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75C19" w14:textId="0B53C25A" w:rsidR="001752C7" w:rsidRDefault="009F248E" w:rsidP="00884963">
      <w:pPr>
        <w:pStyle w:val="Heading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97912D2" wp14:editId="04D3CA86">
            <wp:simplePos x="0" y="0"/>
            <wp:positionH relativeFrom="page">
              <wp:posOffset>0</wp:posOffset>
            </wp:positionH>
            <wp:positionV relativeFrom="page">
              <wp:posOffset>179640</wp:posOffset>
            </wp:positionV>
            <wp:extent cx="7560360" cy="1112400"/>
            <wp:effectExtent l="0" t="0" r="2490" b="0"/>
            <wp:wrapTopAndBottom/>
            <wp:docPr id="6" name="images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Move="1" noResize="1"/>
                    </pic:cNvPicPr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360" cy="111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Acte d’engagement n°</w:t>
      </w:r>
      <w:r w:rsidR="003C3D98">
        <w:t xml:space="preserve"> </w:t>
      </w:r>
      <w:r w:rsidR="005C125A" w:rsidRPr="005C125A">
        <w:rPr>
          <w:szCs w:val="40"/>
        </w:rPr>
        <w:t>09 – 2025</w:t>
      </w:r>
    </w:p>
    <w:p w14:paraId="1D352525" w14:textId="77777777" w:rsidR="001752C7" w:rsidRDefault="009F24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6760"/>
        <w:rPr>
          <w:b/>
        </w:rPr>
      </w:pPr>
      <w:r>
        <w:rPr>
          <w:b/>
        </w:rPr>
        <w:t>OPERATION</w:t>
      </w:r>
    </w:p>
    <w:p w14:paraId="1ADEABCC" w14:textId="76AAE046" w:rsidR="001752C7" w:rsidRDefault="001752C7">
      <w:pPr>
        <w:pStyle w:val="Standard"/>
        <w:ind w:left="1135"/>
        <w:rPr>
          <w:sz w:val="16"/>
          <w:szCs w:val="16"/>
        </w:rPr>
      </w:pPr>
    </w:p>
    <w:p w14:paraId="1BE0B9EB" w14:textId="77777777" w:rsidR="005C125A" w:rsidRDefault="7F845CE8" w:rsidP="3EED70B3">
      <w:pPr>
        <w:pStyle w:val="Standard"/>
        <w:ind w:left="1125"/>
        <w:rPr>
          <w:b/>
          <w:bCs/>
          <w:sz w:val="22"/>
          <w:szCs w:val="22"/>
        </w:rPr>
      </w:pPr>
      <w:r w:rsidRPr="3EED70B3">
        <w:rPr>
          <w:b/>
          <w:bCs/>
          <w:sz w:val="22"/>
          <w:szCs w:val="22"/>
        </w:rPr>
        <w:t xml:space="preserve">ASSISTANCE A MAÎTRISE D’OUVRAGE POUR LA CONCEPTION ET LE SUIVI DE LA RÉALISATION DE L’EXPOSITION SONORE </w:t>
      </w:r>
    </w:p>
    <w:p w14:paraId="0942AE12" w14:textId="20F96D3E" w:rsidR="7F845CE8" w:rsidRDefault="7F845CE8" w:rsidP="005C125A">
      <w:pPr>
        <w:pStyle w:val="Standard"/>
        <w:ind w:left="1125"/>
        <w:jc w:val="center"/>
        <w:rPr>
          <w:b/>
          <w:bCs/>
          <w:sz w:val="22"/>
          <w:szCs w:val="22"/>
        </w:rPr>
      </w:pPr>
      <w:r w:rsidRPr="3EED70B3">
        <w:rPr>
          <w:b/>
          <w:bCs/>
          <w:sz w:val="22"/>
          <w:szCs w:val="22"/>
        </w:rPr>
        <w:t>« VOYAGE IMMOBILE DANS LES PARCS NATIONAUX »</w:t>
      </w:r>
    </w:p>
    <w:p w14:paraId="0719F59D" w14:textId="085B4C18" w:rsidR="04F4B0BF" w:rsidRDefault="04F4B0BF" w:rsidP="04F4B0BF">
      <w:pPr>
        <w:pStyle w:val="Standard"/>
        <w:ind w:left="1125"/>
        <w:rPr>
          <w:sz w:val="22"/>
          <w:szCs w:val="22"/>
          <w:highlight w:val="yellow"/>
        </w:rPr>
      </w:pPr>
    </w:p>
    <w:p w14:paraId="179A432D" w14:textId="77777777" w:rsidR="007576FA" w:rsidRPr="003433AF" w:rsidRDefault="007576FA" w:rsidP="007576FA">
      <w:pPr>
        <w:pStyle w:val="Standard"/>
        <w:spacing w:after="120"/>
        <w:ind w:left="1135"/>
        <w:rPr>
          <w:sz w:val="22"/>
          <w:szCs w:val="22"/>
        </w:rPr>
      </w:pPr>
    </w:p>
    <w:p w14:paraId="140FCCA6" w14:textId="77777777" w:rsidR="007576FA" w:rsidRDefault="007576FA" w:rsidP="007576F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rPr>
          <w:b/>
          <w:caps/>
        </w:rPr>
      </w:pPr>
      <w:r>
        <w:rPr>
          <w:b/>
          <w:caps/>
        </w:rPr>
        <w:t>Maîtrise de l'ouvrage</w:t>
      </w:r>
    </w:p>
    <w:p w14:paraId="3D2AB1BB" w14:textId="77777777" w:rsidR="007576FA" w:rsidRDefault="007576FA" w:rsidP="007576FA">
      <w:pPr>
        <w:pStyle w:val="Standard"/>
        <w:rPr>
          <w:sz w:val="16"/>
          <w:szCs w:val="16"/>
        </w:rPr>
      </w:pPr>
    </w:p>
    <w:p w14:paraId="29F119F8" w14:textId="77777777" w:rsidR="007576FA" w:rsidRPr="00AD4E38" w:rsidRDefault="007576FA" w:rsidP="007576FA">
      <w:pPr>
        <w:pStyle w:val="Standard"/>
        <w:ind w:left="1125"/>
        <w:rPr>
          <w:sz w:val="22"/>
          <w:szCs w:val="22"/>
        </w:rPr>
      </w:pPr>
      <w:r w:rsidRPr="00AD4E38">
        <w:rPr>
          <w:sz w:val="22"/>
          <w:szCs w:val="22"/>
        </w:rPr>
        <w:t>Parc National de la Vanoise</w:t>
      </w:r>
    </w:p>
    <w:p w14:paraId="217DFA11" w14:textId="77777777" w:rsidR="007576FA" w:rsidRDefault="007576FA" w:rsidP="007576FA">
      <w:pPr>
        <w:pStyle w:val="Standard"/>
      </w:pPr>
    </w:p>
    <w:p w14:paraId="78EF0FC6" w14:textId="77777777" w:rsidR="007576FA" w:rsidRDefault="007576FA" w:rsidP="007576FA">
      <w:pPr>
        <w:pStyle w:val="Standard"/>
      </w:pPr>
    </w:p>
    <w:p w14:paraId="063D2894" w14:textId="77777777" w:rsidR="007576FA" w:rsidRDefault="007576FA" w:rsidP="007576F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rPr>
          <w:b/>
          <w:caps/>
        </w:rPr>
      </w:pPr>
      <w:r>
        <w:rPr>
          <w:b/>
          <w:caps/>
        </w:rPr>
        <w:t>Destinataire de l'ouvrage :</w:t>
      </w:r>
    </w:p>
    <w:p w14:paraId="734A5CCD" w14:textId="77777777" w:rsidR="007576FA" w:rsidRDefault="007576FA" w:rsidP="007576FA">
      <w:pPr>
        <w:pStyle w:val="Standard"/>
        <w:ind w:left="1135"/>
        <w:rPr>
          <w:sz w:val="16"/>
          <w:szCs w:val="16"/>
        </w:rPr>
      </w:pPr>
    </w:p>
    <w:p w14:paraId="06D716AB" w14:textId="77777777" w:rsidR="007576FA" w:rsidRPr="00AD4E38" w:rsidRDefault="007576FA" w:rsidP="007576FA">
      <w:pPr>
        <w:pStyle w:val="Standard"/>
        <w:ind w:left="1135"/>
        <w:rPr>
          <w:sz w:val="22"/>
          <w:szCs w:val="22"/>
        </w:rPr>
      </w:pPr>
      <w:r w:rsidRPr="00AD4E38">
        <w:rPr>
          <w:sz w:val="22"/>
          <w:szCs w:val="22"/>
        </w:rPr>
        <w:t>Le Parc national de la Vanoise</w:t>
      </w:r>
    </w:p>
    <w:p w14:paraId="048D4AB5" w14:textId="77777777" w:rsidR="007576FA" w:rsidRPr="00AD4E38" w:rsidRDefault="007576FA" w:rsidP="007576FA">
      <w:pPr>
        <w:pStyle w:val="Standard"/>
        <w:ind w:left="1135"/>
        <w:rPr>
          <w:sz w:val="22"/>
          <w:szCs w:val="22"/>
        </w:rPr>
      </w:pPr>
      <w:r w:rsidRPr="00AD4E38">
        <w:rPr>
          <w:sz w:val="22"/>
          <w:szCs w:val="22"/>
        </w:rPr>
        <w:t>Établissement public national à caractère administratif</w:t>
      </w:r>
    </w:p>
    <w:p w14:paraId="3B77B827" w14:textId="29AED941" w:rsidR="007576FA" w:rsidRPr="00AD4E38" w:rsidRDefault="007576FA" w:rsidP="007576FA">
      <w:pPr>
        <w:pStyle w:val="Standard"/>
        <w:ind w:left="1135"/>
        <w:rPr>
          <w:sz w:val="22"/>
          <w:szCs w:val="22"/>
        </w:rPr>
      </w:pPr>
      <w:r w:rsidRPr="00AD4E38">
        <w:rPr>
          <w:sz w:val="22"/>
          <w:szCs w:val="22"/>
        </w:rPr>
        <w:t xml:space="preserve">135 rue du docteur </w:t>
      </w:r>
      <w:proofErr w:type="spellStart"/>
      <w:r w:rsidRPr="00AD4E38">
        <w:rPr>
          <w:sz w:val="22"/>
          <w:szCs w:val="22"/>
        </w:rPr>
        <w:t>Julliand</w:t>
      </w:r>
      <w:proofErr w:type="spellEnd"/>
      <w:r w:rsidRPr="00AD4E38">
        <w:rPr>
          <w:sz w:val="22"/>
          <w:szCs w:val="22"/>
        </w:rPr>
        <w:t xml:space="preserve"> – 73000 Chambéry</w:t>
      </w:r>
    </w:p>
    <w:p w14:paraId="7AE0850F" w14:textId="34D9E83B" w:rsidR="007576FA" w:rsidRPr="00AD4E38" w:rsidRDefault="007576FA" w:rsidP="007576FA">
      <w:pPr>
        <w:pStyle w:val="Standard"/>
        <w:ind w:left="1135"/>
        <w:rPr>
          <w:sz w:val="22"/>
          <w:szCs w:val="22"/>
        </w:rPr>
      </w:pPr>
      <w:r w:rsidRPr="00AD4E38">
        <w:rPr>
          <w:sz w:val="22"/>
          <w:szCs w:val="22"/>
        </w:rPr>
        <w:t xml:space="preserve">Pouvoir adjudicateur : </w:t>
      </w:r>
      <w:r w:rsidR="00EC3997" w:rsidRPr="00AD4E38">
        <w:rPr>
          <w:sz w:val="22"/>
          <w:szCs w:val="22"/>
        </w:rPr>
        <w:t>représenté par l</w:t>
      </w:r>
      <w:r w:rsidR="00EC3997">
        <w:rPr>
          <w:sz w:val="22"/>
          <w:szCs w:val="22"/>
        </w:rPr>
        <w:t>e Directeur, Monsieur Xavier EUDES</w:t>
      </w:r>
    </w:p>
    <w:p w14:paraId="125D88F0" w14:textId="77777777" w:rsidR="007576FA" w:rsidRDefault="007576FA" w:rsidP="007576FA">
      <w:pPr>
        <w:pStyle w:val="Standard"/>
        <w:spacing w:after="360"/>
        <w:ind w:left="1135"/>
      </w:pPr>
    </w:p>
    <w:p w14:paraId="295B15A9" w14:textId="77777777" w:rsidR="007576FA" w:rsidRDefault="007576FA" w:rsidP="007576F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rPr>
          <w:b/>
          <w:caps/>
        </w:rPr>
      </w:pPr>
      <w:r>
        <w:rPr>
          <w:b/>
          <w:caps/>
        </w:rPr>
        <w:t>PASSATION DU MARCHE</w:t>
      </w:r>
    </w:p>
    <w:p w14:paraId="265AD042" w14:textId="77777777" w:rsidR="007576FA" w:rsidRDefault="007576FA" w:rsidP="007576FA">
      <w:pPr>
        <w:pStyle w:val="Standard"/>
        <w:jc w:val="both"/>
      </w:pPr>
    </w:p>
    <w:p w14:paraId="24F1324D" w14:textId="7F2DA5DD" w:rsidR="003C3D98" w:rsidRDefault="007576FA" w:rsidP="007576FA">
      <w:pPr>
        <w:pStyle w:val="Standard"/>
        <w:ind w:left="1134"/>
        <w:jc w:val="both"/>
        <w:rPr>
          <w:rFonts w:cs="Courier New"/>
          <w:color w:val="000000"/>
          <w:sz w:val="22"/>
          <w:szCs w:val="22"/>
        </w:rPr>
      </w:pPr>
      <w:r w:rsidRPr="5E33C383">
        <w:rPr>
          <w:sz w:val="22"/>
          <w:szCs w:val="22"/>
        </w:rPr>
        <w:t>Marché public</w:t>
      </w:r>
      <w:r w:rsidRPr="5E33C383">
        <w:rPr>
          <w:rFonts w:cs="Courier New"/>
          <w:sz w:val="22"/>
          <w:szCs w:val="22"/>
        </w:rPr>
        <w:t xml:space="preserve"> </w:t>
      </w:r>
      <w:r w:rsidR="6794BEAE" w:rsidRPr="5E33C383">
        <w:rPr>
          <w:rFonts w:cs="Courier New"/>
          <w:sz w:val="22"/>
          <w:szCs w:val="22"/>
        </w:rPr>
        <w:t>prestations intellectuelles</w:t>
      </w:r>
      <w:r w:rsidRPr="5E33C383">
        <w:rPr>
          <w:rFonts w:cs="Courier New"/>
          <w:sz w:val="22"/>
          <w:szCs w:val="22"/>
        </w:rPr>
        <w:t xml:space="preserve"> </w:t>
      </w:r>
      <w:r w:rsidR="0085459F" w:rsidRPr="5E33C383">
        <w:rPr>
          <w:rFonts w:cs="Courier New"/>
          <w:sz w:val="22"/>
          <w:szCs w:val="22"/>
        </w:rPr>
        <w:t xml:space="preserve">passé </w:t>
      </w:r>
      <w:r w:rsidR="0085459F" w:rsidRPr="5E33C383">
        <w:rPr>
          <w:rFonts w:cs="Courier New"/>
          <w:color w:val="000000" w:themeColor="text1"/>
          <w:sz w:val="22"/>
          <w:szCs w:val="22"/>
        </w:rPr>
        <w:t>selon la procédure adaptée (Code de la commande publique et notamment ses articles L2123-1 et R2123-1).</w:t>
      </w:r>
    </w:p>
    <w:p w14:paraId="3A9208B6" w14:textId="3A2B6F9B" w:rsidR="006073DA" w:rsidRDefault="006073DA" w:rsidP="5E33C383">
      <w:pPr>
        <w:pStyle w:val="Standard"/>
        <w:ind w:left="1134"/>
        <w:jc w:val="both"/>
        <w:rPr>
          <w:sz w:val="22"/>
          <w:szCs w:val="22"/>
        </w:rPr>
      </w:pPr>
      <w:r w:rsidRPr="5E33C383">
        <w:rPr>
          <w:sz w:val="22"/>
          <w:szCs w:val="22"/>
        </w:rPr>
        <w:t xml:space="preserve">Personne habilitée à donner les renseignements </w:t>
      </w:r>
      <w:r w:rsidRPr="5E33C383">
        <w:rPr>
          <w:i/>
          <w:iCs/>
          <w:sz w:val="22"/>
          <w:szCs w:val="22"/>
        </w:rPr>
        <w:t xml:space="preserve">: </w:t>
      </w:r>
      <w:r w:rsidR="1D072148" w:rsidRPr="5E33C383">
        <w:rPr>
          <w:sz w:val="22"/>
          <w:szCs w:val="22"/>
        </w:rPr>
        <w:t xml:space="preserve">Samuel CADO </w:t>
      </w:r>
      <w:r w:rsidRPr="5E33C383">
        <w:rPr>
          <w:sz w:val="22"/>
          <w:szCs w:val="22"/>
        </w:rPr>
        <w:t xml:space="preserve">– Courriel : </w:t>
      </w:r>
      <w:r w:rsidR="4862BA43" w:rsidRPr="5E33C383">
        <w:rPr>
          <w:sz w:val="22"/>
          <w:szCs w:val="22"/>
        </w:rPr>
        <w:t>samuel.cado</w:t>
      </w:r>
      <w:r w:rsidRPr="5E33C383">
        <w:rPr>
          <w:sz w:val="22"/>
          <w:szCs w:val="22"/>
        </w:rPr>
        <w:t>@vanoise-parcnational.fr</w:t>
      </w:r>
    </w:p>
    <w:p w14:paraId="0F64F2E8" w14:textId="2F655C5C" w:rsidR="006073DA" w:rsidRDefault="006073DA" w:rsidP="5E33C383">
      <w:pPr>
        <w:pStyle w:val="Standard"/>
        <w:keepNext/>
        <w:keepLines/>
        <w:ind w:left="1134"/>
        <w:jc w:val="both"/>
        <w:rPr>
          <w:i/>
          <w:iCs/>
          <w:sz w:val="22"/>
          <w:szCs w:val="22"/>
          <w:shd w:val="clear" w:color="auto" w:fill="CFE7F5"/>
        </w:rPr>
      </w:pPr>
      <w:r w:rsidRPr="5E33C383">
        <w:rPr>
          <w:sz w:val="22"/>
          <w:szCs w:val="22"/>
        </w:rPr>
        <w:t xml:space="preserve">Les prix du présent marché sont réputés établis sur la base des conditions économiques du mois de </w:t>
      </w:r>
      <w:r w:rsidR="7AC96EB0" w:rsidRPr="5E33C383">
        <w:rPr>
          <w:sz w:val="22"/>
          <w:szCs w:val="22"/>
        </w:rPr>
        <w:t>septembre 2025</w:t>
      </w:r>
      <w:r w:rsidR="00032F0D">
        <w:rPr>
          <w:sz w:val="22"/>
          <w:szCs w:val="22"/>
        </w:rPr>
        <w:t>.</w:t>
      </w:r>
    </w:p>
    <w:p w14:paraId="473BC308" w14:textId="77777777" w:rsidR="007A016C" w:rsidRPr="007A016C" w:rsidRDefault="007A016C">
      <w:pPr>
        <w:pStyle w:val="Standard"/>
        <w:keepNext/>
        <w:keepLines/>
        <w:ind w:left="1134"/>
        <w:jc w:val="both"/>
        <w:rPr>
          <w:sz w:val="22"/>
          <w:szCs w:val="22"/>
        </w:rPr>
      </w:pPr>
    </w:p>
    <w:p w14:paraId="41BAAF11" w14:textId="77777777" w:rsidR="001752C7" w:rsidRPr="007A016C" w:rsidRDefault="001752C7">
      <w:pPr>
        <w:pStyle w:val="Standard"/>
        <w:ind w:left="1134"/>
        <w:rPr>
          <w:sz w:val="22"/>
          <w:szCs w:val="22"/>
        </w:rPr>
      </w:pPr>
    </w:p>
    <w:p w14:paraId="31DAE5D6" w14:textId="77777777" w:rsidR="001752C7" w:rsidRDefault="009F24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2560"/>
        <w:rPr>
          <w:b/>
          <w:caps/>
        </w:rPr>
      </w:pPr>
      <w:r>
        <w:rPr>
          <w:b/>
          <w:caps/>
        </w:rPr>
        <w:t>Comptable assignataire des paiements</w:t>
      </w:r>
    </w:p>
    <w:p w14:paraId="35B0013C" w14:textId="77777777" w:rsidR="001752C7" w:rsidRDefault="001752C7">
      <w:pPr>
        <w:pStyle w:val="Standard"/>
        <w:spacing w:line="240" w:lineRule="exact"/>
        <w:ind w:left="567" w:right="51"/>
        <w:rPr>
          <w:color w:val="000000"/>
        </w:rPr>
      </w:pPr>
    </w:p>
    <w:p w14:paraId="3C2C2101" w14:textId="77777777" w:rsidR="001752C7" w:rsidRPr="007A016C" w:rsidRDefault="009F248E">
      <w:pPr>
        <w:pStyle w:val="Standard"/>
        <w:widowControl/>
        <w:ind w:left="1134"/>
        <w:rPr>
          <w:rFonts w:cs="Arial"/>
          <w:color w:val="000000"/>
          <w:sz w:val="22"/>
          <w:szCs w:val="22"/>
          <w:lang w:eastAsia="fr-FR"/>
        </w:rPr>
      </w:pPr>
      <w:r w:rsidRPr="007A016C">
        <w:rPr>
          <w:rFonts w:cs="Arial"/>
          <w:color w:val="000000"/>
          <w:sz w:val="22"/>
          <w:szCs w:val="22"/>
          <w:lang w:eastAsia="fr-FR"/>
        </w:rPr>
        <w:t>Comptable public assignataire des paiements :</w:t>
      </w:r>
    </w:p>
    <w:p w14:paraId="03FB04C6" w14:textId="77777777" w:rsidR="001752C7" w:rsidRPr="007A016C" w:rsidRDefault="001752C7">
      <w:pPr>
        <w:pStyle w:val="Standard"/>
        <w:widowControl/>
        <w:ind w:left="1134"/>
        <w:rPr>
          <w:rFonts w:cs="Arial"/>
          <w:color w:val="000000"/>
          <w:sz w:val="22"/>
          <w:szCs w:val="22"/>
          <w:lang w:eastAsia="fr-FR"/>
        </w:rPr>
      </w:pPr>
    </w:p>
    <w:p w14:paraId="4FF2D880" w14:textId="4AD15DAF" w:rsidR="001752C7" w:rsidRPr="00781C03" w:rsidRDefault="00781C03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Monsieur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l’agent comptable de l’</w:t>
      </w:r>
      <w:r w:rsidR="008F255B" w:rsidRPr="00781C03">
        <w:rPr>
          <w:rFonts w:cs="Arial"/>
          <w:color w:val="000000"/>
          <w:sz w:val="20"/>
          <w:szCs w:val="20"/>
          <w:lang w:eastAsia="fr-FR"/>
        </w:rPr>
        <w:t>Offic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e Français </w:t>
      </w:r>
      <w:r w:rsidR="00821EB8" w:rsidRPr="00781C03">
        <w:rPr>
          <w:rFonts w:cs="Arial"/>
          <w:color w:val="000000"/>
          <w:sz w:val="20"/>
          <w:szCs w:val="20"/>
          <w:lang w:eastAsia="fr-FR"/>
        </w:rPr>
        <w:t>de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la Biodiversité,</w:t>
      </w:r>
    </w:p>
    <w:p w14:paraId="326885A9" w14:textId="77777777" w:rsidR="001752C7" w:rsidRPr="00781C03" w:rsidRDefault="009F248E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Site de Vincennes</w:t>
      </w:r>
    </w:p>
    <w:p w14:paraId="6EDC7218" w14:textId="4D517F08" w:rsidR="001752C7" w:rsidRPr="00781C03" w:rsidRDefault="009F248E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 xml:space="preserve">5 </w:t>
      </w:r>
      <w:r w:rsidR="0085459F" w:rsidRPr="00781C03">
        <w:rPr>
          <w:rFonts w:cs="Arial"/>
          <w:color w:val="000000"/>
          <w:sz w:val="20"/>
          <w:szCs w:val="20"/>
          <w:lang w:eastAsia="fr-FR"/>
        </w:rPr>
        <w:t>S</w:t>
      </w:r>
      <w:r w:rsidRPr="00781C03">
        <w:rPr>
          <w:rFonts w:cs="Arial"/>
          <w:color w:val="000000"/>
          <w:sz w:val="20"/>
          <w:szCs w:val="20"/>
          <w:lang w:eastAsia="fr-FR"/>
        </w:rPr>
        <w:t>quare Felix Nadar</w:t>
      </w:r>
    </w:p>
    <w:p w14:paraId="1A11EA6C" w14:textId="77777777" w:rsidR="001752C7" w:rsidRPr="00781C03" w:rsidRDefault="009F248E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91000 VINCENNES.</w:t>
      </w:r>
    </w:p>
    <w:p w14:paraId="3C5AF3B2" w14:textId="77777777" w:rsidR="001752C7" w:rsidRPr="00781C03" w:rsidRDefault="001752C7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</w:p>
    <w:p w14:paraId="0843D1ED" w14:textId="77777777" w:rsidR="001752C7" w:rsidRPr="00781C03" w:rsidRDefault="009F248E">
      <w:pPr>
        <w:pStyle w:val="Standard"/>
        <w:widowControl/>
        <w:ind w:left="1701"/>
        <w:rPr>
          <w:rFonts w:cs="Arial"/>
          <w:b/>
          <w:bCs/>
          <w:color w:val="000000"/>
          <w:sz w:val="20"/>
          <w:szCs w:val="20"/>
          <w:u w:val="single"/>
          <w:lang w:eastAsia="fr-FR"/>
        </w:rPr>
      </w:pPr>
      <w:r w:rsidRPr="00781C03">
        <w:rPr>
          <w:rFonts w:cs="Arial"/>
          <w:b/>
          <w:bCs/>
          <w:color w:val="000000"/>
          <w:sz w:val="20"/>
          <w:szCs w:val="20"/>
          <w:u w:val="single"/>
          <w:lang w:eastAsia="fr-FR"/>
        </w:rPr>
        <w:t>Fondée de pouvoir :</w:t>
      </w:r>
    </w:p>
    <w:p w14:paraId="24428BB6" w14:textId="623206E1" w:rsidR="001752C7" w:rsidRPr="00781C03" w:rsidRDefault="008F255B">
      <w:pPr>
        <w:pStyle w:val="Standard"/>
        <w:widowControl/>
        <w:ind w:left="1701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Offic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e Français </w:t>
      </w:r>
      <w:r w:rsidR="00516CA7" w:rsidRPr="00781C03">
        <w:rPr>
          <w:rFonts w:cs="Arial"/>
          <w:color w:val="000000"/>
          <w:sz w:val="20"/>
          <w:szCs w:val="20"/>
          <w:lang w:eastAsia="fr-FR"/>
        </w:rPr>
        <w:t>de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la Biodiversité</w:t>
      </w:r>
    </w:p>
    <w:p w14:paraId="27F68316" w14:textId="77777777" w:rsidR="001752C7" w:rsidRPr="00781C03" w:rsidRDefault="009F248E">
      <w:pPr>
        <w:pStyle w:val="Standard"/>
        <w:widowControl/>
        <w:ind w:left="1701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Groupement comptable des établissement rattachés</w:t>
      </w:r>
    </w:p>
    <w:p w14:paraId="370F9EC9" w14:textId="77777777" w:rsidR="001752C7" w:rsidRPr="00781C03" w:rsidRDefault="009F248E">
      <w:pPr>
        <w:pStyle w:val="Standard"/>
        <w:widowControl/>
        <w:ind w:left="1701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 xml:space="preserve">Immeuble </w:t>
      </w:r>
      <w:proofErr w:type="spellStart"/>
      <w:r w:rsidRPr="00781C03">
        <w:rPr>
          <w:rFonts w:cs="Arial"/>
          <w:color w:val="000000"/>
          <w:sz w:val="20"/>
          <w:szCs w:val="20"/>
          <w:lang w:eastAsia="fr-FR"/>
        </w:rPr>
        <w:t>Tabella</w:t>
      </w:r>
      <w:proofErr w:type="spellEnd"/>
    </w:p>
    <w:p w14:paraId="6D4B5CE8" w14:textId="64AC68F4" w:rsidR="001752C7" w:rsidRPr="00781C03" w:rsidRDefault="009F248E">
      <w:pPr>
        <w:pStyle w:val="Standard"/>
        <w:widowControl/>
        <w:ind w:left="1701"/>
        <w:rPr>
          <w:rFonts w:eastAsia="Times New Roman" w:cs="Arial"/>
          <w:color w:val="000000"/>
          <w:sz w:val="20"/>
          <w:szCs w:val="20"/>
          <w:lang w:eastAsia="fr-FR" w:bidi="ar-SA"/>
        </w:rPr>
      </w:pP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 xml:space="preserve">125 </w:t>
      </w:r>
      <w:r w:rsidR="00B54EFB"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I</w:t>
      </w: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mpasse Adam Smith</w:t>
      </w:r>
    </w:p>
    <w:p w14:paraId="7F3832F4" w14:textId="1B702458" w:rsidR="001752C7" w:rsidRDefault="009F248E" w:rsidP="00B54EFB">
      <w:pPr>
        <w:pStyle w:val="Standard"/>
        <w:widowControl/>
        <w:ind w:left="992" w:firstLine="709"/>
        <w:rPr>
          <w:rFonts w:eastAsia="Times New Roman" w:cs="Arial"/>
          <w:color w:val="000000"/>
          <w:sz w:val="20"/>
          <w:szCs w:val="20"/>
          <w:lang w:eastAsia="fr-FR" w:bidi="ar-SA"/>
        </w:rPr>
      </w:pP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34470 PEROLS</w:t>
      </w:r>
    </w:p>
    <w:p w14:paraId="4F37F500" w14:textId="77777777" w:rsidR="001752C7" w:rsidRDefault="009F248E">
      <w:pPr>
        <w:pStyle w:val="Standard"/>
        <w:spacing w:after="240"/>
        <w:ind w:left="567"/>
        <w:jc w:val="both"/>
      </w:pPr>
      <w:r>
        <w:rPr>
          <w:b/>
          <w:caps/>
          <w:sz w:val="22"/>
          <w:u w:val="single"/>
        </w:rPr>
        <w:lastRenderedPageBreak/>
        <w:t>Le titulaire</w:t>
      </w:r>
      <w:r>
        <w:rPr>
          <w:b/>
          <w:sz w:val="22"/>
        </w:rPr>
        <w:t xml:space="preserve"> :</w:t>
      </w:r>
    </w:p>
    <w:p w14:paraId="247100B2" w14:textId="0D47C2C2" w:rsidR="001752C7" w:rsidRPr="00916085" w:rsidRDefault="009F248E" w:rsidP="00916085">
      <w:pPr>
        <w:pStyle w:val="Standard"/>
        <w:ind w:left="567"/>
        <w:jc w:val="both"/>
        <w:rPr>
          <w:i/>
          <w:sz w:val="22"/>
          <w:szCs w:val="22"/>
        </w:rPr>
      </w:pPr>
      <w:r w:rsidRPr="00916085">
        <w:rPr>
          <w:sz w:val="22"/>
          <w:szCs w:val="22"/>
        </w:rPr>
        <w:t>M. ........................................................................................agissant au nom et pour le compte de :</w:t>
      </w:r>
      <w:r w:rsidR="00916085">
        <w:rPr>
          <w:sz w:val="22"/>
          <w:szCs w:val="22"/>
        </w:rPr>
        <w:t xml:space="preserve"> </w:t>
      </w:r>
      <w:r w:rsidRPr="00916085">
        <w:rPr>
          <w:i/>
          <w:sz w:val="22"/>
          <w:szCs w:val="22"/>
        </w:rPr>
        <w:t>(</w:t>
      </w:r>
      <w:r w:rsidR="007D4716">
        <w:rPr>
          <w:i/>
          <w:sz w:val="22"/>
          <w:szCs w:val="22"/>
        </w:rPr>
        <w:t xml:space="preserve">intitulé complet de la société, raison sociale et forme juridique </w:t>
      </w:r>
      <w:bookmarkStart w:id="0" w:name="_Hlk157527137"/>
      <w:r w:rsidR="007D4716">
        <w:rPr>
          <w:i/>
          <w:sz w:val="22"/>
          <w:szCs w:val="22"/>
        </w:rPr>
        <w:t>ET préciser la qualité</w:t>
      </w:r>
      <w:r w:rsidR="007D4716">
        <w:rPr>
          <w:iCs/>
          <w:sz w:val="22"/>
          <w:szCs w:val="22"/>
        </w:rPr>
        <w:t xml:space="preserve"> de Mandataire </w:t>
      </w:r>
      <w:r w:rsidR="007D4716" w:rsidRPr="001150E8">
        <w:rPr>
          <w:i/>
          <w:sz w:val="22"/>
          <w:szCs w:val="22"/>
        </w:rPr>
        <w:t>en cas de groupement</w:t>
      </w:r>
      <w:bookmarkEnd w:id="0"/>
      <w:r w:rsidR="007D4716" w:rsidRPr="00916085">
        <w:rPr>
          <w:i/>
          <w:sz w:val="22"/>
          <w:szCs w:val="22"/>
        </w:rPr>
        <w:t>)</w:t>
      </w:r>
    </w:p>
    <w:p w14:paraId="4E5BB67C" w14:textId="77777777" w:rsidR="00916085" w:rsidRDefault="00916085">
      <w:pPr>
        <w:pStyle w:val="Standard"/>
        <w:spacing w:after="240"/>
        <w:ind w:left="567"/>
        <w:jc w:val="both"/>
        <w:rPr>
          <w:sz w:val="22"/>
          <w:szCs w:val="22"/>
        </w:rPr>
      </w:pPr>
    </w:p>
    <w:p w14:paraId="2953548D" w14:textId="4500E4F0" w:rsidR="00916085" w:rsidRDefault="009F248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..............………………………………………………………………………………….……….</w:t>
      </w:r>
    </w:p>
    <w:p w14:paraId="5AC09218" w14:textId="77777777" w:rsidR="001752C7" w:rsidRPr="00916085" w:rsidRDefault="009F248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Domicilié à :</w:t>
      </w:r>
    </w:p>
    <w:p w14:paraId="28B18134" w14:textId="6F2C4794" w:rsidR="001752C7" w:rsidRPr="00916085" w:rsidRDefault="009F248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3CB6839A" w14:textId="77777777" w:rsidR="001752C7" w:rsidRPr="00916085" w:rsidRDefault="009F248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Ayant son siège social :</w:t>
      </w:r>
    </w:p>
    <w:p w14:paraId="40E3915F" w14:textId="2A241330" w:rsidR="001752C7" w:rsidRPr="00916085" w:rsidRDefault="009F248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754CCEF6" w14:textId="77777777" w:rsidR="001752C7" w:rsidRPr="00916085" w:rsidRDefault="009F248E">
      <w:pPr>
        <w:pStyle w:val="Standard"/>
        <w:keepNext/>
        <w:keepLines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Immatriculé à l'INSEE :</w:t>
      </w:r>
    </w:p>
    <w:p w14:paraId="1EACB153" w14:textId="77777777" w:rsidR="001752C7" w:rsidRPr="00916085" w:rsidRDefault="009F248E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 xml:space="preserve">- </w:t>
      </w:r>
      <w:r w:rsidRPr="00916085">
        <w:rPr>
          <w:i/>
          <w:sz w:val="22"/>
          <w:szCs w:val="22"/>
        </w:rPr>
        <w:t>numéro d'identité d'établissement SIRET</w:t>
      </w:r>
      <w:r w:rsidRPr="00916085">
        <w:rPr>
          <w:sz w:val="22"/>
          <w:szCs w:val="22"/>
        </w:rPr>
        <w:t xml:space="preserve"> :</w:t>
      </w:r>
    </w:p>
    <w:p w14:paraId="621B7DAA" w14:textId="5F6FE0B2" w:rsidR="001752C7" w:rsidRPr="00916085" w:rsidRDefault="009F248E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</w:t>
      </w:r>
    </w:p>
    <w:p w14:paraId="53B0CBA8" w14:textId="77777777" w:rsidR="001752C7" w:rsidRPr="00916085" w:rsidRDefault="009F248E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 xml:space="preserve">- </w:t>
      </w:r>
      <w:r w:rsidRPr="00916085">
        <w:rPr>
          <w:i/>
          <w:sz w:val="22"/>
          <w:szCs w:val="22"/>
        </w:rPr>
        <w:t>numéro d'enregistrement au registre du commerce et des sociétés</w:t>
      </w:r>
      <w:r w:rsidRPr="00916085">
        <w:rPr>
          <w:sz w:val="22"/>
          <w:szCs w:val="22"/>
        </w:rPr>
        <w:t xml:space="preserve"> :</w:t>
      </w:r>
    </w:p>
    <w:p w14:paraId="4081D142" w14:textId="3A797022" w:rsidR="001752C7" w:rsidRPr="00916085" w:rsidRDefault="009F248E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</w:t>
      </w:r>
    </w:p>
    <w:p w14:paraId="4F45BA07" w14:textId="4EAD3700" w:rsidR="001752C7" w:rsidRPr="00916085" w:rsidRDefault="009F248E">
      <w:pPr>
        <w:pStyle w:val="Standard"/>
        <w:keepNext/>
        <w:keepLines/>
        <w:spacing w:before="238"/>
        <w:ind w:left="567"/>
        <w:jc w:val="both"/>
        <w:rPr>
          <w:sz w:val="22"/>
          <w:szCs w:val="22"/>
        </w:rPr>
      </w:pPr>
      <w:proofErr w:type="gramStart"/>
      <w:r w:rsidRPr="00916085">
        <w:rPr>
          <w:sz w:val="22"/>
          <w:szCs w:val="22"/>
        </w:rPr>
        <w:t>est</w:t>
      </w:r>
      <w:proofErr w:type="gramEnd"/>
      <w:r w:rsidRPr="00916085">
        <w:rPr>
          <w:sz w:val="22"/>
          <w:szCs w:val="22"/>
        </w:rPr>
        <w:t xml:space="preserve"> invité par le Parc national de la Vanoise, maître d'ouvrage à exécuter le</w:t>
      </w:r>
      <w:r w:rsidR="0085459F" w:rsidRPr="00916085">
        <w:rPr>
          <w:sz w:val="22"/>
          <w:szCs w:val="22"/>
        </w:rPr>
        <w:t xml:space="preserve">s </w:t>
      </w:r>
      <w:r w:rsidR="00E87D3A">
        <w:rPr>
          <w:sz w:val="22"/>
          <w:szCs w:val="22"/>
        </w:rPr>
        <w:t>prestations</w:t>
      </w:r>
      <w:r w:rsidR="0085459F" w:rsidRPr="00916085">
        <w:rPr>
          <w:sz w:val="22"/>
          <w:szCs w:val="22"/>
        </w:rPr>
        <w:t xml:space="preserve"> </w:t>
      </w:r>
      <w:r w:rsidRPr="00916085">
        <w:rPr>
          <w:sz w:val="22"/>
          <w:szCs w:val="22"/>
        </w:rPr>
        <w:t>-objet du présent marché- dans les conditions définies ci-après.</w:t>
      </w:r>
    </w:p>
    <w:p w14:paraId="40FE6B58" w14:textId="77777777" w:rsidR="001752C7" w:rsidRPr="00916085" w:rsidRDefault="001752C7">
      <w:pPr>
        <w:pStyle w:val="Standard"/>
        <w:spacing w:before="238"/>
        <w:ind w:left="567"/>
        <w:jc w:val="both"/>
        <w:rPr>
          <w:sz w:val="22"/>
          <w:szCs w:val="22"/>
        </w:rPr>
      </w:pPr>
    </w:p>
    <w:p w14:paraId="7B68EFC6" w14:textId="38EF3463" w:rsidR="001752C7" w:rsidRDefault="009F248E">
      <w:pPr>
        <w:pStyle w:val="Titre1"/>
      </w:pPr>
      <w:r>
        <w:t>NATURE DES PRESTATIONS</w:t>
      </w:r>
    </w:p>
    <w:p w14:paraId="4BB99E85" w14:textId="2413C63F" w:rsidR="0085459F" w:rsidRPr="003433AF" w:rsidRDefault="0085459F" w:rsidP="0085459F">
      <w:pPr>
        <w:pStyle w:val="Standard"/>
        <w:rPr>
          <w:sz w:val="22"/>
          <w:szCs w:val="22"/>
        </w:rPr>
      </w:pPr>
    </w:p>
    <w:p w14:paraId="58ED2243" w14:textId="6B2129D9" w:rsidR="1AEADABB" w:rsidRDefault="1AEADABB" w:rsidP="743E485B">
      <w:r w:rsidRPr="743E485B">
        <w:rPr>
          <w:rFonts w:eastAsia="Arial" w:cs="Arial"/>
          <w:sz w:val="22"/>
          <w:szCs w:val="22"/>
        </w:rPr>
        <w:t>Le prestataire exécutera une mission d’assistance au maitre d’ouvrage, depuis la précision et la hiérarchisation des besoins jusqu’à la livraison définitive de l’exposition par son fabricant.</w:t>
      </w:r>
    </w:p>
    <w:p w14:paraId="42079B96" w14:textId="4467360D" w:rsidR="743E485B" w:rsidRDefault="743E485B" w:rsidP="743E485B">
      <w:pPr>
        <w:pStyle w:val="Surbrillancebleue"/>
        <w:rPr>
          <w:highlight w:val="cyan"/>
        </w:rPr>
      </w:pPr>
    </w:p>
    <w:p w14:paraId="7963984D" w14:textId="77777777" w:rsidR="007A016C" w:rsidRDefault="007A016C" w:rsidP="007A016C">
      <w:pPr>
        <w:pStyle w:val="Titre1"/>
        <w:numPr>
          <w:ilvl w:val="0"/>
          <w:numId w:val="0"/>
        </w:numPr>
        <w:ind w:left="340" w:hanging="340"/>
      </w:pPr>
    </w:p>
    <w:p w14:paraId="7E74825E" w14:textId="60E2D71F" w:rsidR="001752C7" w:rsidRDefault="009F248E">
      <w:pPr>
        <w:pStyle w:val="Titre1"/>
      </w:pPr>
      <w:r>
        <w:t>PIECES CONSTITUTIVES DU MARCHE</w:t>
      </w:r>
    </w:p>
    <w:p w14:paraId="38B039B5" w14:textId="77777777" w:rsidR="0085459F" w:rsidRDefault="0085459F">
      <w:pPr>
        <w:pStyle w:val="Standard"/>
        <w:spacing w:line="240" w:lineRule="exact"/>
        <w:ind w:left="567" w:right="51"/>
      </w:pPr>
    </w:p>
    <w:p w14:paraId="4669AD37" w14:textId="55ABBE4B" w:rsidR="001752C7" w:rsidRPr="00553028" w:rsidRDefault="0085459F" w:rsidP="00F06367">
      <w:pPr>
        <w:pStyle w:val="Standard"/>
        <w:spacing w:line="240" w:lineRule="exact"/>
        <w:ind w:right="51"/>
        <w:jc w:val="both"/>
        <w:rPr>
          <w:sz w:val="22"/>
          <w:szCs w:val="22"/>
        </w:rPr>
      </w:pPr>
      <w:r w:rsidRPr="00553028">
        <w:rPr>
          <w:sz w:val="22"/>
          <w:szCs w:val="22"/>
        </w:rPr>
        <w:t xml:space="preserve">Les </w:t>
      </w:r>
      <w:bookmarkStart w:id="1" w:name="_Hlk21009826"/>
      <w:r w:rsidRPr="00553028">
        <w:rPr>
          <w:sz w:val="22"/>
          <w:szCs w:val="22"/>
        </w:rPr>
        <w:t>pièces constitutives du marché, particulières et générales, sont listées dans le cahier des charges de l’opération.</w:t>
      </w:r>
    </w:p>
    <w:bookmarkEnd w:id="1"/>
    <w:p w14:paraId="39AB1933" w14:textId="77777777" w:rsidR="00916085" w:rsidRDefault="00916085" w:rsidP="00F06367">
      <w:pPr>
        <w:pStyle w:val="Titre1"/>
        <w:numPr>
          <w:ilvl w:val="0"/>
          <w:numId w:val="0"/>
        </w:numPr>
        <w:jc w:val="both"/>
      </w:pPr>
    </w:p>
    <w:p w14:paraId="36E33016" w14:textId="77777777" w:rsidR="00916085" w:rsidRDefault="00916085" w:rsidP="00916085">
      <w:pPr>
        <w:pStyle w:val="Titre1"/>
        <w:numPr>
          <w:ilvl w:val="0"/>
          <w:numId w:val="0"/>
        </w:numPr>
        <w:ind w:left="340"/>
      </w:pPr>
    </w:p>
    <w:p w14:paraId="728A2A20" w14:textId="002C19B7" w:rsidR="001752C7" w:rsidRDefault="009F248E">
      <w:pPr>
        <w:pStyle w:val="Titre1"/>
      </w:pPr>
      <w:r>
        <w:t>D</w:t>
      </w:r>
      <w:r w:rsidR="007A016C">
        <w:t>UREE DU MARCHE - D</w:t>
      </w:r>
      <w:r>
        <w:t>ELAI</w:t>
      </w:r>
      <w:r w:rsidR="007A016C">
        <w:t>S</w:t>
      </w:r>
      <w:r>
        <w:t xml:space="preserve"> D'EXECUTION </w:t>
      </w:r>
      <w:r w:rsidRPr="00B86BF3">
        <w:t>ET PENALITES</w:t>
      </w:r>
    </w:p>
    <w:p w14:paraId="10CE2D1E" w14:textId="5752905C" w:rsidR="001752C7" w:rsidRPr="00553028" w:rsidRDefault="001752C7" w:rsidP="4B8E62F3">
      <w:pPr>
        <w:pStyle w:val="Standard"/>
        <w:keepNext/>
        <w:keepLines/>
        <w:ind w:left="709" w:hanging="142"/>
        <w:rPr>
          <w:i/>
          <w:iCs/>
          <w:sz w:val="22"/>
          <w:szCs w:val="22"/>
          <w:shd w:val="clear" w:color="auto" w:fill="CFE7F5"/>
        </w:rPr>
      </w:pPr>
    </w:p>
    <w:p w14:paraId="4987EACC" w14:textId="77777777" w:rsidR="001C476B" w:rsidRPr="001C476B" w:rsidRDefault="001C476B" w:rsidP="001C476B">
      <w:pPr>
        <w:pStyle w:val="Titre3"/>
        <w:numPr>
          <w:ilvl w:val="2"/>
          <w:numId w:val="9"/>
        </w:numPr>
        <w:spacing w:after="120"/>
        <w:rPr>
          <w:sz w:val="20"/>
          <w:szCs w:val="20"/>
        </w:rPr>
      </w:pPr>
      <w:bookmarkStart w:id="2" w:name="_Toc208245121"/>
      <w:r w:rsidRPr="001C476B">
        <w:rPr>
          <w:sz w:val="20"/>
          <w:szCs w:val="20"/>
        </w:rPr>
        <w:t>Durée du marché</w:t>
      </w:r>
      <w:bookmarkEnd w:id="2"/>
    </w:p>
    <w:p w14:paraId="7E475E36" w14:textId="77777777" w:rsidR="001C476B" w:rsidRPr="00F06367" w:rsidRDefault="001C476B" w:rsidP="001C476B">
      <w:pPr>
        <w:pStyle w:val="Standard"/>
        <w:jc w:val="both"/>
        <w:rPr>
          <w:rFonts w:cs="Courier New"/>
          <w:color w:val="000000" w:themeColor="text1"/>
          <w:sz w:val="22"/>
          <w:szCs w:val="22"/>
        </w:rPr>
      </w:pPr>
      <w:r w:rsidRPr="00F06367">
        <w:rPr>
          <w:rFonts w:cs="Courier New"/>
          <w:color w:val="000000" w:themeColor="text1"/>
          <w:sz w:val="22"/>
          <w:szCs w:val="22"/>
        </w:rPr>
        <w:t>Le marché débutera à la notification du marché, pour une durée prévisionnelle de 24 mois destinée à couvrir les 3 phases détaillées dans le présent cahier des charges (dont la réalisation de l’exposition).</w:t>
      </w:r>
    </w:p>
    <w:p w14:paraId="12F6301C" w14:textId="77777777" w:rsidR="001C476B" w:rsidRPr="00F06367" w:rsidRDefault="001C476B" w:rsidP="001C476B">
      <w:pPr>
        <w:pStyle w:val="Standard"/>
        <w:jc w:val="both"/>
        <w:rPr>
          <w:sz w:val="22"/>
          <w:szCs w:val="22"/>
        </w:rPr>
      </w:pPr>
    </w:p>
    <w:p w14:paraId="09A06AA2" w14:textId="77777777" w:rsidR="001C476B" w:rsidRPr="00F06367" w:rsidRDefault="001C476B" w:rsidP="001C476B">
      <w:pPr>
        <w:jc w:val="both"/>
        <w:rPr>
          <w:sz w:val="22"/>
          <w:szCs w:val="22"/>
        </w:rPr>
      </w:pPr>
      <w:r w:rsidRPr="00F06367">
        <w:rPr>
          <w:sz w:val="22"/>
          <w:szCs w:val="22"/>
        </w:rPr>
        <w:lastRenderedPageBreak/>
        <w:t>Le marché se terminera 3 mois après la validation par le maitre d’ouvrage de la livraison finale de l’exposition.</w:t>
      </w:r>
    </w:p>
    <w:p w14:paraId="6A276EC3" w14:textId="77777777" w:rsidR="001C476B" w:rsidRDefault="001C476B" w:rsidP="001C476B">
      <w:pPr>
        <w:pStyle w:val="T5"/>
        <w:spacing w:after="0"/>
        <w:ind w:left="0" w:right="0"/>
        <w:rPr>
          <w:rFonts w:ascii="Arial" w:hAnsi="Arial" w:cs="Courier New"/>
          <w:bCs/>
          <w:sz w:val="22"/>
          <w:u w:val="single"/>
        </w:rPr>
      </w:pPr>
    </w:p>
    <w:p w14:paraId="05D12B99" w14:textId="77777777" w:rsidR="001C476B" w:rsidRPr="001C476B" w:rsidRDefault="001C476B" w:rsidP="001C476B">
      <w:pPr>
        <w:pStyle w:val="Titre3"/>
        <w:numPr>
          <w:ilvl w:val="2"/>
          <w:numId w:val="9"/>
        </w:numPr>
        <w:spacing w:after="120"/>
        <w:rPr>
          <w:sz w:val="20"/>
          <w:szCs w:val="20"/>
        </w:rPr>
      </w:pPr>
      <w:bookmarkStart w:id="3" w:name="_Toc208245122"/>
      <w:r w:rsidRPr="001C476B">
        <w:rPr>
          <w:sz w:val="20"/>
          <w:szCs w:val="20"/>
        </w:rPr>
        <w:t>Délais d'exécution</w:t>
      </w:r>
      <w:bookmarkEnd w:id="3"/>
    </w:p>
    <w:p w14:paraId="4482509E" w14:textId="77777777" w:rsidR="001C476B" w:rsidRPr="00F06367" w:rsidRDefault="001C476B" w:rsidP="001C476B">
      <w:pPr>
        <w:jc w:val="both"/>
        <w:rPr>
          <w:sz w:val="22"/>
          <w:szCs w:val="22"/>
        </w:rPr>
      </w:pPr>
      <w:r w:rsidRPr="00F06367">
        <w:rPr>
          <w:sz w:val="22"/>
          <w:szCs w:val="22"/>
        </w:rPr>
        <w:t xml:space="preserve">Les délais partiels maximum de chaque étape sont les suivants : </w:t>
      </w:r>
    </w:p>
    <w:p w14:paraId="565B948A" w14:textId="77777777" w:rsidR="001C476B" w:rsidRPr="00F06367" w:rsidRDefault="001C476B" w:rsidP="001C476B">
      <w:pPr>
        <w:jc w:val="both"/>
        <w:rPr>
          <w:sz w:val="22"/>
          <w:szCs w:val="22"/>
        </w:rPr>
      </w:pPr>
      <w:r w:rsidRPr="00F06367">
        <w:rPr>
          <w:sz w:val="22"/>
          <w:szCs w:val="22"/>
        </w:rPr>
        <w:t>- 6 mois pour la phase 1, à compter de la notification du marché</w:t>
      </w:r>
    </w:p>
    <w:p w14:paraId="125E557E" w14:textId="77777777" w:rsidR="001C476B" w:rsidRPr="00F06367" w:rsidRDefault="001C476B" w:rsidP="001C476B">
      <w:pPr>
        <w:jc w:val="both"/>
        <w:rPr>
          <w:sz w:val="22"/>
          <w:szCs w:val="22"/>
        </w:rPr>
      </w:pPr>
      <w:r w:rsidRPr="00F06367">
        <w:rPr>
          <w:sz w:val="22"/>
          <w:szCs w:val="22"/>
        </w:rPr>
        <w:t>- 6 mois pour la phase 2, à compter de l’ordre de service de lancement de cette phase</w:t>
      </w:r>
    </w:p>
    <w:p w14:paraId="480270B4" w14:textId="77777777" w:rsidR="001C476B" w:rsidRPr="00F06367" w:rsidRDefault="001C476B" w:rsidP="001C476B">
      <w:pPr>
        <w:jc w:val="both"/>
        <w:rPr>
          <w:sz w:val="22"/>
          <w:szCs w:val="22"/>
        </w:rPr>
      </w:pPr>
      <w:r w:rsidRPr="00F06367">
        <w:rPr>
          <w:sz w:val="22"/>
          <w:szCs w:val="22"/>
        </w:rPr>
        <w:t>- 12 mois pour la phase 3 incluant le suivi de la réalisation.</w:t>
      </w:r>
    </w:p>
    <w:p w14:paraId="20AA907F" w14:textId="77777777" w:rsidR="001C476B" w:rsidRDefault="001C476B" w:rsidP="001C476B">
      <w:pPr>
        <w:pStyle w:val="T5"/>
        <w:spacing w:after="0"/>
        <w:ind w:left="0" w:right="0"/>
        <w:rPr>
          <w:rFonts w:ascii="Arial" w:hAnsi="Arial" w:cs="Courier New"/>
          <w:bCs/>
          <w:i/>
          <w:iCs/>
          <w:sz w:val="22"/>
        </w:rPr>
      </w:pPr>
    </w:p>
    <w:p w14:paraId="4A760937" w14:textId="77777777" w:rsidR="001C476B" w:rsidRPr="001C476B" w:rsidRDefault="001C476B" w:rsidP="001C476B">
      <w:pPr>
        <w:pStyle w:val="Titre3"/>
        <w:numPr>
          <w:ilvl w:val="2"/>
          <w:numId w:val="9"/>
        </w:numPr>
        <w:spacing w:after="120"/>
        <w:rPr>
          <w:sz w:val="20"/>
          <w:szCs w:val="20"/>
        </w:rPr>
      </w:pPr>
      <w:bookmarkStart w:id="4" w:name="_Toc208245123"/>
      <w:r w:rsidRPr="001C476B">
        <w:rPr>
          <w:sz w:val="20"/>
          <w:szCs w:val="20"/>
        </w:rPr>
        <w:t>Pénalités</w:t>
      </w:r>
      <w:bookmarkEnd w:id="4"/>
    </w:p>
    <w:p w14:paraId="2D4C5BD9" w14:textId="77777777" w:rsidR="001C476B" w:rsidRPr="00F06367" w:rsidRDefault="001C476B" w:rsidP="001C476B">
      <w:pPr>
        <w:jc w:val="both"/>
        <w:textAlignment w:val="auto"/>
        <w:rPr>
          <w:sz w:val="22"/>
          <w:szCs w:val="22"/>
        </w:rPr>
      </w:pPr>
      <w:r w:rsidRPr="00F06367">
        <w:rPr>
          <w:sz w:val="22"/>
          <w:szCs w:val="22"/>
        </w:rPr>
        <w:t>Par dérogation au CCAG-PI, les pénalités pour retard sont fixées de manière forfaitaire</w:t>
      </w:r>
      <w:r w:rsidRPr="00F06367">
        <w:rPr>
          <w:rFonts w:cs="Arial"/>
          <w:sz w:val="22"/>
          <w:szCs w:val="22"/>
        </w:rPr>
        <w:t> </w:t>
      </w:r>
      <w:r w:rsidRPr="00F06367">
        <w:rPr>
          <w:sz w:val="22"/>
          <w:szCs w:val="22"/>
        </w:rPr>
        <w:t>: </w:t>
      </w:r>
    </w:p>
    <w:p w14:paraId="656C57A4" w14:textId="77777777" w:rsidR="001C476B" w:rsidRPr="00F06367" w:rsidRDefault="001C476B" w:rsidP="001C476B">
      <w:pPr>
        <w:jc w:val="both"/>
        <w:rPr>
          <w:sz w:val="22"/>
          <w:szCs w:val="22"/>
        </w:rPr>
      </w:pPr>
      <w:r w:rsidRPr="00F06367">
        <w:rPr>
          <w:sz w:val="22"/>
          <w:szCs w:val="22"/>
        </w:rPr>
        <w:t xml:space="preserve">Elles seront de 100 euros T.T.C par jour calendaire de retard non dûment justifié et constaté contradictoirement dans la remise des livrables </w:t>
      </w:r>
    </w:p>
    <w:p w14:paraId="168D7840" w14:textId="42C44199" w:rsidR="4B8E62F3" w:rsidRDefault="4B8E62F3" w:rsidP="4B8E62F3">
      <w:pPr>
        <w:rPr>
          <w:i/>
          <w:iCs/>
          <w:sz w:val="22"/>
          <w:szCs w:val="22"/>
          <w:highlight w:val="cyan"/>
        </w:rPr>
      </w:pPr>
    </w:p>
    <w:p w14:paraId="7905D197" w14:textId="77777777" w:rsidR="003433AF" w:rsidRPr="003433AF" w:rsidRDefault="003433AF" w:rsidP="003433AF">
      <w:pPr>
        <w:rPr>
          <w:i/>
        </w:rPr>
      </w:pPr>
    </w:p>
    <w:p w14:paraId="566EB448" w14:textId="3412238C" w:rsidR="003433AF" w:rsidRDefault="009F248E" w:rsidP="4B8E62F3">
      <w:pPr>
        <w:pStyle w:val="Titre1"/>
        <w:spacing w:after="240" w:line="240" w:lineRule="atLeast"/>
      </w:pPr>
      <w:r>
        <w:t>NATURE DU PRIX</w:t>
      </w:r>
    </w:p>
    <w:p w14:paraId="429E4C9C" w14:textId="77777777" w:rsidR="00F06367" w:rsidRDefault="00F06367" w:rsidP="00F06367">
      <w:r>
        <w:t>Les prix forfaitaires indiqués dans la DPGF sont fermes et définitifs.</w:t>
      </w:r>
    </w:p>
    <w:p w14:paraId="7A1752E7" w14:textId="38B851D5" w:rsidR="4B8E62F3" w:rsidRDefault="4B8E62F3" w:rsidP="4B8E62F3">
      <w:pPr>
        <w:pStyle w:val="Surbrillancebleue"/>
        <w:rPr>
          <w:highlight w:val="cyan"/>
        </w:rPr>
      </w:pPr>
    </w:p>
    <w:p w14:paraId="255E7DFC" w14:textId="77777777" w:rsidR="00F06367" w:rsidRDefault="00F06367" w:rsidP="4B8E62F3">
      <w:pPr>
        <w:pStyle w:val="Surbrillancebleue"/>
        <w:rPr>
          <w:highlight w:val="cyan"/>
        </w:rPr>
      </w:pPr>
    </w:p>
    <w:p w14:paraId="2F1BC4C2" w14:textId="3E9F7341" w:rsidR="001752C7" w:rsidRDefault="009F248E">
      <w:pPr>
        <w:pStyle w:val="Titre1"/>
      </w:pPr>
      <w:r>
        <w:t>MONTANT</w:t>
      </w:r>
      <w:r w:rsidR="003433AF">
        <w:t xml:space="preserve"> </w:t>
      </w:r>
      <w:r>
        <w:t>DU MARCHE</w:t>
      </w:r>
    </w:p>
    <w:p w14:paraId="31BE2119" w14:textId="3DA9A954" w:rsidR="00916085" w:rsidRPr="00916085" w:rsidRDefault="00916085" w:rsidP="00916085">
      <w:pPr>
        <w:pStyle w:val="Standard"/>
      </w:pPr>
    </w:p>
    <w:p w14:paraId="521B80A9" w14:textId="77777777" w:rsidR="001752C7" w:rsidRPr="00553028" w:rsidRDefault="001752C7">
      <w:pPr>
        <w:pStyle w:val="Standard"/>
        <w:rPr>
          <w:b/>
          <w:sz w:val="22"/>
          <w:szCs w:val="22"/>
          <w:u w:val="single"/>
        </w:rPr>
      </w:pPr>
    </w:p>
    <w:p w14:paraId="0423B34F" w14:textId="77777777" w:rsidR="001752C7" w:rsidRPr="00553028" w:rsidRDefault="009F248E">
      <w:pPr>
        <w:pStyle w:val="Standard"/>
        <w:keepNext/>
        <w:keepLines/>
        <w:numPr>
          <w:ilvl w:val="0"/>
          <w:numId w:val="8"/>
        </w:numPr>
        <w:tabs>
          <w:tab w:val="left" w:pos="2574"/>
          <w:tab w:val="left" w:pos="5115"/>
        </w:tabs>
        <w:spacing w:after="240"/>
        <w:ind w:left="1287"/>
        <w:rPr>
          <w:sz w:val="22"/>
          <w:szCs w:val="22"/>
        </w:rPr>
      </w:pPr>
      <w:r w:rsidRPr="00553028">
        <w:rPr>
          <w:sz w:val="22"/>
          <w:szCs w:val="22"/>
        </w:rPr>
        <w:t>Montant H.T. : …………………………………</w:t>
      </w:r>
      <w:proofErr w:type="gramStart"/>
      <w:r w:rsidRPr="00553028">
        <w:rPr>
          <w:sz w:val="22"/>
          <w:szCs w:val="22"/>
        </w:rPr>
        <w:t>…….</w:t>
      </w:r>
      <w:proofErr w:type="gramEnd"/>
      <w:r w:rsidRPr="00553028">
        <w:rPr>
          <w:sz w:val="22"/>
          <w:szCs w:val="22"/>
        </w:rPr>
        <w:t xml:space="preserve">. </w:t>
      </w:r>
      <w:r w:rsidRPr="00553028">
        <w:rPr>
          <w:sz w:val="22"/>
          <w:szCs w:val="22"/>
        </w:rPr>
        <w:tab/>
      </w:r>
      <w:r w:rsidRPr="00553028">
        <w:rPr>
          <w:sz w:val="22"/>
          <w:szCs w:val="22"/>
        </w:rPr>
        <w:tab/>
      </w:r>
      <w:r w:rsidRPr="00553028">
        <w:rPr>
          <w:sz w:val="22"/>
          <w:szCs w:val="22"/>
        </w:rPr>
        <w:tab/>
        <w:t>€</w:t>
      </w:r>
    </w:p>
    <w:p w14:paraId="68A27DFE" w14:textId="77777777" w:rsidR="001752C7" w:rsidRPr="00553028" w:rsidRDefault="009F248E">
      <w:pPr>
        <w:pStyle w:val="Standard"/>
        <w:keepNext/>
        <w:keepLines/>
        <w:numPr>
          <w:ilvl w:val="0"/>
          <w:numId w:val="5"/>
        </w:numPr>
        <w:tabs>
          <w:tab w:val="left" w:pos="2574"/>
          <w:tab w:val="left" w:pos="5115"/>
        </w:tabs>
        <w:spacing w:after="240"/>
        <w:ind w:left="1287"/>
        <w:rPr>
          <w:sz w:val="22"/>
          <w:szCs w:val="22"/>
        </w:rPr>
      </w:pPr>
      <w:r w:rsidRPr="00553028">
        <w:rPr>
          <w:sz w:val="22"/>
          <w:szCs w:val="22"/>
        </w:rPr>
        <w:t xml:space="preserve">T.V.A. au taux de ………...  % : …………………… </w:t>
      </w:r>
      <w:r w:rsidRPr="00553028">
        <w:rPr>
          <w:sz w:val="22"/>
          <w:szCs w:val="22"/>
        </w:rPr>
        <w:tab/>
      </w:r>
      <w:r w:rsidRPr="00553028">
        <w:rPr>
          <w:sz w:val="22"/>
          <w:szCs w:val="22"/>
        </w:rPr>
        <w:tab/>
      </w:r>
      <w:r w:rsidRPr="00553028">
        <w:rPr>
          <w:sz w:val="22"/>
          <w:szCs w:val="22"/>
        </w:rPr>
        <w:tab/>
        <w:t>€</w:t>
      </w:r>
    </w:p>
    <w:p w14:paraId="3CC85E21" w14:textId="77777777" w:rsidR="001752C7" w:rsidRDefault="009F248E">
      <w:pPr>
        <w:pStyle w:val="Standard"/>
        <w:numPr>
          <w:ilvl w:val="0"/>
          <w:numId w:val="5"/>
        </w:numPr>
        <w:tabs>
          <w:tab w:val="left" w:pos="2574"/>
          <w:tab w:val="left" w:pos="5115"/>
        </w:tabs>
        <w:spacing w:after="240"/>
        <w:ind w:left="1287"/>
        <w:rPr>
          <w:sz w:val="22"/>
          <w:szCs w:val="22"/>
        </w:rPr>
      </w:pPr>
      <w:r w:rsidRPr="00553028">
        <w:rPr>
          <w:sz w:val="22"/>
          <w:szCs w:val="22"/>
        </w:rPr>
        <w:t>Montant T.T.C. : ………………………………</w:t>
      </w:r>
      <w:proofErr w:type="gramStart"/>
      <w:r w:rsidRPr="00553028">
        <w:rPr>
          <w:sz w:val="22"/>
          <w:szCs w:val="22"/>
        </w:rPr>
        <w:t>…….</w:t>
      </w:r>
      <w:proofErr w:type="gramEnd"/>
      <w:r w:rsidRPr="00553028">
        <w:rPr>
          <w:sz w:val="22"/>
          <w:szCs w:val="22"/>
        </w:rPr>
        <w:t xml:space="preserve">. </w:t>
      </w:r>
      <w:r w:rsidRPr="00553028">
        <w:rPr>
          <w:sz w:val="22"/>
          <w:szCs w:val="22"/>
        </w:rPr>
        <w:tab/>
      </w:r>
      <w:r w:rsidRPr="00553028">
        <w:rPr>
          <w:sz w:val="22"/>
          <w:szCs w:val="22"/>
        </w:rPr>
        <w:tab/>
      </w:r>
      <w:r w:rsidRPr="00553028">
        <w:rPr>
          <w:sz w:val="22"/>
          <w:szCs w:val="22"/>
        </w:rPr>
        <w:tab/>
        <w:t>€</w:t>
      </w:r>
    </w:p>
    <w:p w14:paraId="54AA85B5" w14:textId="77777777" w:rsidR="001B7265" w:rsidRPr="00553028" w:rsidRDefault="001B7265" w:rsidP="001B7265">
      <w:pPr>
        <w:pStyle w:val="Standard"/>
        <w:tabs>
          <w:tab w:val="left" w:pos="2574"/>
          <w:tab w:val="left" w:pos="5115"/>
        </w:tabs>
        <w:spacing w:after="240"/>
        <w:ind w:left="1287"/>
        <w:rPr>
          <w:sz w:val="22"/>
          <w:szCs w:val="22"/>
        </w:rPr>
      </w:pPr>
    </w:p>
    <w:p w14:paraId="5A8C0592" w14:textId="77777777" w:rsidR="001752C7" w:rsidRDefault="009F248E">
      <w:pPr>
        <w:pStyle w:val="Titre1"/>
      </w:pPr>
      <w:r>
        <w:t>MODALITES DE REGLEMENT</w:t>
      </w:r>
    </w:p>
    <w:p w14:paraId="48BE90F9" w14:textId="77777777" w:rsidR="001752C7" w:rsidRDefault="001752C7" w:rsidP="002359E1">
      <w:pPr>
        <w:pStyle w:val="Retraitcorpsdetexte3"/>
        <w:tabs>
          <w:tab w:val="clear" w:pos="5104"/>
          <w:tab w:val="left" w:pos="3970"/>
        </w:tabs>
        <w:ind w:left="0" w:firstLine="0"/>
      </w:pPr>
    </w:p>
    <w:p w14:paraId="6C89E190" w14:textId="27177A18" w:rsidR="00E7696D" w:rsidRDefault="00E7696D" w:rsidP="00E7696D">
      <w:pPr>
        <w:pStyle w:val="Retraitcorpsdetexte2"/>
        <w:ind w:left="567"/>
        <w:jc w:val="left"/>
        <w:rPr>
          <w:szCs w:val="22"/>
        </w:rPr>
      </w:pPr>
      <w:r w:rsidRPr="00553028">
        <w:rPr>
          <w:szCs w:val="22"/>
        </w:rPr>
        <w:t>6.</w:t>
      </w:r>
      <w:r>
        <w:rPr>
          <w:szCs w:val="22"/>
        </w:rPr>
        <w:t>1</w:t>
      </w:r>
      <w:r w:rsidRPr="00553028">
        <w:rPr>
          <w:szCs w:val="22"/>
        </w:rPr>
        <w:t xml:space="preserve"> - Les </w:t>
      </w:r>
      <w:r>
        <w:rPr>
          <w:szCs w:val="22"/>
        </w:rPr>
        <w:t>factures sont établies sur la base d</w:t>
      </w:r>
      <w:r w:rsidR="001B7265">
        <w:rPr>
          <w:szCs w:val="22"/>
        </w:rPr>
        <w:t>e la DPGF</w:t>
      </w:r>
      <w:r>
        <w:rPr>
          <w:szCs w:val="22"/>
        </w:rPr>
        <w:t xml:space="preserve"> remis</w:t>
      </w:r>
      <w:r w:rsidR="001B7265">
        <w:rPr>
          <w:szCs w:val="22"/>
        </w:rPr>
        <w:t>e</w:t>
      </w:r>
      <w:r>
        <w:rPr>
          <w:szCs w:val="22"/>
        </w:rPr>
        <w:t xml:space="preserve"> à l’offre.</w:t>
      </w:r>
    </w:p>
    <w:p w14:paraId="55E60CC8" w14:textId="3B9DC49B" w:rsidR="001752C7" w:rsidRDefault="009F248E" w:rsidP="007A2178">
      <w:pPr>
        <w:pStyle w:val="Retraitcorpsdetexte2"/>
        <w:ind w:left="567"/>
      </w:pPr>
      <w:r>
        <w:t xml:space="preserve">6.2 - </w:t>
      </w:r>
      <w:bookmarkStart w:id="5" w:name="_Hlk157527653"/>
      <w:r>
        <w:t xml:space="preserve">Les </w:t>
      </w:r>
      <w:r w:rsidR="007A2178">
        <w:t>prestations</w:t>
      </w:r>
      <w:r w:rsidR="000F6763">
        <w:t xml:space="preserve"> </w:t>
      </w:r>
      <w:r>
        <w:t>sont constaté</w:t>
      </w:r>
      <w:r w:rsidR="007A2178">
        <w:t>e</w:t>
      </w:r>
      <w:r>
        <w:t>s et réglé</w:t>
      </w:r>
      <w:r w:rsidR="007A2178">
        <w:t>e</w:t>
      </w:r>
      <w:r>
        <w:t xml:space="preserve">s selon leur état d’avancement. </w:t>
      </w:r>
      <w:r w:rsidR="00723E34">
        <w:t>Elle</w:t>
      </w:r>
      <w:r>
        <w:t>s peuvent donner droit au versement d’acomptes en application de</w:t>
      </w:r>
      <w:r w:rsidR="000F6763">
        <w:t>s articles R2191-20 à 22 du Code de la Commande Publique.</w:t>
      </w:r>
      <w:bookmarkEnd w:id="5"/>
    </w:p>
    <w:p w14:paraId="139475F2" w14:textId="77777777" w:rsidR="001752C7" w:rsidRPr="00553028" w:rsidRDefault="009F248E">
      <w:pPr>
        <w:pStyle w:val="Standard"/>
        <w:keepLines/>
        <w:tabs>
          <w:tab w:val="left" w:pos="5104"/>
        </w:tabs>
        <w:spacing w:before="240" w:after="120"/>
        <w:ind w:left="1134" w:hanging="568"/>
        <w:jc w:val="both"/>
        <w:rPr>
          <w:sz w:val="22"/>
          <w:szCs w:val="22"/>
        </w:rPr>
      </w:pPr>
      <w:r w:rsidRPr="00553028">
        <w:rPr>
          <w:sz w:val="22"/>
          <w:szCs w:val="22"/>
        </w:rPr>
        <w:t>6.3 - Le paiement sera effectué par virement administratif à 30 jours maximum à compter de la date de réception de la facture par le maître d'ouvrage au crédit du compte précisé au paragraphe 7 – Paiements.</w:t>
      </w:r>
    </w:p>
    <w:p w14:paraId="417D8BDF" w14:textId="77777777" w:rsidR="001752C7" w:rsidRPr="00553028" w:rsidRDefault="009F248E" w:rsidP="007A2178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  <w:r w:rsidRPr="00553028">
        <w:rPr>
          <w:sz w:val="22"/>
          <w:szCs w:val="22"/>
        </w:rPr>
        <w:t>Le paiement est réputé effectué à la date de validation du mandat par le comptable public.</w:t>
      </w:r>
    </w:p>
    <w:p w14:paraId="6A431575" w14:textId="1049DB59" w:rsidR="00082112" w:rsidRPr="00553028" w:rsidRDefault="00082112" w:rsidP="00082112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  <w:bookmarkStart w:id="6" w:name="__DdeLink__1125_2574123831"/>
      <w:bookmarkStart w:id="7" w:name="__DdeLink__1125_257412383"/>
      <w:r w:rsidRPr="066FE9C8">
        <w:rPr>
          <w:sz w:val="22"/>
          <w:szCs w:val="22"/>
        </w:rPr>
        <w:t xml:space="preserve">En cas de dépassement du délai de paiement </w:t>
      </w:r>
      <w:bookmarkStart w:id="8" w:name="_Hlk157527692"/>
      <w:r w:rsidRPr="066FE9C8">
        <w:rPr>
          <w:sz w:val="22"/>
          <w:szCs w:val="22"/>
        </w:rPr>
        <w:t>ci-dessus fixé, l</w:t>
      </w:r>
      <w:bookmarkEnd w:id="6"/>
      <w:r w:rsidRPr="066FE9C8">
        <w:rPr>
          <w:sz w:val="22"/>
          <w:szCs w:val="22"/>
        </w:rPr>
        <w:t>es dispositions des articles L2192-12 à 14 et R2192-31 à 36 du Code de la Commande Publique s'appliquent (intérêts moratoires et indemnité forfaitaire pour frais de recouvrement).</w:t>
      </w:r>
      <w:bookmarkEnd w:id="7"/>
      <w:bookmarkEnd w:id="8"/>
    </w:p>
    <w:p w14:paraId="62C1CD41" w14:textId="77777777" w:rsidR="001752C7" w:rsidRDefault="009F248E">
      <w:pPr>
        <w:pStyle w:val="Titre1"/>
      </w:pPr>
      <w:r>
        <w:lastRenderedPageBreak/>
        <w:t>PAIEMENTS</w:t>
      </w:r>
    </w:p>
    <w:p w14:paraId="3FEC3252" w14:textId="7C5B318E" w:rsidR="001752C7" w:rsidRPr="005D4CC7" w:rsidRDefault="009F248E" w:rsidP="005D4CC7">
      <w:pPr>
        <w:pStyle w:val="Standard"/>
        <w:keepLines/>
        <w:tabs>
          <w:tab w:val="left" w:pos="5104"/>
        </w:tabs>
        <w:spacing w:before="240" w:after="120"/>
        <w:ind w:left="567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Le maître d'ouvrage se libérera des sommes dues au titre du présent marché en en faisant porter le montant au crédit du compte ci-après</w:t>
      </w:r>
      <w:r w:rsidR="00DB06F4" w:rsidRPr="00DB06F4">
        <w:rPr>
          <w:vertAlign w:val="superscript"/>
        </w:rPr>
        <w:t xml:space="preserve"> (</w:t>
      </w:r>
      <w:r w:rsidR="00DE2144" w:rsidRPr="00DB06F4">
        <w:rPr>
          <w:rStyle w:val="Appelnotedebasdep"/>
          <w:sz w:val="24"/>
          <w:vertAlign w:val="superscript"/>
        </w:rPr>
        <w:footnoteReference w:id="1"/>
      </w:r>
      <w:r w:rsidR="00DB06F4" w:rsidRPr="00DB06F4">
        <w:rPr>
          <w:vertAlign w:val="superscript"/>
        </w:rPr>
        <w:t xml:space="preserve">) </w:t>
      </w:r>
      <w:r w:rsidR="002359E1" w:rsidRPr="00DB06F4">
        <w:rPr>
          <w:vertAlign w:val="superscript"/>
        </w:rPr>
        <w:t xml:space="preserve"> </w:t>
      </w:r>
      <w:r w:rsidRPr="005D4CC7">
        <w:rPr>
          <w:sz w:val="22"/>
          <w:szCs w:val="22"/>
        </w:rPr>
        <w:t>:</w:t>
      </w:r>
    </w:p>
    <w:tbl>
      <w:tblPr>
        <w:tblW w:w="8805" w:type="dxa"/>
        <w:tblInd w:w="4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05"/>
      </w:tblGrid>
      <w:tr w:rsidR="001752C7" w14:paraId="04262964" w14:textId="77777777">
        <w:tc>
          <w:tcPr>
            <w:tcW w:w="8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345148" w14:textId="77777777" w:rsidR="00546014" w:rsidRDefault="00546014" w:rsidP="00546014">
            <w:pPr>
              <w:pStyle w:val="Standard"/>
              <w:tabs>
                <w:tab w:val="left" w:pos="2374"/>
              </w:tabs>
              <w:snapToGrid w:val="0"/>
              <w:spacing w:before="120" w:after="120" w:line="240" w:lineRule="exact"/>
              <w:ind w:left="214" w:right="51"/>
            </w:pPr>
            <w:r>
              <w:t>Compte ouvert au nom de : ………………………………………</w:t>
            </w:r>
            <w:proofErr w:type="gramStart"/>
            <w:r>
              <w:t>…….</w:t>
            </w:r>
            <w:proofErr w:type="gramEnd"/>
            <w:r>
              <w:t>.…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281F0682" w14:textId="77777777" w:rsidR="00546014" w:rsidRDefault="00546014" w:rsidP="00546014">
            <w:pPr>
              <w:pStyle w:val="Standard"/>
              <w:tabs>
                <w:tab w:val="left" w:pos="2374"/>
              </w:tabs>
              <w:spacing w:before="120" w:after="120" w:line="240" w:lineRule="exact"/>
              <w:ind w:left="214" w:right="51"/>
            </w:pPr>
            <w:r>
              <w:t>Domiciliation : ………………………………………………………………………</w:t>
            </w:r>
          </w:p>
          <w:p w14:paraId="49496A6A" w14:textId="77777777" w:rsidR="00546014" w:rsidRDefault="00546014" w:rsidP="00546014">
            <w:pPr>
              <w:pStyle w:val="Standard"/>
              <w:tabs>
                <w:tab w:val="left" w:pos="2374"/>
              </w:tabs>
              <w:spacing w:before="120" w:after="120" w:line="240" w:lineRule="exact"/>
              <w:ind w:left="214" w:right="51"/>
            </w:pPr>
            <w:r>
              <w:t>IBAN : 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………………</w:t>
            </w:r>
          </w:p>
          <w:p w14:paraId="5E62821B" w14:textId="20843F66" w:rsidR="001752C7" w:rsidRDefault="00546014" w:rsidP="00546014">
            <w:pPr>
              <w:pStyle w:val="Standard"/>
              <w:tabs>
                <w:tab w:val="left" w:pos="2375"/>
              </w:tabs>
              <w:spacing w:before="120" w:after="240" w:line="240" w:lineRule="exact"/>
              <w:ind w:left="215" w:right="51"/>
            </w:pPr>
            <w:r>
              <w:t>BIC : ………………………………………</w:t>
            </w:r>
          </w:p>
        </w:tc>
      </w:tr>
    </w:tbl>
    <w:p w14:paraId="470EA42A" w14:textId="39B205CB" w:rsidR="001752C7" w:rsidRDefault="009F248E">
      <w:pPr>
        <w:pStyle w:val="Standard"/>
        <w:tabs>
          <w:tab w:val="left" w:pos="2727"/>
        </w:tabs>
        <w:spacing w:before="240" w:after="120" w:line="240" w:lineRule="exact"/>
        <w:ind w:left="567" w:right="51"/>
        <w:rPr>
          <w:sz w:val="22"/>
          <w:szCs w:val="22"/>
        </w:rPr>
      </w:pPr>
      <w:r w:rsidRPr="005D4CC7">
        <w:rPr>
          <w:sz w:val="22"/>
          <w:szCs w:val="22"/>
        </w:rPr>
        <w:t>Le présent engagement ne vaut que si l'acceptation de l'offre est notifiée à l’entreprise dans un délai de 160</w:t>
      </w:r>
      <w:r w:rsidRPr="005D4CC7">
        <w:rPr>
          <w:i/>
          <w:sz w:val="22"/>
          <w:szCs w:val="22"/>
        </w:rPr>
        <w:t xml:space="preserve"> </w:t>
      </w:r>
      <w:r w:rsidRPr="005D4CC7">
        <w:rPr>
          <w:sz w:val="22"/>
          <w:szCs w:val="22"/>
        </w:rPr>
        <w:t>jours à compter de la date de remise des offres.</w:t>
      </w:r>
    </w:p>
    <w:p w14:paraId="7D9502F3" w14:textId="77777777" w:rsidR="005624DA" w:rsidRPr="005D4CC7" w:rsidRDefault="005624DA">
      <w:pPr>
        <w:pStyle w:val="Standard"/>
        <w:tabs>
          <w:tab w:val="left" w:pos="2727"/>
        </w:tabs>
        <w:spacing w:before="240" w:after="120" w:line="240" w:lineRule="exact"/>
        <w:ind w:left="567" w:right="51"/>
        <w:rPr>
          <w:sz w:val="22"/>
          <w:szCs w:val="22"/>
        </w:rPr>
      </w:pPr>
    </w:p>
    <w:p w14:paraId="67BEEBCB" w14:textId="77777777" w:rsidR="005624DA" w:rsidRPr="005624DA" w:rsidRDefault="005624DA" w:rsidP="005624DA">
      <w:pPr>
        <w:pStyle w:val="Titre1"/>
        <w:rPr>
          <w:rStyle w:val="eop"/>
        </w:rPr>
      </w:pPr>
      <w:bookmarkStart w:id="9" w:name="_Hlk157527726"/>
      <w:r w:rsidRPr="005624DA">
        <w:rPr>
          <w:rStyle w:val="normaltextrun"/>
        </w:rPr>
        <w:t>ENGAGEMENTS DU TITULAIRE</w:t>
      </w:r>
      <w:r w:rsidRPr="005624DA">
        <w:rPr>
          <w:rStyle w:val="eop"/>
        </w:rPr>
        <w:t> </w:t>
      </w:r>
    </w:p>
    <w:bookmarkEnd w:id="9"/>
    <w:p w14:paraId="2467B5B1" w14:textId="77777777" w:rsidR="005624DA" w:rsidRDefault="005624DA">
      <w:pPr>
        <w:pStyle w:val="Standard"/>
        <w:spacing w:line="240" w:lineRule="exact"/>
        <w:ind w:left="567" w:right="51"/>
        <w:rPr>
          <w:rStyle w:val="eop"/>
          <w:rFonts w:cs="Arial"/>
          <w:b/>
          <w:bCs/>
          <w:color w:val="000000"/>
          <w:shd w:val="clear" w:color="auto" w:fill="FFFFFF"/>
        </w:rPr>
      </w:pPr>
    </w:p>
    <w:p w14:paraId="17BCBA00" w14:textId="2268AAA8" w:rsidR="001752C7" w:rsidRPr="005D4CC7" w:rsidRDefault="009F248E">
      <w:pPr>
        <w:pStyle w:val="Standard"/>
        <w:spacing w:line="240" w:lineRule="exact"/>
        <w:ind w:left="567" w:right="51"/>
        <w:rPr>
          <w:sz w:val="22"/>
          <w:szCs w:val="22"/>
        </w:rPr>
      </w:pPr>
      <w:r w:rsidRPr="005D4CC7">
        <w:rPr>
          <w:sz w:val="22"/>
          <w:szCs w:val="22"/>
        </w:rPr>
        <w:t>Je certifie sur l'honneur :</w:t>
      </w:r>
    </w:p>
    <w:p w14:paraId="3E384434" w14:textId="77777777" w:rsidR="001752C7" w:rsidRPr="005D4CC7" w:rsidRDefault="001752C7">
      <w:pPr>
        <w:pStyle w:val="Standard"/>
        <w:spacing w:line="240" w:lineRule="exact"/>
        <w:ind w:left="567" w:right="51"/>
        <w:rPr>
          <w:sz w:val="22"/>
          <w:szCs w:val="22"/>
        </w:rPr>
      </w:pPr>
    </w:p>
    <w:p w14:paraId="0F9D4D32" w14:textId="77777777" w:rsidR="001752C7" w:rsidRPr="00801D97" w:rsidRDefault="009F248E">
      <w:pPr>
        <w:pStyle w:val="Standard"/>
        <w:spacing w:line="240" w:lineRule="exact"/>
        <w:ind w:left="567" w:right="51"/>
        <w:rPr>
          <w:sz w:val="20"/>
          <w:szCs w:val="20"/>
        </w:rPr>
      </w:pPr>
      <w:r w:rsidRPr="00801D97">
        <w:rPr>
          <w:sz w:val="20"/>
          <w:szCs w:val="20"/>
        </w:rPr>
        <w:t>1/ - Être habilité à représenter et à engager la société ci-dessus désignée ;</w:t>
      </w:r>
    </w:p>
    <w:p w14:paraId="20A72386" w14:textId="77777777" w:rsidR="001752C7" w:rsidRPr="00801D97" w:rsidRDefault="009F248E">
      <w:pPr>
        <w:pStyle w:val="Standard"/>
        <w:spacing w:before="120" w:line="240" w:lineRule="exact"/>
        <w:ind w:left="851" w:right="51" w:hanging="284"/>
        <w:jc w:val="both"/>
        <w:rPr>
          <w:sz w:val="20"/>
          <w:szCs w:val="20"/>
        </w:rPr>
      </w:pPr>
      <w:r w:rsidRPr="00801D97">
        <w:rPr>
          <w:sz w:val="20"/>
          <w:szCs w:val="20"/>
        </w:rPr>
        <w:t>2/ - Ne pas être en redressement judiciaire, ou, dans le cas contraire, fournir la copie du ou des jugements prononcés à cet effet ;</w:t>
      </w:r>
    </w:p>
    <w:p w14:paraId="470A9389" w14:textId="77777777" w:rsidR="001752C7" w:rsidRPr="00801D97" w:rsidRDefault="009F248E">
      <w:pPr>
        <w:pStyle w:val="Standard"/>
        <w:spacing w:before="120" w:line="240" w:lineRule="exact"/>
        <w:ind w:left="851" w:right="51" w:hanging="284"/>
        <w:jc w:val="both"/>
        <w:rPr>
          <w:sz w:val="20"/>
          <w:szCs w:val="20"/>
        </w:rPr>
      </w:pPr>
      <w:r w:rsidRPr="00801D97">
        <w:rPr>
          <w:sz w:val="20"/>
          <w:szCs w:val="20"/>
        </w:rPr>
        <w:t>3/ - Ne pas faire l’objet d'une interdiction de concourir ;</w:t>
      </w:r>
    </w:p>
    <w:p w14:paraId="7BCAD006" w14:textId="5F9108D9" w:rsidR="001752C7" w:rsidRPr="00801D97" w:rsidRDefault="009F248E">
      <w:pPr>
        <w:pStyle w:val="Standard"/>
        <w:spacing w:before="120" w:line="240" w:lineRule="exact"/>
        <w:ind w:left="851" w:right="51" w:hanging="284"/>
        <w:jc w:val="both"/>
        <w:rPr>
          <w:sz w:val="20"/>
          <w:szCs w:val="20"/>
        </w:rPr>
      </w:pPr>
      <w:r w:rsidRPr="00801D97">
        <w:rPr>
          <w:sz w:val="20"/>
          <w:szCs w:val="20"/>
        </w:rPr>
        <w:t>4/ - Que le travail sera réalisé avec des salariés employés régulièrement au regard des articles L. 1221-10, L. 3243-2 et R.3243-1 du code du travail (dans le cas où les candidats emploient des salariés, conformément à l'article D. 8222-5 du code du travail), pour le candidat individuel ou membre du groupement établi en France ou règles d'effet équivalent pour les candidats étrangers ;</w:t>
      </w:r>
    </w:p>
    <w:p w14:paraId="2E9B6D8B" w14:textId="77777777" w:rsidR="001752C7" w:rsidRPr="00801D97" w:rsidRDefault="009F248E">
      <w:pPr>
        <w:pStyle w:val="Standard"/>
        <w:spacing w:before="120" w:line="240" w:lineRule="exact"/>
        <w:ind w:left="851" w:right="51" w:hanging="284"/>
        <w:jc w:val="both"/>
        <w:rPr>
          <w:sz w:val="20"/>
          <w:szCs w:val="20"/>
        </w:rPr>
      </w:pPr>
      <w:r w:rsidRPr="00801D97">
        <w:rPr>
          <w:sz w:val="20"/>
          <w:szCs w:val="20"/>
        </w:rPr>
        <w:t>5/ - Ne pas avoir fait l’objet, depuis moins de cinq ans, d'une condamnation inscrite au bulletin n° 2 du casier judiciaire pour les infractions mentionnées aux articles L. 8221-1, L. 8221-3, L. 8221-5, L. 8231-1, L. 8241-1 et L. 8251-1 du code du travail ou des infractions de même nature dans un autre Etat de l'Union Européenne ;</w:t>
      </w:r>
    </w:p>
    <w:p w14:paraId="1BC62E9C" w14:textId="77777777" w:rsidR="001752C7" w:rsidRPr="00801D97" w:rsidRDefault="009F248E">
      <w:pPr>
        <w:pStyle w:val="Standard"/>
        <w:spacing w:before="120" w:line="240" w:lineRule="exact"/>
        <w:ind w:left="851" w:right="51" w:hanging="284"/>
        <w:rPr>
          <w:sz w:val="20"/>
          <w:szCs w:val="20"/>
        </w:rPr>
      </w:pPr>
      <w:r w:rsidRPr="00801D97">
        <w:rPr>
          <w:sz w:val="20"/>
          <w:szCs w:val="20"/>
        </w:rPr>
        <w:t>6/ - Satisfaire aux obligations sociales et fiscales.</w:t>
      </w:r>
    </w:p>
    <w:p w14:paraId="1CF6EA98" w14:textId="77777777" w:rsidR="001752C7" w:rsidRPr="007A2178" w:rsidRDefault="001752C7">
      <w:pPr>
        <w:pStyle w:val="Standard"/>
        <w:spacing w:line="240" w:lineRule="exact"/>
        <w:ind w:left="567" w:right="51"/>
      </w:pPr>
    </w:p>
    <w:p w14:paraId="47928D7A" w14:textId="77777777" w:rsidR="001752C7" w:rsidRPr="005D4CC7" w:rsidRDefault="009F248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En cas d’inexactitude des renseignements prévus aux 2/, 3/ et 5/ ci-dessus ou si le candidat ne produit pas par la suite les pièces mentionnées aux articles D.8222-5 ou D.8222-7 et D.8222-8 du code du travail et les attestations et certificats délivrés par les administrations et organismes compétents prouvant qu’il a satisfait à ses obligations fiscales et sociales, le marché pourra être résilié aux frais et risques du déclarant par décision du pouvoir adjudicateur.</w:t>
      </w:r>
    </w:p>
    <w:p w14:paraId="7A2044E4" w14:textId="77777777" w:rsidR="00150DD4" w:rsidRDefault="00150DD4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C4A6D5E" w14:textId="2FDE3191" w:rsidR="001752C7" w:rsidRPr="005D4CC7" w:rsidRDefault="009F248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lastRenderedPageBreak/>
        <w:t>Ce marché pourra être suivi après résiliation d’un autre marché. Les excédents de dépenses éventuels seront prélevés sur les sommes pouvant être dues au déclarant, sans préjudice des droits à exercer contre lui en cas d’insuffisance.</w:t>
      </w:r>
    </w:p>
    <w:p w14:paraId="2E528624" w14:textId="77777777" w:rsidR="001752C7" w:rsidRPr="005D4CC7" w:rsidRDefault="001752C7">
      <w:pPr>
        <w:pStyle w:val="Standard"/>
        <w:spacing w:line="240" w:lineRule="exact"/>
        <w:ind w:left="567" w:right="51"/>
        <w:rPr>
          <w:sz w:val="22"/>
          <w:szCs w:val="22"/>
        </w:rPr>
      </w:pPr>
    </w:p>
    <w:p w14:paraId="2EF0E87F" w14:textId="77777777" w:rsidR="001752C7" w:rsidRPr="005D4CC7" w:rsidRDefault="009F248E">
      <w:pPr>
        <w:pStyle w:val="Standard"/>
        <w:spacing w:line="240" w:lineRule="exact"/>
        <w:ind w:left="567" w:right="51"/>
        <w:rPr>
          <w:sz w:val="22"/>
          <w:szCs w:val="22"/>
        </w:rPr>
      </w:pPr>
      <w:r w:rsidRPr="005D4CC7">
        <w:rPr>
          <w:sz w:val="22"/>
          <w:szCs w:val="22"/>
        </w:rPr>
        <w:t>Fait en un seul original, à                                          le</w:t>
      </w:r>
    </w:p>
    <w:p w14:paraId="6B142CAC" w14:textId="77777777" w:rsidR="001752C7" w:rsidRPr="005D4CC7" w:rsidRDefault="001752C7">
      <w:pPr>
        <w:pStyle w:val="Standard"/>
        <w:spacing w:line="240" w:lineRule="exact"/>
        <w:ind w:left="567" w:right="51"/>
        <w:rPr>
          <w:sz w:val="22"/>
          <w:szCs w:val="22"/>
        </w:rPr>
      </w:pPr>
    </w:p>
    <w:p w14:paraId="0002A8D7" w14:textId="48FB9762" w:rsidR="001752C7" w:rsidRPr="005D4CC7" w:rsidRDefault="009F248E" w:rsidP="00B948DD">
      <w:pPr>
        <w:pStyle w:val="Standard"/>
        <w:spacing w:line="240" w:lineRule="exact"/>
        <w:ind w:left="567" w:right="51"/>
        <w:rPr>
          <w:i/>
          <w:sz w:val="18"/>
          <w:szCs w:val="18"/>
        </w:rPr>
      </w:pPr>
      <w:r w:rsidRPr="005D4CC7">
        <w:rPr>
          <w:sz w:val="22"/>
          <w:szCs w:val="22"/>
        </w:rPr>
        <w:t>La société</w:t>
      </w:r>
      <w:r w:rsidR="00DB06F4" w:rsidRPr="00DB06F4">
        <w:rPr>
          <w:sz w:val="22"/>
          <w:szCs w:val="14"/>
          <w:vertAlign w:val="superscript"/>
        </w:rPr>
        <w:t xml:space="preserve"> (</w:t>
      </w:r>
      <w:r w:rsidR="00B948DD" w:rsidRPr="00DB06F4">
        <w:rPr>
          <w:rStyle w:val="Appelnotedebasdep"/>
          <w:sz w:val="22"/>
          <w:szCs w:val="14"/>
          <w:vertAlign w:val="superscript"/>
        </w:rPr>
        <w:footnoteReference w:id="2"/>
      </w:r>
      <w:r w:rsidR="00DB06F4" w:rsidRPr="00DB06F4">
        <w:rPr>
          <w:sz w:val="22"/>
          <w:szCs w:val="14"/>
          <w:vertAlign w:val="superscript"/>
        </w:rPr>
        <w:t>)</w:t>
      </w:r>
      <w:r w:rsidRPr="00DB06F4">
        <w:rPr>
          <w:sz w:val="22"/>
          <w:szCs w:val="14"/>
          <w:vertAlign w:val="superscript"/>
        </w:rPr>
        <w:t xml:space="preserve"> </w:t>
      </w:r>
    </w:p>
    <w:p w14:paraId="201954B4" w14:textId="2BC6FB0D" w:rsidR="001752C7" w:rsidRDefault="009F248E" w:rsidP="00B948DD">
      <w:pPr>
        <w:pStyle w:val="Standard"/>
        <w:spacing w:line="240" w:lineRule="exact"/>
        <w:ind w:left="567" w:right="51"/>
        <w:rPr>
          <w:sz w:val="22"/>
          <w:szCs w:val="22"/>
        </w:rPr>
      </w:pPr>
      <w:r w:rsidRPr="005D4CC7">
        <w:rPr>
          <w:sz w:val="22"/>
          <w:szCs w:val="22"/>
        </w:rPr>
        <w:t>Nom et Prénom</w:t>
      </w:r>
    </w:p>
    <w:p w14:paraId="0B99FAE4" w14:textId="2D3AB626" w:rsidR="005624DA" w:rsidRDefault="005624DA" w:rsidP="00B948DD">
      <w:pPr>
        <w:pStyle w:val="Standard"/>
        <w:spacing w:line="240" w:lineRule="exact"/>
        <w:ind w:left="567" w:right="51"/>
        <w:rPr>
          <w:sz w:val="22"/>
          <w:szCs w:val="22"/>
        </w:rPr>
      </w:pPr>
    </w:p>
    <w:p w14:paraId="406AA7EC" w14:textId="56B8D396" w:rsidR="005624DA" w:rsidRDefault="005624DA" w:rsidP="00B948DD">
      <w:pPr>
        <w:pStyle w:val="Standard"/>
        <w:spacing w:line="240" w:lineRule="exact"/>
        <w:ind w:left="567" w:right="51"/>
        <w:rPr>
          <w:sz w:val="22"/>
          <w:szCs w:val="22"/>
        </w:rPr>
      </w:pPr>
    </w:p>
    <w:p w14:paraId="0B9A0CF1" w14:textId="2FEF3F29" w:rsidR="005624DA" w:rsidRDefault="005624DA" w:rsidP="00B948DD">
      <w:pPr>
        <w:pStyle w:val="Standard"/>
        <w:spacing w:line="240" w:lineRule="exact"/>
        <w:ind w:left="567" w:right="51"/>
        <w:rPr>
          <w:sz w:val="22"/>
          <w:szCs w:val="22"/>
        </w:rPr>
      </w:pPr>
    </w:p>
    <w:p w14:paraId="0856D7EC" w14:textId="7A2A9E45" w:rsidR="005624DA" w:rsidRPr="00B948DD" w:rsidRDefault="005624DA" w:rsidP="00B948DD">
      <w:pPr>
        <w:pStyle w:val="Standard"/>
        <w:spacing w:line="240" w:lineRule="exact"/>
        <w:ind w:left="567" w:right="51"/>
        <w:rPr>
          <w:sz w:val="22"/>
          <w:szCs w:val="22"/>
        </w:rPr>
      </w:pPr>
    </w:p>
    <w:p w14:paraId="418452B6" w14:textId="01EE24FA" w:rsidR="79BCC268" w:rsidRDefault="79BCC268" w:rsidP="79BCC268">
      <w:pPr>
        <w:pStyle w:val="Standard"/>
        <w:spacing w:line="240" w:lineRule="exact"/>
        <w:ind w:left="567" w:right="51"/>
        <w:rPr>
          <w:sz w:val="22"/>
          <w:szCs w:val="22"/>
        </w:rPr>
      </w:pPr>
    </w:p>
    <w:p w14:paraId="53AB53A0" w14:textId="4DD6E815" w:rsidR="79BCC268" w:rsidRDefault="79BCC268" w:rsidP="79BCC268">
      <w:pPr>
        <w:pStyle w:val="Standard"/>
        <w:spacing w:line="240" w:lineRule="exact"/>
        <w:ind w:left="567" w:right="51"/>
        <w:rPr>
          <w:sz w:val="22"/>
          <w:szCs w:val="22"/>
        </w:rPr>
      </w:pPr>
    </w:p>
    <w:p w14:paraId="06D33238" w14:textId="4DD9B6A9" w:rsidR="001752C7" w:rsidRDefault="009F248E">
      <w:pPr>
        <w:pStyle w:val="Titre1"/>
      </w:pPr>
      <w:r>
        <w:t>ACCEPTATION DE L’OFFRE (partie à compléter par le Maître d'Ouvrage)</w:t>
      </w:r>
    </w:p>
    <w:p w14:paraId="7F7D8AD0" w14:textId="77777777" w:rsidR="00766719" w:rsidRPr="00553028" w:rsidRDefault="00766719" w:rsidP="00766719">
      <w:pPr>
        <w:pStyle w:val="Standard"/>
        <w:tabs>
          <w:tab w:val="left" w:pos="4395"/>
        </w:tabs>
        <w:spacing w:after="240"/>
        <w:ind w:left="567"/>
        <w:rPr>
          <w:sz w:val="22"/>
          <w:szCs w:val="22"/>
        </w:rPr>
      </w:pPr>
      <w:bookmarkStart w:id="10" w:name="_Hlk73106719"/>
      <w:bookmarkEnd w:id="10"/>
    </w:p>
    <w:p w14:paraId="4951B546" w14:textId="6CA095D2" w:rsidR="00B948DD" w:rsidRPr="00B948DD" w:rsidRDefault="009F248E" w:rsidP="79BCC268">
      <w:pPr>
        <w:pStyle w:val="Standard"/>
        <w:spacing w:line="240" w:lineRule="exact"/>
        <w:ind w:left="568" w:right="50"/>
        <w:rPr>
          <w:i/>
          <w:iCs/>
          <w:highlight w:val="cyan"/>
          <w:shd w:val="clear" w:color="auto" w:fill="CFE7F5"/>
        </w:rPr>
      </w:pPr>
      <w:r w:rsidRPr="79BCC268">
        <w:rPr>
          <w:b/>
          <w:bCs/>
          <w:color w:val="000000"/>
          <w:sz w:val="22"/>
          <w:szCs w:val="22"/>
          <w:u w:val="single"/>
        </w:rPr>
        <w:t>MONTANT DU MARCHE</w:t>
      </w:r>
    </w:p>
    <w:p w14:paraId="60D243A9" w14:textId="49BD74B7" w:rsidR="001752C7" w:rsidRDefault="001752C7">
      <w:pPr>
        <w:pStyle w:val="Standard"/>
        <w:spacing w:line="240" w:lineRule="exact"/>
        <w:ind w:left="568" w:right="50"/>
        <w:rPr>
          <w:color w:val="000000"/>
        </w:rPr>
      </w:pPr>
    </w:p>
    <w:p w14:paraId="611E58BC" w14:textId="77777777" w:rsidR="001752C7" w:rsidRDefault="001752C7">
      <w:pPr>
        <w:pStyle w:val="Standard"/>
        <w:spacing w:line="240" w:lineRule="exact"/>
        <w:ind w:left="568" w:right="50"/>
        <w:rPr>
          <w:color w:val="000000"/>
        </w:rPr>
      </w:pPr>
    </w:p>
    <w:p w14:paraId="0D86F2EA" w14:textId="77777777" w:rsidR="005D4CC7" w:rsidRPr="00236EDD" w:rsidRDefault="005D4CC7" w:rsidP="005D4CC7">
      <w:pPr>
        <w:pStyle w:val="Standard"/>
        <w:tabs>
          <w:tab w:val="left" w:pos="3403"/>
        </w:tabs>
        <w:spacing w:line="240" w:lineRule="exact"/>
        <w:ind w:left="568" w:right="50"/>
        <w:rPr>
          <w:color w:val="000000"/>
          <w:sz w:val="22"/>
          <w:szCs w:val="22"/>
        </w:rPr>
      </w:pPr>
      <w:r w:rsidRPr="00236EDD">
        <w:rPr>
          <w:color w:val="000000"/>
          <w:sz w:val="22"/>
          <w:szCs w:val="22"/>
        </w:rPr>
        <w:t xml:space="preserve">Montant Hors TVA </w:t>
      </w:r>
      <w:r w:rsidRPr="00236EDD">
        <w:rPr>
          <w:color w:val="000000"/>
          <w:sz w:val="22"/>
          <w:szCs w:val="22"/>
        </w:rPr>
        <w:tab/>
        <w:t>: ………………………………………………………………</w:t>
      </w:r>
    </w:p>
    <w:p w14:paraId="0D21BFDF" w14:textId="77777777" w:rsidR="005D4CC7" w:rsidRPr="00236EDD" w:rsidRDefault="005D4CC7" w:rsidP="005D4CC7">
      <w:pPr>
        <w:pStyle w:val="Standard"/>
        <w:tabs>
          <w:tab w:val="left" w:pos="3403"/>
        </w:tabs>
        <w:spacing w:line="240" w:lineRule="exact"/>
        <w:ind w:left="568" w:right="50"/>
        <w:rPr>
          <w:color w:val="000000"/>
          <w:sz w:val="22"/>
          <w:szCs w:val="22"/>
        </w:rPr>
      </w:pPr>
    </w:p>
    <w:p w14:paraId="62CA7EB7" w14:textId="77777777" w:rsidR="005D4CC7" w:rsidRPr="00236EDD" w:rsidRDefault="005D4CC7" w:rsidP="005D4CC7">
      <w:pPr>
        <w:pStyle w:val="Standard"/>
        <w:tabs>
          <w:tab w:val="left" w:pos="3403"/>
        </w:tabs>
        <w:spacing w:line="240" w:lineRule="exact"/>
        <w:ind w:left="568" w:right="50"/>
        <w:rPr>
          <w:color w:val="000000"/>
          <w:sz w:val="22"/>
          <w:szCs w:val="22"/>
        </w:rPr>
      </w:pPr>
      <w:proofErr w:type="gramStart"/>
      <w:r w:rsidRPr="00236EDD">
        <w:rPr>
          <w:color w:val="000000"/>
          <w:sz w:val="22"/>
          <w:szCs w:val="22"/>
        </w:rPr>
        <w:t>TVA  à</w:t>
      </w:r>
      <w:proofErr w:type="gramEnd"/>
      <w:r w:rsidRPr="00236EDD">
        <w:rPr>
          <w:color w:val="000000"/>
          <w:sz w:val="22"/>
          <w:szCs w:val="22"/>
        </w:rPr>
        <w:t xml:space="preserve"> …</w:t>
      </w:r>
      <w:proofErr w:type="gramStart"/>
      <w:r w:rsidRPr="00236EDD">
        <w:rPr>
          <w:color w:val="000000"/>
          <w:sz w:val="22"/>
          <w:szCs w:val="22"/>
        </w:rPr>
        <w:t>…….</w:t>
      </w:r>
      <w:proofErr w:type="gramEnd"/>
      <w:r w:rsidRPr="00236EDD">
        <w:rPr>
          <w:color w:val="000000"/>
          <w:sz w:val="22"/>
          <w:szCs w:val="22"/>
        </w:rPr>
        <w:t>.… %</w:t>
      </w:r>
      <w:r w:rsidRPr="00236EDD">
        <w:rPr>
          <w:color w:val="000000"/>
          <w:sz w:val="22"/>
          <w:szCs w:val="22"/>
        </w:rPr>
        <w:tab/>
        <w:t>: …………………………………………………….…………</w:t>
      </w:r>
    </w:p>
    <w:p w14:paraId="0D6C0EDF" w14:textId="77777777" w:rsidR="005D4CC7" w:rsidRPr="00236EDD" w:rsidRDefault="005D4CC7" w:rsidP="005D4CC7">
      <w:pPr>
        <w:pStyle w:val="Standard"/>
        <w:tabs>
          <w:tab w:val="left" w:pos="3403"/>
        </w:tabs>
        <w:spacing w:line="240" w:lineRule="exact"/>
        <w:ind w:left="568" w:right="50"/>
        <w:rPr>
          <w:color w:val="000000"/>
          <w:sz w:val="22"/>
          <w:szCs w:val="22"/>
        </w:rPr>
      </w:pPr>
    </w:p>
    <w:p w14:paraId="05833311" w14:textId="53A297D7" w:rsidR="005D4CC7" w:rsidRPr="00236EDD" w:rsidRDefault="005D4CC7" w:rsidP="005D4CC7">
      <w:pPr>
        <w:pStyle w:val="Standard"/>
        <w:tabs>
          <w:tab w:val="left" w:pos="3403"/>
        </w:tabs>
        <w:spacing w:line="240" w:lineRule="exact"/>
        <w:ind w:left="568" w:right="50"/>
        <w:rPr>
          <w:color w:val="000000"/>
          <w:sz w:val="22"/>
          <w:szCs w:val="22"/>
        </w:rPr>
      </w:pPr>
      <w:r w:rsidRPr="79BCC268">
        <w:rPr>
          <w:color w:val="000000" w:themeColor="text1"/>
          <w:sz w:val="22"/>
          <w:szCs w:val="22"/>
        </w:rPr>
        <w:t>Montant T.T.C.</w:t>
      </w:r>
      <w:r>
        <w:tab/>
      </w:r>
      <w:r w:rsidRPr="79BCC268">
        <w:rPr>
          <w:color w:val="000000" w:themeColor="text1"/>
          <w:sz w:val="22"/>
          <w:szCs w:val="22"/>
        </w:rPr>
        <w:t>: ………………………………………………………………</w:t>
      </w:r>
    </w:p>
    <w:p w14:paraId="0B9A23F5" w14:textId="77777777" w:rsidR="001752C7" w:rsidRDefault="001752C7" w:rsidP="005D4CC7">
      <w:pPr>
        <w:pStyle w:val="Standard"/>
        <w:tabs>
          <w:tab w:val="left" w:pos="3403"/>
        </w:tabs>
        <w:spacing w:line="240" w:lineRule="exact"/>
        <w:ind w:right="50"/>
        <w:rPr>
          <w:color w:val="000000"/>
        </w:rPr>
      </w:pPr>
    </w:p>
    <w:p w14:paraId="336226E0" w14:textId="77777777" w:rsidR="001752C7" w:rsidRPr="005D4CC7" w:rsidRDefault="009F248E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  <w:r w:rsidRPr="005D4CC7">
        <w:rPr>
          <w:color w:val="000000"/>
          <w:sz w:val="22"/>
          <w:szCs w:val="22"/>
        </w:rPr>
        <w:t>La présente offre est acceptée pour valoir acte d'engagement.</w:t>
      </w:r>
    </w:p>
    <w:p w14:paraId="577A340B" w14:textId="77777777" w:rsidR="001752C7" w:rsidRPr="005D4CC7" w:rsidRDefault="001752C7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062B6D94" w14:textId="77777777" w:rsidR="001752C7" w:rsidRPr="005D4CC7" w:rsidRDefault="001752C7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4B17899A" w14:textId="77777777" w:rsidR="001752C7" w:rsidRPr="005D4CC7" w:rsidRDefault="009F248E" w:rsidP="5E33C383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  <w:r w:rsidRPr="5E33C383">
        <w:rPr>
          <w:color w:val="000000" w:themeColor="text1"/>
          <w:sz w:val="22"/>
          <w:szCs w:val="22"/>
        </w:rPr>
        <w:t xml:space="preserve">   A Lyon, le </w:t>
      </w:r>
      <w:r>
        <w:tab/>
      </w:r>
      <w:r>
        <w:tab/>
      </w:r>
      <w:r>
        <w:tab/>
      </w:r>
      <w:r w:rsidRPr="5E33C383">
        <w:rPr>
          <w:color w:val="000000" w:themeColor="text1"/>
          <w:sz w:val="22"/>
          <w:szCs w:val="22"/>
        </w:rPr>
        <w:t xml:space="preserve"> </w:t>
      </w:r>
      <w:r>
        <w:tab/>
      </w:r>
      <w:r>
        <w:tab/>
      </w:r>
      <w:r>
        <w:tab/>
      </w:r>
      <w:r w:rsidRPr="5E33C383">
        <w:rPr>
          <w:color w:val="000000" w:themeColor="text1"/>
          <w:sz w:val="22"/>
          <w:szCs w:val="22"/>
        </w:rPr>
        <w:t xml:space="preserve">   A Chambéry, le</w:t>
      </w:r>
    </w:p>
    <w:p w14:paraId="6106B3AF" w14:textId="3E8CE158" w:rsidR="001752C7" w:rsidRPr="005D4CC7" w:rsidRDefault="009F248E">
      <w:pPr>
        <w:pStyle w:val="Standard"/>
        <w:spacing w:line="240" w:lineRule="exact"/>
        <w:ind w:left="720" w:right="50"/>
        <w:rPr>
          <w:color w:val="000000"/>
          <w:sz w:val="22"/>
          <w:szCs w:val="22"/>
        </w:rPr>
      </w:pPr>
      <w:r w:rsidRPr="5E33C383">
        <w:rPr>
          <w:color w:val="000000" w:themeColor="text1"/>
          <w:sz w:val="22"/>
          <w:szCs w:val="22"/>
        </w:rPr>
        <w:t xml:space="preserve">Le contrôleur </w:t>
      </w:r>
      <w:r w:rsidR="005624DA" w:rsidRPr="5E33C383">
        <w:rPr>
          <w:color w:val="000000" w:themeColor="text1"/>
          <w:sz w:val="22"/>
          <w:szCs w:val="22"/>
        </w:rPr>
        <w:t xml:space="preserve">budgétaire </w:t>
      </w:r>
      <w:proofErr w:type="gramStart"/>
      <w:r w:rsidR="005624DA" w:rsidRPr="5E33C383">
        <w:rPr>
          <w:color w:val="000000" w:themeColor="text1"/>
          <w:sz w:val="22"/>
          <w:szCs w:val="22"/>
        </w:rPr>
        <w:t>régional</w:t>
      </w:r>
      <w:r w:rsidRPr="5E33C383">
        <w:rPr>
          <w:color w:val="000000" w:themeColor="text1"/>
          <w:sz w:val="22"/>
          <w:szCs w:val="22"/>
        </w:rPr>
        <w:t xml:space="preserve">,   </w:t>
      </w:r>
      <w:proofErr w:type="gramEnd"/>
      <w:r w:rsidRPr="5E33C383">
        <w:rPr>
          <w:color w:val="000000" w:themeColor="text1"/>
          <w:sz w:val="22"/>
          <w:szCs w:val="22"/>
        </w:rPr>
        <w:t xml:space="preserve">     </w:t>
      </w:r>
      <w:r>
        <w:tab/>
      </w:r>
      <w:r>
        <w:tab/>
      </w:r>
      <w:r w:rsidRPr="5E33C383">
        <w:rPr>
          <w:color w:val="000000" w:themeColor="text1"/>
          <w:sz w:val="22"/>
          <w:szCs w:val="22"/>
        </w:rPr>
        <w:t xml:space="preserve">   le pouvoir adjudicateur,</w:t>
      </w:r>
    </w:p>
    <w:p w14:paraId="59281923" w14:textId="77777777" w:rsidR="001752C7" w:rsidRPr="005D4CC7" w:rsidRDefault="001752C7">
      <w:pPr>
        <w:pStyle w:val="Standard"/>
        <w:spacing w:line="240" w:lineRule="exact"/>
        <w:ind w:left="720" w:right="50"/>
        <w:rPr>
          <w:sz w:val="22"/>
          <w:szCs w:val="22"/>
        </w:rPr>
      </w:pPr>
    </w:p>
    <w:p w14:paraId="72594860" w14:textId="5A291620" w:rsidR="001752C7" w:rsidRPr="005D4CC7" w:rsidRDefault="001752C7">
      <w:pPr>
        <w:pStyle w:val="Standard"/>
        <w:spacing w:line="240" w:lineRule="exact"/>
        <w:ind w:left="3969" w:right="50"/>
        <w:rPr>
          <w:sz w:val="22"/>
          <w:szCs w:val="22"/>
        </w:rPr>
      </w:pPr>
    </w:p>
    <w:p w14:paraId="7542B67E" w14:textId="1B5FFD0E" w:rsidR="005D4CC7" w:rsidRPr="005D4CC7" w:rsidRDefault="005D4CC7">
      <w:pPr>
        <w:pStyle w:val="Standard"/>
        <w:spacing w:line="240" w:lineRule="exact"/>
        <w:ind w:left="3969" w:right="50"/>
        <w:rPr>
          <w:sz w:val="22"/>
          <w:szCs w:val="22"/>
        </w:rPr>
      </w:pPr>
    </w:p>
    <w:p w14:paraId="4C7BD089" w14:textId="77777777" w:rsidR="005D4CC7" w:rsidRPr="005D4CC7" w:rsidRDefault="005D4CC7">
      <w:pPr>
        <w:pStyle w:val="Standard"/>
        <w:spacing w:line="240" w:lineRule="exact"/>
        <w:ind w:left="3969" w:right="50"/>
        <w:rPr>
          <w:sz w:val="22"/>
          <w:szCs w:val="22"/>
        </w:rPr>
      </w:pPr>
    </w:p>
    <w:p w14:paraId="663A83F5" w14:textId="3B5133AB" w:rsidR="001752C7" w:rsidRPr="005D4CC7" w:rsidRDefault="009F248E">
      <w:pPr>
        <w:pStyle w:val="Standard"/>
        <w:spacing w:line="240" w:lineRule="exact"/>
        <w:ind w:left="3969" w:right="50"/>
        <w:rPr>
          <w:color w:val="000000"/>
          <w:sz w:val="22"/>
          <w:szCs w:val="22"/>
        </w:rPr>
      </w:pPr>
      <w:r w:rsidRPr="005D4CC7">
        <w:rPr>
          <w:color w:val="000000"/>
          <w:sz w:val="22"/>
          <w:szCs w:val="22"/>
        </w:rPr>
        <w:tab/>
      </w:r>
      <w:r w:rsidR="005D4CC7" w:rsidRPr="005D4CC7">
        <w:rPr>
          <w:color w:val="000000"/>
          <w:sz w:val="22"/>
          <w:szCs w:val="22"/>
        </w:rPr>
        <w:tab/>
      </w:r>
      <w:r w:rsidRPr="005D4CC7">
        <w:rPr>
          <w:color w:val="000000"/>
          <w:sz w:val="22"/>
          <w:szCs w:val="22"/>
        </w:rPr>
        <w:tab/>
        <w:t xml:space="preserve">    </w:t>
      </w:r>
      <w:r w:rsidR="00EC3997">
        <w:rPr>
          <w:color w:val="000000"/>
          <w:sz w:val="22"/>
          <w:szCs w:val="22"/>
        </w:rPr>
        <w:t>Xavier EUDES, Directeur</w:t>
      </w:r>
    </w:p>
    <w:p w14:paraId="6DE53C39" w14:textId="77777777" w:rsidR="001752C7" w:rsidRDefault="001752C7">
      <w:pPr>
        <w:pStyle w:val="Standard"/>
        <w:spacing w:line="240" w:lineRule="exact"/>
        <w:ind w:left="568" w:right="50"/>
        <w:rPr>
          <w:color w:val="000000"/>
        </w:rPr>
      </w:pPr>
    </w:p>
    <w:p w14:paraId="0E4437F8" w14:textId="77777777" w:rsidR="001752C7" w:rsidRDefault="001752C7">
      <w:pPr>
        <w:pStyle w:val="Standard"/>
        <w:spacing w:line="240" w:lineRule="exact"/>
        <w:ind w:left="568" w:right="50"/>
        <w:rPr>
          <w:color w:val="000000"/>
        </w:rPr>
      </w:pPr>
    </w:p>
    <w:p w14:paraId="6A23CFE0" w14:textId="77777777" w:rsidR="001752C7" w:rsidRDefault="009F248E">
      <w:pPr>
        <w:pStyle w:val="Titre1"/>
      </w:pPr>
      <w:r>
        <w:t>NOTIFICATION</w:t>
      </w:r>
    </w:p>
    <w:p w14:paraId="7AEAB9B6" w14:textId="77777777" w:rsidR="001752C7" w:rsidRDefault="001752C7">
      <w:pPr>
        <w:pStyle w:val="Standard"/>
        <w:spacing w:line="240" w:lineRule="exact"/>
        <w:ind w:left="568" w:right="50"/>
        <w:rPr>
          <w:sz w:val="20"/>
        </w:rPr>
      </w:pPr>
    </w:p>
    <w:p w14:paraId="46E695DF" w14:textId="77777777" w:rsidR="005D4CC7" w:rsidRPr="00236EDD" w:rsidRDefault="005D4CC7" w:rsidP="005D4CC7">
      <w:pPr>
        <w:pStyle w:val="Textbodyindent"/>
        <w:spacing w:after="0"/>
        <w:ind w:left="567" w:firstLine="0"/>
        <w:jc w:val="both"/>
        <w:rPr>
          <w:szCs w:val="22"/>
        </w:rPr>
      </w:pPr>
      <w:r w:rsidRPr="00236EDD">
        <w:rPr>
          <w:szCs w:val="22"/>
        </w:rPr>
        <w:t>Reçu notification du marché le</w:t>
      </w:r>
    </w:p>
    <w:p w14:paraId="171059CA" w14:textId="77777777" w:rsidR="005D4CC7" w:rsidRPr="00236EDD" w:rsidRDefault="005D4CC7" w:rsidP="005D4CC7">
      <w:pPr>
        <w:pStyle w:val="Textbodyindent"/>
        <w:spacing w:after="0"/>
        <w:ind w:left="567" w:firstLine="0"/>
        <w:jc w:val="both"/>
        <w:rPr>
          <w:szCs w:val="22"/>
        </w:rPr>
      </w:pPr>
    </w:p>
    <w:p w14:paraId="695162B0" w14:textId="77777777" w:rsidR="005D4CC7" w:rsidRPr="00236EDD" w:rsidRDefault="005D4CC7" w:rsidP="005D4CC7">
      <w:pPr>
        <w:pStyle w:val="Textbodyindent"/>
        <w:spacing w:after="0"/>
        <w:ind w:left="567" w:firstLine="0"/>
        <w:jc w:val="both"/>
        <w:rPr>
          <w:szCs w:val="22"/>
        </w:rPr>
      </w:pPr>
    </w:p>
    <w:p w14:paraId="7243DEA3" w14:textId="77777777" w:rsidR="005D4CC7" w:rsidRPr="00236EDD" w:rsidRDefault="005D4CC7" w:rsidP="005D4CC7">
      <w:pPr>
        <w:pStyle w:val="Standard"/>
        <w:spacing w:line="240" w:lineRule="exact"/>
        <w:ind w:left="567" w:right="50"/>
        <w:rPr>
          <w:color w:val="000000"/>
          <w:sz w:val="22"/>
          <w:szCs w:val="22"/>
        </w:rPr>
      </w:pPr>
      <w:r w:rsidRPr="00236EDD">
        <w:rPr>
          <w:color w:val="000000"/>
          <w:sz w:val="22"/>
          <w:szCs w:val="22"/>
        </w:rPr>
        <w:t xml:space="preserve">A </w:t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  <w:t xml:space="preserve"> le</w:t>
      </w:r>
      <w:r w:rsidRPr="00236EDD">
        <w:rPr>
          <w:color w:val="000000"/>
          <w:sz w:val="22"/>
          <w:szCs w:val="22"/>
        </w:rPr>
        <w:tab/>
      </w:r>
    </w:p>
    <w:p w14:paraId="30C11837" w14:textId="77777777" w:rsidR="005D4CC7" w:rsidRPr="00236EDD" w:rsidRDefault="005D4CC7" w:rsidP="005D4CC7">
      <w:pPr>
        <w:pStyle w:val="Standard"/>
        <w:spacing w:line="240" w:lineRule="exact"/>
        <w:ind w:left="567" w:right="50"/>
        <w:rPr>
          <w:color w:val="000000"/>
          <w:sz w:val="22"/>
          <w:szCs w:val="22"/>
        </w:rPr>
      </w:pPr>
    </w:p>
    <w:p w14:paraId="7ACAB956" w14:textId="77777777" w:rsidR="005D4CC7" w:rsidRPr="00236EDD" w:rsidRDefault="005D4CC7" w:rsidP="005D4CC7">
      <w:pPr>
        <w:pStyle w:val="Standard"/>
        <w:spacing w:line="240" w:lineRule="exact"/>
        <w:ind w:left="567" w:right="51"/>
        <w:rPr>
          <w:sz w:val="18"/>
          <w:szCs w:val="18"/>
        </w:rPr>
      </w:pPr>
      <w:r w:rsidRPr="00236EDD">
        <w:rPr>
          <w:color w:val="000000"/>
          <w:sz w:val="22"/>
          <w:szCs w:val="22"/>
        </w:rPr>
        <w:t xml:space="preserve">Le titulaire </w:t>
      </w:r>
      <w:r w:rsidRPr="00236EDD">
        <w:rPr>
          <w:color w:val="000000"/>
          <w:sz w:val="18"/>
          <w:szCs w:val="18"/>
        </w:rPr>
        <w:t>(</w:t>
      </w:r>
      <w:r w:rsidRPr="00236EDD">
        <w:rPr>
          <w:i/>
          <w:sz w:val="18"/>
          <w:szCs w:val="18"/>
        </w:rPr>
        <w:t>Mention manuscrite « Lu et approuvé » suivi du cachet et de la signature du titulaire</w:t>
      </w:r>
      <w:r w:rsidRPr="00236EDD">
        <w:rPr>
          <w:color w:val="000000"/>
          <w:sz w:val="18"/>
          <w:szCs w:val="18"/>
        </w:rPr>
        <w:t>)</w:t>
      </w:r>
    </w:p>
    <w:p w14:paraId="67A9ABB5" w14:textId="77777777" w:rsidR="005D4CC7" w:rsidRPr="00236EDD" w:rsidRDefault="005D4CC7" w:rsidP="005D4CC7">
      <w:pPr>
        <w:pStyle w:val="Standard"/>
        <w:spacing w:line="240" w:lineRule="exact"/>
        <w:ind w:left="567" w:right="51"/>
        <w:rPr>
          <w:color w:val="000000"/>
          <w:sz w:val="22"/>
          <w:szCs w:val="22"/>
        </w:rPr>
      </w:pPr>
      <w:r w:rsidRPr="00236EDD">
        <w:rPr>
          <w:color w:val="000000"/>
          <w:sz w:val="22"/>
          <w:szCs w:val="22"/>
        </w:rPr>
        <w:t>Nom et Prénom</w:t>
      </w:r>
    </w:p>
    <w:p w14:paraId="07ADE373" w14:textId="06A62BEA" w:rsidR="001752C7" w:rsidRDefault="001752C7">
      <w:pPr>
        <w:pStyle w:val="Standard"/>
        <w:spacing w:line="240" w:lineRule="exact"/>
        <w:ind w:left="567" w:right="50"/>
        <w:rPr>
          <w:b/>
          <w:bCs/>
          <w:color w:val="000000"/>
          <w:u w:val="single"/>
        </w:rPr>
      </w:pPr>
    </w:p>
    <w:p w14:paraId="2FEF65CF" w14:textId="0E2179B7" w:rsidR="005624DA" w:rsidRDefault="005624DA">
      <w:pPr>
        <w:pStyle w:val="Standard"/>
        <w:spacing w:line="240" w:lineRule="exact"/>
        <w:ind w:left="567" w:right="50"/>
        <w:rPr>
          <w:b/>
          <w:bCs/>
          <w:color w:val="000000"/>
          <w:u w:val="single"/>
        </w:rPr>
      </w:pPr>
    </w:p>
    <w:p w14:paraId="354707D8" w14:textId="0104C350" w:rsidR="005624DA" w:rsidRDefault="005624DA">
      <w:pPr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br w:type="page"/>
      </w:r>
    </w:p>
    <w:p w14:paraId="2DF2E1BD" w14:textId="77777777" w:rsidR="001752C7" w:rsidRDefault="009F248E">
      <w:pPr>
        <w:pStyle w:val="Titre1"/>
      </w:pPr>
      <w:r>
        <w:lastRenderedPageBreak/>
        <w:t>NANTISSEMENT</w:t>
      </w:r>
    </w:p>
    <w:p w14:paraId="654A8C39" w14:textId="3CDA5A64" w:rsidR="007A2178" w:rsidRPr="00236EDD" w:rsidRDefault="009F248E" w:rsidP="007A2178">
      <w:pPr>
        <w:pStyle w:val="Standard"/>
        <w:tabs>
          <w:tab w:val="left" w:pos="4395"/>
        </w:tabs>
        <w:spacing w:after="240"/>
        <w:ind w:left="567"/>
        <w:jc w:val="both"/>
        <w:rPr>
          <w:rFonts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(</w:t>
      </w:r>
      <w:r w:rsidR="007A2178" w:rsidRPr="00236EDD">
        <w:rPr>
          <w:rFonts w:eastAsia="Arial" w:cs="Arial"/>
          <w:i/>
          <w:iCs/>
          <w:sz w:val="20"/>
          <w:szCs w:val="20"/>
        </w:rPr>
        <w:t>Co</w:t>
      </w:r>
      <w:r w:rsidR="007A2178" w:rsidRPr="00236EDD">
        <w:rPr>
          <w:rFonts w:cs="Arial"/>
          <w:i/>
          <w:iCs/>
          <w:sz w:val="20"/>
          <w:szCs w:val="20"/>
        </w:rPr>
        <w:t xml:space="preserve">nformément à l’article </w:t>
      </w:r>
      <w:r w:rsidR="007A2178" w:rsidRPr="00236EDD">
        <w:rPr>
          <w:rFonts w:cs="Arial"/>
          <w:i/>
          <w:sz w:val="20"/>
          <w:szCs w:val="20"/>
        </w:rPr>
        <w:t>R2191-46 du Code de la Commande Publique</w:t>
      </w:r>
      <w:r w:rsidR="007A2178" w:rsidRPr="00236EDD">
        <w:rPr>
          <w:rFonts w:cs="Arial"/>
          <w:i/>
          <w:iCs/>
          <w:sz w:val="20"/>
          <w:szCs w:val="20"/>
        </w:rPr>
        <w:t>, il est possible d’utiliser soit une copie de l’original du marché, soit le certificat de cessibilité conforme au modèle figurant en annexe à l’arrêté du 28 août 2006)</w:t>
      </w:r>
    </w:p>
    <w:p w14:paraId="590ABE0F" w14:textId="29D4D70B" w:rsidR="001752C7" w:rsidRDefault="009F248E" w:rsidP="007A2178">
      <w:pPr>
        <w:pStyle w:val="Standard"/>
        <w:tabs>
          <w:tab w:val="left" w:pos="4395"/>
        </w:tabs>
        <w:spacing w:after="240"/>
        <w:ind w:left="567"/>
      </w:pPr>
      <w:r>
        <w:rPr>
          <w:rFonts w:eastAsia="Arial" w:cs="Arial"/>
          <w:b/>
          <w:bCs/>
          <w:sz w:val="20"/>
          <w:szCs w:val="20"/>
        </w:rPr>
        <w:t>Copie délivrée en unique exemplaire</w:t>
      </w:r>
      <w:r>
        <w:rPr>
          <w:rFonts w:eastAsia="Arial" w:cs="Arial"/>
          <w:sz w:val="20"/>
          <w:szCs w:val="20"/>
        </w:rPr>
        <w:t xml:space="preserve"> pour être remise à l'établissement de crédit ou au bénéficiaire de la cession ou du nantissement de droit commun en cas de cession ou de nantissement de créance de :</w:t>
      </w:r>
    </w:p>
    <w:p w14:paraId="0C2A225D" w14:textId="4E8DF7E2" w:rsidR="001752C7" w:rsidRDefault="009F248E">
      <w:pPr>
        <w:pStyle w:val="fcasegauche"/>
        <w:tabs>
          <w:tab w:val="left" w:pos="1135"/>
        </w:tabs>
        <w:spacing w:after="240"/>
      </w:pPr>
      <w:r>
        <w:rPr>
          <w:rFonts w:eastAsia="Arial" w:cs="Arial"/>
          <w:sz w:val="20"/>
          <w:szCs w:val="20"/>
        </w:rPr>
        <w:tab/>
      </w:r>
      <w:proofErr w:type="gramStart"/>
      <w:r>
        <w:rPr>
          <w:rFonts w:eastAsia="Arial" w:cs="Arial"/>
          <w:sz w:val="20"/>
          <w:szCs w:val="20"/>
        </w:rPr>
        <w:t>1  La</w:t>
      </w:r>
      <w:proofErr w:type="gramEnd"/>
      <w:r>
        <w:rPr>
          <w:rFonts w:eastAsia="Arial" w:cs="Arial"/>
          <w:sz w:val="20"/>
          <w:szCs w:val="20"/>
        </w:rPr>
        <w:t xml:space="preserve"> totalité du marché global dont le montant est de : 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>)</w:t>
      </w:r>
    </w:p>
    <w:p w14:paraId="47750641" w14:textId="3B50B078" w:rsidR="001752C7" w:rsidRDefault="009F248E">
      <w:pPr>
        <w:pStyle w:val="fcasegauche"/>
        <w:tabs>
          <w:tab w:val="left" w:pos="1135"/>
        </w:tabs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  <w:t>........................................................................................................................................................</w:t>
      </w:r>
    </w:p>
    <w:p w14:paraId="6F7DB57D" w14:textId="376B7856" w:rsidR="001752C7" w:rsidRDefault="009F248E">
      <w:pPr>
        <w:pStyle w:val="fcasegauche"/>
        <w:tabs>
          <w:tab w:val="left" w:pos="1135"/>
        </w:tabs>
        <w:spacing w:after="240"/>
      </w:pPr>
      <w:r>
        <w:rPr>
          <w:rFonts w:eastAsia="Arial" w:cs="Arial"/>
          <w:sz w:val="20"/>
          <w:szCs w:val="20"/>
        </w:rPr>
        <w:tab/>
      </w:r>
      <w:proofErr w:type="gramStart"/>
      <w:r>
        <w:rPr>
          <w:rFonts w:eastAsia="Arial" w:cs="Arial"/>
          <w:sz w:val="20"/>
          <w:szCs w:val="20"/>
        </w:rPr>
        <w:t>2  La</w:t>
      </w:r>
      <w:proofErr w:type="gramEnd"/>
      <w:r>
        <w:rPr>
          <w:rFonts w:eastAsia="Arial" w:cs="Arial"/>
          <w:sz w:val="20"/>
          <w:szCs w:val="20"/>
        </w:rPr>
        <w:t xml:space="preserve"> totalité du bon de commande n° ...... afférent au marché 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>) :</w:t>
      </w:r>
    </w:p>
    <w:p w14:paraId="44A8805C" w14:textId="19B289CE" w:rsidR="001752C7" w:rsidRDefault="007A2178" w:rsidP="007A2178">
      <w:pPr>
        <w:pStyle w:val="fcasegauche"/>
        <w:spacing w:after="240"/>
        <w:ind w:left="0" w:firstLine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0F511E52" w14:textId="1AC487D3" w:rsidR="001752C7" w:rsidRDefault="00B948DD">
      <w:pPr>
        <w:pStyle w:val="fcasegauche"/>
        <w:tabs>
          <w:tab w:val="left" w:pos="567"/>
        </w:tabs>
        <w:spacing w:after="240"/>
        <w:ind w:left="0" w:firstLine="0"/>
      </w:pPr>
      <w:r>
        <w:rPr>
          <w:rFonts w:eastAsia="Arial" w:cs="Arial"/>
          <w:sz w:val="20"/>
          <w:szCs w:val="20"/>
        </w:rPr>
        <w:t xml:space="preserve">      </w:t>
      </w:r>
      <w:proofErr w:type="gramStart"/>
      <w:r w:rsidR="009F248E">
        <w:rPr>
          <w:rFonts w:eastAsia="Arial" w:cs="Arial"/>
          <w:sz w:val="20"/>
          <w:szCs w:val="20"/>
        </w:rPr>
        <w:t>3  La</w:t>
      </w:r>
      <w:proofErr w:type="gramEnd"/>
      <w:r w:rsidR="009F248E">
        <w:rPr>
          <w:rFonts w:eastAsia="Arial" w:cs="Arial"/>
          <w:sz w:val="20"/>
          <w:szCs w:val="20"/>
        </w:rPr>
        <w:t xml:space="preserve"> partie des prestations que le titulaire n’envisage pas de confier à des sous-traitants bénéficiant du paiement direct, est de </w:t>
      </w:r>
      <w:r w:rsidR="009F248E">
        <w:rPr>
          <w:rFonts w:eastAsia="Arial" w:cs="Arial"/>
          <w:i/>
          <w:iCs/>
          <w:sz w:val="20"/>
          <w:szCs w:val="20"/>
        </w:rPr>
        <w:t xml:space="preserve">(indiquer le montant en chiffres et en </w:t>
      </w:r>
      <w:proofErr w:type="gramStart"/>
      <w:r w:rsidR="009F248E">
        <w:rPr>
          <w:rFonts w:eastAsia="Arial" w:cs="Arial"/>
          <w:i/>
          <w:iCs/>
          <w:sz w:val="20"/>
          <w:szCs w:val="20"/>
        </w:rPr>
        <w:t>lettres</w:t>
      </w:r>
      <w:r w:rsidR="009F248E">
        <w:rPr>
          <w:rFonts w:eastAsia="Arial" w:cs="Arial"/>
          <w:sz w:val="20"/>
          <w:szCs w:val="20"/>
        </w:rPr>
        <w:t xml:space="preserve"> )</w:t>
      </w:r>
      <w:proofErr w:type="gramEnd"/>
      <w:r w:rsidR="009F248E">
        <w:rPr>
          <w:rFonts w:eastAsia="Arial" w:cs="Arial"/>
          <w:sz w:val="20"/>
          <w:szCs w:val="20"/>
        </w:rPr>
        <w:t> :</w:t>
      </w:r>
    </w:p>
    <w:p w14:paraId="3604DB8C" w14:textId="2EC76E2C" w:rsidR="001752C7" w:rsidRDefault="007A2178" w:rsidP="007A2178">
      <w:pPr>
        <w:pStyle w:val="fcasegauche"/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736766B1" w14:textId="3453D788" w:rsidR="001752C7" w:rsidRDefault="009F248E" w:rsidP="00B948DD">
      <w:pPr>
        <w:pStyle w:val="fcasegauche"/>
        <w:spacing w:after="240"/>
        <w:ind w:firstLine="0"/>
      </w:pPr>
      <w:proofErr w:type="gramStart"/>
      <w:r>
        <w:rPr>
          <w:rFonts w:eastAsia="Arial" w:cs="Arial"/>
          <w:sz w:val="20"/>
          <w:szCs w:val="20"/>
        </w:rPr>
        <w:t>4  La</w:t>
      </w:r>
      <w:proofErr w:type="gramEnd"/>
      <w:r>
        <w:rPr>
          <w:rFonts w:eastAsia="Arial" w:cs="Arial"/>
          <w:sz w:val="20"/>
          <w:szCs w:val="20"/>
        </w:rPr>
        <w:t xml:space="preserve"> partie des prestations est égale à </w:t>
      </w:r>
      <w:r>
        <w:rPr>
          <w:rFonts w:eastAsia="Arial" w:cs="Arial"/>
          <w:i/>
          <w:iCs/>
          <w:sz w:val="20"/>
          <w:szCs w:val="20"/>
        </w:rPr>
        <w:t xml:space="preserve">(indiquer le montant en chiffres et en </w:t>
      </w:r>
      <w:proofErr w:type="gramStart"/>
      <w:r>
        <w:rPr>
          <w:rFonts w:eastAsia="Arial" w:cs="Arial"/>
          <w:i/>
          <w:iCs/>
          <w:sz w:val="20"/>
          <w:szCs w:val="20"/>
        </w:rPr>
        <w:t>lettres</w:t>
      </w:r>
      <w:r>
        <w:rPr>
          <w:rFonts w:eastAsia="Arial" w:cs="Arial"/>
          <w:sz w:val="20"/>
          <w:szCs w:val="20"/>
        </w:rPr>
        <w:t xml:space="preserve"> )</w:t>
      </w:r>
      <w:proofErr w:type="gramEnd"/>
      <w:r>
        <w:rPr>
          <w:rFonts w:eastAsia="Arial" w:cs="Arial"/>
          <w:sz w:val="20"/>
          <w:szCs w:val="20"/>
        </w:rPr>
        <w:t> :</w:t>
      </w:r>
    </w:p>
    <w:p w14:paraId="60DB9686" w14:textId="6AE5A176" w:rsidR="001752C7" w:rsidRDefault="007A2178" w:rsidP="007A2178">
      <w:pPr>
        <w:pStyle w:val="fcasegauche"/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48BA9EA1" w14:textId="77777777" w:rsidR="005D4CC7" w:rsidRDefault="009F248E" w:rsidP="005D4CC7">
      <w:pPr>
        <w:pStyle w:val="fcasegauche"/>
        <w:spacing w:after="240"/>
        <w:ind w:left="567" w:firstLine="0"/>
        <w:rPr>
          <w:rFonts w:eastAsia="Arial" w:cs="Arial"/>
          <w:sz w:val="20"/>
          <w:szCs w:val="20"/>
        </w:rPr>
      </w:pPr>
      <w:proofErr w:type="gramStart"/>
      <w:r>
        <w:rPr>
          <w:rFonts w:eastAsia="Arial" w:cs="Arial"/>
          <w:sz w:val="20"/>
          <w:szCs w:val="20"/>
        </w:rPr>
        <w:t>et</w:t>
      </w:r>
      <w:proofErr w:type="gramEnd"/>
      <w:r>
        <w:rPr>
          <w:rFonts w:eastAsia="Arial" w:cs="Arial"/>
          <w:sz w:val="20"/>
          <w:szCs w:val="20"/>
        </w:rPr>
        <w:t xml:space="preserve"> devant être exécutée par .........................................................................................en qualité </w:t>
      </w:r>
    </w:p>
    <w:p w14:paraId="71914DF2" w14:textId="7788AAC5" w:rsidR="001752C7" w:rsidRDefault="009F248E" w:rsidP="005D4CC7">
      <w:pPr>
        <w:pStyle w:val="fcasegauche"/>
        <w:spacing w:after="240"/>
        <w:ind w:left="567" w:firstLine="0"/>
        <w:rPr>
          <w:rFonts w:eastAsia="Arial" w:cs="Arial"/>
          <w:sz w:val="20"/>
          <w:szCs w:val="20"/>
        </w:rPr>
      </w:pPr>
      <w:proofErr w:type="gramStart"/>
      <w:r>
        <w:rPr>
          <w:rFonts w:eastAsia="Arial" w:cs="Arial"/>
          <w:sz w:val="20"/>
          <w:szCs w:val="20"/>
        </w:rPr>
        <w:t>de</w:t>
      </w:r>
      <w:proofErr w:type="gramEnd"/>
      <w:r>
        <w:rPr>
          <w:rFonts w:eastAsia="Arial" w:cs="Arial"/>
          <w:sz w:val="20"/>
          <w:szCs w:val="20"/>
        </w:rPr>
        <w:t> </w:t>
      </w:r>
      <w:r w:rsidR="005D4CC7">
        <w:rPr>
          <w:rFonts w:eastAsia="Arial" w:cs="Arial"/>
          <w:sz w:val="20"/>
          <w:szCs w:val="20"/>
        </w:rPr>
        <w:t xml:space="preserve">            </w:t>
      </w:r>
      <w:r>
        <w:rPr>
          <w:rFonts w:eastAsia="Arial" w:cs="Arial"/>
          <w:sz w:val="20"/>
          <w:szCs w:val="20"/>
        </w:rPr>
        <w:t xml:space="preserve"> membre d’un groupement d’entreprise </w:t>
      </w:r>
      <w:r>
        <w:rPr>
          <w:rFonts w:eastAsia="Arial" w:cs="Arial"/>
          <w:sz w:val="20"/>
          <w:szCs w:val="20"/>
        </w:rPr>
        <w:tab/>
      </w:r>
      <w:r>
        <w:rPr>
          <w:rFonts w:eastAsia="Arial" w:cs="Arial"/>
          <w:sz w:val="20"/>
          <w:szCs w:val="20"/>
        </w:rPr>
        <w:tab/>
        <w:t>sous-traitant</w:t>
      </w:r>
    </w:p>
    <w:p w14:paraId="6E683360" w14:textId="06700D47" w:rsidR="001752C7" w:rsidRDefault="001752C7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</w:p>
    <w:p w14:paraId="13BA155E" w14:textId="77777777" w:rsidR="007A2178" w:rsidRDefault="007A2178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</w:p>
    <w:p w14:paraId="2E87CA75" w14:textId="77777777" w:rsidR="001752C7" w:rsidRDefault="009F248E" w:rsidP="00DB06F4">
      <w:pPr>
        <w:pStyle w:val="Titre3"/>
        <w:numPr>
          <w:ilvl w:val="0"/>
          <w:numId w:val="0"/>
        </w:numPr>
        <w:ind w:left="1134" w:hanging="227"/>
      </w:pPr>
      <w:r>
        <w:t>Comptable assignataire des paiements :</w:t>
      </w:r>
    </w:p>
    <w:p w14:paraId="2A6EC997" w14:textId="77777777" w:rsidR="001752C7" w:rsidRDefault="009F248E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Comptable public assignataire des paiements :</w:t>
      </w:r>
    </w:p>
    <w:p w14:paraId="4AAAA250" w14:textId="5B49FBFA" w:rsidR="001752C7" w:rsidRDefault="00BD6837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Monsieur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l’agent comptable de l’</w:t>
      </w:r>
      <w:r w:rsidR="008F255B">
        <w:rPr>
          <w:rFonts w:cs="Arial"/>
          <w:color w:val="000000"/>
          <w:sz w:val="20"/>
          <w:szCs w:val="20"/>
          <w:lang w:eastAsia="fr-FR"/>
        </w:rPr>
        <w:t>Office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Français </w:t>
      </w:r>
      <w:r w:rsidR="00821EB8">
        <w:rPr>
          <w:rFonts w:cs="Arial"/>
          <w:color w:val="000000"/>
          <w:sz w:val="20"/>
          <w:szCs w:val="20"/>
          <w:lang w:eastAsia="fr-FR"/>
        </w:rPr>
        <w:t>de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la Biodiversité,</w:t>
      </w:r>
    </w:p>
    <w:p w14:paraId="0F21BF97" w14:textId="77777777" w:rsidR="001752C7" w:rsidRDefault="009F248E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Site de Vincennes</w:t>
      </w:r>
    </w:p>
    <w:p w14:paraId="1CBFC63F" w14:textId="0E5B2256" w:rsidR="001752C7" w:rsidRDefault="009F248E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 xml:space="preserve">5 </w:t>
      </w:r>
      <w:r w:rsidR="008F255B">
        <w:rPr>
          <w:rFonts w:cs="Arial"/>
          <w:color w:val="000000"/>
          <w:sz w:val="20"/>
          <w:szCs w:val="20"/>
          <w:lang w:eastAsia="fr-FR"/>
        </w:rPr>
        <w:t>S</w:t>
      </w:r>
      <w:r>
        <w:rPr>
          <w:rFonts w:cs="Arial"/>
          <w:color w:val="000000"/>
          <w:sz w:val="20"/>
          <w:szCs w:val="20"/>
          <w:lang w:eastAsia="fr-FR"/>
        </w:rPr>
        <w:t>quare Felix Nadar</w:t>
      </w:r>
    </w:p>
    <w:p w14:paraId="04250FD2" w14:textId="77777777" w:rsidR="001752C7" w:rsidRDefault="009F248E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91000 VINCENNES.</w:t>
      </w:r>
    </w:p>
    <w:p w14:paraId="1CDC8FDB" w14:textId="77777777" w:rsidR="001752C7" w:rsidRDefault="001752C7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</w:p>
    <w:p w14:paraId="5487909C" w14:textId="77777777" w:rsidR="001752C7" w:rsidRDefault="009F248E">
      <w:pPr>
        <w:pStyle w:val="Standard"/>
        <w:widowControl/>
        <w:ind w:left="1701"/>
        <w:rPr>
          <w:rFonts w:cs="Arial"/>
          <w:b/>
          <w:bCs/>
          <w:color w:val="000000"/>
          <w:sz w:val="20"/>
          <w:szCs w:val="20"/>
          <w:u w:val="single"/>
          <w:lang w:eastAsia="fr-FR"/>
        </w:rPr>
      </w:pPr>
      <w:r>
        <w:rPr>
          <w:rFonts w:cs="Arial"/>
          <w:b/>
          <w:bCs/>
          <w:color w:val="000000"/>
          <w:sz w:val="20"/>
          <w:szCs w:val="20"/>
          <w:u w:val="single"/>
          <w:lang w:eastAsia="fr-FR"/>
        </w:rPr>
        <w:t>Fondée de pouvoir :</w:t>
      </w:r>
    </w:p>
    <w:p w14:paraId="6FC39885" w14:textId="46F5FFE9" w:rsidR="001752C7" w:rsidRDefault="008F255B">
      <w:pPr>
        <w:pStyle w:val="Standard"/>
        <w:widowControl/>
        <w:ind w:left="1701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Offi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ce Français </w:t>
      </w:r>
      <w:r w:rsidR="00821EB8">
        <w:rPr>
          <w:rFonts w:cs="Arial"/>
          <w:color w:val="000000"/>
          <w:sz w:val="20"/>
          <w:szCs w:val="20"/>
          <w:lang w:eastAsia="fr-FR"/>
        </w:rPr>
        <w:t>de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la Biodiversité</w:t>
      </w:r>
    </w:p>
    <w:p w14:paraId="3DBF1D14" w14:textId="77777777" w:rsidR="001752C7" w:rsidRDefault="009F248E">
      <w:pPr>
        <w:pStyle w:val="Standard"/>
        <w:widowControl/>
        <w:ind w:left="1701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Groupement comptable des établissement rattachés</w:t>
      </w:r>
    </w:p>
    <w:p w14:paraId="67CB5E5B" w14:textId="77777777" w:rsidR="001752C7" w:rsidRDefault="009F248E">
      <w:pPr>
        <w:pStyle w:val="Standard"/>
        <w:widowControl/>
        <w:ind w:left="1701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 xml:space="preserve">Immeuble </w:t>
      </w:r>
      <w:proofErr w:type="spellStart"/>
      <w:r>
        <w:rPr>
          <w:rFonts w:cs="Arial"/>
          <w:color w:val="000000"/>
          <w:sz w:val="20"/>
          <w:szCs w:val="20"/>
          <w:lang w:eastAsia="fr-FR"/>
        </w:rPr>
        <w:t>Tabella</w:t>
      </w:r>
      <w:proofErr w:type="spellEnd"/>
    </w:p>
    <w:p w14:paraId="7FEFBDF1" w14:textId="29D5C63C" w:rsidR="001752C7" w:rsidRPr="004764E7" w:rsidRDefault="009F248E">
      <w:pPr>
        <w:pStyle w:val="Standard"/>
        <w:widowControl/>
        <w:ind w:left="1701"/>
        <w:rPr>
          <w:rFonts w:eastAsia="Times New Roman" w:cs="Arial"/>
          <w:color w:val="000000"/>
          <w:sz w:val="20"/>
          <w:szCs w:val="20"/>
          <w:lang w:val="en-US" w:eastAsia="fr-FR" w:bidi="ar-SA"/>
        </w:rPr>
      </w:pP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 xml:space="preserve">125 </w:t>
      </w:r>
      <w:r w:rsidR="008F255B"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I</w:t>
      </w: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mpasse Adam Smith</w:t>
      </w:r>
    </w:p>
    <w:p w14:paraId="2B56D48B" w14:textId="77777777" w:rsidR="001752C7" w:rsidRPr="004764E7" w:rsidRDefault="009F248E">
      <w:pPr>
        <w:pStyle w:val="Standard"/>
        <w:widowControl/>
        <w:ind w:left="1701"/>
        <w:rPr>
          <w:rFonts w:eastAsia="Times New Roman" w:cs="Arial"/>
          <w:color w:val="000000"/>
          <w:sz w:val="20"/>
          <w:szCs w:val="20"/>
          <w:lang w:val="en-US" w:eastAsia="fr-FR" w:bidi="ar-SA"/>
        </w:rPr>
      </w:pP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34470 PEROLS</w:t>
      </w:r>
    </w:p>
    <w:p w14:paraId="0F36C9E1" w14:textId="37BC48C8" w:rsidR="007A2178" w:rsidRPr="004764E7" w:rsidRDefault="009F248E" w:rsidP="007A2178">
      <w:pPr>
        <w:pStyle w:val="Standard"/>
        <w:tabs>
          <w:tab w:val="left" w:pos="720"/>
        </w:tabs>
        <w:jc w:val="both"/>
        <w:rPr>
          <w:rFonts w:eastAsia="Arial" w:cs="Arial"/>
          <w:b/>
          <w:sz w:val="20"/>
          <w:szCs w:val="20"/>
          <w:lang w:val="en-US"/>
        </w:rPr>
      </w:pPr>
      <w:r w:rsidRPr="004764E7">
        <w:rPr>
          <w:rFonts w:eastAsia="Arial" w:cs="Arial"/>
          <w:sz w:val="20"/>
          <w:szCs w:val="20"/>
          <w:lang w:val="en-US"/>
        </w:rPr>
        <w:t xml:space="preserve">A                     </w:t>
      </w:r>
      <w:r w:rsidRPr="004764E7">
        <w:rPr>
          <w:rFonts w:eastAsia="Arial" w:cs="Arial"/>
          <w:sz w:val="20"/>
          <w:szCs w:val="20"/>
          <w:lang w:val="en-US"/>
        </w:rPr>
        <w:tab/>
        <w:t xml:space="preserve">, le                               </w:t>
      </w:r>
    </w:p>
    <w:p w14:paraId="1FF2F765" w14:textId="77777777" w:rsidR="007A2178" w:rsidRPr="004764E7" w:rsidRDefault="007A2178" w:rsidP="007A2178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  <w:lang w:val="en-US"/>
        </w:rPr>
      </w:pPr>
    </w:p>
    <w:p w14:paraId="2458F492" w14:textId="16D547B2" w:rsidR="001752C7" w:rsidRDefault="007A2178" w:rsidP="007A2178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  <w:r w:rsidRPr="004764E7">
        <w:rPr>
          <w:rFonts w:eastAsia="Arial" w:cs="Arial"/>
          <w:sz w:val="20"/>
          <w:szCs w:val="20"/>
          <w:lang w:val="en-US"/>
        </w:rPr>
        <w:t xml:space="preserve">                            </w:t>
      </w:r>
      <w:r w:rsidR="009F248E">
        <w:rPr>
          <w:rFonts w:eastAsia="Arial" w:cs="Arial"/>
          <w:sz w:val="20"/>
          <w:szCs w:val="20"/>
        </w:rPr>
        <w:t>Signature</w:t>
      </w:r>
      <w:r w:rsidR="00DB06F4">
        <w:rPr>
          <w:rFonts w:eastAsia="Arial" w:cs="Arial"/>
          <w:sz w:val="20"/>
          <w:szCs w:val="20"/>
        </w:rPr>
        <w:t xml:space="preserve"> </w:t>
      </w:r>
      <w:r w:rsidR="00DB06F4" w:rsidRPr="00DB06F4">
        <w:rPr>
          <w:rFonts w:eastAsia="Arial" w:cs="Arial"/>
          <w:sz w:val="20"/>
          <w:szCs w:val="20"/>
          <w:vertAlign w:val="superscript"/>
        </w:rPr>
        <w:t>(</w:t>
      </w:r>
      <w:r w:rsidR="00B948DD" w:rsidRPr="00DB06F4">
        <w:rPr>
          <w:rStyle w:val="Appelnotedebasdep"/>
          <w:rFonts w:eastAsia="Arial"/>
          <w:szCs w:val="20"/>
          <w:vertAlign w:val="superscript"/>
        </w:rPr>
        <w:footnoteReference w:id="3"/>
      </w:r>
      <w:r w:rsidR="00DB06F4" w:rsidRPr="00DB06F4">
        <w:rPr>
          <w:rFonts w:eastAsia="Arial" w:cs="Arial"/>
          <w:sz w:val="20"/>
          <w:szCs w:val="20"/>
          <w:vertAlign w:val="superscript"/>
        </w:rPr>
        <w:t>)</w:t>
      </w:r>
      <w:r w:rsidR="009F248E">
        <w:rPr>
          <w:rFonts w:eastAsia="Arial" w:cs="Arial"/>
          <w:sz w:val="20"/>
          <w:szCs w:val="20"/>
        </w:rPr>
        <w:tab/>
      </w:r>
    </w:p>
    <w:p w14:paraId="365EA06C" w14:textId="77777777" w:rsidR="001752C7" w:rsidRDefault="001752C7">
      <w:pPr>
        <w:pStyle w:val="Standard"/>
        <w:spacing w:after="120"/>
        <w:jc w:val="both"/>
        <w:rPr>
          <w:rFonts w:eastAsia="Arial" w:cs="Arial"/>
          <w:sz w:val="20"/>
          <w:szCs w:val="20"/>
        </w:rPr>
      </w:pPr>
    </w:p>
    <w:p w14:paraId="50C56C95" w14:textId="26C4DD2B" w:rsidR="00B948DD" w:rsidRDefault="00B948DD" w:rsidP="00B948DD">
      <w:pPr>
        <w:pStyle w:val="Titre1"/>
        <w:numPr>
          <w:ilvl w:val="0"/>
          <w:numId w:val="0"/>
        </w:numPr>
        <w:rPr>
          <w:rFonts w:eastAsia="Arial"/>
        </w:rPr>
      </w:pPr>
    </w:p>
    <w:p w14:paraId="730876DC" w14:textId="77777777" w:rsidR="00B948DD" w:rsidRDefault="00B948DD">
      <w:pPr>
        <w:rPr>
          <w:rFonts w:eastAsia="Arial" w:cs="Times New Roman"/>
          <w:b/>
          <w:bCs/>
        </w:rPr>
      </w:pPr>
      <w:r>
        <w:rPr>
          <w:rFonts w:eastAsia="Arial"/>
        </w:rPr>
        <w:br w:type="page"/>
      </w:r>
    </w:p>
    <w:p w14:paraId="673D143E" w14:textId="40E3823F" w:rsidR="001752C7" w:rsidRDefault="009F248E">
      <w:pPr>
        <w:pStyle w:val="Titre1"/>
      </w:pPr>
      <w:r>
        <w:rPr>
          <w:rFonts w:eastAsia="Arial"/>
        </w:rPr>
        <w:lastRenderedPageBreak/>
        <w:t xml:space="preserve">Modification(s) ultérieure(s) au contrat de sous-traitance </w:t>
      </w:r>
      <w:r>
        <w:rPr>
          <w:rFonts w:eastAsia="Arial"/>
          <w:sz w:val="20"/>
          <w:szCs w:val="20"/>
        </w:rPr>
        <w:t>(</w:t>
      </w:r>
      <w:r>
        <w:rPr>
          <w:rFonts w:eastAsia="Arial"/>
          <w:i/>
          <w:iCs/>
          <w:sz w:val="20"/>
          <w:szCs w:val="20"/>
        </w:rPr>
        <w:t>A renseigner autant de fois que nécessaire)</w:t>
      </w:r>
    </w:p>
    <w:p w14:paraId="2D3E7387" w14:textId="77777777" w:rsidR="001752C7" w:rsidRDefault="009F248E">
      <w:pPr>
        <w:pStyle w:val="Titre1"/>
        <w:numPr>
          <w:ilvl w:val="0"/>
          <w:numId w:val="0"/>
        </w:numPr>
      </w:pPr>
      <w:r>
        <w:rPr>
          <w:rFonts w:eastAsia="Arial" w:cs="Arial"/>
          <w:b w:val="0"/>
          <w:bCs w:val="0"/>
          <w:sz w:val="20"/>
          <w:szCs w:val="20"/>
        </w:rPr>
        <w:t xml:space="preserve">La part de prestations que le titulaire n'envisage pas de confier à des sous-traitants bénéficiant du paiement direct est ramenée/portée à </w:t>
      </w:r>
      <w:r>
        <w:rPr>
          <w:rFonts w:eastAsia="Arial" w:cs="Arial"/>
          <w:b w:val="0"/>
          <w:bCs w:val="0"/>
          <w:i/>
          <w:iCs/>
          <w:sz w:val="20"/>
          <w:szCs w:val="20"/>
        </w:rPr>
        <w:t xml:space="preserve">(indiquer l’unité monétaire d’exécution du marché et le montant en </w:t>
      </w:r>
      <w:proofErr w:type="gramStart"/>
      <w:r>
        <w:rPr>
          <w:rFonts w:eastAsia="Arial" w:cs="Arial"/>
          <w:b w:val="0"/>
          <w:bCs w:val="0"/>
          <w:i/>
          <w:iCs/>
          <w:sz w:val="20"/>
          <w:szCs w:val="20"/>
        </w:rPr>
        <w:t xml:space="preserve">lettres) </w:t>
      </w:r>
      <w:r>
        <w:rPr>
          <w:rFonts w:eastAsia="Arial" w:cs="Arial"/>
          <w:b w:val="0"/>
          <w:bCs w:val="0"/>
          <w:sz w:val="20"/>
          <w:szCs w:val="20"/>
        </w:rPr>
        <w:t> :</w:t>
      </w:r>
      <w:proofErr w:type="gramEnd"/>
    </w:p>
    <w:p w14:paraId="4FE2D630" w14:textId="77777777" w:rsidR="001752C7" w:rsidRDefault="009F248E">
      <w:pPr>
        <w:pStyle w:val="Standard"/>
        <w:tabs>
          <w:tab w:val="left" w:pos="576"/>
          <w:tab w:val="left" w:leader="dot" w:pos="9923"/>
        </w:tabs>
        <w:jc w:val="both"/>
        <w:rPr>
          <w:rFonts w:eastAsia="Arial" w:cs="Arial"/>
          <w:i/>
          <w:iCs/>
          <w:sz w:val="20"/>
          <w:szCs w:val="20"/>
        </w:rPr>
      </w:pPr>
      <w:r>
        <w:rPr>
          <w:rFonts w:eastAsia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3FC89A" w14:textId="77777777" w:rsidR="001752C7" w:rsidRDefault="009F248E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Montant initial :</w:t>
      </w:r>
    </w:p>
    <w:p w14:paraId="45FF9BA1" w14:textId="77777777" w:rsidR="001752C7" w:rsidRDefault="001752C7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</w:p>
    <w:p w14:paraId="7A02479A" w14:textId="77777777" w:rsidR="001752C7" w:rsidRDefault="009F248E">
      <w:pPr>
        <w:pStyle w:val="Standard"/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  <w:t>- Ramené à :</w:t>
      </w:r>
    </w:p>
    <w:p w14:paraId="4481D029" w14:textId="77777777" w:rsidR="001752C7" w:rsidRDefault="009F248E">
      <w:pPr>
        <w:pStyle w:val="Standard"/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Ou </w:t>
      </w:r>
      <w:r>
        <w:rPr>
          <w:rFonts w:eastAsia="Arial" w:cs="Arial"/>
          <w:sz w:val="20"/>
          <w:szCs w:val="20"/>
        </w:rPr>
        <w:tab/>
        <w:t xml:space="preserve">- Porté à : </w:t>
      </w:r>
      <w:r>
        <w:rPr>
          <w:rFonts w:eastAsia="Arial" w:cs="Arial"/>
          <w:sz w:val="20"/>
          <w:szCs w:val="20"/>
        </w:rPr>
        <w:tab/>
      </w:r>
    </w:p>
    <w:p w14:paraId="431BA06B" w14:textId="77777777" w:rsidR="001752C7" w:rsidRDefault="001752C7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</w:p>
    <w:p w14:paraId="15E5F573" w14:textId="77777777" w:rsidR="001752C7" w:rsidRDefault="009F248E">
      <w:pPr>
        <w:pStyle w:val="Standard"/>
        <w:tabs>
          <w:tab w:val="left" w:pos="11892"/>
          <w:tab w:val="left" w:pos="14727"/>
          <w:tab w:val="left" w:pos="17562"/>
          <w:tab w:val="left" w:pos="18413"/>
        </w:tabs>
        <w:ind w:left="4245"/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A                             </w:t>
      </w:r>
      <w:proofErr w:type="gramStart"/>
      <w:r>
        <w:rPr>
          <w:rFonts w:eastAsia="Arial" w:cs="Arial"/>
          <w:sz w:val="20"/>
          <w:szCs w:val="20"/>
        </w:rPr>
        <w:t xml:space="preserve">  ,</w:t>
      </w:r>
      <w:proofErr w:type="gramEnd"/>
      <w:r>
        <w:rPr>
          <w:rFonts w:eastAsia="Arial" w:cs="Arial"/>
          <w:sz w:val="20"/>
          <w:szCs w:val="20"/>
        </w:rPr>
        <w:t xml:space="preserve"> le              </w:t>
      </w:r>
    </w:p>
    <w:p w14:paraId="320608AE" w14:textId="77777777" w:rsidR="001752C7" w:rsidRDefault="009F248E">
      <w:pPr>
        <w:pStyle w:val="Standard"/>
        <w:tabs>
          <w:tab w:val="left" w:pos="11892"/>
        </w:tabs>
        <w:spacing w:before="120" w:line="240" w:lineRule="exact"/>
        <w:ind w:left="4245"/>
        <w:jc w:val="both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Signature</w:t>
      </w:r>
    </w:p>
    <w:sectPr w:rsidR="001752C7" w:rsidSect="005E74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268" w:right="1134" w:bottom="1701" w:left="1134" w:header="72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50FB1" w14:textId="77777777" w:rsidR="006B2B32" w:rsidRDefault="006B2B32">
      <w:r>
        <w:separator/>
      </w:r>
    </w:p>
  </w:endnote>
  <w:endnote w:type="continuationSeparator" w:id="0">
    <w:p w14:paraId="5886DC9A" w14:textId="77777777" w:rsidR="006B2B32" w:rsidRDefault="006B2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Calibri"/>
    <w:charset w:val="00"/>
    <w:family w:val="auto"/>
    <w:pitch w:val="default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, Arial">
    <w:altName w:val="Arial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A3596" w14:textId="77777777" w:rsidR="00243D3E" w:rsidRDefault="00243D3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A68B9" w14:textId="4E890A7B" w:rsidR="00000005" w:rsidRDefault="00243D3E">
    <w:pPr>
      <w:pStyle w:val="Pieddepage"/>
    </w:pPr>
    <w:r>
      <w:rPr>
        <w:noProof/>
      </w:rPr>
      <w:drawing>
        <wp:anchor distT="0" distB="0" distL="114300" distR="114300" simplePos="0" relativeHeight="251666432" behindDoc="1" locked="0" layoutInCell="1" allowOverlap="1" wp14:anchorId="66A289D0" wp14:editId="1DA476BC">
          <wp:simplePos x="0" y="0"/>
          <wp:positionH relativeFrom="column">
            <wp:posOffset>-1080770</wp:posOffset>
          </wp:positionH>
          <wp:positionV relativeFrom="paragraph">
            <wp:posOffset>-388620</wp:posOffset>
          </wp:positionV>
          <wp:extent cx="7560310" cy="471805"/>
          <wp:effectExtent l="0" t="0" r="2540" b="4445"/>
          <wp:wrapNone/>
          <wp:docPr id="29" name="image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4718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9A081" w14:textId="392ED99C" w:rsidR="00000005" w:rsidRDefault="00D36903">
    <w:pPr>
      <w:pStyle w:val="Standard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0" distR="0" simplePos="0" relativeHeight="251670528" behindDoc="0" locked="0" layoutInCell="1" allowOverlap="1" wp14:anchorId="692D7518" wp14:editId="331BCF0D">
          <wp:simplePos x="0" y="0"/>
          <wp:positionH relativeFrom="column">
            <wp:posOffset>-1080135</wp:posOffset>
          </wp:positionH>
          <wp:positionV relativeFrom="paragraph">
            <wp:posOffset>-553830</wp:posOffset>
          </wp:positionV>
          <wp:extent cx="7560310" cy="673100"/>
          <wp:effectExtent l="0" t="0" r="0" b="0"/>
          <wp:wrapTopAndBottom/>
          <wp:docPr id="9" name="image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73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48E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DD0A650" wp14:editId="488933D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56400" cy="179640"/>
              <wp:effectExtent l="0" t="0" r="0" b="0"/>
              <wp:wrapSquare wrapText="bothSides"/>
              <wp:docPr id="4" name="Cadr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6400" cy="1796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C555321" w14:textId="77777777" w:rsidR="00000005" w:rsidRDefault="00000005">
                          <w:pPr>
                            <w:pStyle w:val="Framecontents"/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0A650" id="_x0000_t202" coordsize="21600,21600" o:spt="202" path="m,l,21600r21600,l21600,xe">
              <v:stroke joinstyle="miter"/>
              <v:path gradientshapeok="t" o:connecttype="rect"/>
            </v:shapetype>
            <v:shape id="Cadre2" o:spid="_x0000_s1026" type="#_x0000_t202" style="position:absolute;margin-left:0;margin-top:0;width:453.25pt;height:14.1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" filled="f" stroked="f">
              <v:textbox inset="0,0,0,0">
                <w:txbxContent>
                  <w:p w14:paraId="1C555321" w14:textId="77777777" w:rsidR="00000005" w:rsidRDefault="00000005">
                    <w:pPr>
                      <w:pStyle w:val="Framecontents"/>
                      <w:rPr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659BA" w14:textId="77777777" w:rsidR="006B2B32" w:rsidRDefault="006B2B32">
      <w:r>
        <w:rPr>
          <w:color w:val="000000"/>
        </w:rPr>
        <w:ptab w:relativeTo="margin" w:alignment="center" w:leader="none"/>
      </w:r>
    </w:p>
  </w:footnote>
  <w:footnote w:type="continuationSeparator" w:id="0">
    <w:p w14:paraId="03F50B73" w14:textId="77777777" w:rsidR="006B2B32" w:rsidRDefault="006B2B32">
      <w:r>
        <w:continuationSeparator/>
      </w:r>
    </w:p>
  </w:footnote>
  <w:footnote w:id="1">
    <w:p w14:paraId="76D688F8" w14:textId="0A37AEDC" w:rsidR="00DE2144" w:rsidRPr="00DB06F4" w:rsidRDefault="00DB06F4">
      <w:pPr>
        <w:pStyle w:val="Notedebasdepage"/>
        <w:rPr>
          <w:sz w:val="14"/>
          <w:szCs w:val="14"/>
        </w:rPr>
      </w:pPr>
      <w:r w:rsidRPr="00DB06F4">
        <w:rPr>
          <w:sz w:val="14"/>
          <w:szCs w:val="14"/>
        </w:rPr>
        <w:t>(</w:t>
      </w:r>
      <w:r w:rsidR="00DE2144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DE2144" w:rsidRPr="00DB06F4">
        <w:rPr>
          <w:sz w:val="14"/>
          <w:szCs w:val="14"/>
        </w:rPr>
        <w:t xml:space="preserve"> </w:t>
      </w:r>
      <w:r w:rsidR="00DE2144" w:rsidRPr="00DB06F4">
        <w:rPr>
          <w:i/>
          <w:sz w:val="14"/>
          <w:szCs w:val="14"/>
        </w:rPr>
        <w:t>Joindre en retour un relevé d'identité bancaire (RIB) ou postal (RIP).</w:t>
      </w:r>
    </w:p>
  </w:footnote>
  <w:footnote w:id="2">
    <w:p w14:paraId="392D9D09" w14:textId="46C3EC95" w:rsidR="00B948DD" w:rsidRPr="00B948DD" w:rsidRDefault="00DB06F4" w:rsidP="00B948DD">
      <w:pPr>
        <w:pStyle w:val="Standard"/>
        <w:spacing w:line="240" w:lineRule="exact"/>
        <w:ind w:right="51"/>
        <w:rPr>
          <w:i/>
          <w:sz w:val="18"/>
          <w:szCs w:val="18"/>
        </w:rPr>
      </w:pPr>
      <w:r w:rsidRPr="00DB06F4">
        <w:rPr>
          <w:sz w:val="14"/>
          <w:szCs w:val="14"/>
        </w:rPr>
        <w:t>(</w:t>
      </w:r>
      <w:r w:rsidR="00B948DD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B948DD" w:rsidRPr="00DB06F4">
        <w:rPr>
          <w:sz w:val="14"/>
          <w:szCs w:val="14"/>
        </w:rPr>
        <w:t xml:space="preserve"> </w:t>
      </w:r>
      <w:r w:rsidR="00B948DD" w:rsidRPr="00DB06F4">
        <w:rPr>
          <w:i/>
          <w:sz w:val="14"/>
          <w:szCs w:val="14"/>
        </w:rPr>
        <w:t>Mention manuscrite « Lu et approuvé » suivi du cachet et de la signature du représentant</w:t>
      </w:r>
    </w:p>
  </w:footnote>
  <w:footnote w:id="3">
    <w:p w14:paraId="2FA716AF" w14:textId="4AC5C784" w:rsidR="00B948DD" w:rsidRDefault="00DB06F4">
      <w:pPr>
        <w:pStyle w:val="Notedebasdepage"/>
      </w:pPr>
      <w:r w:rsidRPr="00DB06F4">
        <w:rPr>
          <w:sz w:val="14"/>
          <w:szCs w:val="14"/>
        </w:rPr>
        <w:t>(</w:t>
      </w:r>
      <w:r w:rsidR="00B948DD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B948DD" w:rsidRPr="00DB06F4">
        <w:rPr>
          <w:sz w:val="14"/>
          <w:szCs w:val="14"/>
        </w:rPr>
        <w:t xml:space="preserve"> </w:t>
      </w:r>
      <w:r w:rsidR="00B948DD">
        <w:rPr>
          <w:rFonts w:eastAsia="Arial" w:cs="Arial"/>
          <w:sz w:val="14"/>
          <w:szCs w:val="14"/>
        </w:rPr>
        <w:t>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6B73D" w14:textId="77777777" w:rsidR="00243D3E" w:rsidRDefault="00243D3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4B813" w14:textId="77777777" w:rsidR="00243D3E" w:rsidRDefault="00243D3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20CC7" w14:textId="77777777" w:rsidR="00243D3E" w:rsidRDefault="00243D3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A31"/>
    <w:multiLevelType w:val="multilevel"/>
    <w:tmpl w:val="01A428EC"/>
    <w:styleLink w:val="Outline"/>
    <w:lvl w:ilvl="0">
      <w:start w:val="1"/>
      <w:numFmt w:val="decimal"/>
      <w:pStyle w:val="Titre1"/>
      <w:lvlText w:val="%1."/>
      <w:lvlJc w:val="left"/>
      <w:pPr>
        <w:ind w:left="340" w:hanging="340"/>
      </w:pPr>
    </w:lvl>
    <w:lvl w:ilvl="1">
      <w:start w:val="1"/>
      <w:numFmt w:val="decimal"/>
      <w:pStyle w:val="Titre2"/>
      <w:lvlText w:val="%1.%2"/>
      <w:lvlJc w:val="left"/>
      <w:pPr>
        <w:ind w:left="765" w:hanging="425"/>
      </w:pPr>
    </w:lvl>
    <w:lvl w:ilvl="2">
      <w:start w:val="1"/>
      <w:numFmt w:val="lowerLetter"/>
      <w:pStyle w:val="Titre3"/>
      <w:lvlText w:val="%3)"/>
      <w:lvlJc w:val="left"/>
      <w:pPr>
        <w:ind w:left="1134" w:hanging="227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023A1FCA"/>
    <w:multiLevelType w:val="multilevel"/>
    <w:tmpl w:val="92823004"/>
    <w:styleLink w:val="WW8Num4"/>
    <w:lvl w:ilvl="0">
      <w:numFmt w:val="bullet"/>
      <w:lvlText w:val="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2" w15:restartNumberingAfterBreak="0">
    <w:nsid w:val="1BC51C4C"/>
    <w:multiLevelType w:val="multilevel"/>
    <w:tmpl w:val="AB9C1E48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/>
      </w:rPr>
    </w:lvl>
  </w:abstractNum>
  <w:abstractNum w:abstractNumId="3" w15:restartNumberingAfterBreak="0">
    <w:nsid w:val="29061571"/>
    <w:multiLevelType w:val="multilevel"/>
    <w:tmpl w:val="DDD86736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318C009B"/>
    <w:multiLevelType w:val="multilevel"/>
    <w:tmpl w:val="E5AA50B4"/>
    <w:styleLink w:val="List1"/>
    <w:lvl w:ilvl="0">
      <w:numFmt w:val="bullet"/>
      <w:lvlText w:val="•"/>
      <w:lvlJc w:val="left"/>
      <w:pPr>
        <w:ind w:left="737" w:hanging="170"/>
      </w:pPr>
      <w:rPr>
        <w:rFonts w:ascii="OpenSymbol" w:eastAsia="OpenSymbol" w:hAnsi="OpenSymbol" w:cs="OpenSymbol"/>
      </w:rPr>
    </w:lvl>
    <w:lvl w:ilvl="1">
      <w:numFmt w:val="bullet"/>
      <w:lvlText w:val="-"/>
      <w:lvlJc w:val="left"/>
      <w:pPr>
        <w:ind w:left="850" w:hanging="113"/>
      </w:pPr>
    </w:lvl>
    <w:lvl w:ilvl="2">
      <w:numFmt w:val="bullet"/>
      <w:lvlText w:val="•"/>
      <w:lvlJc w:val="left"/>
      <w:pPr>
        <w:ind w:left="1474" w:hanging="624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907" w:hanging="227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5" w15:restartNumberingAfterBreak="0">
    <w:nsid w:val="33DF2D53"/>
    <w:multiLevelType w:val="multilevel"/>
    <w:tmpl w:val="2EB40758"/>
    <w:styleLink w:val="Liste21"/>
    <w:lvl w:ilvl="0">
      <w:numFmt w:val="bullet"/>
      <w:lvlText w:val="•"/>
      <w:lvlJc w:val="left"/>
      <w:pPr>
        <w:ind w:left="340" w:firstLine="510"/>
      </w:pPr>
    </w:lvl>
    <w:lvl w:ilvl="1">
      <w:numFmt w:val="bullet"/>
      <w:lvlText w:val="•"/>
      <w:lvlJc w:val="left"/>
      <w:pPr>
        <w:ind w:left="340" w:firstLine="510"/>
      </w:pPr>
    </w:lvl>
    <w:lvl w:ilvl="2">
      <w:numFmt w:val="bullet"/>
      <w:lvlText w:val="•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6" w15:restartNumberingAfterBreak="0">
    <w:nsid w:val="67EF0EEE"/>
    <w:multiLevelType w:val="multilevel"/>
    <w:tmpl w:val="E938AEBE"/>
    <w:styleLink w:val="WWOutlineListStyle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"/>
      <w:lvlJc w:val="left"/>
      <w:pPr>
        <w:ind w:left="765" w:hanging="425"/>
      </w:pPr>
    </w:lvl>
    <w:lvl w:ilvl="2">
      <w:start w:val="1"/>
      <w:numFmt w:val="lowerLetter"/>
      <w:lvlText w:val="%3)"/>
      <w:lvlJc w:val="left"/>
      <w:pPr>
        <w:ind w:left="1134" w:hanging="227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2119639097">
    <w:abstractNumId w:val="0"/>
  </w:num>
  <w:num w:numId="2" w16cid:durableId="1064715102">
    <w:abstractNumId w:val="4"/>
  </w:num>
  <w:num w:numId="3" w16cid:durableId="425687680">
    <w:abstractNumId w:val="5"/>
  </w:num>
  <w:num w:numId="4" w16cid:durableId="1994947083">
    <w:abstractNumId w:val="2"/>
  </w:num>
  <w:num w:numId="5" w16cid:durableId="1144154558">
    <w:abstractNumId w:val="1"/>
  </w:num>
  <w:num w:numId="6" w16cid:durableId="1982422045">
    <w:abstractNumId w:val="3"/>
  </w:num>
  <w:num w:numId="7" w16cid:durableId="573246427">
    <w:abstractNumId w:val="2"/>
  </w:num>
  <w:num w:numId="8" w16cid:durableId="1915821945">
    <w:abstractNumId w:val="1"/>
  </w:num>
  <w:num w:numId="9" w16cid:durableId="2148523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2C7"/>
    <w:rsid w:val="00000005"/>
    <w:rsid w:val="00021241"/>
    <w:rsid w:val="00032F0D"/>
    <w:rsid w:val="00082112"/>
    <w:rsid w:val="00086C60"/>
    <w:rsid w:val="000A2AE1"/>
    <w:rsid w:val="000F06B1"/>
    <w:rsid w:val="000F6763"/>
    <w:rsid w:val="00100DDD"/>
    <w:rsid w:val="0010455E"/>
    <w:rsid w:val="00150DD4"/>
    <w:rsid w:val="001601B0"/>
    <w:rsid w:val="001628CA"/>
    <w:rsid w:val="001752C7"/>
    <w:rsid w:val="001B7265"/>
    <w:rsid w:val="001C476B"/>
    <w:rsid w:val="002359E1"/>
    <w:rsid w:val="00243D3E"/>
    <w:rsid w:val="002866D0"/>
    <w:rsid w:val="002A7FF9"/>
    <w:rsid w:val="002C6FAD"/>
    <w:rsid w:val="003433AF"/>
    <w:rsid w:val="00353D4E"/>
    <w:rsid w:val="00356C66"/>
    <w:rsid w:val="00382D77"/>
    <w:rsid w:val="003A1C2A"/>
    <w:rsid w:val="003C3D98"/>
    <w:rsid w:val="00404942"/>
    <w:rsid w:val="00461D04"/>
    <w:rsid w:val="004764E7"/>
    <w:rsid w:val="00516CA7"/>
    <w:rsid w:val="00532CB3"/>
    <w:rsid w:val="00546014"/>
    <w:rsid w:val="00553028"/>
    <w:rsid w:val="005624DA"/>
    <w:rsid w:val="005946A0"/>
    <w:rsid w:val="005A4417"/>
    <w:rsid w:val="005C125A"/>
    <w:rsid w:val="005D4CC7"/>
    <w:rsid w:val="005E7489"/>
    <w:rsid w:val="006073DA"/>
    <w:rsid w:val="006B2B32"/>
    <w:rsid w:val="007147EE"/>
    <w:rsid w:val="00723E34"/>
    <w:rsid w:val="00742F9B"/>
    <w:rsid w:val="00752CFA"/>
    <w:rsid w:val="007576FA"/>
    <w:rsid w:val="00766719"/>
    <w:rsid w:val="00781C03"/>
    <w:rsid w:val="007A016C"/>
    <w:rsid w:val="007A2178"/>
    <w:rsid w:val="007D4716"/>
    <w:rsid w:val="00801D97"/>
    <w:rsid w:val="00821EB8"/>
    <w:rsid w:val="0085459F"/>
    <w:rsid w:val="00884963"/>
    <w:rsid w:val="008F255B"/>
    <w:rsid w:val="008F798A"/>
    <w:rsid w:val="00916085"/>
    <w:rsid w:val="00977A81"/>
    <w:rsid w:val="009F248E"/>
    <w:rsid w:val="00AD4E38"/>
    <w:rsid w:val="00AF3D24"/>
    <w:rsid w:val="00B54EFB"/>
    <w:rsid w:val="00B86BF3"/>
    <w:rsid w:val="00B948DD"/>
    <w:rsid w:val="00BD6837"/>
    <w:rsid w:val="00BF0FC8"/>
    <w:rsid w:val="00C34F46"/>
    <w:rsid w:val="00C6650F"/>
    <w:rsid w:val="00D36903"/>
    <w:rsid w:val="00DB06F4"/>
    <w:rsid w:val="00DE2144"/>
    <w:rsid w:val="00E422D1"/>
    <w:rsid w:val="00E7696D"/>
    <w:rsid w:val="00E87D3A"/>
    <w:rsid w:val="00E94A2B"/>
    <w:rsid w:val="00EC3997"/>
    <w:rsid w:val="00EE06A8"/>
    <w:rsid w:val="00F06367"/>
    <w:rsid w:val="00F80BA7"/>
    <w:rsid w:val="04E4FC94"/>
    <w:rsid w:val="04F4B0BF"/>
    <w:rsid w:val="066FE9C8"/>
    <w:rsid w:val="0F11EC10"/>
    <w:rsid w:val="1AEADABB"/>
    <w:rsid w:val="1D072148"/>
    <w:rsid w:val="2028A32B"/>
    <w:rsid w:val="229F8015"/>
    <w:rsid w:val="2796C5E2"/>
    <w:rsid w:val="3EED70B3"/>
    <w:rsid w:val="4862BA43"/>
    <w:rsid w:val="4B8E62F3"/>
    <w:rsid w:val="5E33C383"/>
    <w:rsid w:val="604BF64C"/>
    <w:rsid w:val="6794BEAE"/>
    <w:rsid w:val="6FC76BC3"/>
    <w:rsid w:val="743E485B"/>
    <w:rsid w:val="79BCC268"/>
    <w:rsid w:val="7AC96EB0"/>
    <w:rsid w:val="7F84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1D7FD"/>
  <w15:docId w15:val="{6087188C-B9E0-4E7E-8581-5B4305B93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SimSun" w:hAnsi="Arial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uiPriority w:val="9"/>
    <w:qFormat/>
    <w:rsid w:val="003433AF"/>
    <w:pPr>
      <w:keepNext/>
      <w:numPr>
        <w:numId w:val="1"/>
      </w:numPr>
      <w:outlineLvl w:val="0"/>
    </w:pPr>
    <w:rPr>
      <w:rFonts w:eastAsia="Times New Roman" w:cs="Times New Roman"/>
      <w:b/>
      <w:bCs/>
    </w:rPr>
  </w:style>
  <w:style w:type="paragraph" w:styleId="Titre2">
    <w:name w:val="heading 2"/>
    <w:basedOn w:val="Titre1"/>
    <w:next w:val="Standard"/>
    <w:uiPriority w:val="9"/>
    <w:unhideWhenUsed/>
    <w:qFormat/>
    <w:pPr>
      <w:numPr>
        <w:ilvl w:val="1"/>
      </w:numPr>
      <w:spacing w:after="113"/>
      <w:outlineLvl w:val="1"/>
    </w:pPr>
    <w:rPr>
      <w:i/>
      <w:iCs/>
      <w:color w:val="000000"/>
      <w:sz w:val="28"/>
      <w:szCs w:val="28"/>
    </w:rPr>
  </w:style>
  <w:style w:type="paragraph" w:styleId="Titre3">
    <w:name w:val="heading 3"/>
    <w:basedOn w:val="Titre2"/>
    <w:next w:val="Standard"/>
    <w:uiPriority w:val="9"/>
    <w:unhideWhenUsed/>
    <w:qFormat/>
    <w:pPr>
      <w:numPr>
        <w:ilvl w:val="2"/>
      </w:numPr>
      <w:outlineLvl w:val="2"/>
    </w:pPr>
    <w:rPr>
      <w:u w:val="single" w:color="635A32"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outlineLvl w:val="3"/>
    </w:pPr>
    <w:rPr>
      <w:bCs/>
      <w:i/>
      <w:iCs/>
    </w:rPr>
  </w:style>
  <w:style w:type="paragraph" w:styleId="Titre5">
    <w:name w:val="heading 5"/>
    <w:basedOn w:val="Heading"/>
    <w:next w:val="Textbody"/>
    <w:uiPriority w:val="9"/>
    <w:semiHidden/>
    <w:unhideWhenUsed/>
    <w:qFormat/>
    <w:pPr>
      <w:outlineLvl w:val="4"/>
    </w:pPr>
    <w:rPr>
      <w:bCs/>
    </w:rPr>
  </w:style>
  <w:style w:type="paragraph" w:styleId="Titre6">
    <w:name w:val="heading 6"/>
    <w:basedOn w:val="Heading"/>
    <w:next w:val="Textbody"/>
    <w:uiPriority w:val="9"/>
    <w:semiHidden/>
    <w:unhideWhenUsed/>
    <w:qFormat/>
    <w:pPr>
      <w:outlineLvl w:val="5"/>
    </w:pPr>
    <w:rPr>
      <w:bCs/>
    </w:rPr>
  </w:style>
  <w:style w:type="paragraph" w:styleId="Titre7">
    <w:name w:val="heading 7"/>
    <w:basedOn w:val="Heading"/>
    <w:next w:val="Textbody"/>
    <w:pPr>
      <w:outlineLvl w:val="6"/>
    </w:pPr>
    <w:rPr>
      <w:bCs/>
    </w:rPr>
  </w:style>
  <w:style w:type="paragraph" w:styleId="Titre8">
    <w:name w:val="heading 8"/>
    <w:basedOn w:val="Heading"/>
    <w:next w:val="Textbody"/>
    <w:pPr>
      <w:outlineLvl w:val="7"/>
    </w:pPr>
    <w:rPr>
      <w:bCs/>
    </w:rPr>
  </w:style>
  <w:style w:type="paragraph" w:styleId="Titre9">
    <w:name w:val="heading 9"/>
    <w:basedOn w:val="Heading"/>
    <w:next w:val="Textbody"/>
    <w:pPr>
      <w:outlineLvl w:val="8"/>
    </w:pPr>
    <w:rPr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Standard"/>
    <w:pPr>
      <w:keepNext/>
      <w:spacing w:after="567"/>
      <w:jc w:val="center"/>
    </w:pPr>
    <w:rPr>
      <w:rFonts w:eastAsia="Microsoft YaHei"/>
      <w:b/>
      <w:color w:val="000000"/>
      <w:sz w:val="40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eastAsia="Ari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eastAsia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eastAsia="Arial"/>
    </w:rPr>
  </w:style>
  <w:style w:type="paragraph" w:styleId="Pieddepag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Textbody"/>
    <w:rPr>
      <w:color w:val="000000"/>
      <w:sz w:val="18"/>
    </w:rPr>
  </w:style>
  <w:style w:type="paragraph" w:customStyle="1" w:styleId="Footnote">
    <w:name w:val="Footnote"/>
    <w:autoRedefine/>
    <w:pPr>
      <w:suppressLineNumbers/>
      <w:suppressAutoHyphens w:val="0"/>
      <w:ind w:left="170" w:hanging="170"/>
    </w:pPr>
    <w:rPr>
      <w:color w:val="635A32"/>
      <w:sz w:val="20"/>
      <w:szCs w:val="20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Heading10">
    <w:name w:val="Heading 10"/>
    <w:basedOn w:val="Heading"/>
    <w:next w:val="Textbody"/>
    <w:rPr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rPr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 w:after="120"/>
    </w:pPr>
    <w:rPr>
      <w:sz w:val="36"/>
      <w:szCs w:val="36"/>
    </w:rPr>
  </w:style>
  <w:style w:type="paragraph" w:styleId="Retraitcorpsdetexte3">
    <w:name w:val="Body Text Indent 3"/>
    <w:basedOn w:val="Standard"/>
    <w:pPr>
      <w:keepLines/>
      <w:tabs>
        <w:tab w:val="left" w:pos="5104"/>
      </w:tabs>
      <w:spacing w:after="120"/>
      <w:ind w:left="1134" w:hanging="567"/>
      <w:jc w:val="both"/>
    </w:pPr>
    <w:rPr>
      <w:rFonts w:eastAsia="Arial" w:cs="Arial"/>
      <w:sz w:val="22"/>
    </w:rPr>
  </w:style>
  <w:style w:type="paragraph" w:styleId="Retraitcorpsdetexte2">
    <w:name w:val="Body Text Indent 2"/>
    <w:basedOn w:val="Standard"/>
    <w:pPr>
      <w:keepLines/>
      <w:tabs>
        <w:tab w:val="left" w:pos="5104"/>
      </w:tabs>
      <w:spacing w:before="240" w:after="120"/>
      <w:ind w:left="1134"/>
      <w:jc w:val="both"/>
    </w:pPr>
    <w:rPr>
      <w:rFonts w:eastAsia="Arial" w:cs="Arial"/>
      <w:sz w:val="22"/>
    </w:rPr>
  </w:style>
  <w:style w:type="paragraph" w:customStyle="1" w:styleId="Textbodyindent">
    <w:name w:val="Text body indent"/>
    <w:basedOn w:val="Standard"/>
    <w:pPr>
      <w:keepNext/>
      <w:keepLines/>
      <w:spacing w:after="240"/>
      <w:ind w:left="709" w:hanging="142"/>
    </w:pPr>
    <w:rPr>
      <w:rFonts w:eastAsia="Arial" w:cs="Arial"/>
      <w:sz w:val="22"/>
    </w:rPr>
  </w:style>
  <w:style w:type="paragraph" w:customStyle="1" w:styleId="fcasegauche">
    <w:name w:val="f_case_gauche"/>
    <w:basedOn w:val="Standard"/>
    <w:pPr>
      <w:spacing w:after="60"/>
      <w:ind w:left="284" w:hanging="284"/>
      <w:jc w:val="both"/>
    </w:pPr>
  </w:style>
  <w:style w:type="paragraph" w:customStyle="1" w:styleId="fcase1ertab">
    <w:name w:val="f_case_1ertab"/>
    <w:basedOn w:val="Standard"/>
    <w:pPr>
      <w:tabs>
        <w:tab w:val="left" w:pos="1135"/>
        <w:tab w:val="left" w:pos="1418"/>
      </w:tabs>
      <w:ind w:left="709" w:hanging="709"/>
      <w:jc w:val="both"/>
    </w:pPr>
  </w:style>
  <w:style w:type="paragraph" w:styleId="Notedebasdepage">
    <w:name w:val="footnote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itreC">
    <w:name w:val="Titre C"/>
    <w:rPr>
      <w:b/>
      <w:color w:val="000000"/>
      <w:sz w:val="20"/>
      <w:u w:val="single"/>
    </w:rPr>
  </w:style>
  <w:style w:type="character" w:customStyle="1" w:styleId="TitreA">
    <w:name w:val="Titre A"/>
    <w:rPr>
      <w:b/>
      <w:color w:val="000000"/>
      <w:sz w:val="28"/>
    </w:rPr>
  </w:style>
  <w:style w:type="character" w:customStyle="1" w:styleId="TitreB">
    <w:name w:val="Titre B"/>
    <w:rPr>
      <w:b/>
      <w:color w:val="000000"/>
      <w:sz w:val="24"/>
    </w:rPr>
  </w:style>
  <w:style w:type="character" w:customStyle="1" w:styleId="Linenumbering">
    <w:name w:val="Line numbering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Coordonnes">
    <w:name w:val="Coordonnées"/>
    <w:rPr>
      <w:sz w:val="16"/>
    </w:rPr>
  </w:style>
  <w:style w:type="character" w:customStyle="1" w:styleId="textemisenavant">
    <w:name w:val="texte mis en avant"/>
    <w:rPr>
      <w:b/>
      <w:color w:val="000000"/>
      <w:shd w:val="clear" w:color="auto" w:fill="auto"/>
    </w:rPr>
  </w:style>
  <w:style w:type="character" w:customStyle="1" w:styleId="Zeichenformat">
    <w:name w:val="Zeichenformat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eastAsia="Symbol" w:hAnsi="Symbol" w:cs="StarSymbol, 'Arial Unicode MS'"/>
      <w:sz w:val="18"/>
      <w:szCs w:val="18"/>
    </w:rPr>
  </w:style>
  <w:style w:type="character" w:customStyle="1" w:styleId="Caractredenotedebasdepage">
    <w:name w:val="Caractère de note de bas de page"/>
    <w:basedOn w:val="Policepardfaut"/>
    <w:rPr>
      <w:position w:val="0"/>
      <w:sz w:val="16"/>
      <w:vertAlign w:val="baseline"/>
    </w:rPr>
  </w:style>
  <w:style w:type="character" w:styleId="Appelnotedebasdep">
    <w:name w:val="footnote reference"/>
    <w:basedOn w:val="Policepardfaut"/>
    <w:rPr>
      <w:rFonts w:cs="Times New Roman"/>
      <w:position w:val="0"/>
      <w:sz w:val="14"/>
      <w:vertAlign w:val="baseline"/>
    </w:rPr>
  </w:style>
  <w:style w:type="numbering" w:customStyle="1" w:styleId="List1">
    <w:name w:val="List 1"/>
    <w:basedOn w:val="Aucuneliste"/>
    <w:pPr>
      <w:numPr>
        <w:numId w:val="2"/>
      </w:numPr>
    </w:pPr>
  </w:style>
  <w:style w:type="numbering" w:customStyle="1" w:styleId="Liste21">
    <w:name w:val="Liste 21"/>
    <w:basedOn w:val="Aucuneliste"/>
    <w:pPr>
      <w:numPr>
        <w:numId w:val="3"/>
      </w:numPr>
    </w:pPr>
  </w:style>
  <w:style w:type="numbering" w:customStyle="1" w:styleId="WW8Num3">
    <w:name w:val="WW8Num3"/>
    <w:basedOn w:val="Aucuneliste"/>
    <w:pPr>
      <w:numPr>
        <w:numId w:val="4"/>
      </w:numPr>
    </w:pPr>
  </w:style>
  <w:style w:type="numbering" w:customStyle="1" w:styleId="WW8Num4">
    <w:name w:val="WW8Num4"/>
    <w:basedOn w:val="Aucuneliste"/>
    <w:pPr>
      <w:numPr>
        <w:numId w:val="5"/>
      </w:numPr>
    </w:pPr>
  </w:style>
  <w:style w:type="numbering" w:customStyle="1" w:styleId="WW8Num2">
    <w:name w:val="WW8Num2"/>
    <w:basedOn w:val="Aucuneliste"/>
    <w:pPr>
      <w:numPr>
        <w:numId w:val="6"/>
      </w:numPr>
    </w:pPr>
  </w:style>
  <w:style w:type="paragraph" w:styleId="En-tte">
    <w:name w:val="header"/>
    <w:basedOn w:val="Normal"/>
    <w:link w:val="En-tteCar"/>
    <w:uiPriority w:val="99"/>
    <w:unhideWhenUsed/>
    <w:rsid w:val="00B54EFB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B54EFB"/>
    <w:rPr>
      <w:szCs w:val="21"/>
    </w:rPr>
  </w:style>
  <w:style w:type="paragraph" w:customStyle="1" w:styleId="Surbrillancebleue">
    <w:name w:val="Surbrillance bleue"/>
    <w:basedOn w:val="Normal"/>
    <w:qFormat/>
    <w:rsid w:val="002359E1"/>
    <w:rPr>
      <w:i/>
      <w:sz w:val="22"/>
    </w:rPr>
  </w:style>
  <w:style w:type="character" w:customStyle="1" w:styleId="normaltextrun">
    <w:name w:val="normaltextrun"/>
    <w:basedOn w:val="Policepardfaut"/>
    <w:rsid w:val="005624DA"/>
  </w:style>
  <w:style w:type="character" w:customStyle="1" w:styleId="eop">
    <w:name w:val="eop"/>
    <w:basedOn w:val="Policepardfaut"/>
    <w:rsid w:val="005624DA"/>
  </w:style>
  <w:style w:type="character" w:styleId="Marquedecommentaire">
    <w:name w:val="annotation reference"/>
    <w:basedOn w:val="Policepardfaut"/>
    <w:uiPriority w:val="99"/>
    <w:semiHidden/>
    <w:unhideWhenUsed/>
    <w:rsid w:val="00F80B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80BA7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F80BA7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0B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0BA7"/>
    <w:rPr>
      <w:b/>
      <w:bCs/>
      <w:sz w:val="20"/>
      <w:szCs w:val="18"/>
    </w:rPr>
  </w:style>
  <w:style w:type="numbering" w:customStyle="1" w:styleId="WWOutlineListStyle">
    <w:name w:val="WW_OutlineListStyle"/>
    <w:basedOn w:val="Aucuneliste"/>
    <w:rsid w:val="001C476B"/>
    <w:pPr>
      <w:numPr>
        <w:numId w:val="9"/>
      </w:numPr>
    </w:pPr>
  </w:style>
  <w:style w:type="paragraph" w:customStyle="1" w:styleId="T5">
    <w:name w:val="T5"/>
    <w:basedOn w:val="Standard"/>
    <w:rsid w:val="001C476B"/>
    <w:pPr>
      <w:keepLines/>
      <w:spacing w:after="240" w:line="240" w:lineRule="exact"/>
      <w:ind w:left="567" w:right="675"/>
      <w:jc w:val="both"/>
    </w:pPr>
    <w:rPr>
      <w:rFonts w:ascii="Helv, Arial" w:eastAsia="Helv, Arial" w:hAnsi="Helv, Arial" w:cs="Helv, 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5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Marchés Publics" ma:contentTypeID="0x010100FE2AF8D37F2C6F47A1923887CA1076820B0014505B3D3D950C48B0993195D66363B7" ma:contentTypeVersion="49" ma:contentTypeDescription="" ma:contentTypeScope="" ma:versionID="3fec4a2de3cb8c19864d48df604ce0b3">
  <xsd:schema xmlns:xsd="http://www.w3.org/2001/XMLSchema" xmlns:xs="http://www.w3.org/2001/XMLSchema" xmlns:p="http://schemas.microsoft.com/office/2006/metadata/properties" xmlns:ns1="http://schemas.microsoft.com/sharepoint/v3" xmlns:ns2="1ac8a35c-7706-4a28-9b71-7632be890fc6" xmlns:ns3="5369b52c-0808-464c-9f64-130846ab710e" targetNamespace="http://schemas.microsoft.com/office/2006/metadata/properties" ma:root="true" ma:fieldsID="4713f644760f521bca30c15f9a372167" ns1:_="" ns2:_="" ns3:_="">
    <xsd:import namespace="http://schemas.microsoft.com/sharepoint/v3"/>
    <xsd:import namespace="1ac8a35c-7706-4a28-9b71-7632be890fc6"/>
    <xsd:import namespace="5369b52c-0808-464c-9f64-130846ab710e"/>
    <xsd:element name="properties">
      <xsd:complexType>
        <xsd:sequence>
          <xsd:element name="documentManagement">
            <xsd:complexType>
              <xsd:all>
                <xsd:element ref="ns2:Nom_x0020_liste" minOccurs="0"/>
                <xsd:element ref="ns2:TaxCatchAll" minOccurs="0"/>
                <xsd:element ref="ns3:Document_x0020_visé" minOccurs="0"/>
                <xsd:element ref="ns2:Gestionnaire" minOccurs="0"/>
                <xsd:element ref="ns1:DocumentSetDescription" minOccurs="0"/>
                <xsd:element ref="ns3:Bâtiment_x0020_concerné" minOccurs="0"/>
                <xsd:element ref="ns3:Récurrence" minOccurs="0"/>
                <xsd:element ref="ns3:Bénéficiaire" minOccurs="0"/>
                <xsd:element ref="ns2:DATE_x0020_DEBUT_x0020_ACTION" minOccurs="0"/>
                <xsd:element ref="ns2:DATE_x0020_FIN_x0020_ACTION" minOccurs="0"/>
                <xsd:element ref="ns3:Type_x0020_de_x0020_marché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b4d1375b50c64c09b945a62f000aae64" minOccurs="0"/>
                <xsd:element ref="ns2:TaxCatchAllLabel" minOccurs="0"/>
                <xsd:element ref="ns2:cdee122679e74b2094f306ce884634ed" minOccurs="0"/>
                <xsd:element ref="ns3:lcf76f155ced4ddcb4097134ff3c332f" minOccurs="0"/>
                <xsd:element ref="ns3:MediaServiceLocation" minOccurs="0"/>
                <xsd:element ref="ns3:MediaServiceSearchProperties" minOccurs="0"/>
                <xsd:element ref="ns3:MediaServiceBillingMetadata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4" nillable="true" ma:displayName="Description" ma:description="Description de l’ensemble de documents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8a35c-7706-4a28-9b71-7632be890fc6" elementFormDefault="qualified">
    <xsd:import namespace="http://schemas.microsoft.com/office/2006/documentManagement/types"/>
    <xsd:import namespace="http://schemas.microsoft.com/office/infopath/2007/PartnerControls"/>
    <xsd:element name="Nom_x0020_liste" ma:index="8" nillable="true" ma:displayName="Nom liste" ma:default="Marchés publics" ma:internalName="Nom_x0020_liste" ma:readOnly="false">
      <xsd:simpleType>
        <xsd:restriction base="dms:Text">
          <xsd:maxLength value="255"/>
        </xsd:restriction>
      </xsd:simpleType>
    </xsd:element>
    <xsd:element name="TaxCatchAll" ma:index="9" nillable="true" ma:displayName="Taxonomy Catch All Column" ma:hidden="true" ma:list="{6889453c-202b-4c80-a508-d658ea9c371b}" ma:internalName="TaxCatchAll" ma:readOnly="false" ma:showField="CatchAllData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estionnaire" ma:index="13" nillable="true" ma:displayName="Gestionnaire" ma:list="UserInfo" ma:SharePointGroup="0" ma:internalName="Gestionnaire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BUT_x0020_ACTION" ma:index="18" nillable="true" ma:displayName="Date début" ma:format="DateOnly" ma:indexed="true" ma:internalName="DATE_x0020_DEBUT_x0020_ACTION" ma:readOnly="false">
      <xsd:simpleType>
        <xsd:restriction base="dms:DateTime"/>
      </xsd:simpleType>
    </xsd:element>
    <xsd:element name="DATE_x0020_FIN_x0020_ACTION" ma:index="19" nillable="true" ma:displayName="Date fin" ma:format="DateOnly" ma:indexed="true" ma:internalName="DATE_x0020_FIN_x0020_ACTION" ma:readOnly="false">
      <xsd:simpleType>
        <xsd:restriction base="dms:DateTime"/>
      </xsd:simpleType>
    </xsd:element>
    <xsd:element name="SharedWithUsers" ma:index="2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b4d1375b50c64c09b945a62f000aae64" ma:index="29" nillable="true" ma:taxonomy="true" ma:internalName="b4d1375b50c64c09b945a62f000aae64" ma:taxonomyFieldName="Type_x0020_de_x0020_document_x0020__x0028_March_x00e9_s_x0029_" ma:displayName="Type de document (Marchés)" ma:readOnly="false" ma:fieldId="{b4d1375b-50c6-4c09-b945-a62f000aae64}" ma:sspId="6fcfa61b-fcdc-45dc-96a2-5952a743def9" ma:termSetId="02d0a2c8-61fa-4c92-a2e2-17be188d782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Taxonomy Catch All Column1" ma:hidden="true" ma:list="{6889453c-202b-4c80-a508-d658ea9c371b}" ma:internalName="TaxCatchAllLabel" ma:readOnly="true" ma:showField="CatchAllDataLabel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dee122679e74b2094f306ce884634ed" ma:index="31" nillable="true" ma:taxonomy="true" ma:internalName="cdee122679e74b2094f306ce884634ed" ma:taxonomyFieldName="Etape_x0020__x0028_March_x00e9__x0029_" ma:displayName="Etape (Marché)" ma:readOnly="false" ma:fieldId="{cdee1226-79e7-4b20-94f3-06ce884634ed}" ma:sspId="6fcfa61b-fcdc-45dc-96a2-5952a743def9" ma:termSetId="aa0419a0-7d1c-4d3d-adec-aed5e58bf657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9b52c-0808-464c-9f64-130846ab710e" elementFormDefault="qualified">
    <xsd:import namespace="http://schemas.microsoft.com/office/2006/documentManagement/types"/>
    <xsd:import namespace="http://schemas.microsoft.com/office/infopath/2007/PartnerControls"/>
    <xsd:element name="Document_x0020_visé" ma:index="12" nillable="true" ma:displayName="Document visé" ma:default="0" ma:internalName="Document_x0020_vis_x00e9_" ma:readOnly="false">
      <xsd:simpleType>
        <xsd:restriction base="dms:Boolean"/>
      </xsd:simpleType>
    </xsd:element>
    <xsd:element name="Bâtiment_x0020_concerné" ma:index="15" nillable="true" ma:displayName="Bâtiment concerné" ma:list="{7f0304f0-c54e-4763-a667-ae6af4b745fa}" ma:internalName="B_x00e2_timent_x0020_concern_x00e9_" ma:readOnly="false" ma:showField="Title" ma:web="1ac8a35c-7706-4a28-9b71-7632be890fc6">
      <xsd:simpleType>
        <xsd:restriction base="dms:Lookup"/>
      </xsd:simpleType>
    </xsd:element>
    <xsd:element name="Récurrence" ma:index="16" nillable="true" ma:displayName="Récurrence" ma:default="1" ma:internalName="R_x00e9_currence" ma:readOnly="false">
      <xsd:simpleType>
        <xsd:restriction base="dms:Boolean"/>
      </xsd:simpleType>
    </xsd:element>
    <xsd:element name="Bénéficiaire" ma:index="17" nillable="true" ma:displayName="Titulaire" ma:internalName="B_x00e9_n_x00e9_ficiaire" ma:readOnly="false">
      <xsd:simpleType>
        <xsd:restriction base="dms:Text">
          <xsd:maxLength value="255"/>
        </xsd:restriction>
      </xsd:simpleType>
    </xsd:element>
    <xsd:element name="Type_x0020_de_x0020_marché" ma:index="20" nillable="true" ma:displayName="Type de marché" ma:format="Dropdown" ma:internalName="Type_x0020_de_x0020_march_x00e9_" ma:readOnly="false">
      <xsd:simpleType>
        <xsd:restriction base="dms:Choice">
          <xsd:enumeration value="Accord cadre à bons de commande"/>
          <xsd:enumeration value="Marché alloti"/>
          <xsd:enumeration value="Marché à tranches"/>
          <xsd:enumeration value="Marché simple"/>
          <xsd:enumeration value="Consultation directe"/>
        </xsd:restriction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Balises d’images" ma:readOnly="false" ma:fieldId="{5cf76f15-5ced-4ddc-b409-7134ff3c332f}" ma:taxonomyMulti="true" ma:sspId="6fcfa61b-fcdc-45dc-96a2-5952a743de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3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5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3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8a35c-7706-4a28-9b71-7632be890fc6">
      <Value>70</Value>
    </TaxCatchAll>
    <lcf76f155ced4ddcb4097134ff3c332f xmlns="5369b52c-0808-464c-9f64-130846ab710e">
      <Terms xmlns="http://schemas.microsoft.com/office/infopath/2007/PartnerControls"/>
    </lcf76f155ced4ddcb4097134ff3c332f>
    <Document_x0020_visé xmlns="5369b52c-0808-464c-9f64-130846ab710e">false</Document_x0020_visé>
    <DATE_x0020_FIN_x0020_ACTION xmlns="1ac8a35c-7706-4a28-9b71-7632be890fc6" xsi:nil="true"/>
    <DATE_x0020_DEBUT_x0020_ACTION xmlns="1ac8a35c-7706-4a28-9b71-7632be890fc6" xsi:nil="true"/>
    <Bénéficiaire xmlns="5369b52c-0808-464c-9f64-130846ab710e" xsi:nil="true"/>
    <DocumentSetDescription xmlns="http://schemas.microsoft.com/sharepoint/v3" xsi:nil="true"/>
    <Bâtiment_x0020_concerné xmlns="5369b52c-0808-464c-9f64-130846ab710e" xsi:nil="true"/>
    <cdee122679e74b2094f306ce884634ed xmlns="1ac8a35c-7706-4a28-9b71-7632be890fc6">
      <Terms xmlns="http://schemas.microsoft.com/office/infopath/2007/PartnerControls"/>
    </cdee122679e74b2094f306ce884634ed>
    <Gestionnaire xmlns="1ac8a35c-7706-4a28-9b71-7632be890fc6">
      <UserInfo>
        <DisplayName/>
        <AccountId xsi:nil="true"/>
        <AccountType/>
      </UserInfo>
    </Gestionnaire>
    <Type_x0020_de_x0020_marché xmlns="5369b52c-0808-464c-9f64-130846ab710e" xsi:nil="true"/>
    <b4d1375b50c64c09b945a62f000aae64 xmlns="1ac8a35c-7706-4a28-9b71-7632be890fc6">
      <Terms xmlns="http://schemas.microsoft.com/office/infopath/2007/PartnerControls">
        <TermInfo xmlns="http://schemas.microsoft.com/office/infopath/2007/PartnerControls">
          <TermName xmlns="http://schemas.microsoft.com/office/infopath/2007/PartnerControls">AE - Acte d'engagement</TermName>
          <TermId xmlns="http://schemas.microsoft.com/office/infopath/2007/PartnerControls">a1d37034-47ed-448e-8b41-d911756d9eb8</TermId>
        </TermInfo>
      </Terms>
    </b4d1375b50c64c09b945a62f000aae64>
    <Nom_x0020_liste xmlns="1ac8a35c-7706-4a28-9b71-7632be890fc6">Marchés publics</Nom_x0020_liste>
    <Récurrence xmlns="5369b52c-0808-464c-9f64-130846ab710e">true</Récurrence>
  </documentManagement>
</p:properties>
</file>

<file path=customXml/itemProps1.xml><?xml version="1.0" encoding="utf-8"?>
<ds:datastoreItem xmlns:ds="http://schemas.openxmlformats.org/officeDocument/2006/customXml" ds:itemID="{21522DA2-6BCF-44AF-A209-E8A96DE571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E9FBF7-9B75-443F-929A-35CA20A8C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ac8a35c-7706-4a28-9b71-7632be890fc6"/>
    <ds:schemaRef ds:uri="5369b52c-0808-464c-9f64-130846ab7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30EE7D-1587-4340-BD4D-387D0DA89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5FB056-D72F-4D7D-A5F0-D4758FCDC4EB}">
  <ds:schemaRefs>
    <ds:schemaRef ds:uri="http://schemas.microsoft.com/office/2006/metadata/properties"/>
    <ds:schemaRef ds:uri="http://schemas.microsoft.com/office/infopath/2007/PartnerControls"/>
    <ds:schemaRef ds:uri="1ac8a35c-7706-4a28-9b71-7632be890fc6"/>
    <ds:schemaRef ds:uri="5369b52c-0808-464c-9f64-130846ab710e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1676</Words>
  <Characters>9221</Characters>
  <Application>Microsoft Office Word</Application>
  <DocSecurity>0</DocSecurity>
  <Lines>76</Lines>
  <Paragraphs>21</Paragraphs>
  <ScaleCrop>false</ScaleCrop>
  <Company/>
  <LinksUpToDate>false</LinksUpToDate>
  <CharactersWithSpaces>10876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Marie Dos Santos</dc:creator>
  <cp:lastModifiedBy>Anne Marie Dos Santos</cp:lastModifiedBy>
  <cp:revision>29</cp:revision>
  <cp:lastPrinted>2025-09-08T16:02:00Z</cp:lastPrinted>
  <dcterms:created xsi:type="dcterms:W3CDTF">2024-02-26T15:01:00Z</dcterms:created>
  <dcterms:modified xsi:type="dcterms:W3CDTF">2025-09-08T16:04:00Z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0x010100FE2AF8D37F2C6F47A1923887CA1076820B0014505B3D3D950C48B0993195D66363B7</vt:lpwstr>
  </property>
  <property fmtid="{D5CDD505-2E9C-101B-9397-08002B2CF9AE}" pid="3" name="_dlc_policyId">
    <vt:lpwstr/>
  </property>
  <property fmtid="{D5CDD505-2E9C-101B-9397-08002B2CF9AE}" pid="4" name="ItemRetentionFormula">
    <vt:lpwstr/>
  </property>
  <property fmtid="{D5CDD505-2E9C-101B-9397-08002B2CF9AE}" pid="5" name="Etape (Marché)">
    <vt:lpwstr/>
  </property>
  <property fmtid="{D5CDD505-2E9C-101B-9397-08002B2CF9AE}" pid="6" name="Type de document (Marchés)">
    <vt:lpwstr>70;#AE - Acte d'engagement|a1d37034-47ed-448e-8b41-d911756d9eb8</vt:lpwstr>
  </property>
  <property fmtid="{D5CDD505-2E9C-101B-9397-08002B2CF9AE}" pid="7" name="MediaServiceImageTags">
    <vt:lpwstr/>
  </property>
  <property fmtid="{D5CDD505-2E9C-101B-9397-08002B2CF9AE}" pid="8" name="_ExtendedDescription">
    <vt:lpwstr/>
  </property>
  <property fmtid="{D5CDD505-2E9C-101B-9397-08002B2CF9AE}" pid="9" name="Etape_x0020__x0028_March_x00e9__x0029_">
    <vt:lpwstr/>
  </property>
  <property fmtid="{D5CDD505-2E9C-101B-9397-08002B2CF9AE}" pid="10" name="Type_x0020_de_x0020_document_x0020__x0028_March_x00e9_s_x0029_">
    <vt:lpwstr>70;#AE - Acte d'engagement|a1d37034-47ed-448e-8b41-d911756d9eb8</vt:lpwstr>
  </property>
</Properties>
</file>