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72FA9"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sectPr w:rsidR="00C40C7A" w:rsidRPr="00D90297" w:rsidSect="00D90297">
          <w:footerReference w:type="default" r:id="rId7"/>
          <w:headerReference w:type="first" r:id="rId8"/>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40C7A" w:rsidRPr="00D90297" w14:paraId="0BB68C77" w14:textId="77777777" w:rsidTr="006F72E4">
        <w:tc>
          <w:tcPr>
            <w:tcW w:w="9002" w:type="dxa"/>
            <w:shd w:val="clear" w:color="auto" w:fill="66CCFF"/>
          </w:tcPr>
          <w:p w14:paraId="701C5C54" w14:textId="77777777" w:rsidR="00C40C7A" w:rsidRPr="00D90297" w:rsidRDefault="00C40C7A" w:rsidP="00C40C7A">
            <w:pPr>
              <w:tabs>
                <w:tab w:val="left" w:pos="851"/>
              </w:tabs>
              <w:suppressAutoHyphens/>
              <w:spacing w:before="120" w:after="120" w:line="240" w:lineRule="auto"/>
              <w:jc w:val="center"/>
              <w:rPr>
                <w:rFonts w:ascii="Marianne" w:eastAsia="Times New Roman" w:hAnsi="Marianne" w:cs="Arial"/>
                <w:b/>
                <w:bCs/>
                <w:caps/>
                <w:sz w:val="24"/>
                <w:szCs w:val="24"/>
                <w:lang w:eastAsia="zh-CN"/>
              </w:rPr>
            </w:pPr>
            <w:r w:rsidRPr="00D90297">
              <w:rPr>
                <w:rFonts w:ascii="Marianne" w:eastAsia="Times New Roman" w:hAnsi="Marianne" w:cs="Arial"/>
                <w:lang w:eastAsia="zh-CN"/>
              </w:rPr>
              <w:t>MARCH</w:t>
            </w:r>
            <w:r w:rsidRPr="00D90297">
              <w:rPr>
                <w:rFonts w:ascii="Marianne" w:eastAsia="Times New Roman" w:hAnsi="Marianne" w:cs="Arial"/>
                <w:caps/>
                <w:lang w:eastAsia="zh-CN"/>
              </w:rPr>
              <w:t>é</w:t>
            </w:r>
            <w:r w:rsidRPr="00D90297">
              <w:rPr>
                <w:rFonts w:ascii="Marianne" w:eastAsia="Times New Roman" w:hAnsi="Marianne" w:cs="Arial"/>
                <w:lang w:eastAsia="zh-CN"/>
              </w:rPr>
              <w:t>S PUBLICS</w:t>
            </w:r>
          </w:p>
          <w:p w14:paraId="0B0EFF20" w14:textId="77777777" w:rsidR="00C40C7A" w:rsidRPr="00D90297" w:rsidRDefault="00C40C7A" w:rsidP="00C40C7A">
            <w:pPr>
              <w:tabs>
                <w:tab w:val="left" w:pos="851"/>
              </w:tabs>
              <w:suppressAutoHyphens/>
              <w:spacing w:before="120" w:after="120" w:line="240" w:lineRule="auto"/>
              <w:jc w:val="center"/>
              <w:rPr>
                <w:rFonts w:ascii="Marianne" w:eastAsia="Times New Roman" w:hAnsi="Marianne" w:cs="Arial"/>
                <w:caps/>
                <w:sz w:val="24"/>
                <w:szCs w:val="24"/>
                <w:lang w:eastAsia="zh-CN"/>
              </w:rPr>
            </w:pPr>
            <w:r w:rsidRPr="00D90297">
              <w:rPr>
                <w:rFonts w:ascii="Marianne" w:eastAsia="Times New Roman" w:hAnsi="Marianne" w:cs="Arial"/>
                <w:b/>
                <w:bCs/>
                <w:caps/>
                <w:sz w:val="24"/>
                <w:szCs w:val="24"/>
                <w:lang w:eastAsia="zh-CN"/>
              </w:rPr>
              <w:t>ACTE</w:t>
            </w:r>
            <w:r w:rsidRPr="00D90297">
              <w:rPr>
                <w:rFonts w:ascii="Marianne" w:eastAsia="Times New Roman" w:hAnsi="Marianne" w:cs="Arial"/>
                <w:b/>
                <w:bCs/>
                <w:sz w:val="24"/>
                <w:szCs w:val="24"/>
                <w:lang w:eastAsia="zh-CN"/>
              </w:rPr>
              <w:t xml:space="preserve"> D’ENGAGEMENT</w:t>
            </w:r>
          </w:p>
        </w:tc>
        <w:tc>
          <w:tcPr>
            <w:tcW w:w="1275" w:type="dxa"/>
            <w:shd w:val="clear" w:color="auto" w:fill="66CCFF"/>
          </w:tcPr>
          <w:p w14:paraId="595E24CC" w14:textId="77777777" w:rsidR="00C40C7A" w:rsidRPr="00D90297" w:rsidRDefault="00C40C7A" w:rsidP="00C40C7A">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Marianne" w:eastAsia="Times New Roman" w:hAnsi="Marianne" w:cs="Arial"/>
                <w:b/>
                <w:bCs/>
                <w:szCs w:val="18"/>
                <w:lang w:eastAsia="zh-CN"/>
              </w:rPr>
            </w:pPr>
            <w:r w:rsidRPr="00D90297">
              <w:rPr>
                <w:rFonts w:ascii="Marianne" w:eastAsia="Times New Roman" w:hAnsi="Marianne" w:cs="Arial"/>
                <w:b/>
                <w:bCs/>
                <w:caps/>
                <w:sz w:val="24"/>
                <w:szCs w:val="24"/>
                <w:lang w:eastAsia="zh-CN"/>
              </w:rPr>
              <w:t>ATTRI1</w:t>
            </w:r>
          </w:p>
        </w:tc>
      </w:tr>
    </w:tbl>
    <w:p w14:paraId="75376959"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6181A230" w14:textId="77777777" w:rsidR="00D90297" w:rsidRPr="00D90297" w:rsidRDefault="00D90297" w:rsidP="00D90297">
      <w:pPr>
        <w:pStyle w:val="Corpsdetexte31"/>
        <w:tabs>
          <w:tab w:val="left" w:pos="851"/>
        </w:tabs>
        <w:jc w:val="both"/>
        <w:rPr>
          <w:rFonts w:ascii="Marianne" w:hAnsi="Marianne"/>
          <w:szCs w:val="16"/>
        </w:rPr>
      </w:pPr>
      <w:r w:rsidRPr="00D90297">
        <w:rPr>
          <w:rFonts w:ascii="Marianne" w:hAnsi="Marianne"/>
          <w:szCs w:val="16"/>
        </w:rPr>
        <w:t>Alors qu’un acte d’engagement était autrefois requis de l’opérateur économique soumissionnaire lors du dépôt de son offre, sa signature n’est plus aujourd’hui requise qu’au stade de l’attribution du marché public.</w:t>
      </w:r>
    </w:p>
    <w:p w14:paraId="4537FF34" w14:textId="77777777" w:rsidR="00D90297" w:rsidRPr="00D90297" w:rsidRDefault="00D90297" w:rsidP="00D90297">
      <w:pPr>
        <w:pStyle w:val="Corpsdetexte31"/>
        <w:tabs>
          <w:tab w:val="left" w:pos="851"/>
        </w:tabs>
        <w:jc w:val="both"/>
        <w:rPr>
          <w:rFonts w:ascii="Marianne" w:hAnsi="Marianne"/>
          <w:szCs w:val="16"/>
        </w:rPr>
      </w:pPr>
    </w:p>
    <w:p w14:paraId="104639B9" w14:textId="77777777" w:rsidR="00D90297" w:rsidRPr="00D90297" w:rsidRDefault="00D90297" w:rsidP="00D90297">
      <w:pPr>
        <w:pStyle w:val="Corpsdetexte31"/>
        <w:tabs>
          <w:tab w:val="left" w:pos="851"/>
        </w:tabs>
        <w:jc w:val="both"/>
        <w:rPr>
          <w:rFonts w:ascii="Marianne" w:hAnsi="Marianne"/>
          <w:szCs w:val="16"/>
        </w:rPr>
      </w:pPr>
      <w:r w:rsidRPr="00D90297">
        <w:rPr>
          <w:rFonts w:ascii="Marianne" w:hAnsi="Marianne"/>
          <w:szCs w:val="16"/>
        </w:rPr>
        <w:t>Le formulaire ATTRI1 est un modèle d’acte d’engagement qui peut être utilisé par l’acheteur, s’il le souhaite, pour conclure un marché public avec le titulaire pressenti.</w:t>
      </w:r>
    </w:p>
    <w:p w14:paraId="71211AC9" w14:textId="77777777" w:rsidR="00D90297" w:rsidRPr="00D90297" w:rsidRDefault="00D90297" w:rsidP="00D90297">
      <w:pPr>
        <w:pStyle w:val="Corpsdetexte31"/>
        <w:tabs>
          <w:tab w:val="left" w:pos="851"/>
        </w:tabs>
        <w:jc w:val="both"/>
        <w:rPr>
          <w:rFonts w:ascii="Marianne" w:hAnsi="Marianne"/>
          <w:szCs w:val="16"/>
        </w:rPr>
      </w:pPr>
    </w:p>
    <w:p w14:paraId="1E0D9425" w14:textId="77777777" w:rsidR="00D90297" w:rsidRPr="00D90297" w:rsidRDefault="00D90297" w:rsidP="00D90297">
      <w:pPr>
        <w:pStyle w:val="Corpsdetexte31"/>
        <w:tabs>
          <w:tab w:val="left" w:pos="851"/>
        </w:tabs>
        <w:jc w:val="both"/>
        <w:rPr>
          <w:rFonts w:ascii="Marianne" w:hAnsi="Marianne"/>
          <w:szCs w:val="16"/>
        </w:rPr>
      </w:pPr>
      <w:r w:rsidRPr="00D90297">
        <w:rPr>
          <w:rFonts w:ascii="Marianne" w:hAnsi="Marianne"/>
          <w:szCs w:val="16"/>
        </w:rPr>
        <w:t>Il est conseillé aux acheteurs de renseigner les différentes rubriques de ce formulaire avant de l’adresser à l’attributaire. Ce dernier retourne l’acte d’engagement signé, permettant à l’acheteur de le signer à son tour.</w:t>
      </w:r>
    </w:p>
    <w:p w14:paraId="09F9247D" w14:textId="77777777" w:rsidR="00D90297" w:rsidRPr="00D90297" w:rsidRDefault="00D90297" w:rsidP="00D90297">
      <w:pPr>
        <w:pStyle w:val="Corpsdetexte31"/>
        <w:tabs>
          <w:tab w:val="left" w:pos="851"/>
        </w:tabs>
        <w:jc w:val="both"/>
        <w:rPr>
          <w:rFonts w:ascii="Marianne" w:hAnsi="Marianne"/>
          <w:szCs w:val="16"/>
        </w:rPr>
      </w:pPr>
    </w:p>
    <w:p w14:paraId="35F9891B" w14:textId="77777777" w:rsidR="00D90297" w:rsidRPr="00D90297" w:rsidRDefault="00D90297" w:rsidP="00D90297">
      <w:pPr>
        <w:pStyle w:val="Corpsdetexte31"/>
        <w:tabs>
          <w:tab w:val="left" w:pos="851"/>
        </w:tabs>
        <w:jc w:val="both"/>
        <w:rPr>
          <w:rFonts w:ascii="Marianne" w:hAnsi="Marianne"/>
          <w:szCs w:val="16"/>
        </w:rPr>
      </w:pPr>
      <w:r w:rsidRPr="00D90297">
        <w:rPr>
          <w:rFonts w:ascii="Marianne" w:hAnsi="Marianne"/>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0DA567" w14:textId="77777777" w:rsidR="00D90297" w:rsidRPr="00D90297" w:rsidRDefault="00D90297" w:rsidP="00D90297">
      <w:pPr>
        <w:pStyle w:val="Corpsdetexte31"/>
        <w:tabs>
          <w:tab w:val="left" w:pos="851"/>
        </w:tabs>
        <w:jc w:val="both"/>
        <w:rPr>
          <w:rFonts w:ascii="Marianne" w:hAnsi="Marianne"/>
          <w:szCs w:val="16"/>
        </w:rPr>
      </w:pPr>
    </w:p>
    <w:p w14:paraId="438F3D08" w14:textId="77777777" w:rsidR="00D90297" w:rsidRPr="00D90297" w:rsidRDefault="00D90297" w:rsidP="00D90297">
      <w:pPr>
        <w:pStyle w:val="Corpsdetexte31"/>
        <w:tabs>
          <w:tab w:val="left" w:pos="851"/>
        </w:tabs>
        <w:jc w:val="both"/>
        <w:rPr>
          <w:rFonts w:ascii="Marianne" w:hAnsi="Marianne"/>
          <w:szCs w:val="16"/>
        </w:rPr>
      </w:pPr>
      <w:r w:rsidRPr="00D90297">
        <w:rPr>
          <w:rFonts w:ascii="Marianne" w:hAnsi="Marianne"/>
          <w:szCs w:val="16"/>
        </w:rPr>
        <w:t>En cas de groupement d’entreprises, un acte d’engagement unique est rempli pour le groupement d’entreprises.</w:t>
      </w:r>
    </w:p>
    <w:p w14:paraId="692522DC" w14:textId="77777777" w:rsidR="00D90297" w:rsidRPr="00D90297" w:rsidRDefault="00D90297" w:rsidP="00D90297">
      <w:pPr>
        <w:pStyle w:val="Corpsdetexte31"/>
        <w:tabs>
          <w:tab w:val="left" w:pos="851"/>
        </w:tabs>
        <w:jc w:val="both"/>
        <w:rPr>
          <w:rFonts w:ascii="Marianne" w:hAnsi="Marianne"/>
          <w:szCs w:val="16"/>
        </w:rPr>
      </w:pPr>
    </w:p>
    <w:p w14:paraId="50B752A6" w14:textId="77777777" w:rsidR="00D90297" w:rsidRDefault="00D90297" w:rsidP="00D90297">
      <w:pPr>
        <w:jc w:val="both"/>
        <w:rPr>
          <w:rFonts w:ascii="Arial" w:hAnsi="Arial" w:cs="Arial"/>
          <w:i/>
          <w:sz w:val="18"/>
          <w:szCs w:val="18"/>
        </w:rPr>
      </w:pPr>
      <w:r w:rsidRPr="00D90297">
        <w:rPr>
          <w:rFonts w:ascii="Marianne" w:hAnsi="Marianne" w:cs="Arial"/>
          <w:i/>
          <w:sz w:val="16"/>
          <w:szCs w:val="16"/>
        </w:rPr>
        <w:t xml:space="preserve">Il est rappelé qu’en application du code de la commande publique, et notamment ses </w:t>
      </w:r>
      <w:hyperlink r:id="rId9" w:history="1">
        <w:r w:rsidRPr="00D90297">
          <w:rPr>
            <w:rStyle w:val="Lienhypertexte"/>
            <w:rFonts w:ascii="Marianne" w:hAnsi="Marianne" w:cs="Arial"/>
            <w:i/>
            <w:sz w:val="16"/>
            <w:szCs w:val="16"/>
          </w:rPr>
          <w:t>articles L. 1110-1</w:t>
        </w:r>
      </w:hyperlink>
      <w:r w:rsidRPr="00D90297">
        <w:rPr>
          <w:rFonts w:ascii="Marianne" w:hAnsi="Marianne" w:cs="Arial"/>
          <w:i/>
          <w:sz w:val="16"/>
          <w:szCs w:val="16"/>
        </w:rPr>
        <w:t xml:space="preserve">, et </w:t>
      </w:r>
      <w:hyperlink r:id="rId10" w:history="1">
        <w:r w:rsidRPr="00D90297">
          <w:rPr>
            <w:rStyle w:val="Lienhypertexte"/>
            <w:rFonts w:ascii="Marianne" w:hAnsi="Marianne" w:cs="Arial"/>
            <w:i/>
            <w:sz w:val="16"/>
            <w:szCs w:val="16"/>
          </w:rPr>
          <w:t>R. 2162-1 à R. 2162-6</w:t>
        </w:r>
      </w:hyperlink>
      <w:r w:rsidRPr="00D90297">
        <w:rPr>
          <w:rFonts w:ascii="Marianne" w:hAnsi="Marianne" w:cs="Arial"/>
          <w:i/>
          <w:sz w:val="16"/>
          <w:szCs w:val="16"/>
        </w:rPr>
        <w:t xml:space="preserve">, </w:t>
      </w:r>
      <w:hyperlink r:id="rId11" w:history="1">
        <w:r w:rsidRPr="00D90297">
          <w:rPr>
            <w:rStyle w:val="Lienhypertexte"/>
            <w:rFonts w:ascii="Marianne" w:hAnsi="Marianne" w:cs="Arial"/>
            <w:i/>
            <w:sz w:val="16"/>
            <w:szCs w:val="16"/>
          </w:rPr>
          <w:t>R. 2162-7 à R. 2162-12</w:t>
        </w:r>
      </w:hyperlink>
      <w:r w:rsidRPr="00D90297">
        <w:rPr>
          <w:rFonts w:ascii="Marianne" w:hAnsi="Marianne" w:cs="Arial"/>
          <w:i/>
          <w:sz w:val="16"/>
          <w:szCs w:val="16"/>
        </w:rPr>
        <w:t xml:space="preserve">, </w:t>
      </w:r>
      <w:hyperlink r:id="rId12" w:history="1">
        <w:r w:rsidRPr="00D90297">
          <w:rPr>
            <w:rStyle w:val="Lienhypertexte"/>
            <w:rFonts w:ascii="Marianne" w:hAnsi="Marianne" w:cs="Arial"/>
            <w:i/>
            <w:sz w:val="16"/>
            <w:szCs w:val="16"/>
          </w:rPr>
          <w:t>R. 2162-13 à R. 2162-14</w:t>
        </w:r>
      </w:hyperlink>
      <w:r w:rsidRPr="00D90297">
        <w:rPr>
          <w:rFonts w:ascii="Marianne" w:hAnsi="Marianne" w:cs="Arial"/>
          <w:i/>
          <w:sz w:val="16"/>
          <w:szCs w:val="16"/>
        </w:rPr>
        <w:t xml:space="preserve"> et </w:t>
      </w:r>
      <w:hyperlink r:id="rId13" w:history="1">
        <w:r w:rsidRPr="00D90297">
          <w:rPr>
            <w:rStyle w:val="Lienhypertexte"/>
            <w:rFonts w:ascii="Marianne" w:hAnsi="Marianne" w:cs="Arial"/>
            <w:i/>
            <w:sz w:val="16"/>
            <w:szCs w:val="16"/>
          </w:rPr>
          <w:t>R. 2162-15 à R. 2162-21</w:t>
        </w:r>
      </w:hyperlink>
      <w:r w:rsidRPr="00D90297">
        <w:rPr>
          <w:rFonts w:ascii="Marianne" w:hAnsi="Marianne" w:cs="Arial"/>
          <w:i/>
          <w:sz w:val="16"/>
          <w:szCs w:val="16"/>
        </w:rPr>
        <w:t xml:space="preserve"> (marchés publics autres que de défense ou de sécurité), ainsi que </w:t>
      </w:r>
      <w:hyperlink r:id="rId14" w:history="1">
        <w:r w:rsidRPr="00D90297">
          <w:rPr>
            <w:rStyle w:val="Lienhypertexte"/>
            <w:rFonts w:ascii="Marianne" w:hAnsi="Marianne" w:cs="Arial"/>
            <w:i/>
            <w:sz w:val="16"/>
            <w:szCs w:val="16"/>
          </w:rPr>
          <w:t>R. 23612-1 à R. 2362-6</w:t>
        </w:r>
      </w:hyperlink>
      <w:r w:rsidRPr="00D90297">
        <w:rPr>
          <w:rFonts w:ascii="Marianne" w:hAnsi="Marianne" w:cs="Arial"/>
          <w:i/>
          <w:sz w:val="16"/>
          <w:szCs w:val="16"/>
        </w:rPr>
        <w:t xml:space="preserve">, </w:t>
      </w:r>
      <w:hyperlink r:id="rId15" w:history="1">
        <w:r w:rsidRPr="00D90297">
          <w:rPr>
            <w:rStyle w:val="Lienhypertexte"/>
            <w:rFonts w:ascii="Marianne" w:hAnsi="Marianne" w:cs="Arial"/>
            <w:i/>
            <w:sz w:val="16"/>
            <w:szCs w:val="16"/>
          </w:rPr>
          <w:t>R. 2362-7</w:t>
        </w:r>
      </w:hyperlink>
      <w:r w:rsidRPr="00D90297">
        <w:rPr>
          <w:rFonts w:ascii="Marianne" w:hAnsi="Marianne" w:cs="Arial"/>
          <w:i/>
          <w:sz w:val="16"/>
          <w:szCs w:val="16"/>
        </w:rPr>
        <w:t xml:space="preserve">, </w:t>
      </w:r>
      <w:hyperlink r:id="rId16" w:history="1">
        <w:r w:rsidRPr="00D90297">
          <w:rPr>
            <w:rStyle w:val="Lienhypertexte"/>
            <w:rFonts w:ascii="Marianne" w:hAnsi="Marianne" w:cs="Arial"/>
            <w:i/>
            <w:sz w:val="16"/>
            <w:szCs w:val="16"/>
          </w:rPr>
          <w:t>R. 2362-8</w:t>
        </w:r>
      </w:hyperlink>
      <w:r w:rsidRPr="00D90297">
        <w:rPr>
          <w:rFonts w:ascii="Marianne" w:hAnsi="Marianne" w:cs="Arial"/>
          <w:i/>
          <w:sz w:val="16"/>
          <w:szCs w:val="16"/>
        </w:rPr>
        <w:t xml:space="preserve">, </w:t>
      </w:r>
      <w:hyperlink r:id="rId17" w:history="1">
        <w:r w:rsidRPr="00D90297">
          <w:rPr>
            <w:rStyle w:val="Lienhypertexte"/>
            <w:rFonts w:ascii="Marianne" w:hAnsi="Marianne" w:cs="Arial"/>
            <w:i/>
            <w:sz w:val="16"/>
            <w:szCs w:val="16"/>
          </w:rPr>
          <w:t>R. 2362-9 à R. 2362-12</w:t>
        </w:r>
      </w:hyperlink>
      <w:r w:rsidRPr="00D90297">
        <w:rPr>
          <w:rFonts w:ascii="Marianne" w:hAnsi="Marianne" w:cs="Arial"/>
          <w:i/>
          <w:sz w:val="16"/>
          <w:szCs w:val="16"/>
        </w:rPr>
        <w:t>, et </w:t>
      </w:r>
      <w:hyperlink r:id="rId18" w:history="1">
        <w:r w:rsidRPr="00D90297">
          <w:rPr>
            <w:rStyle w:val="Lienhypertexte"/>
            <w:rFonts w:ascii="Marianne" w:hAnsi="Marianne" w:cs="Arial"/>
            <w:i/>
            <w:sz w:val="16"/>
            <w:szCs w:val="16"/>
          </w:rPr>
          <w:t>R. 2362-13 à R. 2362-18</w:t>
        </w:r>
      </w:hyperlink>
      <w:r w:rsidRPr="00D90297">
        <w:rPr>
          <w:rFonts w:ascii="Marianne" w:hAnsi="Marianne" w:cs="Arial"/>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Pr>
          <w:rFonts w:ascii="Arial" w:hAnsi="Arial" w:cs="Arial"/>
          <w:i/>
          <w:sz w:val="18"/>
          <w:szCs w:val="18"/>
        </w:rPr>
        <w:t>.</w:t>
      </w:r>
    </w:p>
    <w:p w14:paraId="69D17D68" w14:textId="77777777" w:rsidR="00C40C7A" w:rsidRPr="00D90297" w:rsidRDefault="00C40C7A" w:rsidP="00C40C7A">
      <w:pPr>
        <w:tabs>
          <w:tab w:val="left" w:pos="851"/>
        </w:tabs>
        <w:suppressAutoHyphens/>
        <w:spacing w:after="0" w:line="240" w:lineRule="auto"/>
        <w:jc w:val="both"/>
        <w:rPr>
          <w:rFonts w:ascii="Marianne" w:eastAsia="Times New Roman" w:hAnsi="Marianne" w:cs="Arial"/>
          <w:bCs/>
          <w:i/>
          <w:iCs/>
          <w:sz w:val="16"/>
          <w:szCs w:val="16"/>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C40C7A" w:rsidRPr="00D90297" w14:paraId="309A07B5" w14:textId="77777777" w:rsidTr="006F72E4">
        <w:tc>
          <w:tcPr>
            <w:tcW w:w="10277" w:type="dxa"/>
            <w:shd w:val="clear" w:color="auto" w:fill="66CCFF"/>
          </w:tcPr>
          <w:p w14:paraId="24C4E536" w14:textId="77777777" w:rsidR="00C40C7A" w:rsidRPr="00D90297" w:rsidRDefault="00C40C7A" w:rsidP="00C40C7A">
            <w:pPr>
              <w:tabs>
                <w:tab w:val="left" w:pos="-142"/>
                <w:tab w:val="left" w:pos="851"/>
                <w:tab w:val="left" w:pos="411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b/>
                <w:sz w:val="20"/>
                <w:szCs w:val="20"/>
                <w:lang w:eastAsia="zh-CN"/>
              </w:rPr>
              <w:t xml:space="preserve">A - Objet </w:t>
            </w:r>
            <w:r w:rsidRPr="00D90297">
              <w:rPr>
                <w:rFonts w:ascii="Marianne" w:eastAsia="Times New Roman" w:hAnsi="Marianne" w:cs="Arial"/>
                <w:b/>
                <w:bCs/>
                <w:sz w:val="20"/>
                <w:szCs w:val="20"/>
                <w:lang w:eastAsia="zh-CN"/>
              </w:rPr>
              <w:t>de l’acte d’engagement</w:t>
            </w:r>
          </w:p>
        </w:tc>
      </w:tr>
    </w:tbl>
    <w:p w14:paraId="20268259"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p>
    <w:p w14:paraId="006350C6"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i/>
          <w:sz w:val="16"/>
          <w:szCs w:val="16"/>
          <w:lang w:eastAsia="zh-CN"/>
        </w:rPr>
      </w:pPr>
      <w:r w:rsidRPr="00D90297">
        <w:rPr>
          <w:rFonts w:ascii="Marianne" w:eastAsia="Wingdings" w:hAnsi="Marianne" w:cs="Wingdings"/>
          <w:b/>
          <w:color w:val="66CCFF"/>
          <w:spacing w:val="-10"/>
          <w:sz w:val="18"/>
          <w:szCs w:val="18"/>
          <w:lang w:eastAsia="zh-CN"/>
        </w:rPr>
        <w:t></w:t>
      </w:r>
      <w:r w:rsidRPr="00D90297">
        <w:rPr>
          <w:rFonts w:ascii="Marianne" w:eastAsia="Arial" w:hAnsi="Marianne" w:cs="Arial"/>
          <w:spacing w:val="-10"/>
          <w:sz w:val="18"/>
          <w:szCs w:val="18"/>
          <w:lang w:eastAsia="zh-CN"/>
        </w:rPr>
        <w:t xml:space="preserve"> </w:t>
      </w:r>
      <w:r w:rsidRPr="00D90297">
        <w:rPr>
          <w:rFonts w:ascii="Marianne" w:eastAsia="Times New Roman" w:hAnsi="Marianne" w:cs="Arial"/>
          <w:sz w:val="18"/>
          <w:szCs w:val="18"/>
          <w:lang w:eastAsia="zh-CN"/>
        </w:rPr>
        <w:t xml:space="preserve">Objet </w:t>
      </w:r>
      <w:r w:rsidRPr="00D90297">
        <w:rPr>
          <w:rFonts w:ascii="Marianne" w:eastAsia="Times New Roman" w:hAnsi="Marianne" w:cs="Arial"/>
          <w:bCs/>
          <w:sz w:val="18"/>
          <w:szCs w:val="18"/>
          <w:lang w:eastAsia="zh-CN"/>
        </w:rPr>
        <w:t>du marché public</w:t>
      </w:r>
    </w:p>
    <w:p w14:paraId="7D1E777F"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p>
    <w:p w14:paraId="14DB2C7E" w14:textId="3E77A4BB" w:rsidR="00C40C7A" w:rsidRDefault="00D90297"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Le présent contrat a pour objet la prestation de collecte et de revalorisation des biodéchets pour les établissements pénitentiaires de la Direction interrégionale des services pénitentiaires du Grand Est.</w:t>
      </w:r>
    </w:p>
    <w:p w14:paraId="5B32DFE7" w14:textId="77777777" w:rsidR="00642C8B" w:rsidRDefault="00642C8B"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p>
    <w:p w14:paraId="12610DBF" w14:textId="5B460AEB" w:rsidR="00642C8B" w:rsidRPr="00D90297" w:rsidRDefault="00642C8B" w:rsidP="00642C8B">
      <w:pPr>
        <w:rPr>
          <w:rFonts w:ascii="Marianne" w:eastAsia="Times New Roman" w:hAnsi="Marianne" w:cs="Arial"/>
          <w:sz w:val="18"/>
          <w:szCs w:val="18"/>
          <w:lang w:eastAsia="zh-CN"/>
        </w:rPr>
      </w:pPr>
      <w:r>
        <w:rPr>
          <w:rFonts w:ascii="Marianne" w:eastAsia="Times New Roman" w:hAnsi="Marianne" w:cs="Arial"/>
          <w:sz w:val="18"/>
          <w:szCs w:val="18"/>
          <w:lang w:eastAsia="zh-CN"/>
        </w:rPr>
        <w:t>Ce marché est un accord-cadre à émission de bons de commande mono-attributaire. La procédure de marché utilisée est un appel d’offre ouvert.</w:t>
      </w:r>
    </w:p>
    <w:p w14:paraId="3746881C"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p>
    <w:p w14:paraId="27E065B4" w14:textId="664655C3" w:rsidR="00C40C7A" w:rsidRPr="00D90297" w:rsidRDefault="002F195F" w:rsidP="00C40C7A">
      <w:pPr>
        <w:tabs>
          <w:tab w:val="left" w:pos="426"/>
          <w:tab w:val="left" w:pos="851"/>
        </w:tabs>
        <w:suppressAutoHyphens/>
        <w:spacing w:after="0" w:line="240" w:lineRule="auto"/>
        <w:jc w:val="both"/>
        <w:rPr>
          <w:rFonts w:ascii="Marianne" w:eastAsia="Times New Roman" w:hAnsi="Marianne" w:cs="Arial"/>
          <w:b/>
          <w:sz w:val="18"/>
          <w:szCs w:val="18"/>
          <w:lang w:eastAsia="zh-CN"/>
        </w:rPr>
      </w:pPr>
      <w:r w:rsidRPr="00D90297">
        <w:rPr>
          <w:rFonts w:ascii="Marianne" w:eastAsia="Times New Roman" w:hAnsi="Marianne" w:cs="Arial"/>
          <w:b/>
          <w:sz w:val="18"/>
          <w:szCs w:val="18"/>
          <w:lang w:eastAsia="zh-CN"/>
        </w:rPr>
        <w:t xml:space="preserve">Référence du marché : </w:t>
      </w:r>
      <w:r w:rsidR="00D90297">
        <w:rPr>
          <w:rFonts w:ascii="Marianne" w:eastAsia="Times New Roman" w:hAnsi="Marianne" w:cs="Arial"/>
          <w:b/>
          <w:sz w:val="18"/>
          <w:szCs w:val="18"/>
          <w:lang w:eastAsia="zh-CN"/>
        </w:rPr>
        <w:t>25DISP67DBF30</w:t>
      </w:r>
    </w:p>
    <w:p w14:paraId="66AA6176"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p>
    <w:p w14:paraId="3169D91D" w14:textId="1D39FD39" w:rsidR="00C40C7A" w:rsidRPr="00D90297" w:rsidRDefault="002A7D88" w:rsidP="00C40C7A">
      <w:pPr>
        <w:tabs>
          <w:tab w:val="left" w:pos="426"/>
          <w:tab w:val="left" w:pos="851"/>
        </w:tabs>
        <w:suppressAutoHyphens/>
        <w:spacing w:after="0" w:line="240" w:lineRule="auto"/>
        <w:jc w:val="both"/>
        <w:rPr>
          <w:rFonts w:ascii="Marianne" w:eastAsia="Arial" w:hAnsi="Marianne" w:cs="Arial"/>
          <w:spacing w:val="-10"/>
          <w:sz w:val="18"/>
          <w:szCs w:val="18"/>
          <w:lang w:eastAsia="zh-CN"/>
        </w:rPr>
      </w:pPr>
      <w:r w:rsidRPr="00D90297">
        <w:rPr>
          <w:rFonts w:ascii="Marianne" w:eastAsia="Wingdings" w:hAnsi="Marianne" w:cs="Wingdings"/>
          <w:b/>
          <w:color w:val="66CCFF"/>
          <w:spacing w:val="-10"/>
          <w:sz w:val="18"/>
          <w:szCs w:val="18"/>
          <w:lang w:eastAsia="zh-CN"/>
        </w:rPr>
        <w:t></w:t>
      </w:r>
      <w:r w:rsidRPr="00D90297">
        <w:rPr>
          <w:rFonts w:ascii="Marianne" w:eastAsia="Arial" w:hAnsi="Marianne" w:cs="Arial"/>
          <w:spacing w:val="-10"/>
          <w:sz w:val="18"/>
          <w:szCs w:val="18"/>
          <w:lang w:eastAsia="zh-CN"/>
        </w:rPr>
        <w:t xml:space="preserve"> CPV</w:t>
      </w:r>
      <w:r w:rsidR="00C40C7A" w:rsidRPr="00D90297">
        <w:rPr>
          <w:rFonts w:ascii="Marianne" w:eastAsia="Arial" w:hAnsi="Marianne" w:cs="Arial"/>
          <w:spacing w:val="-10"/>
          <w:sz w:val="18"/>
          <w:szCs w:val="18"/>
          <w:lang w:eastAsia="zh-CN"/>
        </w:rPr>
        <w:t> :</w:t>
      </w:r>
    </w:p>
    <w:p w14:paraId="44BB00EE"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i/>
          <w:sz w:val="16"/>
          <w:szCs w:val="16"/>
          <w:lang w:eastAsia="zh-CN"/>
        </w:rPr>
      </w:pPr>
    </w:p>
    <w:tbl>
      <w:tblPr>
        <w:tblW w:w="0" w:type="auto"/>
        <w:tblLayout w:type="fixed"/>
        <w:tblLook w:val="04A0" w:firstRow="1" w:lastRow="0" w:firstColumn="1" w:lastColumn="0" w:noHBand="0" w:noVBand="1"/>
      </w:tblPr>
      <w:tblGrid>
        <w:gridCol w:w="1400"/>
        <w:gridCol w:w="5200"/>
      </w:tblGrid>
      <w:tr w:rsidR="00C40C7A" w:rsidRPr="00D90297" w14:paraId="44146F0A" w14:textId="77777777" w:rsidTr="006F72E4">
        <w:trPr>
          <w:trHeight w:val="454"/>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1F8AAB" w14:textId="77777777" w:rsidR="00C40C7A" w:rsidRPr="00D90297" w:rsidRDefault="00C40C7A" w:rsidP="00C40C7A">
            <w:pPr>
              <w:suppressAutoHyphens/>
              <w:spacing w:before="140" w:after="40" w:line="240" w:lineRule="auto"/>
              <w:jc w:val="center"/>
              <w:rPr>
                <w:rFonts w:ascii="Marianne" w:eastAsia="Times New Roman" w:hAnsi="Marianne" w:cs="Arial"/>
                <w:color w:val="000000"/>
                <w:sz w:val="18"/>
                <w:szCs w:val="18"/>
                <w:lang w:eastAsia="zh-CN"/>
              </w:rPr>
            </w:pPr>
            <w:r w:rsidRPr="00D90297">
              <w:rPr>
                <w:rFonts w:ascii="Marianne" w:eastAsia="Times New Roman" w:hAnsi="Marianne" w:cs="Arial"/>
                <w:color w:val="000000"/>
                <w:sz w:val="18"/>
                <w:szCs w:val="18"/>
                <w:lang w:eastAsia="zh-CN"/>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17A4A7" w14:textId="77777777" w:rsidR="00C40C7A" w:rsidRPr="00D90297" w:rsidRDefault="00C40C7A" w:rsidP="00C40C7A">
            <w:pPr>
              <w:suppressAutoHyphens/>
              <w:spacing w:before="140" w:after="40" w:line="240" w:lineRule="auto"/>
              <w:jc w:val="center"/>
              <w:rPr>
                <w:rFonts w:ascii="Marianne" w:eastAsia="Times New Roman" w:hAnsi="Marianne" w:cs="Arial"/>
                <w:color w:val="000000"/>
                <w:sz w:val="18"/>
                <w:szCs w:val="18"/>
                <w:lang w:eastAsia="zh-CN"/>
              </w:rPr>
            </w:pPr>
            <w:r w:rsidRPr="00D90297">
              <w:rPr>
                <w:rFonts w:ascii="Marianne" w:eastAsia="Times New Roman" w:hAnsi="Marianne" w:cs="Arial"/>
                <w:color w:val="000000"/>
                <w:sz w:val="18"/>
                <w:szCs w:val="18"/>
                <w:lang w:eastAsia="zh-CN"/>
              </w:rPr>
              <w:t>Description</w:t>
            </w:r>
          </w:p>
        </w:tc>
      </w:tr>
      <w:tr w:rsidR="00C40C7A" w:rsidRPr="00D90297" w14:paraId="53FC3356" w14:textId="77777777" w:rsidTr="006F72E4">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F49A56" w14:textId="2506FF52" w:rsidR="00C40C7A" w:rsidRPr="00D90297" w:rsidRDefault="00D90297" w:rsidP="00C40C7A">
            <w:pPr>
              <w:suppressAutoHyphens/>
              <w:spacing w:before="80" w:after="20" w:line="240" w:lineRule="auto"/>
              <w:jc w:val="center"/>
              <w:rPr>
                <w:rFonts w:ascii="Marianne" w:eastAsia="Times New Roman" w:hAnsi="Marianne" w:cs="Arial"/>
                <w:color w:val="000000"/>
                <w:sz w:val="18"/>
                <w:szCs w:val="18"/>
                <w:lang w:eastAsia="zh-CN"/>
              </w:rPr>
            </w:pPr>
            <w:r>
              <w:rPr>
                <w:rFonts w:ascii="Marianne" w:eastAsia="Times New Roman" w:hAnsi="Marianne" w:cs="Arial"/>
                <w:color w:val="000000"/>
                <w:sz w:val="18"/>
                <w:szCs w:val="18"/>
                <w:lang w:eastAsia="zh-CN"/>
              </w:rPr>
              <w:t>90511000</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1CEEC" w14:textId="7F89613A" w:rsidR="00C40C7A" w:rsidRPr="00D90297" w:rsidRDefault="00D90297" w:rsidP="00C40C7A">
            <w:pPr>
              <w:suppressAutoHyphens/>
              <w:spacing w:before="80" w:after="20" w:line="240" w:lineRule="auto"/>
              <w:ind w:left="80" w:right="80"/>
              <w:jc w:val="both"/>
              <w:rPr>
                <w:rFonts w:ascii="Marianne" w:eastAsia="Times New Roman" w:hAnsi="Marianne" w:cs="Arial"/>
                <w:color w:val="000000"/>
                <w:sz w:val="18"/>
                <w:szCs w:val="18"/>
                <w:lang w:eastAsia="zh-CN"/>
              </w:rPr>
            </w:pPr>
            <w:r>
              <w:rPr>
                <w:rFonts w:ascii="Marianne" w:eastAsia="Times New Roman" w:hAnsi="Marianne" w:cs="Arial"/>
                <w:color w:val="000000"/>
                <w:sz w:val="18"/>
                <w:szCs w:val="18"/>
                <w:lang w:eastAsia="zh-CN"/>
              </w:rPr>
              <w:t>Services de collecte des ordures</w:t>
            </w:r>
          </w:p>
        </w:tc>
      </w:tr>
    </w:tbl>
    <w:p w14:paraId="0CF37F88" w14:textId="30C35054"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222133F9" w14:textId="77777777" w:rsidR="00D90297" w:rsidRPr="00D90297" w:rsidRDefault="00D90297" w:rsidP="00D90297">
      <w:pPr>
        <w:tabs>
          <w:tab w:val="left" w:pos="426"/>
          <w:tab w:val="left" w:pos="851"/>
        </w:tabs>
        <w:jc w:val="both"/>
        <w:rPr>
          <w:rFonts w:ascii="Marianne" w:hAnsi="Marianne" w:cs="Arial"/>
          <w:i/>
          <w:sz w:val="18"/>
          <w:szCs w:val="18"/>
        </w:rPr>
      </w:pPr>
      <w:r w:rsidRPr="00D90297">
        <w:rPr>
          <w:rFonts w:ascii="Marianne" w:eastAsia="Wingdings" w:hAnsi="Marianne" w:cs="Wingdings"/>
          <w:b/>
          <w:color w:val="66CCFF"/>
          <w:spacing w:val="-10"/>
          <w:sz w:val="20"/>
          <w:szCs w:val="20"/>
        </w:rPr>
        <w:t></w:t>
      </w:r>
      <w:r w:rsidRPr="00D90297">
        <w:rPr>
          <w:rFonts w:ascii="Marianne" w:eastAsia="Arial" w:hAnsi="Marianne" w:cs="Arial"/>
          <w:spacing w:val="-10"/>
          <w:sz w:val="20"/>
          <w:szCs w:val="20"/>
        </w:rPr>
        <w:t xml:space="preserve">  </w:t>
      </w:r>
      <w:r w:rsidRPr="00D90297">
        <w:rPr>
          <w:rFonts w:ascii="Marianne" w:hAnsi="Marianne" w:cs="Arial"/>
          <w:sz w:val="18"/>
          <w:szCs w:val="18"/>
        </w:rPr>
        <w:t>Cet acte d'engagement correspond :</w:t>
      </w:r>
    </w:p>
    <w:p w14:paraId="6ED3A54E" w14:textId="77777777" w:rsidR="00D90297" w:rsidRPr="00D90297" w:rsidRDefault="00D90297" w:rsidP="00D90297">
      <w:pPr>
        <w:tabs>
          <w:tab w:val="left" w:pos="851"/>
        </w:tabs>
        <w:rPr>
          <w:rFonts w:ascii="Marianne" w:hAnsi="Marianne" w:cs="Arial"/>
          <w:sz w:val="18"/>
          <w:szCs w:val="18"/>
        </w:rPr>
      </w:pPr>
      <w:r w:rsidRPr="00D90297">
        <w:rPr>
          <w:rFonts w:ascii="Marianne" w:hAnsi="Marianne" w:cs="Arial"/>
          <w:i/>
          <w:sz w:val="18"/>
          <w:szCs w:val="18"/>
        </w:rPr>
        <w:t>(Cocher les cases correspondantes.)</w:t>
      </w:r>
    </w:p>
    <w:p w14:paraId="487996F9" w14:textId="77777777" w:rsidR="00D90297" w:rsidRPr="00D90297" w:rsidRDefault="00D90297" w:rsidP="00D90297">
      <w:pPr>
        <w:tabs>
          <w:tab w:val="left" w:pos="426"/>
          <w:tab w:val="left" w:pos="851"/>
        </w:tabs>
        <w:jc w:val="both"/>
        <w:rPr>
          <w:rFonts w:ascii="Marianne" w:hAnsi="Marianne" w:cs="Arial"/>
          <w:sz w:val="18"/>
          <w:szCs w:val="18"/>
        </w:rPr>
      </w:pPr>
    </w:p>
    <w:bookmarkStart w:id="0" w:name="_Hlk208480460"/>
    <w:p w14:paraId="7BA1AF30" w14:textId="77777777" w:rsidR="00D90297" w:rsidRPr="00D90297" w:rsidRDefault="00D90297" w:rsidP="00D90297">
      <w:pPr>
        <w:pStyle w:val="fcasegauche"/>
        <w:tabs>
          <w:tab w:val="left" w:pos="851"/>
        </w:tabs>
        <w:spacing w:after="0"/>
        <w:ind w:left="851" w:firstLine="0"/>
        <w:rPr>
          <w:rFonts w:ascii="Marianne" w:hAnsi="Marianne" w:cs="Arial"/>
          <w:sz w:val="18"/>
          <w:szCs w:val="18"/>
        </w:rPr>
      </w:pPr>
      <w:r w:rsidRPr="00D90297">
        <w:rPr>
          <w:rFonts w:ascii="Marianne" w:hAnsi="Marianne"/>
          <w:sz w:val="18"/>
          <w:szCs w:val="18"/>
        </w:rPr>
        <w:fldChar w:fldCharType="begin">
          <w:ffData>
            <w:name w:val=""/>
            <w:enabled w:val="0"/>
            <w:calcOnExit w:val="0"/>
            <w:checkBox>
              <w:size w:val="20"/>
              <w:default w:val="0"/>
            </w:checkBox>
          </w:ffData>
        </w:fldChar>
      </w:r>
      <w:r w:rsidRPr="00D90297">
        <w:rPr>
          <w:rFonts w:ascii="Marianne" w:hAnsi="Marianne"/>
          <w:sz w:val="18"/>
          <w:szCs w:val="18"/>
        </w:rPr>
        <w:instrText xml:space="preserve"> FORMCHECKBOX </w:instrText>
      </w:r>
      <w:r w:rsidR="00642C8B">
        <w:rPr>
          <w:rFonts w:ascii="Marianne" w:hAnsi="Marianne"/>
          <w:sz w:val="18"/>
          <w:szCs w:val="18"/>
        </w:rPr>
      </w:r>
      <w:r w:rsidR="00642C8B">
        <w:rPr>
          <w:rFonts w:ascii="Marianne" w:hAnsi="Marianne"/>
          <w:sz w:val="18"/>
          <w:szCs w:val="18"/>
        </w:rPr>
        <w:fldChar w:fldCharType="separate"/>
      </w:r>
      <w:r w:rsidRPr="00D90297">
        <w:rPr>
          <w:rFonts w:ascii="Marianne" w:hAnsi="Marianne"/>
          <w:sz w:val="18"/>
          <w:szCs w:val="18"/>
        </w:rPr>
        <w:fldChar w:fldCharType="end"/>
      </w:r>
      <w:r w:rsidRPr="00D90297">
        <w:rPr>
          <w:rFonts w:ascii="Marianne" w:hAnsi="Marianne" w:cs="Arial"/>
          <w:sz w:val="18"/>
          <w:szCs w:val="18"/>
        </w:rPr>
        <w:tab/>
      </w:r>
      <w:bookmarkEnd w:id="0"/>
      <w:r w:rsidRPr="00D90297">
        <w:rPr>
          <w:rFonts w:ascii="Marianne" w:hAnsi="Marianne" w:cs="Arial"/>
          <w:sz w:val="18"/>
          <w:szCs w:val="18"/>
        </w:rPr>
        <w:t xml:space="preserve">Au lot n°1 </w:t>
      </w:r>
      <w:r w:rsidRPr="00D90297">
        <w:rPr>
          <w:rFonts w:ascii="Marianne" w:hAnsi="Marianne" w:cs="Arial"/>
          <w:color w:val="000000"/>
          <w:sz w:val="18"/>
          <w:szCs w:val="18"/>
        </w:rPr>
        <w:t>Maison d'arrêt de Charleville-Mézières (08)</w:t>
      </w:r>
    </w:p>
    <w:p w14:paraId="04CAB163" w14:textId="77777777" w:rsidR="00D90297" w:rsidRPr="00D90297" w:rsidRDefault="00D90297" w:rsidP="00D90297">
      <w:pPr>
        <w:pStyle w:val="fcasegauche"/>
        <w:tabs>
          <w:tab w:val="left" w:pos="851"/>
        </w:tabs>
        <w:spacing w:after="0"/>
        <w:rPr>
          <w:rFonts w:ascii="Marianne" w:hAnsi="Marianne" w:cs="Arial"/>
          <w:sz w:val="18"/>
          <w:szCs w:val="18"/>
        </w:rPr>
      </w:pPr>
    </w:p>
    <w:p w14:paraId="6F03DAA2"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Au lot n°2 Maison d’arrêt de Châlons-en-Champagne et Restaurant du personnel (51)</w:t>
      </w:r>
    </w:p>
    <w:p w14:paraId="01E7777C"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27DF82A0"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 xml:space="preserve">Au lot n°3 </w:t>
      </w:r>
      <w:r w:rsidRPr="00D90297">
        <w:rPr>
          <w:rFonts w:ascii="Marianne" w:hAnsi="Marianne" w:cs="Arial"/>
          <w:color w:val="000000"/>
          <w:sz w:val="18"/>
          <w:szCs w:val="18"/>
        </w:rPr>
        <w:t>Maison d'arrêt de Reims (51)</w:t>
      </w:r>
    </w:p>
    <w:p w14:paraId="44A2FEE8"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3C19DF66"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 xml:space="preserve">Au lot n°4 </w:t>
      </w:r>
      <w:r w:rsidRPr="00D90297">
        <w:rPr>
          <w:rFonts w:ascii="Marianne" w:hAnsi="Marianne" w:cs="Arial"/>
          <w:color w:val="000000"/>
          <w:sz w:val="18"/>
          <w:szCs w:val="18"/>
        </w:rPr>
        <w:t>Maison d'arrêt de Chaumont (52)</w:t>
      </w:r>
    </w:p>
    <w:p w14:paraId="479C3315"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p>
    <w:p w14:paraId="4E607D1A" w14:textId="77777777" w:rsidR="00D90297" w:rsidRPr="00D90297" w:rsidRDefault="00D90297" w:rsidP="00D90297">
      <w:pPr>
        <w:pStyle w:val="fcasegauche"/>
        <w:tabs>
          <w:tab w:val="left" w:pos="851"/>
        </w:tabs>
        <w:spacing w:after="0"/>
        <w:ind w:left="0" w:firstLine="0"/>
        <w:rPr>
          <w:rFonts w:ascii="Marianne" w:hAnsi="Marianne" w:cs="Arial"/>
          <w:color w:val="000000"/>
          <w:sz w:val="18"/>
          <w:szCs w:val="18"/>
        </w:rPr>
      </w:pPr>
      <w:r w:rsidRPr="00D90297">
        <w:rPr>
          <w:rFonts w:ascii="Marianne" w:hAnsi="Marianne" w:cs="Arial"/>
          <w:sz w:val="18"/>
          <w:szCs w:val="18"/>
        </w:rPr>
        <w:tab/>
      </w:r>
      <w:bookmarkStart w:id="1" w:name="_Hlk208480521"/>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Au lot n°</w:t>
      </w:r>
      <w:bookmarkEnd w:id="1"/>
      <w:r w:rsidRPr="00D90297">
        <w:rPr>
          <w:rFonts w:ascii="Marianne" w:hAnsi="Marianne" w:cs="Arial"/>
          <w:sz w:val="18"/>
          <w:szCs w:val="18"/>
        </w:rPr>
        <w:t xml:space="preserve">5 </w:t>
      </w:r>
      <w:r w:rsidRPr="00D90297">
        <w:rPr>
          <w:rFonts w:ascii="Marianne" w:hAnsi="Marianne" w:cs="Arial"/>
          <w:color w:val="000000"/>
          <w:sz w:val="18"/>
          <w:szCs w:val="18"/>
        </w:rPr>
        <w:t>Centre de semi-liberté de Briey (54)</w:t>
      </w:r>
    </w:p>
    <w:p w14:paraId="66AC2B6E"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760B04C2"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 xml:space="preserve">Au lot n°6 </w:t>
      </w:r>
      <w:r w:rsidRPr="00D90297">
        <w:rPr>
          <w:rFonts w:ascii="Marianne" w:hAnsi="Marianne" w:cs="Arial"/>
          <w:color w:val="000000"/>
          <w:sz w:val="18"/>
          <w:szCs w:val="18"/>
        </w:rPr>
        <w:t>Centre de détention d'Écrouves et Restaurant du personnel (54)</w:t>
      </w:r>
    </w:p>
    <w:p w14:paraId="1FC2729A"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p>
    <w:p w14:paraId="01B3359F"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 xml:space="preserve">Au lot n°7 </w:t>
      </w:r>
      <w:r w:rsidRPr="00D90297">
        <w:rPr>
          <w:rFonts w:ascii="Marianne" w:hAnsi="Marianne" w:cs="Arial"/>
          <w:color w:val="000000"/>
          <w:sz w:val="18"/>
          <w:szCs w:val="18"/>
        </w:rPr>
        <w:t>Centre de semi-liberté de Maxéville (54)</w:t>
      </w:r>
    </w:p>
    <w:p w14:paraId="531CC6AA"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11FE408E"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 xml:space="preserve">Au lot n°8 </w:t>
      </w:r>
      <w:r w:rsidRPr="00D90297">
        <w:rPr>
          <w:rFonts w:ascii="Marianne" w:hAnsi="Marianne" w:cs="Arial"/>
          <w:color w:val="000000"/>
          <w:sz w:val="18"/>
          <w:szCs w:val="18"/>
        </w:rPr>
        <w:t>Centre de détention de Toul (54)</w:t>
      </w:r>
    </w:p>
    <w:p w14:paraId="61FF3511"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16A3B0D5"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 xml:space="preserve"> Au lot n°9 </w:t>
      </w:r>
      <w:r w:rsidRPr="00D90297">
        <w:rPr>
          <w:rFonts w:ascii="Marianne" w:hAnsi="Marianne" w:cs="Arial"/>
          <w:color w:val="000000"/>
          <w:sz w:val="18"/>
          <w:szCs w:val="18"/>
        </w:rPr>
        <w:t>Maison d'arrêt de Bar-Le-Duc (55)</w:t>
      </w:r>
    </w:p>
    <w:p w14:paraId="20C3A52F"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0CA4D2B2"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Au lot n°10 Centre de détention de Montmédy er Restaurant du personnel (55)</w:t>
      </w:r>
    </w:p>
    <w:p w14:paraId="2A33A93E"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1AF07A4E"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 xml:space="preserve">Au lot n°11 </w:t>
      </w:r>
      <w:r w:rsidRPr="00D90297">
        <w:rPr>
          <w:rFonts w:ascii="Marianne" w:hAnsi="Marianne" w:cs="Arial"/>
          <w:color w:val="000000"/>
          <w:sz w:val="18"/>
          <w:szCs w:val="18"/>
        </w:rPr>
        <w:t>Centre pénitentiaire de Metz et Restaurant du personnel (57)</w:t>
      </w:r>
    </w:p>
    <w:p w14:paraId="1690C074"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4A33EBDF"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Au lot n°12 Maison d’arrêt de Sarreguemines (57)</w:t>
      </w:r>
    </w:p>
    <w:p w14:paraId="44EC99A9"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43CFC575"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Au lot n°13 Centre de détention d’Oermingen et Restaurant du personnel (67)</w:t>
      </w:r>
    </w:p>
    <w:p w14:paraId="14D6E3E9"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12F22349"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Au lot n°14 Maison d’arrêt de Strasbourg et Restaurant du personnel (67)</w:t>
      </w:r>
    </w:p>
    <w:p w14:paraId="6E405F7D"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369C328D"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Au lot n°15 Maison centrale d’Ensisheim et Restaurant du personnel (68)</w:t>
      </w:r>
    </w:p>
    <w:p w14:paraId="214C13AE" w14:textId="77777777" w:rsidR="00D90297" w:rsidRPr="00D90297" w:rsidRDefault="00D90297" w:rsidP="00D90297">
      <w:pPr>
        <w:pStyle w:val="fcasegauche"/>
        <w:tabs>
          <w:tab w:val="left" w:pos="851"/>
        </w:tabs>
        <w:spacing w:after="0"/>
        <w:ind w:left="0" w:firstLine="0"/>
        <w:rPr>
          <w:rFonts w:ascii="Marianne" w:hAnsi="Marianne" w:cs="Arial"/>
          <w:sz w:val="18"/>
          <w:szCs w:val="18"/>
        </w:rPr>
      </w:pPr>
    </w:p>
    <w:p w14:paraId="7E9BC67C" w14:textId="77777777" w:rsidR="00D90297" w:rsidRPr="00D90297" w:rsidRDefault="00D90297" w:rsidP="00D90297">
      <w:pPr>
        <w:pStyle w:val="fcasegauche"/>
        <w:tabs>
          <w:tab w:val="left" w:pos="851"/>
        </w:tabs>
        <w:spacing w:after="0"/>
        <w:ind w:left="0" w:firstLine="0"/>
        <w:rPr>
          <w:rFonts w:ascii="Marianne" w:hAnsi="Marianne" w:cs="Arial"/>
          <w:sz w:val="18"/>
          <w:szCs w:val="18"/>
        </w:rPr>
      </w:pPr>
      <w:r w:rsidRPr="00D90297">
        <w:rPr>
          <w:rFonts w:ascii="Marianne" w:hAnsi="Marianne" w:cs="Arial"/>
          <w:sz w:val="18"/>
          <w:szCs w:val="18"/>
        </w:rPr>
        <w:tab/>
      </w:r>
      <w:r w:rsidRPr="00D90297">
        <w:rPr>
          <w:rFonts w:ascii="Marianne" w:hAnsi="Marianne" w:cs="Arial"/>
          <w:sz w:val="18"/>
          <w:szCs w:val="18"/>
        </w:rPr>
        <w:fldChar w:fldCharType="begin">
          <w:ffData>
            <w:name w:val=""/>
            <w:enabled w:val="0"/>
            <w:calcOnExit w:val="0"/>
            <w:checkBox>
              <w:size w:val="20"/>
              <w:default w:val="0"/>
            </w:checkBox>
          </w:ffData>
        </w:fldChar>
      </w:r>
      <w:r w:rsidRPr="00D90297">
        <w:rPr>
          <w:rFonts w:ascii="Marianne" w:hAnsi="Marianne" w:cs="Arial"/>
          <w:sz w:val="18"/>
          <w:szCs w:val="18"/>
        </w:rPr>
        <w:instrText xml:space="preserve"> FORMCHECKBOX </w:instrText>
      </w:r>
      <w:r w:rsidR="00642C8B">
        <w:rPr>
          <w:rFonts w:ascii="Marianne" w:hAnsi="Marianne" w:cs="Arial"/>
          <w:sz w:val="18"/>
          <w:szCs w:val="18"/>
        </w:rPr>
      </w:r>
      <w:r w:rsidR="00642C8B">
        <w:rPr>
          <w:rFonts w:ascii="Marianne" w:hAnsi="Marianne" w:cs="Arial"/>
          <w:sz w:val="18"/>
          <w:szCs w:val="18"/>
        </w:rPr>
        <w:fldChar w:fldCharType="separate"/>
      </w:r>
      <w:r w:rsidRPr="00D90297">
        <w:rPr>
          <w:rFonts w:ascii="Marianne" w:hAnsi="Marianne" w:cs="Arial"/>
          <w:sz w:val="18"/>
          <w:szCs w:val="18"/>
        </w:rPr>
        <w:fldChar w:fldCharType="end"/>
      </w:r>
      <w:r w:rsidRPr="00D90297">
        <w:rPr>
          <w:rFonts w:ascii="Marianne" w:hAnsi="Marianne" w:cs="Arial"/>
          <w:sz w:val="18"/>
          <w:szCs w:val="18"/>
        </w:rPr>
        <w:tab/>
        <w:t>Au lot n°16 Maison d’arrêt d’Epinal et Restaurant du personnel (88)</w:t>
      </w:r>
    </w:p>
    <w:p w14:paraId="391A7FCE" w14:textId="77777777" w:rsidR="00D90297" w:rsidRDefault="00D90297" w:rsidP="00D90297">
      <w:pPr>
        <w:pStyle w:val="fcasegauche"/>
        <w:tabs>
          <w:tab w:val="left" w:pos="851"/>
        </w:tabs>
        <w:spacing w:after="0"/>
        <w:ind w:left="0" w:firstLine="0"/>
        <w:rPr>
          <w:rFonts w:ascii="Arial" w:hAnsi="Arial" w:cs="Arial"/>
        </w:rPr>
      </w:pPr>
    </w:p>
    <w:p w14:paraId="74704777" w14:textId="77777777" w:rsidR="00C40C7A"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7BC57688" w14:textId="77777777" w:rsidR="00D90297" w:rsidRPr="00D90297" w:rsidRDefault="00D90297" w:rsidP="00C40C7A">
      <w:pPr>
        <w:tabs>
          <w:tab w:val="left" w:pos="851"/>
        </w:tabs>
        <w:suppressAutoHyphens/>
        <w:spacing w:after="0" w:line="240" w:lineRule="auto"/>
        <w:jc w:val="both"/>
        <w:rPr>
          <w:rFonts w:ascii="Marianne" w:eastAsia="Times New Roman" w:hAnsi="Marianne" w:cs="Arial"/>
          <w:sz w:val="18"/>
          <w:szCs w:val="18"/>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C40C7A" w:rsidRPr="00D90297" w14:paraId="500650BA" w14:textId="77777777" w:rsidTr="006F72E4">
        <w:tc>
          <w:tcPr>
            <w:tcW w:w="10277" w:type="dxa"/>
            <w:shd w:val="clear" w:color="auto" w:fill="66CCFF"/>
          </w:tcPr>
          <w:p w14:paraId="12728FE0" w14:textId="77777777" w:rsidR="00C40C7A" w:rsidRPr="00D90297" w:rsidRDefault="00C40C7A" w:rsidP="00C40C7A">
            <w:pPr>
              <w:tabs>
                <w:tab w:val="left" w:pos="-142"/>
                <w:tab w:val="left" w:pos="851"/>
                <w:tab w:val="left" w:pos="411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b/>
                <w:sz w:val="20"/>
                <w:szCs w:val="20"/>
                <w:lang w:eastAsia="zh-CN"/>
              </w:rPr>
              <w:t>B - Engagement du titulaire ou du groupement titulaire</w:t>
            </w:r>
          </w:p>
        </w:tc>
      </w:tr>
    </w:tbl>
    <w:p w14:paraId="1D53CCEF"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32E9ACBD" w14:textId="77777777" w:rsidR="00C40C7A" w:rsidRPr="00D90297" w:rsidRDefault="00C40C7A" w:rsidP="00C40C7A">
      <w:pPr>
        <w:keepNext/>
        <w:numPr>
          <w:ilvl w:val="1"/>
          <w:numId w:val="0"/>
        </w:numPr>
        <w:tabs>
          <w:tab w:val="num" w:pos="0"/>
          <w:tab w:val="left" w:pos="851"/>
          <w:tab w:val="left" w:pos="2268"/>
        </w:tabs>
        <w:suppressAutoHyphens/>
        <w:spacing w:after="0" w:line="240" w:lineRule="auto"/>
        <w:ind w:left="576" w:hanging="576"/>
        <w:outlineLvl w:val="1"/>
        <w:rPr>
          <w:rFonts w:ascii="Marianne" w:eastAsia="Times New Roman" w:hAnsi="Marianne" w:cs="Arial"/>
          <w:b/>
          <w:i/>
          <w:iCs/>
          <w:sz w:val="16"/>
          <w:szCs w:val="16"/>
          <w:lang w:eastAsia="zh-CN"/>
        </w:rPr>
      </w:pPr>
      <w:r w:rsidRPr="00D90297">
        <w:rPr>
          <w:rFonts w:ascii="Marianne" w:eastAsia="Times New Roman" w:hAnsi="Marianne" w:cs="Arial"/>
          <w:b/>
          <w:sz w:val="20"/>
          <w:szCs w:val="20"/>
          <w:lang w:eastAsia="zh-CN"/>
        </w:rPr>
        <w:t>B1 - Identification et engagement du titulaire ou du groupement titulaire</w:t>
      </w:r>
    </w:p>
    <w:p w14:paraId="4994A62D" w14:textId="77777777" w:rsidR="00C40C7A" w:rsidRPr="00D90297" w:rsidRDefault="00C40C7A" w:rsidP="00C40C7A">
      <w:pPr>
        <w:tabs>
          <w:tab w:val="left" w:pos="426"/>
          <w:tab w:val="left" w:pos="851"/>
        </w:tabs>
        <w:suppressAutoHyphens/>
        <w:spacing w:after="0" w:line="240" w:lineRule="auto"/>
        <w:ind w:left="709" w:hanging="709"/>
        <w:jc w:val="both"/>
        <w:rPr>
          <w:rFonts w:ascii="Marianne" w:eastAsia="Times New Roman" w:hAnsi="Marianne" w:cs="Arial"/>
          <w:sz w:val="18"/>
          <w:szCs w:val="18"/>
          <w:lang w:eastAsia="zh-CN"/>
        </w:rPr>
      </w:pPr>
      <w:r w:rsidRPr="00D90297">
        <w:rPr>
          <w:rFonts w:ascii="Marianne" w:eastAsia="Times New Roman" w:hAnsi="Marianne" w:cs="Arial"/>
          <w:i/>
          <w:iCs/>
          <w:sz w:val="16"/>
          <w:szCs w:val="16"/>
          <w:lang w:eastAsia="zh-CN"/>
        </w:rPr>
        <w:t>(Cocher les cases correspondantes.)</w:t>
      </w:r>
    </w:p>
    <w:p w14:paraId="66B7EC2E"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38EC86C4" w14:textId="71A7CFB5" w:rsidR="00C40C7A" w:rsidRPr="00D90297" w:rsidRDefault="00C40C7A" w:rsidP="00C40C7A">
      <w:pPr>
        <w:tabs>
          <w:tab w:val="left" w:pos="851"/>
        </w:tabs>
        <w:suppressAutoHyphens/>
        <w:spacing w:after="0" w:line="240" w:lineRule="auto"/>
        <w:jc w:val="both"/>
        <w:rPr>
          <w:rFonts w:ascii="Marianne" w:eastAsia="Times New Roman" w:hAnsi="Marianne" w:cs="Arial"/>
          <w:b/>
          <w:sz w:val="18"/>
          <w:szCs w:val="18"/>
          <w:lang w:eastAsia="zh-CN"/>
        </w:rPr>
      </w:pPr>
      <w:r w:rsidRPr="00D90297">
        <w:rPr>
          <w:rFonts w:ascii="Marianne" w:eastAsia="Times New Roman" w:hAnsi="Marianne" w:cs="Arial"/>
          <w:b/>
          <w:sz w:val="18"/>
          <w:szCs w:val="18"/>
          <w:lang w:eastAsia="zh-CN"/>
        </w:rPr>
        <w:t>Après avoir pris connaissance des pièces constitutives de l’accord-cadre suivantes,</w:t>
      </w:r>
    </w:p>
    <w:p w14:paraId="4DD8598D" w14:textId="77777777" w:rsidR="002A7D88" w:rsidRPr="00D90297" w:rsidRDefault="002A7D88" w:rsidP="00112872">
      <w:pPr>
        <w:tabs>
          <w:tab w:val="left" w:pos="851"/>
        </w:tabs>
        <w:suppressAutoHyphens/>
        <w:spacing w:after="0" w:line="240" w:lineRule="auto"/>
        <w:jc w:val="both"/>
        <w:rPr>
          <w:rFonts w:ascii="Marianne" w:eastAsia="Times New Roman" w:hAnsi="Marianne" w:cs="Arial"/>
          <w:b/>
          <w:sz w:val="18"/>
          <w:szCs w:val="18"/>
          <w:lang w:eastAsia="zh-CN"/>
        </w:rPr>
      </w:pPr>
    </w:p>
    <w:p w14:paraId="3440C340" w14:textId="111BAB89" w:rsidR="00D90297" w:rsidRPr="00D90297" w:rsidRDefault="00D90297" w:rsidP="00D90297">
      <w:pPr>
        <w:ind w:left="851"/>
        <w:jc w:val="both"/>
        <w:rPr>
          <w:rFonts w:ascii="Marianne" w:hAnsi="Marianne" w:cs="Arial"/>
          <w:sz w:val="18"/>
          <w:szCs w:val="18"/>
        </w:rPr>
      </w:pPr>
      <w:r w:rsidRPr="00D90297">
        <w:rPr>
          <w:rFonts w:ascii="Marianne" w:hAnsi="Marianne"/>
          <w:sz w:val="18"/>
          <w:szCs w:val="18"/>
        </w:rPr>
        <w:fldChar w:fldCharType="begin">
          <w:ffData>
            <w:name w:val=""/>
            <w:enabled/>
            <w:calcOnExit w:val="0"/>
            <w:checkBox>
              <w:size w:val="20"/>
              <w:default w:val="0"/>
            </w:checkBox>
          </w:ffData>
        </w:fldChar>
      </w:r>
      <w:r w:rsidRPr="00D90297">
        <w:rPr>
          <w:rFonts w:ascii="Marianne" w:hAnsi="Marianne"/>
          <w:sz w:val="18"/>
          <w:szCs w:val="18"/>
        </w:rPr>
        <w:instrText xml:space="preserve"> FORMCHECKBOX </w:instrText>
      </w:r>
      <w:r w:rsidR="00642C8B">
        <w:rPr>
          <w:rFonts w:ascii="Marianne" w:hAnsi="Marianne"/>
          <w:sz w:val="18"/>
          <w:szCs w:val="18"/>
        </w:rPr>
      </w:r>
      <w:r w:rsidR="00642C8B">
        <w:rPr>
          <w:rFonts w:ascii="Marianne" w:hAnsi="Marianne"/>
          <w:sz w:val="18"/>
          <w:szCs w:val="18"/>
        </w:rPr>
        <w:fldChar w:fldCharType="separate"/>
      </w:r>
      <w:r w:rsidRPr="00D90297">
        <w:rPr>
          <w:rFonts w:ascii="Marianne" w:hAnsi="Marianne"/>
          <w:sz w:val="18"/>
          <w:szCs w:val="18"/>
        </w:rPr>
        <w:fldChar w:fldCharType="end"/>
      </w:r>
      <w:r w:rsidRPr="00D90297">
        <w:rPr>
          <w:rFonts w:ascii="Marianne" w:hAnsi="Marianne"/>
          <w:sz w:val="18"/>
          <w:szCs w:val="18"/>
        </w:rPr>
        <w:t xml:space="preserve"> L’Acte d’Engagement (AE) et ses éventuelles annexes, </w:t>
      </w:r>
      <w:bookmarkStart w:id="2" w:name="_Hlk208483708"/>
      <w:r w:rsidRPr="00D90297">
        <w:rPr>
          <w:rFonts w:ascii="Marianne" w:hAnsi="Marianne"/>
          <w:sz w:val="18"/>
          <w:szCs w:val="18"/>
        </w:rPr>
        <w:t>le présent contrat</w:t>
      </w:r>
      <w:r w:rsidRPr="00D90297">
        <w:rPr>
          <w:rFonts w:ascii="Marianne" w:hAnsi="Marianne" w:cs="Arial"/>
          <w:sz w:val="18"/>
          <w:szCs w:val="18"/>
        </w:rPr>
        <w:t xml:space="preserve"> </w:t>
      </w:r>
      <w:bookmarkEnd w:id="2"/>
      <w:r w:rsidRPr="00D90297">
        <w:rPr>
          <w:rFonts w:ascii="Marianne" w:hAnsi="Marianne" w:cs="Arial"/>
          <w:sz w:val="18"/>
          <w:szCs w:val="18"/>
        </w:rPr>
        <w:t>a pour objet la prestation de collecte et de revalorisation des biodéchets pour les établissements pénitentiaires de la Direction interrégionale des services pénitentiaires du Grand Est</w:t>
      </w:r>
    </w:p>
    <w:p w14:paraId="17FBEC7E" w14:textId="65CAE007" w:rsidR="00D90297" w:rsidRPr="00D90297" w:rsidRDefault="00D90297" w:rsidP="00D90297">
      <w:pPr>
        <w:ind w:left="851"/>
        <w:jc w:val="both"/>
        <w:rPr>
          <w:rFonts w:ascii="Marianne" w:hAnsi="Marianne" w:cs="Arial"/>
          <w:sz w:val="18"/>
          <w:szCs w:val="18"/>
        </w:rPr>
      </w:pPr>
      <w:r w:rsidRPr="00D90297">
        <w:rPr>
          <w:rFonts w:ascii="Marianne" w:hAnsi="Marianne"/>
          <w:sz w:val="18"/>
          <w:szCs w:val="18"/>
        </w:rPr>
        <w:fldChar w:fldCharType="begin">
          <w:ffData>
            <w:name w:val=""/>
            <w:enabled/>
            <w:calcOnExit w:val="0"/>
            <w:checkBox>
              <w:size w:val="20"/>
              <w:default w:val="0"/>
            </w:checkBox>
          </w:ffData>
        </w:fldChar>
      </w:r>
      <w:r w:rsidRPr="00D90297">
        <w:rPr>
          <w:rFonts w:ascii="Marianne" w:hAnsi="Marianne"/>
          <w:sz w:val="18"/>
          <w:szCs w:val="18"/>
          <w:lang w:val="en-US"/>
        </w:rPr>
        <w:instrText xml:space="preserve"> FORMCHECKBOX </w:instrText>
      </w:r>
      <w:r w:rsidR="00642C8B">
        <w:rPr>
          <w:rFonts w:ascii="Marianne" w:hAnsi="Marianne"/>
          <w:sz w:val="18"/>
          <w:szCs w:val="18"/>
        </w:rPr>
      </w:r>
      <w:r w:rsidR="00642C8B">
        <w:rPr>
          <w:rFonts w:ascii="Marianne" w:hAnsi="Marianne"/>
          <w:sz w:val="18"/>
          <w:szCs w:val="18"/>
        </w:rPr>
        <w:fldChar w:fldCharType="separate"/>
      </w:r>
      <w:r w:rsidRPr="00D90297">
        <w:rPr>
          <w:rFonts w:ascii="Marianne" w:hAnsi="Marianne"/>
          <w:sz w:val="18"/>
          <w:szCs w:val="18"/>
        </w:rPr>
        <w:fldChar w:fldCharType="end"/>
      </w:r>
      <w:r w:rsidRPr="00D90297">
        <w:rPr>
          <w:rFonts w:ascii="Marianne" w:hAnsi="Marianne" w:cs="Arial"/>
          <w:sz w:val="18"/>
          <w:szCs w:val="18"/>
          <w:lang w:val="en-GB"/>
        </w:rPr>
        <w:t xml:space="preserve"> Le Cahier des Clauses </w:t>
      </w:r>
      <w:r w:rsidRPr="00D90297">
        <w:rPr>
          <w:rFonts w:ascii="Marianne" w:hAnsi="Marianne" w:cs="Arial"/>
          <w:sz w:val="18"/>
          <w:szCs w:val="18"/>
        </w:rPr>
        <w:t>Administratives Particulières (CCAP)</w:t>
      </w:r>
      <w:r w:rsidRPr="00D90297">
        <w:rPr>
          <w:rFonts w:ascii="Marianne" w:hAnsi="Marianne"/>
          <w:sz w:val="18"/>
          <w:szCs w:val="18"/>
        </w:rPr>
        <w:t>, le présent contrat</w:t>
      </w:r>
      <w:r w:rsidRPr="00D90297">
        <w:rPr>
          <w:rFonts w:ascii="Marianne" w:hAnsi="Marianne" w:cs="Arial"/>
          <w:sz w:val="18"/>
          <w:szCs w:val="18"/>
        </w:rPr>
        <w:t xml:space="preserve"> a pour objet la prestation de collecte et de revalorisation des biodéchets pour les établissements pénitentiaires de la Direction interrégionale des services pénitentiaires du Grand Est</w:t>
      </w:r>
    </w:p>
    <w:p w14:paraId="36AC4F60" w14:textId="330152AC" w:rsidR="00D90297" w:rsidRPr="00D90297" w:rsidRDefault="00D90297" w:rsidP="00D90297">
      <w:pPr>
        <w:ind w:left="851"/>
        <w:jc w:val="both"/>
        <w:rPr>
          <w:rFonts w:ascii="Marianne" w:hAnsi="Marianne" w:cs="Arial"/>
          <w:sz w:val="18"/>
          <w:szCs w:val="18"/>
        </w:rPr>
      </w:pPr>
      <w:r w:rsidRPr="00D90297">
        <w:rPr>
          <w:rFonts w:ascii="Marianne" w:hAnsi="Marianne"/>
          <w:sz w:val="18"/>
          <w:szCs w:val="18"/>
        </w:rPr>
        <w:fldChar w:fldCharType="begin">
          <w:ffData>
            <w:name w:val=""/>
            <w:enabled/>
            <w:calcOnExit w:val="0"/>
            <w:checkBox>
              <w:size w:val="20"/>
              <w:default w:val="0"/>
            </w:checkBox>
          </w:ffData>
        </w:fldChar>
      </w:r>
      <w:r w:rsidRPr="00D90297">
        <w:rPr>
          <w:rFonts w:ascii="Marianne" w:hAnsi="Marianne"/>
          <w:sz w:val="18"/>
          <w:szCs w:val="18"/>
          <w:lang w:val="en-US"/>
        </w:rPr>
        <w:instrText xml:space="preserve"> FORMCHECKBOX </w:instrText>
      </w:r>
      <w:r w:rsidR="00642C8B">
        <w:rPr>
          <w:rFonts w:ascii="Marianne" w:hAnsi="Marianne"/>
          <w:sz w:val="18"/>
          <w:szCs w:val="18"/>
        </w:rPr>
      </w:r>
      <w:r w:rsidR="00642C8B">
        <w:rPr>
          <w:rFonts w:ascii="Marianne" w:hAnsi="Marianne"/>
          <w:sz w:val="18"/>
          <w:szCs w:val="18"/>
        </w:rPr>
        <w:fldChar w:fldCharType="separate"/>
      </w:r>
      <w:r w:rsidRPr="00D90297">
        <w:rPr>
          <w:rFonts w:ascii="Marianne" w:hAnsi="Marianne"/>
          <w:sz w:val="18"/>
          <w:szCs w:val="18"/>
        </w:rPr>
        <w:fldChar w:fldCharType="end"/>
      </w:r>
      <w:r w:rsidRPr="00D90297">
        <w:rPr>
          <w:rFonts w:ascii="Marianne" w:hAnsi="Marianne" w:cs="Arial"/>
          <w:sz w:val="18"/>
          <w:szCs w:val="18"/>
          <w:lang w:val="en-GB"/>
        </w:rPr>
        <w:t xml:space="preserve"> </w:t>
      </w:r>
      <w:r w:rsidRPr="00D90297">
        <w:rPr>
          <w:rFonts w:ascii="Marianne" w:hAnsi="Marianne" w:cs="Arial"/>
          <w:sz w:val="18"/>
          <w:szCs w:val="18"/>
        </w:rPr>
        <w:t>Le Cahier des Clauses Techniques Particulières</w:t>
      </w:r>
      <w:r w:rsidRPr="00D90297">
        <w:rPr>
          <w:rFonts w:ascii="Marianne" w:hAnsi="Marianne" w:cs="Arial"/>
          <w:sz w:val="18"/>
          <w:szCs w:val="18"/>
          <w:lang w:val="en-GB"/>
        </w:rPr>
        <w:t xml:space="preserve"> (CCTP)</w:t>
      </w:r>
      <w:r w:rsidRPr="00D90297">
        <w:rPr>
          <w:rFonts w:ascii="Marianne" w:hAnsi="Marianne"/>
          <w:sz w:val="18"/>
          <w:szCs w:val="18"/>
        </w:rPr>
        <w:t>, le présent contrat</w:t>
      </w:r>
      <w:r w:rsidRPr="00D90297">
        <w:rPr>
          <w:rFonts w:ascii="Marianne" w:hAnsi="Marianne" w:cs="Arial"/>
          <w:sz w:val="18"/>
          <w:szCs w:val="18"/>
        </w:rPr>
        <w:t xml:space="preserve"> a pour objet la prestation de collecte et de revalorisation des biodéchets pour les établissements pénitentiaires de la Direction interrégionale des services pénitentiaires du Grand Est</w:t>
      </w:r>
    </w:p>
    <w:p w14:paraId="0B6DF929" w14:textId="77777777" w:rsidR="00D90297" w:rsidRPr="00D90297" w:rsidRDefault="00D90297" w:rsidP="00D90297">
      <w:pPr>
        <w:ind w:left="851"/>
        <w:jc w:val="both"/>
        <w:rPr>
          <w:rFonts w:ascii="Marianne" w:hAnsi="Marianne" w:cs="Arial"/>
          <w:sz w:val="18"/>
          <w:szCs w:val="18"/>
        </w:rPr>
      </w:pPr>
    </w:p>
    <w:p w14:paraId="2C50FCC8" w14:textId="0BD98CC5" w:rsidR="00D90297" w:rsidRPr="00D90297" w:rsidRDefault="00D90297" w:rsidP="00D90297">
      <w:pPr>
        <w:ind w:left="851"/>
        <w:jc w:val="both"/>
        <w:rPr>
          <w:rFonts w:ascii="Marianne" w:hAnsi="Marianne" w:cs="Arial"/>
          <w:sz w:val="18"/>
          <w:szCs w:val="18"/>
        </w:rPr>
      </w:pPr>
      <w:r w:rsidRPr="00D90297">
        <w:rPr>
          <w:rFonts w:ascii="Marianne" w:hAnsi="Marianne"/>
          <w:sz w:val="18"/>
          <w:szCs w:val="18"/>
        </w:rPr>
        <w:fldChar w:fldCharType="begin">
          <w:ffData>
            <w:name w:val=""/>
            <w:enabled/>
            <w:calcOnExit w:val="0"/>
            <w:checkBox>
              <w:size w:val="20"/>
              <w:default w:val="0"/>
            </w:checkBox>
          </w:ffData>
        </w:fldChar>
      </w:r>
      <w:r w:rsidRPr="00D90297">
        <w:rPr>
          <w:rFonts w:ascii="Marianne" w:hAnsi="Marianne"/>
          <w:sz w:val="18"/>
          <w:szCs w:val="18"/>
        </w:rPr>
        <w:instrText xml:space="preserve"> FORMCHECKBOX </w:instrText>
      </w:r>
      <w:r w:rsidR="00642C8B">
        <w:rPr>
          <w:rFonts w:ascii="Marianne" w:hAnsi="Marianne"/>
          <w:sz w:val="18"/>
          <w:szCs w:val="18"/>
        </w:rPr>
      </w:r>
      <w:r w:rsidR="00642C8B">
        <w:rPr>
          <w:rFonts w:ascii="Marianne" w:hAnsi="Marianne"/>
          <w:sz w:val="18"/>
          <w:szCs w:val="18"/>
        </w:rPr>
        <w:fldChar w:fldCharType="separate"/>
      </w:r>
      <w:r w:rsidRPr="00D90297">
        <w:rPr>
          <w:rFonts w:ascii="Marianne" w:hAnsi="Marianne"/>
          <w:sz w:val="18"/>
          <w:szCs w:val="18"/>
        </w:rPr>
        <w:fldChar w:fldCharType="end"/>
      </w:r>
      <w:r w:rsidRPr="00D90297">
        <w:rPr>
          <w:rFonts w:ascii="Marianne" w:hAnsi="Marianne" w:cs="Arial"/>
          <w:sz w:val="18"/>
          <w:szCs w:val="18"/>
        </w:rPr>
        <w:t xml:space="preserve"> Annexe1 : BPU</w:t>
      </w:r>
    </w:p>
    <w:p w14:paraId="6E11A497" w14:textId="6504FFE3" w:rsidR="00D90297" w:rsidRPr="00D90297" w:rsidRDefault="00D90297" w:rsidP="00D90297">
      <w:pPr>
        <w:ind w:left="851"/>
        <w:jc w:val="both"/>
        <w:rPr>
          <w:rFonts w:ascii="Marianne" w:hAnsi="Marianne" w:cs="Arial"/>
          <w:sz w:val="18"/>
          <w:szCs w:val="18"/>
        </w:rPr>
      </w:pPr>
      <w:r w:rsidRPr="00D90297">
        <w:rPr>
          <w:rFonts w:ascii="Marianne" w:hAnsi="Marianne"/>
          <w:sz w:val="18"/>
          <w:szCs w:val="18"/>
        </w:rPr>
        <w:fldChar w:fldCharType="begin">
          <w:ffData>
            <w:name w:val=""/>
            <w:enabled/>
            <w:calcOnExit w:val="0"/>
            <w:checkBox>
              <w:size w:val="20"/>
              <w:default w:val="0"/>
            </w:checkBox>
          </w:ffData>
        </w:fldChar>
      </w:r>
      <w:r w:rsidRPr="00D90297">
        <w:rPr>
          <w:rFonts w:ascii="Marianne" w:hAnsi="Marianne"/>
          <w:sz w:val="18"/>
          <w:szCs w:val="18"/>
        </w:rPr>
        <w:instrText xml:space="preserve"> FORMCHECKBOX </w:instrText>
      </w:r>
      <w:r w:rsidR="00642C8B">
        <w:rPr>
          <w:rFonts w:ascii="Marianne" w:hAnsi="Marianne"/>
          <w:sz w:val="18"/>
          <w:szCs w:val="18"/>
        </w:rPr>
      </w:r>
      <w:r w:rsidR="00642C8B">
        <w:rPr>
          <w:rFonts w:ascii="Marianne" w:hAnsi="Marianne"/>
          <w:sz w:val="18"/>
          <w:szCs w:val="18"/>
        </w:rPr>
        <w:fldChar w:fldCharType="separate"/>
      </w:r>
      <w:r w:rsidRPr="00D90297">
        <w:rPr>
          <w:rFonts w:ascii="Marianne" w:hAnsi="Marianne"/>
          <w:sz w:val="18"/>
          <w:szCs w:val="18"/>
        </w:rPr>
        <w:fldChar w:fldCharType="end"/>
      </w:r>
      <w:r w:rsidRPr="00D90297">
        <w:rPr>
          <w:rFonts w:ascii="Marianne" w:hAnsi="Marianne" w:cs="Arial"/>
          <w:sz w:val="18"/>
          <w:szCs w:val="18"/>
        </w:rPr>
        <w:t xml:space="preserve"> Annexe 2 : CRT</w:t>
      </w:r>
    </w:p>
    <w:p w14:paraId="0E9DB495" w14:textId="54CD5A10" w:rsidR="00D90297" w:rsidRPr="00D90297" w:rsidRDefault="00D90297" w:rsidP="00D90297">
      <w:pPr>
        <w:ind w:left="851"/>
        <w:jc w:val="both"/>
        <w:rPr>
          <w:rFonts w:ascii="Marianne" w:hAnsi="Marianne" w:cs="Arial"/>
          <w:sz w:val="18"/>
          <w:szCs w:val="18"/>
        </w:rPr>
      </w:pPr>
      <w:r w:rsidRPr="00D90297">
        <w:rPr>
          <w:rFonts w:ascii="Marianne" w:hAnsi="Marianne"/>
          <w:sz w:val="18"/>
          <w:szCs w:val="18"/>
        </w:rPr>
        <w:fldChar w:fldCharType="begin">
          <w:ffData>
            <w:name w:val=""/>
            <w:enabled/>
            <w:calcOnExit w:val="0"/>
            <w:checkBox>
              <w:size w:val="20"/>
              <w:default w:val="0"/>
            </w:checkBox>
          </w:ffData>
        </w:fldChar>
      </w:r>
      <w:r w:rsidRPr="00D90297">
        <w:rPr>
          <w:rFonts w:ascii="Marianne" w:hAnsi="Marianne"/>
          <w:sz w:val="18"/>
          <w:szCs w:val="18"/>
        </w:rPr>
        <w:instrText xml:space="preserve"> FORMCHECKBOX </w:instrText>
      </w:r>
      <w:r w:rsidR="00642C8B">
        <w:rPr>
          <w:rFonts w:ascii="Marianne" w:hAnsi="Marianne"/>
          <w:sz w:val="18"/>
          <w:szCs w:val="18"/>
        </w:rPr>
      </w:r>
      <w:r w:rsidR="00642C8B">
        <w:rPr>
          <w:rFonts w:ascii="Marianne" w:hAnsi="Marianne"/>
          <w:sz w:val="18"/>
          <w:szCs w:val="18"/>
        </w:rPr>
        <w:fldChar w:fldCharType="separate"/>
      </w:r>
      <w:r w:rsidRPr="00D90297">
        <w:rPr>
          <w:rFonts w:ascii="Marianne" w:hAnsi="Marianne"/>
          <w:sz w:val="18"/>
          <w:szCs w:val="18"/>
        </w:rPr>
        <w:fldChar w:fldCharType="end"/>
      </w:r>
      <w:r w:rsidRPr="00D90297">
        <w:rPr>
          <w:rFonts w:ascii="Marianne" w:hAnsi="Marianne"/>
          <w:sz w:val="18"/>
          <w:szCs w:val="18"/>
        </w:rPr>
        <w:t xml:space="preserve"> Annexe 3 : Attestation visite</w:t>
      </w:r>
    </w:p>
    <w:p w14:paraId="53256CBA" w14:textId="77777777" w:rsidR="00D90297" w:rsidRPr="00D90297" w:rsidRDefault="00D90297" w:rsidP="00D90297">
      <w:pPr>
        <w:spacing w:before="120"/>
        <w:ind w:left="851"/>
        <w:jc w:val="both"/>
        <w:rPr>
          <w:rFonts w:ascii="Marianne" w:hAnsi="Marianne" w:cs="Arial"/>
          <w:sz w:val="18"/>
          <w:szCs w:val="18"/>
        </w:rPr>
      </w:pPr>
      <w:r w:rsidRPr="00D90297">
        <w:rPr>
          <w:rFonts w:ascii="Marianne" w:hAnsi="Marianne"/>
          <w:sz w:val="18"/>
          <w:szCs w:val="18"/>
        </w:rPr>
        <w:lastRenderedPageBreak/>
        <w:fldChar w:fldCharType="begin">
          <w:ffData>
            <w:name w:val=""/>
            <w:enabled/>
            <w:calcOnExit w:val="0"/>
            <w:checkBox>
              <w:size w:val="20"/>
              <w:default w:val="0"/>
            </w:checkBox>
          </w:ffData>
        </w:fldChar>
      </w:r>
      <w:r w:rsidRPr="00D90297">
        <w:rPr>
          <w:rFonts w:ascii="Marianne" w:hAnsi="Marianne"/>
          <w:sz w:val="18"/>
          <w:szCs w:val="18"/>
        </w:rPr>
        <w:instrText xml:space="preserve"> FORMCHECKBOX </w:instrText>
      </w:r>
      <w:r w:rsidR="00642C8B">
        <w:rPr>
          <w:rFonts w:ascii="Marianne" w:hAnsi="Marianne"/>
          <w:sz w:val="18"/>
          <w:szCs w:val="18"/>
        </w:rPr>
      </w:r>
      <w:r w:rsidR="00642C8B">
        <w:rPr>
          <w:rFonts w:ascii="Marianne" w:hAnsi="Marianne"/>
          <w:sz w:val="18"/>
          <w:szCs w:val="18"/>
        </w:rPr>
        <w:fldChar w:fldCharType="separate"/>
      </w:r>
      <w:r w:rsidRPr="00D90297">
        <w:rPr>
          <w:rFonts w:ascii="Marianne" w:hAnsi="Marianne"/>
          <w:sz w:val="18"/>
          <w:szCs w:val="18"/>
        </w:rPr>
        <w:fldChar w:fldCharType="end"/>
      </w:r>
      <w:r w:rsidRPr="00D90297">
        <w:rPr>
          <w:rFonts w:ascii="Marianne" w:hAnsi="Marianne" w:cs="Arial"/>
          <w:sz w:val="18"/>
          <w:szCs w:val="18"/>
        </w:rPr>
        <w:t xml:space="preserve"> CCAG Fournitures courantes et Services</w:t>
      </w:r>
    </w:p>
    <w:p w14:paraId="3D28FA14" w14:textId="77777777" w:rsidR="002A789A" w:rsidRPr="00D90297" w:rsidRDefault="002A789A" w:rsidP="002A789A">
      <w:pPr>
        <w:spacing w:after="0" w:line="276" w:lineRule="auto"/>
        <w:ind w:left="380"/>
        <w:contextualSpacing/>
        <w:jc w:val="both"/>
        <w:rPr>
          <w:rFonts w:ascii="Marianne" w:eastAsia="Times New Roman" w:hAnsi="Marianne" w:cs="Arial"/>
          <w:sz w:val="18"/>
          <w:szCs w:val="18"/>
        </w:rPr>
      </w:pPr>
    </w:p>
    <w:p w14:paraId="73562025" w14:textId="77777777" w:rsidR="00C40C7A" w:rsidRPr="00D90297" w:rsidRDefault="00C40C7A" w:rsidP="00112872">
      <w:pPr>
        <w:tabs>
          <w:tab w:val="left" w:pos="851"/>
        </w:tabs>
        <w:suppressAutoHyphens/>
        <w:spacing w:after="0" w:line="240" w:lineRule="auto"/>
        <w:ind w:left="688"/>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et conformément à leurs clauses,</w:t>
      </w:r>
    </w:p>
    <w:p w14:paraId="4A1C1504"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325F11BF" w14:textId="77777777" w:rsidR="00C40C7A" w:rsidRPr="00D90297" w:rsidRDefault="00C40C7A" w:rsidP="00C40C7A">
      <w:pPr>
        <w:tabs>
          <w:tab w:val="left" w:pos="851"/>
        </w:tabs>
        <w:suppressAutoHyphens/>
        <w:spacing w:after="0" w:line="240" w:lineRule="auto"/>
        <w:ind w:left="851"/>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 xml:space="preserve"> le signataire</w:t>
      </w:r>
    </w:p>
    <w:p w14:paraId="04389752"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0A11CA7B" w14:textId="77777777" w:rsidR="00C40C7A" w:rsidRPr="00D90297" w:rsidRDefault="00C40C7A" w:rsidP="00C40C7A">
      <w:pPr>
        <w:tabs>
          <w:tab w:val="left" w:pos="851"/>
        </w:tabs>
        <w:suppressAutoHyphens/>
        <w:spacing w:before="120" w:after="0" w:line="240" w:lineRule="auto"/>
        <w:ind w:left="1701"/>
        <w:jc w:val="both"/>
        <w:rPr>
          <w:rFonts w:ascii="Marianne" w:eastAsia="Times New Roman" w:hAnsi="Marianne" w:cs="Arial"/>
          <w:i/>
          <w:sz w:val="16"/>
          <w:szCs w:val="16"/>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 xml:space="preserve"> s’engage, sur la base de son offre et pour son propre compte ;</w:t>
      </w:r>
    </w:p>
    <w:p w14:paraId="6791922B"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6A17262"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0AADEF9F"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4DCE6E51"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036B052D" w14:textId="77777777" w:rsidR="00C40C7A" w:rsidRPr="00D90297" w:rsidRDefault="00C40C7A" w:rsidP="00C40C7A">
      <w:pPr>
        <w:tabs>
          <w:tab w:val="left" w:pos="851"/>
        </w:tabs>
        <w:suppressAutoHyphens/>
        <w:spacing w:after="0" w:line="240" w:lineRule="auto"/>
        <w:ind w:left="1701"/>
        <w:jc w:val="both"/>
        <w:rPr>
          <w:rFonts w:ascii="Marianne" w:eastAsia="Times New Roman" w:hAnsi="Marianne" w:cs="Arial"/>
          <w:i/>
          <w:sz w:val="16"/>
          <w:szCs w:val="16"/>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 xml:space="preserve"> engage la société ……………………… sur la base de son offre ;</w:t>
      </w:r>
    </w:p>
    <w:p w14:paraId="3BB24A77"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1DF9D22"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3A9BFC64"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0D2E5668"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45B59199" w14:textId="77777777" w:rsidR="00C40C7A" w:rsidRPr="00D90297" w:rsidRDefault="00C40C7A" w:rsidP="00C40C7A">
      <w:pPr>
        <w:tabs>
          <w:tab w:val="left" w:pos="851"/>
        </w:tabs>
        <w:suppressAutoHyphens/>
        <w:spacing w:after="0" w:line="240" w:lineRule="auto"/>
        <w:ind w:left="851"/>
        <w:jc w:val="both"/>
        <w:rPr>
          <w:rFonts w:ascii="Marianne" w:eastAsia="Times New Roman" w:hAnsi="Marianne" w:cs="Arial"/>
          <w:i/>
          <w:sz w:val="16"/>
          <w:szCs w:val="16"/>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 xml:space="preserve"> l’ensemble des membres du groupement s’engagent, sur la base de l’offre du groupement ;</w:t>
      </w:r>
    </w:p>
    <w:p w14:paraId="5EEDABDF" w14:textId="5BC4563E" w:rsidR="00C40C7A" w:rsidRPr="00D90297" w:rsidRDefault="00C40C7A" w:rsidP="001A3B0C">
      <w:pPr>
        <w:tabs>
          <w:tab w:val="left" w:pos="851"/>
        </w:tabs>
        <w:suppressAutoHyphens/>
        <w:spacing w:after="0" w:line="240" w:lineRule="auto"/>
        <w:jc w:val="both"/>
        <w:rPr>
          <w:rFonts w:ascii="Marianne" w:eastAsia="Times New Roman" w:hAnsi="Marianne" w:cs="Arial"/>
          <w:i/>
          <w:iCs/>
          <w:sz w:val="16"/>
          <w:szCs w:val="16"/>
          <w:lang w:eastAsia="zh-CN"/>
        </w:rPr>
      </w:pPr>
      <w:r w:rsidRPr="00D90297">
        <w:rPr>
          <w:rFonts w:ascii="Marianne" w:eastAsia="Times New Roman" w:hAnsi="Marianne" w:cs="Arial"/>
          <w:i/>
          <w:sz w:val="16"/>
          <w:szCs w:val="16"/>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90297">
        <w:rPr>
          <w:rFonts w:ascii="Marianne" w:eastAsia="Times New Roman" w:hAnsi="Marianne" w:cs="Arial"/>
          <w:i/>
          <w:iCs/>
          <w:sz w:val="16"/>
          <w:szCs w:val="16"/>
          <w:lang w:eastAsia="zh-CN"/>
        </w:rPr>
        <w:t>]</w:t>
      </w:r>
    </w:p>
    <w:p w14:paraId="162D7A1E" w14:textId="77777777" w:rsidR="001A3B0C" w:rsidRPr="00D90297" w:rsidRDefault="001A3B0C" w:rsidP="001A3B0C">
      <w:pPr>
        <w:tabs>
          <w:tab w:val="left" w:pos="851"/>
        </w:tabs>
        <w:suppressAutoHyphens/>
        <w:spacing w:after="0" w:line="240" w:lineRule="auto"/>
        <w:jc w:val="both"/>
        <w:rPr>
          <w:rFonts w:ascii="Marianne" w:eastAsia="Times New Roman" w:hAnsi="Marianne" w:cs="Arial"/>
          <w:sz w:val="18"/>
          <w:szCs w:val="18"/>
          <w:lang w:eastAsia="zh-CN"/>
        </w:rPr>
      </w:pPr>
    </w:p>
    <w:p w14:paraId="5EE76280" w14:textId="77777777" w:rsidR="00C40C7A" w:rsidRPr="00D90297" w:rsidRDefault="00C40C7A" w:rsidP="00C40C7A">
      <w:pPr>
        <w:tabs>
          <w:tab w:val="left" w:pos="851"/>
          <w:tab w:val="left" w:pos="6237"/>
        </w:tabs>
        <w:suppressAutoHyphens/>
        <w:spacing w:after="0" w:line="240" w:lineRule="auto"/>
        <w:rPr>
          <w:rFonts w:ascii="Marianne" w:eastAsia="Times New Roman" w:hAnsi="Marianne" w:cs="Arial"/>
          <w:b/>
          <w:iCs/>
          <w:sz w:val="20"/>
          <w:szCs w:val="20"/>
          <w:lang w:eastAsia="zh-CN"/>
        </w:rPr>
      </w:pPr>
      <w:r w:rsidRPr="00D90297">
        <w:rPr>
          <w:rFonts w:ascii="Marianne" w:eastAsia="Times New Roman" w:hAnsi="Marianne" w:cs="Arial"/>
          <w:b/>
          <w:sz w:val="20"/>
          <w:szCs w:val="20"/>
          <w:lang w:eastAsia="zh-CN"/>
        </w:rPr>
        <w:t>B2 – Nature du groupement et, en cas de groupement conjoint,</w:t>
      </w:r>
      <w:r w:rsidRPr="00D90297" w:rsidDel="0021797C">
        <w:rPr>
          <w:rFonts w:ascii="Marianne" w:eastAsia="Times New Roman" w:hAnsi="Marianne" w:cs="Arial"/>
          <w:b/>
          <w:sz w:val="20"/>
          <w:szCs w:val="20"/>
          <w:lang w:eastAsia="zh-CN"/>
        </w:rPr>
        <w:t xml:space="preserve"> </w:t>
      </w:r>
      <w:r w:rsidRPr="00D90297">
        <w:rPr>
          <w:rFonts w:ascii="Marianne" w:eastAsia="Times New Roman" w:hAnsi="Marianne" w:cs="Arial"/>
          <w:b/>
          <w:sz w:val="20"/>
          <w:szCs w:val="20"/>
          <w:lang w:eastAsia="zh-CN"/>
        </w:rPr>
        <w:t>répartition des prestations</w:t>
      </w:r>
    </w:p>
    <w:p w14:paraId="6DBAB631" w14:textId="77777777" w:rsidR="00C40C7A" w:rsidRPr="00D90297" w:rsidRDefault="00C40C7A" w:rsidP="00C40C7A">
      <w:pPr>
        <w:tabs>
          <w:tab w:val="left" w:pos="426"/>
          <w:tab w:val="left" w:pos="851"/>
        </w:tabs>
        <w:suppressAutoHyphens/>
        <w:spacing w:after="0" w:line="240" w:lineRule="auto"/>
        <w:ind w:left="709" w:hanging="709"/>
        <w:jc w:val="both"/>
        <w:rPr>
          <w:rFonts w:ascii="Marianne" w:eastAsia="Times New Roman" w:hAnsi="Marianne" w:cs="Arial"/>
          <w:sz w:val="18"/>
          <w:szCs w:val="18"/>
          <w:lang w:eastAsia="zh-CN"/>
        </w:rPr>
      </w:pPr>
      <w:r w:rsidRPr="00D90297">
        <w:rPr>
          <w:rFonts w:ascii="Marianne" w:eastAsia="Times New Roman" w:hAnsi="Marianne" w:cs="Arial"/>
          <w:i/>
          <w:iCs/>
          <w:sz w:val="16"/>
          <w:szCs w:val="16"/>
          <w:lang w:eastAsia="zh-CN"/>
        </w:rPr>
        <w:t>(En cas de groupement d’opérateurs économiques.)</w:t>
      </w:r>
    </w:p>
    <w:p w14:paraId="2EEC7302" w14:textId="77777777" w:rsidR="00C40C7A" w:rsidRPr="00D90297" w:rsidRDefault="00C40C7A" w:rsidP="00C40C7A">
      <w:pPr>
        <w:tabs>
          <w:tab w:val="left" w:pos="851"/>
          <w:tab w:val="left" w:pos="6237"/>
        </w:tabs>
        <w:suppressAutoHyphens/>
        <w:spacing w:after="0" w:line="240" w:lineRule="auto"/>
        <w:rPr>
          <w:rFonts w:ascii="Marianne" w:eastAsia="Times New Roman" w:hAnsi="Marianne" w:cs="Arial"/>
          <w:i/>
          <w:iCs/>
          <w:sz w:val="16"/>
          <w:szCs w:val="16"/>
          <w:lang w:eastAsia="zh-CN"/>
        </w:rPr>
      </w:pPr>
    </w:p>
    <w:p w14:paraId="4004DB49"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Pour l’exécution du marché public, le groupement d’opérateurs économiques est :</w:t>
      </w:r>
    </w:p>
    <w:p w14:paraId="155D44E8" w14:textId="77777777" w:rsidR="00C40C7A" w:rsidRPr="00D90297" w:rsidRDefault="00C40C7A" w:rsidP="00C40C7A">
      <w:pPr>
        <w:tabs>
          <w:tab w:val="left" w:pos="426"/>
          <w:tab w:val="left" w:pos="851"/>
        </w:tabs>
        <w:suppressAutoHyphens/>
        <w:spacing w:after="0" w:line="240" w:lineRule="auto"/>
        <w:ind w:left="709" w:hanging="709"/>
        <w:jc w:val="both"/>
        <w:rPr>
          <w:rFonts w:ascii="Marianne" w:eastAsia="Times New Roman" w:hAnsi="Marianne" w:cs="Arial"/>
          <w:sz w:val="18"/>
          <w:szCs w:val="18"/>
          <w:lang w:eastAsia="zh-CN"/>
        </w:rPr>
      </w:pPr>
      <w:r w:rsidRPr="00D90297">
        <w:rPr>
          <w:rFonts w:ascii="Marianne" w:eastAsia="Times New Roman" w:hAnsi="Marianne" w:cs="Arial"/>
          <w:i/>
          <w:iCs/>
          <w:sz w:val="16"/>
          <w:szCs w:val="16"/>
          <w:lang w:eastAsia="zh-CN"/>
        </w:rPr>
        <w:t>(Cocher la case correspondante.)</w:t>
      </w:r>
    </w:p>
    <w:p w14:paraId="36293367" w14:textId="77777777" w:rsidR="00C40C7A" w:rsidRPr="00D90297" w:rsidRDefault="00C40C7A" w:rsidP="00C40C7A">
      <w:pPr>
        <w:tabs>
          <w:tab w:val="left" w:pos="851"/>
        </w:tabs>
        <w:suppressAutoHyphens/>
        <w:spacing w:before="120" w:after="0" w:line="240" w:lineRule="auto"/>
        <w:ind w:firstLine="851"/>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i/>
          <w:iCs/>
          <w:sz w:val="18"/>
          <w:szCs w:val="18"/>
          <w:lang w:eastAsia="zh-CN"/>
        </w:rPr>
        <w:t xml:space="preserve"> </w:t>
      </w:r>
      <w:r w:rsidRPr="00D90297">
        <w:rPr>
          <w:rFonts w:ascii="Marianne" w:eastAsia="Times New Roman" w:hAnsi="Marianne" w:cs="Arial"/>
          <w:sz w:val="18"/>
          <w:szCs w:val="18"/>
          <w:lang w:eastAsia="zh-CN"/>
        </w:rPr>
        <w:t>conjoint</w:t>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tab/>
        <w:t>OU</w:t>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iCs/>
          <w:sz w:val="18"/>
          <w:szCs w:val="18"/>
          <w:lang w:eastAsia="zh-CN"/>
        </w:rPr>
        <w:t xml:space="preserve"> </w:t>
      </w:r>
      <w:r w:rsidRPr="00D90297">
        <w:rPr>
          <w:rFonts w:ascii="Marianne" w:eastAsia="Times New Roman" w:hAnsi="Marianne" w:cs="Arial"/>
          <w:sz w:val="18"/>
          <w:szCs w:val="18"/>
          <w:lang w:eastAsia="zh-CN"/>
        </w:rPr>
        <w:t>solidaire</w:t>
      </w:r>
    </w:p>
    <w:p w14:paraId="65A5B5F5" w14:textId="77777777" w:rsidR="00C40C7A" w:rsidRPr="00D90297" w:rsidRDefault="00C40C7A" w:rsidP="00C40C7A">
      <w:pPr>
        <w:tabs>
          <w:tab w:val="left" w:pos="851"/>
        </w:tabs>
        <w:suppressAutoHyphens/>
        <w:spacing w:before="120" w:after="0" w:line="240" w:lineRule="auto"/>
        <w:jc w:val="both"/>
        <w:rPr>
          <w:rFonts w:ascii="Marianne" w:eastAsia="Times New Roman" w:hAnsi="Marianne" w:cs="Arial"/>
          <w:b/>
          <w:bCs/>
          <w:sz w:val="18"/>
          <w:szCs w:val="18"/>
          <w:lang w:eastAsia="zh-CN"/>
        </w:rPr>
      </w:pPr>
      <w:r w:rsidRPr="00D90297">
        <w:rPr>
          <w:rFonts w:ascii="Marianne" w:eastAsia="Times New Roman" w:hAnsi="Marianne" w:cs="Arial"/>
          <w:i/>
          <w:iCs/>
          <w:sz w:val="16"/>
          <w:szCs w:val="16"/>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40C7A" w:rsidRPr="00D90297" w14:paraId="47747DF2" w14:textId="77777777" w:rsidTr="006F72E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42530B"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sz w:val="18"/>
                <w:szCs w:val="18"/>
                <w:lang w:eastAsia="zh-CN"/>
              </w:rPr>
            </w:pPr>
            <w:r w:rsidRPr="00D90297">
              <w:rPr>
                <w:rFonts w:ascii="Marianne" w:eastAsia="Times New Roman" w:hAnsi="Marianne" w:cs="Arial"/>
                <w:b/>
                <w:sz w:val="18"/>
                <w:szCs w:val="18"/>
                <w:lang w:eastAsia="zh-CN"/>
              </w:rPr>
              <w:t xml:space="preserve">Désignation des membres </w:t>
            </w:r>
          </w:p>
          <w:p w14:paraId="08789B13"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sz w:val="18"/>
                <w:szCs w:val="18"/>
                <w:lang w:eastAsia="zh-CN"/>
              </w:rPr>
            </w:pPr>
            <w:r w:rsidRPr="00D90297">
              <w:rPr>
                <w:rFonts w:ascii="Marianne" w:eastAsia="Times New Roman" w:hAnsi="Marianne" w:cs="Arial"/>
                <w:b/>
                <w:sz w:val="18"/>
                <w:szCs w:val="18"/>
                <w:lang w:eastAsia="zh-CN"/>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E1E5B9" w14:textId="77777777" w:rsidR="00C40C7A" w:rsidRPr="00D90297" w:rsidRDefault="00C40C7A" w:rsidP="00C40C7A">
            <w:pPr>
              <w:keepNext/>
              <w:numPr>
                <w:ilvl w:val="4"/>
                <w:numId w:val="0"/>
              </w:numPr>
              <w:tabs>
                <w:tab w:val="num" w:pos="0"/>
                <w:tab w:val="left" w:pos="851"/>
              </w:tabs>
              <w:suppressAutoHyphens/>
              <w:spacing w:after="0" w:line="240" w:lineRule="auto"/>
              <w:ind w:hanging="1008"/>
              <w:jc w:val="center"/>
              <w:outlineLvl w:val="4"/>
              <w:rPr>
                <w:rFonts w:ascii="Marianne" w:eastAsia="Times New Roman" w:hAnsi="Marianne" w:cs="Arial"/>
                <w:b/>
                <w:sz w:val="18"/>
                <w:szCs w:val="18"/>
                <w:lang w:eastAsia="zh-CN"/>
              </w:rPr>
            </w:pPr>
            <w:r w:rsidRPr="00D90297">
              <w:rPr>
                <w:rFonts w:ascii="Marianne" w:eastAsia="Times New Roman" w:hAnsi="Marianne" w:cs="Arial"/>
                <w:b/>
                <w:sz w:val="18"/>
                <w:szCs w:val="18"/>
                <w:lang w:eastAsia="zh-CN"/>
              </w:rPr>
              <w:t>Prestations exécutées par les membres</w:t>
            </w:r>
          </w:p>
          <w:p w14:paraId="16369811" w14:textId="77777777" w:rsidR="00C40C7A" w:rsidRPr="00D90297" w:rsidRDefault="00C40C7A" w:rsidP="00C40C7A">
            <w:pPr>
              <w:keepNext/>
              <w:numPr>
                <w:ilvl w:val="4"/>
                <w:numId w:val="0"/>
              </w:numPr>
              <w:tabs>
                <w:tab w:val="num" w:pos="0"/>
                <w:tab w:val="left" w:pos="851"/>
              </w:tabs>
              <w:suppressAutoHyphens/>
              <w:spacing w:after="0" w:line="240" w:lineRule="auto"/>
              <w:ind w:hanging="1008"/>
              <w:jc w:val="center"/>
              <w:outlineLvl w:val="4"/>
              <w:rPr>
                <w:rFonts w:ascii="Marianne" w:eastAsia="Times New Roman" w:hAnsi="Marianne" w:cs="Arial"/>
                <w:b/>
                <w:i/>
                <w:sz w:val="14"/>
                <w:szCs w:val="18"/>
                <w:lang w:eastAsia="zh-CN"/>
              </w:rPr>
            </w:pPr>
            <w:r w:rsidRPr="00D90297">
              <w:rPr>
                <w:rFonts w:ascii="Marianne" w:eastAsia="Times New Roman" w:hAnsi="Marianne" w:cs="Arial"/>
                <w:b/>
                <w:sz w:val="18"/>
                <w:szCs w:val="18"/>
                <w:lang w:eastAsia="zh-CN"/>
              </w:rPr>
              <w:t>du groupement conjoint</w:t>
            </w:r>
          </w:p>
        </w:tc>
      </w:tr>
      <w:tr w:rsidR="00C40C7A" w:rsidRPr="00D90297" w14:paraId="081D52C1" w14:textId="77777777" w:rsidTr="006F72E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B10887A" w14:textId="77777777" w:rsidR="00C40C7A" w:rsidRPr="00D90297" w:rsidRDefault="00C40C7A" w:rsidP="00C40C7A">
            <w:pPr>
              <w:tabs>
                <w:tab w:val="left" w:pos="851"/>
              </w:tabs>
              <w:suppressAutoHyphens/>
              <w:snapToGrid w:val="0"/>
              <w:spacing w:after="0" w:line="240" w:lineRule="auto"/>
              <w:jc w:val="center"/>
              <w:rPr>
                <w:rFonts w:ascii="Marianne" w:eastAsia="Times New Roman" w:hAnsi="Marianne" w:cs="Arial"/>
                <w:b/>
                <w:sz w:val="18"/>
                <w:szCs w:val="18"/>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245088D0"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sz w:val="18"/>
                <w:szCs w:val="18"/>
                <w:lang w:eastAsia="zh-CN"/>
              </w:rPr>
            </w:pPr>
            <w:r w:rsidRPr="00D90297">
              <w:rPr>
                <w:rFonts w:ascii="Marianne" w:eastAsia="Times New Roman" w:hAnsi="Marianne" w:cs="Arial"/>
                <w:b/>
                <w:sz w:val="18"/>
                <w:szCs w:val="18"/>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9D5AE5"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sz w:val="18"/>
                <w:szCs w:val="18"/>
                <w:lang w:eastAsia="zh-CN"/>
              </w:rPr>
            </w:pPr>
            <w:r w:rsidRPr="00D90297">
              <w:rPr>
                <w:rFonts w:ascii="Marianne" w:eastAsia="Times New Roman" w:hAnsi="Marianne" w:cs="Arial"/>
                <w:b/>
                <w:sz w:val="18"/>
                <w:szCs w:val="18"/>
                <w:lang w:eastAsia="zh-CN"/>
              </w:rPr>
              <w:t xml:space="preserve">Montant HT </w:t>
            </w:r>
          </w:p>
          <w:p w14:paraId="6FB4DA08"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sz w:val="18"/>
                <w:szCs w:val="18"/>
                <w:lang w:eastAsia="zh-CN"/>
              </w:rPr>
            </w:pPr>
            <w:r w:rsidRPr="00D90297">
              <w:rPr>
                <w:rFonts w:ascii="Marianne" w:eastAsia="Times New Roman" w:hAnsi="Marianne" w:cs="Arial"/>
                <w:b/>
                <w:sz w:val="18"/>
                <w:szCs w:val="18"/>
                <w:lang w:eastAsia="zh-CN"/>
              </w:rPr>
              <w:t>de la prestation</w:t>
            </w:r>
          </w:p>
        </w:tc>
      </w:tr>
      <w:tr w:rsidR="00C40C7A" w:rsidRPr="00D90297" w14:paraId="142CA190" w14:textId="77777777" w:rsidTr="006F72E4">
        <w:trPr>
          <w:trHeight w:val="1021"/>
        </w:trPr>
        <w:tc>
          <w:tcPr>
            <w:tcW w:w="4503" w:type="dxa"/>
            <w:tcBorders>
              <w:top w:val="single" w:sz="4" w:space="0" w:color="000000"/>
              <w:left w:val="single" w:sz="4" w:space="0" w:color="000000"/>
            </w:tcBorders>
            <w:shd w:val="clear" w:color="auto" w:fill="CCFFFF"/>
          </w:tcPr>
          <w:p w14:paraId="67FC74AD"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sz w:val="18"/>
                <w:szCs w:val="18"/>
                <w:lang w:eastAsia="zh-CN"/>
              </w:rPr>
            </w:pPr>
          </w:p>
        </w:tc>
        <w:tc>
          <w:tcPr>
            <w:tcW w:w="3685" w:type="dxa"/>
            <w:tcBorders>
              <w:top w:val="single" w:sz="4" w:space="0" w:color="000000"/>
              <w:left w:val="single" w:sz="4" w:space="0" w:color="000000"/>
            </w:tcBorders>
            <w:shd w:val="clear" w:color="auto" w:fill="CCFFFF"/>
          </w:tcPr>
          <w:p w14:paraId="5B150463"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sz w:val="18"/>
                <w:szCs w:val="18"/>
                <w:lang w:eastAsia="zh-CN"/>
              </w:rPr>
            </w:pPr>
          </w:p>
        </w:tc>
        <w:tc>
          <w:tcPr>
            <w:tcW w:w="2348" w:type="dxa"/>
            <w:tcBorders>
              <w:top w:val="single" w:sz="4" w:space="0" w:color="000000"/>
              <w:left w:val="single" w:sz="4" w:space="0" w:color="000000"/>
              <w:right w:val="single" w:sz="4" w:space="0" w:color="000000"/>
            </w:tcBorders>
            <w:shd w:val="clear" w:color="auto" w:fill="CCFFFF"/>
          </w:tcPr>
          <w:p w14:paraId="50562740"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sz w:val="18"/>
                <w:szCs w:val="18"/>
                <w:lang w:eastAsia="zh-CN"/>
              </w:rPr>
            </w:pPr>
          </w:p>
        </w:tc>
      </w:tr>
      <w:tr w:rsidR="00C40C7A" w:rsidRPr="00D90297" w14:paraId="25CA687D" w14:textId="77777777" w:rsidTr="006F72E4">
        <w:trPr>
          <w:trHeight w:val="1021"/>
        </w:trPr>
        <w:tc>
          <w:tcPr>
            <w:tcW w:w="4503" w:type="dxa"/>
            <w:tcBorders>
              <w:left w:val="single" w:sz="4" w:space="0" w:color="000000"/>
            </w:tcBorders>
            <w:shd w:val="clear" w:color="auto" w:fill="auto"/>
          </w:tcPr>
          <w:p w14:paraId="0F3EC697"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sz w:val="18"/>
                <w:szCs w:val="18"/>
                <w:lang w:eastAsia="zh-CN"/>
              </w:rPr>
            </w:pPr>
          </w:p>
        </w:tc>
        <w:tc>
          <w:tcPr>
            <w:tcW w:w="3685" w:type="dxa"/>
            <w:tcBorders>
              <w:left w:val="single" w:sz="4" w:space="0" w:color="000000"/>
            </w:tcBorders>
            <w:shd w:val="clear" w:color="auto" w:fill="auto"/>
          </w:tcPr>
          <w:p w14:paraId="765547F3"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sz w:val="18"/>
                <w:szCs w:val="18"/>
                <w:lang w:eastAsia="zh-CN"/>
              </w:rPr>
            </w:pPr>
          </w:p>
        </w:tc>
        <w:tc>
          <w:tcPr>
            <w:tcW w:w="2348" w:type="dxa"/>
            <w:tcBorders>
              <w:left w:val="single" w:sz="4" w:space="0" w:color="000000"/>
              <w:right w:val="single" w:sz="4" w:space="0" w:color="000000"/>
            </w:tcBorders>
            <w:shd w:val="clear" w:color="auto" w:fill="auto"/>
          </w:tcPr>
          <w:p w14:paraId="40B61EDA"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sz w:val="18"/>
                <w:szCs w:val="18"/>
                <w:lang w:eastAsia="zh-CN"/>
              </w:rPr>
            </w:pPr>
          </w:p>
        </w:tc>
      </w:tr>
      <w:tr w:rsidR="00C40C7A" w:rsidRPr="00D90297" w14:paraId="47E9B580" w14:textId="77777777" w:rsidTr="006F72E4">
        <w:trPr>
          <w:trHeight w:val="1021"/>
        </w:trPr>
        <w:tc>
          <w:tcPr>
            <w:tcW w:w="4503" w:type="dxa"/>
            <w:tcBorders>
              <w:left w:val="single" w:sz="4" w:space="0" w:color="000000"/>
              <w:bottom w:val="single" w:sz="4" w:space="0" w:color="000000"/>
            </w:tcBorders>
            <w:shd w:val="clear" w:color="auto" w:fill="CCFFFF"/>
          </w:tcPr>
          <w:p w14:paraId="61174E56"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sz w:val="18"/>
                <w:szCs w:val="18"/>
                <w:lang w:eastAsia="zh-CN"/>
              </w:rPr>
            </w:pPr>
          </w:p>
        </w:tc>
        <w:tc>
          <w:tcPr>
            <w:tcW w:w="3685" w:type="dxa"/>
            <w:tcBorders>
              <w:left w:val="single" w:sz="4" w:space="0" w:color="000000"/>
              <w:bottom w:val="single" w:sz="4" w:space="0" w:color="000000"/>
            </w:tcBorders>
            <w:shd w:val="clear" w:color="auto" w:fill="CCFFFF"/>
          </w:tcPr>
          <w:p w14:paraId="56252BA8"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sz w:val="18"/>
                <w:szCs w:val="18"/>
                <w:lang w:eastAsia="zh-CN"/>
              </w:rPr>
            </w:pPr>
          </w:p>
        </w:tc>
        <w:tc>
          <w:tcPr>
            <w:tcW w:w="2348" w:type="dxa"/>
            <w:tcBorders>
              <w:left w:val="single" w:sz="4" w:space="0" w:color="000000"/>
              <w:bottom w:val="single" w:sz="4" w:space="0" w:color="000000"/>
              <w:right w:val="single" w:sz="4" w:space="0" w:color="000000"/>
            </w:tcBorders>
            <w:shd w:val="clear" w:color="auto" w:fill="CCFFFF"/>
          </w:tcPr>
          <w:p w14:paraId="6B08B3E1"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sz w:val="18"/>
                <w:szCs w:val="18"/>
                <w:lang w:eastAsia="zh-CN"/>
              </w:rPr>
            </w:pPr>
          </w:p>
        </w:tc>
      </w:tr>
    </w:tbl>
    <w:p w14:paraId="6BE4C597" w14:textId="77777777" w:rsidR="00C40C7A" w:rsidRPr="00D90297" w:rsidRDefault="00C40C7A" w:rsidP="00C40C7A">
      <w:pPr>
        <w:tabs>
          <w:tab w:val="left" w:pos="851"/>
          <w:tab w:val="left" w:pos="6237"/>
        </w:tabs>
        <w:suppressAutoHyphens/>
        <w:spacing w:after="0" w:line="240" w:lineRule="auto"/>
        <w:rPr>
          <w:rFonts w:ascii="Marianne" w:eastAsia="Times New Roman" w:hAnsi="Marianne" w:cs="Arial"/>
          <w:sz w:val="18"/>
          <w:szCs w:val="18"/>
          <w:lang w:eastAsia="zh-CN"/>
        </w:rPr>
      </w:pPr>
    </w:p>
    <w:p w14:paraId="427D26BE" w14:textId="77777777" w:rsidR="00C40C7A" w:rsidRPr="00D90297" w:rsidRDefault="00C40C7A" w:rsidP="00C40C7A">
      <w:pPr>
        <w:tabs>
          <w:tab w:val="left" w:pos="851"/>
        </w:tabs>
        <w:suppressAutoHyphens/>
        <w:spacing w:after="0" w:line="240" w:lineRule="auto"/>
        <w:jc w:val="both"/>
        <w:rPr>
          <w:rFonts w:ascii="Marianne" w:eastAsia="Times New Roman" w:hAnsi="Marianne" w:cs="Arial"/>
          <w:bCs/>
          <w:iCs/>
          <w:sz w:val="18"/>
          <w:szCs w:val="18"/>
          <w:lang w:eastAsia="zh-CN"/>
        </w:rPr>
      </w:pPr>
    </w:p>
    <w:p w14:paraId="56442EA6"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b/>
          <w:sz w:val="20"/>
          <w:szCs w:val="20"/>
          <w:lang w:eastAsia="zh-CN"/>
        </w:rPr>
      </w:pPr>
      <w:r w:rsidRPr="00D90297">
        <w:rPr>
          <w:rFonts w:ascii="Marianne" w:eastAsia="Times New Roman" w:hAnsi="Marianne" w:cs="Arial"/>
          <w:b/>
          <w:sz w:val="20"/>
          <w:szCs w:val="20"/>
          <w:lang w:eastAsia="zh-CN"/>
        </w:rPr>
        <w:t>B3 – TPE/PME</w:t>
      </w:r>
    </w:p>
    <w:p w14:paraId="10BE782A"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b/>
          <w:sz w:val="20"/>
          <w:szCs w:val="20"/>
          <w:lang w:eastAsia="zh-CN"/>
        </w:rPr>
      </w:pPr>
    </w:p>
    <w:p w14:paraId="102F2D3B" w14:textId="64384538"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Le candidat est-il une micro, une petite ou une moyenne entreprise au sens de la recommandation de la Commission du 6 mai 2023 concernant la définition des micros, petites et moyennes entreprises ou un artisan au sens de l’article 19 de la loi du 5 juillet 1996 n°96-603 modifiée relative au développement et à la promotion du commerce et de l’artisanat (Art.R.2151-13 et R.2351-12 du code de la commande publique)</w:t>
      </w:r>
      <w:r w:rsidR="00D90297">
        <w:rPr>
          <w:rFonts w:ascii="Marianne" w:eastAsia="Times New Roman" w:hAnsi="Marianne" w:cs="Arial"/>
          <w:sz w:val="18"/>
          <w:szCs w:val="18"/>
          <w:lang w:eastAsia="zh-CN"/>
        </w:rPr>
        <w:t>.</w:t>
      </w:r>
    </w:p>
    <w:p w14:paraId="7CE6DA04"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b/>
          <w:sz w:val="20"/>
          <w:szCs w:val="20"/>
          <w:lang w:eastAsia="zh-CN"/>
        </w:rPr>
      </w:pPr>
    </w:p>
    <w:p w14:paraId="3F46C463"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ab/>
        <w:t xml:space="preserve">Oui  </w:t>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ab/>
        <w:t>Non</w:t>
      </w:r>
      <w:r w:rsidRPr="00D90297">
        <w:rPr>
          <w:rFonts w:ascii="Marianne" w:eastAsia="Times New Roman" w:hAnsi="Marianne" w:cs="Arial"/>
          <w:sz w:val="18"/>
          <w:szCs w:val="18"/>
          <w:lang w:eastAsia="zh-CN"/>
        </w:rPr>
        <w:tab/>
      </w:r>
    </w:p>
    <w:p w14:paraId="3A751C21"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b/>
          <w:sz w:val="20"/>
          <w:szCs w:val="20"/>
          <w:lang w:eastAsia="zh-CN"/>
        </w:rPr>
      </w:pPr>
    </w:p>
    <w:p w14:paraId="39C4E5FF"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i/>
          <w:sz w:val="16"/>
          <w:szCs w:val="16"/>
          <w:lang w:eastAsia="zh-CN"/>
        </w:rPr>
      </w:pPr>
      <w:r w:rsidRPr="00D90297">
        <w:rPr>
          <w:rFonts w:ascii="Marianne" w:eastAsia="Times New Roman" w:hAnsi="Marianne" w:cs="Arial"/>
          <w:b/>
          <w:sz w:val="20"/>
          <w:szCs w:val="20"/>
          <w:lang w:eastAsia="zh-CN"/>
        </w:rPr>
        <w:t>Compte (s) à créditer</w:t>
      </w:r>
    </w:p>
    <w:p w14:paraId="51B83077" w14:textId="77777777" w:rsidR="00C40C7A" w:rsidRPr="00D90297" w:rsidRDefault="00C40C7A" w:rsidP="00C40C7A">
      <w:pPr>
        <w:tabs>
          <w:tab w:val="left" w:pos="426"/>
          <w:tab w:val="left" w:pos="851"/>
        </w:tabs>
        <w:suppressAutoHyphens/>
        <w:spacing w:before="120" w:after="0" w:line="240" w:lineRule="auto"/>
        <w:jc w:val="both"/>
        <w:rPr>
          <w:rFonts w:ascii="Marianne" w:eastAsia="Times New Roman" w:hAnsi="Marianne" w:cs="Arial"/>
          <w:i/>
          <w:sz w:val="16"/>
          <w:szCs w:val="16"/>
          <w:lang w:eastAsia="zh-CN"/>
        </w:rPr>
      </w:pPr>
      <w:r w:rsidRPr="00D90297">
        <w:rPr>
          <w:rFonts w:ascii="Marianne" w:eastAsia="Times New Roman" w:hAnsi="Marianne" w:cs="Arial"/>
          <w:i/>
          <w:sz w:val="16"/>
          <w:szCs w:val="16"/>
          <w:lang w:eastAsia="zh-CN"/>
        </w:rPr>
        <w:t>(Joindre un ou des relevé(s) d’identité bancaire ou postal.)</w:t>
      </w:r>
    </w:p>
    <w:p w14:paraId="2228345A" w14:textId="77777777" w:rsidR="00C40C7A" w:rsidRPr="00D90297" w:rsidRDefault="00C40C7A" w:rsidP="00C40C7A">
      <w:pPr>
        <w:tabs>
          <w:tab w:val="left" w:pos="426"/>
          <w:tab w:val="left" w:pos="851"/>
        </w:tabs>
        <w:suppressAutoHyphens/>
        <w:spacing w:before="120" w:after="0" w:line="240" w:lineRule="auto"/>
        <w:jc w:val="both"/>
        <w:rPr>
          <w:rFonts w:ascii="Marianne" w:eastAsia="Times New Roman" w:hAnsi="Marianne" w:cs="Arial"/>
          <w:b/>
          <w:sz w:val="18"/>
          <w:szCs w:val="18"/>
          <w:lang w:eastAsia="zh-CN"/>
        </w:rPr>
      </w:pPr>
    </w:p>
    <w:p w14:paraId="7B6D227B" w14:textId="77777777" w:rsidR="00C40C7A" w:rsidRPr="00D90297" w:rsidRDefault="00C40C7A" w:rsidP="00C40C7A">
      <w:pPr>
        <w:tabs>
          <w:tab w:val="left" w:pos="426"/>
          <w:tab w:val="left" w:pos="851"/>
        </w:tabs>
        <w:suppressAutoHyphens/>
        <w:spacing w:after="0" w:line="240" w:lineRule="auto"/>
        <w:rPr>
          <w:rFonts w:ascii="Marianne" w:eastAsia="Times New Roman" w:hAnsi="Marianne" w:cs="Arial"/>
          <w:sz w:val="18"/>
          <w:szCs w:val="18"/>
          <w:lang w:eastAsia="zh-CN"/>
        </w:rPr>
      </w:pPr>
      <w:r w:rsidRPr="00D90297">
        <w:rPr>
          <w:rFonts w:ascii="Marianne" w:eastAsia="Wingdings" w:hAnsi="Marianne" w:cs="Wingdings"/>
          <w:b/>
          <w:color w:val="66CCFF"/>
          <w:spacing w:val="-10"/>
          <w:sz w:val="18"/>
          <w:szCs w:val="18"/>
          <w:lang w:eastAsia="zh-CN"/>
        </w:rPr>
        <w:t></w:t>
      </w:r>
      <w:r w:rsidRPr="00D90297">
        <w:rPr>
          <w:rFonts w:ascii="Marianne" w:eastAsia="Arial" w:hAnsi="Marianne" w:cs="Arial"/>
          <w:spacing w:val="-10"/>
          <w:sz w:val="18"/>
          <w:szCs w:val="18"/>
          <w:lang w:eastAsia="zh-CN"/>
        </w:rPr>
        <w:t xml:space="preserve">   </w:t>
      </w:r>
      <w:r w:rsidRPr="00D90297">
        <w:rPr>
          <w:rFonts w:ascii="Marianne" w:eastAsia="Times New Roman" w:hAnsi="Marianne" w:cs="Arial"/>
          <w:sz w:val="18"/>
          <w:szCs w:val="18"/>
          <w:lang w:eastAsia="zh-CN"/>
        </w:rPr>
        <w:t>Nom de l’établissement bancaire :</w:t>
      </w:r>
    </w:p>
    <w:p w14:paraId="24D0B4F5" w14:textId="77777777" w:rsidR="00C40C7A" w:rsidRPr="00D90297" w:rsidRDefault="00C40C7A" w:rsidP="00C40C7A">
      <w:pPr>
        <w:tabs>
          <w:tab w:val="left" w:pos="426"/>
          <w:tab w:val="left" w:pos="851"/>
        </w:tabs>
        <w:suppressAutoHyphens/>
        <w:spacing w:after="0" w:line="240" w:lineRule="auto"/>
        <w:rPr>
          <w:rFonts w:ascii="Marianne" w:eastAsia="Times New Roman" w:hAnsi="Marianne" w:cs="Arial"/>
          <w:sz w:val="18"/>
          <w:szCs w:val="18"/>
          <w:lang w:eastAsia="zh-CN"/>
        </w:rPr>
      </w:pPr>
    </w:p>
    <w:p w14:paraId="75BAE09C" w14:textId="77777777" w:rsidR="00C40C7A" w:rsidRPr="00D90297" w:rsidRDefault="00C40C7A" w:rsidP="00C40C7A">
      <w:pPr>
        <w:tabs>
          <w:tab w:val="left" w:pos="426"/>
          <w:tab w:val="left" w:pos="851"/>
        </w:tabs>
        <w:suppressAutoHyphens/>
        <w:spacing w:after="0" w:line="240" w:lineRule="auto"/>
        <w:rPr>
          <w:rFonts w:ascii="Marianne" w:eastAsia="Times New Roman" w:hAnsi="Marianne" w:cs="Arial"/>
          <w:sz w:val="18"/>
          <w:szCs w:val="18"/>
          <w:lang w:eastAsia="zh-CN"/>
        </w:rPr>
      </w:pPr>
    </w:p>
    <w:p w14:paraId="1D47B710" w14:textId="77777777" w:rsidR="00C40C7A" w:rsidRPr="00D90297" w:rsidRDefault="00C40C7A" w:rsidP="00C40C7A">
      <w:pPr>
        <w:tabs>
          <w:tab w:val="left" w:pos="426"/>
          <w:tab w:val="left" w:pos="851"/>
        </w:tabs>
        <w:suppressAutoHyphens/>
        <w:spacing w:after="0" w:line="240" w:lineRule="auto"/>
        <w:rPr>
          <w:rFonts w:ascii="Marianne" w:eastAsia="Times New Roman" w:hAnsi="Marianne" w:cs="Arial"/>
          <w:b/>
          <w:sz w:val="18"/>
          <w:szCs w:val="18"/>
          <w:lang w:eastAsia="zh-CN"/>
        </w:rPr>
      </w:pPr>
      <w:r w:rsidRPr="00D90297">
        <w:rPr>
          <w:rFonts w:ascii="Marianne" w:eastAsia="Wingdings" w:hAnsi="Marianne" w:cs="Wingdings"/>
          <w:b/>
          <w:color w:val="66CCFF"/>
          <w:spacing w:val="-10"/>
          <w:sz w:val="18"/>
          <w:szCs w:val="18"/>
          <w:lang w:eastAsia="zh-CN"/>
        </w:rPr>
        <w:t></w:t>
      </w:r>
      <w:r w:rsidRPr="00D90297">
        <w:rPr>
          <w:rFonts w:ascii="Marianne" w:eastAsia="Arial" w:hAnsi="Marianne" w:cs="Arial"/>
          <w:spacing w:val="-10"/>
          <w:sz w:val="18"/>
          <w:szCs w:val="18"/>
          <w:lang w:eastAsia="zh-CN"/>
        </w:rPr>
        <w:t xml:space="preserve">   </w:t>
      </w:r>
      <w:r w:rsidRPr="00D90297">
        <w:rPr>
          <w:rFonts w:ascii="Marianne" w:eastAsia="Times New Roman" w:hAnsi="Marianne" w:cs="Arial"/>
          <w:sz w:val="18"/>
          <w:szCs w:val="18"/>
          <w:lang w:eastAsia="zh-CN"/>
        </w:rPr>
        <w:t>Numéro de compte :</w:t>
      </w:r>
    </w:p>
    <w:p w14:paraId="634693FD" w14:textId="77777777" w:rsidR="00C40C7A" w:rsidRPr="00D90297" w:rsidRDefault="00C40C7A" w:rsidP="00C40C7A">
      <w:pPr>
        <w:tabs>
          <w:tab w:val="left" w:pos="426"/>
          <w:tab w:val="left" w:pos="851"/>
        </w:tabs>
        <w:suppressAutoHyphens/>
        <w:spacing w:after="0" w:line="240" w:lineRule="auto"/>
        <w:rPr>
          <w:rFonts w:ascii="Marianne" w:eastAsia="Times New Roman" w:hAnsi="Marianne" w:cs="Arial"/>
          <w:b/>
          <w:sz w:val="18"/>
          <w:szCs w:val="18"/>
          <w:lang w:eastAsia="zh-CN"/>
        </w:rPr>
      </w:pPr>
    </w:p>
    <w:p w14:paraId="0EB51E9C" w14:textId="77777777" w:rsidR="00E718E6" w:rsidRPr="00D90297" w:rsidRDefault="00E718E6" w:rsidP="00E718E6">
      <w:pPr>
        <w:tabs>
          <w:tab w:val="left" w:pos="426"/>
          <w:tab w:val="left" w:pos="851"/>
        </w:tabs>
        <w:suppressAutoHyphens/>
        <w:spacing w:after="0" w:line="240" w:lineRule="auto"/>
        <w:jc w:val="both"/>
        <w:rPr>
          <w:rFonts w:ascii="Marianne" w:eastAsia="Times New Roman" w:hAnsi="Marianne" w:cs="Arial"/>
          <w:b/>
          <w:sz w:val="18"/>
          <w:szCs w:val="18"/>
          <w:lang w:eastAsia="zh-CN"/>
        </w:rPr>
      </w:pPr>
      <w:r w:rsidRPr="00D90297">
        <w:rPr>
          <w:rFonts w:ascii="Marianne" w:eastAsia="Times New Roman" w:hAnsi="Marianne" w:cs="Arial"/>
          <w:b/>
          <w:sz w:val="18"/>
          <w:szCs w:val="18"/>
          <w:lang w:eastAsia="zh-CN"/>
        </w:rPr>
        <w:t>B4 - Avance </w:t>
      </w:r>
      <w:r w:rsidRPr="00D90297">
        <w:rPr>
          <w:rFonts w:ascii="Marianne" w:eastAsia="Times New Roman" w:hAnsi="Marianne" w:cs="Arial"/>
          <w:b/>
          <w:i/>
          <w:sz w:val="18"/>
          <w:szCs w:val="18"/>
          <w:lang w:eastAsia="zh-CN"/>
        </w:rPr>
        <w:t>(</w:t>
      </w:r>
      <w:hyperlink r:id="rId19" w:history="1">
        <w:r w:rsidRPr="00D90297">
          <w:rPr>
            <w:rStyle w:val="Lienhypertexte"/>
            <w:rFonts w:ascii="Marianne" w:eastAsia="Times New Roman" w:hAnsi="Marianne" w:cs="Arial"/>
            <w:b/>
            <w:i/>
            <w:sz w:val="18"/>
            <w:szCs w:val="18"/>
            <w:lang w:eastAsia="zh-CN"/>
          </w:rPr>
          <w:t>article R. 2191-3</w:t>
        </w:r>
      </w:hyperlink>
      <w:r w:rsidRPr="00D90297">
        <w:rPr>
          <w:rFonts w:ascii="Marianne" w:eastAsia="Times New Roman" w:hAnsi="Marianne" w:cs="Arial"/>
          <w:b/>
          <w:i/>
          <w:sz w:val="18"/>
          <w:szCs w:val="18"/>
          <w:lang w:eastAsia="zh-CN"/>
        </w:rPr>
        <w:t xml:space="preserve"> ou </w:t>
      </w:r>
      <w:hyperlink r:id="rId20" w:history="1">
        <w:r w:rsidRPr="00D90297">
          <w:rPr>
            <w:rStyle w:val="Lienhypertexte"/>
            <w:rFonts w:ascii="Marianne" w:eastAsia="Times New Roman" w:hAnsi="Marianne" w:cs="Arial"/>
            <w:b/>
            <w:i/>
            <w:sz w:val="18"/>
            <w:szCs w:val="18"/>
            <w:lang w:eastAsia="zh-CN"/>
          </w:rPr>
          <w:t>article R. 2391-1</w:t>
        </w:r>
      </w:hyperlink>
      <w:r w:rsidRPr="00D90297">
        <w:rPr>
          <w:rFonts w:ascii="Marianne" w:eastAsia="Times New Roman" w:hAnsi="Marianne" w:cs="Arial"/>
          <w:b/>
          <w:i/>
          <w:sz w:val="18"/>
          <w:szCs w:val="18"/>
          <w:lang w:eastAsia="zh-CN"/>
        </w:rPr>
        <w:t xml:space="preserve"> du code de la commande publique)</w:t>
      </w:r>
    </w:p>
    <w:p w14:paraId="5563F9B2" w14:textId="77777777" w:rsidR="00E718E6" w:rsidRPr="00D90297" w:rsidRDefault="00E718E6" w:rsidP="00E718E6">
      <w:pPr>
        <w:tabs>
          <w:tab w:val="left" w:pos="426"/>
          <w:tab w:val="left" w:pos="851"/>
        </w:tabs>
        <w:suppressAutoHyphens/>
        <w:spacing w:after="0" w:line="240" w:lineRule="auto"/>
        <w:jc w:val="both"/>
        <w:rPr>
          <w:rFonts w:ascii="Marianne" w:eastAsia="Times New Roman" w:hAnsi="Marianne" w:cs="Arial"/>
          <w:b/>
          <w:sz w:val="18"/>
          <w:szCs w:val="18"/>
          <w:lang w:eastAsia="zh-CN"/>
        </w:rPr>
      </w:pPr>
    </w:p>
    <w:p w14:paraId="776F1640" w14:textId="588BE2A9" w:rsidR="00E718E6" w:rsidRPr="00D90297" w:rsidRDefault="00E718E6" w:rsidP="00E718E6">
      <w:pPr>
        <w:tabs>
          <w:tab w:val="left" w:pos="426"/>
          <w:tab w:val="left" w:pos="851"/>
        </w:tabs>
        <w:suppressAutoHyphens/>
        <w:spacing w:after="0" w:line="240" w:lineRule="auto"/>
        <w:jc w:val="both"/>
        <w:rPr>
          <w:rFonts w:ascii="Marianne" w:eastAsia="Times New Roman" w:hAnsi="Marianne" w:cs="Arial"/>
          <w:bCs/>
          <w:i/>
          <w:sz w:val="18"/>
          <w:szCs w:val="18"/>
          <w:lang w:eastAsia="zh-CN"/>
        </w:rPr>
      </w:pPr>
      <w:r w:rsidRPr="00D90297">
        <w:rPr>
          <w:rFonts w:ascii="Marianne" w:eastAsia="Times New Roman" w:hAnsi="Marianne" w:cs="Arial"/>
          <w:bCs/>
          <w:sz w:val="18"/>
          <w:szCs w:val="18"/>
          <w:lang w:eastAsia="zh-CN"/>
        </w:rPr>
        <w:t>Je renonce au bénéfice de l'avance :</w:t>
      </w:r>
      <w:r w:rsidRPr="00D90297">
        <w:rPr>
          <w:rFonts w:ascii="Marianne" w:eastAsia="Times New Roman" w:hAnsi="Marianne" w:cs="Arial"/>
          <w:bCs/>
          <w:sz w:val="18"/>
          <w:szCs w:val="18"/>
          <w:lang w:eastAsia="zh-CN"/>
        </w:rPr>
        <w:tab/>
      </w:r>
      <w:r w:rsidRPr="00D90297">
        <w:rPr>
          <w:rFonts w:ascii="Marianne" w:eastAsia="Times New Roman" w:hAnsi="Marianne" w:cs="Arial"/>
          <w:bCs/>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bCs/>
          <w:sz w:val="18"/>
          <w:szCs w:val="18"/>
          <w:lang w:eastAsia="zh-CN"/>
        </w:rPr>
        <w:instrText xml:space="preserve"> FORMCHECKBOX </w:instrText>
      </w:r>
      <w:r w:rsidR="00642C8B">
        <w:rPr>
          <w:rFonts w:ascii="Marianne" w:eastAsia="Times New Roman" w:hAnsi="Marianne" w:cs="Arial"/>
          <w:bCs/>
          <w:sz w:val="18"/>
          <w:szCs w:val="18"/>
          <w:lang w:eastAsia="zh-CN"/>
        </w:rPr>
      </w:r>
      <w:r w:rsidR="00642C8B">
        <w:rPr>
          <w:rFonts w:ascii="Marianne" w:eastAsia="Times New Roman" w:hAnsi="Marianne" w:cs="Arial"/>
          <w:bCs/>
          <w:sz w:val="18"/>
          <w:szCs w:val="18"/>
          <w:lang w:eastAsia="zh-CN"/>
        </w:rPr>
        <w:fldChar w:fldCharType="separate"/>
      </w:r>
      <w:r w:rsidRPr="00D90297">
        <w:rPr>
          <w:rFonts w:ascii="Marianne" w:eastAsia="Times New Roman" w:hAnsi="Marianne" w:cs="Arial"/>
          <w:bCs/>
          <w:sz w:val="18"/>
          <w:szCs w:val="18"/>
          <w:lang w:eastAsia="zh-CN"/>
        </w:rPr>
        <w:fldChar w:fldCharType="end"/>
      </w:r>
      <w:r w:rsidRPr="00D90297">
        <w:rPr>
          <w:rFonts w:ascii="Marianne" w:eastAsia="Times New Roman" w:hAnsi="Marianne" w:cs="Arial"/>
          <w:bCs/>
          <w:sz w:val="18"/>
          <w:szCs w:val="18"/>
          <w:lang w:eastAsia="zh-CN"/>
        </w:rPr>
        <w:tab/>
        <w:t>Non</w:t>
      </w:r>
      <w:r w:rsidRPr="00D90297">
        <w:rPr>
          <w:rFonts w:ascii="Marianne" w:eastAsia="Times New Roman" w:hAnsi="Marianne" w:cs="Arial"/>
          <w:bCs/>
          <w:sz w:val="18"/>
          <w:szCs w:val="18"/>
          <w:lang w:eastAsia="zh-CN"/>
        </w:rPr>
        <w:tab/>
      </w:r>
      <w:r w:rsidRPr="00D90297">
        <w:rPr>
          <w:rFonts w:ascii="Marianne" w:eastAsia="Times New Roman" w:hAnsi="Marianne" w:cs="Arial"/>
          <w:bCs/>
          <w:sz w:val="18"/>
          <w:szCs w:val="18"/>
          <w:lang w:eastAsia="zh-CN"/>
        </w:rPr>
        <w:tab/>
      </w:r>
      <w:r w:rsidRPr="00D90297">
        <w:rPr>
          <w:rFonts w:ascii="Marianne" w:eastAsia="Times New Roman" w:hAnsi="Marianne" w:cs="Arial"/>
          <w:bCs/>
          <w:sz w:val="18"/>
          <w:szCs w:val="18"/>
          <w:lang w:eastAsia="zh-CN"/>
        </w:rPr>
        <w:tab/>
      </w:r>
      <w:r w:rsidRPr="00D90297">
        <w:rPr>
          <w:rFonts w:ascii="Marianne" w:eastAsia="Times New Roman" w:hAnsi="Marianne" w:cs="Arial"/>
          <w:bCs/>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bCs/>
          <w:sz w:val="18"/>
          <w:szCs w:val="18"/>
          <w:lang w:eastAsia="zh-CN"/>
        </w:rPr>
        <w:instrText xml:space="preserve"> FORMCHECKBOX </w:instrText>
      </w:r>
      <w:r w:rsidR="00642C8B">
        <w:rPr>
          <w:rFonts w:ascii="Marianne" w:eastAsia="Times New Roman" w:hAnsi="Marianne" w:cs="Arial"/>
          <w:bCs/>
          <w:sz w:val="18"/>
          <w:szCs w:val="18"/>
          <w:lang w:eastAsia="zh-CN"/>
        </w:rPr>
      </w:r>
      <w:r w:rsidR="00642C8B">
        <w:rPr>
          <w:rFonts w:ascii="Marianne" w:eastAsia="Times New Roman" w:hAnsi="Marianne" w:cs="Arial"/>
          <w:bCs/>
          <w:sz w:val="18"/>
          <w:szCs w:val="18"/>
          <w:lang w:eastAsia="zh-CN"/>
        </w:rPr>
        <w:fldChar w:fldCharType="separate"/>
      </w:r>
      <w:r w:rsidRPr="00D90297">
        <w:rPr>
          <w:rFonts w:ascii="Marianne" w:eastAsia="Times New Roman" w:hAnsi="Marianne" w:cs="Arial"/>
          <w:bCs/>
          <w:sz w:val="18"/>
          <w:szCs w:val="18"/>
          <w:lang w:eastAsia="zh-CN"/>
        </w:rPr>
        <w:fldChar w:fldCharType="end"/>
      </w:r>
      <w:r w:rsidRPr="00D90297">
        <w:rPr>
          <w:rFonts w:ascii="Marianne" w:eastAsia="Times New Roman" w:hAnsi="Marianne" w:cs="Arial"/>
          <w:bCs/>
          <w:sz w:val="18"/>
          <w:szCs w:val="18"/>
          <w:lang w:eastAsia="zh-CN"/>
        </w:rPr>
        <w:tab/>
        <w:t>Oui</w:t>
      </w:r>
    </w:p>
    <w:p w14:paraId="7E16ED32" w14:textId="7F9BD0F2" w:rsidR="00E718E6" w:rsidRPr="00D90297" w:rsidRDefault="00E718E6" w:rsidP="00E718E6">
      <w:pPr>
        <w:tabs>
          <w:tab w:val="left" w:pos="426"/>
          <w:tab w:val="left" w:pos="851"/>
        </w:tabs>
        <w:suppressAutoHyphens/>
        <w:spacing w:after="0" w:line="240" w:lineRule="auto"/>
        <w:jc w:val="both"/>
        <w:rPr>
          <w:rFonts w:ascii="Marianne" w:eastAsia="Times New Roman" w:hAnsi="Marianne" w:cs="Arial"/>
          <w:bCs/>
          <w:sz w:val="18"/>
          <w:szCs w:val="18"/>
          <w:lang w:eastAsia="zh-CN"/>
        </w:rPr>
      </w:pPr>
      <w:r w:rsidRPr="00D90297">
        <w:rPr>
          <w:rFonts w:ascii="Marianne" w:eastAsia="Times New Roman" w:hAnsi="Marianne" w:cs="Arial"/>
          <w:bCs/>
          <w:i/>
          <w:sz w:val="18"/>
          <w:szCs w:val="18"/>
          <w:lang w:eastAsia="zh-CN"/>
        </w:rPr>
        <w:t>(Cocher la case correspondante.)</w:t>
      </w:r>
    </w:p>
    <w:p w14:paraId="52E7442A" w14:textId="77777777" w:rsidR="00D90297" w:rsidRDefault="00D90297" w:rsidP="00E718E6">
      <w:pPr>
        <w:tabs>
          <w:tab w:val="left" w:pos="426"/>
          <w:tab w:val="left" w:pos="851"/>
        </w:tabs>
        <w:suppressAutoHyphens/>
        <w:spacing w:after="0" w:line="240" w:lineRule="auto"/>
        <w:jc w:val="both"/>
        <w:rPr>
          <w:rFonts w:ascii="Marianne" w:eastAsia="Times New Roman" w:hAnsi="Marianne" w:cs="Arial"/>
          <w:b/>
          <w:sz w:val="18"/>
          <w:szCs w:val="18"/>
          <w:lang w:eastAsia="zh-CN"/>
        </w:rPr>
      </w:pPr>
    </w:p>
    <w:p w14:paraId="581213D9" w14:textId="77777777" w:rsidR="00D90297" w:rsidRDefault="00D90297" w:rsidP="00E718E6">
      <w:pPr>
        <w:tabs>
          <w:tab w:val="left" w:pos="426"/>
          <w:tab w:val="left" w:pos="851"/>
        </w:tabs>
        <w:suppressAutoHyphens/>
        <w:spacing w:after="0" w:line="240" w:lineRule="auto"/>
        <w:jc w:val="both"/>
        <w:rPr>
          <w:rFonts w:ascii="Marianne" w:eastAsia="Times New Roman" w:hAnsi="Marianne" w:cs="Arial"/>
          <w:b/>
          <w:sz w:val="18"/>
          <w:szCs w:val="18"/>
          <w:lang w:eastAsia="zh-CN"/>
        </w:rPr>
      </w:pPr>
    </w:p>
    <w:p w14:paraId="79D27656" w14:textId="596968A1" w:rsidR="00F67F24" w:rsidRDefault="00C40C7A" w:rsidP="00F67F24">
      <w:pPr>
        <w:tabs>
          <w:tab w:val="left" w:pos="1530"/>
        </w:tabs>
        <w:suppressAutoHyphens/>
        <w:spacing w:after="0" w:line="240" w:lineRule="auto"/>
        <w:jc w:val="both"/>
        <w:rPr>
          <w:rFonts w:ascii="Marianne" w:eastAsia="Times New Roman" w:hAnsi="Marianne" w:cs="Arial"/>
          <w:b/>
          <w:sz w:val="18"/>
          <w:szCs w:val="18"/>
          <w:lang w:eastAsia="zh-CN"/>
        </w:rPr>
      </w:pPr>
      <w:r w:rsidRPr="00D90297">
        <w:rPr>
          <w:rFonts w:ascii="Marianne" w:eastAsia="Times New Roman" w:hAnsi="Marianne" w:cs="Arial"/>
          <w:b/>
          <w:sz w:val="20"/>
          <w:szCs w:val="20"/>
          <w:lang w:eastAsia="zh-CN"/>
        </w:rPr>
        <w:t>B5 -</w:t>
      </w:r>
      <w:r w:rsidRPr="00D90297">
        <w:rPr>
          <w:rFonts w:ascii="Marianne" w:eastAsia="Times New Roman" w:hAnsi="Marianne" w:cs="Arial"/>
          <w:sz w:val="20"/>
          <w:szCs w:val="20"/>
          <w:lang w:eastAsia="zh-CN"/>
        </w:rPr>
        <w:t xml:space="preserve"> </w:t>
      </w:r>
      <w:r w:rsidRPr="00D90297">
        <w:rPr>
          <w:rFonts w:ascii="Marianne" w:eastAsia="Times New Roman" w:hAnsi="Marianne" w:cs="Arial"/>
          <w:b/>
          <w:sz w:val="20"/>
          <w:szCs w:val="20"/>
          <w:lang w:eastAsia="zh-CN"/>
        </w:rPr>
        <w:t>Durée d’exécution de l’accord cadre</w:t>
      </w:r>
    </w:p>
    <w:p w14:paraId="14D8238A" w14:textId="77777777" w:rsidR="00F67F24" w:rsidRPr="00F67F24" w:rsidRDefault="00F67F24" w:rsidP="00F67F24">
      <w:pPr>
        <w:tabs>
          <w:tab w:val="left" w:pos="1530"/>
        </w:tabs>
        <w:suppressAutoHyphens/>
        <w:spacing w:after="0" w:line="240" w:lineRule="auto"/>
        <w:jc w:val="both"/>
        <w:rPr>
          <w:rFonts w:ascii="Marianne" w:eastAsia="Times New Roman" w:hAnsi="Marianne" w:cs="Arial"/>
          <w:b/>
          <w:sz w:val="18"/>
          <w:szCs w:val="18"/>
          <w:lang w:eastAsia="zh-CN"/>
        </w:rPr>
      </w:pPr>
    </w:p>
    <w:p w14:paraId="619DD9EF" w14:textId="1A12AC51" w:rsidR="00C40C7A" w:rsidRPr="00D90297" w:rsidRDefault="00F67F24" w:rsidP="00F67F24">
      <w:pPr>
        <w:tabs>
          <w:tab w:val="left" w:pos="851"/>
        </w:tabs>
        <w:suppressAutoHyphens/>
        <w:spacing w:before="120" w:after="0" w:line="240" w:lineRule="auto"/>
        <w:jc w:val="both"/>
        <w:rPr>
          <w:rFonts w:ascii="Marianne" w:eastAsia="Times New Roman" w:hAnsi="Marianne" w:cs="Arial"/>
          <w:sz w:val="18"/>
          <w:szCs w:val="18"/>
          <w:lang w:eastAsia="zh-CN"/>
        </w:rPr>
      </w:pPr>
      <w:r w:rsidRPr="00F67F24">
        <w:rPr>
          <w:rFonts w:ascii="Marianne" w:eastAsia="Times New Roman" w:hAnsi="Marianne" w:cs="Arial"/>
          <w:sz w:val="18"/>
          <w:szCs w:val="18"/>
          <w:lang w:eastAsia="zh-CN"/>
        </w:rPr>
        <w:t>Le présent contrat est conclu pour une durée ferme de 24 mois à compter du 01/02/2026, ou de sa date de notification lorsqu’elle est postérieure à cette date.</w:t>
      </w:r>
    </w:p>
    <w:p w14:paraId="7FBE9743" w14:textId="748F4197" w:rsidR="00C40C7A" w:rsidRPr="00D90297" w:rsidRDefault="00C40C7A" w:rsidP="00C40C7A">
      <w:pPr>
        <w:tabs>
          <w:tab w:val="left" w:pos="851"/>
        </w:tabs>
        <w:suppressAutoHyphens/>
        <w:spacing w:before="120"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L’accord cadre est reconductible :</w:t>
      </w:r>
      <w:r w:rsidRPr="00D90297">
        <w:rPr>
          <w:rFonts w:ascii="Marianne" w:eastAsia="Times New Roman" w:hAnsi="Marianne" w:cs="Arial"/>
          <w:sz w:val="18"/>
          <w:szCs w:val="18"/>
          <w:lang w:eastAsia="zh-CN"/>
        </w:rPr>
        <w:tab/>
        <w:t xml:space="preserve"> </w:t>
      </w:r>
      <w:r w:rsidR="00444F16" w:rsidRPr="00D90297">
        <w:rPr>
          <w:rFonts w:ascii="Marianne" w:eastAsia="Times New Roman" w:hAnsi="Marianne" w:cs="Arial"/>
          <w:sz w:val="18"/>
          <w:szCs w:val="18"/>
          <w:lang w:eastAsia="zh-CN"/>
        </w:rPr>
        <w:fldChar w:fldCharType="begin">
          <w:ffData>
            <w:name w:val=""/>
            <w:enabled w:val="0"/>
            <w:calcOnExit w:val="0"/>
            <w:checkBox>
              <w:size w:val="20"/>
              <w:default w:val="0"/>
            </w:checkBox>
          </w:ffData>
        </w:fldChar>
      </w:r>
      <w:r w:rsidR="00444F16"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00444F16"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ab/>
        <w:t>Non</w:t>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tab/>
      </w:r>
      <w:r w:rsidR="00444F16" w:rsidRPr="00D90297">
        <w:rPr>
          <w:rFonts w:ascii="Marianne" w:eastAsia="Times New Roman" w:hAnsi="Marianne" w:cs="Arial"/>
          <w:sz w:val="18"/>
          <w:szCs w:val="18"/>
          <w:lang w:eastAsia="zh-CN"/>
        </w:rPr>
        <w:fldChar w:fldCharType="begin">
          <w:ffData>
            <w:name w:val=""/>
            <w:enabled w:val="0"/>
            <w:calcOnExit w:val="0"/>
            <w:checkBox>
              <w:size w:val="20"/>
              <w:default w:val="1"/>
            </w:checkBox>
          </w:ffData>
        </w:fldChar>
      </w:r>
      <w:r w:rsidR="00444F16"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00444F16"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ab/>
        <w:t>Oui</w:t>
      </w:r>
    </w:p>
    <w:p w14:paraId="4DBDE5B1" w14:textId="356AAEC7" w:rsidR="00C40C7A" w:rsidRPr="00D90297" w:rsidRDefault="00C40C7A" w:rsidP="00C40C7A">
      <w:pPr>
        <w:tabs>
          <w:tab w:val="left" w:pos="851"/>
        </w:tabs>
        <w:suppressAutoHyphens/>
        <w:spacing w:before="120" w:after="0" w:line="240" w:lineRule="auto"/>
        <w:jc w:val="both"/>
        <w:rPr>
          <w:rFonts w:ascii="Marianne" w:eastAsia="Times New Roman" w:hAnsi="Marianne" w:cs="Arial"/>
          <w:sz w:val="18"/>
          <w:szCs w:val="18"/>
          <w:lang w:eastAsia="zh-CN"/>
        </w:rPr>
      </w:pPr>
    </w:p>
    <w:p w14:paraId="4ADF853D" w14:textId="77777777" w:rsidR="00444F16" w:rsidRPr="00D90297" w:rsidRDefault="00444F16" w:rsidP="00444F16">
      <w:pPr>
        <w:tabs>
          <w:tab w:val="left" w:pos="851"/>
        </w:tabs>
        <w:suppressAutoHyphens/>
        <w:spacing w:before="120"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Si oui, préciser :</w:t>
      </w:r>
    </w:p>
    <w:p w14:paraId="7C0744E1" w14:textId="0DB3D2B3" w:rsidR="00444F16" w:rsidRPr="00D90297" w:rsidRDefault="00444F16" w:rsidP="00444F16">
      <w:pPr>
        <w:numPr>
          <w:ilvl w:val="0"/>
          <w:numId w:val="1"/>
        </w:numPr>
        <w:tabs>
          <w:tab w:val="left" w:pos="851"/>
        </w:tabs>
        <w:suppressAutoHyphens/>
        <w:spacing w:before="120"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 xml:space="preserve">Nombre des reconductions : </w:t>
      </w:r>
      <w:r w:rsidR="00F67F24">
        <w:rPr>
          <w:rFonts w:ascii="Marianne" w:eastAsia="Times New Roman" w:hAnsi="Marianne" w:cs="Arial"/>
          <w:sz w:val="18"/>
          <w:szCs w:val="18"/>
          <w:lang w:eastAsia="zh-CN"/>
        </w:rPr>
        <w:t>1</w:t>
      </w:r>
    </w:p>
    <w:p w14:paraId="66A65B28" w14:textId="02024E1C" w:rsidR="00444F16" w:rsidRPr="00D90297" w:rsidRDefault="00444F16" w:rsidP="00C40C7A">
      <w:pPr>
        <w:numPr>
          <w:ilvl w:val="0"/>
          <w:numId w:val="1"/>
        </w:numPr>
        <w:tabs>
          <w:tab w:val="left" w:pos="851"/>
        </w:tabs>
        <w:suppressAutoHyphens/>
        <w:spacing w:before="120" w:after="0" w:line="240" w:lineRule="auto"/>
        <w:jc w:val="both"/>
        <w:rPr>
          <w:rFonts w:ascii="Marianne" w:eastAsia="Times New Roman" w:hAnsi="Marianne" w:cs="Arial"/>
          <w:b/>
          <w:sz w:val="18"/>
          <w:szCs w:val="18"/>
          <w:lang w:eastAsia="zh-CN"/>
        </w:rPr>
      </w:pPr>
      <w:r w:rsidRPr="00D90297">
        <w:rPr>
          <w:rFonts w:ascii="Marianne" w:eastAsia="Times New Roman" w:hAnsi="Marianne" w:cs="Arial"/>
          <w:sz w:val="18"/>
          <w:szCs w:val="18"/>
          <w:lang w:eastAsia="zh-CN"/>
        </w:rPr>
        <w:t xml:space="preserve">Durée des reconductions : </w:t>
      </w:r>
      <w:r w:rsidR="00F67F24">
        <w:rPr>
          <w:rFonts w:ascii="Marianne" w:eastAsia="Times New Roman" w:hAnsi="Marianne" w:cs="Arial"/>
          <w:sz w:val="18"/>
          <w:szCs w:val="18"/>
          <w:lang w:eastAsia="zh-CN"/>
        </w:rPr>
        <w:t>12</w:t>
      </w:r>
      <w:r w:rsidRPr="00D90297">
        <w:rPr>
          <w:rFonts w:ascii="Marianne" w:eastAsia="Times New Roman" w:hAnsi="Marianne" w:cs="Arial"/>
          <w:sz w:val="18"/>
          <w:szCs w:val="18"/>
          <w:lang w:eastAsia="zh-CN"/>
        </w:rPr>
        <w:t xml:space="preserve"> mois</w:t>
      </w:r>
    </w:p>
    <w:p w14:paraId="2A41E15D" w14:textId="77777777" w:rsidR="00C40C7A" w:rsidRPr="00D90297" w:rsidRDefault="00C40C7A" w:rsidP="00C40C7A">
      <w:pPr>
        <w:tabs>
          <w:tab w:val="left" w:pos="426"/>
          <w:tab w:val="left" w:pos="851"/>
        </w:tabs>
        <w:suppressAutoHyphens/>
        <w:spacing w:before="120" w:after="0" w:line="240" w:lineRule="auto"/>
        <w:jc w:val="both"/>
        <w:rPr>
          <w:rFonts w:ascii="Marianne" w:eastAsia="Times New Roman" w:hAnsi="Marianne" w:cs="Arial"/>
          <w:b/>
          <w:sz w:val="18"/>
          <w:szCs w:val="18"/>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C40C7A" w:rsidRPr="00D90297" w14:paraId="1A39A014" w14:textId="77777777" w:rsidTr="006F72E4">
        <w:tc>
          <w:tcPr>
            <w:tcW w:w="10419" w:type="dxa"/>
            <w:shd w:val="clear" w:color="auto" w:fill="66CCFF"/>
          </w:tcPr>
          <w:p w14:paraId="3C6F7072" w14:textId="77777777" w:rsidR="00C40C7A" w:rsidRPr="00D90297" w:rsidRDefault="00C40C7A" w:rsidP="00C40C7A">
            <w:pPr>
              <w:tabs>
                <w:tab w:val="left" w:pos="-142"/>
                <w:tab w:val="left" w:pos="851"/>
                <w:tab w:val="left" w:pos="411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b/>
                <w:bCs/>
                <w:sz w:val="20"/>
                <w:szCs w:val="20"/>
                <w:lang w:eastAsia="zh-CN"/>
              </w:rPr>
              <w:t>C - Signature du marché public par le titulaire individuel ou, en cas groupement, le mandataire dûment habilité ou chaque membre du groupement</w:t>
            </w:r>
          </w:p>
        </w:tc>
      </w:tr>
    </w:tbl>
    <w:p w14:paraId="2FBEF0DD"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4B2B20B5" w14:textId="77777777" w:rsidR="00C40C7A" w:rsidRPr="00D90297" w:rsidRDefault="00C40C7A" w:rsidP="00C40C7A">
      <w:pPr>
        <w:autoSpaceDE w:val="0"/>
        <w:autoSpaceDN w:val="0"/>
        <w:adjustRightInd w:val="0"/>
        <w:spacing w:after="0" w:line="240" w:lineRule="auto"/>
        <w:jc w:val="both"/>
        <w:rPr>
          <w:rFonts w:ascii="Marianne" w:eastAsia="Times New Roman" w:hAnsi="Marianne" w:cs="Arial"/>
          <w:color w:val="000000"/>
          <w:sz w:val="18"/>
          <w:szCs w:val="18"/>
          <w:lang w:eastAsia="fr-FR"/>
        </w:rPr>
      </w:pPr>
      <w:r w:rsidRPr="00D90297">
        <w:rPr>
          <w:rFonts w:ascii="Marianne" w:eastAsia="Times New Roman" w:hAnsi="Marianne" w:cs="Arial"/>
          <w:b/>
          <w:color w:val="000000"/>
          <w:sz w:val="18"/>
          <w:szCs w:val="18"/>
          <w:lang w:eastAsia="fr-FR"/>
        </w:rPr>
        <w:t>Attention</w:t>
      </w:r>
      <w:r w:rsidRPr="00D90297">
        <w:rPr>
          <w:rFonts w:ascii="Marianne" w:eastAsia="Times New Roman" w:hAnsi="Marianne" w:cs="Arial"/>
          <w:color w:val="000000"/>
          <w:sz w:val="18"/>
          <w:szCs w:val="18"/>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90297">
        <w:rPr>
          <w:rFonts w:ascii="Marianne" w:eastAsia="Times New Roman" w:hAnsi="Marianne" w:cs="Arial"/>
          <w:color w:val="000000"/>
          <w:sz w:val="18"/>
          <w:szCs w:val="18"/>
          <w:u w:val="single"/>
          <w:lang w:eastAsia="fr-FR"/>
        </w:rPr>
        <w:t>et</w:t>
      </w:r>
      <w:r w:rsidRPr="00D90297">
        <w:rPr>
          <w:rFonts w:ascii="Marianne" w:eastAsia="Times New Roman" w:hAnsi="Marianne" w:cs="Arial"/>
          <w:color w:val="000000"/>
          <w:sz w:val="18"/>
          <w:szCs w:val="18"/>
          <w:lang w:eastAsia="fr-FR"/>
        </w:rPr>
        <w:t xml:space="preserve"> le sous-traitant concerné, il convient de faire signer ce DC4 par le biais du formulaire ATTRI2.</w:t>
      </w:r>
    </w:p>
    <w:p w14:paraId="50929219"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21FBBAD3"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i/>
          <w:sz w:val="16"/>
          <w:szCs w:val="16"/>
          <w:lang w:eastAsia="zh-CN"/>
        </w:rPr>
      </w:pPr>
      <w:r w:rsidRPr="00D90297">
        <w:rPr>
          <w:rFonts w:ascii="Marianne" w:eastAsia="Times New Roman" w:hAnsi="Marianne" w:cs="Arial"/>
          <w:b/>
          <w:sz w:val="20"/>
          <w:szCs w:val="20"/>
          <w:lang w:eastAsia="zh-CN"/>
        </w:rPr>
        <w:t>C1 – Signature du marché public par le titulaire individuel :</w:t>
      </w:r>
    </w:p>
    <w:p w14:paraId="513B0027"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b/>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C40C7A" w:rsidRPr="00D90297" w14:paraId="053D2291" w14:textId="77777777" w:rsidTr="006F72E4">
        <w:tc>
          <w:tcPr>
            <w:tcW w:w="4644" w:type="dxa"/>
            <w:tcBorders>
              <w:top w:val="single" w:sz="4" w:space="0" w:color="000000"/>
              <w:left w:val="single" w:sz="4" w:space="0" w:color="000000"/>
              <w:bottom w:val="single" w:sz="4" w:space="0" w:color="000000"/>
            </w:tcBorders>
            <w:shd w:val="clear" w:color="auto" w:fill="auto"/>
            <w:vAlign w:val="center"/>
          </w:tcPr>
          <w:p w14:paraId="5F81A74A"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bCs/>
                <w:sz w:val="18"/>
                <w:szCs w:val="18"/>
                <w:lang w:eastAsia="zh-CN"/>
              </w:rPr>
            </w:pPr>
            <w:r w:rsidRPr="00D90297">
              <w:rPr>
                <w:rFonts w:ascii="Marianne" w:eastAsia="Times New Roman" w:hAnsi="Marianne" w:cs="Arial"/>
                <w:b/>
                <w:bCs/>
                <w:sz w:val="18"/>
                <w:szCs w:val="18"/>
                <w:lang w:eastAsia="zh-CN"/>
              </w:rPr>
              <w:t>Nom, prénom et qualité</w:t>
            </w:r>
          </w:p>
          <w:p w14:paraId="0BFBBAE5"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bCs/>
                <w:sz w:val="18"/>
                <w:szCs w:val="18"/>
                <w:lang w:eastAsia="zh-CN"/>
              </w:rPr>
            </w:pPr>
            <w:r w:rsidRPr="00D90297">
              <w:rPr>
                <w:rFonts w:ascii="Marianne" w:eastAsia="Times New Roman" w:hAnsi="Marianne" w:cs="Arial"/>
                <w:b/>
                <w:bCs/>
                <w:sz w:val="18"/>
                <w:szCs w:val="18"/>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33DA414"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bCs/>
                <w:sz w:val="18"/>
                <w:szCs w:val="18"/>
                <w:lang w:eastAsia="zh-CN"/>
              </w:rPr>
            </w:pPr>
            <w:r w:rsidRPr="00D90297">
              <w:rPr>
                <w:rFonts w:ascii="Marianne" w:eastAsia="Times New Roman" w:hAnsi="Marianne" w:cs="Arial"/>
                <w:b/>
                <w:bCs/>
                <w:sz w:val="18"/>
                <w:szCs w:val="18"/>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C78A4"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bCs/>
                <w:sz w:val="18"/>
                <w:szCs w:val="18"/>
                <w:lang w:eastAsia="zh-CN"/>
              </w:rPr>
            </w:pPr>
            <w:r w:rsidRPr="00D90297">
              <w:rPr>
                <w:rFonts w:ascii="Marianne" w:eastAsia="Times New Roman" w:hAnsi="Marianne" w:cs="Arial"/>
                <w:b/>
                <w:bCs/>
                <w:sz w:val="18"/>
                <w:szCs w:val="18"/>
                <w:lang w:eastAsia="zh-CN"/>
              </w:rPr>
              <w:t>Signature</w:t>
            </w:r>
          </w:p>
        </w:tc>
      </w:tr>
      <w:tr w:rsidR="00C40C7A" w:rsidRPr="00D90297" w14:paraId="719B0A97" w14:textId="77777777" w:rsidTr="006F72E4">
        <w:trPr>
          <w:trHeight w:val="1021"/>
        </w:trPr>
        <w:tc>
          <w:tcPr>
            <w:tcW w:w="4644" w:type="dxa"/>
            <w:tcBorders>
              <w:top w:val="single" w:sz="4" w:space="0" w:color="000000"/>
              <w:left w:val="single" w:sz="4" w:space="0" w:color="000000"/>
              <w:bottom w:val="single" w:sz="4" w:space="0" w:color="auto"/>
            </w:tcBorders>
            <w:shd w:val="clear" w:color="auto" w:fill="auto"/>
          </w:tcPr>
          <w:p w14:paraId="1563D93D"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c>
          <w:tcPr>
            <w:tcW w:w="2694" w:type="dxa"/>
            <w:tcBorders>
              <w:top w:val="single" w:sz="4" w:space="0" w:color="000000"/>
              <w:left w:val="single" w:sz="4" w:space="0" w:color="000000"/>
              <w:bottom w:val="single" w:sz="4" w:space="0" w:color="auto"/>
            </w:tcBorders>
            <w:shd w:val="clear" w:color="auto" w:fill="auto"/>
          </w:tcPr>
          <w:p w14:paraId="3291B45B"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AC0CD92"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r>
    </w:tbl>
    <w:p w14:paraId="63F237AB"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6"/>
          <w:szCs w:val="16"/>
          <w:lang w:eastAsia="zh-CN"/>
        </w:rPr>
        <w:t>(*) Le signataire doit avoir le pouvoir d’engager la personne qu’il représente.</w:t>
      </w:r>
    </w:p>
    <w:p w14:paraId="5E4E7BDA"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b/>
          <w:sz w:val="20"/>
          <w:szCs w:val="20"/>
          <w:lang w:eastAsia="zh-CN"/>
        </w:rPr>
      </w:pPr>
    </w:p>
    <w:p w14:paraId="03F24725"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b/>
          <w:sz w:val="20"/>
          <w:szCs w:val="20"/>
          <w:lang w:eastAsia="zh-CN"/>
        </w:rPr>
      </w:pPr>
    </w:p>
    <w:p w14:paraId="17163A7E"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sz w:val="16"/>
          <w:szCs w:val="16"/>
          <w:lang w:eastAsia="zh-CN"/>
        </w:rPr>
      </w:pPr>
      <w:r w:rsidRPr="00D90297">
        <w:rPr>
          <w:rFonts w:ascii="Marianne" w:eastAsia="Times New Roman" w:hAnsi="Marianne" w:cs="Arial"/>
          <w:sz w:val="16"/>
          <w:szCs w:val="16"/>
          <w:lang w:eastAsia="zh-CN"/>
        </w:rPr>
        <w:t>¹ La notion de TPE/MPE repose sur trois critères :</w:t>
      </w:r>
    </w:p>
    <w:p w14:paraId="4ACEB94E" w14:textId="77777777" w:rsidR="00C40C7A" w:rsidRPr="00D90297" w:rsidRDefault="00C40C7A" w:rsidP="00C40C7A">
      <w:pPr>
        <w:numPr>
          <w:ilvl w:val="0"/>
          <w:numId w:val="2"/>
        </w:numPr>
        <w:tabs>
          <w:tab w:val="left" w:pos="426"/>
          <w:tab w:val="left" w:pos="851"/>
        </w:tabs>
        <w:suppressAutoHyphens/>
        <w:spacing w:after="0" w:line="240" w:lineRule="auto"/>
        <w:jc w:val="both"/>
        <w:rPr>
          <w:rFonts w:ascii="Marianne" w:eastAsia="Times New Roman" w:hAnsi="Marianne" w:cs="Arial"/>
          <w:sz w:val="16"/>
          <w:szCs w:val="16"/>
          <w:lang w:eastAsia="zh-CN"/>
        </w:rPr>
      </w:pPr>
      <w:r w:rsidRPr="00D90297">
        <w:rPr>
          <w:rFonts w:ascii="Marianne" w:eastAsia="Times New Roman" w:hAnsi="Marianne" w:cs="Arial"/>
          <w:sz w:val="16"/>
          <w:szCs w:val="16"/>
          <w:lang w:eastAsia="zh-CN"/>
        </w:rPr>
        <w:t>L’effectif (moins de 250 salariés employés),</w:t>
      </w:r>
    </w:p>
    <w:p w14:paraId="77A7D4C0" w14:textId="35BF4433" w:rsidR="00C40C7A" w:rsidRPr="00D90297" w:rsidRDefault="00C40C7A" w:rsidP="00C40C7A">
      <w:pPr>
        <w:numPr>
          <w:ilvl w:val="0"/>
          <w:numId w:val="2"/>
        </w:numPr>
        <w:tabs>
          <w:tab w:val="left" w:pos="426"/>
          <w:tab w:val="left" w:pos="851"/>
        </w:tabs>
        <w:suppressAutoHyphens/>
        <w:spacing w:after="0" w:line="240" w:lineRule="auto"/>
        <w:jc w:val="both"/>
        <w:rPr>
          <w:rFonts w:ascii="Marianne" w:eastAsia="Times New Roman" w:hAnsi="Marianne" w:cs="Arial"/>
          <w:sz w:val="16"/>
          <w:szCs w:val="16"/>
          <w:lang w:eastAsia="zh-CN"/>
        </w:rPr>
      </w:pPr>
      <w:r w:rsidRPr="00D90297">
        <w:rPr>
          <w:rFonts w:ascii="Marianne" w:eastAsia="Times New Roman" w:hAnsi="Marianne" w:cs="Arial"/>
          <w:sz w:val="16"/>
          <w:szCs w:val="16"/>
          <w:lang w:eastAsia="zh-CN"/>
        </w:rPr>
        <w:t xml:space="preserve">Le chiffre </w:t>
      </w:r>
      <w:r w:rsidR="001B5E9F" w:rsidRPr="00D90297">
        <w:rPr>
          <w:rFonts w:ascii="Marianne" w:eastAsia="Times New Roman" w:hAnsi="Marianne" w:cs="Arial"/>
          <w:sz w:val="16"/>
          <w:szCs w:val="16"/>
          <w:lang w:eastAsia="zh-CN"/>
        </w:rPr>
        <w:t>d’affaires</w:t>
      </w:r>
      <w:r w:rsidRPr="00D90297">
        <w:rPr>
          <w:rFonts w:ascii="Marianne" w:eastAsia="Times New Roman" w:hAnsi="Marianne" w:cs="Arial"/>
          <w:sz w:val="16"/>
          <w:szCs w:val="16"/>
          <w:lang w:eastAsia="zh-CN"/>
        </w:rPr>
        <w:t xml:space="preserve"> (n’excédant pas 50 M€ ou un total du bilan annuel n’excédants pas 43 M€),</w:t>
      </w:r>
    </w:p>
    <w:p w14:paraId="40E5BAD7" w14:textId="408E306B" w:rsidR="001B5E9F" w:rsidRPr="00D90297" w:rsidRDefault="00C40C7A" w:rsidP="001B5E9F">
      <w:pPr>
        <w:numPr>
          <w:ilvl w:val="0"/>
          <w:numId w:val="2"/>
        </w:numPr>
        <w:tabs>
          <w:tab w:val="left" w:pos="426"/>
          <w:tab w:val="left" w:pos="851"/>
        </w:tabs>
        <w:suppressAutoHyphens/>
        <w:spacing w:after="0" w:line="240" w:lineRule="auto"/>
        <w:jc w:val="both"/>
        <w:rPr>
          <w:rFonts w:ascii="Marianne" w:eastAsia="Times New Roman" w:hAnsi="Marianne" w:cs="Arial"/>
          <w:sz w:val="16"/>
          <w:szCs w:val="16"/>
          <w:lang w:eastAsia="zh-CN"/>
        </w:rPr>
      </w:pPr>
      <w:r w:rsidRPr="00D90297">
        <w:rPr>
          <w:rFonts w:ascii="Marianne" w:eastAsia="Times New Roman" w:hAnsi="Marianne" w:cs="Arial"/>
          <w:sz w:val="16"/>
          <w:szCs w:val="16"/>
          <w:lang w:eastAsia="zh-CN"/>
        </w:rPr>
        <w:t>L’autonomie (les parts ou droits de vote détenus par une autre entreprise sont inférieurs à 25 %).</w:t>
      </w:r>
    </w:p>
    <w:p w14:paraId="00C44136" w14:textId="77777777" w:rsidR="001B5E9F" w:rsidRPr="00D90297" w:rsidRDefault="001B5E9F" w:rsidP="001B5E9F">
      <w:pPr>
        <w:tabs>
          <w:tab w:val="left" w:pos="426"/>
          <w:tab w:val="left" w:pos="851"/>
        </w:tabs>
        <w:suppressAutoHyphens/>
        <w:spacing w:after="0" w:line="240" w:lineRule="auto"/>
        <w:ind w:left="720"/>
        <w:jc w:val="both"/>
        <w:rPr>
          <w:rFonts w:ascii="Marianne" w:eastAsia="Times New Roman" w:hAnsi="Marianne" w:cs="Arial"/>
          <w:i/>
          <w:sz w:val="16"/>
          <w:szCs w:val="16"/>
          <w:lang w:eastAsia="zh-CN"/>
        </w:rPr>
      </w:pPr>
    </w:p>
    <w:p w14:paraId="337800DE" w14:textId="483DAA8A" w:rsidR="00C40C7A" w:rsidRPr="00D90297" w:rsidRDefault="00C40C7A" w:rsidP="001B5E9F">
      <w:pPr>
        <w:tabs>
          <w:tab w:val="left" w:pos="426"/>
          <w:tab w:val="left" w:pos="851"/>
        </w:tabs>
        <w:suppressAutoHyphens/>
        <w:spacing w:after="0" w:line="240" w:lineRule="auto"/>
        <w:jc w:val="both"/>
        <w:rPr>
          <w:rFonts w:ascii="Marianne" w:eastAsia="Times New Roman" w:hAnsi="Marianne" w:cs="Arial"/>
          <w:i/>
          <w:sz w:val="16"/>
          <w:szCs w:val="16"/>
          <w:lang w:eastAsia="zh-CN"/>
        </w:rPr>
      </w:pPr>
      <w:r w:rsidRPr="00D90297">
        <w:rPr>
          <w:rFonts w:ascii="Marianne" w:eastAsia="Times New Roman" w:hAnsi="Marianne" w:cs="Arial"/>
          <w:b/>
          <w:sz w:val="20"/>
          <w:szCs w:val="20"/>
          <w:lang w:eastAsia="zh-CN"/>
        </w:rPr>
        <w:t>C2 – Signature du marché public en cas de groupement :</w:t>
      </w:r>
    </w:p>
    <w:p w14:paraId="1DC619B2"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53D47B5C"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6"/>
          <w:szCs w:val="16"/>
          <w:lang w:eastAsia="zh-CN"/>
        </w:rPr>
      </w:pPr>
      <w:r w:rsidRPr="00D90297">
        <w:rPr>
          <w:rFonts w:ascii="Marianne" w:eastAsia="Times New Roman" w:hAnsi="Marianne" w:cs="Arial"/>
          <w:sz w:val="18"/>
          <w:szCs w:val="18"/>
          <w:lang w:eastAsia="zh-CN"/>
        </w:rPr>
        <w:lastRenderedPageBreak/>
        <w:t xml:space="preserve">Les membres du groupement d’opérateurs économiques désignent le mandataire suivant </w:t>
      </w:r>
      <w:r w:rsidRPr="00D90297">
        <w:rPr>
          <w:rFonts w:ascii="Marianne" w:eastAsia="Times New Roman" w:hAnsi="Marianne" w:cs="Arial"/>
          <w:i/>
          <w:sz w:val="16"/>
          <w:szCs w:val="16"/>
          <w:lang w:eastAsia="zh-CN"/>
        </w:rPr>
        <w:t>(</w:t>
      </w:r>
      <w:hyperlink r:id="rId21" w:history="1">
        <w:r w:rsidRPr="00D90297">
          <w:rPr>
            <w:rFonts w:ascii="Marianne" w:eastAsia="Times New Roman" w:hAnsi="Marianne" w:cs="Arial"/>
            <w:i/>
            <w:color w:val="0000FF"/>
            <w:sz w:val="16"/>
            <w:szCs w:val="16"/>
            <w:u w:val="single"/>
            <w:lang w:eastAsia="zh-CN"/>
          </w:rPr>
          <w:t>article R. 2142-23</w:t>
        </w:r>
      </w:hyperlink>
      <w:r w:rsidRPr="00D90297">
        <w:rPr>
          <w:rFonts w:ascii="Marianne" w:eastAsia="Times New Roman" w:hAnsi="Marianne" w:cs="Arial"/>
          <w:i/>
          <w:sz w:val="16"/>
          <w:szCs w:val="16"/>
          <w:lang w:eastAsia="zh-CN"/>
        </w:rPr>
        <w:t xml:space="preserve"> ou </w:t>
      </w:r>
      <w:hyperlink r:id="rId22" w:history="1">
        <w:r w:rsidRPr="00D90297">
          <w:rPr>
            <w:rFonts w:ascii="Marianne" w:eastAsia="Times New Roman" w:hAnsi="Marianne" w:cs="Arial"/>
            <w:i/>
            <w:color w:val="0000FF"/>
            <w:sz w:val="16"/>
            <w:szCs w:val="16"/>
            <w:u w:val="single"/>
            <w:lang w:eastAsia="zh-CN"/>
          </w:rPr>
          <w:t>article R. 2342-12</w:t>
        </w:r>
      </w:hyperlink>
      <w:r w:rsidRPr="00D90297">
        <w:rPr>
          <w:rFonts w:ascii="Marianne" w:eastAsia="Times New Roman" w:hAnsi="Marianne" w:cs="Arial"/>
          <w:i/>
          <w:sz w:val="16"/>
          <w:szCs w:val="16"/>
          <w:lang w:eastAsia="zh-CN"/>
        </w:rPr>
        <w:t xml:space="preserve"> du code de la commande publique) </w:t>
      </w:r>
      <w:r w:rsidRPr="00D90297">
        <w:rPr>
          <w:rFonts w:ascii="Marianne" w:eastAsia="Times New Roman" w:hAnsi="Marianne" w:cs="Arial"/>
          <w:sz w:val="16"/>
          <w:szCs w:val="16"/>
          <w:lang w:eastAsia="zh-CN"/>
        </w:rPr>
        <w:t>:</w:t>
      </w:r>
    </w:p>
    <w:p w14:paraId="198D4D05" w14:textId="77777777" w:rsidR="00C40C7A" w:rsidRPr="00D90297" w:rsidRDefault="00C40C7A" w:rsidP="00C40C7A">
      <w:pPr>
        <w:tabs>
          <w:tab w:val="left" w:pos="851"/>
        </w:tabs>
        <w:suppressAutoHyphens/>
        <w:spacing w:after="0" w:line="240" w:lineRule="auto"/>
        <w:rPr>
          <w:rFonts w:ascii="Marianne" w:eastAsia="Times New Roman" w:hAnsi="Marianne" w:cs="Arial"/>
          <w:i/>
          <w:sz w:val="16"/>
          <w:szCs w:val="16"/>
          <w:lang w:eastAsia="zh-CN"/>
        </w:rPr>
      </w:pPr>
      <w:r w:rsidRPr="00D90297">
        <w:rPr>
          <w:rFonts w:ascii="Marianne" w:eastAsia="Times New Roman" w:hAnsi="Marianne" w:cs="Arial"/>
          <w:i/>
          <w:sz w:val="16"/>
          <w:szCs w:val="16"/>
          <w:lang w:eastAsia="zh-CN"/>
        </w:rPr>
        <w:t>[Indiquer le nom commercial et la dénomination sociale du mandataire]</w:t>
      </w:r>
    </w:p>
    <w:p w14:paraId="5CD06F10"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4341A622"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488F40B7"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En cas de groupement conjoint, le mandataire du groupement est :</w:t>
      </w:r>
    </w:p>
    <w:p w14:paraId="3AB28891" w14:textId="77777777" w:rsidR="00C40C7A" w:rsidRPr="00D90297" w:rsidRDefault="00C40C7A" w:rsidP="00C40C7A">
      <w:pPr>
        <w:tabs>
          <w:tab w:val="left" w:pos="426"/>
          <w:tab w:val="left" w:pos="851"/>
        </w:tabs>
        <w:suppressAutoHyphens/>
        <w:spacing w:after="0" w:line="240" w:lineRule="auto"/>
        <w:ind w:left="709" w:hanging="709"/>
        <w:jc w:val="both"/>
        <w:rPr>
          <w:rFonts w:ascii="Marianne" w:eastAsia="Times New Roman" w:hAnsi="Marianne" w:cs="Arial"/>
          <w:sz w:val="18"/>
          <w:szCs w:val="18"/>
          <w:lang w:eastAsia="zh-CN"/>
        </w:rPr>
      </w:pPr>
      <w:r w:rsidRPr="00D90297">
        <w:rPr>
          <w:rFonts w:ascii="Marianne" w:eastAsia="Times New Roman" w:hAnsi="Marianne" w:cs="Arial"/>
          <w:i/>
          <w:iCs/>
          <w:sz w:val="16"/>
          <w:szCs w:val="16"/>
          <w:lang w:eastAsia="zh-CN"/>
        </w:rPr>
        <w:t>(Cocher la case correspondante.)</w:t>
      </w:r>
    </w:p>
    <w:p w14:paraId="6E2E0594" w14:textId="77777777" w:rsidR="00C40C7A" w:rsidRPr="00D90297" w:rsidRDefault="00C40C7A" w:rsidP="00C40C7A">
      <w:pPr>
        <w:tabs>
          <w:tab w:val="left" w:pos="851"/>
        </w:tabs>
        <w:suppressAutoHyphens/>
        <w:spacing w:before="120" w:after="0" w:line="240" w:lineRule="auto"/>
        <w:ind w:firstLine="851"/>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i/>
          <w:iCs/>
          <w:sz w:val="18"/>
          <w:szCs w:val="18"/>
          <w:lang w:eastAsia="zh-CN"/>
        </w:rPr>
        <w:t xml:space="preserve"> </w:t>
      </w:r>
      <w:r w:rsidRPr="00D90297">
        <w:rPr>
          <w:rFonts w:ascii="Marianne" w:eastAsia="Times New Roman" w:hAnsi="Marianne" w:cs="Arial"/>
          <w:sz w:val="18"/>
          <w:szCs w:val="18"/>
          <w:lang w:eastAsia="zh-CN"/>
        </w:rPr>
        <w:t>conjoint</w:t>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tab/>
        <w:t>OU</w:t>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iCs/>
          <w:sz w:val="18"/>
          <w:szCs w:val="18"/>
          <w:lang w:eastAsia="zh-CN"/>
        </w:rPr>
        <w:t xml:space="preserve"> </w:t>
      </w:r>
      <w:r w:rsidRPr="00D90297">
        <w:rPr>
          <w:rFonts w:ascii="Marianne" w:eastAsia="Times New Roman" w:hAnsi="Marianne" w:cs="Arial"/>
          <w:sz w:val="18"/>
          <w:szCs w:val="18"/>
          <w:lang w:eastAsia="zh-CN"/>
        </w:rPr>
        <w:t>solidaire</w:t>
      </w:r>
    </w:p>
    <w:p w14:paraId="7698F5F9"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6521515C"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4A3B12A9" w14:textId="77777777" w:rsidR="00C40C7A" w:rsidRPr="00D90297" w:rsidRDefault="00C40C7A" w:rsidP="00C40C7A">
      <w:pPr>
        <w:tabs>
          <w:tab w:val="left" w:pos="426"/>
          <w:tab w:val="left" w:pos="851"/>
        </w:tabs>
        <w:suppressAutoHyphens/>
        <w:spacing w:after="0" w:line="240" w:lineRule="auto"/>
        <w:rPr>
          <w:rFonts w:ascii="Marianne" w:eastAsia="Times New Roman" w:hAnsi="Marianne" w:cs="Arial"/>
          <w:sz w:val="18"/>
          <w:szCs w:val="18"/>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 xml:space="preserve"> Les membres du groupement ont donné mandat au mandataire, qui signe le présent acte d’engagement :</w:t>
      </w:r>
    </w:p>
    <w:p w14:paraId="5747A7DF"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(Cocher la ou les cases correspondantes.)</w:t>
      </w:r>
    </w:p>
    <w:p w14:paraId="730004FA" w14:textId="77777777" w:rsidR="00C40C7A" w:rsidRPr="00D90297" w:rsidRDefault="00C40C7A" w:rsidP="00C40C7A">
      <w:pPr>
        <w:tabs>
          <w:tab w:val="left" w:pos="426"/>
          <w:tab w:val="left" w:pos="851"/>
        </w:tabs>
        <w:suppressAutoHyphens/>
        <w:spacing w:after="0" w:line="240" w:lineRule="auto"/>
        <w:rPr>
          <w:rFonts w:ascii="Marianne" w:eastAsia="Times New Roman" w:hAnsi="Marianne" w:cs="Arial"/>
          <w:sz w:val="18"/>
          <w:szCs w:val="18"/>
          <w:lang w:eastAsia="zh-CN"/>
        </w:rPr>
      </w:pPr>
    </w:p>
    <w:p w14:paraId="62CBEB65" w14:textId="77777777" w:rsidR="00C40C7A" w:rsidRPr="00D90297" w:rsidRDefault="00C40C7A" w:rsidP="00C40C7A">
      <w:pPr>
        <w:tabs>
          <w:tab w:val="left" w:pos="851"/>
        </w:tabs>
        <w:suppressAutoHyphens/>
        <w:spacing w:after="0" w:line="240" w:lineRule="auto"/>
        <w:ind w:left="1695" w:hanging="1695"/>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ab/>
        <w:t>pour signer le présent acte d’engagement en leur nom et pour leur compte, pour les représenter vis-à-vis de l’acheteur et pour coordonner l’ensemble des prestations ;</w:t>
      </w:r>
    </w:p>
    <w:p w14:paraId="44127634" w14:textId="77777777" w:rsidR="00C40C7A" w:rsidRPr="00D90297" w:rsidRDefault="00C40C7A" w:rsidP="00C40C7A">
      <w:pPr>
        <w:tabs>
          <w:tab w:val="left" w:pos="851"/>
        </w:tabs>
        <w:suppressAutoHyphens/>
        <w:spacing w:after="0" w:line="240" w:lineRule="auto"/>
        <w:ind w:left="1701"/>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(joindre les pouvoirs en annexe du présent document en cas de marché public autre que de défense ou de sécurité. Dans le cas contraire, ces documents ont déjà été fournis)</w:t>
      </w:r>
    </w:p>
    <w:p w14:paraId="134D940B"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223513BC" w14:textId="77777777" w:rsidR="00C40C7A" w:rsidRPr="00D90297" w:rsidRDefault="00C40C7A" w:rsidP="00C40C7A">
      <w:pPr>
        <w:tabs>
          <w:tab w:val="left" w:pos="851"/>
        </w:tabs>
        <w:suppressAutoHyphens/>
        <w:spacing w:after="0" w:line="240" w:lineRule="auto"/>
        <w:ind w:left="1701" w:hanging="850"/>
        <w:jc w:val="both"/>
        <w:rPr>
          <w:rFonts w:ascii="Marianne" w:eastAsia="Times New Roman" w:hAnsi="Marianne" w:cs="Arial"/>
          <w:iCs/>
          <w:sz w:val="18"/>
          <w:szCs w:val="18"/>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ab/>
        <w:t>pour signer, en leur nom et pour leur compte, les modifications ultérieures du marché public ;</w:t>
      </w:r>
    </w:p>
    <w:p w14:paraId="6942CD70" w14:textId="77777777" w:rsidR="00C40C7A" w:rsidRPr="00D90297" w:rsidRDefault="00C40C7A" w:rsidP="00C40C7A">
      <w:pPr>
        <w:tabs>
          <w:tab w:val="left" w:pos="851"/>
        </w:tabs>
        <w:suppressAutoHyphens/>
        <w:spacing w:after="0" w:line="240" w:lineRule="auto"/>
        <w:ind w:left="1701"/>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(joindre les pouvoirs en annexe du présent document en cas de marché public autre que de défense ou de sécurité. Dans le cas contraire, ces documents ont déjà été fournis)</w:t>
      </w:r>
    </w:p>
    <w:p w14:paraId="42D04017" w14:textId="77777777" w:rsidR="00C40C7A" w:rsidRPr="00D90297" w:rsidRDefault="00C40C7A" w:rsidP="00C40C7A">
      <w:pPr>
        <w:tabs>
          <w:tab w:val="left" w:pos="851"/>
        </w:tabs>
        <w:suppressAutoHyphens/>
        <w:spacing w:after="0" w:line="240" w:lineRule="auto"/>
        <w:rPr>
          <w:rFonts w:ascii="Marianne" w:eastAsia="Times New Roman" w:hAnsi="Marianne" w:cs="Arial"/>
          <w:iCs/>
          <w:sz w:val="18"/>
          <w:szCs w:val="18"/>
          <w:lang w:eastAsia="zh-CN"/>
        </w:rPr>
      </w:pPr>
    </w:p>
    <w:p w14:paraId="4A379C9A" w14:textId="77777777" w:rsidR="00C40C7A" w:rsidRPr="00D90297" w:rsidRDefault="00C40C7A" w:rsidP="00C40C7A">
      <w:pPr>
        <w:tabs>
          <w:tab w:val="left" w:pos="851"/>
        </w:tabs>
        <w:suppressAutoHyphens/>
        <w:spacing w:after="0" w:line="240" w:lineRule="auto"/>
        <w:ind w:left="1134" w:hanging="850"/>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i/>
          <w:iCs/>
          <w:sz w:val="18"/>
          <w:szCs w:val="18"/>
          <w:lang w:eastAsia="zh-CN"/>
        </w:rPr>
        <w:t xml:space="preserve"> </w:t>
      </w:r>
      <w:r w:rsidRPr="00D90297">
        <w:rPr>
          <w:rFonts w:ascii="Marianne" w:eastAsia="Times New Roman" w:hAnsi="Marianne" w:cs="Arial"/>
          <w:sz w:val="18"/>
          <w:szCs w:val="18"/>
          <w:lang w:eastAsia="zh-CN"/>
        </w:rPr>
        <w:tab/>
        <w:t>ont donné mandat au mandataire dans les conditions définies par les pouvoirs joints en annexe.</w:t>
      </w:r>
    </w:p>
    <w:p w14:paraId="527FAF83" w14:textId="77777777" w:rsidR="00C40C7A" w:rsidRPr="00D90297" w:rsidRDefault="00C40C7A" w:rsidP="00C40C7A">
      <w:pPr>
        <w:tabs>
          <w:tab w:val="left" w:pos="851"/>
        </w:tabs>
        <w:suppressAutoHyphens/>
        <w:spacing w:after="0" w:line="240" w:lineRule="auto"/>
        <w:ind w:left="1701"/>
        <w:rPr>
          <w:rFonts w:ascii="Marianne" w:eastAsia="Times New Roman" w:hAnsi="Marianne" w:cs="Arial"/>
          <w:i/>
          <w:sz w:val="16"/>
          <w:szCs w:val="16"/>
          <w:lang w:eastAsia="zh-CN"/>
        </w:rPr>
      </w:pPr>
      <w:r w:rsidRPr="00D90297">
        <w:rPr>
          <w:rFonts w:ascii="Marianne" w:eastAsia="Times New Roman" w:hAnsi="Marianne" w:cs="Arial"/>
          <w:i/>
          <w:sz w:val="16"/>
          <w:szCs w:val="16"/>
          <w:lang w:eastAsia="zh-CN"/>
        </w:rPr>
        <w:t>(hors cas des marchés de défense ou de sécurité dans lequel ces documents ont déjà été fournis).</w:t>
      </w:r>
    </w:p>
    <w:p w14:paraId="077D2031" w14:textId="77777777" w:rsidR="00C40C7A" w:rsidRPr="00D90297" w:rsidRDefault="00C40C7A" w:rsidP="00C40C7A">
      <w:pPr>
        <w:tabs>
          <w:tab w:val="left" w:pos="851"/>
        </w:tabs>
        <w:suppressAutoHyphens/>
        <w:spacing w:after="0" w:line="240" w:lineRule="auto"/>
        <w:ind w:left="1134" w:hanging="850"/>
        <w:rPr>
          <w:rFonts w:ascii="Marianne" w:eastAsia="Times New Roman" w:hAnsi="Marianne" w:cs="Arial"/>
          <w:i/>
          <w:sz w:val="16"/>
          <w:szCs w:val="16"/>
          <w:lang w:eastAsia="zh-CN"/>
        </w:rPr>
      </w:pPr>
    </w:p>
    <w:p w14:paraId="6648A4FB" w14:textId="77777777" w:rsidR="00C40C7A" w:rsidRPr="00D90297" w:rsidRDefault="00C40C7A" w:rsidP="00C40C7A">
      <w:pPr>
        <w:tabs>
          <w:tab w:val="left" w:pos="851"/>
        </w:tabs>
        <w:suppressAutoHyphens/>
        <w:spacing w:after="0" w:line="240" w:lineRule="auto"/>
        <w:rPr>
          <w:rFonts w:ascii="Marianne" w:eastAsia="Times New Roman" w:hAnsi="Marianne" w:cs="Arial"/>
          <w:i/>
          <w:sz w:val="16"/>
          <w:szCs w:val="16"/>
          <w:lang w:eastAsia="zh-CN"/>
        </w:rPr>
      </w:pPr>
    </w:p>
    <w:p w14:paraId="0BEE1F55" w14:textId="77777777" w:rsidR="00C40C7A" w:rsidRPr="00D90297" w:rsidRDefault="00C40C7A" w:rsidP="00C40C7A">
      <w:pPr>
        <w:tabs>
          <w:tab w:val="left" w:pos="851"/>
        </w:tabs>
        <w:suppressAutoHyphens/>
        <w:spacing w:after="0" w:line="240" w:lineRule="auto"/>
        <w:rPr>
          <w:rFonts w:ascii="Marianne" w:eastAsia="Times New Roman" w:hAnsi="Marianne" w:cs="Arial"/>
          <w:i/>
          <w:sz w:val="16"/>
          <w:szCs w:val="16"/>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 xml:space="preserve"> Les membres du groupement, qui signent le présent acte d’engagement :</w:t>
      </w:r>
    </w:p>
    <w:p w14:paraId="4934B3CE"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(Cocher la case correspondante.)</w:t>
      </w:r>
    </w:p>
    <w:p w14:paraId="05E2BAF5"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662B09AA" w14:textId="77777777" w:rsidR="00C40C7A" w:rsidRPr="00D90297" w:rsidRDefault="00C40C7A" w:rsidP="00C40C7A">
      <w:pPr>
        <w:tabs>
          <w:tab w:val="left" w:pos="851"/>
        </w:tabs>
        <w:suppressAutoHyphens/>
        <w:spacing w:after="0" w:line="240" w:lineRule="auto"/>
        <w:ind w:left="1701" w:hanging="850"/>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sz w:val="18"/>
          <w:szCs w:val="18"/>
          <w:lang w:eastAsia="zh-CN"/>
        </w:rPr>
        <w:tab/>
        <w:t>donnent mandat au mandataire, qui l’accepte, pour les représenter vis-à-vis de l’acheteur et pour coordonner l’ensemble des prestations ;</w:t>
      </w:r>
    </w:p>
    <w:p w14:paraId="1C1EB599" w14:textId="77777777" w:rsidR="00C40C7A" w:rsidRPr="00D90297" w:rsidRDefault="00C40C7A" w:rsidP="00C40C7A">
      <w:pPr>
        <w:tabs>
          <w:tab w:val="left" w:pos="851"/>
        </w:tabs>
        <w:suppressAutoHyphens/>
        <w:spacing w:after="0" w:line="240" w:lineRule="auto"/>
        <w:ind w:left="1701" w:hanging="850"/>
        <w:jc w:val="both"/>
        <w:rPr>
          <w:rFonts w:ascii="Marianne" w:eastAsia="Times New Roman" w:hAnsi="Marianne" w:cs="Arial"/>
          <w:sz w:val="18"/>
          <w:szCs w:val="18"/>
          <w:lang w:eastAsia="zh-CN"/>
        </w:rPr>
      </w:pPr>
    </w:p>
    <w:bookmarkStart w:id="3" w:name="_Hlk177113752"/>
    <w:bookmarkStart w:id="4" w:name="_Hlk177113766"/>
    <w:p w14:paraId="61296534" w14:textId="4C8196EE" w:rsidR="00C40C7A" w:rsidRPr="00D90297" w:rsidRDefault="00C40C7A" w:rsidP="00C40C7A">
      <w:pPr>
        <w:tabs>
          <w:tab w:val="left" w:pos="851"/>
        </w:tabs>
        <w:suppressAutoHyphens/>
        <w:spacing w:after="0" w:line="240" w:lineRule="auto"/>
        <w:ind w:left="1701" w:hanging="850"/>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bookmarkEnd w:id="3"/>
      <w:r w:rsidRPr="00D90297">
        <w:rPr>
          <w:rFonts w:ascii="Marianne" w:eastAsia="Times New Roman" w:hAnsi="Marianne" w:cs="Arial"/>
          <w:sz w:val="18"/>
          <w:szCs w:val="18"/>
          <w:lang w:eastAsia="zh-CN"/>
        </w:rPr>
        <w:tab/>
        <w:t>donnent mandat au mandataire, qui l’accepte, pour signer, en leur nom et pour leur compte, les modifications ultérieures du marché public ;</w:t>
      </w:r>
    </w:p>
    <w:bookmarkEnd w:id="4"/>
    <w:p w14:paraId="228816AF" w14:textId="59DAF277" w:rsidR="00F9746D" w:rsidRPr="00D90297" w:rsidRDefault="00F9746D" w:rsidP="00C40C7A">
      <w:pPr>
        <w:tabs>
          <w:tab w:val="left" w:pos="851"/>
        </w:tabs>
        <w:suppressAutoHyphens/>
        <w:spacing w:after="0" w:line="240" w:lineRule="auto"/>
        <w:ind w:left="1701" w:hanging="850"/>
        <w:jc w:val="both"/>
        <w:rPr>
          <w:rFonts w:ascii="Marianne" w:eastAsia="Times New Roman" w:hAnsi="Marianne" w:cs="Arial"/>
          <w:sz w:val="18"/>
          <w:szCs w:val="18"/>
          <w:lang w:eastAsia="zh-CN"/>
        </w:rPr>
      </w:pPr>
    </w:p>
    <w:p w14:paraId="126915AD" w14:textId="53DA8D5D" w:rsidR="00F9746D" w:rsidRPr="00D90297" w:rsidRDefault="00F9746D" w:rsidP="00F9746D">
      <w:pPr>
        <w:tabs>
          <w:tab w:val="left" w:pos="851"/>
        </w:tabs>
        <w:suppressAutoHyphens/>
        <w:spacing w:after="0" w:line="240" w:lineRule="auto"/>
        <w:ind w:left="1701" w:hanging="850"/>
        <w:jc w:val="both"/>
        <w:rPr>
          <w:rFonts w:ascii="Marianne" w:eastAsia="Times New Roman" w:hAnsi="Marianne" w:cs="Arial"/>
          <w:iCs/>
          <w:sz w:val="18"/>
          <w:szCs w:val="18"/>
          <w:lang w:eastAsia="zh-CN"/>
        </w:rPr>
      </w:pPr>
      <w:r w:rsidRPr="00D90297">
        <w:rPr>
          <w:rFonts w:ascii="Marianne" w:eastAsia="Times New Roman" w:hAnsi="Marianne" w:cs="Arial"/>
          <w:iCs/>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iCs/>
          <w:sz w:val="18"/>
          <w:szCs w:val="18"/>
          <w:lang w:eastAsia="zh-CN"/>
        </w:rPr>
        <w:instrText xml:space="preserve"> FORMCHECKBOX </w:instrText>
      </w:r>
      <w:r w:rsidR="00642C8B">
        <w:rPr>
          <w:rFonts w:ascii="Marianne" w:eastAsia="Times New Roman" w:hAnsi="Marianne" w:cs="Arial"/>
          <w:iCs/>
          <w:sz w:val="18"/>
          <w:szCs w:val="18"/>
          <w:lang w:eastAsia="zh-CN"/>
        </w:rPr>
      </w:r>
      <w:r w:rsidR="00642C8B">
        <w:rPr>
          <w:rFonts w:ascii="Marianne" w:eastAsia="Times New Roman" w:hAnsi="Marianne" w:cs="Arial"/>
          <w:iCs/>
          <w:sz w:val="18"/>
          <w:szCs w:val="18"/>
          <w:lang w:eastAsia="zh-CN"/>
        </w:rPr>
        <w:fldChar w:fldCharType="separate"/>
      </w:r>
      <w:r w:rsidRPr="00D90297">
        <w:rPr>
          <w:rFonts w:ascii="Marianne" w:eastAsia="Times New Roman" w:hAnsi="Marianne" w:cs="Arial"/>
          <w:iCs/>
          <w:sz w:val="18"/>
          <w:szCs w:val="18"/>
          <w:lang w:eastAsia="zh-CN"/>
        </w:rPr>
        <w:fldChar w:fldCharType="end"/>
      </w:r>
      <w:r w:rsidRPr="00D90297">
        <w:rPr>
          <w:rFonts w:ascii="Marianne" w:eastAsia="Times New Roman" w:hAnsi="Marianne" w:cs="Arial"/>
          <w:iCs/>
          <w:sz w:val="18"/>
          <w:szCs w:val="18"/>
          <w:lang w:eastAsia="zh-CN"/>
        </w:rPr>
        <w:tab/>
        <w:t>un compte unique ouvert au nom du mandataire ;</w:t>
      </w:r>
    </w:p>
    <w:p w14:paraId="026E0F97" w14:textId="5358CF6C" w:rsidR="00F9746D" w:rsidRPr="00D90297" w:rsidRDefault="00F9746D" w:rsidP="00F9746D">
      <w:pPr>
        <w:tabs>
          <w:tab w:val="left" w:pos="851"/>
        </w:tabs>
        <w:suppressAutoHyphens/>
        <w:spacing w:after="0" w:line="240" w:lineRule="auto"/>
        <w:ind w:left="1701" w:hanging="850"/>
        <w:jc w:val="both"/>
        <w:rPr>
          <w:rFonts w:ascii="Marianne" w:eastAsia="Times New Roman" w:hAnsi="Marianne" w:cs="Arial"/>
          <w:iCs/>
          <w:sz w:val="18"/>
          <w:szCs w:val="18"/>
          <w:lang w:eastAsia="zh-CN"/>
        </w:rPr>
      </w:pPr>
    </w:p>
    <w:p w14:paraId="111A4B97" w14:textId="77777777" w:rsidR="00F9746D" w:rsidRPr="00D90297" w:rsidRDefault="00F9746D" w:rsidP="00F9746D">
      <w:pPr>
        <w:tabs>
          <w:tab w:val="left" w:pos="851"/>
        </w:tabs>
        <w:suppressAutoHyphens/>
        <w:spacing w:after="0" w:line="240" w:lineRule="auto"/>
        <w:ind w:left="1701" w:hanging="850"/>
        <w:jc w:val="both"/>
        <w:rPr>
          <w:rFonts w:ascii="Marianne" w:eastAsia="Times New Roman" w:hAnsi="Marianne" w:cs="Arial"/>
          <w:iCs/>
          <w:sz w:val="18"/>
          <w:szCs w:val="18"/>
          <w:lang w:eastAsia="zh-CN"/>
        </w:rPr>
      </w:pPr>
    </w:p>
    <w:p w14:paraId="0156D676" w14:textId="23118488" w:rsidR="00F9746D" w:rsidRPr="00D90297" w:rsidRDefault="00F9746D" w:rsidP="00F9746D">
      <w:pPr>
        <w:tabs>
          <w:tab w:val="left" w:pos="851"/>
        </w:tabs>
        <w:suppressAutoHyphens/>
        <w:spacing w:after="0" w:line="240" w:lineRule="auto"/>
        <w:ind w:left="1701" w:hanging="850"/>
        <w:jc w:val="both"/>
        <w:rPr>
          <w:rFonts w:ascii="Marianne" w:eastAsia="Times New Roman" w:hAnsi="Marianne" w:cs="Arial"/>
          <w:iCs/>
          <w:sz w:val="18"/>
          <w:szCs w:val="18"/>
          <w:lang w:eastAsia="zh-CN"/>
        </w:rPr>
      </w:pPr>
      <w:r w:rsidRPr="00D90297">
        <w:rPr>
          <w:rFonts w:ascii="Marianne" w:eastAsia="Times New Roman" w:hAnsi="Marianne" w:cs="Arial"/>
          <w:iCs/>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iCs/>
          <w:sz w:val="18"/>
          <w:szCs w:val="18"/>
          <w:lang w:eastAsia="zh-CN"/>
        </w:rPr>
        <w:instrText xml:space="preserve"> FORMCHECKBOX </w:instrText>
      </w:r>
      <w:r w:rsidR="00642C8B">
        <w:rPr>
          <w:rFonts w:ascii="Marianne" w:eastAsia="Times New Roman" w:hAnsi="Marianne" w:cs="Arial"/>
          <w:iCs/>
          <w:sz w:val="18"/>
          <w:szCs w:val="18"/>
          <w:lang w:eastAsia="zh-CN"/>
        </w:rPr>
      </w:r>
      <w:r w:rsidR="00642C8B">
        <w:rPr>
          <w:rFonts w:ascii="Marianne" w:eastAsia="Times New Roman" w:hAnsi="Marianne" w:cs="Arial"/>
          <w:iCs/>
          <w:sz w:val="18"/>
          <w:szCs w:val="18"/>
          <w:lang w:eastAsia="zh-CN"/>
        </w:rPr>
        <w:fldChar w:fldCharType="separate"/>
      </w:r>
      <w:r w:rsidRPr="00D90297">
        <w:rPr>
          <w:rFonts w:ascii="Marianne" w:eastAsia="Times New Roman" w:hAnsi="Marianne" w:cs="Arial"/>
          <w:iCs/>
          <w:sz w:val="18"/>
          <w:szCs w:val="18"/>
          <w:lang w:eastAsia="zh-CN"/>
        </w:rPr>
        <w:fldChar w:fldCharType="end"/>
      </w:r>
      <w:r w:rsidRPr="00D90297">
        <w:rPr>
          <w:rFonts w:ascii="Marianne" w:eastAsia="Times New Roman" w:hAnsi="Marianne" w:cs="Arial"/>
          <w:iCs/>
          <w:sz w:val="18"/>
          <w:szCs w:val="18"/>
          <w:lang w:eastAsia="zh-CN"/>
        </w:rPr>
        <w:tab/>
      </w:r>
      <w:r w:rsidR="001B5E9F" w:rsidRPr="00D90297">
        <w:rPr>
          <w:rFonts w:ascii="Marianne" w:eastAsia="Times New Roman" w:hAnsi="Marianne" w:cs="Arial"/>
          <w:iCs/>
          <w:sz w:val="18"/>
          <w:szCs w:val="18"/>
          <w:lang w:eastAsia="zh-CN"/>
        </w:rPr>
        <w:t>l</w:t>
      </w:r>
      <w:r w:rsidRPr="00D90297">
        <w:rPr>
          <w:rFonts w:ascii="Marianne" w:eastAsia="Times New Roman" w:hAnsi="Marianne" w:cs="Arial"/>
          <w:iCs/>
          <w:sz w:val="18"/>
          <w:szCs w:val="18"/>
          <w:lang w:eastAsia="zh-CN"/>
        </w:rPr>
        <w:t>es comptes de chacun des membres du groupement ;</w:t>
      </w:r>
    </w:p>
    <w:p w14:paraId="3F94B697" w14:textId="77777777" w:rsidR="00F9746D" w:rsidRPr="00D90297" w:rsidRDefault="00F9746D" w:rsidP="00C40C7A">
      <w:pPr>
        <w:tabs>
          <w:tab w:val="left" w:pos="851"/>
        </w:tabs>
        <w:suppressAutoHyphens/>
        <w:spacing w:after="0" w:line="240" w:lineRule="auto"/>
        <w:ind w:left="1701" w:hanging="850"/>
        <w:jc w:val="both"/>
        <w:rPr>
          <w:rFonts w:ascii="Marianne" w:eastAsia="Times New Roman" w:hAnsi="Marianne" w:cs="Arial"/>
          <w:iCs/>
          <w:sz w:val="18"/>
          <w:szCs w:val="18"/>
          <w:lang w:eastAsia="zh-CN"/>
        </w:rPr>
      </w:pPr>
    </w:p>
    <w:p w14:paraId="0C1C65B1" w14:textId="77777777" w:rsidR="00C40C7A" w:rsidRPr="00D90297" w:rsidRDefault="00C40C7A" w:rsidP="00C40C7A">
      <w:pPr>
        <w:tabs>
          <w:tab w:val="left" w:pos="851"/>
        </w:tabs>
        <w:suppressAutoHyphens/>
        <w:spacing w:after="0" w:line="240" w:lineRule="auto"/>
        <w:rPr>
          <w:rFonts w:ascii="Marianne" w:eastAsia="Times New Roman" w:hAnsi="Marianne" w:cs="Arial"/>
          <w:iCs/>
          <w:sz w:val="18"/>
          <w:szCs w:val="18"/>
          <w:lang w:eastAsia="zh-CN"/>
        </w:rPr>
      </w:pPr>
    </w:p>
    <w:p w14:paraId="13265782" w14:textId="57789D0F" w:rsidR="001B5E9F" w:rsidRPr="00D90297" w:rsidRDefault="00C40C7A" w:rsidP="001B5E9F">
      <w:pPr>
        <w:tabs>
          <w:tab w:val="left" w:pos="851"/>
        </w:tabs>
        <w:suppressAutoHyphens/>
        <w:spacing w:after="0" w:line="240" w:lineRule="auto"/>
        <w:ind w:left="1134" w:hanging="850"/>
        <w:rPr>
          <w:rFonts w:ascii="Marianne" w:eastAsia="Times New Roman" w:hAnsi="Marianne" w:cs="Arial"/>
          <w:i/>
          <w:sz w:val="16"/>
          <w:szCs w:val="16"/>
          <w:lang w:eastAsia="zh-CN"/>
        </w:rPr>
      </w:pPr>
      <w:r w:rsidRPr="00D90297">
        <w:rPr>
          <w:rFonts w:ascii="Marianne" w:eastAsia="Times New Roman" w:hAnsi="Marianne" w:cs="Arial"/>
          <w:sz w:val="18"/>
          <w:szCs w:val="18"/>
          <w:lang w:eastAsia="zh-CN"/>
        </w:rPr>
        <w:tab/>
      </w:r>
      <w:r w:rsidRPr="00D90297">
        <w:rPr>
          <w:rFonts w:ascii="Marianne" w:eastAsia="Times New Roman" w:hAnsi="Marianne" w:cs="Arial"/>
          <w:sz w:val="18"/>
          <w:szCs w:val="18"/>
          <w:lang w:eastAsia="zh-CN"/>
        </w:rPr>
        <w:fldChar w:fldCharType="begin">
          <w:ffData>
            <w:name w:val=""/>
            <w:enabled/>
            <w:calcOnExit w:val="0"/>
            <w:checkBox>
              <w:size w:val="20"/>
              <w:default w:val="0"/>
            </w:checkBox>
          </w:ffData>
        </w:fldChar>
      </w:r>
      <w:r w:rsidRPr="00D90297">
        <w:rPr>
          <w:rFonts w:ascii="Marianne" w:eastAsia="Times New Roman" w:hAnsi="Marianne" w:cs="Arial"/>
          <w:sz w:val="18"/>
          <w:szCs w:val="18"/>
          <w:lang w:eastAsia="zh-CN"/>
        </w:rPr>
        <w:instrText xml:space="preserve"> FORMCHECKBOX </w:instrText>
      </w:r>
      <w:r w:rsidR="00642C8B">
        <w:rPr>
          <w:rFonts w:ascii="Marianne" w:eastAsia="Times New Roman" w:hAnsi="Marianne" w:cs="Arial"/>
          <w:sz w:val="18"/>
          <w:szCs w:val="18"/>
          <w:lang w:eastAsia="zh-CN"/>
        </w:rPr>
      </w:r>
      <w:r w:rsidR="00642C8B">
        <w:rPr>
          <w:rFonts w:ascii="Marianne" w:eastAsia="Times New Roman" w:hAnsi="Marianne" w:cs="Arial"/>
          <w:sz w:val="18"/>
          <w:szCs w:val="18"/>
          <w:lang w:eastAsia="zh-CN"/>
        </w:rPr>
        <w:fldChar w:fldCharType="separate"/>
      </w:r>
      <w:r w:rsidRPr="00D90297">
        <w:rPr>
          <w:rFonts w:ascii="Marianne" w:eastAsia="Times New Roman" w:hAnsi="Marianne" w:cs="Arial"/>
          <w:sz w:val="18"/>
          <w:szCs w:val="18"/>
          <w:lang w:eastAsia="zh-CN"/>
        </w:rPr>
        <w:fldChar w:fldCharType="end"/>
      </w:r>
      <w:r w:rsidRPr="00D90297">
        <w:rPr>
          <w:rFonts w:ascii="Marianne" w:eastAsia="Times New Roman" w:hAnsi="Marianne" w:cs="Arial"/>
          <w:i/>
          <w:iCs/>
          <w:sz w:val="18"/>
          <w:szCs w:val="18"/>
          <w:lang w:eastAsia="zh-CN"/>
        </w:rPr>
        <w:t xml:space="preserve"> </w:t>
      </w:r>
      <w:r w:rsidRPr="00D90297">
        <w:rPr>
          <w:rFonts w:ascii="Marianne" w:eastAsia="Times New Roman" w:hAnsi="Marianne" w:cs="Arial"/>
          <w:sz w:val="18"/>
          <w:szCs w:val="18"/>
          <w:lang w:eastAsia="zh-CN"/>
        </w:rPr>
        <w:tab/>
      </w:r>
      <w:r w:rsidR="001B5E9F" w:rsidRPr="00D90297">
        <w:rPr>
          <w:rFonts w:ascii="Marianne" w:eastAsia="Times New Roman" w:hAnsi="Marianne" w:cs="Arial"/>
          <w:sz w:val="18"/>
          <w:szCs w:val="18"/>
          <w:lang w:eastAsia="zh-CN"/>
        </w:rPr>
        <w:t xml:space="preserve">      d</w:t>
      </w:r>
      <w:r w:rsidRPr="00D90297">
        <w:rPr>
          <w:rFonts w:ascii="Marianne" w:eastAsia="Times New Roman" w:hAnsi="Marianne" w:cs="Arial"/>
          <w:sz w:val="18"/>
          <w:szCs w:val="18"/>
          <w:lang w:eastAsia="zh-CN"/>
        </w:rPr>
        <w:t>onnent mandat au mandataire dans les conditions définies ci-dessous :</w:t>
      </w:r>
    </w:p>
    <w:p w14:paraId="217A0669" w14:textId="7BAAA1E1" w:rsidR="00C40C7A" w:rsidRPr="00D90297" w:rsidRDefault="001B5E9F" w:rsidP="001B5E9F">
      <w:pPr>
        <w:tabs>
          <w:tab w:val="left" w:pos="851"/>
        </w:tabs>
        <w:suppressAutoHyphens/>
        <w:spacing w:after="0" w:line="240" w:lineRule="auto"/>
        <w:ind w:left="1134" w:hanging="850"/>
        <w:rPr>
          <w:rFonts w:ascii="Marianne" w:eastAsia="Times New Roman" w:hAnsi="Marianne" w:cs="Arial"/>
          <w:i/>
          <w:sz w:val="16"/>
          <w:szCs w:val="16"/>
          <w:lang w:eastAsia="zh-CN"/>
        </w:rPr>
      </w:pPr>
      <w:r w:rsidRPr="00D90297">
        <w:rPr>
          <w:rFonts w:ascii="Marianne" w:eastAsia="Times New Roman" w:hAnsi="Marianne" w:cs="Arial"/>
          <w:i/>
          <w:sz w:val="16"/>
          <w:szCs w:val="16"/>
          <w:lang w:eastAsia="zh-CN"/>
        </w:rPr>
        <w:tab/>
      </w:r>
      <w:r w:rsidRPr="00D90297">
        <w:rPr>
          <w:rFonts w:ascii="Marianne" w:eastAsia="Times New Roman" w:hAnsi="Marianne" w:cs="Arial"/>
          <w:i/>
          <w:sz w:val="16"/>
          <w:szCs w:val="16"/>
          <w:lang w:eastAsia="zh-CN"/>
        </w:rPr>
        <w:tab/>
      </w:r>
      <w:r w:rsidRPr="00D90297">
        <w:rPr>
          <w:rFonts w:ascii="Marianne" w:eastAsia="Times New Roman" w:hAnsi="Marianne" w:cs="Arial"/>
          <w:i/>
          <w:sz w:val="16"/>
          <w:szCs w:val="16"/>
          <w:lang w:eastAsia="zh-CN"/>
        </w:rPr>
        <w:tab/>
        <w:t xml:space="preserve">      </w:t>
      </w:r>
      <w:r w:rsidR="00C40C7A" w:rsidRPr="00D90297">
        <w:rPr>
          <w:rFonts w:ascii="Marianne" w:eastAsia="Times New Roman" w:hAnsi="Marianne" w:cs="Arial"/>
          <w:i/>
          <w:sz w:val="16"/>
          <w:szCs w:val="16"/>
          <w:lang w:eastAsia="zh-CN"/>
        </w:rPr>
        <w:t>(Donner des précisions sur l’étendue du mandat.)</w:t>
      </w:r>
    </w:p>
    <w:p w14:paraId="6154BB71"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C40C7A" w:rsidRPr="00D90297" w14:paraId="2C80A9F8" w14:textId="77777777" w:rsidTr="006F72E4">
        <w:tc>
          <w:tcPr>
            <w:tcW w:w="4644" w:type="dxa"/>
            <w:tcBorders>
              <w:top w:val="single" w:sz="4" w:space="0" w:color="000000"/>
              <w:left w:val="single" w:sz="4" w:space="0" w:color="000000"/>
              <w:bottom w:val="single" w:sz="4" w:space="0" w:color="000000"/>
            </w:tcBorders>
            <w:shd w:val="clear" w:color="auto" w:fill="auto"/>
            <w:vAlign w:val="center"/>
          </w:tcPr>
          <w:p w14:paraId="0AA7BAF7"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bCs/>
                <w:sz w:val="18"/>
                <w:szCs w:val="18"/>
                <w:lang w:eastAsia="zh-CN"/>
              </w:rPr>
            </w:pPr>
            <w:r w:rsidRPr="00D90297">
              <w:rPr>
                <w:rFonts w:ascii="Marianne" w:eastAsia="Times New Roman" w:hAnsi="Marianne" w:cs="Arial"/>
                <w:b/>
                <w:bCs/>
                <w:sz w:val="18"/>
                <w:szCs w:val="18"/>
                <w:lang w:eastAsia="zh-CN"/>
              </w:rPr>
              <w:t>Nom, prénom et qualité</w:t>
            </w:r>
          </w:p>
          <w:p w14:paraId="5FBC5232"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bCs/>
                <w:sz w:val="18"/>
                <w:szCs w:val="18"/>
                <w:lang w:eastAsia="zh-CN"/>
              </w:rPr>
            </w:pPr>
            <w:r w:rsidRPr="00D90297">
              <w:rPr>
                <w:rFonts w:ascii="Marianne" w:eastAsia="Times New Roman" w:hAnsi="Marianne" w:cs="Arial"/>
                <w:b/>
                <w:bCs/>
                <w:sz w:val="18"/>
                <w:szCs w:val="18"/>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AA3868"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bCs/>
                <w:sz w:val="18"/>
                <w:szCs w:val="18"/>
                <w:lang w:eastAsia="zh-CN"/>
              </w:rPr>
            </w:pPr>
            <w:r w:rsidRPr="00D90297">
              <w:rPr>
                <w:rFonts w:ascii="Marianne" w:eastAsia="Times New Roman" w:hAnsi="Marianne" w:cs="Arial"/>
                <w:b/>
                <w:bCs/>
                <w:sz w:val="18"/>
                <w:szCs w:val="18"/>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2CB5E" w14:textId="77777777" w:rsidR="00C40C7A" w:rsidRPr="00D90297" w:rsidRDefault="00C40C7A" w:rsidP="00C40C7A">
            <w:pPr>
              <w:tabs>
                <w:tab w:val="left" w:pos="851"/>
              </w:tabs>
              <w:suppressAutoHyphens/>
              <w:spacing w:after="0" w:line="240" w:lineRule="auto"/>
              <w:jc w:val="center"/>
              <w:rPr>
                <w:rFonts w:ascii="Marianne" w:eastAsia="Times New Roman" w:hAnsi="Marianne" w:cs="Arial"/>
                <w:b/>
                <w:bCs/>
                <w:sz w:val="18"/>
                <w:szCs w:val="18"/>
                <w:lang w:eastAsia="zh-CN"/>
              </w:rPr>
            </w:pPr>
            <w:r w:rsidRPr="00D90297">
              <w:rPr>
                <w:rFonts w:ascii="Marianne" w:eastAsia="Times New Roman" w:hAnsi="Marianne" w:cs="Arial"/>
                <w:b/>
                <w:bCs/>
                <w:sz w:val="18"/>
                <w:szCs w:val="18"/>
                <w:lang w:eastAsia="zh-CN"/>
              </w:rPr>
              <w:t>Signature</w:t>
            </w:r>
          </w:p>
        </w:tc>
      </w:tr>
      <w:tr w:rsidR="00C40C7A" w:rsidRPr="00D90297" w14:paraId="15D2989B" w14:textId="77777777" w:rsidTr="006F72E4">
        <w:trPr>
          <w:trHeight w:val="1021"/>
        </w:trPr>
        <w:tc>
          <w:tcPr>
            <w:tcW w:w="4644" w:type="dxa"/>
            <w:tcBorders>
              <w:top w:val="single" w:sz="4" w:space="0" w:color="000000"/>
              <w:left w:val="single" w:sz="4" w:space="0" w:color="000000"/>
            </w:tcBorders>
            <w:shd w:val="clear" w:color="auto" w:fill="CCFFFF"/>
          </w:tcPr>
          <w:p w14:paraId="5F055A3F"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c>
          <w:tcPr>
            <w:tcW w:w="2694" w:type="dxa"/>
            <w:tcBorders>
              <w:top w:val="single" w:sz="4" w:space="0" w:color="000000"/>
              <w:left w:val="single" w:sz="4" w:space="0" w:color="000000"/>
            </w:tcBorders>
            <w:shd w:val="clear" w:color="auto" w:fill="CCFFFF"/>
          </w:tcPr>
          <w:p w14:paraId="6B6403D7"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c>
          <w:tcPr>
            <w:tcW w:w="3056" w:type="dxa"/>
            <w:tcBorders>
              <w:top w:val="single" w:sz="4" w:space="0" w:color="000000"/>
              <w:left w:val="single" w:sz="4" w:space="0" w:color="000000"/>
              <w:right w:val="single" w:sz="4" w:space="0" w:color="000000"/>
            </w:tcBorders>
            <w:shd w:val="clear" w:color="auto" w:fill="CCFFFF"/>
          </w:tcPr>
          <w:p w14:paraId="76F450F4"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r>
      <w:tr w:rsidR="00C40C7A" w:rsidRPr="00D90297" w14:paraId="21304CA8" w14:textId="77777777" w:rsidTr="006F72E4">
        <w:trPr>
          <w:trHeight w:val="1021"/>
        </w:trPr>
        <w:tc>
          <w:tcPr>
            <w:tcW w:w="4644" w:type="dxa"/>
            <w:tcBorders>
              <w:left w:val="single" w:sz="4" w:space="0" w:color="000000"/>
            </w:tcBorders>
            <w:shd w:val="clear" w:color="auto" w:fill="auto"/>
          </w:tcPr>
          <w:p w14:paraId="4B351E71"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c>
          <w:tcPr>
            <w:tcW w:w="2694" w:type="dxa"/>
            <w:tcBorders>
              <w:left w:val="single" w:sz="4" w:space="0" w:color="000000"/>
            </w:tcBorders>
            <w:shd w:val="clear" w:color="auto" w:fill="auto"/>
          </w:tcPr>
          <w:p w14:paraId="4FDDAE5D"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c>
          <w:tcPr>
            <w:tcW w:w="3056" w:type="dxa"/>
            <w:tcBorders>
              <w:left w:val="single" w:sz="4" w:space="0" w:color="000000"/>
              <w:right w:val="single" w:sz="4" w:space="0" w:color="000000"/>
            </w:tcBorders>
            <w:shd w:val="clear" w:color="auto" w:fill="auto"/>
          </w:tcPr>
          <w:p w14:paraId="06771369"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r>
      <w:tr w:rsidR="00C40C7A" w:rsidRPr="00D90297" w14:paraId="45751B6E" w14:textId="77777777" w:rsidTr="006F72E4">
        <w:trPr>
          <w:trHeight w:val="1021"/>
        </w:trPr>
        <w:tc>
          <w:tcPr>
            <w:tcW w:w="4644" w:type="dxa"/>
            <w:tcBorders>
              <w:left w:val="single" w:sz="4" w:space="0" w:color="000000"/>
            </w:tcBorders>
            <w:shd w:val="clear" w:color="auto" w:fill="CCFFFF"/>
          </w:tcPr>
          <w:p w14:paraId="54F994A2"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c>
          <w:tcPr>
            <w:tcW w:w="2694" w:type="dxa"/>
            <w:tcBorders>
              <w:left w:val="single" w:sz="4" w:space="0" w:color="000000"/>
            </w:tcBorders>
            <w:shd w:val="clear" w:color="auto" w:fill="CCFFFF"/>
          </w:tcPr>
          <w:p w14:paraId="05C7EF42"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c>
          <w:tcPr>
            <w:tcW w:w="3056" w:type="dxa"/>
            <w:tcBorders>
              <w:left w:val="single" w:sz="4" w:space="0" w:color="000000"/>
              <w:right w:val="single" w:sz="4" w:space="0" w:color="000000"/>
            </w:tcBorders>
            <w:shd w:val="clear" w:color="auto" w:fill="CCFFFF"/>
          </w:tcPr>
          <w:p w14:paraId="623279BC" w14:textId="77777777" w:rsidR="00C40C7A" w:rsidRPr="00D90297" w:rsidRDefault="00C40C7A" w:rsidP="00C40C7A">
            <w:pPr>
              <w:tabs>
                <w:tab w:val="left" w:pos="851"/>
              </w:tabs>
              <w:suppressAutoHyphens/>
              <w:snapToGrid w:val="0"/>
              <w:spacing w:after="0" w:line="240" w:lineRule="auto"/>
              <w:jc w:val="both"/>
              <w:rPr>
                <w:rFonts w:ascii="Marianne" w:eastAsia="Times New Roman" w:hAnsi="Marianne" w:cs="Arial"/>
                <w:b/>
                <w:bCs/>
                <w:sz w:val="18"/>
                <w:szCs w:val="18"/>
                <w:lang w:eastAsia="zh-CN"/>
              </w:rPr>
            </w:pPr>
          </w:p>
        </w:tc>
      </w:tr>
    </w:tbl>
    <w:p w14:paraId="38AA27A6" w14:textId="5114E64B" w:rsidR="00C40C7A" w:rsidRPr="00D90297" w:rsidRDefault="00C40C7A" w:rsidP="00C40C7A">
      <w:pPr>
        <w:tabs>
          <w:tab w:val="left" w:pos="851"/>
        </w:tabs>
        <w:suppressAutoHyphens/>
        <w:spacing w:after="0" w:line="240" w:lineRule="auto"/>
        <w:jc w:val="both"/>
        <w:rPr>
          <w:rFonts w:ascii="Marianne" w:eastAsia="Times New Roman" w:hAnsi="Marianne" w:cs="Arial"/>
          <w:sz w:val="16"/>
          <w:szCs w:val="16"/>
          <w:lang w:eastAsia="zh-CN"/>
        </w:rPr>
      </w:pPr>
      <w:r w:rsidRPr="00D90297">
        <w:rPr>
          <w:rFonts w:ascii="Marianne" w:eastAsia="Times New Roman" w:hAnsi="Marianne" w:cs="Arial"/>
          <w:sz w:val="16"/>
          <w:szCs w:val="16"/>
          <w:lang w:eastAsia="zh-CN"/>
        </w:rPr>
        <w:lastRenderedPageBreak/>
        <w:t>(*) Le signataire doit avoir le pouvoir d’engager la personne qu’il représente.</w:t>
      </w:r>
    </w:p>
    <w:p w14:paraId="29D39A4C" w14:textId="7072FD06" w:rsidR="00306211" w:rsidRPr="00D90297" w:rsidRDefault="00306211">
      <w:pPr>
        <w:rPr>
          <w:rFonts w:ascii="Marianne" w:eastAsia="Times New Roman" w:hAnsi="Marianne" w:cs="Arial"/>
          <w:sz w:val="18"/>
          <w:szCs w:val="18"/>
          <w:lang w:eastAsia="zh-CN"/>
        </w:rPr>
      </w:pPr>
      <w:r w:rsidRPr="00D90297">
        <w:rPr>
          <w:rFonts w:ascii="Marianne" w:eastAsia="Times New Roman" w:hAnsi="Marianne" w:cs="Arial"/>
          <w:sz w:val="18"/>
          <w:szCs w:val="18"/>
          <w:lang w:eastAsia="zh-CN"/>
        </w:rPr>
        <w:br w:type="page"/>
      </w:r>
    </w:p>
    <w:p w14:paraId="0661B828" w14:textId="77777777" w:rsidR="00306211" w:rsidRPr="00D90297" w:rsidRDefault="00306211" w:rsidP="00C40C7A">
      <w:pPr>
        <w:tabs>
          <w:tab w:val="left" w:pos="851"/>
        </w:tabs>
        <w:suppressAutoHyphens/>
        <w:spacing w:after="0" w:line="240" w:lineRule="auto"/>
        <w:jc w:val="both"/>
        <w:rPr>
          <w:rFonts w:ascii="Marianne" w:eastAsia="Times New Roman" w:hAnsi="Marianne" w:cs="Arial"/>
          <w:sz w:val="18"/>
          <w:szCs w:val="18"/>
          <w:lang w:eastAsia="zh-CN"/>
        </w:rPr>
      </w:pPr>
    </w:p>
    <w:tbl>
      <w:tblPr>
        <w:tblW w:w="10277" w:type="dxa"/>
        <w:tblLayout w:type="fixed"/>
        <w:tblCellMar>
          <w:left w:w="71" w:type="dxa"/>
          <w:right w:w="71" w:type="dxa"/>
        </w:tblCellMar>
        <w:tblLook w:val="0000" w:firstRow="0" w:lastRow="0" w:firstColumn="0" w:lastColumn="0" w:noHBand="0" w:noVBand="0"/>
      </w:tblPr>
      <w:tblGrid>
        <w:gridCol w:w="10277"/>
      </w:tblGrid>
      <w:tr w:rsidR="00C40C7A" w:rsidRPr="00D90297" w14:paraId="0C0DACF5" w14:textId="77777777" w:rsidTr="00306211">
        <w:tc>
          <w:tcPr>
            <w:tcW w:w="10277" w:type="dxa"/>
            <w:shd w:val="clear" w:color="auto" w:fill="66CCFF"/>
          </w:tcPr>
          <w:p w14:paraId="4C8B0362" w14:textId="67AC1E57" w:rsidR="00C40C7A" w:rsidRPr="00D90297" w:rsidRDefault="00577917" w:rsidP="00C40C7A">
            <w:pPr>
              <w:suppressAutoHyphens/>
              <w:spacing w:after="0" w:line="240" w:lineRule="auto"/>
              <w:rPr>
                <w:rFonts w:ascii="Marianne" w:eastAsia="Times New Roman" w:hAnsi="Marianne" w:cs="Arial"/>
                <w:b/>
                <w:sz w:val="18"/>
                <w:szCs w:val="18"/>
                <w:lang w:eastAsia="zh-CN"/>
              </w:rPr>
            </w:pPr>
            <w:r w:rsidRPr="00D90297">
              <w:rPr>
                <w:rFonts w:ascii="Marianne" w:eastAsia="Times New Roman" w:hAnsi="Marianne" w:cs="Arial"/>
                <w:sz w:val="18"/>
                <w:szCs w:val="18"/>
                <w:lang w:eastAsia="zh-CN"/>
              </w:rPr>
              <w:br w:type="page"/>
            </w:r>
            <w:r w:rsidR="00C40C7A" w:rsidRPr="00D90297">
              <w:rPr>
                <w:rFonts w:ascii="Marianne" w:eastAsia="Times New Roman" w:hAnsi="Marianne" w:cs="Arial"/>
                <w:b/>
                <w:sz w:val="18"/>
                <w:szCs w:val="18"/>
                <w:lang w:eastAsia="zh-CN"/>
              </w:rPr>
              <w:br w:type="page"/>
            </w:r>
            <w:r w:rsidR="00C40C7A" w:rsidRPr="00D90297">
              <w:rPr>
                <w:rFonts w:ascii="Marianne" w:eastAsia="Times New Roman" w:hAnsi="Marianne" w:cs="Arial"/>
                <w:b/>
                <w:sz w:val="20"/>
                <w:szCs w:val="20"/>
                <w:lang w:eastAsia="zh-CN"/>
              </w:rPr>
              <w:t>D - Identification et signature de l’acheteur.</w:t>
            </w:r>
          </w:p>
        </w:tc>
      </w:tr>
    </w:tbl>
    <w:p w14:paraId="03B0EB21"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35390657" w14:textId="23E69BAB" w:rsidR="00C40C7A" w:rsidRPr="00D90297" w:rsidRDefault="001B5E9F" w:rsidP="00C40C7A">
      <w:pPr>
        <w:tabs>
          <w:tab w:val="left" w:pos="851"/>
        </w:tabs>
        <w:suppressAutoHyphens/>
        <w:spacing w:after="0" w:line="240" w:lineRule="auto"/>
        <w:rPr>
          <w:rFonts w:ascii="Marianne" w:eastAsia="Times New Roman" w:hAnsi="Marianne" w:cs="Arial"/>
          <w:b/>
          <w:bCs/>
          <w:iCs/>
          <w:sz w:val="18"/>
          <w:szCs w:val="18"/>
          <w:lang w:eastAsia="zh-CN"/>
        </w:rPr>
      </w:pPr>
      <w:r w:rsidRPr="00D90297">
        <w:rPr>
          <w:rFonts w:ascii="Marianne" w:eastAsia="Wingdings" w:hAnsi="Marianne" w:cs="Wingdings"/>
          <w:b/>
          <w:color w:val="66CCFF"/>
          <w:spacing w:val="-10"/>
          <w:sz w:val="18"/>
          <w:szCs w:val="18"/>
          <w:lang w:eastAsia="zh-CN"/>
        </w:rPr>
        <w:t></w:t>
      </w:r>
      <w:r w:rsidRPr="00D90297">
        <w:rPr>
          <w:rFonts w:ascii="Marianne" w:eastAsia="Arial" w:hAnsi="Marianne" w:cs="Arial"/>
          <w:spacing w:val="-10"/>
          <w:sz w:val="18"/>
          <w:szCs w:val="18"/>
          <w:lang w:eastAsia="zh-CN"/>
        </w:rPr>
        <w:t xml:space="preserve"> Désignation</w:t>
      </w:r>
      <w:r w:rsidR="00C40C7A" w:rsidRPr="00D90297">
        <w:rPr>
          <w:rFonts w:ascii="Marianne" w:eastAsia="Times New Roman" w:hAnsi="Marianne" w:cs="Arial"/>
          <w:b/>
          <w:bCs/>
          <w:iCs/>
          <w:sz w:val="18"/>
          <w:szCs w:val="18"/>
          <w:lang w:eastAsia="zh-CN"/>
        </w:rPr>
        <w:t xml:space="preserve"> de l’acheteur</w:t>
      </w:r>
    </w:p>
    <w:p w14:paraId="67B4F7AB" w14:textId="77777777" w:rsidR="00C40C7A" w:rsidRPr="00D90297" w:rsidRDefault="00C40C7A" w:rsidP="00C40C7A">
      <w:pPr>
        <w:suppressAutoHyphens/>
        <w:spacing w:after="0" w:line="240" w:lineRule="auto"/>
        <w:rPr>
          <w:rFonts w:ascii="Marianne" w:eastAsia="Times New Roman" w:hAnsi="Marianne" w:cs="Arial"/>
          <w:sz w:val="18"/>
          <w:szCs w:val="18"/>
          <w:lang w:eastAsia="zh-CN"/>
        </w:rPr>
      </w:pPr>
    </w:p>
    <w:p w14:paraId="248E4093" w14:textId="77777777" w:rsidR="00C40C7A" w:rsidRPr="00D90297" w:rsidRDefault="00C40C7A" w:rsidP="00C40C7A">
      <w:pPr>
        <w:keepNext/>
        <w:tabs>
          <w:tab w:val="num" w:pos="0"/>
          <w:tab w:val="left" w:pos="851"/>
        </w:tabs>
        <w:suppressAutoHyphens/>
        <w:spacing w:after="0" w:line="240" w:lineRule="auto"/>
        <w:jc w:val="both"/>
        <w:outlineLvl w:val="0"/>
        <w:rPr>
          <w:rFonts w:ascii="Marianne" w:eastAsia="Times New Roman" w:hAnsi="Marianne" w:cs="Arial"/>
          <w:b/>
          <w:sz w:val="18"/>
          <w:szCs w:val="18"/>
          <w:lang w:eastAsia="zh-CN"/>
        </w:rPr>
      </w:pPr>
      <w:r w:rsidRPr="00D90297">
        <w:rPr>
          <w:rFonts w:ascii="Marianne" w:eastAsia="Times New Roman" w:hAnsi="Marianne" w:cs="Arial"/>
          <w:bCs/>
          <w:iCs/>
          <w:sz w:val="16"/>
          <w:szCs w:val="16"/>
          <w:lang w:eastAsia="zh-CN"/>
        </w:rPr>
        <w:t>DIRECTION INTERREGIONALE DES SERVICES PENITENTIAIRES DE STRASBOURG</w:t>
      </w:r>
    </w:p>
    <w:p w14:paraId="00501EFF"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19 rue Eugène Delacroix</w:t>
      </w:r>
    </w:p>
    <w:p w14:paraId="1CC1DD14"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BP 16</w:t>
      </w:r>
    </w:p>
    <w:p w14:paraId="544B03D6"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67035 STRASBOURG CEDEX 2</w:t>
      </w:r>
    </w:p>
    <w:p w14:paraId="5CDEFA1D"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712E0E69" w14:textId="77777777" w:rsidR="00C40C7A" w:rsidRPr="00D90297" w:rsidRDefault="00C40C7A" w:rsidP="00C40C7A">
      <w:pPr>
        <w:tabs>
          <w:tab w:val="left" w:pos="851"/>
        </w:tabs>
        <w:suppressAutoHyphens/>
        <w:spacing w:after="0" w:line="240" w:lineRule="auto"/>
        <w:jc w:val="both"/>
        <w:rPr>
          <w:rFonts w:ascii="Marianne" w:eastAsia="Times New Roman" w:hAnsi="Marianne" w:cs="Arial"/>
          <w:i/>
          <w:sz w:val="16"/>
          <w:szCs w:val="16"/>
          <w:lang w:eastAsia="zh-CN"/>
        </w:rPr>
      </w:pPr>
      <w:r w:rsidRPr="00D90297">
        <w:rPr>
          <w:rFonts w:ascii="Marianne" w:eastAsia="Wingdings" w:hAnsi="Marianne" w:cs="Wingdings"/>
          <w:b/>
          <w:color w:val="66CCFF"/>
          <w:spacing w:val="-10"/>
          <w:sz w:val="18"/>
          <w:szCs w:val="18"/>
          <w:lang w:eastAsia="zh-CN"/>
        </w:rPr>
        <w:t></w:t>
      </w:r>
      <w:r w:rsidRPr="00D90297">
        <w:rPr>
          <w:rFonts w:ascii="Marianne" w:eastAsia="Arial" w:hAnsi="Marianne" w:cs="Arial"/>
          <w:b/>
          <w:spacing w:val="-10"/>
          <w:sz w:val="18"/>
          <w:szCs w:val="18"/>
          <w:lang w:eastAsia="zh-CN"/>
        </w:rPr>
        <w:t xml:space="preserve">  </w:t>
      </w:r>
      <w:r w:rsidRPr="00D90297">
        <w:rPr>
          <w:rFonts w:ascii="Marianne" w:eastAsia="Times New Roman" w:hAnsi="Marianne" w:cs="Arial"/>
          <w:sz w:val="18"/>
          <w:szCs w:val="18"/>
          <w:lang w:eastAsia="zh-CN"/>
        </w:rPr>
        <w:t>Nom, prénom, qualité du signataire de l’accord-cadre</w:t>
      </w:r>
    </w:p>
    <w:p w14:paraId="0EEBD738"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(Le signataire doit avoir le pouvoir d’engager l’acheteur qu’il représente.)</w:t>
      </w:r>
    </w:p>
    <w:p w14:paraId="08AC499A"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54904CA5"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Monsieur Renaud SEVEYRAS</w:t>
      </w:r>
    </w:p>
    <w:p w14:paraId="3ED93C85" w14:textId="009923BB"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Directeur Interrégional des Services Pénitentiaires de Strasbourg (DISP)</w:t>
      </w:r>
    </w:p>
    <w:p w14:paraId="2EF38758"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4F9C0A51" w14:textId="77777777" w:rsidR="00C40C7A" w:rsidRPr="00D90297" w:rsidRDefault="00C40C7A" w:rsidP="00C40C7A">
      <w:pPr>
        <w:tabs>
          <w:tab w:val="left" w:pos="851"/>
        </w:tabs>
        <w:suppressAutoHyphens/>
        <w:spacing w:after="0" w:line="240" w:lineRule="auto"/>
        <w:jc w:val="both"/>
        <w:rPr>
          <w:rFonts w:ascii="Marianne" w:eastAsia="Times New Roman" w:hAnsi="Marianne" w:cs="Arial"/>
          <w:i/>
          <w:sz w:val="16"/>
          <w:szCs w:val="16"/>
          <w:lang w:eastAsia="zh-CN"/>
        </w:rPr>
      </w:pPr>
      <w:r w:rsidRPr="00D90297">
        <w:rPr>
          <w:rFonts w:ascii="Marianne" w:eastAsia="Wingdings" w:hAnsi="Marianne" w:cs="Wingdings"/>
          <w:b/>
          <w:color w:val="66CCFF"/>
          <w:spacing w:val="-10"/>
          <w:sz w:val="18"/>
          <w:szCs w:val="18"/>
          <w:lang w:eastAsia="zh-CN"/>
        </w:rPr>
        <w:t></w:t>
      </w:r>
      <w:r w:rsidRPr="00D90297">
        <w:rPr>
          <w:rFonts w:ascii="Marianne" w:eastAsia="Arial" w:hAnsi="Marianne" w:cs="Arial"/>
          <w:spacing w:val="-10"/>
          <w:sz w:val="18"/>
          <w:szCs w:val="18"/>
          <w:lang w:eastAsia="zh-CN"/>
        </w:rPr>
        <w:t xml:space="preserve">  </w:t>
      </w:r>
      <w:r w:rsidRPr="00D90297">
        <w:rPr>
          <w:rFonts w:ascii="Marianne" w:eastAsia="Times New Roman" w:hAnsi="Marianne" w:cs="Arial"/>
          <w:sz w:val="18"/>
          <w:szCs w:val="18"/>
          <w:lang w:eastAsia="zh-CN"/>
        </w:rPr>
        <w:t>Personne habilitée à donner les renseignements prévus à l’</w:t>
      </w:r>
      <w:hyperlink r:id="rId23" w:history="1">
        <w:r w:rsidRPr="00D90297">
          <w:rPr>
            <w:rFonts w:ascii="Marianne" w:eastAsia="Times New Roman" w:hAnsi="Marianne" w:cs="Arial"/>
            <w:color w:val="0000FF"/>
            <w:sz w:val="18"/>
            <w:szCs w:val="18"/>
            <w:u w:val="single"/>
            <w:lang w:eastAsia="zh-CN"/>
          </w:rPr>
          <w:t>article R. 2191-59</w:t>
        </w:r>
      </w:hyperlink>
      <w:r w:rsidRPr="00D90297">
        <w:rPr>
          <w:rFonts w:ascii="Marianne" w:eastAsia="Times New Roman" w:hAnsi="Marianne" w:cs="Arial"/>
          <w:sz w:val="18"/>
          <w:szCs w:val="18"/>
          <w:lang w:eastAsia="zh-CN"/>
        </w:rPr>
        <w:t xml:space="preserve"> du code de la commande publique, auquel renvoie l’</w:t>
      </w:r>
      <w:hyperlink r:id="rId24" w:history="1">
        <w:r w:rsidRPr="00D90297">
          <w:rPr>
            <w:rFonts w:ascii="Marianne" w:eastAsia="Times New Roman" w:hAnsi="Marianne" w:cs="Arial"/>
            <w:color w:val="0000FF"/>
            <w:sz w:val="18"/>
            <w:szCs w:val="18"/>
            <w:u w:val="single"/>
            <w:lang w:eastAsia="zh-CN"/>
          </w:rPr>
          <w:t>article R. 2391-28</w:t>
        </w:r>
      </w:hyperlink>
      <w:r w:rsidRPr="00D90297">
        <w:rPr>
          <w:rFonts w:ascii="Marianne" w:eastAsia="Times New Roman" w:hAnsi="Marianne" w:cs="Arial"/>
          <w:sz w:val="18"/>
          <w:szCs w:val="18"/>
          <w:lang w:eastAsia="zh-CN"/>
        </w:rPr>
        <w:t xml:space="preserve"> du même code</w:t>
      </w:r>
      <w:r w:rsidRPr="00D90297" w:rsidDel="003A7270">
        <w:rPr>
          <w:rFonts w:ascii="Marianne" w:eastAsia="Times New Roman" w:hAnsi="Marianne" w:cs="Arial"/>
          <w:sz w:val="18"/>
          <w:szCs w:val="18"/>
          <w:lang w:eastAsia="zh-CN"/>
        </w:rPr>
        <w:t xml:space="preserve"> </w:t>
      </w:r>
      <w:r w:rsidRPr="00D90297">
        <w:rPr>
          <w:rFonts w:ascii="Marianne" w:eastAsia="Times New Roman" w:hAnsi="Marianne" w:cs="Arial"/>
          <w:sz w:val="18"/>
          <w:szCs w:val="18"/>
          <w:lang w:eastAsia="zh-CN"/>
        </w:rPr>
        <w:t>(nantissements ou cessions de créances)</w:t>
      </w:r>
    </w:p>
    <w:p w14:paraId="3044ACFA"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(Indiquer l’identité de la personne, ses adresses postale et électronique, ses numéros de téléphone et de télécopie.)</w:t>
      </w:r>
    </w:p>
    <w:p w14:paraId="55ACCDB5"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4BE8A5BD" w14:textId="5832AEA9" w:rsidR="00C40C7A" w:rsidRDefault="00F67F24" w:rsidP="00C40C7A">
      <w:pPr>
        <w:tabs>
          <w:tab w:val="left" w:pos="851"/>
        </w:tabs>
        <w:suppressAutoHyphens/>
        <w:spacing w:after="0" w:line="240" w:lineRule="auto"/>
        <w:jc w:val="both"/>
        <w:rPr>
          <w:rFonts w:ascii="Marianne" w:eastAsia="Times New Roman" w:hAnsi="Marianne" w:cs="Arial"/>
          <w:sz w:val="18"/>
          <w:szCs w:val="18"/>
          <w:lang w:eastAsia="zh-CN"/>
        </w:rPr>
      </w:pPr>
      <w:r>
        <w:rPr>
          <w:rFonts w:ascii="Marianne" w:eastAsia="Times New Roman" w:hAnsi="Marianne" w:cs="Arial"/>
          <w:sz w:val="18"/>
          <w:szCs w:val="18"/>
          <w:lang w:eastAsia="zh-CN"/>
        </w:rPr>
        <w:t xml:space="preserve">Unité achats et marchés publics </w:t>
      </w:r>
    </w:p>
    <w:p w14:paraId="2063F524" w14:textId="0681688C" w:rsidR="00F67F24" w:rsidRDefault="00642C8B" w:rsidP="00C40C7A">
      <w:pPr>
        <w:tabs>
          <w:tab w:val="left" w:pos="851"/>
        </w:tabs>
        <w:suppressAutoHyphens/>
        <w:spacing w:after="0" w:line="240" w:lineRule="auto"/>
        <w:jc w:val="both"/>
        <w:rPr>
          <w:rFonts w:ascii="Marianne" w:eastAsia="Times New Roman" w:hAnsi="Marianne" w:cs="Arial"/>
          <w:sz w:val="18"/>
          <w:szCs w:val="18"/>
          <w:lang w:eastAsia="zh-CN"/>
        </w:rPr>
      </w:pPr>
      <w:hyperlink r:id="rId25" w:history="1">
        <w:r w:rsidR="00F67F24" w:rsidRPr="00F26734">
          <w:rPr>
            <w:rStyle w:val="Lienhypertexte"/>
            <w:rFonts w:ascii="Marianne" w:eastAsia="Times New Roman" w:hAnsi="Marianne" w:cs="Arial"/>
            <w:sz w:val="18"/>
            <w:szCs w:val="18"/>
            <w:lang w:eastAsia="zh-CN"/>
          </w:rPr>
          <w:t>Liste.uamp.disp-strasbourg@justice.fr</w:t>
        </w:r>
      </w:hyperlink>
      <w:r w:rsidR="00F67F24">
        <w:rPr>
          <w:rFonts w:ascii="Marianne" w:eastAsia="Times New Roman" w:hAnsi="Marianne" w:cs="Arial"/>
          <w:sz w:val="18"/>
          <w:szCs w:val="18"/>
          <w:lang w:eastAsia="zh-CN"/>
        </w:rPr>
        <w:t xml:space="preserve"> </w:t>
      </w:r>
    </w:p>
    <w:p w14:paraId="2A6B270F" w14:textId="77777777" w:rsidR="00F67F24" w:rsidRPr="00D90297" w:rsidRDefault="00F67F24" w:rsidP="00C40C7A">
      <w:pPr>
        <w:tabs>
          <w:tab w:val="left" w:pos="851"/>
        </w:tabs>
        <w:suppressAutoHyphens/>
        <w:spacing w:after="0" w:line="240" w:lineRule="auto"/>
        <w:jc w:val="both"/>
        <w:rPr>
          <w:rFonts w:ascii="Marianne" w:eastAsia="Times New Roman" w:hAnsi="Marianne" w:cs="Arial"/>
          <w:sz w:val="18"/>
          <w:szCs w:val="18"/>
          <w:lang w:eastAsia="zh-CN"/>
        </w:rPr>
      </w:pPr>
    </w:p>
    <w:p w14:paraId="372B2AD6" w14:textId="77777777" w:rsidR="00C40C7A" w:rsidRPr="00D90297" w:rsidRDefault="00C40C7A" w:rsidP="00C40C7A">
      <w:pPr>
        <w:tabs>
          <w:tab w:val="left" w:pos="426"/>
          <w:tab w:val="left" w:pos="851"/>
        </w:tabs>
        <w:suppressAutoHyphens/>
        <w:spacing w:after="0" w:line="240" w:lineRule="auto"/>
        <w:jc w:val="both"/>
        <w:rPr>
          <w:rFonts w:ascii="Marianne" w:eastAsia="Times New Roman" w:hAnsi="Marianne" w:cs="Arial"/>
          <w:i/>
          <w:iCs/>
          <w:sz w:val="16"/>
          <w:szCs w:val="16"/>
          <w:lang w:eastAsia="zh-CN"/>
        </w:rPr>
      </w:pPr>
      <w:r w:rsidRPr="00D90297">
        <w:rPr>
          <w:rFonts w:ascii="Marianne" w:eastAsia="Wingdings" w:hAnsi="Marianne" w:cs="Wingdings"/>
          <w:b/>
          <w:color w:val="66CCFF"/>
          <w:spacing w:val="-10"/>
          <w:sz w:val="18"/>
          <w:szCs w:val="18"/>
          <w:lang w:eastAsia="zh-CN"/>
        </w:rPr>
        <w:t></w:t>
      </w:r>
      <w:r w:rsidRPr="00D90297">
        <w:rPr>
          <w:rFonts w:ascii="Marianne" w:eastAsia="Arial" w:hAnsi="Marianne" w:cs="Arial"/>
          <w:b/>
          <w:spacing w:val="-10"/>
          <w:sz w:val="18"/>
          <w:szCs w:val="18"/>
          <w:lang w:eastAsia="zh-CN"/>
        </w:rPr>
        <w:t xml:space="preserve">   </w:t>
      </w:r>
      <w:r w:rsidRPr="00D90297">
        <w:rPr>
          <w:rFonts w:ascii="Marianne" w:eastAsia="Times New Roman" w:hAnsi="Marianne" w:cs="Arial"/>
          <w:sz w:val="18"/>
          <w:szCs w:val="18"/>
          <w:lang w:eastAsia="zh-CN"/>
        </w:rPr>
        <w:t>Désignation, adresse, numéro de téléphone du comptable assignataire</w:t>
      </w:r>
    </w:p>
    <w:p w14:paraId="0E173228" w14:textId="77777777" w:rsidR="00C40C7A" w:rsidRPr="00D90297" w:rsidRDefault="00C40C7A" w:rsidP="00C40C7A">
      <w:pPr>
        <w:tabs>
          <w:tab w:val="left" w:pos="720"/>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i/>
          <w:iCs/>
          <w:sz w:val="16"/>
          <w:szCs w:val="16"/>
          <w:lang w:eastAsia="zh-CN"/>
        </w:rPr>
        <w:t>(Joindre une annexe récapitulative en cas de pluralité de comptables.)</w:t>
      </w:r>
    </w:p>
    <w:p w14:paraId="2AEBD6EA" w14:textId="77777777" w:rsidR="00C40C7A" w:rsidRPr="00D90297" w:rsidRDefault="00C40C7A" w:rsidP="00C40C7A">
      <w:pPr>
        <w:tabs>
          <w:tab w:val="left" w:pos="426"/>
          <w:tab w:val="left" w:pos="851"/>
        </w:tabs>
        <w:suppressAutoHyphens/>
        <w:spacing w:after="0" w:line="240" w:lineRule="auto"/>
        <w:ind w:left="1134" w:hanging="1134"/>
        <w:jc w:val="both"/>
        <w:rPr>
          <w:rFonts w:ascii="Marianne" w:eastAsia="Times New Roman" w:hAnsi="Marianne" w:cs="Arial"/>
          <w:sz w:val="18"/>
          <w:szCs w:val="18"/>
          <w:lang w:eastAsia="zh-CN"/>
        </w:rPr>
      </w:pPr>
    </w:p>
    <w:p w14:paraId="34A09332" w14:textId="77777777" w:rsidR="00C40C7A" w:rsidRPr="00D90297" w:rsidRDefault="00C40C7A" w:rsidP="00C40C7A">
      <w:pPr>
        <w:tabs>
          <w:tab w:val="left" w:pos="426"/>
          <w:tab w:val="left" w:pos="851"/>
        </w:tabs>
        <w:suppressAutoHyphens/>
        <w:spacing w:after="0" w:line="240" w:lineRule="auto"/>
        <w:ind w:left="1134" w:hanging="1134"/>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 xml:space="preserve">Directeur Départementale des Finances Publiques de Meurthe-et-Moselle </w:t>
      </w:r>
    </w:p>
    <w:p w14:paraId="0F3BA3E2" w14:textId="2918729E" w:rsidR="00C40C7A" w:rsidRPr="00D90297" w:rsidRDefault="004858B5" w:rsidP="00C40C7A">
      <w:pPr>
        <w:tabs>
          <w:tab w:val="left" w:pos="426"/>
          <w:tab w:val="left" w:pos="851"/>
        </w:tabs>
        <w:suppressAutoHyphens/>
        <w:spacing w:after="0" w:line="240" w:lineRule="auto"/>
        <w:ind w:left="1134" w:hanging="1134"/>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47 rue Sainte-Catherine CS 60069 – 54036 NANCY</w:t>
      </w:r>
    </w:p>
    <w:p w14:paraId="7E0AC9D9" w14:textId="77777777" w:rsidR="00C40C7A" w:rsidRPr="00D90297" w:rsidRDefault="00C40C7A" w:rsidP="00C40C7A">
      <w:pPr>
        <w:tabs>
          <w:tab w:val="left" w:pos="426"/>
          <w:tab w:val="left" w:pos="851"/>
        </w:tabs>
        <w:suppressAutoHyphens/>
        <w:spacing w:after="0" w:line="240" w:lineRule="auto"/>
        <w:ind w:left="1134" w:hanging="1134"/>
        <w:jc w:val="both"/>
        <w:rPr>
          <w:rFonts w:ascii="Marianne" w:eastAsia="Times New Roman" w:hAnsi="Marianne" w:cs="Arial"/>
          <w:sz w:val="18"/>
          <w:szCs w:val="18"/>
          <w:lang w:eastAsia="zh-CN"/>
        </w:rPr>
      </w:pPr>
    </w:p>
    <w:p w14:paraId="7EEE853C" w14:textId="7A668F84" w:rsidR="00C40C7A" w:rsidRPr="00D90297" w:rsidRDefault="00306211" w:rsidP="00C40C7A">
      <w:pPr>
        <w:tabs>
          <w:tab w:val="left" w:pos="426"/>
          <w:tab w:val="left" w:pos="851"/>
        </w:tabs>
        <w:suppressAutoHyphens/>
        <w:spacing w:after="0" w:line="240" w:lineRule="auto"/>
        <w:jc w:val="both"/>
        <w:rPr>
          <w:rFonts w:ascii="Marianne" w:eastAsia="Times New Roman" w:hAnsi="Marianne" w:cs="Arial"/>
          <w:sz w:val="18"/>
          <w:szCs w:val="18"/>
          <w:lang w:eastAsia="zh-CN"/>
        </w:rPr>
      </w:pPr>
      <w:r w:rsidRPr="00D90297">
        <w:rPr>
          <w:rFonts w:ascii="Marianne" w:eastAsia="Wingdings" w:hAnsi="Marianne" w:cs="Wingdings"/>
          <w:b/>
          <w:color w:val="66CCFF"/>
          <w:spacing w:val="-10"/>
          <w:sz w:val="18"/>
          <w:szCs w:val="18"/>
          <w:lang w:eastAsia="zh-CN"/>
        </w:rPr>
        <w:t></w:t>
      </w:r>
      <w:r w:rsidRPr="00D90297">
        <w:rPr>
          <w:rFonts w:ascii="Marianne" w:eastAsia="Arial" w:hAnsi="Marianne" w:cs="Arial"/>
          <w:b/>
          <w:sz w:val="18"/>
          <w:szCs w:val="18"/>
          <w:lang w:eastAsia="zh-CN"/>
        </w:rPr>
        <w:t xml:space="preserve"> Imputation</w:t>
      </w:r>
      <w:r w:rsidR="00C40C7A" w:rsidRPr="00D90297">
        <w:rPr>
          <w:rFonts w:ascii="Marianne" w:eastAsia="Times New Roman" w:hAnsi="Marianne" w:cs="Arial"/>
          <w:sz w:val="18"/>
          <w:szCs w:val="18"/>
          <w:lang w:eastAsia="zh-CN"/>
        </w:rPr>
        <w:t xml:space="preserve"> budgétaire</w:t>
      </w:r>
    </w:p>
    <w:p w14:paraId="1F7A554C" w14:textId="77777777" w:rsidR="00C40C7A" w:rsidRPr="00D90297" w:rsidRDefault="00C40C7A" w:rsidP="00C40C7A">
      <w:pPr>
        <w:tabs>
          <w:tab w:val="left" w:pos="426"/>
          <w:tab w:val="left" w:pos="851"/>
        </w:tabs>
        <w:suppressAutoHyphens/>
        <w:spacing w:after="0" w:line="240" w:lineRule="auto"/>
        <w:ind w:left="1134" w:hanging="1134"/>
        <w:jc w:val="both"/>
        <w:rPr>
          <w:rFonts w:ascii="Marianne" w:eastAsia="Times New Roman" w:hAnsi="Marianne" w:cs="Arial"/>
          <w:sz w:val="18"/>
          <w:szCs w:val="18"/>
          <w:lang w:eastAsia="zh-CN"/>
        </w:rPr>
      </w:pPr>
    </w:p>
    <w:tbl>
      <w:tblPr>
        <w:tblW w:w="0" w:type="auto"/>
        <w:tblLayout w:type="fixed"/>
        <w:tblLook w:val="04A0" w:firstRow="1" w:lastRow="0" w:firstColumn="1" w:lastColumn="0" w:noHBand="0" w:noVBand="1"/>
      </w:tblPr>
      <w:tblGrid>
        <w:gridCol w:w="2000"/>
        <w:gridCol w:w="7600"/>
      </w:tblGrid>
      <w:tr w:rsidR="00C40C7A" w:rsidRPr="00D90297" w14:paraId="21998186" w14:textId="77777777" w:rsidTr="006F72E4">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26F9E2" w14:textId="77777777" w:rsidR="00C40C7A" w:rsidRPr="00D90297" w:rsidRDefault="00C40C7A" w:rsidP="00C40C7A">
            <w:pPr>
              <w:suppressAutoHyphens/>
              <w:spacing w:before="80" w:after="20" w:line="240" w:lineRule="auto"/>
              <w:ind w:left="80" w:right="80"/>
              <w:rPr>
                <w:rFonts w:ascii="Marianne" w:eastAsia="Times New Roman" w:hAnsi="Marianne" w:cs="Arial"/>
                <w:color w:val="000000"/>
                <w:sz w:val="20"/>
                <w:szCs w:val="18"/>
                <w:lang w:eastAsia="zh-CN"/>
              </w:rPr>
            </w:pPr>
            <w:r w:rsidRPr="00D90297">
              <w:rPr>
                <w:rFonts w:ascii="Marianne" w:eastAsia="Times New Roman" w:hAnsi="Marianne" w:cs="Arial"/>
                <w:color w:val="000000"/>
                <w:sz w:val="20"/>
                <w:szCs w:val="18"/>
                <w:lang w:eastAsia="zh-CN"/>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4D328F" w14:textId="77777777" w:rsidR="00C40C7A" w:rsidRPr="00D90297" w:rsidRDefault="00C40C7A" w:rsidP="00C40C7A">
            <w:pPr>
              <w:suppressAutoHyphens/>
              <w:spacing w:before="80" w:after="20" w:line="240" w:lineRule="auto"/>
              <w:ind w:left="80" w:right="80"/>
              <w:rPr>
                <w:rFonts w:ascii="Marianne" w:eastAsia="Times New Roman" w:hAnsi="Marianne" w:cs="Arial"/>
                <w:color w:val="000000"/>
                <w:sz w:val="20"/>
                <w:szCs w:val="18"/>
                <w:lang w:eastAsia="zh-CN"/>
              </w:rPr>
            </w:pPr>
            <w:r w:rsidRPr="00D90297">
              <w:rPr>
                <w:rFonts w:ascii="Marianne" w:eastAsia="Times New Roman" w:hAnsi="Marianne" w:cs="Arial"/>
                <w:color w:val="000000"/>
                <w:sz w:val="20"/>
                <w:szCs w:val="18"/>
                <w:lang w:eastAsia="zh-CN"/>
              </w:rPr>
              <w:t>BOP 107 - Programme 107 - Budget de Fonctionnement</w:t>
            </w:r>
          </w:p>
        </w:tc>
      </w:tr>
    </w:tbl>
    <w:p w14:paraId="190AC8F9"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4DCCC363"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43707904"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4CDF764E"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33CA5EBC"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75A12850" w14:textId="77777777" w:rsidR="00C40C7A" w:rsidRPr="00D90297" w:rsidRDefault="00C40C7A" w:rsidP="00C40C7A">
      <w:pPr>
        <w:tabs>
          <w:tab w:val="left" w:pos="851"/>
          <w:tab w:val="left" w:pos="3402"/>
          <w:tab w:val="left" w:pos="6237"/>
          <w:tab w:val="left" w:pos="9072"/>
        </w:tabs>
        <w:suppressAutoHyphens/>
        <w:spacing w:after="0" w:line="240" w:lineRule="auto"/>
        <w:jc w:val="both"/>
        <w:rPr>
          <w:rFonts w:ascii="Marianne" w:eastAsia="Times New Roman" w:hAnsi="Marianne" w:cs="Arial"/>
          <w:i/>
          <w:sz w:val="16"/>
          <w:szCs w:val="16"/>
          <w:lang w:eastAsia="zh-CN"/>
        </w:rPr>
      </w:pPr>
      <w:r w:rsidRPr="00D90297">
        <w:rPr>
          <w:rFonts w:ascii="Marianne" w:eastAsia="Times New Roman" w:hAnsi="Marianne" w:cs="Arial"/>
          <w:b/>
          <w:caps/>
          <w:sz w:val="18"/>
          <w:szCs w:val="18"/>
          <w:lang w:eastAsia="zh-CN"/>
        </w:rPr>
        <w:t>P</w:t>
      </w:r>
      <w:r w:rsidRPr="00D90297">
        <w:rPr>
          <w:rFonts w:ascii="Marianne" w:eastAsia="Times New Roman" w:hAnsi="Marianne" w:cs="Arial"/>
          <w:b/>
          <w:sz w:val="18"/>
          <w:szCs w:val="18"/>
          <w:lang w:eastAsia="zh-CN"/>
        </w:rPr>
        <w:t>our l</w:t>
      </w:r>
      <w:r w:rsidRPr="00D90297">
        <w:rPr>
          <w:rFonts w:ascii="Marianne" w:eastAsia="Times New Roman" w:hAnsi="Marianne" w:cs="Arial"/>
          <w:b/>
          <w:caps/>
          <w:sz w:val="18"/>
          <w:szCs w:val="18"/>
          <w:lang w:eastAsia="zh-CN"/>
        </w:rPr>
        <w:t>’É</w:t>
      </w:r>
      <w:r w:rsidRPr="00D90297">
        <w:rPr>
          <w:rFonts w:ascii="Marianne" w:eastAsia="Times New Roman" w:hAnsi="Marianne" w:cs="Arial"/>
          <w:b/>
          <w:sz w:val="18"/>
          <w:szCs w:val="18"/>
          <w:lang w:eastAsia="zh-CN"/>
        </w:rPr>
        <w:t>tat et ses établissements :</w:t>
      </w:r>
    </w:p>
    <w:p w14:paraId="429472FC" w14:textId="77777777" w:rsidR="00C40C7A" w:rsidRPr="00D90297" w:rsidRDefault="00C40C7A" w:rsidP="00C40C7A">
      <w:pPr>
        <w:tabs>
          <w:tab w:val="left" w:pos="851"/>
          <w:tab w:val="left" w:pos="3402"/>
          <w:tab w:val="left" w:pos="6237"/>
          <w:tab w:val="left" w:pos="9072"/>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(Visa ou avis de l’autorité chargée du contrôle financier.)</w:t>
      </w:r>
    </w:p>
    <w:p w14:paraId="540BF301"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697655D0"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7BC6EE57"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19B28162"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701A5727"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3D8E691B"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1B63070E"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41125A2F"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781A9C74"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2FF1171C" w14:textId="77777777" w:rsidR="00C40C7A" w:rsidRPr="00D90297" w:rsidRDefault="00C40C7A" w:rsidP="00C40C7A">
      <w:pPr>
        <w:tabs>
          <w:tab w:val="left" w:pos="851"/>
          <w:tab w:val="left" w:pos="5245"/>
          <w:tab w:val="left" w:pos="7371"/>
          <w:tab w:val="left" w:pos="7655"/>
        </w:tabs>
        <w:suppressAutoHyphens/>
        <w:spacing w:after="0" w:line="240" w:lineRule="auto"/>
        <w:jc w:val="both"/>
        <w:rPr>
          <w:rFonts w:ascii="Marianne" w:eastAsia="Times New Roman" w:hAnsi="Marianne" w:cs="Arial"/>
          <w:sz w:val="18"/>
          <w:szCs w:val="18"/>
          <w:lang w:eastAsia="zh-CN"/>
        </w:rPr>
      </w:pPr>
      <w:r w:rsidRPr="00D90297">
        <w:rPr>
          <w:rFonts w:ascii="Marianne" w:eastAsia="Times New Roman" w:hAnsi="Marianne" w:cs="Arial"/>
          <w:sz w:val="18"/>
          <w:szCs w:val="18"/>
          <w:lang w:eastAsia="zh-CN"/>
        </w:rPr>
        <w:tab/>
        <w:t>A : …………………… , le …………………</w:t>
      </w:r>
    </w:p>
    <w:p w14:paraId="4F106882"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43862D2D"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0D7FEB0C"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7F68DAB6" w14:textId="77777777" w:rsidR="00C40C7A" w:rsidRPr="00D90297" w:rsidRDefault="00C40C7A" w:rsidP="00C40C7A">
      <w:pPr>
        <w:tabs>
          <w:tab w:val="left" w:pos="851"/>
        </w:tabs>
        <w:suppressAutoHyphens/>
        <w:spacing w:after="0" w:line="240" w:lineRule="auto"/>
        <w:rPr>
          <w:rFonts w:ascii="Marianne" w:eastAsia="Times New Roman" w:hAnsi="Marianne" w:cs="Arial"/>
          <w:sz w:val="18"/>
          <w:szCs w:val="18"/>
          <w:lang w:eastAsia="zh-CN"/>
        </w:rPr>
      </w:pPr>
    </w:p>
    <w:p w14:paraId="749B7086" w14:textId="77777777" w:rsidR="00C40C7A" w:rsidRPr="00D90297" w:rsidRDefault="00C40C7A" w:rsidP="00C40C7A">
      <w:pPr>
        <w:tabs>
          <w:tab w:val="left" w:pos="851"/>
        </w:tabs>
        <w:suppressAutoHyphens/>
        <w:spacing w:after="0" w:line="240" w:lineRule="auto"/>
        <w:ind w:left="6804"/>
        <w:jc w:val="both"/>
        <w:rPr>
          <w:rFonts w:ascii="Marianne" w:eastAsia="Times New Roman" w:hAnsi="Marianne" w:cs="Arial"/>
          <w:i/>
          <w:sz w:val="16"/>
          <w:szCs w:val="16"/>
          <w:lang w:eastAsia="zh-CN"/>
        </w:rPr>
      </w:pPr>
      <w:r w:rsidRPr="00D90297">
        <w:rPr>
          <w:rFonts w:ascii="Marianne" w:eastAsia="Times New Roman" w:hAnsi="Marianne" w:cs="Arial"/>
          <w:sz w:val="18"/>
          <w:szCs w:val="18"/>
          <w:lang w:eastAsia="zh-CN"/>
        </w:rPr>
        <w:t>Signature</w:t>
      </w:r>
    </w:p>
    <w:p w14:paraId="0A38C0FD" w14:textId="77777777" w:rsidR="00C40C7A" w:rsidRPr="00D90297" w:rsidRDefault="00C40C7A" w:rsidP="00C40C7A">
      <w:pPr>
        <w:tabs>
          <w:tab w:val="left" w:pos="851"/>
        </w:tabs>
        <w:suppressAutoHyphens/>
        <w:spacing w:after="0" w:line="240" w:lineRule="auto"/>
        <w:ind w:left="4820"/>
        <w:jc w:val="center"/>
        <w:rPr>
          <w:rFonts w:ascii="Marianne" w:eastAsia="Times New Roman" w:hAnsi="Marianne" w:cs="Arial"/>
          <w:sz w:val="18"/>
          <w:szCs w:val="18"/>
          <w:lang w:eastAsia="zh-CN"/>
        </w:rPr>
      </w:pPr>
      <w:r w:rsidRPr="00D90297">
        <w:rPr>
          <w:rFonts w:ascii="Marianne" w:eastAsia="Times New Roman" w:hAnsi="Marianne" w:cs="Arial"/>
          <w:i/>
          <w:sz w:val="16"/>
          <w:szCs w:val="16"/>
          <w:lang w:eastAsia="zh-CN"/>
        </w:rPr>
        <w:t>(représentant de l’acheteur habilité à signer le marché public)</w:t>
      </w:r>
    </w:p>
    <w:p w14:paraId="3E506A93"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2E1559E0" w14:textId="77777777" w:rsidR="00C40C7A" w:rsidRPr="00D90297" w:rsidRDefault="00C40C7A" w:rsidP="00C40C7A">
      <w:pPr>
        <w:tabs>
          <w:tab w:val="left" w:pos="851"/>
        </w:tabs>
        <w:suppressAutoHyphens/>
        <w:spacing w:after="0" w:line="240" w:lineRule="auto"/>
        <w:jc w:val="both"/>
        <w:rPr>
          <w:rFonts w:ascii="Marianne" w:eastAsia="Times New Roman" w:hAnsi="Marianne" w:cs="Arial"/>
          <w:sz w:val="18"/>
          <w:szCs w:val="18"/>
          <w:lang w:eastAsia="zh-CN"/>
        </w:rPr>
      </w:pPr>
    </w:p>
    <w:p w14:paraId="09F77278" w14:textId="77777777" w:rsidR="00F67F24" w:rsidRPr="00D90297" w:rsidRDefault="00F67F24">
      <w:pPr>
        <w:rPr>
          <w:rFonts w:ascii="Marianne" w:hAnsi="Marianne"/>
          <w:sz w:val="20"/>
          <w:szCs w:val="20"/>
        </w:rPr>
      </w:pPr>
    </w:p>
    <w:sectPr w:rsidR="00F67F24" w:rsidRPr="00D90297" w:rsidSect="00D90297">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B3ADF" w14:textId="77777777" w:rsidR="0038581C" w:rsidRDefault="00CE4555">
      <w:pPr>
        <w:spacing w:after="0" w:line="240" w:lineRule="auto"/>
      </w:pPr>
      <w:r>
        <w:separator/>
      </w:r>
    </w:p>
  </w:endnote>
  <w:endnote w:type="continuationSeparator" w:id="0">
    <w:p w14:paraId="5394A3FE" w14:textId="77777777" w:rsidR="0038581C" w:rsidRDefault="00CE4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C862DF0" w14:textId="77777777" w:rsidTr="0083205E">
      <w:trPr>
        <w:tblHeader/>
      </w:trPr>
      <w:tc>
        <w:tcPr>
          <w:tcW w:w="2906" w:type="dxa"/>
          <w:shd w:val="clear" w:color="auto" w:fill="66CCFF"/>
        </w:tcPr>
        <w:p w14:paraId="05319D62" w14:textId="5BF8B133" w:rsidR="00F67F24" w:rsidRPr="002A7D88" w:rsidRDefault="00C40C7A" w:rsidP="009B45B9">
          <w:pPr>
            <w:ind w:right="-638"/>
            <w:rPr>
              <w:rFonts w:ascii="Arial" w:hAnsi="Arial" w:cs="Arial"/>
              <w:b/>
              <w:i/>
              <w:sz w:val="18"/>
              <w:szCs w:val="18"/>
            </w:rPr>
          </w:pPr>
          <w:r w:rsidRPr="002A7D88">
            <w:rPr>
              <w:rFonts w:ascii="Arial" w:hAnsi="Arial" w:cs="Arial"/>
              <w:b/>
              <w:sz w:val="18"/>
              <w:szCs w:val="18"/>
            </w:rPr>
            <w:t>ATTRI1 – Acte</w:t>
          </w:r>
          <w:r w:rsidR="002A7D88">
            <w:rPr>
              <w:rFonts w:ascii="Arial" w:hAnsi="Arial" w:cs="Arial"/>
              <w:b/>
              <w:sz w:val="18"/>
              <w:szCs w:val="18"/>
            </w:rPr>
            <w:t xml:space="preserve"> d’engagement</w:t>
          </w:r>
          <w:r w:rsidRPr="002A7D88">
            <w:rPr>
              <w:rFonts w:ascii="Arial" w:hAnsi="Arial" w:cs="Arial"/>
              <w:b/>
              <w:sz w:val="18"/>
              <w:szCs w:val="18"/>
            </w:rPr>
            <w:t xml:space="preserve"> </w:t>
          </w:r>
        </w:p>
      </w:tc>
      <w:tc>
        <w:tcPr>
          <w:tcW w:w="5528" w:type="dxa"/>
          <w:shd w:val="clear" w:color="auto" w:fill="66CCFF"/>
        </w:tcPr>
        <w:p w14:paraId="5B6F6555" w14:textId="063DBD3D" w:rsidR="00F67F24" w:rsidRPr="002A7D88" w:rsidRDefault="00F67F24" w:rsidP="002F195F">
          <w:pPr>
            <w:jc w:val="center"/>
            <w:rPr>
              <w:rFonts w:ascii="Arial" w:hAnsi="Arial" w:cs="Arial"/>
              <w:b/>
              <w:sz w:val="18"/>
              <w:szCs w:val="18"/>
            </w:rPr>
          </w:pPr>
          <w:r>
            <w:rPr>
              <w:rFonts w:ascii="Arial" w:hAnsi="Arial" w:cs="Arial"/>
              <w:b/>
              <w:i/>
              <w:sz w:val="18"/>
              <w:szCs w:val="18"/>
            </w:rPr>
            <w:t>25DISP67DBF30</w:t>
          </w:r>
        </w:p>
      </w:tc>
      <w:tc>
        <w:tcPr>
          <w:tcW w:w="896" w:type="dxa"/>
          <w:shd w:val="clear" w:color="auto" w:fill="66CCFF"/>
        </w:tcPr>
        <w:p w14:paraId="5B8F5893" w14:textId="77777777" w:rsidR="00F67F24" w:rsidRPr="002A7D88" w:rsidRDefault="00C40C7A">
          <w:pPr>
            <w:tabs>
              <w:tab w:val="center" w:pos="1366"/>
              <w:tab w:val="right" w:pos="2733"/>
            </w:tabs>
            <w:rPr>
              <w:sz w:val="18"/>
              <w:szCs w:val="18"/>
            </w:rPr>
          </w:pPr>
          <w:r w:rsidRPr="002A7D88">
            <w:rPr>
              <w:rFonts w:ascii="Arial" w:hAnsi="Arial" w:cs="Arial"/>
              <w:b/>
              <w:sz w:val="18"/>
              <w:szCs w:val="18"/>
            </w:rPr>
            <w:t xml:space="preserve">Page : </w:t>
          </w:r>
        </w:p>
      </w:tc>
      <w:tc>
        <w:tcPr>
          <w:tcW w:w="567" w:type="dxa"/>
          <w:shd w:val="clear" w:color="auto" w:fill="66CCFF"/>
        </w:tcPr>
        <w:p w14:paraId="2545F26B" w14:textId="77777777" w:rsidR="00F67F24" w:rsidRPr="002A7D88" w:rsidRDefault="00C40C7A">
          <w:pPr>
            <w:jc w:val="center"/>
            <w:rPr>
              <w:rFonts w:ascii="Arial" w:hAnsi="Arial" w:cs="Arial"/>
              <w:b/>
              <w:sz w:val="18"/>
              <w:szCs w:val="18"/>
            </w:rPr>
          </w:pPr>
          <w:r w:rsidRPr="002A7D88">
            <w:rPr>
              <w:rStyle w:val="Numrodepage"/>
              <w:rFonts w:cs="Arial"/>
              <w:b/>
              <w:sz w:val="18"/>
              <w:szCs w:val="18"/>
            </w:rPr>
            <w:fldChar w:fldCharType="begin"/>
          </w:r>
          <w:r w:rsidRPr="002A7D88">
            <w:rPr>
              <w:rStyle w:val="Numrodepage"/>
              <w:rFonts w:cs="Arial"/>
              <w:b/>
              <w:sz w:val="18"/>
              <w:szCs w:val="18"/>
            </w:rPr>
            <w:instrText xml:space="preserve"> PAGE </w:instrText>
          </w:r>
          <w:r w:rsidRPr="002A7D88">
            <w:rPr>
              <w:rStyle w:val="Numrodepage"/>
              <w:rFonts w:cs="Arial"/>
              <w:b/>
              <w:sz w:val="18"/>
              <w:szCs w:val="18"/>
            </w:rPr>
            <w:fldChar w:fldCharType="separate"/>
          </w:r>
          <w:r w:rsidR="00C7373C" w:rsidRPr="002A7D88">
            <w:rPr>
              <w:rStyle w:val="Numrodepage"/>
              <w:rFonts w:cs="Arial"/>
              <w:b/>
              <w:noProof/>
              <w:sz w:val="18"/>
              <w:szCs w:val="18"/>
            </w:rPr>
            <w:t>1</w:t>
          </w:r>
          <w:r w:rsidRPr="002A7D88">
            <w:rPr>
              <w:rStyle w:val="Numrodepage"/>
              <w:rFonts w:cs="Arial"/>
              <w:b/>
              <w:sz w:val="18"/>
              <w:szCs w:val="18"/>
            </w:rPr>
            <w:fldChar w:fldCharType="end"/>
          </w:r>
        </w:p>
      </w:tc>
      <w:tc>
        <w:tcPr>
          <w:tcW w:w="165" w:type="dxa"/>
          <w:shd w:val="clear" w:color="auto" w:fill="66CCFF"/>
        </w:tcPr>
        <w:p w14:paraId="0771C5BF" w14:textId="77777777" w:rsidR="00F67F24" w:rsidRPr="002A7D88" w:rsidRDefault="00C40C7A">
          <w:pPr>
            <w:jc w:val="center"/>
            <w:rPr>
              <w:sz w:val="18"/>
              <w:szCs w:val="18"/>
            </w:rPr>
          </w:pPr>
          <w:r w:rsidRPr="002A7D88">
            <w:rPr>
              <w:rFonts w:ascii="Arial" w:hAnsi="Arial" w:cs="Arial"/>
              <w:b/>
              <w:sz w:val="18"/>
              <w:szCs w:val="18"/>
            </w:rPr>
            <w:t>/</w:t>
          </w:r>
        </w:p>
      </w:tc>
      <w:tc>
        <w:tcPr>
          <w:tcW w:w="544" w:type="dxa"/>
          <w:shd w:val="clear" w:color="auto" w:fill="66CCFF"/>
        </w:tcPr>
        <w:p w14:paraId="32BBDFD1" w14:textId="77777777" w:rsidR="00F67F24" w:rsidRPr="002A7D88" w:rsidRDefault="00C40C7A">
          <w:pPr>
            <w:jc w:val="center"/>
            <w:rPr>
              <w:sz w:val="18"/>
              <w:szCs w:val="18"/>
            </w:rPr>
          </w:pPr>
          <w:r w:rsidRPr="002A7D88">
            <w:rPr>
              <w:rStyle w:val="Numrodepage"/>
              <w:rFonts w:cs="Arial"/>
              <w:b/>
              <w:sz w:val="18"/>
              <w:szCs w:val="18"/>
            </w:rPr>
            <w:fldChar w:fldCharType="begin"/>
          </w:r>
          <w:r w:rsidRPr="002A7D88">
            <w:rPr>
              <w:rStyle w:val="Numrodepage"/>
              <w:rFonts w:cs="Arial"/>
              <w:b/>
              <w:sz w:val="18"/>
              <w:szCs w:val="18"/>
            </w:rPr>
            <w:instrText xml:space="preserve"> NUMPAGES \*Arabic </w:instrText>
          </w:r>
          <w:r w:rsidRPr="002A7D88">
            <w:rPr>
              <w:rStyle w:val="Numrodepage"/>
              <w:rFonts w:cs="Arial"/>
              <w:b/>
              <w:sz w:val="18"/>
              <w:szCs w:val="18"/>
            </w:rPr>
            <w:fldChar w:fldCharType="separate"/>
          </w:r>
          <w:r w:rsidR="00C7373C" w:rsidRPr="002A7D88">
            <w:rPr>
              <w:rStyle w:val="Numrodepage"/>
              <w:rFonts w:cs="Arial"/>
              <w:b/>
              <w:noProof/>
              <w:sz w:val="18"/>
              <w:szCs w:val="18"/>
            </w:rPr>
            <w:t>6</w:t>
          </w:r>
          <w:r w:rsidRPr="002A7D88">
            <w:rPr>
              <w:rStyle w:val="Numrodepage"/>
              <w:rFonts w:cs="Arial"/>
              <w:b/>
              <w:sz w:val="18"/>
              <w:szCs w:val="18"/>
            </w:rPr>
            <w:fldChar w:fldCharType="end"/>
          </w:r>
        </w:p>
      </w:tc>
    </w:tr>
  </w:tbl>
  <w:p w14:paraId="729D484B" w14:textId="77777777" w:rsidR="00F67F24" w:rsidRPr="00840934" w:rsidRDefault="00C40C7A"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04611" w14:textId="77777777" w:rsidR="0038581C" w:rsidRDefault="00CE4555">
      <w:pPr>
        <w:spacing w:after="0" w:line="240" w:lineRule="auto"/>
      </w:pPr>
      <w:r>
        <w:separator/>
      </w:r>
    </w:p>
  </w:footnote>
  <w:footnote w:type="continuationSeparator" w:id="0">
    <w:p w14:paraId="00B2B395" w14:textId="77777777" w:rsidR="0038581C" w:rsidRDefault="00CE45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DB39" w14:textId="77777777" w:rsidR="00D90297" w:rsidRPr="00D90297" w:rsidRDefault="00D90297" w:rsidP="00D90297">
    <w:pPr>
      <w:pStyle w:val="En-tte"/>
      <w:tabs>
        <w:tab w:val="clear" w:pos="9072"/>
        <w:tab w:val="right" w:pos="9923"/>
      </w:tabs>
      <w:ind w:left="794" w:firstLine="3175"/>
      <w:jc w:val="right"/>
      <w:rPr>
        <w:rFonts w:ascii="Marianne" w:eastAsia="Arial Unicode MS" w:hAnsi="Marianne" w:cs="Arial"/>
        <w:b/>
        <w:sz w:val="20"/>
      </w:rPr>
    </w:pPr>
    <w:r w:rsidRPr="00D90297">
      <w:rPr>
        <w:rFonts w:ascii="Marianne" w:hAnsi="Marianne"/>
        <w:noProof/>
        <w:sz w:val="18"/>
        <w:szCs w:val="18"/>
      </w:rPr>
      <w:drawing>
        <wp:anchor distT="0" distB="0" distL="114300" distR="114300" simplePos="0" relativeHeight="251661312" behindDoc="0" locked="0" layoutInCell="1" allowOverlap="1" wp14:anchorId="069D9F9F" wp14:editId="680149B6">
          <wp:simplePos x="0" y="0"/>
          <wp:positionH relativeFrom="page">
            <wp:posOffset>238125</wp:posOffset>
          </wp:positionH>
          <wp:positionV relativeFrom="paragraph">
            <wp:posOffset>-125730</wp:posOffset>
          </wp:positionV>
          <wp:extent cx="3257550" cy="86296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862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0297">
      <w:rPr>
        <w:rFonts w:ascii="Marianne" w:eastAsia="Arial Unicode MS" w:hAnsi="Marianne" w:cs="Arial"/>
        <w:b/>
        <w:sz w:val="20"/>
      </w:rPr>
      <w:t xml:space="preserve">Direction de l’administration pénitentiaire </w:t>
    </w:r>
  </w:p>
  <w:p w14:paraId="47E711AB" w14:textId="77777777" w:rsidR="00D90297" w:rsidRPr="00D90297" w:rsidRDefault="00D90297" w:rsidP="00D90297">
    <w:pPr>
      <w:pStyle w:val="En-tte"/>
      <w:tabs>
        <w:tab w:val="clear" w:pos="9072"/>
        <w:tab w:val="right" w:pos="9923"/>
      </w:tabs>
      <w:ind w:left="794" w:firstLine="3175"/>
      <w:jc w:val="right"/>
      <w:rPr>
        <w:rFonts w:ascii="Marianne" w:eastAsia="Arial Unicode MS" w:hAnsi="Marianne" w:cs="Arial"/>
        <w:b/>
        <w:sz w:val="20"/>
        <w:szCs w:val="20"/>
      </w:rPr>
    </w:pPr>
    <w:r w:rsidRPr="00D90297">
      <w:rPr>
        <w:rFonts w:ascii="Marianne" w:eastAsia="Arial Unicode MS" w:hAnsi="Marianne" w:cs="Arial"/>
        <w:b/>
        <w:sz w:val="20"/>
        <w:szCs w:val="20"/>
      </w:rPr>
      <w:t>Direction interrégionale des services pénitentiaires de Strasbourg</w:t>
    </w:r>
  </w:p>
  <w:p w14:paraId="1A7C5FE6" w14:textId="77777777" w:rsidR="00D90297" w:rsidRDefault="00D9029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4BE41D4D"/>
    <w:multiLevelType w:val="hybridMultilevel"/>
    <w:tmpl w:val="B588A9CC"/>
    <w:lvl w:ilvl="0" w:tplc="5D32A99E">
      <w:start w:val="50"/>
      <w:numFmt w:val="bullet"/>
      <w:lvlText w:val="-"/>
      <w:lvlJc w:val="left"/>
      <w:pPr>
        <w:ind w:left="1211" w:hanging="360"/>
      </w:pPr>
      <w:rPr>
        <w:rFonts w:ascii="Univers" w:eastAsia="Times New Roman" w:hAnsi="Univers" w:cs="Univer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62551538"/>
    <w:multiLevelType w:val="hybridMultilevel"/>
    <w:tmpl w:val="5038EC24"/>
    <w:lvl w:ilvl="0" w:tplc="E684E6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8A1353E"/>
    <w:multiLevelType w:val="hybridMultilevel"/>
    <w:tmpl w:val="7B945FE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4" w15:restartNumberingAfterBreak="0">
    <w:nsid w:val="718D0BB4"/>
    <w:multiLevelType w:val="hybridMultilevel"/>
    <w:tmpl w:val="12DA7C9C"/>
    <w:lvl w:ilvl="0" w:tplc="F39AE21E">
      <w:numFmt w:val="bullet"/>
      <w:lvlText w:val="-"/>
      <w:lvlJc w:val="left"/>
      <w:pPr>
        <w:ind w:left="380" w:hanging="360"/>
      </w:pPr>
      <w:rPr>
        <w:rFonts w:ascii="Times New Roman" w:eastAsia="Times New Roman" w:hAnsi="Times New Roman" w:cs="Times New Roman"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78A3660B"/>
    <w:multiLevelType w:val="hybridMultilevel"/>
    <w:tmpl w:val="7416E084"/>
    <w:lvl w:ilvl="0" w:tplc="B7A81B0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17140475">
    <w:abstractNumId w:val="0"/>
  </w:num>
  <w:num w:numId="2" w16cid:durableId="44765498">
    <w:abstractNumId w:val="5"/>
  </w:num>
  <w:num w:numId="3" w16cid:durableId="1971668974">
    <w:abstractNumId w:val="1"/>
  </w:num>
  <w:num w:numId="4" w16cid:durableId="994605230">
    <w:abstractNumId w:val="2"/>
  </w:num>
  <w:num w:numId="5" w16cid:durableId="2121560046">
    <w:abstractNumId w:val="3"/>
  </w:num>
  <w:num w:numId="6" w16cid:durableId="4760680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7F2"/>
    <w:rsid w:val="00067547"/>
    <w:rsid w:val="000B1866"/>
    <w:rsid w:val="00112872"/>
    <w:rsid w:val="001A3B0C"/>
    <w:rsid w:val="001B39A9"/>
    <w:rsid w:val="001B5E9F"/>
    <w:rsid w:val="002A789A"/>
    <w:rsid w:val="002A7D88"/>
    <w:rsid w:val="002F195F"/>
    <w:rsid w:val="00306211"/>
    <w:rsid w:val="0038581C"/>
    <w:rsid w:val="00430008"/>
    <w:rsid w:val="00444F16"/>
    <w:rsid w:val="004858B5"/>
    <w:rsid w:val="00550223"/>
    <w:rsid w:val="00577917"/>
    <w:rsid w:val="00620A15"/>
    <w:rsid w:val="00642C8B"/>
    <w:rsid w:val="006B791C"/>
    <w:rsid w:val="007074B4"/>
    <w:rsid w:val="007F2893"/>
    <w:rsid w:val="0097480D"/>
    <w:rsid w:val="009C27F2"/>
    <w:rsid w:val="00A2759D"/>
    <w:rsid w:val="00AA7D6F"/>
    <w:rsid w:val="00B57BBD"/>
    <w:rsid w:val="00C40C7A"/>
    <w:rsid w:val="00C7373C"/>
    <w:rsid w:val="00CE4555"/>
    <w:rsid w:val="00CE7499"/>
    <w:rsid w:val="00D90297"/>
    <w:rsid w:val="00DC5413"/>
    <w:rsid w:val="00E165E0"/>
    <w:rsid w:val="00E718E6"/>
    <w:rsid w:val="00EF68DA"/>
    <w:rsid w:val="00EF6C13"/>
    <w:rsid w:val="00F67F24"/>
    <w:rsid w:val="00F9746D"/>
    <w:rsid w:val="00FC69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30A95"/>
  <w15:chartTrackingRefBased/>
  <w15:docId w15:val="{DE6D9A81-CB3D-405E-8836-162070E37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sid w:val="00C40C7A"/>
    <w:rPr>
      <w:rFonts w:cs="Times New Roman"/>
    </w:rPr>
  </w:style>
  <w:style w:type="paragraph" w:styleId="En-tte">
    <w:name w:val="header"/>
    <w:basedOn w:val="Normal"/>
    <w:link w:val="En-tteCar"/>
    <w:uiPriority w:val="99"/>
    <w:unhideWhenUsed/>
    <w:rsid w:val="002F195F"/>
    <w:pPr>
      <w:tabs>
        <w:tab w:val="center" w:pos="4536"/>
        <w:tab w:val="right" w:pos="9072"/>
      </w:tabs>
      <w:spacing w:after="0" w:line="240" w:lineRule="auto"/>
    </w:pPr>
  </w:style>
  <w:style w:type="character" w:customStyle="1" w:styleId="En-tteCar">
    <w:name w:val="En-tête Car"/>
    <w:basedOn w:val="Policepardfaut"/>
    <w:link w:val="En-tte"/>
    <w:uiPriority w:val="99"/>
    <w:rsid w:val="002F195F"/>
  </w:style>
  <w:style w:type="paragraph" w:styleId="Pieddepage">
    <w:name w:val="footer"/>
    <w:basedOn w:val="Normal"/>
    <w:link w:val="PieddepageCar"/>
    <w:uiPriority w:val="99"/>
    <w:unhideWhenUsed/>
    <w:rsid w:val="002F1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195F"/>
  </w:style>
  <w:style w:type="paragraph" w:styleId="Paragraphedeliste">
    <w:name w:val="List Paragraph"/>
    <w:basedOn w:val="Normal"/>
    <w:uiPriority w:val="34"/>
    <w:qFormat/>
    <w:rsid w:val="001A3B0C"/>
    <w:pPr>
      <w:ind w:left="720"/>
      <w:contextualSpacing/>
    </w:pPr>
  </w:style>
  <w:style w:type="paragraph" w:customStyle="1" w:styleId="ParagrapheIndent1">
    <w:name w:val="ParagrapheIndent1"/>
    <w:basedOn w:val="Normal"/>
    <w:next w:val="Normal"/>
    <w:qFormat/>
    <w:rsid w:val="002A7D88"/>
    <w:pPr>
      <w:spacing w:after="0" w:line="240" w:lineRule="auto"/>
    </w:pPr>
    <w:rPr>
      <w:rFonts w:ascii="Times New Roman" w:eastAsia="Times New Roman" w:hAnsi="Times New Roman" w:cs="Times New Roman"/>
      <w:szCs w:val="24"/>
      <w:lang w:val="en-US"/>
    </w:rPr>
  </w:style>
  <w:style w:type="character" w:styleId="Lienhypertexte">
    <w:name w:val="Hyperlink"/>
    <w:basedOn w:val="Policepardfaut"/>
    <w:uiPriority w:val="99"/>
    <w:unhideWhenUsed/>
    <w:rsid w:val="00E718E6"/>
    <w:rPr>
      <w:color w:val="0563C1" w:themeColor="hyperlink"/>
      <w:u w:val="single"/>
    </w:rPr>
  </w:style>
  <w:style w:type="character" w:styleId="Mentionnonrsolue">
    <w:name w:val="Unresolved Mention"/>
    <w:basedOn w:val="Policepardfaut"/>
    <w:uiPriority w:val="99"/>
    <w:semiHidden/>
    <w:unhideWhenUsed/>
    <w:rsid w:val="00E718E6"/>
    <w:rPr>
      <w:color w:val="605E5C"/>
      <w:shd w:val="clear" w:color="auto" w:fill="E1DFDD"/>
    </w:rPr>
  </w:style>
  <w:style w:type="paragraph" w:customStyle="1" w:styleId="Corpsdetexte31">
    <w:name w:val="Corps de texte 31"/>
    <w:basedOn w:val="Normal"/>
    <w:rsid w:val="00D90297"/>
    <w:pPr>
      <w:suppressAutoHyphens/>
      <w:spacing w:after="0" w:line="240" w:lineRule="auto"/>
    </w:pPr>
    <w:rPr>
      <w:rFonts w:ascii="Arial" w:eastAsia="Times New Roman" w:hAnsi="Arial" w:cs="Arial"/>
      <w:bCs/>
      <w:i/>
      <w:iCs/>
      <w:sz w:val="16"/>
      <w:szCs w:val="20"/>
      <w:lang w:eastAsia="zh-CN"/>
    </w:rPr>
  </w:style>
  <w:style w:type="paragraph" w:customStyle="1" w:styleId="fcasegauche">
    <w:name w:val="f_case_gauche"/>
    <w:basedOn w:val="Normal"/>
    <w:rsid w:val="00D90297"/>
    <w:pPr>
      <w:suppressAutoHyphens/>
      <w:spacing w:after="60" w:line="240" w:lineRule="auto"/>
      <w:ind w:left="284" w:hanging="284"/>
      <w:jc w:val="both"/>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footer" Target="footer1.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mailto:Liste.uamp.disp-strasbourg@justice.fr"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2471</Words>
  <Characters>13595</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DOGAN Gulfen</dc:creator>
  <cp:keywords/>
  <dc:description/>
  <cp:lastModifiedBy>GINDREY Estelle</cp:lastModifiedBy>
  <cp:revision>19</cp:revision>
  <dcterms:created xsi:type="dcterms:W3CDTF">2024-08-19T08:15:00Z</dcterms:created>
  <dcterms:modified xsi:type="dcterms:W3CDTF">2025-09-11T12:24:00Z</dcterms:modified>
</cp:coreProperties>
</file>