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7D6CD0">
        <w:trPr>
          <w:trHeight w:val="1365"/>
        </w:trPr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D9E4767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consommables Fablab</w:t>
            </w:r>
          </w:p>
          <w:p w14:paraId="6C262DF4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E0D4CD" w14:textId="77777777" w:rsidR="00482250" w:rsidRDefault="00BA0826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DG25.14</w:t>
            </w:r>
          </w:p>
          <w:p w14:paraId="67E9232E" w14:textId="77777777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43C5F85" w14:textId="5F25D424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535EBC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 xml:space="preserve">Lot </w:t>
            </w:r>
            <w:r w:rsidR="005D6DA0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>4</w:t>
            </w:r>
            <w:r w:rsidRPr="00535EBC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 xml:space="preserve"> - </w:t>
            </w:r>
            <w:r w:rsidR="00B95BCF" w:rsidRPr="00B95BCF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>Consommables et pièces détachées pour brodeuses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770EFE3" w14:textId="625BD88F" w:rsidR="000E6D1F" w:rsidRDefault="000E6D1F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88FDFA1" w14:textId="42832317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E61015" w14:textId="0403D099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661E54" w14:textId="65A63E73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5B6BBFD" w14:textId="3E569634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ACD12B3" w14:textId="48530D48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B64B4C" w14:textId="44736452" w:rsidR="00BA0826" w:rsidRDefault="00BA0826" w:rsidP="00591660">
      <w:pPr>
        <w:rPr>
          <w:rFonts w:ascii="Trebuchet MS" w:eastAsia="Trebuchet MS" w:hAnsi="Trebuchet MS" w:cs="Trebuchet MS"/>
          <w:b/>
          <w:color w:val="000000"/>
        </w:rPr>
      </w:pPr>
    </w:p>
    <w:p w14:paraId="19DC8318" w14:textId="3B9DF960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674A08E" w14:textId="334048C5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4347798" w14:textId="2BDCEDBE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9D48B07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E660D0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261CDA2A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3BEA457D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2D64A9A" w14:textId="77777777" w:rsidR="000E6D1F" w:rsidRDefault="000E6D1F" w:rsidP="00046502">
      <w:pPr>
        <w:pStyle w:val="Standard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08ADCEE6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 xml:space="preserve">Valeur technique : </w:t>
      </w:r>
    </w:p>
    <w:p w14:paraId="29C984E6" w14:textId="6072FA3B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046502">
        <w:rPr>
          <w:rFonts w:ascii="Calibri" w:hAnsi="Calibri"/>
          <w:b/>
        </w:rPr>
        <w:t>35</w:t>
      </w:r>
      <w:r w:rsidR="009F08E6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points)</w:t>
      </w:r>
    </w:p>
    <w:p w14:paraId="5EC9C3A5" w14:textId="1E58885F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532A734" w14:textId="5F335124" w:rsidR="007D6CD0" w:rsidRDefault="007D6CD0" w:rsidP="007D6CD0">
      <w:pPr>
        <w:spacing w:before="80" w:after="20"/>
        <w:ind w:left="680" w:right="80"/>
        <w:rPr>
          <w:rFonts w:ascii="Trebuchet MS" w:eastAsia="Trebuchet MS" w:hAnsi="Trebuchet MS" w:cs="Trebuchet MS"/>
          <w:i/>
          <w:color w:val="000000"/>
          <w:sz w:val="20"/>
        </w:rPr>
      </w:pPr>
      <w:r>
        <w:rPr>
          <w:rFonts w:ascii="Trebuchet MS" w:eastAsia="Trebuchet MS" w:hAnsi="Trebuchet MS" w:cs="Trebuchet MS"/>
          <w:i/>
          <w:color w:val="000000"/>
          <w:sz w:val="20"/>
        </w:rPr>
        <w:t>2.1-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>Modalités et processus de commande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i/>
          <w:color w:val="000000"/>
          <w:sz w:val="20"/>
        </w:rPr>
        <w:t>(1</w:t>
      </w:r>
      <w:r w:rsidR="00B95BCF">
        <w:rPr>
          <w:rFonts w:ascii="Trebuchet MS" w:eastAsia="Trebuchet MS" w:hAnsi="Trebuchet MS" w:cs="Trebuchet MS"/>
          <w:i/>
          <w:color w:val="000000"/>
          <w:sz w:val="20"/>
        </w:rPr>
        <w:t>5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 points)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00408453" w:rsidR="00985DF1" w:rsidRDefault="009D2E08" w:rsidP="00ED4002">
      <w:pPr>
        <w:pStyle w:val="RedTxt"/>
        <w:rPr>
          <w:rFonts w:eastAsia="Times New Roman"/>
          <w:i/>
          <w:iCs/>
          <w:lang w:eastAsia="fr-FR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2.2-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>Diversités des gammes proposées</w:t>
      </w:r>
      <w:r w:rsidR="00046502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 w:rsidR="00B95BCF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20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points)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EBCB6A2" w:rsidR="00985DF1" w:rsidRDefault="00985DF1" w:rsidP="00046502">
      <w:pPr>
        <w:pStyle w:val="RedTxt"/>
        <w:rPr>
          <w:rFonts w:eastAsia="Times New Roman"/>
          <w:i/>
          <w:iCs/>
          <w:lang w:eastAsia="fr-FR"/>
        </w:rPr>
      </w:pP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66C01933" w14:textId="77777777" w:rsidR="00A771A6" w:rsidRDefault="00A771A6" w:rsidP="0012061D">
      <w:pPr>
        <w:pStyle w:val="Standard"/>
      </w:pPr>
    </w:p>
    <w:p w14:paraId="77BA4192" w14:textId="77777777" w:rsidR="00B41868" w:rsidRDefault="00B41868" w:rsidP="0012061D">
      <w:pPr>
        <w:pStyle w:val="Standard"/>
        <w:rPr>
          <w:rStyle w:val="ui-provider"/>
          <w:i/>
          <w:iCs/>
        </w:rPr>
      </w:pPr>
      <w:bookmarkStart w:id="1" w:name="_Hlk169273184"/>
    </w:p>
    <w:bookmarkEnd w:id="1"/>
    <w:p w14:paraId="1B8BBA66" w14:textId="1C9A3200" w:rsidR="00046502" w:rsidRPr="009F08E6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3 : </w:t>
      </w:r>
      <w:r>
        <w:rPr>
          <w:rFonts w:ascii="Calibri" w:hAnsi="Calibri"/>
          <w:szCs w:val="24"/>
        </w:rPr>
        <w:t>Délais de livraison optimisés</w:t>
      </w:r>
      <w:r>
        <w:rPr>
          <w:rFonts w:ascii="Calibri" w:hAnsi="Calibri"/>
          <w:szCs w:val="24"/>
        </w:rPr>
        <w:t xml:space="preserve"> : </w:t>
      </w:r>
      <w:r>
        <w:rPr>
          <w:rFonts w:ascii="Calibri" w:hAnsi="Calibri"/>
          <w:b/>
          <w:szCs w:val="24"/>
        </w:rPr>
        <w:t>1</w:t>
      </w:r>
      <w:r>
        <w:rPr>
          <w:rFonts w:ascii="Calibri" w:hAnsi="Calibri"/>
          <w:b/>
          <w:szCs w:val="24"/>
        </w:rPr>
        <w:t>5</w:t>
      </w:r>
      <w:r w:rsidRPr="009C734D">
        <w:rPr>
          <w:rFonts w:ascii="Calibri" w:hAnsi="Calibri"/>
          <w:b/>
          <w:szCs w:val="24"/>
        </w:rPr>
        <w:t xml:space="preserve"> points</w:t>
      </w:r>
    </w:p>
    <w:p w14:paraId="690F842B" w14:textId="2E359884" w:rsidR="002629D2" w:rsidRDefault="002629D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4CDF8E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9106C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7BDCE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8BFA4" w14:textId="3353A029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89DD13C" w14:textId="3780876F" w:rsidR="00046502" w:rsidRDefault="00046502" w:rsidP="0004650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4 : </w:t>
      </w:r>
      <w:r w:rsidRPr="00046502">
        <w:rPr>
          <w:rFonts w:ascii="Calibri" w:hAnsi="Calibri"/>
        </w:rPr>
        <w:t xml:space="preserve">Responsabilité environnementale en lien avec l'objet du marché </w:t>
      </w:r>
      <w:r>
        <w:rPr>
          <w:rFonts w:ascii="Calibri" w:hAnsi="Calibri"/>
        </w:rPr>
        <w:t xml:space="preserve">: </w:t>
      </w:r>
      <w:r>
        <w:rPr>
          <w:rFonts w:ascii="Calibri" w:hAnsi="Calibri"/>
          <w:b/>
        </w:rPr>
        <w:t>10</w:t>
      </w:r>
      <w:r w:rsidRPr="001E72DB">
        <w:rPr>
          <w:rFonts w:ascii="Calibri" w:hAnsi="Calibri"/>
          <w:b/>
        </w:rPr>
        <w:t xml:space="preserve"> </w:t>
      </w:r>
      <w:r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046502" w:rsidRPr="009F08E6" w14:paraId="171A8B6C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4970B4C0" w14:textId="77777777" w:rsidR="00046502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03D30E4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2D89708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A26FFCC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530128C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40444BBE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046502" w:rsidRPr="009F08E6" w14:paraId="14FE1785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70636814" w14:textId="77777777" w:rsidR="00046502" w:rsidRPr="009D2E08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309CA9CC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2ACB8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CFD542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353A8B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21399C0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2A340483" w14:textId="77777777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58F5E53F" w14:textId="4DA469ED" w:rsidR="009F08E6" w:rsidRPr="009F08E6" w:rsidRDefault="00FF066C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bookmarkStart w:id="2" w:name="_Hlk149809730"/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</w:t>
      </w:r>
      <w:bookmarkEnd w:id="2"/>
      <w:r w:rsidR="00046502">
        <w:rPr>
          <w:rFonts w:ascii="Calibri" w:hAnsi="Calibri"/>
          <w:szCs w:val="24"/>
          <w:u w:val="single"/>
        </w:rPr>
        <w:t>5</w:t>
      </w:r>
      <w:r>
        <w:rPr>
          <w:rFonts w:ascii="Calibri" w:hAnsi="Calibri"/>
          <w:szCs w:val="24"/>
          <w:u w:val="single"/>
        </w:rPr>
        <w:t xml:space="preserve"> : </w:t>
      </w:r>
      <w:r w:rsidR="00DF1B92">
        <w:rPr>
          <w:rFonts w:ascii="Calibri" w:hAnsi="Calibri"/>
          <w:szCs w:val="24"/>
        </w:rPr>
        <w:t>Responsabilité sociétale</w:t>
      </w:r>
      <w:r w:rsidR="00046502">
        <w:rPr>
          <w:rFonts w:ascii="Calibri" w:hAnsi="Calibri"/>
          <w:szCs w:val="24"/>
        </w:rPr>
        <w:t xml:space="preserve"> </w:t>
      </w:r>
      <w:r w:rsidR="00046502">
        <w:rPr>
          <w:rFonts w:ascii="Trebuchet MS" w:eastAsia="Trebuchet MS" w:hAnsi="Trebuchet MS" w:cs="Trebuchet MS"/>
          <w:color w:val="000000"/>
          <w:sz w:val="20"/>
        </w:rPr>
        <w:t>en lien avec l'objet du marché</w:t>
      </w:r>
      <w:r w:rsidR="00DF1B92">
        <w:rPr>
          <w:rFonts w:ascii="Calibri" w:hAnsi="Calibri"/>
          <w:szCs w:val="24"/>
        </w:rPr>
        <w:t xml:space="preserve"> : </w:t>
      </w:r>
      <w:r w:rsidR="00046502">
        <w:rPr>
          <w:rFonts w:ascii="Calibri" w:hAnsi="Calibri"/>
          <w:b/>
          <w:szCs w:val="24"/>
        </w:rPr>
        <w:t>5</w:t>
      </w:r>
      <w:r w:rsidR="00DF1B92" w:rsidRPr="009C734D">
        <w:rPr>
          <w:rFonts w:ascii="Calibri" w:hAnsi="Calibri"/>
          <w:b/>
          <w:szCs w:val="24"/>
        </w:rPr>
        <w:t xml:space="preserve"> points</w:t>
      </w:r>
    </w:p>
    <w:p w14:paraId="7EBCD145" w14:textId="08A03EC7" w:rsidR="001E72DB" w:rsidRDefault="00046502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5</w:t>
      </w:r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>.1-Actions sur l’égalité Femmes-hommes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2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points)</w:t>
      </w:r>
    </w:p>
    <w:p w14:paraId="2D6A190E" w14:textId="77777777" w:rsidR="009D2E08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301253A" w14:textId="06EB98B7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965E8C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DF1B92">
        <w:rPr>
          <w:rFonts w:ascii="Calibri" w:hAnsi="Calibri"/>
        </w:rPr>
        <w:t>Performance environnementale</w:t>
      </w:r>
      <w:r w:rsidR="001550F0">
        <w:rPr>
          <w:rFonts w:ascii="Calibri" w:hAnsi="Calibri"/>
        </w:rPr>
        <w:t xml:space="preserve"> : </w:t>
      </w:r>
      <w:r w:rsidR="00DC373B">
        <w:rPr>
          <w:rFonts w:ascii="Calibri" w:hAnsi="Calibri"/>
          <w:b/>
        </w:rPr>
        <w:t>10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270ABF74" w:rsidR="009F08E6" w:rsidRDefault="009D2E0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6052A4AB" w:rsidR="009F08E6" w:rsidRPr="009D2E08" w:rsidRDefault="009D2E08" w:rsidP="00DC373B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4CB54253" w:rsidR="00B41868" w:rsidRDefault="00B41868" w:rsidP="00B41868">
            <w:pPr>
              <w:pStyle w:val="RedTxt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0BE37C7" w14:textId="77777777" w:rsidR="00046502" w:rsidRDefault="00046502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6D0DEBF8" w14:textId="367AB59B" w:rsidR="00046502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5</w:t>
      </w:r>
      <w:r w:rsidRPr="009D2E08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.2-Politique en matière de bien-être au travail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(2 points)</w:t>
      </w:r>
    </w:p>
    <w:p w14:paraId="4A226C86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A2C05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77F68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F661C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0D4D3C42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70D5BA8" w14:textId="3708938D" w:rsidR="00046502" w:rsidRPr="009D2E08" w:rsidRDefault="00046502" w:rsidP="00046502">
      <w:pPr>
        <w:pStyle w:val="Standard"/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</w:pP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5</w:t>
      </w:r>
      <w:r w:rsidRPr="009D2E08"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.3-Politique inclusive ou pratiques solidaires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(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1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points)</w:t>
      </w:r>
    </w:p>
    <w:p w14:paraId="71070F3D" w14:textId="77777777" w:rsidR="00046502" w:rsidRDefault="00046502" w:rsidP="00046502">
      <w:pPr>
        <w:pStyle w:val="Standard"/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700B89" w14:textId="36E080BC" w:rsidR="00046502" w:rsidRDefault="00046502" w:rsidP="00046502">
      <w:pPr>
        <w:pStyle w:val="Standard"/>
      </w:pPr>
    </w:p>
    <w:p w14:paraId="06823844" w14:textId="1A776269" w:rsidR="00046502" w:rsidRDefault="00046502" w:rsidP="00046502">
      <w:pPr>
        <w:pStyle w:val="Standard"/>
      </w:pPr>
    </w:p>
    <w:p w14:paraId="1781E3D4" w14:textId="77777777" w:rsidR="00046502" w:rsidRPr="00FF066C" w:rsidRDefault="00046502" w:rsidP="00046502">
      <w:pPr>
        <w:rPr>
          <w:lang w:bidi="ar-SA"/>
        </w:rPr>
      </w:pPr>
    </w:p>
    <w:sectPr w:rsidR="00046502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591660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591660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591660">
    <w:pPr>
      <w:pStyle w:val="Pieddepage"/>
      <w:jc w:val="center"/>
    </w:pPr>
  </w:p>
  <w:p w14:paraId="56B1D9F4" w14:textId="77777777" w:rsidR="00D03B4F" w:rsidRDefault="00591660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28CE"/>
    <w:rsid w:val="00046502"/>
    <w:rsid w:val="000610E3"/>
    <w:rsid w:val="0008002B"/>
    <w:rsid w:val="000804E3"/>
    <w:rsid w:val="000902CC"/>
    <w:rsid w:val="000B41BC"/>
    <w:rsid w:val="000E1D7A"/>
    <w:rsid w:val="000E1E82"/>
    <w:rsid w:val="000E6D1F"/>
    <w:rsid w:val="0012061D"/>
    <w:rsid w:val="001550F0"/>
    <w:rsid w:val="001A40BF"/>
    <w:rsid w:val="001B15DD"/>
    <w:rsid w:val="001E72DB"/>
    <w:rsid w:val="001F403C"/>
    <w:rsid w:val="002072CC"/>
    <w:rsid w:val="00214CDD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86C91"/>
    <w:rsid w:val="003C2D56"/>
    <w:rsid w:val="003C614C"/>
    <w:rsid w:val="003E3860"/>
    <w:rsid w:val="004003A5"/>
    <w:rsid w:val="004227CC"/>
    <w:rsid w:val="004271CD"/>
    <w:rsid w:val="00431FC9"/>
    <w:rsid w:val="00482250"/>
    <w:rsid w:val="004B0EA7"/>
    <w:rsid w:val="004B5661"/>
    <w:rsid w:val="004D7174"/>
    <w:rsid w:val="004F5425"/>
    <w:rsid w:val="005169AD"/>
    <w:rsid w:val="00524957"/>
    <w:rsid w:val="00535EBC"/>
    <w:rsid w:val="00536B06"/>
    <w:rsid w:val="00545D21"/>
    <w:rsid w:val="00591660"/>
    <w:rsid w:val="005A00C1"/>
    <w:rsid w:val="005C2E60"/>
    <w:rsid w:val="005C2E93"/>
    <w:rsid w:val="005D339C"/>
    <w:rsid w:val="005D6DA0"/>
    <w:rsid w:val="006540E3"/>
    <w:rsid w:val="006600E3"/>
    <w:rsid w:val="006833DD"/>
    <w:rsid w:val="00701999"/>
    <w:rsid w:val="00721CF9"/>
    <w:rsid w:val="007D6CD0"/>
    <w:rsid w:val="00814543"/>
    <w:rsid w:val="00814F07"/>
    <w:rsid w:val="00845B8A"/>
    <w:rsid w:val="008727BA"/>
    <w:rsid w:val="008B0114"/>
    <w:rsid w:val="008E7A34"/>
    <w:rsid w:val="00932BAB"/>
    <w:rsid w:val="00944A20"/>
    <w:rsid w:val="00965E8C"/>
    <w:rsid w:val="009757E3"/>
    <w:rsid w:val="00985DF1"/>
    <w:rsid w:val="009C734D"/>
    <w:rsid w:val="009D2E08"/>
    <w:rsid w:val="009F08E6"/>
    <w:rsid w:val="009F34B6"/>
    <w:rsid w:val="009F3575"/>
    <w:rsid w:val="00A002EE"/>
    <w:rsid w:val="00A27C92"/>
    <w:rsid w:val="00A528A4"/>
    <w:rsid w:val="00A5311A"/>
    <w:rsid w:val="00A65B44"/>
    <w:rsid w:val="00A76070"/>
    <w:rsid w:val="00A771A6"/>
    <w:rsid w:val="00AC7D0B"/>
    <w:rsid w:val="00B3157F"/>
    <w:rsid w:val="00B35B6C"/>
    <w:rsid w:val="00B35E05"/>
    <w:rsid w:val="00B41868"/>
    <w:rsid w:val="00B95BCF"/>
    <w:rsid w:val="00BA0826"/>
    <w:rsid w:val="00BB6C00"/>
    <w:rsid w:val="00BB6EAE"/>
    <w:rsid w:val="00BF4EE3"/>
    <w:rsid w:val="00C16B8B"/>
    <w:rsid w:val="00C703EF"/>
    <w:rsid w:val="00CC203B"/>
    <w:rsid w:val="00D035B7"/>
    <w:rsid w:val="00D30D43"/>
    <w:rsid w:val="00D50899"/>
    <w:rsid w:val="00D6702F"/>
    <w:rsid w:val="00D736FC"/>
    <w:rsid w:val="00DB6E6B"/>
    <w:rsid w:val="00DC373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2501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2024-06-14T14:12:00Z</cp:lastPrinted>
  <dcterms:created xsi:type="dcterms:W3CDTF">2025-09-04T13:37:00Z</dcterms:created>
  <dcterms:modified xsi:type="dcterms:W3CDTF">2025-09-04T13:37:00Z</dcterms:modified>
</cp:coreProperties>
</file>