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7CCCF" w14:textId="2D2A4371" w:rsidR="000B19F2" w:rsidRDefault="00904B2E">
      <w:pPr>
        <w:rPr>
          <w:sz w:val="2"/>
        </w:rPr>
      </w:pPr>
      <w:r>
        <w:rPr>
          <w:noProof/>
        </w:rPr>
        <w:drawing>
          <wp:inline distT="0" distB="0" distL="0" distR="0" wp14:anchorId="646688E1" wp14:editId="587C21D1">
            <wp:extent cx="6105525" cy="8667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90261" w14:textId="77777777" w:rsidR="000B19F2" w:rsidRDefault="000B19F2">
      <w:pPr>
        <w:spacing w:line="240" w:lineRule="exact"/>
      </w:pPr>
    </w:p>
    <w:p w14:paraId="2EFD33A2" w14:textId="77777777" w:rsidR="000B19F2" w:rsidRDefault="000B19F2">
      <w:pPr>
        <w:spacing w:after="1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B19F2" w14:paraId="57BEA6A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2B29303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B495218" w14:textId="59D38E1D" w:rsidR="000B19F2" w:rsidRDefault="00904B2E" w:rsidP="00857492">
      <w:pPr>
        <w:spacing w:line="240" w:lineRule="exact"/>
      </w:pPr>
      <w:r>
        <w:t xml:space="preserve"> </w:t>
      </w:r>
    </w:p>
    <w:p w14:paraId="36DF3B5C" w14:textId="77777777" w:rsidR="000B19F2" w:rsidRDefault="00904B2E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2CF50DB1" w14:textId="77777777" w:rsidR="000B19F2" w:rsidRDefault="000B19F2">
      <w:pPr>
        <w:spacing w:line="240" w:lineRule="exact"/>
      </w:pPr>
    </w:p>
    <w:p w14:paraId="2304DF32" w14:textId="389057B9" w:rsidR="00857492" w:rsidRPr="008C0A76" w:rsidRDefault="00857492" w:rsidP="00857492">
      <w:pPr>
        <w:spacing w:line="240" w:lineRule="exact"/>
        <w:ind w:left="3600"/>
        <w:rPr>
          <w:rFonts w:ascii="Trebuchet MS" w:hAnsi="Trebuchet MS"/>
          <w:b/>
          <w:bCs/>
        </w:rPr>
      </w:pPr>
      <w:r w:rsidRPr="008C0A76">
        <w:rPr>
          <w:rFonts w:ascii="Trebuchet MS" w:hAnsi="Trebuchet MS"/>
          <w:b/>
          <w:bCs/>
        </w:rPr>
        <w:t>RE-FX n</w:t>
      </w:r>
      <w:r>
        <w:rPr>
          <w:rFonts w:ascii="Trebuchet MS" w:hAnsi="Trebuchet MS"/>
          <w:b/>
          <w:bCs/>
        </w:rPr>
        <w:t>°</w:t>
      </w:r>
      <w:r w:rsidRPr="008C0A76">
        <w:rPr>
          <w:rFonts w:ascii="Trebuchet MS" w:hAnsi="Trebuchet MS"/>
          <w:b/>
          <w:bCs/>
        </w:rPr>
        <w:t xml:space="preserve"> S 101710</w:t>
      </w:r>
    </w:p>
    <w:p w14:paraId="24712598" w14:textId="77777777" w:rsidR="000B19F2" w:rsidRDefault="000B19F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B19F2" w14:paraId="53092BF1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3BC06E5" w14:textId="70B8905D" w:rsidR="000B19F2" w:rsidRDefault="00904B2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Travaux </w:t>
            </w:r>
            <w:r w:rsidR="0085749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de r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accordement </w:t>
            </w:r>
            <w:r w:rsidR="0085749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i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nterne des bâtiments au </w:t>
            </w:r>
            <w:r w:rsidR="0052496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éseau de </w:t>
            </w:r>
            <w:r w:rsidR="0052496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haleur </w:t>
            </w:r>
            <w:r w:rsidR="0052496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u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rbain + </w:t>
            </w:r>
            <w:r w:rsidR="0085749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ous</w:t>
            </w:r>
            <w:r w:rsidR="0052496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-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stations</w:t>
            </w:r>
            <w:r w:rsidR="0085749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du centre de détention de TOUL</w:t>
            </w:r>
          </w:p>
          <w:p w14:paraId="7387229D" w14:textId="77777777" w:rsidR="006D15ED" w:rsidRDefault="006D15E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8915F70" w14:textId="77777777" w:rsidR="000B19F2" w:rsidRDefault="0035442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FF0000"/>
                <w:sz w:val="28"/>
                <w:lang w:val="fr-FR"/>
              </w:rPr>
            </w:pPr>
            <w:r w:rsidRPr="00354423">
              <w:rPr>
                <w:rFonts w:ascii="Trebuchet MS" w:eastAsia="Trebuchet MS" w:hAnsi="Trebuchet MS" w:cs="Trebuchet MS"/>
                <w:b/>
                <w:color w:val="FF0000"/>
                <w:sz w:val="28"/>
                <w:lang w:val="fr-FR"/>
              </w:rPr>
              <w:t>Relance l</w:t>
            </w:r>
            <w:r w:rsidR="00904B2E" w:rsidRPr="00354423">
              <w:rPr>
                <w:rFonts w:ascii="Trebuchet MS" w:eastAsia="Trebuchet MS" w:hAnsi="Trebuchet MS" w:cs="Trebuchet MS"/>
                <w:b/>
                <w:color w:val="FF0000"/>
                <w:sz w:val="28"/>
                <w:lang w:val="fr-FR"/>
              </w:rPr>
              <w:t xml:space="preserve">ot n° </w:t>
            </w:r>
            <w:r w:rsidR="006D15ED" w:rsidRPr="00354423">
              <w:rPr>
                <w:rFonts w:ascii="Trebuchet MS" w:eastAsia="Trebuchet MS" w:hAnsi="Trebuchet MS" w:cs="Trebuchet MS"/>
                <w:b/>
                <w:color w:val="FF0000"/>
                <w:sz w:val="28"/>
                <w:lang w:val="fr-FR"/>
              </w:rPr>
              <w:t>02</w:t>
            </w:r>
            <w:r w:rsidRPr="00354423">
              <w:rPr>
                <w:rFonts w:ascii="Trebuchet MS" w:eastAsia="Trebuchet MS" w:hAnsi="Trebuchet MS" w:cs="Trebuchet MS"/>
                <w:b/>
                <w:color w:val="FF0000"/>
                <w:sz w:val="28"/>
                <w:lang w:val="fr-FR"/>
              </w:rPr>
              <w:t xml:space="preserve"> - </w:t>
            </w:r>
            <w:r>
              <w:rPr>
                <w:rFonts w:ascii="Trebuchet MS" w:eastAsia="Trebuchet MS" w:hAnsi="Trebuchet MS" w:cs="Trebuchet MS"/>
                <w:b/>
                <w:color w:val="FF0000"/>
                <w:sz w:val="28"/>
                <w:lang w:val="fr-FR"/>
              </w:rPr>
              <w:t>s</w:t>
            </w:r>
            <w:r w:rsidRPr="00354423">
              <w:rPr>
                <w:rFonts w:ascii="Trebuchet MS" w:eastAsia="Trebuchet MS" w:hAnsi="Trebuchet MS" w:cs="Trebuchet MS"/>
                <w:b/>
                <w:color w:val="FF0000"/>
                <w:sz w:val="28"/>
                <w:lang w:val="fr-FR"/>
              </w:rPr>
              <w:t>ous-stations chauffage</w:t>
            </w:r>
          </w:p>
          <w:p w14:paraId="7F614E63" w14:textId="0BFA16F0" w:rsidR="00354423" w:rsidRDefault="0035442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lang w:val="fr-FR"/>
              </w:rPr>
              <w:t>S</w:t>
            </w:r>
            <w:r w:rsidRPr="00354423">
              <w:rPr>
                <w:rFonts w:ascii="Trebuchet MS" w:eastAsia="Trebuchet MS" w:hAnsi="Trebuchet MS" w:cs="Trebuchet MS"/>
                <w:b/>
                <w:sz w:val="28"/>
                <w:lang w:val="fr-FR"/>
              </w:rPr>
              <w:t>uite à lot infructueux</w:t>
            </w:r>
          </w:p>
        </w:tc>
      </w:tr>
    </w:tbl>
    <w:p w14:paraId="00B4137D" w14:textId="3A518B70" w:rsidR="000B19F2" w:rsidRDefault="00904B2E" w:rsidP="00857492">
      <w:pPr>
        <w:spacing w:line="240" w:lineRule="exact"/>
      </w:pPr>
      <w:r>
        <w:t xml:space="preserve"> </w:t>
      </w:r>
    </w:p>
    <w:p w14:paraId="175C4751" w14:textId="77777777" w:rsidR="000B19F2" w:rsidRDefault="00904B2E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B19F2" w14:paraId="5C08C7B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8A04B" w14:textId="77777777" w:rsidR="000B19F2" w:rsidRDefault="00904B2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A2AE0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B8DBF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99EF8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46DFC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C0082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C82A0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BF04B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E419D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8121B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B6922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CF03A" w14:textId="77777777" w:rsidR="000B19F2" w:rsidRDefault="000B19F2">
            <w:pPr>
              <w:rPr>
                <w:sz w:val="2"/>
              </w:rPr>
            </w:pPr>
          </w:p>
        </w:tc>
      </w:tr>
      <w:tr w:rsidR="000B19F2" w14:paraId="01955CB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2D833" w14:textId="77777777" w:rsidR="000B19F2" w:rsidRDefault="000B19F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D0E1F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37CD3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8204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0CBB7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3F369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DEB60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6864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085BE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79EF5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9DF64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BD69E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0B19F2" w14:paraId="2D92B58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1BE5A" w14:textId="77777777" w:rsidR="000B19F2" w:rsidRDefault="000B19F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06A8B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458B8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C7F5C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B147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3EE3A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DD3F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279E0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A7BDC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9FED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A54C9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38F71" w14:textId="77777777" w:rsidR="000B19F2" w:rsidRDefault="000B19F2">
            <w:pPr>
              <w:rPr>
                <w:sz w:val="2"/>
              </w:rPr>
            </w:pPr>
          </w:p>
        </w:tc>
      </w:tr>
    </w:tbl>
    <w:p w14:paraId="704A967D" w14:textId="77777777" w:rsidR="000B19F2" w:rsidRDefault="00904B2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B19F2" w14:paraId="5F35FFE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3E2E" w14:textId="77777777" w:rsidR="000B19F2" w:rsidRDefault="00904B2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A65D1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0ED8C" w14:textId="77777777" w:rsidR="000B19F2" w:rsidRDefault="00904B2E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EB25DA0" w14:textId="77777777" w:rsidR="000B19F2" w:rsidRDefault="000B19F2"/>
    <w:tbl>
      <w:tblPr>
        <w:tblpPr w:leftFromText="141" w:rightFromText="141" w:vertAnchor="text" w:horzAnchor="margin" w:tblpXSpec="right" w:tblpY="539"/>
        <w:tblW w:w="0" w:type="auto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57492" w:rsidRPr="008C0A76" w14:paraId="28F42063" w14:textId="77777777" w:rsidTr="005F6E5A">
        <w:trPr>
          <w:trHeight w:val="4732"/>
        </w:trPr>
        <w:tc>
          <w:tcPr>
            <w:tcW w:w="9212" w:type="dxa"/>
            <w:shd w:val="clear" w:color="auto" w:fill="auto"/>
          </w:tcPr>
          <w:p w14:paraId="7546EAEC" w14:textId="77777777" w:rsidR="00857492" w:rsidRPr="008C0A76" w:rsidRDefault="00857492" w:rsidP="005F6E5A">
            <w:pPr>
              <w:pStyle w:val="Sansinterligne"/>
              <w:jc w:val="center"/>
              <w:rPr>
                <w:b/>
                <w:sz w:val="28"/>
              </w:rPr>
            </w:pPr>
            <w:r w:rsidRPr="008C0A76">
              <w:rPr>
                <w:b/>
                <w:sz w:val="28"/>
              </w:rPr>
              <w:t>Ministère de la justice</w:t>
            </w:r>
          </w:p>
          <w:p w14:paraId="3CAF4989" w14:textId="77777777" w:rsidR="00857492" w:rsidRPr="008C0A76" w:rsidRDefault="00857492" w:rsidP="005F6E5A">
            <w:pPr>
              <w:pStyle w:val="Sansinterligne"/>
              <w:jc w:val="center"/>
              <w:rPr>
                <w:b/>
                <w:sz w:val="28"/>
              </w:rPr>
            </w:pPr>
            <w:r w:rsidRPr="008C0A76">
              <w:rPr>
                <w:b/>
                <w:sz w:val="28"/>
              </w:rPr>
              <w:t>DIRECTION INTERREGIONALE DES SERVICES PENITENTAIRES DU GRAND EST</w:t>
            </w:r>
          </w:p>
          <w:p w14:paraId="2BA4D288" w14:textId="77777777" w:rsidR="00857492" w:rsidRPr="008C0A76" w:rsidRDefault="00857492" w:rsidP="005F6E5A">
            <w:pPr>
              <w:pStyle w:val="Sansinterligne"/>
              <w:jc w:val="center"/>
              <w:rPr>
                <w:b/>
                <w:sz w:val="28"/>
              </w:rPr>
            </w:pPr>
            <w:r w:rsidRPr="008C0A76">
              <w:rPr>
                <w:b/>
                <w:sz w:val="28"/>
              </w:rPr>
              <w:t>DEPARTEMENT DES AFFAIRES IMMOBILIERES</w:t>
            </w:r>
          </w:p>
          <w:p w14:paraId="6D2D6300" w14:textId="77777777" w:rsidR="00857492" w:rsidRPr="008C0A76" w:rsidRDefault="00857492" w:rsidP="005F6E5A">
            <w:pPr>
              <w:pStyle w:val="Sansinterligne"/>
              <w:jc w:val="center"/>
              <w:rPr>
                <w:b/>
                <w:sz w:val="20"/>
              </w:rPr>
            </w:pPr>
            <w:r w:rsidRPr="008C0A76">
              <w:rPr>
                <w:b/>
                <w:sz w:val="20"/>
              </w:rPr>
              <w:t>19 RUE EUGENE DELACROIX - BP 16</w:t>
            </w:r>
          </w:p>
          <w:p w14:paraId="013BEEAA" w14:textId="77777777" w:rsidR="00857492" w:rsidRPr="008C0A76" w:rsidRDefault="00857492" w:rsidP="005F6E5A">
            <w:pPr>
              <w:pStyle w:val="Sansinterligne"/>
              <w:jc w:val="center"/>
              <w:rPr>
                <w:b/>
                <w:sz w:val="20"/>
              </w:rPr>
            </w:pPr>
            <w:r w:rsidRPr="008C0A76">
              <w:rPr>
                <w:b/>
                <w:sz w:val="20"/>
              </w:rPr>
              <w:t>67035 STRASBOURG CEDEX 2</w:t>
            </w:r>
          </w:p>
          <w:p w14:paraId="733FA661" w14:textId="77777777" w:rsidR="00857492" w:rsidRPr="008C0A76" w:rsidRDefault="00857492" w:rsidP="005F6E5A">
            <w:pPr>
              <w:pStyle w:val="Sansinterligne"/>
              <w:jc w:val="center"/>
              <w:rPr>
                <w:b/>
                <w:sz w:val="20"/>
              </w:rPr>
            </w:pPr>
            <w:r w:rsidRPr="008C0A76">
              <w:rPr>
                <w:b/>
                <w:sz w:val="20"/>
              </w:rPr>
              <w:t>Tél : 03 88 56 52 12</w:t>
            </w:r>
          </w:p>
          <w:p w14:paraId="6BDEC109" w14:textId="77777777" w:rsidR="00857492" w:rsidRPr="008C0A76" w:rsidRDefault="00857492" w:rsidP="005F6E5A">
            <w:pPr>
              <w:pStyle w:val="Sansinterligne"/>
              <w:jc w:val="center"/>
              <w:rPr>
                <w:b/>
                <w:sz w:val="20"/>
              </w:rPr>
            </w:pPr>
          </w:p>
          <w:p w14:paraId="5BA06DEE" w14:textId="77777777" w:rsidR="00857492" w:rsidRPr="008C0A76" w:rsidRDefault="00857492" w:rsidP="005F6E5A">
            <w:pPr>
              <w:tabs>
                <w:tab w:val="left" w:pos="4425"/>
                <w:tab w:val="center" w:pos="4498"/>
              </w:tabs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u w:val="single"/>
                <w:lang w:val="fr-FR"/>
              </w:rPr>
            </w:pPr>
            <w:r w:rsidRPr="008C0A76">
              <w:rPr>
                <w:b/>
                <w:bCs/>
                <w:color w:val="000000"/>
                <w:u w:val="single"/>
                <w:lang w:val="fr-FR"/>
              </w:rPr>
              <w:t>D</w:t>
            </w:r>
            <w:r w:rsidRPr="008C0A76">
              <w:rPr>
                <w:rFonts w:asciiTheme="minorHAnsi" w:hAnsiTheme="minorHAnsi" w:cstheme="minorHAnsi"/>
                <w:b/>
                <w:bCs/>
                <w:color w:val="000000"/>
                <w:u w:val="single"/>
                <w:lang w:val="fr-FR"/>
              </w:rPr>
              <w:t>onnées nécessaires à la facturation dématérialisée (CHORUS PRO) :</w:t>
            </w:r>
            <w:r w:rsidRPr="008C0A76">
              <w:rPr>
                <w:rFonts w:asciiTheme="minorHAnsi" w:hAnsiTheme="minorHAnsi" w:cstheme="minorHAnsi"/>
                <w:color w:val="000000"/>
                <w:lang w:val="fr-FR"/>
              </w:rPr>
              <w:t> </w:t>
            </w:r>
          </w:p>
          <w:p w14:paraId="34A62073" w14:textId="5279A1B4" w:rsidR="00857492" w:rsidRDefault="00857492" w:rsidP="005F6E5A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8C0A76"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Destinataire Etat/SIRET : 110 002 011 00044</w:t>
            </w:r>
          </w:p>
          <w:p w14:paraId="1F3D522E" w14:textId="09940792" w:rsidR="008D2104" w:rsidRPr="008C0A76" w:rsidRDefault="008D2104" w:rsidP="008D2104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lang w:val="fr-FR"/>
              </w:rPr>
              <w:t xml:space="preserve">                             N° SIRET MOE : 487 822 728 00027</w:t>
            </w:r>
          </w:p>
          <w:p w14:paraId="64379F36" w14:textId="655F18E8" w:rsidR="00857492" w:rsidRDefault="00857492" w:rsidP="005F6E5A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8C0A76">
              <w:rPr>
                <w:rFonts w:asciiTheme="minorHAnsi" w:hAnsiTheme="minorHAnsi" w:cstheme="minorHAnsi"/>
                <w:color w:val="000000"/>
                <w:lang w:val="fr-FR"/>
              </w:rPr>
              <w:t xml:space="preserve">                            N° SIRET DISP GRAND EST : 176 701 209 00015</w:t>
            </w:r>
          </w:p>
          <w:p w14:paraId="44E3C6BD" w14:textId="77777777" w:rsidR="00857492" w:rsidRPr="008C0A76" w:rsidRDefault="00857492" w:rsidP="005F6E5A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8C0A76"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Code APE : Justice (8423Z)</w:t>
            </w:r>
          </w:p>
          <w:p w14:paraId="714C1E9E" w14:textId="77777777" w:rsidR="00857492" w:rsidRPr="008C0A76" w:rsidRDefault="00857492" w:rsidP="005F6E5A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8C0A76"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Code structure : 176 701 209 00015</w:t>
            </w:r>
          </w:p>
          <w:p w14:paraId="103F8B10" w14:textId="77777777" w:rsidR="00857492" w:rsidRPr="008C0A76" w:rsidRDefault="00857492" w:rsidP="005F6E5A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8C0A76"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Code service exécutant : CGFDJUS054</w:t>
            </w:r>
          </w:p>
          <w:p w14:paraId="70C69B6F" w14:textId="77777777" w:rsidR="00857492" w:rsidRPr="008C0A76" w:rsidRDefault="00857492" w:rsidP="005F6E5A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8C0A76"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Engagement juridique N° .................................</w:t>
            </w:r>
          </w:p>
          <w:p w14:paraId="0E45DB20" w14:textId="77777777" w:rsidR="00857492" w:rsidRPr="008C0A76" w:rsidRDefault="00857492" w:rsidP="005F6E5A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8C0A76">
              <w:rPr>
                <w:rFonts w:asciiTheme="minorHAnsi" w:hAnsiTheme="minorHAnsi" w:cstheme="minorHAnsi"/>
                <w:color w:val="000000"/>
                <w:lang w:val="fr-FR"/>
              </w:rPr>
              <w:t xml:space="preserve">                            Tranche Fonctionnelle (TF) : </w:t>
            </w:r>
            <w:r>
              <w:rPr>
                <w:rFonts w:asciiTheme="minorHAnsi" w:hAnsiTheme="minorHAnsi" w:cstheme="minorHAnsi"/>
                <w:color w:val="000000"/>
                <w:lang w:val="fr-FR"/>
              </w:rPr>
              <w:t>TF058203</w:t>
            </w:r>
          </w:p>
        </w:tc>
      </w:tr>
    </w:tbl>
    <w:p w14:paraId="11847416" w14:textId="77777777" w:rsidR="006D15ED" w:rsidRDefault="00857492" w:rsidP="00857492">
      <w:pPr>
        <w:jc w:val="both"/>
        <w:rPr>
          <w:rFonts w:asciiTheme="minorHAnsi" w:hAnsiTheme="minorHAnsi" w:cstheme="minorHAnsi"/>
          <w:bCs/>
          <w:color w:val="FF0000"/>
          <w:lang w:val="fr-FR"/>
        </w:rPr>
      </w:pPr>
      <w:r w:rsidRPr="008C0A76">
        <w:rPr>
          <w:rFonts w:asciiTheme="minorHAnsi" w:hAnsiTheme="minorHAnsi" w:cstheme="minorHAnsi"/>
          <w:bCs/>
          <w:color w:val="FF0000"/>
          <w:lang w:val="fr-FR"/>
        </w:rPr>
        <w:t>I</w:t>
      </w:r>
    </w:p>
    <w:p w14:paraId="27D71795" w14:textId="77777777" w:rsidR="006D15ED" w:rsidRDefault="006D15ED" w:rsidP="00857492">
      <w:pPr>
        <w:jc w:val="both"/>
        <w:rPr>
          <w:rFonts w:asciiTheme="minorHAnsi" w:hAnsiTheme="minorHAnsi" w:cstheme="minorHAnsi"/>
          <w:bCs/>
          <w:color w:val="FF0000"/>
          <w:lang w:val="fr-FR"/>
        </w:rPr>
      </w:pPr>
    </w:p>
    <w:p w14:paraId="4A823C37" w14:textId="01B0702C" w:rsidR="00857492" w:rsidRPr="008C0A76" w:rsidRDefault="006D15ED" w:rsidP="00857492">
      <w:pPr>
        <w:jc w:val="both"/>
        <w:rPr>
          <w:rFonts w:asciiTheme="minorHAnsi" w:hAnsiTheme="minorHAnsi" w:cstheme="minorHAnsi"/>
          <w:bCs/>
          <w:color w:val="000000"/>
          <w:lang w:val="fr-FR"/>
        </w:rPr>
      </w:pPr>
      <w:r>
        <w:rPr>
          <w:rFonts w:asciiTheme="minorHAnsi" w:hAnsiTheme="minorHAnsi" w:cstheme="minorHAnsi"/>
          <w:bCs/>
          <w:color w:val="FF0000"/>
          <w:lang w:val="fr-FR"/>
        </w:rPr>
        <w:t>I</w:t>
      </w:r>
      <w:r w:rsidR="00857492" w:rsidRPr="008C0A76">
        <w:rPr>
          <w:rFonts w:asciiTheme="minorHAnsi" w:hAnsiTheme="minorHAnsi" w:cstheme="minorHAnsi"/>
          <w:bCs/>
          <w:color w:val="FF0000"/>
          <w:lang w:val="fr-FR"/>
        </w:rPr>
        <w:t xml:space="preserve">MPORTANT </w:t>
      </w:r>
      <w:r w:rsidR="00857492" w:rsidRPr="008C0A76">
        <w:rPr>
          <w:rFonts w:asciiTheme="minorHAnsi" w:hAnsiTheme="minorHAnsi" w:cstheme="minorHAnsi"/>
          <w:bCs/>
          <w:color w:val="000000"/>
          <w:lang w:val="fr-FR"/>
        </w:rPr>
        <w:t>: en application de l’article R2132- du Code de la commande publique, les candidatures doivent être transmises uniquement par voie électronique.</w:t>
      </w:r>
    </w:p>
    <w:p w14:paraId="35A73E6C" w14:textId="55828EF4" w:rsidR="00857492" w:rsidRPr="00857492" w:rsidRDefault="00857492">
      <w:pPr>
        <w:rPr>
          <w:rFonts w:ascii="Trebuchet MS" w:hAnsi="Trebuchet MS" w:cstheme="minorHAnsi"/>
          <w:bCs/>
          <w:color w:val="000000"/>
          <w:lang w:val="fr-FR"/>
        </w:rPr>
        <w:sectPr w:rsidR="00857492" w:rsidRPr="00857492" w:rsidSect="006D15ED">
          <w:pgSz w:w="11900" w:h="16840"/>
          <w:pgMar w:top="1400" w:right="1140" w:bottom="426" w:left="1140" w:header="1400" w:footer="1440" w:gutter="0"/>
          <w:cols w:space="708"/>
        </w:sectPr>
      </w:pPr>
    </w:p>
    <w:p w14:paraId="6C129896" w14:textId="77777777" w:rsidR="000B19F2" w:rsidRDefault="00904B2E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074AD27" w14:textId="77777777" w:rsidR="000B19F2" w:rsidRDefault="000B19F2">
      <w:pPr>
        <w:spacing w:after="80" w:line="240" w:lineRule="exact"/>
      </w:pPr>
    </w:p>
    <w:p w14:paraId="6E8E629B" w14:textId="45B3259F" w:rsidR="00D33AB4" w:rsidRDefault="00904B2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7878790" w:history="1">
        <w:r w:rsidR="00D33AB4" w:rsidRPr="006409C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D33AB4">
          <w:rPr>
            <w:noProof/>
          </w:rPr>
          <w:tab/>
        </w:r>
        <w:r w:rsidR="00D33AB4">
          <w:rPr>
            <w:noProof/>
          </w:rPr>
          <w:fldChar w:fldCharType="begin"/>
        </w:r>
        <w:r w:rsidR="00D33AB4">
          <w:rPr>
            <w:noProof/>
          </w:rPr>
          <w:instrText xml:space="preserve"> PAGEREF _Toc207878790 \h </w:instrText>
        </w:r>
        <w:r w:rsidR="00D33AB4">
          <w:rPr>
            <w:noProof/>
          </w:rPr>
        </w:r>
        <w:r w:rsidR="00D33AB4">
          <w:rPr>
            <w:noProof/>
          </w:rPr>
          <w:fldChar w:fldCharType="separate"/>
        </w:r>
        <w:r w:rsidR="00D33AB4">
          <w:rPr>
            <w:noProof/>
          </w:rPr>
          <w:t>3</w:t>
        </w:r>
        <w:r w:rsidR="00D33AB4">
          <w:rPr>
            <w:noProof/>
          </w:rPr>
          <w:fldChar w:fldCharType="end"/>
        </w:r>
      </w:hyperlink>
    </w:p>
    <w:p w14:paraId="6769B6C3" w14:textId="779CB1A0" w:rsidR="00D33AB4" w:rsidRDefault="00D33AB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78791" w:history="1">
        <w:r w:rsidRPr="006409C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_Toc207878791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5D954AC1" w14:textId="40513285" w:rsidR="00D33AB4" w:rsidRDefault="00D33AB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78792" w:history="1">
        <w:r w:rsidRPr="006409C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–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_Toc207878792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361A7E1" w14:textId="40B930CC" w:rsidR="00D33AB4" w:rsidRDefault="00D33AB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78793" w:history="1">
        <w:r w:rsidRPr="006409C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_Toc207878793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4722D72" w14:textId="0963A01D" w:rsidR="00D33AB4" w:rsidRDefault="00D33AB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78794" w:history="1">
        <w:r w:rsidRPr="006409C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_Toc207878794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B46258F" w14:textId="23B1C9BD" w:rsidR="00D33AB4" w:rsidRDefault="00D33AB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78795" w:history="1">
        <w:r w:rsidRPr="006409C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_Toc207878795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D1BD32A" w14:textId="4AF78522" w:rsidR="00D33AB4" w:rsidRDefault="00D33AB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78796" w:history="1">
        <w:r w:rsidRPr="006409C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_Toc207878796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F80C19B" w14:textId="1C273E7D" w:rsidR="00D33AB4" w:rsidRDefault="00D33AB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78797" w:history="1">
        <w:r w:rsidRPr="006409C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_Toc207878797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9903EDC" w14:textId="182CF303" w:rsidR="00D33AB4" w:rsidRDefault="00D33AB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78798" w:history="1">
        <w:r w:rsidRPr="006409C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Engagement clause d’insertion sociale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_Toc207878798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DC858CF" w14:textId="3B3A0248" w:rsidR="00D33AB4" w:rsidRDefault="00D33AB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78799" w:history="1">
        <w:r w:rsidRPr="006409C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– Paiement (joindre obligatoirement un RIB)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_Toc207878799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A03E3B3" w14:textId="428EC84A" w:rsidR="00D33AB4" w:rsidRDefault="00D33AB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78800" w:history="1">
        <w:r w:rsidRPr="006409C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_Toc207878800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2433674" w14:textId="34EE68FE" w:rsidR="00D33AB4" w:rsidRDefault="00D33AB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78801" w:history="1">
        <w:r w:rsidRPr="006409C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_Toc207878801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78CAD40" w14:textId="37218446" w:rsidR="00D33AB4" w:rsidRDefault="00D33AB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78802" w:history="1">
        <w:r w:rsidRPr="006409C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_Toc207878802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2CBBB5F2" w14:textId="2ADF3111" w:rsidR="000B19F2" w:rsidRDefault="00904B2E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0B19F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A57DBE7" w14:textId="0A4C9E7B" w:rsidR="008D2104" w:rsidRDefault="008D2104" w:rsidP="00D66E7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1"/>
      <w:bookmarkStart w:id="1" w:name="ArtL1_AE-3-A2"/>
      <w:bookmarkEnd w:id="0"/>
      <w:bookmarkEnd w:id="1"/>
    </w:p>
    <w:p w14:paraId="64232D3B" w14:textId="1E89CF91" w:rsidR="000B19F2" w:rsidRPr="008D2104" w:rsidRDefault="00D66E76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2" w:name="_Toc207878790"/>
      <w:r>
        <w:rPr>
          <w:rFonts w:ascii="Trebuchet MS" w:eastAsia="Trebuchet MS" w:hAnsi="Trebuchet MS" w:cs="Trebuchet MS"/>
          <w:color w:val="000000"/>
          <w:sz w:val="28"/>
          <w:lang w:val="fr-FR"/>
        </w:rPr>
        <w:t>1</w:t>
      </w:r>
      <w:r w:rsidR="00904B2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</w:t>
      </w:r>
      <w:r w:rsidR="00904B2E" w:rsidRPr="008D2104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Identification de l'acheteur</w:t>
      </w:r>
      <w:bookmarkEnd w:id="2"/>
    </w:p>
    <w:p w14:paraId="348B2BFE" w14:textId="6ED2A5BA" w:rsidR="000B19F2" w:rsidRDefault="00904B2E" w:rsidP="008D2104">
      <w:pPr>
        <w:pStyle w:val="ParagrapheIndent1"/>
        <w:jc w:val="both"/>
        <w:rPr>
          <w:color w:val="000000"/>
          <w:u w:val="single"/>
          <w:lang w:val="fr-FR"/>
        </w:rPr>
      </w:pPr>
      <w:r w:rsidRPr="008D2104">
        <w:rPr>
          <w:color w:val="000000"/>
          <w:u w:val="single"/>
          <w:lang w:val="fr-FR"/>
        </w:rPr>
        <w:t>Nom de l'organisme :</w:t>
      </w:r>
    </w:p>
    <w:p w14:paraId="222CC11D" w14:textId="5E1DAEEA" w:rsidR="008D2104" w:rsidRDefault="008D2104" w:rsidP="008D2104">
      <w:pPr>
        <w:rPr>
          <w:rFonts w:ascii="Trebuchet MS" w:hAnsi="Trebuchet MS"/>
          <w:sz w:val="20"/>
          <w:szCs w:val="20"/>
          <w:lang w:val="fr-FR"/>
        </w:rPr>
      </w:pPr>
      <w:r w:rsidRPr="008D2104">
        <w:rPr>
          <w:rFonts w:ascii="Trebuchet MS" w:hAnsi="Trebuchet MS"/>
          <w:sz w:val="20"/>
          <w:szCs w:val="20"/>
          <w:lang w:val="fr-FR"/>
        </w:rPr>
        <w:t>DIRECTION INTERREGIONALE DES SERVICES PENITENTIAIRES DU GRAND EST</w:t>
      </w:r>
    </w:p>
    <w:p w14:paraId="33CC20FF" w14:textId="77777777" w:rsidR="008D2104" w:rsidRPr="008D2104" w:rsidRDefault="008D2104" w:rsidP="008D2104">
      <w:pPr>
        <w:rPr>
          <w:rFonts w:ascii="Trebuchet MS" w:hAnsi="Trebuchet MS"/>
          <w:sz w:val="20"/>
          <w:szCs w:val="20"/>
          <w:lang w:val="fr-FR"/>
        </w:rPr>
      </w:pPr>
    </w:p>
    <w:p w14:paraId="5A2376E7" w14:textId="77777777" w:rsidR="000B19F2" w:rsidRDefault="00904B2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8D2104">
        <w:rPr>
          <w:color w:val="000000"/>
          <w:u w:val="single"/>
          <w:lang w:val="fr-FR"/>
        </w:rPr>
        <w:t>Personne habilitée à donner les renseignements relatifs aux nantissements et cessions de créances :</w:t>
      </w:r>
      <w:r>
        <w:rPr>
          <w:color w:val="000000"/>
          <w:lang w:val="fr-FR"/>
        </w:rPr>
        <w:t xml:space="preserve"> Directeur interrégional des services pénitentiaires du Grand Est</w:t>
      </w:r>
    </w:p>
    <w:p w14:paraId="241768C9" w14:textId="77777777" w:rsidR="008D2104" w:rsidRPr="008D2104" w:rsidRDefault="00904B2E" w:rsidP="008D2104">
      <w:pPr>
        <w:pStyle w:val="ParagrapheIndent1"/>
        <w:jc w:val="both"/>
        <w:rPr>
          <w:color w:val="000000"/>
          <w:u w:val="single"/>
          <w:lang w:val="fr-FR"/>
        </w:rPr>
      </w:pPr>
      <w:r w:rsidRPr="008D2104">
        <w:rPr>
          <w:color w:val="000000"/>
          <w:u w:val="single"/>
          <w:lang w:val="fr-FR"/>
        </w:rPr>
        <w:t xml:space="preserve">Ordonnateur : </w:t>
      </w:r>
    </w:p>
    <w:p w14:paraId="1D956EA3" w14:textId="09550DF3" w:rsidR="000B19F2" w:rsidRDefault="00904B2E" w:rsidP="008D210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Directeur interrégional des services pénitentiaires du Grand Est</w:t>
      </w:r>
    </w:p>
    <w:p w14:paraId="1F04CBAB" w14:textId="77777777" w:rsidR="008D2104" w:rsidRPr="008D2104" w:rsidRDefault="008D2104" w:rsidP="008D2104">
      <w:pPr>
        <w:rPr>
          <w:lang w:val="fr-FR"/>
        </w:rPr>
      </w:pPr>
    </w:p>
    <w:p w14:paraId="01776F98" w14:textId="77777777" w:rsidR="008D2104" w:rsidRPr="008D2104" w:rsidRDefault="00904B2E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8D2104">
        <w:rPr>
          <w:color w:val="000000"/>
          <w:u w:val="single"/>
          <w:lang w:val="fr-FR"/>
        </w:rPr>
        <w:t xml:space="preserve">Comptable assignataire des paiements : </w:t>
      </w:r>
    </w:p>
    <w:p w14:paraId="0BE9ADA8" w14:textId="77777777" w:rsidR="008D2104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Directeur Départemental des Finances Publiques de Meurthe-et-Moselle </w:t>
      </w:r>
    </w:p>
    <w:p w14:paraId="08C21A37" w14:textId="09CA5C9A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Centre de Gestion Financière (CGF54)</w:t>
      </w:r>
    </w:p>
    <w:p w14:paraId="334F2376" w14:textId="50F88DF5" w:rsidR="008D2104" w:rsidRPr="008D2104" w:rsidRDefault="008D2104" w:rsidP="008D21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Unité – Ministère de la Justice</w:t>
      </w:r>
    </w:p>
    <w:p w14:paraId="19746FE6" w14:textId="77777777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47 rue Sainte-Catherine – CS 60069</w:t>
      </w:r>
    </w:p>
    <w:p w14:paraId="3E97AE96" w14:textId="516791C2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540</w:t>
      </w:r>
      <w:r w:rsidR="008D2104">
        <w:rPr>
          <w:color w:val="000000"/>
          <w:lang w:val="fr-FR"/>
        </w:rPr>
        <w:t>36</w:t>
      </w:r>
      <w:r>
        <w:rPr>
          <w:color w:val="000000"/>
          <w:lang w:val="fr-FR"/>
        </w:rPr>
        <w:t xml:space="preserve"> NANCY</w:t>
      </w:r>
      <w:r w:rsidR="008D2104">
        <w:rPr>
          <w:color w:val="000000"/>
          <w:lang w:val="fr-FR"/>
        </w:rPr>
        <w:t xml:space="preserve"> CEDEX</w:t>
      </w:r>
    </w:p>
    <w:p w14:paraId="0D4F9DAA" w14:textId="77777777" w:rsidR="008D2104" w:rsidRPr="008D2104" w:rsidRDefault="008D2104" w:rsidP="008D2104">
      <w:pPr>
        <w:rPr>
          <w:lang w:val="fr-FR"/>
        </w:rPr>
      </w:pPr>
    </w:p>
    <w:p w14:paraId="24DBFE1D" w14:textId="77777777" w:rsidR="008D2104" w:rsidRPr="00D83C1A" w:rsidRDefault="008D2104" w:rsidP="008D2104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D83C1A">
        <w:rPr>
          <w:color w:val="000000"/>
          <w:u w:val="single"/>
          <w:lang w:val="fr-FR"/>
        </w:rPr>
        <w:t>Imputation budgétaire :</w:t>
      </w:r>
    </w:p>
    <w:p w14:paraId="26B05CCD" w14:textId="77777777" w:rsidR="008D2104" w:rsidRDefault="008D2104" w:rsidP="008D21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2004"/>
        <w:gridCol w:w="7616"/>
      </w:tblGrid>
      <w:tr w:rsidR="008D2104" w14:paraId="6F174ADB" w14:textId="77777777" w:rsidTr="005F6E5A">
        <w:trPr>
          <w:trHeight w:val="445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4FC23" w14:textId="77777777" w:rsidR="008D2104" w:rsidRDefault="008D2104" w:rsidP="005F6E5A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9B87D" w14:textId="77777777" w:rsidR="008D2104" w:rsidRDefault="008D2104" w:rsidP="005F6E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BOP 0107 - Programme 107 Adm. Pénitentiaire - Travaux et rénovations immobiliers</w:t>
            </w:r>
          </w:p>
        </w:tc>
      </w:tr>
      <w:tr w:rsidR="008D2104" w14:paraId="70EB70B9" w14:textId="77777777" w:rsidTr="005F6E5A">
        <w:trPr>
          <w:trHeight w:val="445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F9D48" w14:textId="77777777" w:rsidR="008D2104" w:rsidRDefault="008D2104" w:rsidP="005F6E5A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Opération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1B862" w14:textId="77777777" w:rsidR="008D2104" w:rsidRDefault="008D2104" w:rsidP="005F6E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TF058203 - TOUL CD - </w:t>
            </w:r>
            <w:r w:rsidRPr="00C96E3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Raccordement au réseau de chaleur urbain</w:t>
            </w:r>
          </w:p>
        </w:tc>
      </w:tr>
      <w:tr w:rsidR="008D2104" w14:paraId="2BDF13EA" w14:textId="77777777" w:rsidTr="005F6E5A">
        <w:trPr>
          <w:trHeight w:val="385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06358" w14:textId="77777777" w:rsidR="008D2104" w:rsidRDefault="008D2104" w:rsidP="005F6E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FDD72" w14:textId="01E7B822" w:rsidR="008D2104" w:rsidRDefault="008D2104" w:rsidP="005F6E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280BC603" w14:textId="77777777" w:rsidR="008D2104" w:rsidRPr="00D33663" w:rsidRDefault="008D2104" w:rsidP="008D2104">
      <w:pPr>
        <w:rPr>
          <w:lang w:val="fr-FR"/>
        </w:rPr>
      </w:pPr>
    </w:p>
    <w:p w14:paraId="35C2A4B9" w14:textId="77777777" w:rsidR="00C87A75" w:rsidRPr="00A769AB" w:rsidRDefault="00C87A75" w:rsidP="00C87A75">
      <w:pPr>
        <w:pStyle w:val="ParagrapheIndent2"/>
        <w:jc w:val="both"/>
        <w:rPr>
          <w:b/>
          <w:bCs/>
          <w:color w:val="000000"/>
          <w:u w:val="single"/>
          <w:lang w:val="fr-FR"/>
        </w:rPr>
      </w:pPr>
      <w:r w:rsidRPr="00A769AB">
        <w:rPr>
          <w:b/>
          <w:bCs/>
          <w:color w:val="000000"/>
          <w:u w:val="single"/>
          <w:lang w:val="fr-FR"/>
        </w:rPr>
        <w:t>La maîtrise d'œuvre est assurée par :</w:t>
      </w:r>
    </w:p>
    <w:p w14:paraId="0736193A" w14:textId="0863563B" w:rsidR="00C87A75" w:rsidRPr="00EF4CE1" w:rsidRDefault="00C87A75" w:rsidP="00C87A75">
      <w:pPr>
        <w:rPr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t>EPURE INGENIERIE</w:t>
      </w:r>
    </w:p>
    <w:p w14:paraId="5E633067" w14:textId="235A5D07" w:rsidR="00C87A75" w:rsidRPr="00EF4CE1" w:rsidRDefault="00C87A75" w:rsidP="00C87A75">
      <w:pPr>
        <w:pStyle w:val="ParagrapheIndent2"/>
        <w:spacing w:line="232" w:lineRule="exact"/>
        <w:jc w:val="both"/>
        <w:rPr>
          <w:color w:val="000000"/>
          <w:szCs w:val="20"/>
          <w:lang w:val="fr-FR"/>
        </w:rPr>
      </w:pPr>
      <w:r>
        <w:rPr>
          <w:color w:val="000000"/>
          <w:szCs w:val="20"/>
          <w:lang w:val="fr-FR"/>
        </w:rPr>
        <w:t xml:space="preserve">5 </w:t>
      </w:r>
      <w:proofErr w:type="gramStart"/>
      <w:r>
        <w:rPr>
          <w:color w:val="000000"/>
          <w:szCs w:val="20"/>
          <w:lang w:val="fr-FR"/>
        </w:rPr>
        <w:t>impasse</w:t>
      </w:r>
      <w:proofErr w:type="gramEnd"/>
      <w:r>
        <w:rPr>
          <w:color w:val="000000"/>
          <w:szCs w:val="20"/>
          <w:lang w:val="fr-FR"/>
        </w:rPr>
        <w:t xml:space="preserve"> de la </w:t>
      </w:r>
      <w:proofErr w:type="spellStart"/>
      <w:r>
        <w:rPr>
          <w:color w:val="000000"/>
          <w:szCs w:val="20"/>
          <w:lang w:val="fr-FR"/>
        </w:rPr>
        <w:t>baronète</w:t>
      </w:r>
      <w:proofErr w:type="spellEnd"/>
    </w:p>
    <w:p w14:paraId="1E44C65F" w14:textId="11783901" w:rsidR="00C87A75" w:rsidRPr="00EF4CE1" w:rsidRDefault="00C87A75" w:rsidP="00C87A75">
      <w:pPr>
        <w:pStyle w:val="ParagrapheIndent2"/>
        <w:spacing w:line="232" w:lineRule="exact"/>
        <w:jc w:val="both"/>
        <w:rPr>
          <w:color w:val="000000"/>
          <w:szCs w:val="20"/>
          <w:lang w:val="fr-FR"/>
        </w:rPr>
      </w:pPr>
      <w:r>
        <w:rPr>
          <w:color w:val="000000"/>
          <w:szCs w:val="20"/>
          <w:lang w:val="fr-FR"/>
        </w:rPr>
        <w:t>57070 METZ</w:t>
      </w:r>
    </w:p>
    <w:p w14:paraId="4F7AF404" w14:textId="4CEA3F5E" w:rsidR="00C87A75" w:rsidRPr="00EF4CE1" w:rsidRDefault="00C87A75" w:rsidP="00C87A75">
      <w:pPr>
        <w:rPr>
          <w:rFonts w:ascii="Trebuchet MS" w:hAnsi="Trebuchet MS"/>
          <w:color w:val="000000"/>
          <w:sz w:val="20"/>
          <w:szCs w:val="20"/>
          <w:lang w:val="fr-FR"/>
        </w:rPr>
      </w:pPr>
      <w:r w:rsidRPr="00EF4CE1">
        <w:rPr>
          <w:rFonts w:ascii="Trebuchet MS" w:hAnsi="Trebuchet MS"/>
          <w:sz w:val="20"/>
          <w:szCs w:val="20"/>
          <w:lang w:val="fr-FR"/>
        </w:rPr>
        <w:t>Tél : 03.8</w:t>
      </w:r>
      <w:r>
        <w:rPr>
          <w:rFonts w:ascii="Trebuchet MS" w:hAnsi="Trebuchet MS"/>
          <w:sz w:val="20"/>
          <w:szCs w:val="20"/>
          <w:lang w:val="fr-FR"/>
        </w:rPr>
        <w:t>7</w:t>
      </w:r>
      <w:r w:rsidRPr="00EF4CE1">
        <w:rPr>
          <w:rFonts w:ascii="Trebuchet MS" w:hAnsi="Trebuchet MS"/>
          <w:sz w:val="20"/>
          <w:szCs w:val="20"/>
          <w:lang w:val="fr-FR"/>
        </w:rPr>
        <w:t>.</w:t>
      </w:r>
      <w:r>
        <w:rPr>
          <w:rFonts w:ascii="Trebuchet MS" w:hAnsi="Trebuchet MS"/>
          <w:sz w:val="20"/>
          <w:szCs w:val="20"/>
          <w:lang w:val="fr-FR"/>
        </w:rPr>
        <w:t>21</w:t>
      </w:r>
      <w:r w:rsidRPr="00EF4CE1">
        <w:rPr>
          <w:rFonts w:ascii="Trebuchet MS" w:hAnsi="Trebuchet MS"/>
          <w:sz w:val="20"/>
          <w:szCs w:val="20"/>
          <w:lang w:val="fr-FR"/>
        </w:rPr>
        <w:t>.</w:t>
      </w:r>
      <w:r>
        <w:rPr>
          <w:rFonts w:ascii="Trebuchet MS" w:hAnsi="Trebuchet MS"/>
          <w:sz w:val="20"/>
          <w:szCs w:val="20"/>
          <w:lang w:val="fr-FR"/>
        </w:rPr>
        <w:t>39</w:t>
      </w:r>
      <w:r w:rsidRPr="00EF4CE1">
        <w:rPr>
          <w:rFonts w:ascii="Trebuchet MS" w:hAnsi="Trebuchet MS"/>
          <w:sz w:val="20"/>
          <w:szCs w:val="20"/>
          <w:lang w:val="fr-FR"/>
        </w:rPr>
        <w:t>.</w:t>
      </w:r>
      <w:r>
        <w:rPr>
          <w:rFonts w:ascii="Trebuchet MS" w:hAnsi="Trebuchet MS"/>
          <w:sz w:val="20"/>
          <w:szCs w:val="20"/>
          <w:lang w:val="fr-FR"/>
        </w:rPr>
        <w:t>08</w:t>
      </w:r>
      <w:r w:rsidRPr="00EF4CE1">
        <w:rPr>
          <w:rFonts w:ascii="Trebuchet MS" w:hAnsi="Trebuchet MS"/>
          <w:sz w:val="20"/>
          <w:szCs w:val="20"/>
          <w:lang w:val="fr-FR"/>
        </w:rPr>
        <w:t xml:space="preserve"> - </w:t>
      </w:r>
      <w:r w:rsidRPr="00EF4CE1">
        <w:rPr>
          <w:rFonts w:ascii="Trebuchet MS" w:hAnsi="Trebuchet MS"/>
          <w:color w:val="000000"/>
          <w:sz w:val="20"/>
          <w:szCs w:val="20"/>
          <w:lang w:val="fr-FR"/>
        </w:rPr>
        <w:t xml:space="preserve">Courriel : </w:t>
      </w:r>
      <w:hyperlink r:id="rId8" w:history="1">
        <w:r w:rsidRPr="00C56D2E">
          <w:rPr>
            <w:rStyle w:val="Lienhypertexte"/>
            <w:rFonts w:ascii="Trebuchet MS" w:hAnsi="Trebuchet MS"/>
            <w:sz w:val="20"/>
            <w:szCs w:val="20"/>
            <w:lang w:val="fr-FR"/>
          </w:rPr>
          <w:t>contact@epure-ingenierie.fr</w:t>
        </w:r>
      </w:hyperlink>
    </w:p>
    <w:p w14:paraId="3AF01E90" w14:textId="6BE06E21" w:rsidR="00C87A75" w:rsidRPr="00EF4CE1" w:rsidRDefault="00C87A75" w:rsidP="00C87A75">
      <w:pPr>
        <w:rPr>
          <w:rFonts w:ascii="Trebuchet MS" w:hAnsi="Trebuchet MS"/>
          <w:color w:val="000000"/>
          <w:sz w:val="20"/>
          <w:szCs w:val="20"/>
          <w:lang w:val="fr-FR"/>
        </w:rPr>
      </w:pPr>
      <w:r w:rsidRPr="00EF4CE1">
        <w:rPr>
          <w:rFonts w:ascii="Trebuchet MS" w:hAnsi="Trebuchet MS"/>
          <w:color w:val="000000"/>
          <w:sz w:val="20"/>
          <w:szCs w:val="20"/>
          <w:lang w:val="fr-FR"/>
        </w:rPr>
        <w:t xml:space="preserve">N° SIRET : </w:t>
      </w:r>
      <w:r>
        <w:rPr>
          <w:rFonts w:ascii="Trebuchet MS" w:hAnsi="Trebuchet MS"/>
          <w:color w:val="000000"/>
          <w:sz w:val="20"/>
          <w:szCs w:val="20"/>
          <w:lang w:val="fr-FR"/>
        </w:rPr>
        <w:t>487 822 728 00027</w:t>
      </w:r>
    </w:p>
    <w:p w14:paraId="00C0044F" w14:textId="77777777" w:rsidR="00C87A75" w:rsidRDefault="00C87A75">
      <w:pPr>
        <w:pStyle w:val="ParagrapheIndent1"/>
        <w:spacing w:line="232" w:lineRule="exact"/>
        <w:jc w:val="both"/>
        <w:rPr>
          <w:b/>
          <w:i/>
          <w:color w:val="000000"/>
          <w:lang w:val="fr-FR"/>
        </w:rPr>
      </w:pPr>
    </w:p>
    <w:p w14:paraId="27FB56CB" w14:textId="4CC6C6A8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i/>
          <w:color w:val="000000"/>
          <w:lang w:val="fr-FR"/>
        </w:rPr>
        <w:t>Représentée par : Monsieur Johan GAEHNKE</w:t>
      </w:r>
    </w:p>
    <w:p w14:paraId="703D684F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D7923C" w14:textId="77777777" w:rsidR="000B19F2" w:rsidRDefault="00904B2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2F120B99" w14:textId="3EF743EC" w:rsidR="000B19F2" w:rsidRDefault="00D66E7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ArtL1_AE-3-A3"/>
      <w:bookmarkStart w:id="4" w:name="_Toc207878791"/>
      <w:bookmarkEnd w:id="3"/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904B2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</w:t>
      </w:r>
      <w:r w:rsidR="00904B2E" w:rsidRPr="00C87A75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Identification du co-contractant</w:t>
      </w:r>
      <w:bookmarkEnd w:id="4"/>
    </w:p>
    <w:p w14:paraId="6253B38A" w14:textId="77777777" w:rsidR="000B19F2" w:rsidRDefault="00904B2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B19F2" w14:paraId="38BABF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B8F7F" w14:textId="3C57E808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9E0F3B" wp14:editId="623F9585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CD738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68F8E" w14:textId="29CDF196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  <w:p w14:paraId="1B621B72" w14:textId="77777777" w:rsidR="00C87A75" w:rsidRPr="00C87A75" w:rsidRDefault="00C87A75" w:rsidP="00C87A75">
            <w:pPr>
              <w:rPr>
                <w:lang w:val="fr-FR"/>
              </w:rPr>
            </w:pPr>
          </w:p>
          <w:p w14:paraId="10B9889E" w14:textId="1BEDD6CF" w:rsidR="00C87A75" w:rsidRPr="00C87A75" w:rsidRDefault="00C87A75" w:rsidP="00C87A75">
            <w:pPr>
              <w:rPr>
                <w:lang w:val="fr-FR"/>
              </w:rPr>
            </w:pPr>
          </w:p>
        </w:tc>
      </w:tr>
      <w:tr w:rsidR="000B19F2" w14:paraId="639C8FB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01A90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801DE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2738E3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2592B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3797F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879087" w14:textId="77777777" w:rsidR="000B19F2" w:rsidRDefault="00904B2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B19F2" w14:paraId="6C56F2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06436" w14:textId="7CE93848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BB2F0F" wp14:editId="57D76276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124EF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B626B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  <w:p w14:paraId="4482E34E" w14:textId="1DC3A41B" w:rsidR="00C87A75" w:rsidRPr="00C87A75" w:rsidRDefault="00C87A75" w:rsidP="00C87A75">
            <w:pPr>
              <w:rPr>
                <w:lang w:val="fr-FR"/>
              </w:rPr>
            </w:pPr>
          </w:p>
        </w:tc>
      </w:tr>
      <w:tr w:rsidR="000B19F2" w14:paraId="6D4980A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606E2" w14:textId="77777777" w:rsidR="000B19F2" w:rsidRDefault="00904B2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92F839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EB6255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D9F16B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F72DC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A0411C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C4002E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47C2AC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1B3FE01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B0292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E5782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3D7E78B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54964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D7C83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24B0690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AF1FB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5205AC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37A83B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93D2F" w14:textId="77777777" w:rsidR="000B19F2" w:rsidRDefault="00904B2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CE42E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1BD680" w14:textId="77777777" w:rsidR="000B19F2" w:rsidRDefault="00904B2E">
      <w:pPr>
        <w:spacing w:after="20" w:line="240" w:lineRule="exact"/>
      </w:pPr>
      <w:r>
        <w:t xml:space="preserve"> </w:t>
      </w:r>
    </w:p>
    <w:tbl>
      <w:tblPr>
        <w:tblW w:w="9600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59"/>
        <w:gridCol w:w="98"/>
        <w:gridCol w:w="200"/>
        <w:gridCol w:w="2020"/>
        <w:gridCol w:w="83"/>
        <w:gridCol w:w="7057"/>
        <w:gridCol w:w="20"/>
        <w:gridCol w:w="63"/>
      </w:tblGrid>
      <w:tr w:rsidR="000B19F2" w14:paraId="43336E11" w14:textId="77777777" w:rsidTr="00C87A75">
        <w:trPr>
          <w:gridBefore w:val="1"/>
          <w:gridAfter w:val="1"/>
          <w:wBefore w:w="59" w:type="dxa"/>
          <w:wAfter w:w="63" w:type="dxa"/>
          <w:trHeight w:val="202"/>
        </w:trPr>
        <w:tc>
          <w:tcPr>
            <w:tcW w:w="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0D03B" w14:textId="2E4F4958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09507B" wp14:editId="2A80E7F4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13835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C641B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38161BC0" w14:textId="197B8F12" w:rsidR="00C87A75" w:rsidRPr="00C87A75" w:rsidRDefault="00C87A75" w:rsidP="00C87A75">
            <w:pPr>
              <w:rPr>
                <w:lang w:val="fr-FR"/>
              </w:rPr>
            </w:pPr>
          </w:p>
        </w:tc>
      </w:tr>
      <w:tr w:rsidR="000B19F2" w14:paraId="77F32B20" w14:textId="77777777" w:rsidTr="00C87A75">
        <w:trPr>
          <w:gridBefore w:val="1"/>
          <w:gridAfter w:val="2"/>
          <w:wBefore w:w="59" w:type="dxa"/>
          <w:wAfter w:w="83" w:type="dxa"/>
          <w:trHeight w:val="463"/>
        </w:trPr>
        <w:tc>
          <w:tcPr>
            <w:tcW w:w="23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2496F" w14:textId="77777777" w:rsidR="000B19F2" w:rsidRDefault="00904B2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7F734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295B1E55" w14:textId="77777777" w:rsidTr="00C87A75">
        <w:trPr>
          <w:trHeight w:val="373"/>
        </w:trPr>
        <w:tc>
          <w:tcPr>
            <w:tcW w:w="24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66673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543E8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353BF69E" w14:textId="77777777" w:rsidTr="00C87A75">
        <w:trPr>
          <w:trHeight w:val="373"/>
        </w:trPr>
        <w:tc>
          <w:tcPr>
            <w:tcW w:w="24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770E2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A244F3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60F44021" w14:textId="77777777" w:rsidTr="00C87A75">
        <w:trPr>
          <w:trHeight w:val="373"/>
        </w:trPr>
        <w:tc>
          <w:tcPr>
            <w:tcW w:w="24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70EB28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A3C9D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A3DA016" w14:textId="77777777" w:rsidTr="00C87A75">
        <w:trPr>
          <w:trHeight w:val="373"/>
        </w:trPr>
        <w:tc>
          <w:tcPr>
            <w:tcW w:w="24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4D1DD0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7D76A6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685651D0" w14:textId="77777777" w:rsidTr="00C87A75">
        <w:trPr>
          <w:trHeight w:val="373"/>
        </w:trPr>
        <w:tc>
          <w:tcPr>
            <w:tcW w:w="24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334768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72B55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51D25803" w14:textId="77777777" w:rsidTr="00C87A75">
        <w:trPr>
          <w:trHeight w:val="463"/>
        </w:trPr>
        <w:tc>
          <w:tcPr>
            <w:tcW w:w="24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D952B" w14:textId="77777777" w:rsidR="000B19F2" w:rsidRDefault="00904B2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06F16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D874DB3" w14:textId="77777777" w:rsidR="000B19F2" w:rsidRDefault="00904B2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B19F2" w14:paraId="04C1C5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C8101" w14:textId="5B558C96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614618" wp14:editId="1E91D2ED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DC6F3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F9CD5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  <w:p w14:paraId="41B62BF9" w14:textId="26092CFD" w:rsidR="00C87A75" w:rsidRPr="00C87A75" w:rsidRDefault="00C87A75" w:rsidP="00C87A75">
            <w:pPr>
              <w:rPr>
                <w:lang w:val="fr-FR"/>
              </w:rPr>
            </w:pPr>
          </w:p>
        </w:tc>
      </w:tr>
      <w:tr w:rsidR="000B19F2" w14:paraId="17784E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62166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BF590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95428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8F472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6C083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98DDBE" w14:textId="77777777" w:rsidR="000B19F2" w:rsidRDefault="00904B2E">
      <w:pPr>
        <w:spacing w:after="20" w:line="240" w:lineRule="exact"/>
      </w:pPr>
      <w:r>
        <w:t xml:space="preserve"> </w:t>
      </w:r>
    </w:p>
    <w:p w14:paraId="4F7F883B" w14:textId="77777777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A9A20D7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218313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AB70A" w14:textId="069DD037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CABE2B" wp14:editId="0A62AD44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CD9CC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C0E73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C81285C" w14:textId="77777777" w:rsidR="000B19F2" w:rsidRDefault="00904B2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0097E7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62FAF" w14:textId="63F2E6C0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EE3AFB" wp14:editId="776B218C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01362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46307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EA7382B" w14:textId="77777777" w:rsidR="000B19F2" w:rsidRDefault="00904B2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4B25C0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2A183" w14:textId="71382790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599457" wp14:editId="31DFC93E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B065D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0D94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2664B78" w14:textId="77777777" w:rsidR="000B19F2" w:rsidRDefault="00904B2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19F2" w14:paraId="2E085EB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9DD23" w14:textId="77777777" w:rsidR="000B19F2" w:rsidRDefault="00904B2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555770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6BBBB1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69C6D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4BC46E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52F388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48B75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6B67B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21B78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CD982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C12E56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566471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9B4FE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D1317D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11C160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74868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51BCB6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652802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9CBB98" w14:textId="77777777" w:rsidR="000B19F2" w:rsidRDefault="00904B2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57E14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0B75E4" w14:textId="77777777" w:rsidR="000B19F2" w:rsidRDefault="00904B2E">
      <w:pPr>
        <w:spacing w:after="20" w:line="240" w:lineRule="exact"/>
      </w:pPr>
      <w:r>
        <w:t xml:space="preserve"> </w:t>
      </w:r>
    </w:p>
    <w:p w14:paraId="0F309D59" w14:textId="67D61993" w:rsidR="000B19F2" w:rsidRDefault="00904B2E" w:rsidP="00C87A7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C87A75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52DB22E0" w14:textId="767C4762" w:rsidR="00C87A75" w:rsidRDefault="00904B2E" w:rsidP="00C87A7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52B62246" w14:textId="33E28232" w:rsidR="00C87A75" w:rsidRPr="009A7BCE" w:rsidRDefault="009A7BCE" w:rsidP="009A7BCE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5" w:name="_Toc207878792"/>
      <w:r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3</w:t>
      </w:r>
      <w:r w:rsidRPr="008311C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</w:t>
      </w:r>
      <w:r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–</w:t>
      </w:r>
      <w:r w:rsidRPr="008311C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</w:t>
      </w:r>
      <w:r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Dispositions générales</w:t>
      </w:r>
      <w:bookmarkEnd w:id="5"/>
    </w:p>
    <w:p w14:paraId="66069661" w14:textId="6767CF2B" w:rsidR="000B19F2" w:rsidRDefault="009A7BC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787879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04B2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.1 - </w:t>
      </w:r>
      <w:r w:rsidR="00904B2E" w:rsidRPr="00C87A75"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  <w:t>Objet</w:t>
      </w:r>
      <w:bookmarkEnd w:id="7"/>
    </w:p>
    <w:p w14:paraId="25C3E1E7" w14:textId="77777777" w:rsidR="000B19F2" w:rsidRPr="00C87A75" w:rsidRDefault="00904B2E">
      <w:pPr>
        <w:pStyle w:val="ParagrapheIndent2"/>
        <w:spacing w:line="232" w:lineRule="exact"/>
        <w:jc w:val="both"/>
        <w:rPr>
          <w:color w:val="000000"/>
          <w:u w:val="single"/>
          <w:lang w:val="fr-FR"/>
        </w:rPr>
      </w:pPr>
      <w:r w:rsidRPr="00C87A75">
        <w:rPr>
          <w:color w:val="000000"/>
          <w:u w:val="single"/>
          <w:lang w:val="fr-FR"/>
        </w:rPr>
        <w:t>Le présent Acte d'Engagement concerne :</w:t>
      </w:r>
    </w:p>
    <w:p w14:paraId="66BE2C83" w14:textId="7E66CE2D" w:rsidR="000B19F2" w:rsidRDefault="00904B2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Travaux </w:t>
      </w:r>
      <w:r w:rsidR="004C6473">
        <w:rPr>
          <w:color w:val="000000"/>
          <w:lang w:val="fr-FR"/>
        </w:rPr>
        <w:t>de r</w:t>
      </w:r>
      <w:r>
        <w:rPr>
          <w:color w:val="000000"/>
          <w:lang w:val="fr-FR"/>
        </w:rPr>
        <w:t xml:space="preserve">accordement </w:t>
      </w:r>
      <w:r w:rsidR="004C6473">
        <w:rPr>
          <w:color w:val="000000"/>
          <w:lang w:val="fr-FR"/>
        </w:rPr>
        <w:t>i</w:t>
      </w:r>
      <w:r>
        <w:rPr>
          <w:color w:val="000000"/>
          <w:lang w:val="fr-FR"/>
        </w:rPr>
        <w:t xml:space="preserve">nterne des bâtiments au réseau de chaleur urbain + </w:t>
      </w:r>
      <w:r w:rsidR="0052496D">
        <w:rPr>
          <w:color w:val="000000"/>
          <w:lang w:val="fr-FR"/>
        </w:rPr>
        <w:t>s</w:t>
      </w:r>
      <w:r>
        <w:rPr>
          <w:color w:val="000000"/>
          <w:lang w:val="fr-FR"/>
        </w:rPr>
        <w:t>ous</w:t>
      </w:r>
      <w:r w:rsidR="0052496D">
        <w:rPr>
          <w:color w:val="000000"/>
          <w:lang w:val="fr-FR"/>
        </w:rPr>
        <w:t>-</w:t>
      </w:r>
      <w:r>
        <w:rPr>
          <w:color w:val="000000"/>
          <w:lang w:val="fr-FR"/>
        </w:rPr>
        <w:t>stations</w:t>
      </w:r>
      <w:r w:rsidR="004C6473">
        <w:rPr>
          <w:color w:val="000000"/>
          <w:lang w:val="fr-FR"/>
        </w:rPr>
        <w:t xml:space="preserve"> du centre de détention de TOUL.</w:t>
      </w:r>
    </w:p>
    <w:p w14:paraId="28BE9660" w14:textId="77777777" w:rsidR="000B19F2" w:rsidRDefault="000B19F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29BB339" w14:textId="784DCDCE" w:rsidR="000B19F2" w:rsidRDefault="00904B2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Création de réseaux de chaleurs enterrés et réalisation de sous-stations dans bâtiments</w:t>
      </w:r>
      <w:r w:rsidR="004C6473">
        <w:rPr>
          <w:color w:val="000000"/>
          <w:lang w:val="fr-FR"/>
        </w:rPr>
        <w:t>.</w:t>
      </w:r>
    </w:p>
    <w:p w14:paraId="1A375D16" w14:textId="39B600D1" w:rsidR="000B19F2" w:rsidRDefault="0035442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Relance du lot 02 </w:t>
      </w:r>
      <w:r w:rsidR="00D0281F">
        <w:rPr>
          <w:color w:val="000000"/>
          <w:lang w:val="fr-FR"/>
        </w:rPr>
        <w:t>« </w:t>
      </w:r>
      <w:r>
        <w:rPr>
          <w:color w:val="000000"/>
          <w:lang w:val="fr-FR"/>
        </w:rPr>
        <w:t>sous-stations chauffage</w:t>
      </w:r>
      <w:r w:rsidR="00D0281F">
        <w:rPr>
          <w:color w:val="000000"/>
          <w:lang w:val="fr-FR"/>
        </w:rPr>
        <w:t> »</w:t>
      </w:r>
      <w:r>
        <w:rPr>
          <w:color w:val="000000"/>
          <w:lang w:val="fr-FR"/>
        </w:rPr>
        <w:t xml:space="preserve"> suite à lot infructueux. </w:t>
      </w:r>
    </w:p>
    <w:p w14:paraId="2B422F5D" w14:textId="01422D25" w:rsidR="00354423" w:rsidRPr="00D0281F" w:rsidRDefault="00354423" w:rsidP="00D0281F">
      <w:pPr>
        <w:pStyle w:val="ParagrapheIndent2"/>
        <w:spacing w:after="240"/>
        <w:jc w:val="both"/>
        <w:rPr>
          <w:color w:val="000000"/>
          <w:lang w:val="fr-FR"/>
        </w:rPr>
      </w:pPr>
      <w:r w:rsidRPr="00D0281F">
        <w:rPr>
          <w:color w:val="000000"/>
          <w:lang w:val="fr-FR"/>
        </w:rPr>
        <w:t>L’opération initiale comporte 2 lots. Seul le lot « sous-stations chauffage » est concerné par cette consultation.</w:t>
      </w:r>
    </w:p>
    <w:p w14:paraId="58FAE47D" w14:textId="165786DB" w:rsidR="000B19F2" w:rsidRPr="004C6473" w:rsidRDefault="009A7BC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0787879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04B2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.2 </w:t>
      </w:r>
      <w:r w:rsidR="00904B2E" w:rsidRPr="004C6473"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  <w:t>- Mode de passation</w:t>
      </w:r>
      <w:bookmarkEnd w:id="9"/>
    </w:p>
    <w:p w14:paraId="2C1C84E6" w14:textId="524B6EA0" w:rsidR="000B19F2" w:rsidRDefault="00904B2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5D233E33" w14:textId="62D5A595" w:rsidR="000B19F2" w:rsidRDefault="009A7BC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0787879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04B2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.3 </w:t>
      </w:r>
      <w:r w:rsidR="00904B2E" w:rsidRPr="004C6473"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  <w:t>- Forme de contrat</w:t>
      </w:r>
      <w:bookmarkEnd w:id="11"/>
    </w:p>
    <w:p w14:paraId="2C1611C8" w14:textId="33E74D9A" w:rsidR="000B19F2" w:rsidRDefault="00D0281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 w:rsidR="00904B2E">
        <w:rPr>
          <w:color w:val="000000"/>
          <w:lang w:val="fr-FR"/>
        </w:rPr>
        <w:t xml:space="preserve">marché à tranches </w:t>
      </w:r>
      <w:r>
        <w:rPr>
          <w:color w:val="000000"/>
          <w:lang w:val="fr-FR"/>
        </w:rPr>
        <w:t xml:space="preserve">sera </w:t>
      </w:r>
      <w:r w:rsidR="00904B2E">
        <w:rPr>
          <w:color w:val="000000"/>
          <w:lang w:val="fr-FR"/>
        </w:rPr>
        <w:t xml:space="preserve">conclu en application des articles R. 2113-4 à R. 2113-6 du Code de la commande publique. </w:t>
      </w:r>
      <w:r>
        <w:rPr>
          <w:color w:val="000000"/>
          <w:lang w:val="fr-FR"/>
        </w:rPr>
        <w:t>L</w:t>
      </w:r>
      <w:r w:rsidR="00904B2E">
        <w:rPr>
          <w:color w:val="000000"/>
          <w:lang w:val="fr-FR"/>
        </w:rPr>
        <w:t xml:space="preserve">es prestations sont divisées </w:t>
      </w:r>
      <w:r>
        <w:rPr>
          <w:color w:val="000000"/>
          <w:lang w:val="fr-FR"/>
        </w:rPr>
        <w:t>en une tranche ferme et une tranche optionnelle.</w:t>
      </w:r>
    </w:p>
    <w:p w14:paraId="29F12F69" w14:textId="24B4A58A" w:rsidR="00D927AE" w:rsidRDefault="00D927AE" w:rsidP="00D927AE">
      <w:pPr>
        <w:rPr>
          <w:lang w:val="fr-FR"/>
        </w:rPr>
      </w:pPr>
    </w:p>
    <w:p w14:paraId="544DCC35" w14:textId="0C86ADBD" w:rsidR="008311C3" w:rsidRPr="009A7BCE" w:rsidRDefault="00D927AE" w:rsidP="009A7BCE">
      <w:pPr>
        <w:pStyle w:val="ParagrapheIndent2"/>
        <w:spacing w:after="120"/>
        <w:ind w:left="20" w:right="20"/>
        <w:jc w:val="both"/>
        <w:rPr>
          <w:color w:val="000000"/>
          <w:u w:val="single"/>
          <w:lang w:val="fr-FR"/>
        </w:rPr>
      </w:pPr>
      <w:r w:rsidRPr="003E473A">
        <w:rPr>
          <w:color w:val="000000"/>
          <w:u w:val="single"/>
          <w:lang w:val="fr-FR"/>
        </w:rPr>
        <w:t>La répartition par tranche est la suivante :</w:t>
      </w:r>
    </w:p>
    <w:tbl>
      <w:tblPr>
        <w:tblW w:w="8788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2835"/>
        <w:gridCol w:w="5953"/>
      </w:tblGrid>
      <w:tr w:rsidR="00D66E76" w:rsidRPr="00B07BD2" w14:paraId="07F5C1C1" w14:textId="77777777" w:rsidTr="00D66E76">
        <w:trPr>
          <w:trHeight w:val="454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8F575" w14:textId="77777777" w:rsidR="00D66E76" w:rsidRDefault="00D66E76" w:rsidP="00D1214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D709B" w14:textId="77777777" w:rsidR="00D66E76" w:rsidRDefault="00D66E76" w:rsidP="00D1214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la tranche</w:t>
            </w:r>
          </w:p>
        </w:tc>
      </w:tr>
      <w:tr w:rsidR="00D66E76" w14:paraId="2736FCC4" w14:textId="77777777" w:rsidTr="00D66E76">
        <w:trPr>
          <w:trHeight w:val="400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BC70A" w14:textId="77777777" w:rsidR="00D66E76" w:rsidRPr="00EA22F5" w:rsidRDefault="00D66E76" w:rsidP="00D1214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b/>
                <w:bCs/>
                <w:i/>
                <w:iCs/>
                <w:color w:val="000000"/>
                <w:sz w:val="20"/>
                <w:lang w:val="fr-FR"/>
              </w:rPr>
            </w:pPr>
            <w:r w:rsidRPr="00EA22F5">
              <w:rPr>
                <w:rFonts w:ascii="Trebuchet MS" w:eastAsia="Trebuchet MS" w:hAnsi="Trebuchet MS" w:cs="Trebuchet MS"/>
                <w:b/>
                <w:bCs/>
                <w:i/>
                <w:iCs/>
                <w:color w:val="000000"/>
                <w:sz w:val="20"/>
                <w:lang w:val="fr-FR"/>
              </w:rPr>
              <w:t>Tranche ferme (TF)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FAAC5" w14:textId="2B7F0880" w:rsidR="00D66E76" w:rsidRDefault="00D66E76" w:rsidP="00D12145">
            <w:pPr>
              <w:spacing w:before="120"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Zone nord</w:t>
            </w:r>
          </w:p>
        </w:tc>
      </w:tr>
      <w:tr w:rsidR="00D66E76" w14:paraId="4A8C092A" w14:textId="77777777" w:rsidTr="00D66E76">
        <w:trPr>
          <w:trHeight w:val="400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F4AFF" w14:textId="77777777" w:rsidR="00D66E76" w:rsidRPr="00363F40" w:rsidRDefault="00D66E76" w:rsidP="00D1214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</w:pPr>
            <w:r w:rsidRPr="00363F40"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  <w:t>Tranche optionnelle (TO</w:t>
            </w:r>
            <w:r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  <w:t>01</w:t>
            </w:r>
            <w:r w:rsidRPr="00363F40"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  <w:t>)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CEF7A" w14:textId="4FFC8D37" w:rsidR="00D66E76" w:rsidRPr="000C5A89" w:rsidRDefault="00D66E76" w:rsidP="00D12145">
            <w:pPr>
              <w:spacing w:before="120"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Zone sud</w:t>
            </w:r>
          </w:p>
        </w:tc>
      </w:tr>
    </w:tbl>
    <w:p w14:paraId="79487508" w14:textId="77777777" w:rsidR="00D927AE" w:rsidRDefault="00D927AE" w:rsidP="00D927AE">
      <w:pPr>
        <w:rPr>
          <w:rFonts w:ascii="Trebuchet MS" w:eastAsia="Trebuchet MS" w:hAnsi="Trebuchet MS" w:cs="Trebuchet MS"/>
          <w:b/>
          <w:bCs/>
          <w:color w:val="000000"/>
          <w:kern w:val="32"/>
          <w:sz w:val="28"/>
          <w:szCs w:val="32"/>
          <w:u w:val="single"/>
          <w:lang w:val="fr-FR"/>
        </w:rPr>
      </w:pPr>
    </w:p>
    <w:p w14:paraId="7DF028BF" w14:textId="0A00524E" w:rsidR="008311C3" w:rsidRPr="002D1512" w:rsidRDefault="00D66E76" w:rsidP="002D1512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12" w:name="ArtL1_AE-3-A5"/>
      <w:bookmarkStart w:id="13" w:name="_Hlk207287079"/>
      <w:bookmarkStart w:id="14" w:name="_Toc207878796"/>
      <w:bookmarkEnd w:id="12"/>
      <w:r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4</w:t>
      </w:r>
      <w:r w:rsidR="00904B2E" w:rsidRPr="008311C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- Prix</w:t>
      </w:r>
      <w:bookmarkEnd w:id="14"/>
    </w:p>
    <w:bookmarkEnd w:id="13"/>
    <w:p w14:paraId="7F94790F" w14:textId="5953C66D" w:rsidR="000B19F2" w:rsidRPr="008311C3" w:rsidRDefault="00904B2E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8311C3">
        <w:rPr>
          <w:color w:val="000000"/>
          <w:u w:val="single"/>
          <w:lang w:val="fr-FR"/>
        </w:rPr>
        <w:t>Les prestations seront rémunérées par application du prix global forfaitaire suivant :</w:t>
      </w:r>
    </w:p>
    <w:p w14:paraId="63D0AB6C" w14:textId="77777777" w:rsidR="008311C3" w:rsidRDefault="008311C3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00"/>
        <w:gridCol w:w="1200"/>
        <w:gridCol w:w="1200"/>
        <w:gridCol w:w="1200"/>
        <w:gridCol w:w="2200"/>
      </w:tblGrid>
      <w:tr w:rsidR="000B19F2" w14:paraId="75F5C6C5" w14:textId="77777777">
        <w:trPr>
          <w:trHeight w:val="292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1DED6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E7CFB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D6401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4465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69BDA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0B19F2" w14:paraId="325D595C" w14:textId="77777777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765D4" w14:textId="172DA28F" w:rsidR="000B19F2" w:rsidRPr="00950B33" w:rsidRDefault="00950B3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b/>
                <w:bCs/>
                <w:i/>
                <w:iCs/>
                <w:color w:val="000000"/>
                <w:sz w:val="20"/>
                <w:lang w:val="fr-FR"/>
              </w:rPr>
            </w:pPr>
            <w:r w:rsidRPr="00950B33">
              <w:rPr>
                <w:rFonts w:ascii="Trebuchet MS" w:eastAsia="Trebuchet MS" w:hAnsi="Trebuchet MS" w:cs="Trebuchet MS"/>
                <w:b/>
                <w:bCs/>
                <w:i/>
                <w:iCs/>
                <w:color w:val="000000"/>
                <w:sz w:val="20"/>
                <w:lang w:val="fr-FR"/>
              </w:rPr>
              <w:t>Tranche ferme (</w:t>
            </w:r>
            <w:r w:rsidR="00904B2E" w:rsidRPr="00950B33">
              <w:rPr>
                <w:rFonts w:ascii="Trebuchet MS" w:eastAsia="Trebuchet MS" w:hAnsi="Trebuchet MS" w:cs="Trebuchet MS"/>
                <w:b/>
                <w:bCs/>
                <w:i/>
                <w:iCs/>
                <w:color w:val="000000"/>
                <w:sz w:val="20"/>
                <w:lang w:val="fr-FR"/>
              </w:rPr>
              <w:t>TF</w:t>
            </w:r>
            <w:r w:rsidRPr="00950B33">
              <w:rPr>
                <w:rFonts w:ascii="Trebuchet MS" w:eastAsia="Trebuchet MS" w:hAnsi="Trebuchet MS" w:cs="Trebuchet MS"/>
                <w:b/>
                <w:bCs/>
                <w:i/>
                <w:iCs/>
                <w:color w:val="000000"/>
                <w:sz w:val="20"/>
                <w:lang w:val="fr-FR"/>
              </w:rPr>
              <w:t>)</w:t>
            </w:r>
            <w:r w:rsidR="00904B2E" w:rsidRPr="00950B33">
              <w:rPr>
                <w:rFonts w:ascii="Trebuchet MS" w:eastAsia="Trebuchet MS" w:hAnsi="Trebuchet MS" w:cs="Trebuchet MS"/>
                <w:b/>
                <w:bCs/>
                <w:i/>
                <w:iCs/>
                <w:color w:val="000000"/>
                <w:sz w:val="20"/>
                <w:lang w:val="fr-FR"/>
              </w:rPr>
              <w:t xml:space="preserve"> : Zone Nord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A765F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BD3D6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A6A7F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454FD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0B19F2" w14:paraId="24076E4C" w14:textId="77777777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9E408" w14:textId="27805EDD" w:rsidR="000B19F2" w:rsidRPr="00950B33" w:rsidRDefault="00950B3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b/>
                <w:bCs/>
                <w:i/>
                <w:iCs/>
                <w:color w:val="000000"/>
                <w:sz w:val="20"/>
                <w:lang w:val="fr-FR"/>
              </w:rPr>
            </w:pPr>
            <w:r w:rsidRPr="00950B33">
              <w:rPr>
                <w:rFonts w:ascii="Trebuchet MS" w:eastAsia="Trebuchet MS" w:hAnsi="Trebuchet MS" w:cs="Trebuchet MS"/>
                <w:b/>
                <w:bCs/>
                <w:i/>
                <w:iCs/>
                <w:color w:val="000000"/>
                <w:sz w:val="20"/>
                <w:lang w:val="fr-FR"/>
              </w:rPr>
              <w:t>Tranche optionnelle (</w:t>
            </w:r>
            <w:r w:rsidR="00904B2E" w:rsidRPr="00950B33">
              <w:rPr>
                <w:rFonts w:ascii="Trebuchet MS" w:eastAsia="Trebuchet MS" w:hAnsi="Trebuchet MS" w:cs="Trebuchet MS"/>
                <w:b/>
                <w:bCs/>
                <w:i/>
                <w:iCs/>
                <w:color w:val="000000"/>
                <w:sz w:val="20"/>
                <w:lang w:val="fr-FR"/>
              </w:rPr>
              <w:t>TO01</w:t>
            </w:r>
            <w:r w:rsidRPr="00950B33">
              <w:rPr>
                <w:rFonts w:ascii="Trebuchet MS" w:eastAsia="Trebuchet MS" w:hAnsi="Trebuchet MS" w:cs="Trebuchet MS"/>
                <w:b/>
                <w:bCs/>
                <w:i/>
                <w:iCs/>
                <w:color w:val="000000"/>
                <w:sz w:val="20"/>
                <w:lang w:val="fr-FR"/>
              </w:rPr>
              <w:t>)</w:t>
            </w:r>
            <w:r w:rsidR="00904B2E" w:rsidRPr="00950B33">
              <w:rPr>
                <w:rFonts w:ascii="Trebuchet MS" w:eastAsia="Trebuchet MS" w:hAnsi="Trebuchet MS" w:cs="Trebuchet MS"/>
                <w:b/>
                <w:bCs/>
                <w:i/>
                <w:iCs/>
                <w:color w:val="000000"/>
                <w:sz w:val="20"/>
                <w:lang w:val="fr-FR"/>
              </w:rPr>
              <w:t xml:space="preserve"> : Zone Sud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DD6EE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4200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D62A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CCC4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0B19F2" w14:paraId="1EAB3A60" w14:textId="77777777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F0D16" w14:textId="77777777" w:rsidR="000B19F2" w:rsidRDefault="00904B2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5D6AA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91126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3AD07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1D7AA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29EB2F66" w14:textId="77777777" w:rsidR="000B19F2" w:rsidRDefault="00904B2E">
      <w:pPr>
        <w:spacing w:line="100" w:lineRule="exact"/>
        <w:rPr>
          <w:sz w:val="10"/>
        </w:rPr>
      </w:pPr>
      <w:r>
        <w:lastRenderedPageBreak/>
        <w:t xml:space="preserve"> </w:t>
      </w:r>
    </w:p>
    <w:p w14:paraId="13628925" w14:textId="526BBB61" w:rsidR="008311C3" w:rsidRPr="009A7BCE" w:rsidRDefault="002D1512" w:rsidP="008311C3">
      <w:pPr>
        <w:pStyle w:val="Titre1"/>
        <w:spacing w:before="120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15" w:name="ArtL1_AE-3-A8"/>
      <w:bookmarkStart w:id="16" w:name="_Toc111626279"/>
      <w:bookmarkStart w:id="17" w:name="_Toc207878797"/>
      <w:bookmarkEnd w:id="15"/>
      <w:r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5</w:t>
      </w:r>
      <w:r w:rsidR="008311C3" w:rsidRPr="00F415A6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</w:t>
      </w:r>
      <w:r w:rsidR="008311C3" w:rsidRPr="009A7BCE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- Durée et Délais d'exécution</w:t>
      </w:r>
      <w:bookmarkEnd w:id="16"/>
      <w:bookmarkEnd w:id="17"/>
    </w:p>
    <w:p w14:paraId="46341EF7" w14:textId="77777777" w:rsidR="008311C3" w:rsidRPr="009A7BCE" w:rsidRDefault="008311C3" w:rsidP="008311C3">
      <w:pPr>
        <w:pStyle w:val="ParagrapheIndent1"/>
        <w:spacing w:after="120" w:line="232" w:lineRule="exact"/>
        <w:ind w:left="20" w:right="20"/>
        <w:jc w:val="both"/>
        <w:rPr>
          <w:color w:val="000000"/>
          <w:u w:val="single"/>
          <w:lang w:val="fr-FR"/>
        </w:rPr>
      </w:pPr>
      <w:r w:rsidRPr="009A7BCE">
        <w:rPr>
          <w:color w:val="000000"/>
          <w:u w:val="single"/>
          <w:lang w:val="fr-FR"/>
        </w:rPr>
        <w:t>Le délai d'exécution de chacune des tranches doit être proposé(e) par le candidat :</w:t>
      </w:r>
    </w:p>
    <w:tbl>
      <w:tblPr>
        <w:tblW w:w="8782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6231"/>
        <w:gridCol w:w="2551"/>
      </w:tblGrid>
      <w:tr w:rsidR="002D1512" w:rsidRPr="009A7BCE" w14:paraId="320EC2C3" w14:textId="77777777" w:rsidTr="002D1512">
        <w:trPr>
          <w:trHeight w:val="454"/>
        </w:trPr>
        <w:tc>
          <w:tcPr>
            <w:tcW w:w="62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071EA" w14:textId="77777777" w:rsidR="002D1512" w:rsidRPr="009A7BCE" w:rsidRDefault="002D1512" w:rsidP="00D1214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A7BC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F0064" w14:textId="77777777" w:rsidR="002D1512" w:rsidRPr="009A7BCE" w:rsidRDefault="002D1512" w:rsidP="00D1214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A7BC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proposé</w:t>
            </w:r>
          </w:p>
        </w:tc>
      </w:tr>
      <w:tr w:rsidR="002D1512" w:rsidRPr="009A7BCE" w14:paraId="24C84FFA" w14:textId="77777777" w:rsidTr="002D1512">
        <w:trPr>
          <w:trHeight w:val="400"/>
        </w:trPr>
        <w:tc>
          <w:tcPr>
            <w:tcW w:w="6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051F5" w14:textId="38AA5F85" w:rsidR="002D1512" w:rsidRPr="009A7BCE" w:rsidRDefault="002D1512" w:rsidP="00D1214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A7BCE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Tranche ferme (TF)</w:t>
            </w:r>
            <w:r w:rsidRPr="009A7BC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: Zone nord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4DE13" w14:textId="77777777" w:rsidR="002D1512" w:rsidRPr="009A7BCE" w:rsidRDefault="002D1512" w:rsidP="00D1214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A7BC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</w:tr>
      <w:tr w:rsidR="002D1512" w:rsidRPr="009A7BCE" w14:paraId="1DB95F6B" w14:textId="77777777" w:rsidTr="002D1512">
        <w:trPr>
          <w:trHeight w:val="400"/>
        </w:trPr>
        <w:tc>
          <w:tcPr>
            <w:tcW w:w="6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49990" w14:textId="0CBCDAF7" w:rsidR="002D1512" w:rsidRPr="009A7BCE" w:rsidRDefault="002D1512" w:rsidP="00D1214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</w:pPr>
            <w:r w:rsidRPr="009A7BCE"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  <w:t xml:space="preserve">Tranche optionnelle (TO01) : </w:t>
            </w:r>
            <w:r w:rsidRPr="009A7BC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Zone sud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403FA" w14:textId="68650042" w:rsidR="002D1512" w:rsidRPr="009A7BCE" w:rsidRDefault="002D1512" w:rsidP="00D1214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A7BC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</w:t>
            </w:r>
          </w:p>
        </w:tc>
      </w:tr>
    </w:tbl>
    <w:p w14:paraId="6B8E5E4A" w14:textId="77777777" w:rsidR="008311C3" w:rsidRPr="009A7BCE" w:rsidRDefault="008311C3" w:rsidP="008311C3">
      <w:pPr>
        <w:pStyle w:val="ParagrapheIndent1"/>
        <w:spacing w:before="120" w:after="120" w:line="232" w:lineRule="exact"/>
        <w:ind w:left="20" w:right="20"/>
        <w:jc w:val="both"/>
        <w:rPr>
          <w:color w:val="000000"/>
          <w:u w:val="single"/>
          <w:lang w:val="fr-FR"/>
        </w:rPr>
      </w:pPr>
      <w:r w:rsidRPr="009A7BCE">
        <w:rPr>
          <w:color w:val="000000"/>
          <w:u w:val="single"/>
          <w:lang w:val="fr-FR"/>
        </w:rPr>
        <w:t>Le délai d'exécution ne devra toutefois pas dépasser :</w:t>
      </w:r>
    </w:p>
    <w:tbl>
      <w:tblPr>
        <w:tblW w:w="8788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6237"/>
        <w:gridCol w:w="2551"/>
      </w:tblGrid>
      <w:tr w:rsidR="002D1512" w:rsidRPr="009A7BCE" w14:paraId="3A54B2A5" w14:textId="77777777" w:rsidTr="002D1512">
        <w:trPr>
          <w:trHeight w:val="306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8D3AC" w14:textId="77777777" w:rsidR="002D1512" w:rsidRPr="009A7BCE" w:rsidRDefault="002D1512" w:rsidP="00D1214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A7BC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D43F4" w14:textId="77777777" w:rsidR="002D1512" w:rsidRPr="009A7BCE" w:rsidRDefault="002D1512" w:rsidP="00D1214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A7BC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maximum</w:t>
            </w:r>
          </w:p>
        </w:tc>
      </w:tr>
      <w:tr w:rsidR="002D1512" w:rsidRPr="009A7BCE" w14:paraId="2DD82E0E" w14:textId="77777777" w:rsidTr="002D1512">
        <w:trPr>
          <w:trHeight w:val="3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75F19" w14:textId="7C91C9A1" w:rsidR="002D1512" w:rsidRPr="009A7BCE" w:rsidRDefault="002D1512" w:rsidP="00D1214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A7BCE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Tranche ferme (TF</w:t>
            </w:r>
            <w:r w:rsidRPr="009A7BC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) : Zone nord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812DA" w14:textId="7C6B3AC6" w:rsidR="002D1512" w:rsidRPr="009A7BCE" w:rsidRDefault="009A7BCE" w:rsidP="00D12145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A7BC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 mois</w:t>
            </w:r>
          </w:p>
        </w:tc>
      </w:tr>
      <w:tr w:rsidR="002D1512" w14:paraId="07C00B64" w14:textId="77777777" w:rsidTr="002D1512">
        <w:trPr>
          <w:trHeight w:val="3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8F113" w14:textId="077A8240" w:rsidR="002D1512" w:rsidRPr="009A7BCE" w:rsidRDefault="002D1512" w:rsidP="00D1214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</w:pPr>
            <w:r w:rsidRPr="009A7BCE"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  <w:t xml:space="preserve">Tranche optionnelle (TO01) : </w:t>
            </w:r>
            <w:r w:rsidRPr="009A7BC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Zone sud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51C00" w14:textId="5017CF07" w:rsidR="002D1512" w:rsidRDefault="009A7BCE" w:rsidP="00D12145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A7BC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 mois</w:t>
            </w:r>
          </w:p>
        </w:tc>
      </w:tr>
    </w:tbl>
    <w:p w14:paraId="11690942" w14:textId="77777777" w:rsidR="00825ED9" w:rsidRDefault="00825ED9" w:rsidP="00825ED9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_Toc144217814"/>
      <w:bookmarkStart w:id="19" w:name="_Toc151373717"/>
      <w:bookmarkStart w:id="20" w:name="_Toc159255112"/>
      <w:bookmarkStart w:id="21" w:name="_Toc175298799"/>
      <w:bookmarkStart w:id="22" w:name="_Toc178065233"/>
    </w:p>
    <w:p w14:paraId="551BAEC7" w14:textId="450F9B18" w:rsidR="00825ED9" w:rsidRPr="00531E0B" w:rsidRDefault="002D1512" w:rsidP="00825ED9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23" w:name="_Toc207878798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825ED9" w:rsidRPr="00531E0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</w:t>
      </w:r>
      <w:r w:rsidR="00825ED9" w:rsidRPr="00531E0B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Engagement clause d’insertion sociale</w:t>
      </w:r>
      <w:bookmarkEnd w:id="18"/>
      <w:bookmarkEnd w:id="19"/>
      <w:bookmarkEnd w:id="20"/>
      <w:bookmarkEnd w:id="21"/>
      <w:bookmarkEnd w:id="22"/>
      <w:bookmarkEnd w:id="23"/>
    </w:p>
    <w:p w14:paraId="220CEA74" w14:textId="77777777" w:rsidR="00825ED9" w:rsidRPr="000D77AC" w:rsidRDefault="00825ED9" w:rsidP="00825ED9">
      <w:pPr>
        <w:contextualSpacing/>
        <w:rPr>
          <w:rFonts w:ascii="Trebuchet MS" w:eastAsia="Calibri" w:hAnsi="Trebuchet MS" w:cs="Arial"/>
          <w:sz w:val="20"/>
          <w:szCs w:val="20"/>
          <w:lang w:val="fr-FR"/>
        </w:rPr>
      </w:pPr>
      <w:r w:rsidRPr="000D77AC">
        <w:rPr>
          <w:rFonts w:ascii="Trebuchet MS" w:eastAsia="Calibri" w:hAnsi="Trebuchet MS" w:cs="Arial"/>
          <w:sz w:val="20"/>
          <w:szCs w:val="20"/>
          <w:lang w:val="fr-FR"/>
        </w:rPr>
        <w:t>Je soussigné(e),</w:t>
      </w:r>
    </w:p>
    <w:p w14:paraId="648B15AB" w14:textId="77777777" w:rsidR="00825ED9" w:rsidRPr="000D77AC" w:rsidRDefault="00825ED9" w:rsidP="00825ED9">
      <w:pPr>
        <w:contextualSpacing/>
        <w:rPr>
          <w:rFonts w:ascii="Trebuchet MS" w:eastAsia="Calibri" w:hAnsi="Trebuchet MS" w:cs="Arial"/>
          <w:sz w:val="20"/>
          <w:szCs w:val="20"/>
          <w:lang w:val="fr-FR"/>
        </w:rPr>
      </w:pPr>
      <w:r w:rsidRPr="000D77AC">
        <w:rPr>
          <w:rFonts w:ascii="Trebuchet MS" w:eastAsia="Calibri" w:hAnsi="Trebuchet MS" w:cs="Arial"/>
          <w:sz w:val="20"/>
          <w:szCs w:val="20"/>
          <w:lang w:val="fr-FR"/>
        </w:rPr>
        <w:t>Nom du signataire :</w:t>
      </w:r>
    </w:p>
    <w:p w14:paraId="46CB1D6F" w14:textId="77777777" w:rsidR="00825ED9" w:rsidRPr="000D77AC" w:rsidRDefault="00825ED9" w:rsidP="00825ED9">
      <w:pPr>
        <w:contextualSpacing/>
        <w:rPr>
          <w:rFonts w:ascii="Trebuchet MS" w:eastAsia="Calibri" w:hAnsi="Trebuchet MS" w:cs="Arial"/>
          <w:sz w:val="20"/>
          <w:szCs w:val="20"/>
          <w:lang w:val="fr-FR"/>
        </w:rPr>
      </w:pPr>
      <w:r w:rsidRPr="000D77AC">
        <w:rPr>
          <w:rFonts w:ascii="Trebuchet MS" w:eastAsia="Calibri" w:hAnsi="Trebuchet MS" w:cs="Arial"/>
          <w:sz w:val="20"/>
          <w:szCs w:val="20"/>
          <w:lang w:val="fr-FR"/>
        </w:rPr>
        <w:t>Prénom :</w:t>
      </w:r>
    </w:p>
    <w:p w14:paraId="7934FCC5" w14:textId="77777777" w:rsidR="00825ED9" w:rsidRPr="000D77AC" w:rsidRDefault="00825ED9" w:rsidP="00825ED9">
      <w:pPr>
        <w:contextualSpacing/>
        <w:rPr>
          <w:rFonts w:ascii="Trebuchet MS" w:eastAsia="Calibri" w:hAnsi="Trebuchet MS" w:cs="Arial"/>
          <w:sz w:val="20"/>
          <w:szCs w:val="20"/>
          <w:lang w:val="fr-FR"/>
        </w:rPr>
      </w:pPr>
      <w:r w:rsidRPr="000D77AC">
        <w:rPr>
          <w:rFonts w:ascii="Trebuchet MS" w:eastAsia="Calibri" w:hAnsi="Trebuchet MS" w:cs="Arial"/>
          <w:sz w:val="20"/>
          <w:szCs w:val="20"/>
          <w:lang w:val="fr-FR"/>
        </w:rPr>
        <w:t>Qualité :</w:t>
      </w:r>
    </w:p>
    <w:p w14:paraId="00D1FC6B" w14:textId="77777777" w:rsidR="00825ED9" w:rsidRPr="000D77AC" w:rsidRDefault="00825ED9" w:rsidP="00825ED9">
      <w:pPr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</w:p>
    <w:p w14:paraId="12CD4940" w14:textId="77777777" w:rsidR="00825ED9" w:rsidRPr="000D77AC" w:rsidRDefault="00825ED9" w:rsidP="00825ED9">
      <w:pPr>
        <w:numPr>
          <w:ilvl w:val="0"/>
          <w:numId w:val="1"/>
        </w:numPr>
        <w:suppressAutoHyphens/>
        <w:ind w:left="426"/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  <w:r w:rsidRPr="000D77AC">
        <w:rPr>
          <w:rFonts w:ascii="Trebuchet MS" w:eastAsia="Calibri" w:hAnsi="Trebuchet MS" w:cs="Arial"/>
          <w:b/>
          <w:sz w:val="20"/>
          <w:szCs w:val="20"/>
          <w:lang w:val="fr-FR"/>
        </w:rPr>
        <w:t>DECLARE</w:t>
      </w:r>
      <w:r w:rsidRPr="000D77AC">
        <w:rPr>
          <w:rFonts w:ascii="Trebuchet MS" w:eastAsia="Calibri" w:hAnsi="Trebuchet MS" w:cs="Arial"/>
          <w:sz w:val="20"/>
          <w:szCs w:val="20"/>
          <w:lang w:val="fr-FR"/>
        </w:rPr>
        <w:t xml:space="preserve"> avoir pris connaissance du cahier des clauses administratives particulières et notamment des dispositions relatives à la clause d’insertion </w:t>
      </w:r>
      <w:r>
        <w:rPr>
          <w:rFonts w:ascii="Trebuchet MS" w:eastAsia="Calibri" w:hAnsi="Trebuchet MS" w:cs="Arial"/>
          <w:sz w:val="20"/>
          <w:szCs w:val="20"/>
          <w:lang w:val="fr-FR"/>
        </w:rPr>
        <w:t>sociale obligatoire (article 11.7)</w:t>
      </w:r>
      <w:r w:rsidRPr="000D77AC">
        <w:rPr>
          <w:rFonts w:ascii="Trebuchet MS" w:eastAsia="Calibri" w:hAnsi="Trebuchet MS" w:cs="Arial"/>
          <w:sz w:val="20"/>
          <w:szCs w:val="20"/>
          <w:lang w:val="fr-FR"/>
        </w:rPr>
        <w:t xml:space="preserve"> en faveur de personnes sans emploi rencontrant des difficultés sociales ou professionnelles particulières ;</w:t>
      </w:r>
    </w:p>
    <w:p w14:paraId="687FCE73" w14:textId="77777777" w:rsidR="00825ED9" w:rsidRPr="000D77AC" w:rsidRDefault="00825ED9" w:rsidP="00825ED9">
      <w:pPr>
        <w:ind w:left="426"/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</w:p>
    <w:p w14:paraId="0A2011F2" w14:textId="77777777" w:rsidR="00825ED9" w:rsidRPr="000D77AC" w:rsidRDefault="00825ED9" w:rsidP="00825ED9">
      <w:pPr>
        <w:numPr>
          <w:ilvl w:val="0"/>
          <w:numId w:val="1"/>
        </w:numPr>
        <w:suppressAutoHyphens/>
        <w:ind w:left="426"/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  <w:r w:rsidRPr="006E0FA0">
        <w:rPr>
          <w:rFonts w:ascii="Trebuchet MS" w:eastAsia="Calibri" w:hAnsi="Trebuchet MS" w:cs="Arial"/>
          <w:b/>
          <w:sz w:val="20"/>
          <w:szCs w:val="20"/>
          <w:lang w:val="fr-FR"/>
        </w:rPr>
        <w:t>M’ENGAGE</w:t>
      </w:r>
      <w:r w:rsidRPr="006E0FA0">
        <w:rPr>
          <w:rFonts w:ascii="Trebuchet MS" w:eastAsia="Calibri" w:hAnsi="Trebuchet MS" w:cs="Arial"/>
          <w:sz w:val="20"/>
          <w:szCs w:val="20"/>
          <w:lang w:val="fr-FR"/>
        </w:rPr>
        <w:t xml:space="preserve"> à prendre contact avec le facilitateur désigné à </w:t>
      </w:r>
      <w:r w:rsidRPr="00610DF2">
        <w:rPr>
          <w:rFonts w:ascii="Trebuchet MS" w:eastAsia="Calibri" w:hAnsi="Trebuchet MS" w:cs="Arial"/>
          <w:sz w:val="20"/>
          <w:szCs w:val="20"/>
          <w:lang w:val="fr-FR"/>
        </w:rPr>
        <w:t>l’article 1</w:t>
      </w:r>
      <w:r>
        <w:rPr>
          <w:rFonts w:ascii="Trebuchet MS" w:eastAsia="Calibri" w:hAnsi="Trebuchet MS" w:cs="Arial"/>
          <w:sz w:val="20"/>
          <w:szCs w:val="20"/>
          <w:lang w:val="fr-FR"/>
        </w:rPr>
        <w:t>1</w:t>
      </w:r>
      <w:r w:rsidRPr="00610DF2">
        <w:rPr>
          <w:rFonts w:ascii="Trebuchet MS" w:eastAsia="Calibri" w:hAnsi="Trebuchet MS" w:cs="Arial"/>
          <w:sz w:val="20"/>
          <w:szCs w:val="20"/>
          <w:lang w:val="fr-FR"/>
        </w:rPr>
        <w:t>.7.4 du CCAP</w:t>
      </w:r>
      <w:r w:rsidRPr="000D77AC">
        <w:rPr>
          <w:rFonts w:ascii="Trebuchet MS" w:eastAsia="Calibri" w:hAnsi="Trebuchet MS" w:cs="Arial"/>
          <w:sz w:val="20"/>
          <w:szCs w:val="20"/>
          <w:lang w:val="fr-FR"/>
        </w:rPr>
        <w:t xml:space="preserve"> et ce, dès l’attribution du marché, afin de lui préciser les modalités de mise en œuvre de la clause d’insertion ;</w:t>
      </w:r>
    </w:p>
    <w:p w14:paraId="0B5D2BF6" w14:textId="77777777" w:rsidR="00825ED9" w:rsidRPr="000D77AC" w:rsidRDefault="00825ED9" w:rsidP="00825ED9">
      <w:pPr>
        <w:ind w:left="765"/>
        <w:contextualSpacing/>
        <w:jc w:val="both"/>
        <w:rPr>
          <w:rFonts w:ascii="Arial" w:eastAsia="Calibri" w:hAnsi="Arial" w:cs="Arial"/>
          <w:sz w:val="20"/>
          <w:szCs w:val="20"/>
          <w:lang w:val="fr-FR"/>
        </w:rPr>
      </w:pPr>
    </w:p>
    <w:p w14:paraId="106C34F1" w14:textId="77777777" w:rsidR="00825ED9" w:rsidRPr="0037750A" w:rsidRDefault="00825ED9" w:rsidP="00825ED9">
      <w:pPr>
        <w:numPr>
          <w:ilvl w:val="0"/>
          <w:numId w:val="1"/>
        </w:numPr>
        <w:suppressAutoHyphens/>
        <w:spacing w:after="120"/>
        <w:ind w:left="426"/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  <w:r w:rsidRPr="0037750A">
        <w:rPr>
          <w:rFonts w:ascii="Trebuchet MS" w:eastAsia="Calibri" w:hAnsi="Trebuchet MS" w:cs="Arial"/>
          <w:b/>
          <w:bCs/>
          <w:sz w:val="20"/>
          <w:szCs w:val="20"/>
          <w:lang w:val="fr-FR"/>
        </w:rPr>
        <w:t>M’ENGAGE</w:t>
      </w:r>
      <w:r w:rsidRPr="0037750A">
        <w:rPr>
          <w:rFonts w:ascii="Trebuchet MS" w:eastAsia="Calibri" w:hAnsi="Trebuchet MS" w:cs="Arial"/>
          <w:sz w:val="20"/>
          <w:szCs w:val="20"/>
          <w:lang w:val="fr-FR"/>
        </w:rPr>
        <w:t xml:space="preserve"> à réaliser, si je suis déclaré attributaire du marché</w:t>
      </w:r>
      <w:r w:rsidRPr="0037750A">
        <w:rPr>
          <w:rFonts w:ascii="Trebuchet MS" w:eastAsia="Calibri" w:hAnsi="Trebuchet MS" w:cs="Arial"/>
          <w:b/>
          <w:bCs/>
          <w:i/>
          <w:iCs/>
          <w:sz w:val="20"/>
          <w:szCs w:val="20"/>
          <w:lang w:val="fr-FR"/>
        </w:rPr>
        <w:t>,</w:t>
      </w:r>
      <w:r w:rsidRPr="0037750A">
        <w:rPr>
          <w:rFonts w:ascii="Trebuchet MS" w:eastAsia="Calibri" w:hAnsi="Trebuchet MS" w:cs="Arial"/>
          <w:sz w:val="20"/>
          <w:szCs w:val="20"/>
          <w:lang w:val="fr-FR"/>
        </w:rPr>
        <w:t xml:space="preserve"> l'engagement d'insertion</w:t>
      </w:r>
      <w:r w:rsidRPr="0037750A">
        <w:rPr>
          <w:rFonts w:ascii="Trebuchet MS" w:eastAsia="Calibri" w:hAnsi="Trebuchet MS" w:cs="Arial"/>
          <w:b/>
          <w:bCs/>
          <w:i/>
          <w:iCs/>
          <w:sz w:val="20"/>
          <w:szCs w:val="20"/>
          <w:lang w:val="fr-FR"/>
        </w:rPr>
        <w:t xml:space="preserve"> </w:t>
      </w:r>
      <w:r w:rsidRPr="0037750A">
        <w:rPr>
          <w:rFonts w:ascii="Trebuchet MS" w:eastAsia="Calibri" w:hAnsi="Trebuchet MS" w:cs="Arial"/>
          <w:sz w:val="20"/>
          <w:szCs w:val="20"/>
          <w:lang w:val="fr-FR"/>
        </w:rPr>
        <w:t>prévu à l'article 1</w:t>
      </w:r>
      <w:r>
        <w:rPr>
          <w:rFonts w:ascii="Trebuchet MS" w:eastAsia="Calibri" w:hAnsi="Trebuchet MS" w:cs="Arial"/>
          <w:sz w:val="20"/>
          <w:szCs w:val="20"/>
          <w:lang w:val="fr-FR"/>
        </w:rPr>
        <w:t>1</w:t>
      </w:r>
      <w:r w:rsidRPr="0037750A">
        <w:rPr>
          <w:rFonts w:ascii="Trebuchet MS" w:eastAsia="Calibri" w:hAnsi="Trebuchet MS" w:cs="Arial"/>
          <w:sz w:val="20"/>
          <w:szCs w:val="20"/>
          <w:lang w:val="fr-FR"/>
        </w:rPr>
        <w:t>.7.1 du CCAP, soit au minimum sur la durée du chantier :</w:t>
      </w:r>
    </w:p>
    <w:p w14:paraId="2237BA59" w14:textId="77777777" w:rsidR="00825ED9" w:rsidRPr="000D77AC" w:rsidRDefault="00825ED9" w:rsidP="00825ED9">
      <w:pPr>
        <w:suppressAutoHyphens/>
        <w:spacing w:after="120"/>
        <w:contextualSpacing/>
        <w:jc w:val="both"/>
        <w:rPr>
          <w:rFonts w:ascii="Arial" w:eastAsia="Calibri" w:hAnsi="Arial" w:cs="Arial"/>
          <w:sz w:val="20"/>
          <w:szCs w:val="20"/>
          <w:u w:val="single"/>
          <w:lang w:val="fr-FR"/>
        </w:rPr>
      </w:pP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3779"/>
      </w:tblGrid>
      <w:tr w:rsidR="007B53D8" w:rsidRPr="000D77AC" w14:paraId="1CA0A59D" w14:textId="77777777" w:rsidTr="007B53D8">
        <w:trPr>
          <w:trHeight w:val="300"/>
          <w:jc w:val="center"/>
        </w:trPr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CF8389C" w14:textId="77777777" w:rsidR="007B53D8" w:rsidRPr="000B2708" w:rsidRDefault="007B53D8" w:rsidP="00D12145">
            <w:pPr>
              <w:jc w:val="center"/>
              <w:rPr>
                <w:rFonts w:ascii="Trebuchet MS" w:hAnsi="Trebuchet MS" w:cs="Calibri"/>
                <w:b/>
                <w:color w:val="000000"/>
                <w:sz w:val="20"/>
                <w:szCs w:val="20"/>
                <w:lang w:val="fr-FR" w:eastAsia="fr-FR"/>
              </w:rPr>
            </w:pPr>
            <w:r w:rsidRPr="000B2708">
              <w:rPr>
                <w:rFonts w:ascii="Trebuchet MS" w:hAnsi="Trebuchet MS" w:cs="Calibri"/>
                <w:b/>
                <w:color w:val="000000"/>
                <w:sz w:val="20"/>
                <w:szCs w:val="20"/>
                <w:lang w:val="fr-FR" w:eastAsia="fr-FR"/>
              </w:rPr>
              <w:t>Désignation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9A07B21" w14:textId="6A51389E" w:rsidR="007B53D8" w:rsidRPr="000B2708" w:rsidRDefault="007B53D8" w:rsidP="00D12145">
            <w:pPr>
              <w:jc w:val="center"/>
              <w:rPr>
                <w:rFonts w:ascii="Trebuchet MS" w:hAnsi="Trebuchet MS" w:cs="Calibri"/>
                <w:b/>
                <w:color w:val="000000"/>
                <w:sz w:val="20"/>
                <w:szCs w:val="20"/>
                <w:lang w:val="fr-FR" w:eastAsia="fr-FR"/>
              </w:rPr>
            </w:pPr>
            <w:r w:rsidRPr="000B2708">
              <w:rPr>
                <w:rFonts w:ascii="Trebuchet MS" w:hAnsi="Trebuchet MS" w:cs="Calibri"/>
                <w:b/>
                <w:color w:val="000000"/>
                <w:sz w:val="20"/>
                <w:szCs w:val="20"/>
                <w:lang w:val="fr-FR" w:eastAsia="fr-FR"/>
              </w:rPr>
              <w:t xml:space="preserve">Nombre d’heures d'insertion </w:t>
            </w:r>
            <w:r>
              <w:rPr>
                <w:rFonts w:ascii="Trebuchet MS" w:hAnsi="Trebuchet MS" w:cs="Calibri"/>
                <w:b/>
                <w:color w:val="000000"/>
                <w:sz w:val="20"/>
                <w:szCs w:val="20"/>
                <w:lang w:val="fr-FR" w:eastAsia="fr-FR"/>
              </w:rPr>
              <w:t>par tranche de 10 000€ HT</w:t>
            </w:r>
            <w:r w:rsidRPr="000B2708">
              <w:rPr>
                <w:rFonts w:ascii="Trebuchet MS" w:hAnsi="Trebuchet MS" w:cs="Arial"/>
                <w:b/>
                <w:bCs/>
                <w:sz w:val="18"/>
                <w:szCs w:val="20"/>
                <w:lang w:eastAsia="fr-FR"/>
              </w:rPr>
              <w:t xml:space="preserve"> </w:t>
            </w:r>
          </w:p>
        </w:tc>
      </w:tr>
      <w:tr w:rsidR="007B53D8" w:rsidRPr="000D77AC" w14:paraId="049CE1E2" w14:textId="77777777" w:rsidTr="007B53D8">
        <w:trPr>
          <w:trHeight w:val="300"/>
          <w:jc w:val="center"/>
        </w:trPr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370A4" w14:textId="68C99710" w:rsidR="007B53D8" w:rsidRPr="000B2708" w:rsidRDefault="007B53D8" w:rsidP="00D1214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Sous-station</w:t>
            </w:r>
            <w:r w:rsidR="009A7BC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chauffage – Tranche ferme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4F94E" w14:textId="51D12F95" w:rsidR="007B53D8" w:rsidRPr="000B2708" w:rsidRDefault="00EA22F5" w:rsidP="00D12145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fr-FR" w:eastAsia="fr-FR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val="fr-FR" w:eastAsia="fr-FR"/>
              </w:rPr>
              <w:t>7</w:t>
            </w:r>
          </w:p>
        </w:tc>
      </w:tr>
      <w:tr w:rsidR="007B53D8" w:rsidRPr="000D77AC" w14:paraId="23A2CC29" w14:textId="77777777" w:rsidTr="007B53D8">
        <w:trPr>
          <w:trHeight w:val="300"/>
          <w:jc w:val="center"/>
        </w:trPr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464F5" w14:textId="18B52C6A" w:rsidR="007B53D8" w:rsidRPr="000B2708" w:rsidRDefault="007B53D8" w:rsidP="00D1214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Sous-station</w:t>
            </w:r>
            <w:r w:rsidR="009A7BC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chauffage – Tranche optionnelle n°1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1E032" w14:textId="611B404B" w:rsidR="007B53D8" w:rsidRPr="000B2708" w:rsidRDefault="00EA22F5" w:rsidP="00D12145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fr-FR" w:eastAsia="fr-FR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  <w:lang w:val="fr-FR" w:eastAsia="fr-FR"/>
              </w:rPr>
              <w:t>7</w:t>
            </w:r>
          </w:p>
        </w:tc>
      </w:tr>
    </w:tbl>
    <w:p w14:paraId="4338DC59" w14:textId="77777777" w:rsidR="00825ED9" w:rsidRPr="000D77AC" w:rsidRDefault="00825ED9" w:rsidP="00825ED9">
      <w:pPr>
        <w:ind w:left="426"/>
        <w:contextualSpacing/>
        <w:jc w:val="both"/>
        <w:rPr>
          <w:rFonts w:ascii="Trebuchet MS" w:eastAsia="Calibri" w:hAnsi="Trebuchet MS" w:cs="Arial"/>
          <w:sz w:val="22"/>
          <w:szCs w:val="22"/>
          <w:lang w:val="fr-FR"/>
        </w:rPr>
      </w:pPr>
    </w:p>
    <w:p w14:paraId="776A1B45" w14:textId="77777777" w:rsidR="00825ED9" w:rsidRPr="00C94444" w:rsidRDefault="00825ED9" w:rsidP="00825ED9">
      <w:pPr>
        <w:numPr>
          <w:ilvl w:val="0"/>
          <w:numId w:val="1"/>
        </w:numPr>
        <w:suppressAutoHyphens/>
        <w:ind w:left="426"/>
        <w:contextualSpacing/>
        <w:jc w:val="both"/>
        <w:rPr>
          <w:rFonts w:ascii="Trebuchet MS" w:eastAsia="Calibri" w:hAnsi="Trebuchet MS" w:cs="Arial"/>
          <w:sz w:val="20"/>
          <w:szCs w:val="22"/>
          <w:lang w:val="fr-FR"/>
        </w:rPr>
      </w:pPr>
      <w:r w:rsidRPr="006E0FA0">
        <w:rPr>
          <w:rFonts w:ascii="Trebuchet MS" w:eastAsia="Calibri" w:hAnsi="Trebuchet MS" w:cs="Arial"/>
          <w:b/>
          <w:bCs/>
          <w:sz w:val="20"/>
          <w:szCs w:val="22"/>
          <w:lang w:val="fr-FR"/>
        </w:rPr>
        <w:t>M’ENGAGE</w:t>
      </w:r>
      <w:r w:rsidRPr="006E0FA0">
        <w:rPr>
          <w:rFonts w:ascii="Trebuchet MS" w:eastAsia="Calibri" w:hAnsi="Trebuchet MS" w:cs="Arial"/>
          <w:sz w:val="20"/>
          <w:szCs w:val="22"/>
          <w:lang w:val="fr-FR"/>
        </w:rPr>
        <w:t xml:space="preserve"> à fournir, à la demande du maître d'ouvrage ou du facilitateur désigné, dans le délai qui me sera imparti, toutes informations utiles à l’appréciation de la réalisation de l’action d’insertion.</w:t>
      </w:r>
    </w:p>
    <w:p w14:paraId="06F365FC" w14:textId="77777777" w:rsidR="00825ED9" w:rsidRPr="00825ED9" w:rsidRDefault="00825ED9" w:rsidP="00825ED9">
      <w:pPr>
        <w:rPr>
          <w:rFonts w:eastAsia="Trebuchet MS"/>
          <w:lang w:val="fr-FR"/>
        </w:rPr>
      </w:pPr>
    </w:p>
    <w:p w14:paraId="7FC8658A" w14:textId="36950C53" w:rsidR="000B19F2" w:rsidRPr="008311C3" w:rsidRDefault="007B53D8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24" w:name="_Toc207878799"/>
      <w:r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7</w:t>
      </w:r>
      <w:r w:rsidR="00904B2E" w:rsidRPr="008311C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</w:t>
      </w:r>
      <w:r w:rsidR="008311C3" w:rsidRPr="008311C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–</w:t>
      </w:r>
      <w:r w:rsidR="00904B2E" w:rsidRPr="008311C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Paiement</w:t>
      </w:r>
      <w:r w:rsidR="008311C3" w:rsidRPr="008311C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(joindre obligatoirement un RIB)</w:t>
      </w:r>
      <w:bookmarkEnd w:id="24"/>
    </w:p>
    <w:p w14:paraId="45EC4D94" w14:textId="77777777" w:rsidR="000B19F2" w:rsidRPr="008311C3" w:rsidRDefault="00904B2E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8311C3">
        <w:rPr>
          <w:color w:val="000000"/>
          <w:u w:val="single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568F6B8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19F2" w14:paraId="5A1AFB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D9D0C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EDC01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74B243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FFD67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942BE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766AD9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8BCA3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9B393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7EF96D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EBD48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06CC4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66C488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C859A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CE3499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D2605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CFC90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1E1F3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22677D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225D0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164DE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6AE48D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0C454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B8B42B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6942FC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8CDFE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37818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9F09907" w14:textId="77777777" w:rsidR="000B19F2" w:rsidRDefault="00904B2E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19F2" w14:paraId="5AF730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B8BF1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473B1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91CE9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27153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926441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72C26E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596F3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CD274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32EC91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42877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12C48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15A15D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A383C0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241C0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A5D64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838637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0D2A2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7FFD29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2A40F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CBB60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5296C7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6E14B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9DBE35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13CDA6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6D8812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0A14D2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8924C4" w14:textId="77777777" w:rsidR="000B19F2" w:rsidRDefault="00904B2E">
      <w:pPr>
        <w:spacing w:after="20" w:line="240" w:lineRule="exact"/>
      </w:pPr>
      <w:r>
        <w:t xml:space="preserve"> </w:t>
      </w:r>
    </w:p>
    <w:p w14:paraId="087D143F" w14:textId="77777777" w:rsidR="00647203" w:rsidRDefault="006472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54512A" w14:textId="272D1B4D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0BA898D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6D6DBC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BE97F" w14:textId="34EAFAA3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9C8953" wp14:editId="067E435D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98FF7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4E6F9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5D9868F" w14:textId="77777777" w:rsidR="000B19F2" w:rsidRDefault="00904B2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0A4D9A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BDF03" w14:textId="62CC887A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4D0614" wp14:editId="63DE50BF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3F5E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6EBB7" w14:textId="77777777" w:rsidR="000B19F2" w:rsidRDefault="00904B2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0B19F2" w14:paraId="3127545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7E70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B6574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FFA05" w14:textId="77777777" w:rsidR="000B19F2" w:rsidRDefault="000B19F2"/>
        </w:tc>
      </w:tr>
    </w:tbl>
    <w:p w14:paraId="4CDBE5ED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72C5D2E" w14:textId="754B8FFD" w:rsidR="008311C3" w:rsidRDefault="00904B2E" w:rsidP="008311C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EA22F5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  <w:bookmarkStart w:id="25" w:name="ArtL1_AE-3-A9"/>
      <w:bookmarkEnd w:id="25"/>
    </w:p>
    <w:p w14:paraId="35429F1E" w14:textId="09FBB6E7" w:rsidR="000B19F2" w:rsidRDefault="007B53D8" w:rsidP="008311C3">
      <w:pPr>
        <w:pStyle w:val="ParagrapheIndent1"/>
        <w:spacing w:line="232" w:lineRule="exact"/>
        <w:jc w:val="both"/>
        <w:rPr>
          <w:color w:val="000000"/>
          <w:sz w:val="28"/>
          <w:u w:val="single"/>
          <w:lang w:val="fr-FR"/>
        </w:rPr>
      </w:pPr>
      <w:r>
        <w:rPr>
          <w:color w:val="000000"/>
          <w:sz w:val="28"/>
          <w:u w:val="single"/>
          <w:lang w:val="fr-FR"/>
        </w:rPr>
        <w:t>8</w:t>
      </w:r>
      <w:r w:rsidR="00904B2E" w:rsidRPr="008311C3">
        <w:rPr>
          <w:color w:val="000000"/>
          <w:sz w:val="28"/>
          <w:u w:val="single"/>
          <w:lang w:val="fr-FR"/>
        </w:rPr>
        <w:t xml:space="preserve"> </w:t>
      </w:r>
      <w:r w:rsidR="008311C3">
        <w:rPr>
          <w:color w:val="000000"/>
          <w:sz w:val="28"/>
          <w:u w:val="single"/>
          <w:lang w:val="fr-FR"/>
        </w:rPr>
        <w:t>–</w:t>
      </w:r>
      <w:r w:rsidR="00904B2E" w:rsidRPr="008311C3">
        <w:rPr>
          <w:color w:val="000000"/>
          <w:sz w:val="28"/>
          <w:u w:val="single"/>
          <w:lang w:val="fr-FR"/>
        </w:rPr>
        <w:t xml:space="preserve"> Avance</w:t>
      </w:r>
    </w:p>
    <w:p w14:paraId="42AAAD67" w14:textId="77777777" w:rsidR="008311C3" w:rsidRPr="008311C3" w:rsidRDefault="008311C3" w:rsidP="008311C3">
      <w:pPr>
        <w:rPr>
          <w:rFonts w:eastAsia="Trebuchet MS"/>
          <w:lang w:val="fr-FR"/>
        </w:rPr>
      </w:pPr>
    </w:p>
    <w:p w14:paraId="57DF2387" w14:textId="77777777" w:rsidR="000B19F2" w:rsidRPr="008311C3" w:rsidRDefault="00904B2E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8311C3">
        <w:rPr>
          <w:color w:val="000000"/>
          <w:u w:val="single"/>
          <w:lang w:val="fr-FR"/>
        </w:rPr>
        <w:t>Le candidat renonce au bénéfice de l'avance (cocher la case correspondante) :</w:t>
      </w:r>
    </w:p>
    <w:p w14:paraId="2662E5E2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50489D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9E1E6" w14:textId="560CD28C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EEE756" wp14:editId="2890CCC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C0361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A7D5F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CC83DA4" w14:textId="77777777" w:rsidR="000B19F2" w:rsidRDefault="00904B2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76F47D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170CD" w14:textId="1C7C4D71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2D9F50" wp14:editId="5A4B796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15976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FC287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3A5200C6" w14:textId="2F5C867A" w:rsidR="008311C3" w:rsidRPr="008311C3" w:rsidRDefault="008311C3" w:rsidP="008311C3">
            <w:pPr>
              <w:rPr>
                <w:lang w:val="fr-FR"/>
              </w:rPr>
            </w:pPr>
          </w:p>
        </w:tc>
      </w:tr>
    </w:tbl>
    <w:p w14:paraId="1C8ED5D2" w14:textId="77777777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EAD971B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8ABB07" w14:textId="77777777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NB : Aucune avance ne sera versée si le montant du marché est inférieur à 50 000,00 euros H.T.</w:t>
      </w:r>
    </w:p>
    <w:p w14:paraId="6935DBAC" w14:textId="77777777" w:rsidR="000B19F2" w:rsidRDefault="000B19F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52395769" w14:textId="6DA1247B" w:rsidR="000B19F2" w:rsidRPr="008311C3" w:rsidRDefault="007B53D8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26" w:name="ArtL1_AE-3-A11"/>
      <w:bookmarkStart w:id="27" w:name="_Toc207878800"/>
      <w:bookmarkEnd w:id="26"/>
      <w:r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lastRenderedPageBreak/>
        <w:t>9</w:t>
      </w:r>
      <w:r w:rsidR="00904B2E" w:rsidRPr="008311C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- Nomenclature(s)</w:t>
      </w:r>
      <w:bookmarkEnd w:id="27"/>
    </w:p>
    <w:p w14:paraId="1FA53BF6" w14:textId="77777777" w:rsidR="00647203" w:rsidRDefault="00647203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</w:p>
    <w:p w14:paraId="7CDB2FA2" w14:textId="3021E6EF" w:rsidR="000B19F2" w:rsidRPr="008311C3" w:rsidRDefault="00904B2E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8311C3">
        <w:rPr>
          <w:color w:val="000000"/>
          <w:u w:val="single"/>
          <w:lang w:val="fr-FR"/>
        </w:rPr>
        <w:t>La classification conforme au vocabulaire commun des marchés européens (CPV) est :</w:t>
      </w:r>
    </w:p>
    <w:p w14:paraId="7FBF478B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4BEDDD" w14:textId="77777777" w:rsidR="000B19F2" w:rsidRDefault="00904B2E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6900"/>
      </w:tblGrid>
      <w:tr w:rsidR="007B53D8" w14:paraId="0620F26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986D2" w14:textId="77777777" w:rsidR="007B53D8" w:rsidRDefault="007B53D8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60A2C" w14:textId="77777777" w:rsidR="007B53D8" w:rsidRDefault="007B53D8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B53D8" w14:paraId="3114EA4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1A2F7" w14:textId="77777777" w:rsidR="007B53D8" w:rsidRDefault="007B53D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45232220-0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5A702" w14:textId="77777777" w:rsidR="007B53D8" w:rsidRDefault="007B53D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 de sous-stations</w:t>
            </w:r>
          </w:p>
        </w:tc>
      </w:tr>
    </w:tbl>
    <w:p w14:paraId="279C3ECC" w14:textId="77777777" w:rsidR="00647203" w:rsidRDefault="00647203">
      <w:pPr>
        <w:spacing w:after="20" w:line="240" w:lineRule="exact"/>
      </w:pPr>
    </w:p>
    <w:p w14:paraId="0A6D0EC0" w14:textId="417E5C00" w:rsidR="000B19F2" w:rsidRDefault="00904B2E">
      <w:pPr>
        <w:spacing w:after="20" w:line="240" w:lineRule="exact"/>
      </w:pPr>
      <w:r>
        <w:t xml:space="preserve"> </w:t>
      </w:r>
    </w:p>
    <w:p w14:paraId="14DB8484" w14:textId="2D7CCD15" w:rsidR="000B19F2" w:rsidRPr="008311C3" w:rsidRDefault="008311C3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28" w:name="ArtL1_AE-3-A14"/>
      <w:bookmarkStart w:id="29" w:name="_Toc207878801"/>
      <w:bookmarkEnd w:id="28"/>
      <w:r w:rsidRPr="008311C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1</w:t>
      </w:r>
      <w:r w:rsidR="009A7BCE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0</w:t>
      </w:r>
      <w:r w:rsidR="00904B2E" w:rsidRPr="008311C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- Signature</w:t>
      </w:r>
      <w:bookmarkEnd w:id="29"/>
    </w:p>
    <w:p w14:paraId="4477683C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3E6AD0D" w14:textId="77777777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3898ABD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9C4549" w14:textId="77777777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C1AC615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2DCED2" w14:textId="77777777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A643B29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3E6AE4" w14:textId="45E7EFD8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DE8FBB8" w14:textId="1E0DC246" w:rsidR="00647203" w:rsidRDefault="00647203" w:rsidP="00647203">
      <w:pPr>
        <w:rPr>
          <w:lang w:val="fr-FR"/>
        </w:rPr>
      </w:pPr>
    </w:p>
    <w:p w14:paraId="10E2B7CC" w14:textId="77777777" w:rsidR="00647203" w:rsidRPr="00647203" w:rsidRDefault="00647203" w:rsidP="00647203">
      <w:pPr>
        <w:rPr>
          <w:lang w:val="fr-FR"/>
        </w:rPr>
      </w:pPr>
    </w:p>
    <w:p w14:paraId="2F975BE2" w14:textId="77777777" w:rsidR="000B19F2" w:rsidRDefault="00904B2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CACC9A4" w14:textId="77777777" w:rsidR="000B19F2" w:rsidRDefault="00904B2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BC06F91" w14:textId="77777777" w:rsidR="000B19F2" w:rsidRDefault="000B19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53BF8A" w14:textId="77777777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5F9426" w14:textId="3E934D1B" w:rsidR="00647203" w:rsidRDefault="00904B2E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</w:p>
    <w:p w14:paraId="3401ECBC" w14:textId="48E3BFAA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43CAEA7" w14:textId="07052AF7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4E0797" w14:textId="08861F19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63C3A6" w14:textId="3A55684F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8F7098" w14:textId="0EDF6584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B463AD1" w14:textId="404B30CD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F9C1040" w14:textId="412830AE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E05D5A" w14:textId="636A0CE0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67CDCA4" w14:textId="2F2975AB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493DEC9" w14:textId="17D6B1AB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6AAF23" w14:textId="71CD8629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A0D8CA" w14:textId="59A9AE00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851023" w14:textId="54C8FC42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825F3F" w14:textId="4D8CC39C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391BB4" w14:textId="25E88EAD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5B644DC" w14:textId="1C7C86BD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49B9D4" w14:textId="576AEA8F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B54332" w14:textId="33DFA770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273819" w14:textId="499FEAB4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6FBCA25" w14:textId="54869D3F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4B4F61" w14:textId="23311FBF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9B9E41" w14:textId="23130279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B52B426" w14:textId="1ED5E7A1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23CC74" w14:textId="6B67441F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AD4C20" w14:textId="5A4E52FF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D2E5B8" w14:textId="7AC37897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7F63443" w14:textId="77777777" w:rsidR="007B53D8" w:rsidRDefault="007B53D8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75E405" w14:textId="7B3FCE78" w:rsidR="00647203" w:rsidRPr="007B53D8" w:rsidRDefault="00904B2E" w:rsidP="007B53D8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  <w:r>
        <w:rPr>
          <w:b/>
          <w:color w:val="000000"/>
          <w:u w:val="single"/>
          <w:lang w:val="fr-FR"/>
        </w:rPr>
        <w:cr/>
      </w:r>
    </w:p>
    <w:p w14:paraId="27559C6E" w14:textId="77777777" w:rsidR="00647203" w:rsidRPr="00647203" w:rsidRDefault="00647203">
      <w:pPr>
        <w:spacing w:before="80" w:after="120"/>
        <w:ind w:right="20"/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3000"/>
        <w:gridCol w:w="1200"/>
        <w:gridCol w:w="1200"/>
        <w:gridCol w:w="1200"/>
        <w:gridCol w:w="2200"/>
      </w:tblGrid>
      <w:tr w:rsidR="000B19F2" w14:paraId="11D3385D" w14:textId="77777777">
        <w:trPr>
          <w:trHeight w:val="292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67EAD" w14:textId="77777777" w:rsidR="000B19F2" w:rsidRDefault="00904B2E">
            <w:pPr>
              <w:spacing w:before="4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2F96674C" w14:textId="77777777" w:rsidR="000B19F2" w:rsidRDefault="000B19F2">
            <w:pPr>
              <w:spacing w:before="4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5AE25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68B9F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725DC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42D43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909A1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0B19F2" w14:paraId="37C8FD0E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5F736" w14:textId="77777777" w:rsidR="000B19F2" w:rsidRDefault="000B19F2">
            <w:pPr>
              <w:spacing w:line="140" w:lineRule="exact"/>
              <w:rPr>
                <w:sz w:val="14"/>
              </w:rPr>
            </w:pPr>
          </w:p>
          <w:p w14:paraId="1E89D1FF" w14:textId="0D88F698" w:rsidR="000B19F2" w:rsidRDefault="00904B2E">
            <w:pPr>
              <w:ind w:left="26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D32428" wp14:editId="4F51BB3D">
                  <wp:extent cx="123825" cy="1238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9F563" w14:textId="77777777" w:rsidR="000B19F2" w:rsidRDefault="00904B2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Zone Nord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790F6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0F779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2A916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7972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0B19F2" w14:paraId="3DAF4863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0D87B" w14:textId="77777777" w:rsidR="000B19F2" w:rsidRDefault="000B19F2">
            <w:pPr>
              <w:spacing w:line="140" w:lineRule="exact"/>
              <w:rPr>
                <w:sz w:val="14"/>
              </w:rPr>
            </w:pPr>
          </w:p>
          <w:p w14:paraId="199DAAB9" w14:textId="2695F78D" w:rsidR="000B19F2" w:rsidRDefault="00904B2E">
            <w:pPr>
              <w:ind w:left="26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1EF690" wp14:editId="351FF8BB">
                  <wp:extent cx="123825" cy="1238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B2BFC" w14:textId="586AD605" w:rsidR="000B19F2" w:rsidRDefault="00904B2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TO01 : Zone SUD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345E7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D8336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F95B8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F8B4A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0B19F2" w14:paraId="6DCB0A3A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8C1C8" w14:textId="77777777" w:rsidR="000B19F2" w:rsidRDefault="000B19F2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EC889" w14:textId="77777777" w:rsidR="000B19F2" w:rsidRDefault="00904B2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FF010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94371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D37A5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C7681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21544B55" w14:textId="77777777" w:rsidR="000B19F2" w:rsidRDefault="00904B2E">
      <w:pPr>
        <w:spacing w:after="20" w:line="240" w:lineRule="exact"/>
      </w:pPr>
      <w:r>
        <w:t xml:space="preserve"> </w:t>
      </w:r>
    </w:p>
    <w:p w14:paraId="499889DC" w14:textId="15A16CDD" w:rsidR="00647203" w:rsidRDefault="006472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CDA151A" w14:textId="77777777" w:rsidR="007B53D8" w:rsidRPr="007B53D8" w:rsidRDefault="007B53D8" w:rsidP="007B53D8">
      <w:pPr>
        <w:rPr>
          <w:lang w:val="fr-FR"/>
        </w:rPr>
      </w:pPr>
    </w:p>
    <w:p w14:paraId="39DAC3E3" w14:textId="1A5F003B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899A44C" w14:textId="056876D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A3DB44" w14:textId="77777777" w:rsidR="007B53D8" w:rsidRPr="007B53D8" w:rsidRDefault="007B53D8" w:rsidP="007B53D8">
      <w:pPr>
        <w:rPr>
          <w:lang w:val="fr-FR"/>
        </w:rPr>
      </w:pPr>
    </w:p>
    <w:p w14:paraId="5940C05D" w14:textId="77777777" w:rsidR="000B19F2" w:rsidRDefault="00904B2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42097F0" w14:textId="101F8C48" w:rsidR="000B19F2" w:rsidRDefault="00904B2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5557210" w14:textId="5A05835D" w:rsidR="007B53D8" w:rsidRDefault="007B53D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08D5F6D" w14:textId="77777777" w:rsidR="007B53D8" w:rsidRDefault="007B53D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DE4BC9D" w14:textId="62988EA0" w:rsidR="000B19F2" w:rsidRDefault="00904B2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</w:t>
      </w:r>
    </w:p>
    <w:p w14:paraId="11A46BEA" w14:textId="77777777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8C9763" w14:textId="77777777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B24C274" w14:textId="77777777" w:rsidR="000B19F2" w:rsidRDefault="000B19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44B9CD" w14:textId="77777777" w:rsidR="000B19F2" w:rsidRDefault="000B19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98C942" w14:textId="77777777" w:rsidR="000B19F2" w:rsidRDefault="000B19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6DD65E" w14:textId="6BCCB70A" w:rsidR="000B19F2" w:rsidRDefault="000B19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796DBF7" w14:textId="61816AC5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CE9F1D1" w14:textId="75EEA821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B4E595" w14:textId="39D87F0A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8E6A6A" w14:textId="0F953ECD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96ED3A" w14:textId="1817B119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F1DCA1" w14:textId="5CA9F071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E7A04BA" w14:textId="2A144011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5EAA69D" w14:textId="7606B816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D12923" w14:textId="45241B60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53B0EDD" w14:textId="15B5F7B9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0ED39F8" w14:textId="27D596B1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802D599" w14:textId="2FC936FF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4F9FB7" w14:textId="6AAF0978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80B2033" w14:textId="3DDF3C0A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80F1A9C" w14:textId="367C9762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4C853BB" w14:textId="6A92ADDD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824EC40" w14:textId="5B881B7B" w:rsidR="007B53D8" w:rsidRDefault="007B53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931B6C" w14:textId="198FBAA1" w:rsidR="007B53D8" w:rsidRDefault="007B53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F77566" w14:textId="655FABC2" w:rsidR="007B53D8" w:rsidRDefault="007B53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4D2C49" w14:textId="05A8BB33" w:rsidR="007B53D8" w:rsidRDefault="007B53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223C5D" w14:textId="7D729565" w:rsidR="007B53D8" w:rsidRDefault="007B53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DA4D30" w14:textId="77777777" w:rsidR="007B53D8" w:rsidRDefault="007B53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4B98FA" w14:textId="12389CBE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E1EA7C" w14:textId="74C5A6C3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C5DBD8" w14:textId="77777777" w:rsidR="000B19F2" w:rsidRDefault="000B19F2" w:rsidP="00647203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008FC584" w14:textId="304E1D20" w:rsidR="000B19F2" w:rsidRDefault="00904B2E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FC031B0" w14:textId="77777777" w:rsidR="00647203" w:rsidRPr="00647203" w:rsidRDefault="00647203" w:rsidP="00647203">
      <w:pPr>
        <w:rPr>
          <w:lang w:val="fr-FR"/>
        </w:rPr>
      </w:pPr>
    </w:p>
    <w:p w14:paraId="2698F67A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5346F87" w14:textId="77777777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410FAC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75EC7" w14:textId="72125075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E5B899" wp14:editId="625BAD4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DA73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845AB" w14:textId="77777777" w:rsidR="000B19F2" w:rsidRDefault="00904B2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5058D70" w14:textId="77777777" w:rsidR="000B19F2" w:rsidRDefault="00904B2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19F2" w14:paraId="53ECE2A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3EC6B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17919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F7EB6" w14:textId="77777777" w:rsidR="000B19F2" w:rsidRDefault="000B19F2"/>
        </w:tc>
      </w:tr>
    </w:tbl>
    <w:p w14:paraId="41C03F5E" w14:textId="77777777" w:rsidR="000B19F2" w:rsidRDefault="00904B2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658491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BC80D" w14:textId="6D5984DE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E78799" wp14:editId="7941D371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65878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C9A7C" w14:textId="77777777" w:rsidR="000B19F2" w:rsidRDefault="00904B2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87F44F1" w14:textId="77777777" w:rsidR="000B19F2" w:rsidRDefault="00904B2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19F2" w14:paraId="52CA08E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D1209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A25D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67B04" w14:textId="77777777" w:rsidR="000B19F2" w:rsidRDefault="000B19F2"/>
        </w:tc>
      </w:tr>
    </w:tbl>
    <w:p w14:paraId="2BC3F4C3" w14:textId="77777777" w:rsidR="000B19F2" w:rsidRDefault="00904B2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15E9DD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19FD4" w14:textId="219B87F3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49AD08" wp14:editId="4BA8B102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D4A54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948D7" w14:textId="77777777" w:rsidR="000B19F2" w:rsidRDefault="00904B2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E3C2F27" w14:textId="77777777" w:rsidR="000B19F2" w:rsidRDefault="00904B2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19F2" w14:paraId="473A4FE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825C7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E0FDF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3A9EA" w14:textId="77777777" w:rsidR="000B19F2" w:rsidRDefault="000B19F2"/>
        </w:tc>
      </w:tr>
    </w:tbl>
    <w:p w14:paraId="2318E960" w14:textId="77777777" w:rsidR="000B19F2" w:rsidRDefault="00904B2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6436E4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DDD26" w14:textId="0D32B8A2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7FF6F2" wp14:editId="3D1C9952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9A30B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0A53B" w14:textId="77777777" w:rsidR="000B19F2" w:rsidRDefault="00904B2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7DF7FCE" w14:textId="77777777" w:rsidR="000B19F2" w:rsidRDefault="00904B2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19F2" w14:paraId="10E88D1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C7522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671FF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FF28B" w14:textId="77777777" w:rsidR="000B19F2" w:rsidRDefault="000B19F2"/>
        </w:tc>
      </w:tr>
    </w:tbl>
    <w:p w14:paraId="4479C050" w14:textId="77777777" w:rsidR="000B19F2" w:rsidRDefault="00904B2E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4918F0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39ACD" w14:textId="49AD4A45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31546A" wp14:editId="077C614C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666DE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158F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0B19F2" w14:paraId="798BF7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3179" w14:textId="53540A7F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8050AE" wp14:editId="492CB622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7E3FE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B3B9B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  <w:p w14:paraId="75F4EBCE" w14:textId="77777777" w:rsidR="00647203" w:rsidRDefault="00647203" w:rsidP="00647203">
            <w:pPr>
              <w:rPr>
                <w:lang w:val="fr-FR"/>
              </w:rPr>
            </w:pPr>
          </w:p>
          <w:p w14:paraId="3D57803F" w14:textId="77777777" w:rsidR="00647203" w:rsidRDefault="00647203" w:rsidP="00647203">
            <w:pPr>
              <w:rPr>
                <w:lang w:val="fr-FR"/>
              </w:rPr>
            </w:pPr>
          </w:p>
          <w:p w14:paraId="6A527CD5" w14:textId="5007265C" w:rsidR="00647203" w:rsidRPr="00647203" w:rsidRDefault="00647203" w:rsidP="00647203">
            <w:pPr>
              <w:rPr>
                <w:lang w:val="fr-FR"/>
              </w:rPr>
            </w:pPr>
          </w:p>
        </w:tc>
      </w:tr>
    </w:tbl>
    <w:p w14:paraId="09A02110" w14:textId="77777777" w:rsidR="000B19F2" w:rsidRDefault="00904B2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48BD91C" w14:textId="77777777" w:rsidR="000B19F2" w:rsidRDefault="00904B2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414B39A" w14:textId="77777777" w:rsidR="000B19F2" w:rsidRDefault="000B19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3B1022" w14:textId="77777777" w:rsidR="000B19F2" w:rsidRDefault="00904B2E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B19F2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9E6C57D" w14:textId="77777777" w:rsidR="000B19F2" w:rsidRPr="00647203" w:rsidRDefault="00904B2E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30" w:name="ArtL1_A-CT"/>
      <w:bookmarkStart w:id="31" w:name="_Toc207878802"/>
      <w:bookmarkEnd w:id="30"/>
      <w:r w:rsidRPr="0064720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lastRenderedPageBreak/>
        <w:t>ANNEXE N° 1 : DÉSIGNATION DES CO-TRAITANTS ET RÉPARTITION DES PRESTATIONS</w:t>
      </w:r>
      <w:bookmarkEnd w:id="31"/>
    </w:p>
    <w:p w14:paraId="15331DC9" w14:textId="77777777" w:rsidR="000B19F2" w:rsidRDefault="000B19F2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B19F2" w14:paraId="1E079C3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A6589" w14:textId="77777777" w:rsidR="000B19F2" w:rsidRDefault="00904B2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6177A" w14:textId="77777777" w:rsidR="000B19F2" w:rsidRDefault="00904B2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F93F0" w14:textId="77777777" w:rsidR="000B19F2" w:rsidRDefault="00904B2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B383F" w14:textId="77777777" w:rsidR="000B19F2" w:rsidRDefault="00904B2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829D5D3" w14:textId="77777777" w:rsidR="000B19F2" w:rsidRDefault="00904B2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CF31E" w14:textId="77777777" w:rsidR="000B19F2" w:rsidRDefault="00904B2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B19F2" w14:paraId="2B2EDF1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CD6A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D51069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AE348C3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6B38A9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695A61" w14:textId="77777777" w:rsidR="000B19F2" w:rsidRDefault="000B19F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CEA71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ADB87" w14:textId="77777777" w:rsidR="000B19F2" w:rsidRDefault="000B19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481CA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4019F" w14:textId="77777777" w:rsidR="000B19F2" w:rsidRDefault="000B19F2"/>
        </w:tc>
      </w:tr>
      <w:tr w:rsidR="000B19F2" w14:paraId="122C3B5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072C1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DAF3F51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71CBACC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4372309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24804EE" w14:textId="77777777" w:rsidR="000B19F2" w:rsidRDefault="000B19F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2178B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E1DB8" w14:textId="77777777" w:rsidR="000B19F2" w:rsidRDefault="000B19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6D6D0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BC188" w14:textId="77777777" w:rsidR="000B19F2" w:rsidRDefault="000B19F2"/>
        </w:tc>
      </w:tr>
      <w:tr w:rsidR="000B19F2" w14:paraId="72FAA9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CAC7B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A1C68C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04AB6DD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D55F323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55D37B2" w14:textId="77777777" w:rsidR="000B19F2" w:rsidRDefault="000B19F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E610F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E5B88" w14:textId="77777777" w:rsidR="000B19F2" w:rsidRDefault="000B19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A5D80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1E352" w14:textId="77777777" w:rsidR="000B19F2" w:rsidRDefault="000B19F2"/>
        </w:tc>
      </w:tr>
      <w:tr w:rsidR="000B19F2" w14:paraId="5D624E7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E4AD1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1C8E502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306303A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750B3D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3D3220" w14:textId="77777777" w:rsidR="000B19F2" w:rsidRDefault="000B19F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BEFA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3765B" w14:textId="77777777" w:rsidR="000B19F2" w:rsidRDefault="000B19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04C84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4140F" w14:textId="77777777" w:rsidR="000B19F2" w:rsidRDefault="000B19F2"/>
        </w:tc>
      </w:tr>
      <w:tr w:rsidR="000B19F2" w14:paraId="5D4EC8C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88B2A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8AF87A1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0F2D5E6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F04AB0E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122EB0A" w14:textId="77777777" w:rsidR="000B19F2" w:rsidRDefault="000B19F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FA5E3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BEBB3" w14:textId="77777777" w:rsidR="000B19F2" w:rsidRDefault="000B19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2425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D6B6B" w14:textId="77777777" w:rsidR="000B19F2" w:rsidRDefault="000B19F2"/>
        </w:tc>
      </w:tr>
      <w:tr w:rsidR="000B19F2" w14:paraId="2314618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868A2" w14:textId="77777777" w:rsidR="000B19F2" w:rsidRDefault="000B19F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2E47E" w14:textId="77777777" w:rsidR="000B19F2" w:rsidRDefault="00904B2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4A738" w14:textId="77777777" w:rsidR="000B19F2" w:rsidRDefault="000B19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FC2F9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783B5" w14:textId="77777777" w:rsidR="000B19F2" w:rsidRDefault="000B19F2"/>
        </w:tc>
      </w:tr>
    </w:tbl>
    <w:p w14:paraId="5FEEBA1B" w14:textId="77777777" w:rsidR="000B19F2" w:rsidRDefault="000B19F2"/>
    <w:sectPr w:rsidR="000B19F2">
      <w:footerReference w:type="default" r:id="rId1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BDD00" w14:textId="77777777" w:rsidR="00FD5646" w:rsidRDefault="00904B2E">
      <w:r>
        <w:separator/>
      </w:r>
    </w:p>
  </w:endnote>
  <w:endnote w:type="continuationSeparator" w:id="0">
    <w:p w14:paraId="2D2A2D05" w14:textId="77777777" w:rsidR="00FD5646" w:rsidRDefault="00904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50B98" w14:textId="77777777" w:rsidR="000B19F2" w:rsidRDefault="00904B2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17A9904" w14:textId="77777777" w:rsidR="000B19F2" w:rsidRDefault="000B19F2">
    <w:pPr>
      <w:spacing w:after="160" w:line="240" w:lineRule="exact"/>
    </w:pPr>
  </w:p>
  <w:p w14:paraId="774CFD46" w14:textId="77777777" w:rsidR="000B19F2" w:rsidRDefault="000B19F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B19F2" w14:paraId="4E2ACF2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9D69ED" w14:textId="6D40AD48" w:rsidR="000B19F2" w:rsidRDefault="00904B2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</w:t>
          </w:r>
          <w:r w:rsidR="00647203">
            <w:rPr>
              <w:color w:val="000000"/>
              <w:lang w:val="fr-FR"/>
            </w:rPr>
            <w:t>-</w:t>
          </w:r>
          <w:r>
            <w:rPr>
              <w:color w:val="000000"/>
              <w:lang w:val="fr-FR"/>
            </w:rPr>
            <w:t>TOUL</w:t>
          </w:r>
          <w:r w:rsidR="00647203">
            <w:rPr>
              <w:color w:val="000000"/>
              <w:lang w:val="fr-FR"/>
            </w:rPr>
            <w:t>-CHAUFFAGE-TVX</w:t>
          </w:r>
          <w:r w:rsidR="006639F1">
            <w:rPr>
              <w:color w:val="000000"/>
              <w:lang w:val="fr-FR"/>
            </w:rPr>
            <w:t xml:space="preserve"> – Relance lot 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F5A0E9" w14:textId="77777777" w:rsidR="000B19F2" w:rsidRDefault="00904B2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B19F2" w14:paraId="3FB6F7C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519B66" w14:textId="4F4D5746" w:rsidR="000B19F2" w:rsidRDefault="00904B2E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25</w:t>
          </w:r>
          <w:r w:rsidR="00647203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-TOUL-CHAUFFAGE-TVX</w:t>
          </w:r>
          <w:r w:rsidR="006639F1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 Relance lot 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C3483C" w14:textId="77777777" w:rsidR="000B19F2" w:rsidRDefault="00904B2E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40BD0" w14:textId="77777777" w:rsidR="00FD5646" w:rsidRDefault="00904B2E">
      <w:r>
        <w:separator/>
      </w:r>
    </w:p>
  </w:footnote>
  <w:footnote w:type="continuationSeparator" w:id="0">
    <w:p w14:paraId="2B4B518B" w14:textId="77777777" w:rsidR="00FD5646" w:rsidRDefault="00904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35C37"/>
    <w:multiLevelType w:val="hybridMultilevel"/>
    <w:tmpl w:val="953CA25A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9F2"/>
    <w:rsid w:val="000B19F2"/>
    <w:rsid w:val="002D1512"/>
    <w:rsid w:val="00354423"/>
    <w:rsid w:val="003E6D7F"/>
    <w:rsid w:val="004C6473"/>
    <w:rsid w:val="0052496D"/>
    <w:rsid w:val="00647203"/>
    <w:rsid w:val="006639F1"/>
    <w:rsid w:val="006D15ED"/>
    <w:rsid w:val="007B53D8"/>
    <w:rsid w:val="00825ED9"/>
    <w:rsid w:val="008311C3"/>
    <w:rsid w:val="00857492"/>
    <w:rsid w:val="008D2104"/>
    <w:rsid w:val="008F2BC8"/>
    <w:rsid w:val="00904B2E"/>
    <w:rsid w:val="00950B33"/>
    <w:rsid w:val="009A7BCE"/>
    <w:rsid w:val="00B26F01"/>
    <w:rsid w:val="00C87A75"/>
    <w:rsid w:val="00D0281F"/>
    <w:rsid w:val="00D33AB4"/>
    <w:rsid w:val="00D66E76"/>
    <w:rsid w:val="00D927AE"/>
    <w:rsid w:val="00EA22F5"/>
    <w:rsid w:val="00FD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B968F6"/>
  <w15:docId w15:val="{BCBAEAD3-D63F-4F94-9A25-D234A361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Sansinterligne">
    <w:name w:val="No Spacing"/>
    <w:uiPriority w:val="1"/>
    <w:qFormat/>
    <w:rsid w:val="00857492"/>
    <w:rPr>
      <w:rFonts w:ascii="Calibri" w:hAnsi="Calibri"/>
      <w:sz w:val="22"/>
      <w:lang w:val="fr-FR"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C87A75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nhideWhenUsed/>
    <w:rsid w:val="006472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47203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472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472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epure-ingenierie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11</Pages>
  <Words>2124</Words>
  <Characters>11452</Characters>
  <Application>Microsoft Office Word</Application>
  <DocSecurity>0</DocSecurity>
  <Lines>95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OSTERMANN Sandra</dc:creator>
  <cp:lastModifiedBy>OSTERMANN Sandra</cp:lastModifiedBy>
  <cp:revision>13</cp:revision>
  <dcterms:created xsi:type="dcterms:W3CDTF">2025-02-18T15:41:00Z</dcterms:created>
  <dcterms:modified xsi:type="dcterms:W3CDTF">2025-09-04T09:46:00Z</dcterms:modified>
</cp:coreProperties>
</file>