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A61C5" w14:textId="77777777" w:rsidR="008D1F91" w:rsidRPr="00D44ADA" w:rsidRDefault="008D1F91">
      <w:pPr>
        <w:pStyle w:val="En-tte"/>
        <w:tabs>
          <w:tab w:val="clear" w:pos="4536"/>
          <w:tab w:val="clear" w:pos="9072"/>
        </w:tabs>
        <w:rPr>
          <w:rFonts w:ascii="Garamond" w:hAnsi="Garamond" w:cs="Arial"/>
          <w:sz w:val="24"/>
          <w:szCs w:val="24"/>
        </w:rPr>
      </w:pPr>
    </w:p>
    <w:p w14:paraId="1D25C146" w14:textId="77777777" w:rsidR="008D1F91" w:rsidRDefault="00596B9B">
      <w:pPr>
        <w:pStyle w:val="En-tte"/>
        <w:tabs>
          <w:tab w:val="clear" w:pos="4536"/>
          <w:tab w:val="clear" w:pos="9072"/>
        </w:tabs>
        <w:rPr>
          <w:rFonts w:ascii="Garamond" w:hAnsi="Garamond" w:cs="Arial"/>
          <w:sz w:val="24"/>
          <w:szCs w:val="24"/>
        </w:rPr>
      </w:pPr>
      <w:r w:rsidRPr="00D44ADA">
        <w:rPr>
          <w:rFonts w:ascii="Garamond" w:hAnsi="Garamond" w:cs="Arial"/>
          <w:noProof/>
          <w:sz w:val="24"/>
          <w:szCs w:val="24"/>
        </w:rPr>
        <w:drawing>
          <wp:anchor distT="0" distB="0" distL="114300" distR="114300" simplePos="0" relativeHeight="251657728" behindDoc="1" locked="0" layoutInCell="1" allowOverlap="1" wp14:anchorId="1C1B6A57" wp14:editId="62CB4406">
            <wp:simplePos x="0" y="0"/>
            <wp:positionH relativeFrom="column">
              <wp:posOffset>2773045</wp:posOffset>
            </wp:positionH>
            <wp:positionV relativeFrom="paragraph">
              <wp:posOffset>118110</wp:posOffset>
            </wp:positionV>
            <wp:extent cx="973455" cy="155321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3455" cy="1553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7453D3" w14:textId="77777777" w:rsidR="00D44ADA" w:rsidRPr="00D44ADA" w:rsidRDefault="00D44ADA">
      <w:pPr>
        <w:pStyle w:val="En-tte"/>
        <w:tabs>
          <w:tab w:val="clear" w:pos="4536"/>
          <w:tab w:val="clear" w:pos="9072"/>
        </w:tabs>
        <w:rPr>
          <w:rFonts w:ascii="Garamond" w:hAnsi="Garamond" w:cs="Arial"/>
          <w:sz w:val="24"/>
          <w:szCs w:val="24"/>
        </w:rPr>
      </w:pPr>
    </w:p>
    <w:p w14:paraId="25C0A4BD" w14:textId="77777777" w:rsidR="00D44ADA" w:rsidRPr="00D44ADA" w:rsidRDefault="00D44ADA" w:rsidP="00D44ADA">
      <w:pPr>
        <w:rPr>
          <w:rFonts w:ascii="Garamond" w:hAnsi="Garamond"/>
          <w:sz w:val="24"/>
        </w:rPr>
      </w:pPr>
    </w:p>
    <w:p w14:paraId="6A7CAD64" w14:textId="77777777" w:rsidR="00D44ADA" w:rsidRPr="00D44ADA" w:rsidRDefault="00D44ADA" w:rsidP="00D44ADA">
      <w:pPr>
        <w:rPr>
          <w:rFonts w:ascii="Garamond" w:hAnsi="Garamond"/>
          <w:sz w:val="24"/>
        </w:rPr>
      </w:pPr>
    </w:p>
    <w:p w14:paraId="4C14C126" w14:textId="77777777" w:rsidR="00D44ADA" w:rsidRPr="00D44ADA" w:rsidRDefault="00D44ADA" w:rsidP="00D44ADA">
      <w:pPr>
        <w:rPr>
          <w:rFonts w:ascii="Garamond" w:hAnsi="Garamond"/>
          <w:sz w:val="24"/>
        </w:rPr>
      </w:pPr>
    </w:p>
    <w:p w14:paraId="5342B741" w14:textId="77777777" w:rsidR="00D44ADA" w:rsidRPr="00D44ADA" w:rsidRDefault="00D44ADA" w:rsidP="00D44ADA">
      <w:pPr>
        <w:rPr>
          <w:rFonts w:ascii="Garamond" w:hAnsi="Garamond"/>
          <w:sz w:val="24"/>
        </w:rPr>
      </w:pPr>
    </w:p>
    <w:p w14:paraId="417D1A65" w14:textId="77777777" w:rsidR="00D44ADA" w:rsidRPr="00D44ADA" w:rsidRDefault="00D44ADA" w:rsidP="00D44ADA">
      <w:pPr>
        <w:rPr>
          <w:rFonts w:ascii="Garamond" w:hAnsi="Garamond"/>
          <w:sz w:val="24"/>
        </w:rPr>
      </w:pPr>
    </w:p>
    <w:p w14:paraId="776A701A" w14:textId="77777777" w:rsidR="00D44ADA" w:rsidRPr="00D44ADA" w:rsidRDefault="00D44ADA" w:rsidP="00D44ADA">
      <w:pPr>
        <w:rPr>
          <w:rFonts w:ascii="Garamond" w:hAnsi="Garamond"/>
          <w:sz w:val="24"/>
        </w:rPr>
      </w:pPr>
    </w:p>
    <w:p w14:paraId="495B865D" w14:textId="77777777" w:rsidR="00D44ADA" w:rsidRPr="00D44ADA" w:rsidRDefault="00D44ADA" w:rsidP="00D44ADA">
      <w:pPr>
        <w:rPr>
          <w:rFonts w:ascii="Garamond" w:hAnsi="Garamond"/>
          <w:sz w:val="24"/>
        </w:rPr>
      </w:pPr>
    </w:p>
    <w:p w14:paraId="573E6D6F" w14:textId="77777777" w:rsidR="00D44ADA" w:rsidRPr="00D44ADA" w:rsidRDefault="00D44ADA" w:rsidP="00D44ADA">
      <w:pPr>
        <w:rPr>
          <w:rFonts w:ascii="Garamond" w:hAnsi="Garamond"/>
          <w:sz w:val="24"/>
        </w:rPr>
      </w:pPr>
    </w:p>
    <w:p w14:paraId="10F91863" w14:textId="77777777" w:rsidR="00D44ADA" w:rsidRPr="00D44ADA" w:rsidRDefault="00D44ADA" w:rsidP="00D44ADA">
      <w:pPr>
        <w:rPr>
          <w:rFonts w:ascii="Garamond" w:hAnsi="Garamond"/>
          <w:sz w:val="24"/>
        </w:rPr>
      </w:pPr>
    </w:p>
    <w:p w14:paraId="3F29585E" w14:textId="77777777" w:rsidR="00D44ADA" w:rsidRPr="00D44ADA" w:rsidRDefault="00D44ADA" w:rsidP="00D44ADA">
      <w:pPr>
        <w:rPr>
          <w:rFonts w:ascii="Garamond" w:hAnsi="Garamond"/>
          <w:sz w:val="24"/>
        </w:rPr>
      </w:pPr>
    </w:p>
    <w:p w14:paraId="302FF626"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3B02EE24" w14:textId="6C5600B8" w:rsidR="00D44ADA" w:rsidRPr="00D44ADA" w:rsidRDefault="001F388C"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r>
        <w:rPr>
          <w:rFonts w:ascii="Garamond" w:hAnsi="Garamond"/>
          <w:sz w:val="32"/>
          <w:szCs w:val="32"/>
        </w:rPr>
        <w:t xml:space="preserve">MARCHE PUBLIC DE PRESTATIONS DE </w:t>
      </w:r>
      <w:r w:rsidR="00F67E95">
        <w:rPr>
          <w:rFonts w:ascii="Garamond" w:hAnsi="Garamond"/>
          <w:sz w:val="32"/>
          <w:szCs w:val="32"/>
        </w:rPr>
        <w:t>TRAVAUX</w:t>
      </w:r>
    </w:p>
    <w:p w14:paraId="7A76A8DA"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p>
    <w:p w14:paraId="3538A1DE"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color w:val="000099"/>
          <w:sz w:val="32"/>
          <w:szCs w:val="32"/>
        </w:rPr>
      </w:pPr>
      <w:r w:rsidRPr="00E36940">
        <w:rPr>
          <w:rFonts w:ascii="Garamond" w:hAnsi="Garamond"/>
          <w:b/>
          <w:color w:val="000099"/>
          <w:sz w:val="32"/>
          <w:szCs w:val="32"/>
        </w:rPr>
        <w:t>ACTE D’ENGAGEMEN</w:t>
      </w:r>
      <w:r w:rsidR="00E36940" w:rsidRPr="00E36940">
        <w:rPr>
          <w:rFonts w:ascii="Garamond" w:hAnsi="Garamond"/>
          <w:b/>
          <w:color w:val="000099"/>
          <w:sz w:val="32"/>
          <w:szCs w:val="32"/>
        </w:rPr>
        <w:t>T</w:t>
      </w:r>
    </w:p>
    <w:p w14:paraId="58A68010"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p>
    <w:p w14:paraId="068BCB6B" w14:textId="5E785E65" w:rsidR="00D44ADA" w:rsidRPr="00E36940" w:rsidRDefault="00E36940"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r w:rsidRPr="00E36940">
        <w:rPr>
          <w:rFonts w:ascii="Garamond" w:hAnsi="Garamond"/>
          <w:b/>
          <w:sz w:val="32"/>
          <w:szCs w:val="32"/>
        </w:rPr>
        <w:t>N°AE-</w:t>
      </w:r>
      <w:r w:rsidR="00324626">
        <w:rPr>
          <w:rFonts w:ascii="Garamond" w:hAnsi="Garamond"/>
          <w:b/>
          <w:sz w:val="32"/>
          <w:szCs w:val="32"/>
        </w:rPr>
        <w:t>202</w:t>
      </w:r>
      <w:r w:rsidR="00B6554E">
        <w:rPr>
          <w:rFonts w:ascii="Garamond" w:hAnsi="Garamond"/>
          <w:b/>
          <w:sz w:val="32"/>
          <w:szCs w:val="32"/>
        </w:rPr>
        <w:t>5-32</w:t>
      </w:r>
    </w:p>
    <w:p w14:paraId="3C078709"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07D442D5" w14:textId="77777777" w:rsidR="00D44ADA" w:rsidRPr="00E36940" w:rsidRDefault="00D44ADA" w:rsidP="00D44ADA">
      <w:pPr>
        <w:rPr>
          <w:rFonts w:ascii="Garamond" w:hAnsi="Garamond"/>
          <w:sz w:val="24"/>
        </w:rPr>
      </w:pPr>
    </w:p>
    <w:p w14:paraId="7514A1B1" w14:textId="77777777" w:rsidR="00D44ADA" w:rsidRPr="00E36940" w:rsidRDefault="00D44ADA" w:rsidP="00D44ADA">
      <w:pPr>
        <w:rPr>
          <w:rFonts w:ascii="Garamond" w:hAnsi="Garamond"/>
          <w:sz w:val="24"/>
        </w:rPr>
      </w:pPr>
    </w:p>
    <w:p w14:paraId="338C0BF9" w14:textId="77777777" w:rsidR="006A5211" w:rsidRPr="00E36940" w:rsidRDefault="006A5211" w:rsidP="00D44ADA">
      <w:pPr>
        <w:rPr>
          <w:rFonts w:ascii="Garamond" w:hAnsi="Garamond"/>
          <w:sz w:val="24"/>
        </w:rPr>
      </w:pPr>
    </w:p>
    <w:p w14:paraId="1EB40EEC"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7CAD47CD"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u w:val="single"/>
        </w:rPr>
      </w:pPr>
      <w:r w:rsidRPr="00D44ADA">
        <w:rPr>
          <w:rFonts w:ascii="Garamond" w:hAnsi="Garamond"/>
          <w:sz w:val="32"/>
          <w:szCs w:val="32"/>
          <w:u w:val="single"/>
        </w:rPr>
        <w:t>OBJET DU MARCHE :</w:t>
      </w:r>
    </w:p>
    <w:p w14:paraId="1EA87C09" w14:textId="77777777" w:rsidR="003A0775" w:rsidRDefault="003A0775" w:rsidP="003A0775">
      <w:pPr>
        <w:pBdr>
          <w:top w:val="single" w:sz="4" w:space="1" w:color="auto"/>
          <w:left w:val="single" w:sz="4" w:space="4" w:color="auto"/>
          <w:bottom w:val="single" w:sz="4" w:space="1" w:color="auto"/>
          <w:right w:val="single" w:sz="4" w:space="4" w:color="auto"/>
        </w:pBdr>
        <w:spacing w:line="276" w:lineRule="auto"/>
        <w:jc w:val="center"/>
        <w:rPr>
          <w:rFonts w:ascii="Garamond" w:eastAsia="Calibri" w:hAnsi="Garamond" w:cs="Times New Roman"/>
          <w:b/>
          <w:bCs/>
          <w:smallCaps/>
          <w:color w:val="000099"/>
          <w:sz w:val="32"/>
          <w:szCs w:val="32"/>
          <w:lang w:eastAsia="en-US"/>
        </w:rPr>
      </w:pPr>
    </w:p>
    <w:p w14:paraId="067FDA45" w14:textId="0267B475" w:rsidR="00B02FC9" w:rsidRDefault="00F67E95" w:rsidP="00D44ADA">
      <w:pPr>
        <w:pBdr>
          <w:top w:val="single" w:sz="4" w:space="1" w:color="auto"/>
          <w:left w:val="single" w:sz="4" w:space="4" w:color="auto"/>
          <w:bottom w:val="single" w:sz="4" w:space="1" w:color="auto"/>
          <w:right w:val="single" w:sz="4" w:space="4" w:color="auto"/>
        </w:pBdr>
        <w:jc w:val="center"/>
        <w:rPr>
          <w:rFonts w:ascii="Garamond" w:eastAsia="Calibri" w:hAnsi="Garamond" w:cs="Times New Roman"/>
          <w:b/>
          <w:bCs/>
          <w:smallCaps/>
          <w:color w:val="000099"/>
          <w:sz w:val="32"/>
          <w:szCs w:val="32"/>
          <w:lang w:eastAsia="en-US"/>
        </w:rPr>
      </w:pPr>
      <w:bookmarkStart w:id="0" w:name="_Hlk207700425"/>
      <w:r w:rsidRPr="00F67E95">
        <w:rPr>
          <w:rFonts w:ascii="Garamond" w:eastAsia="Calibri" w:hAnsi="Garamond" w:cs="Times New Roman"/>
          <w:b/>
          <w:bCs/>
          <w:smallCaps/>
          <w:color w:val="000099"/>
          <w:sz w:val="32"/>
          <w:szCs w:val="32"/>
          <w:lang w:eastAsia="en-US"/>
        </w:rPr>
        <w:t xml:space="preserve">Travaux </w:t>
      </w:r>
      <w:r w:rsidR="00B6554E">
        <w:rPr>
          <w:rFonts w:ascii="Garamond" w:eastAsia="Calibri" w:hAnsi="Garamond" w:cs="Times New Roman"/>
          <w:b/>
          <w:bCs/>
          <w:smallCaps/>
          <w:color w:val="000099"/>
          <w:sz w:val="32"/>
          <w:szCs w:val="32"/>
          <w:lang w:eastAsia="en-US"/>
        </w:rPr>
        <w:t>de reprise de la production d’eau chaude sanitaire – ancien internat – maison d’éducation de la légion d’honneur a saint germain en laye</w:t>
      </w:r>
    </w:p>
    <w:bookmarkEnd w:id="0"/>
    <w:p w14:paraId="18CAADB6" w14:textId="77777777" w:rsidR="00CB032A" w:rsidRDefault="00CB032A" w:rsidP="00D44ADA">
      <w:pPr>
        <w:pBdr>
          <w:top w:val="single" w:sz="4" w:space="1" w:color="auto"/>
          <w:left w:val="single" w:sz="4" w:space="4" w:color="auto"/>
          <w:bottom w:val="single" w:sz="4" w:space="1" w:color="auto"/>
          <w:right w:val="single" w:sz="4" w:space="4" w:color="auto"/>
        </w:pBdr>
        <w:jc w:val="center"/>
        <w:rPr>
          <w:rFonts w:ascii="Garamond" w:eastAsia="Calibri" w:hAnsi="Garamond"/>
          <w:b/>
          <w:bCs/>
          <w:smallCaps/>
          <w:color w:val="000099"/>
          <w:sz w:val="32"/>
          <w:szCs w:val="32"/>
          <w:lang w:eastAsia="en-US"/>
        </w:rPr>
      </w:pPr>
    </w:p>
    <w:p w14:paraId="5838EA80" w14:textId="15F96348" w:rsidR="003C08E4" w:rsidRPr="00D44ADA" w:rsidRDefault="00CB032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r>
        <w:rPr>
          <w:rFonts w:ascii="Garamond" w:hAnsi="Garamond"/>
          <w:sz w:val="24"/>
        </w:rPr>
        <w:t xml:space="preserve"> LOT </w:t>
      </w:r>
      <w:r w:rsidR="00B6554E">
        <w:rPr>
          <w:rFonts w:ascii="Garamond" w:hAnsi="Garamond"/>
          <w:sz w:val="24"/>
        </w:rPr>
        <w:t>unique</w:t>
      </w:r>
    </w:p>
    <w:p w14:paraId="1A892577" w14:textId="77777777" w:rsidR="00D44ADA" w:rsidRPr="00D44ADA" w:rsidRDefault="00D44ADA" w:rsidP="00D44ADA">
      <w:pPr>
        <w:rPr>
          <w:rFonts w:ascii="Garamond" w:hAnsi="Garamond"/>
          <w:sz w:val="24"/>
        </w:rPr>
      </w:pPr>
    </w:p>
    <w:p w14:paraId="1A6F0E77" w14:textId="77777777" w:rsidR="00D44ADA" w:rsidRPr="00D44ADA" w:rsidRDefault="00D44ADA" w:rsidP="00D44ADA">
      <w:pPr>
        <w:rPr>
          <w:rFonts w:ascii="Garamond" w:hAnsi="Garamond"/>
          <w:sz w:val="24"/>
        </w:rPr>
      </w:pPr>
    </w:p>
    <w:p w14:paraId="695CF393" w14:textId="77777777" w:rsidR="00085A69" w:rsidRDefault="00085A69" w:rsidP="00085A69">
      <w:pPr>
        <w:jc w:val="center"/>
        <w:rPr>
          <w:rFonts w:ascii="Garamond" w:eastAsia="Calibri" w:hAnsi="Garamond"/>
          <w:b/>
          <w:bCs/>
          <w:smallCaps/>
          <w:sz w:val="24"/>
          <w:szCs w:val="22"/>
          <w:lang w:eastAsia="en-US"/>
        </w:rPr>
      </w:pPr>
      <w:r>
        <w:rPr>
          <w:rFonts w:ascii="Garamond" w:eastAsia="Calibri" w:hAnsi="Garamond"/>
          <w:b/>
          <w:bCs/>
          <w:smallCaps/>
          <w:sz w:val="24"/>
          <w:szCs w:val="22"/>
          <w:lang w:eastAsia="en-US"/>
        </w:rPr>
        <w:t xml:space="preserve">Procédure adaptée ouverte en vertu des </w:t>
      </w:r>
      <w:r>
        <w:rPr>
          <w:rFonts w:ascii="Garamond" w:hAnsi="Garamond"/>
          <w:b/>
          <w:bCs/>
          <w:smallCaps/>
          <w:sz w:val="24"/>
        </w:rPr>
        <w:t>articles L. 2123-1 et R. 2123-1 et suivants du code de la commande publique</w:t>
      </w:r>
    </w:p>
    <w:p w14:paraId="2DF92D90" w14:textId="77777777" w:rsidR="00085A69" w:rsidRDefault="00085A69" w:rsidP="00085A69">
      <w:pPr>
        <w:rPr>
          <w:rFonts w:ascii="Garamond" w:hAnsi="Garamond"/>
          <w:sz w:val="24"/>
        </w:rPr>
      </w:pPr>
    </w:p>
    <w:p w14:paraId="318AA29B" w14:textId="649954F4" w:rsidR="00ED4DF7" w:rsidRPr="00ED4F2A" w:rsidRDefault="00ED4DF7" w:rsidP="00ED4DF7">
      <w:pPr>
        <w:jc w:val="center"/>
        <w:rPr>
          <w:rFonts w:ascii="Garamond" w:eastAsia="Calibri" w:hAnsi="Garamond"/>
          <w:b/>
          <w:bCs/>
          <w:smallCaps/>
          <w:sz w:val="24"/>
          <w:szCs w:val="22"/>
          <w:lang w:eastAsia="en-US"/>
        </w:rPr>
      </w:pPr>
    </w:p>
    <w:p w14:paraId="2E8CD0B4" w14:textId="77777777" w:rsidR="00D44ADA" w:rsidRPr="00D44ADA" w:rsidRDefault="00D44ADA" w:rsidP="00D44ADA">
      <w:pPr>
        <w:rPr>
          <w:rFonts w:ascii="Garamond" w:hAnsi="Garamond"/>
          <w:sz w:val="24"/>
        </w:rPr>
      </w:pPr>
    </w:p>
    <w:p w14:paraId="6B2F4C4D" w14:textId="77777777" w:rsidR="00D44ADA" w:rsidRPr="00D44ADA" w:rsidRDefault="00D44ADA" w:rsidP="00D44ADA">
      <w:pPr>
        <w:rPr>
          <w:rFonts w:ascii="Garamond" w:hAnsi="Garamond"/>
          <w:sz w:val="24"/>
        </w:rPr>
      </w:pPr>
    </w:p>
    <w:p w14:paraId="108F07AF" w14:textId="77777777" w:rsidR="00D44ADA" w:rsidRPr="00D44ADA" w:rsidRDefault="00D44ADA" w:rsidP="00D44ADA">
      <w:pPr>
        <w:jc w:val="center"/>
        <w:rPr>
          <w:rFonts w:ascii="Garamond" w:hAnsi="Garamond"/>
          <w:b/>
          <w:smallCaps/>
          <w:sz w:val="24"/>
          <w:u w:val="single"/>
        </w:rPr>
      </w:pPr>
      <w:r w:rsidRPr="00D44ADA">
        <w:rPr>
          <w:rFonts w:ascii="Garamond" w:hAnsi="Garamond"/>
          <w:b/>
          <w:smallCaps/>
          <w:sz w:val="24"/>
          <w:u w:val="single"/>
        </w:rPr>
        <w:t>Pouvoir Adjudicateur :</w:t>
      </w:r>
    </w:p>
    <w:p w14:paraId="5A2672A7" w14:textId="77777777" w:rsidR="00E36940" w:rsidRPr="00E36940" w:rsidRDefault="00E36940" w:rsidP="00E36940">
      <w:pPr>
        <w:jc w:val="center"/>
        <w:rPr>
          <w:rFonts w:ascii="Garamond" w:hAnsi="Garamond"/>
          <w:sz w:val="24"/>
        </w:rPr>
      </w:pPr>
      <w:r w:rsidRPr="00E36940">
        <w:rPr>
          <w:rFonts w:ascii="Garamond" w:hAnsi="Garamond"/>
          <w:sz w:val="24"/>
        </w:rPr>
        <w:t>Grande chancellerie de la Légion d’honneur</w:t>
      </w:r>
    </w:p>
    <w:p w14:paraId="100965B6" w14:textId="687D893A" w:rsidR="00E36940" w:rsidRPr="00E36940" w:rsidRDefault="00B6554E" w:rsidP="00E36940">
      <w:pPr>
        <w:jc w:val="center"/>
        <w:rPr>
          <w:rFonts w:ascii="Garamond" w:hAnsi="Garamond"/>
          <w:sz w:val="24"/>
        </w:rPr>
      </w:pPr>
      <w:r>
        <w:rPr>
          <w:rFonts w:ascii="Garamond" w:hAnsi="Garamond"/>
          <w:sz w:val="24"/>
        </w:rPr>
        <w:t>Bureau des Bâtiments</w:t>
      </w:r>
    </w:p>
    <w:p w14:paraId="538F9FF4" w14:textId="77777777" w:rsidR="00E36940" w:rsidRPr="00E36940" w:rsidRDefault="00E36940" w:rsidP="00E36940">
      <w:pPr>
        <w:jc w:val="center"/>
        <w:rPr>
          <w:rFonts w:ascii="Garamond" w:hAnsi="Garamond"/>
          <w:sz w:val="24"/>
        </w:rPr>
      </w:pPr>
      <w:r w:rsidRPr="00E36940">
        <w:rPr>
          <w:rFonts w:ascii="Garamond" w:hAnsi="Garamond"/>
          <w:sz w:val="24"/>
        </w:rPr>
        <w:t>1 rue de Solférino</w:t>
      </w:r>
    </w:p>
    <w:p w14:paraId="47F82D41" w14:textId="77777777" w:rsidR="00E36940" w:rsidRPr="00E36940" w:rsidRDefault="00E36940" w:rsidP="00E36940">
      <w:pPr>
        <w:jc w:val="center"/>
        <w:rPr>
          <w:rFonts w:ascii="Garamond" w:hAnsi="Garamond"/>
          <w:sz w:val="24"/>
        </w:rPr>
      </w:pPr>
      <w:r w:rsidRPr="00E36940">
        <w:rPr>
          <w:rFonts w:ascii="Garamond" w:hAnsi="Garamond"/>
          <w:sz w:val="24"/>
        </w:rPr>
        <w:t>75700 PARIS 07SP</w:t>
      </w:r>
    </w:p>
    <w:p w14:paraId="16ECF9BF" w14:textId="5DBB6444" w:rsidR="00E36940" w:rsidRPr="00E36940" w:rsidRDefault="00E36940" w:rsidP="00E36940">
      <w:pPr>
        <w:jc w:val="center"/>
        <w:rPr>
          <w:rFonts w:ascii="Garamond" w:hAnsi="Garamond"/>
          <w:sz w:val="24"/>
        </w:rPr>
      </w:pPr>
      <w:r w:rsidRPr="00E36940">
        <w:rPr>
          <w:rFonts w:ascii="Garamond" w:hAnsi="Garamond"/>
          <w:sz w:val="24"/>
        </w:rPr>
        <w:t>Téléphone : 01.40.62.</w:t>
      </w:r>
      <w:r w:rsidR="00B6554E">
        <w:rPr>
          <w:rFonts w:ascii="Garamond" w:hAnsi="Garamond"/>
          <w:sz w:val="24"/>
        </w:rPr>
        <w:t>84.22</w:t>
      </w:r>
    </w:p>
    <w:p w14:paraId="1C35D3C7" w14:textId="6CFA2D64" w:rsidR="00E36940" w:rsidRPr="00E36940" w:rsidRDefault="00E73390" w:rsidP="00E36940">
      <w:pPr>
        <w:jc w:val="center"/>
        <w:rPr>
          <w:rFonts w:ascii="Garamond" w:hAnsi="Garamond"/>
          <w:sz w:val="24"/>
        </w:rPr>
      </w:pPr>
      <w:hyperlink r:id="rId9" w:history="1">
        <w:r w:rsidR="00B6554E" w:rsidRPr="0067151E">
          <w:rPr>
            <w:rStyle w:val="Lienhypertexte"/>
            <w:rFonts w:ascii="Garamond" w:hAnsi="Garamond"/>
            <w:sz w:val="24"/>
          </w:rPr>
          <w:t>karine.brossard@legiondhonneur.fr</w:t>
        </w:r>
      </w:hyperlink>
    </w:p>
    <w:p w14:paraId="580A4665" w14:textId="77777777" w:rsidR="00D44ADA" w:rsidRPr="00D44ADA" w:rsidRDefault="00D44ADA" w:rsidP="00D44ADA">
      <w:pPr>
        <w:rPr>
          <w:rFonts w:ascii="Garamond" w:hAnsi="Garamond"/>
          <w:sz w:val="24"/>
        </w:rPr>
      </w:pPr>
    </w:p>
    <w:p w14:paraId="1D3B6703" w14:textId="77777777" w:rsidR="00D44ADA" w:rsidRPr="00D44ADA" w:rsidRDefault="00D44ADA" w:rsidP="00D44ADA">
      <w:pPr>
        <w:rPr>
          <w:rFonts w:ascii="Garamond" w:hAnsi="Garamond"/>
          <w:sz w:val="24"/>
        </w:rPr>
      </w:pPr>
    </w:p>
    <w:p w14:paraId="0AEB9B29" w14:textId="13928995" w:rsidR="00D44ADA" w:rsidRDefault="00D44ADA" w:rsidP="00D44ADA">
      <w:pPr>
        <w:rPr>
          <w:rFonts w:ascii="Garamond" w:hAnsi="Garamond"/>
          <w:sz w:val="24"/>
        </w:rPr>
      </w:pPr>
    </w:p>
    <w:p w14:paraId="77B4DEF6" w14:textId="70DA684B" w:rsidR="00F936B4" w:rsidRDefault="00F936B4" w:rsidP="00D44ADA">
      <w:pPr>
        <w:rPr>
          <w:rFonts w:ascii="Garamond" w:hAnsi="Garamond"/>
          <w:sz w:val="24"/>
        </w:rPr>
      </w:pPr>
    </w:p>
    <w:p w14:paraId="05DFF8DD" w14:textId="7C5AF43F" w:rsidR="00F936B4" w:rsidRDefault="00F936B4" w:rsidP="00D44ADA">
      <w:pPr>
        <w:rPr>
          <w:rFonts w:ascii="Garamond" w:hAnsi="Garamond"/>
          <w:sz w:val="24"/>
        </w:rPr>
      </w:pPr>
    </w:p>
    <w:p w14:paraId="48591D68" w14:textId="77777777" w:rsidR="00F936B4" w:rsidRPr="00D44ADA" w:rsidRDefault="00F936B4" w:rsidP="00D44ADA">
      <w:pPr>
        <w:rPr>
          <w:rFonts w:ascii="Garamond" w:hAnsi="Garamond"/>
          <w:sz w:val="24"/>
        </w:rPr>
      </w:pPr>
    </w:p>
    <w:p w14:paraId="0BAC28CC" w14:textId="77777777" w:rsidR="00D44ADA" w:rsidRPr="00D44ADA" w:rsidRDefault="00D44ADA" w:rsidP="00D44ADA">
      <w:pPr>
        <w:rPr>
          <w:rFonts w:ascii="Garamond" w:hAnsi="Garamond"/>
          <w:sz w:val="24"/>
        </w:rPr>
      </w:pPr>
    </w:p>
    <w:p w14:paraId="66A5D6B9" w14:textId="77777777" w:rsidR="003A0775" w:rsidRDefault="003A0775" w:rsidP="001F388C">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rPr>
      </w:pPr>
    </w:p>
    <w:p w14:paraId="4F1555B4" w14:textId="05333575" w:rsidR="00085A69" w:rsidRDefault="001F388C" w:rsidP="00085A69">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lang w:val="fr-FR"/>
        </w:rPr>
      </w:pPr>
      <w:r w:rsidRPr="00D44ADA">
        <w:rPr>
          <w:rFonts w:ascii="Garamond" w:hAnsi="Garamond" w:cs="Arial"/>
          <w:b/>
          <w:bCs/>
          <w:smallCaps/>
          <w:sz w:val="28"/>
          <w:szCs w:val="28"/>
        </w:rPr>
        <w:t xml:space="preserve">Marché Public de </w:t>
      </w:r>
      <w:r w:rsidR="00085A69">
        <w:rPr>
          <w:rFonts w:ascii="Garamond" w:hAnsi="Garamond" w:cs="Arial"/>
          <w:b/>
          <w:bCs/>
          <w:smallCaps/>
          <w:sz w:val="28"/>
          <w:szCs w:val="28"/>
          <w:lang w:val="fr-FR"/>
        </w:rPr>
        <w:t>Travaux</w:t>
      </w:r>
    </w:p>
    <w:p w14:paraId="6D07A844" w14:textId="442E9C67" w:rsidR="00D44ADA" w:rsidRPr="009B0ED1" w:rsidRDefault="00085A69" w:rsidP="00F71F4D">
      <w:pPr>
        <w:pStyle w:val="En-tte"/>
        <w:pBdr>
          <w:top w:val="single" w:sz="2" w:space="1" w:color="auto"/>
          <w:left w:val="single" w:sz="2" w:space="4" w:color="auto"/>
          <w:bottom w:val="single" w:sz="2" w:space="1" w:color="auto"/>
          <w:right w:val="single" w:sz="2" w:space="4" w:color="auto"/>
        </w:pBdr>
        <w:tabs>
          <w:tab w:val="clear" w:pos="4536"/>
          <w:tab w:val="clear" w:pos="9072"/>
        </w:tabs>
        <w:rPr>
          <w:rFonts w:ascii="Garamond" w:hAnsi="Garamond" w:cs="Arial"/>
          <w:b/>
          <w:bCs/>
          <w:smallCaps/>
          <w:color w:val="C45911"/>
          <w:sz w:val="28"/>
          <w:szCs w:val="28"/>
          <w:lang w:val="fr-FR"/>
        </w:rPr>
      </w:pPr>
      <w:r>
        <w:rPr>
          <w:rFonts w:ascii="Garamond" w:hAnsi="Garamond" w:cs="Arial"/>
          <w:b/>
          <w:bCs/>
          <w:smallCaps/>
          <w:color w:val="C45911"/>
          <w:sz w:val="28"/>
          <w:szCs w:val="28"/>
          <w:lang w:val="fr-FR"/>
        </w:rPr>
        <w:tab/>
      </w:r>
      <w:r>
        <w:rPr>
          <w:rFonts w:ascii="Garamond" w:hAnsi="Garamond" w:cs="Arial"/>
          <w:b/>
          <w:bCs/>
          <w:smallCaps/>
          <w:color w:val="C45911"/>
          <w:sz w:val="28"/>
          <w:szCs w:val="28"/>
          <w:lang w:val="fr-FR"/>
        </w:rPr>
        <w:tab/>
      </w:r>
      <w:r>
        <w:rPr>
          <w:rFonts w:ascii="Garamond" w:hAnsi="Garamond" w:cs="Arial"/>
          <w:b/>
          <w:bCs/>
          <w:smallCaps/>
          <w:color w:val="C45911"/>
          <w:sz w:val="28"/>
          <w:szCs w:val="28"/>
          <w:lang w:val="fr-FR"/>
        </w:rPr>
        <w:tab/>
      </w:r>
      <w:r>
        <w:rPr>
          <w:rFonts w:ascii="Garamond" w:hAnsi="Garamond" w:cs="Arial"/>
          <w:b/>
          <w:bCs/>
          <w:smallCaps/>
          <w:color w:val="C45911"/>
          <w:sz w:val="28"/>
          <w:szCs w:val="28"/>
          <w:lang w:val="fr-FR"/>
        </w:rPr>
        <w:tab/>
        <w:t xml:space="preserve">         </w:t>
      </w:r>
    </w:p>
    <w:p w14:paraId="59CF3A2E" w14:textId="77777777" w:rsidR="00A15AE4" w:rsidRPr="00E36940" w:rsidRDefault="00A15AE4" w:rsidP="006A5211">
      <w:pPr>
        <w:pStyle w:val="En-tte"/>
        <w:pBdr>
          <w:top w:val="single" w:sz="2" w:space="1" w:color="auto"/>
          <w:left w:val="single" w:sz="2" w:space="4" w:color="auto"/>
          <w:bottom w:val="single" w:sz="2" w:space="1" w:color="auto"/>
          <w:right w:val="single" w:sz="2" w:space="4" w:color="auto"/>
        </w:pBdr>
        <w:tabs>
          <w:tab w:val="clear" w:pos="4536"/>
          <w:tab w:val="clear" w:pos="9072"/>
        </w:tabs>
        <w:jc w:val="center"/>
        <w:rPr>
          <w:rFonts w:ascii="Garamond" w:hAnsi="Garamond" w:cs="Arial"/>
          <w:b/>
          <w:bCs/>
          <w:smallCaps/>
          <w:sz w:val="28"/>
          <w:szCs w:val="28"/>
        </w:rPr>
      </w:pPr>
    </w:p>
    <w:p w14:paraId="7DF7CBC0" w14:textId="77777777" w:rsidR="005C1F9D" w:rsidRPr="00E36940" w:rsidRDefault="005C1F9D" w:rsidP="005C1F9D">
      <w:pPr>
        <w:pStyle w:val="En-tte"/>
        <w:tabs>
          <w:tab w:val="clear" w:pos="4536"/>
          <w:tab w:val="clear" w:pos="9072"/>
        </w:tabs>
        <w:rPr>
          <w:rFonts w:ascii="Garamond" w:hAnsi="Garamond" w:cs="Arial"/>
          <w:sz w:val="24"/>
          <w:szCs w:val="24"/>
        </w:rPr>
      </w:pPr>
    </w:p>
    <w:p w14:paraId="26508B2C" w14:textId="77777777" w:rsidR="005C1F9D" w:rsidRDefault="005C1F9D" w:rsidP="00E4278F">
      <w:pPr>
        <w:pStyle w:val="En-tte"/>
        <w:tabs>
          <w:tab w:val="clear" w:pos="4536"/>
          <w:tab w:val="clear" w:pos="9072"/>
        </w:tabs>
        <w:rPr>
          <w:rFonts w:ascii="Garamond" w:hAnsi="Garamond" w:cs="Arial"/>
          <w:b/>
          <w:bCs/>
          <w:sz w:val="24"/>
          <w:szCs w:val="24"/>
        </w:rPr>
      </w:pPr>
    </w:p>
    <w:p w14:paraId="7AF7EBBA" w14:textId="77777777" w:rsidR="001643C9" w:rsidRPr="00E13F80" w:rsidRDefault="001643C9" w:rsidP="001643C9">
      <w:pPr>
        <w:pStyle w:val="En-tte"/>
        <w:tabs>
          <w:tab w:val="clear" w:pos="4536"/>
          <w:tab w:val="clear" w:pos="9072"/>
        </w:tabs>
        <w:jc w:val="center"/>
        <w:rPr>
          <w:rFonts w:ascii="Garamond" w:hAnsi="Garamond" w:cs="Arial"/>
          <w:b/>
          <w:bCs/>
          <w:sz w:val="28"/>
          <w:szCs w:val="28"/>
          <w:u w:val="single"/>
        </w:rPr>
      </w:pPr>
      <w:r>
        <w:rPr>
          <w:rFonts w:ascii="Garamond" w:hAnsi="Garamond" w:cs="Arial"/>
          <w:b/>
          <w:bCs/>
          <w:sz w:val="28"/>
          <w:szCs w:val="28"/>
          <w:u w:val="single"/>
          <w:lang w:val="fr-FR"/>
        </w:rPr>
        <w:t>Le présent lot</w:t>
      </w:r>
      <w:r w:rsidRPr="00E13F80">
        <w:rPr>
          <w:rFonts w:ascii="Garamond" w:hAnsi="Garamond" w:cs="Arial"/>
          <w:b/>
          <w:bCs/>
          <w:sz w:val="28"/>
          <w:szCs w:val="28"/>
          <w:u w:val="single"/>
        </w:rPr>
        <w:t xml:space="preserve"> comprend :</w:t>
      </w:r>
    </w:p>
    <w:p w14:paraId="141B291F" w14:textId="77777777" w:rsidR="00E13F80" w:rsidRPr="00437EF0" w:rsidRDefault="00E13F80" w:rsidP="00E4278F">
      <w:pPr>
        <w:pStyle w:val="En-tte"/>
        <w:tabs>
          <w:tab w:val="clear" w:pos="4536"/>
          <w:tab w:val="clear" w:pos="9072"/>
        </w:tabs>
        <w:rPr>
          <w:rFonts w:ascii="Garamond" w:hAnsi="Garamond" w:cs="Arial"/>
          <w:b/>
          <w:bCs/>
          <w:sz w:val="28"/>
          <w:szCs w:val="28"/>
        </w:rPr>
      </w:pPr>
    </w:p>
    <w:p w14:paraId="72D339AC" w14:textId="16D25445" w:rsidR="00E13F80" w:rsidRPr="00940594" w:rsidRDefault="00E13F80" w:rsidP="005F06F3">
      <w:pPr>
        <w:pStyle w:val="En-tte"/>
        <w:numPr>
          <w:ilvl w:val="0"/>
          <w:numId w:val="8"/>
        </w:numPr>
        <w:tabs>
          <w:tab w:val="clear" w:pos="4536"/>
          <w:tab w:val="clear" w:pos="9072"/>
        </w:tabs>
        <w:ind w:left="426" w:firstLine="0"/>
        <w:jc w:val="both"/>
        <w:rPr>
          <w:rFonts w:ascii="Garamond" w:hAnsi="Garamond" w:cs="Arial"/>
          <w:bCs/>
          <w:sz w:val="28"/>
          <w:szCs w:val="28"/>
        </w:rPr>
      </w:pPr>
      <w:r w:rsidRPr="00940594">
        <w:rPr>
          <w:rFonts w:ascii="Garamond" w:hAnsi="Garamond" w:cs="Arial"/>
          <w:b/>
          <w:bCs/>
          <w:sz w:val="28"/>
          <w:szCs w:val="28"/>
        </w:rPr>
        <w:t xml:space="preserve">Un prix forfaitaire correspondant </w:t>
      </w:r>
      <w:bookmarkStart w:id="1" w:name="_Hlk167460436"/>
      <w:bookmarkStart w:id="2" w:name="_Hlk167460760"/>
      <w:r w:rsidR="00EE0587" w:rsidRPr="00940594">
        <w:rPr>
          <w:rFonts w:ascii="Garamond" w:hAnsi="Garamond" w:cs="Arial"/>
          <w:b/>
          <w:bCs/>
          <w:sz w:val="28"/>
          <w:szCs w:val="28"/>
          <w:lang w:val="fr-FR"/>
        </w:rPr>
        <w:t xml:space="preserve">aux </w:t>
      </w:r>
      <w:bookmarkEnd w:id="1"/>
      <w:bookmarkEnd w:id="2"/>
      <w:r w:rsidR="00B6554E">
        <w:rPr>
          <w:rFonts w:ascii="Garamond" w:hAnsi="Garamond" w:cs="Arial"/>
          <w:b/>
          <w:bCs/>
          <w:sz w:val="28"/>
          <w:szCs w:val="28"/>
          <w:lang w:val="fr-FR"/>
        </w:rPr>
        <w:t xml:space="preserve">travaux de reprise de la production d’eau chaude </w:t>
      </w:r>
    </w:p>
    <w:p w14:paraId="3D99AD0E" w14:textId="77777777" w:rsidR="00E13F80" w:rsidRPr="00437EF0" w:rsidRDefault="00E13F80" w:rsidP="00E4278F">
      <w:pPr>
        <w:pStyle w:val="En-tte"/>
        <w:tabs>
          <w:tab w:val="clear" w:pos="4536"/>
          <w:tab w:val="clear" w:pos="9072"/>
        </w:tabs>
        <w:rPr>
          <w:rFonts w:ascii="Garamond" w:hAnsi="Garamond" w:cs="Arial"/>
          <w:b/>
          <w:bCs/>
          <w:sz w:val="28"/>
          <w:szCs w:val="28"/>
        </w:rPr>
      </w:pPr>
    </w:p>
    <w:p w14:paraId="4B90B61F" w14:textId="77777777" w:rsidR="001F388C" w:rsidRPr="00BD306F" w:rsidRDefault="001F388C" w:rsidP="001F388C">
      <w:pPr>
        <w:pStyle w:val="En-tte"/>
        <w:tabs>
          <w:tab w:val="clear" w:pos="4536"/>
          <w:tab w:val="clear" w:pos="9072"/>
        </w:tabs>
        <w:rPr>
          <w:rFonts w:ascii="Garamond" w:hAnsi="Garamond" w:cs="Arial"/>
          <w:b/>
          <w:bCs/>
          <w:sz w:val="24"/>
          <w:szCs w:val="24"/>
        </w:rPr>
      </w:pPr>
    </w:p>
    <w:p w14:paraId="09A79A68" w14:textId="77777777" w:rsidR="001F388C" w:rsidRPr="00D44ADA" w:rsidRDefault="001F388C" w:rsidP="001F388C">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Les pièces contractuelles du marché sont (</w:t>
      </w:r>
      <w:r w:rsidR="009F6114">
        <w:rPr>
          <w:rFonts w:ascii="Garamond" w:hAnsi="Garamond" w:cs="Arial"/>
          <w:iCs/>
          <w:sz w:val="24"/>
          <w:szCs w:val="24"/>
          <w:lang w:val="fr-FR"/>
        </w:rPr>
        <w:t>p</w:t>
      </w:r>
      <w:proofErr w:type="spellStart"/>
      <w:r w:rsidRPr="00D44ADA">
        <w:rPr>
          <w:rFonts w:ascii="Garamond" w:hAnsi="Garamond" w:cs="Arial"/>
          <w:iCs/>
          <w:sz w:val="24"/>
          <w:szCs w:val="24"/>
        </w:rPr>
        <w:t>our</w:t>
      </w:r>
      <w:proofErr w:type="spellEnd"/>
      <w:r w:rsidRPr="00D44ADA">
        <w:rPr>
          <w:rFonts w:ascii="Garamond" w:hAnsi="Garamond" w:cs="Arial"/>
          <w:iCs/>
          <w:sz w:val="24"/>
          <w:szCs w:val="24"/>
        </w:rPr>
        <w:t xml:space="preserve"> consulter l’ordre des pièces se reporter à </w:t>
      </w:r>
      <w:r w:rsidRPr="008D1453">
        <w:rPr>
          <w:rFonts w:ascii="Garamond" w:hAnsi="Garamond" w:cs="Arial"/>
          <w:iCs/>
          <w:sz w:val="24"/>
          <w:szCs w:val="24"/>
        </w:rPr>
        <w:t>l’article 4 du</w:t>
      </w:r>
      <w:r w:rsidRPr="00D44ADA">
        <w:rPr>
          <w:rFonts w:ascii="Garamond" w:hAnsi="Garamond" w:cs="Arial"/>
          <w:iCs/>
          <w:sz w:val="24"/>
          <w:szCs w:val="24"/>
        </w:rPr>
        <w:t xml:space="preserve"> CC</w:t>
      </w:r>
      <w:r w:rsidR="00E36940">
        <w:rPr>
          <w:rFonts w:ascii="Garamond" w:hAnsi="Garamond" w:cs="Arial"/>
          <w:iCs/>
          <w:sz w:val="24"/>
          <w:szCs w:val="24"/>
        </w:rPr>
        <w:t>A</w:t>
      </w:r>
      <w:r w:rsidRPr="00D44ADA">
        <w:rPr>
          <w:rFonts w:ascii="Garamond" w:hAnsi="Garamond" w:cs="Arial"/>
          <w:iCs/>
          <w:sz w:val="24"/>
          <w:szCs w:val="24"/>
        </w:rPr>
        <w:t>P) :</w:t>
      </w:r>
    </w:p>
    <w:p w14:paraId="7DDB44C5" w14:textId="5FD24EF5" w:rsidR="001F388C" w:rsidRPr="00D44ADA" w:rsidRDefault="001F388C" w:rsidP="001F388C">
      <w:pPr>
        <w:pStyle w:val="En-tte"/>
        <w:numPr>
          <w:ilvl w:val="1"/>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présent acte d'engagement et s</w:t>
      </w:r>
      <w:r>
        <w:rPr>
          <w:rFonts w:ascii="Garamond" w:hAnsi="Garamond" w:cs="Arial"/>
          <w:iCs/>
          <w:sz w:val="24"/>
          <w:szCs w:val="24"/>
        </w:rPr>
        <w:t>es</w:t>
      </w:r>
      <w:r w:rsidRPr="00D44ADA">
        <w:rPr>
          <w:rFonts w:ascii="Garamond" w:hAnsi="Garamond" w:cs="Arial"/>
          <w:iCs/>
          <w:sz w:val="24"/>
          <w:szCs w:val="24"/>
        </w:rPr>
        <w:t xml:space="preserve"> annexe</w:t>
      </w:r>
      <w:r>
        <w:rPr>
          <w:rFonts w:ascii="Garamond" w:hAnsi="Garamond" w:cs="Arial"/>
          <w:iCs/>
          <w:sz w:val="24"/>
          <w:szCs w:val="24"/>
        </w:rPr>
        <w:t>s</w:t>
      </w:r>
      <w:r w:rsidRPr="00D44ADA">
        <w:rPr>
          <w:rFonts w:ascii="Garamond" w:hAnsi="Garamond" w:cs="Arial"/>
          <w:iCs/>
          <w:sz w:val="24"/>
          <w:szCs w:val="24"/>
        </w:rPr>
        <w:t xml:space="preserve"> : </w:t>
      </w:r>
      <w:r w:rsidR="009F6114">
        <w:rPr>
          <w:rFonts w:ascii="Garamond" w:hAnsi="Garamond" w:cs="Arial"/>
          <w:iCs/>
          <w:sz w:val="24"/>
          <w:szCs w:val="24"/>
          <w:lang w:val="fr-FR"/>
        </w:rPr>
        <w:t>la décomposition du prix global et forfaitaire (</w:t>
      </w:r>
      <w:r w:rsidRPr="00D44ADA">
        <w:rPr>
          <w:rFonts w:ascii="Garamond" w:hAnsi="Garamond" w:cs="Arial"/>
          <w:iCs/>
          <w:sz w:val="24"/>
          <w:szCs w:val="24"/>
        </w:rPr>
        <w:t>D.P.G.F.</w:t>
      </w:r>
      <w:r w:rsidR="009F6114">
        <w:rPr>
          <w:rFonts w:ascii="Garamond" w:hAnsi="Garamond" w:cs="Arial"/>
          <w:iCs/>
          <w:sz w:val="24"/>
          <w:szCs w:val="24"/>
          <w:lang w:val="fr-FR"/>
        </w:rPr>
        <w:t>)</w:t>
      </w:r>
      <w:r>
        <w:rPr>
          <w:rFonts w:ascii="Garamond" w:hAnsi="Garamond" w:cs="Arial"/>
          <w:iCs/>
          <w:sz w:val="24"/>
          <w:szCs w:val="24"/>
        </w:rPr>
        <w:t xml:space="preserve"> </w:t>
      </w:r>
    </w:p>
    <w:p w14:paraId="5FEA3439" w14:textId="77777777" w:rsidR="001F388C" w:rsidRDefault="001F388C" w:rsidP="001F388C">
      <w:pPr>
        <w:pStyle w:val="En-tte"/>
        <w:numPr>
          <w:ilvl w:val="1"/>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w:t>
      </w:r>
      <w:r w:rsidR="009F6114">
        <w:rPr>
          <w:rFonts w:ascii="Garamond" w:hAnsi="Garamond" w:cs="Arial"/>
          <w:iCs/>
          <w:sz w:val="24"/>
          <w:szCs w:val="24"/>
          <w:lang w:val="fr-FR"/>
        </w:rPr>
        <w:t xml:space="preserve"> cahier des clauses administratives particulières (</w:t>
      </w:r>
      <w:r w:rsidRPr="00D44ADA">
        <w:rPr>
          <w:rFonts w:ascii="Garamond" w:hAnsi="Garamond" w:cs="Arial"/>
          <w:iCs/>
          <w:sz w:val="24"/>
          <w:szCs w:val="24"/>
        </w:rPr>
        <w:t>C.C.</w:t>
      </w:r>
      <w:r w:rsidR="007E5EEA">
        <w:rPr>
          <w:rFonts w:ascii="Garamond" w:hAnsi="Garamond" w:cs="Arial"/>
          <w:iCs/>
          <w:sz w:val="24"/>
          <w:szCs w:val="24"/>
        </w:rPr>
        <w:t>A.</w:t>
      </w:r>
      <w:r>
        <w:rPr>
          <w:rFonts w:ascii="Garamond" w:hAnsi="Garamond" w:cs="Arial"/>
          <w:iCs/>
          <w:sz w:val="24"/>
          <w:szCs w:val="24"/>
        </w:rPr>
        <w:t>P.</w:t>
      </w:r>
      <w:r w:rsidR="009F6114">
        <w:rPr>
          <w:rFonts w:ascii="Garamond" w:hAnsi="Garamond" w:cs="Arial"/>
          <w:iCs/>
          <w:sz w:val="24"/>
          <w:szCs w:val="24"/>
          <w:lang w:val="fr-FR"/>
        </w:rPr>
        <w:t>)</w:t>
      </w:r>
      <w:r>
        <w:rPr>
          <w:rFonts w:ascii="Garamond" w:hAnsi="Garamond" w:cs="Arial"/>
          <w:iCs/>
          <w:sz w:val="24"/>
          <w:szCs w:val="24"/>
        </w:rPr>
        <w:t>,</w:t>
      </w:r>
    </w:p>
    <w:p w14:paraId="36E255E2" w14:textId="78F98F24" w:rsidR="003A0775" w:rsidRDefault="00E36940" w:rsidP="003A0775">
      <w:pPr>
        <w:pStyle w:val="En-tte"/>
        <w:numPr>
          <w:ilvl w:val="1"/>
          <w:numId w:val="3"/>
        </w:numPr>
        <w:tabs>
          <w:tab w:val="clear" w:pos="4536"/>
          <w:tab w:val="clear" w:pos="9072"/>
        </w:tabs>
        <w:rPr>
          <w:rFonts w:ascii="Garamond" w:hAnsi="Garamond" w:cs="Arial"/>
          <w:iCs/>
          <w:sz w:val="24"/>
          <w:szCs w:val="24"/>
        </w:rPr>
      </w:pPr>
      <w:r>
        <w:rPr>
          <w:rFonts w:ascii="Garamond" w:hAnsi="Garamond" w:cs="Arial"/>
          <w:iCs/>
          <w:sz w:val="24"/>
          <w:szCs w:val="24"/>
        </w:rPr>
        <w:t xml:space="preserve">Le </w:t>
      </w:r>
      <w:r w:rsidR="009F6114">
        <w:rPr>
          <w:rFonts w:ascii="Garamond" w:hAnsi="Garamond" w:cs="Arial"/>
          <w:iCs/>
          <w:sz w:val="24"/>
          <w:szCs w:val="24"/>
          <w:lang w:val="fr-FR"/>
        </w:rPr>
        <w:t>cahier des clauses techniques particulières (</w:t>
      </w:r>
      <w:r>
        <w:rPr>
          <w:rFonts w:ascii="Garamond" w:hAnsi="Garamond" w:cs="Arial"/>
          <w:iCs/>
          <w:sz w:val="24"/>
          <w:szCs w:val="24"/>
        </w:rPr>
        <w:t>C.C.T.P.</w:t>
      </w:r>
      <w:r w:rsidR="009F6114">
        <w:rPr>
          <w:rFonts w:ascii="Garamond" w:hAnsi="Garamond" w:cs="Arial"/>
          <w:iCs/>
          <w:sz w:val="24"/>
          <w:szCs w:val="24"/>
          <w:lang w:val="fr-FR"/>
        </w:rPr>
        <w:t>)</w:t>
      </w:r>
      <w:r w:rsidR="007E5EEA">
        <w:rPr>
          <w:rFonts w:ascii="Garamond" w:hAnsi="Garamond" w:cs="Arial"/>
          <w:iCs/>
          <w:sz w:val="24"/>
          <w:szCs w:val="24"/>
        </w:rPr>
        <w:t>,</w:t>
      </w:r>
      <w:r w:rsidR="00CB032A">
        <w:rPr>
          <w:rFonts w:ascii="Garamond" w:hAnsi="Garamond" w:cs="Arial"/>
          <w:iCs/>
          <w:sz w:val="24"/>
          <w:szCs w:val="24"/>
          <w:lang w:val="fr-FR"/>
        </w:rPr>
        <w:t xml:space="preserve"> et documents annexes</w:t>
      </w:r>
    </w:p>
    <w:p w14:paraId="24059D83" w14:textId="77777777" w:rsidR="003A0775" w:rsidRPr="003A0775" w:rsidRDefault="003A0775" w:rsidP="003A0775">
      <w:pPr>
        <w:pStyle w:val="En-tte"/>
        <w:numPr>
          <w:ilvl w:val="1"/>
          <w:numId w:val="3"/>
        </w:numPr>
        <w:tabs>
          <w:tab w:val="clear" w:pos="4536"/>
          <w:tab w:val="clear" w:pos="9072"/>
        </w:tabs>
        <w:rPr>
          <w:rFonts w:ascii="Garamond" w:hAnsi="Garamond" w:cs="Arial"/>
          <w:iCs/>
          <w:sz w:val="24"/>
          <w:szCs w:val="24"/>
        </w:rPr>
      </w:pPr>
      <w:r>
        <w:rPr>
          <w:rFonts w:ascii="Garamond" w:hAnsi="Garamond" w:cs="Arial"/>
          <w:iCs/>
          <w:sz w:val="24"/>
          <w:szCs w:val="24"/>
          <w:lang w:val="fr-FR"/>
        </w:rPr>
        <w:t xml:space="preserve">Les marchés subséquents conclus sur la base du présent accord-cadre, </w:t>
      </w:r>
    </w:p>
    <w:p w14:paraId="06787F56" w14:textId="77777777" w:rsidR="001F388C" w:rsidRPr="00D44ADA" w:rsidRDefault="001F388C" w:rsidP="001F388C">
      <w:pPr>
        <w:pStyle w:val="En-tte"/>
        <w:numPr>
          <w:ilvl w:val="1"/>
          <w:numId w:val="3"/>
        </w:numPr>
        <w:tabs>
          <w:tab w:val="clear" w:pos="4536"/>
          <w:tab w:val="clear" w:pos="9072"/>
        </w:tabs>
        <w:rPr>
          <w:rFonts w:ascii="Garamond" w:hAnsi="Garamond" w:cs="Arial"/>
          <w:iCs/>
          <w:sz w:val="24"/>
          <w:szCs w:val="24"/>
        </w:rPr>
      </w:pPr>
      <w:r>
        <w:rPr>
          <w:rFonts w:ascii="Garamond" w:hAnsi="Garamond" w:cs="Arial"/>
          <w:iCs/>
          <w:sz w:val="24"/>
          <w:szCs w:val="24"/>
        </w:rPr>
        <w:t xml:space="preserve">L’offre technique </w:t>
      </w:r>
      <w:r w:rsidR="00CE6DCF">
        <w:rPr>
          <w:rFonts w:ascii="Garamond" w:hAnsi="Garamond" w:cs="Arial"/>
          <w:iCs/>
          <w:sz w:val="24"/>
          <w:szCs w:val="24"/>
          <w:lang w:val="fr-FR"/>
        </w:rPr>
        <w:t xml:space="preserve">et financière </w:t>
      </w:r>
      <w:r>
        <w:rPr>
          <w:rFonts w:ascii="Garamond" w:hAnsi="Garamond" w:cs="Arial"/>
          <w:iCs/>
          <w:sz w:val="24"/>
          <w:szCs w:val="24"/>
        </w:rPr>
        <w:t>du titulaire.</w:t>
      </w:r>
    </w:p>
    <w:p w14:paraId="57B9CA6D" w14:textId="77777777" w:rsidR="001F388C" w:rsidRPr="00D44ADA" w:rsidRDefault="001F388C" w:rsidP="001F388C">
      <w:pPr>
        <w:pStyle w:val="En-tte"/>
        <w:tabs>
          <w:tab w:val="clear" w:pos="4536"/>
          <w:tab w:val="clear" w:pos="9072"/>
        </w:tabs>
        <w:ind w:left="1440"/>
        <w:rPr>
          <w:rFonts w:ascii="Garamond" w:hAnsi="Garamond" w:cs="Arial"/>
          <w:iCs/>
          <w:sz w:val="24"/>
          <w:szCs w:val="24"/>
        </w:rPr>
      </w:pPr>
    </w:p>
    <w:p w14:paraId="0D979CAE"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0C6273F7" w14:textId="508A38B8" w:rsidR="001F388C" w:rsidRPr="0057057A" w:rsidRDefault="001F388C" w:rsidP="001F388C">
      <w:pPr>
        <w:pStyle w:val="En-tte"/>
        <w:numPr>
          <w:ilvl w:val="0"/>
          <w:numId w:val="3"/>
        </w:numPr>
        <w:tabs>
          <w:tab w:val="clear" w:pos="4536"/>
          <w:tab w:val="clear" w:pos="9072"/>
        </w:tabs>
        <w:rPr>
          <w:rFonts w:ascii="Garamond" w:hAnsi="Garamond" w:cs="Arial"/>
          <w:iCs/>
          <w:sz w:val="24"/>
          <w:szCs w:val="24"/>
        </w:rPr>
      </w:pPr>
      <w:r w:rsidRPr="008D7C89">
        <w:rPr>
          <w:rFonts w:ascii="Garamond" w:hAnsi="Garamond" w:cs="Arial"/>
          <w:iCs/>
          <w:sz w:val="24"/>
          <w:szCs w:val="24"/>
        </w:rPr>
        <w:t xml:space="preserve">Les prix sont réputés être établis aux conditions économiques du mois de remise des offres : </w:t>
      </w:r>
      <w:r w:rsidRPr="008D7C89">
        <w:rPr>
          <w:rFonts w:ascii="Garamond" w:hAnsi="Garamond" w:cs="Arial"/>
          <w:iCs/>
          <w:sz w:val="24"/>
          <w:szCs w:val="24"/>
        </w:rPr>
        <w:br/>
        <w:t xml:space="preserve">Mois zéro </w:t>
      </w:r>
      <w:r w:rsidRPr="0057057A">
        <w:rPr>
          <w:rFonts w:ascii="Garamond" w:hAnsi="Garamond" w:cs="Arial"/>
          <w:iCs/>
          <w:sz w:val="24"/>
          <w:szCs w:val="24"/>
        </w:rPr>
        <w:t xml:space="preserve">= </w:t>
      </w:r>
      <w:r w:rsidR="00B6554E">
        <w:rPr>
          <w:rFonts w:ascii="Garamond" w:hAnsi="Garamond" w:cs="Arial"/>
          <w:b/>
          <w:iCs/>
          <w:caps/>
          <w:color w:val="000099"/>
          <w:sz w:val="24"/>
          <w:szCs w:val="24"/>
          <w:highlight w:val="yellow"/>
          <w:lang w:val="fr-FR"/>
        </w:rPr>
        <w:t>octobre</w:t>
      </w:r>
      <w:r w:rsidR="00F71F4D" w:rsidRPr="00B02FC9">
        <w:rPr>
          <w:rFonts w:ascii="Garamond" w:hAnsi="Garamond" w:cs="Arial"/>
          <w:b/>
          <w:iCs/>
          <w:caps/>
          <w:color w:val="000099"/>
          <w:sz w:val="24"/>
          <w:szCs w:val="24"/>
          <w:highlight w:val="yellow"/>
          <w:lang w:val="fr-FR"/>
        </w:rPr>
        <w:t xml:space="preserve"> 202</w:t>
      </w:r>
      <w:r w:rsidR="00F67E95">
        <w:rPr>
          <w:rFonts w:ascii="Garamond" w:hAnsi="Garamond" w:cs="Arial"/>
          <w:b/>
          <w:iCs/>
          <w:caps/>
          <w:color w:val="000099"/>
          <w:sz w:val="24"/>
          <w:szCs w:val="24"/>
          <w:highlight w:val="yellow"/>
          <w:lang w:val="fr-FR"/>
        </w:rPr>
        <w:t>5</w:t>
      </w:r>
    </w:p>
    <w:p w14:paraId="38077969"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11C99135" w14:textId="77777777" w:rsidR="001F388C" w:rsidRPr="00D44ADA" w:rsidRDefault="001F388C" w:rsidP="001F388C">
      <w:pPr>
        <w:pStyle w:val="En-tte"/>
        <w:tabs>
          <w:tab w:val="clear" w:pos="4536"/>
          <w:tab w:val="clear" w:pos="9072"/>
        </w:tabs>
        <w:rPr>
          <w:rFonts w:ascii="Garamond" w:hAnsi="Garamond" w:cs="Arial"/>
          <w:iCs/>
          <w:sz w:val="24"/>
          <w:szCs w:val="24"/>
        </w:rPr>
      </w:pPr>
    </w:p>
    <w:p w14:paraId="7CD44C7B" w14:textId="77777777" w:rsidR="001F388C" w:rsidRPr="006A5211" w:rsidRDefault="001F388C" w:rsidP="001F388C">
      <w:pPr>
        <w:pStyle w:val="En-tte"/>
        <w:numPr>
          <w:ilvl w:val="0"/>
          <w:numId w:val="3"/>
        </w:numPr>
        <w:rPr>
          <w:rFonts w:ascii="Garamond" w:hAnsi="Garamond" w:cs="Arial"/>
          <w:iCs/>
          <w:sz w:val="24"/>
          <w:szCs w:val="24"/>
        </w:rPr>
      </w:pPr>
      <w:r w:rsidRPr="006A5211">
        <w:rPr>
          <w:rFonts w:ascii="Garamond" w:hAnsi="Garamond" w:cs="Arial"/>
          <w:iCs/>
          <w:sz w:val="24"/>
          <w:szCs w:val="24"/>
        </w:rPr>
        <w:t>La personne hab</w:t>
      </w:r>
      <w:r>
        <w:rPr>
          <w:rFonts w:ascii="Garamond" w:hAnsi="Garamond" w:cs="Arial"/>
          <w:iCs/>
          <w:sz w:val="24"/>
          <w:szCs w:val="24"/>
        </w:rPr>
        <w:t>ilitée à signer le marché est :</w:t>
      </w:r>
      <w:r w:rsidRPr="006A5211">
        <w:rPr>
          <w:rFonts w:ascii="Garamond" w:hAnsi="Garamond" w:cs="Arial"/>
          <w:iCs/>
          <w:sz w:val="24"/>
          <w:szCs w:val="24"/>
        </w:rPr>
        <w:br/>
      </w:r>
      <w:r w:rsidRPr="006A5211">
        <w:rPr>
          <w:rFonts w:ascii="Garamond" w:hAnsi="Garamond"/>
          <w:bCs/>
          <w:iCs/>
          <w:sz w:val="24"/>
        </w:rPr>
        <w:t xml:space="preserve">Monsieur le </w:t>
      </w:r>
      <w:r w:rsidR="009F6114">
        <w:rPr>
          <w:rFonts w:ascii="Garamond" w:hAnsi="Garamond"/>
          <w:bCs/>
          <w:iCs/>
          <w:sz w:val="24"/>
          <w:lang w:val="fr-FR"/>
        </w:rPr>
        <w:t xml:space="preserve">secrétaire général de la grande chancellerie </w:t>
      </w:r>
      <w:r>
        <w:rPr>
          <w:rFonts w:ascii="Garamond" w:hAnsi="Garamond"/>
          <w:bCs/>
          <w:iCs/>
          <w:sz w:val="24"/>
        </w:rPr>
        <w:t>de la Légion d’honneur o</w:t>
      </w:r>
      <w:r w:rsidRPr="006A5211">
        <w:rPr>
          <w:rFonts w:ascii="Garamond" w:hAnsi="Garamond" w:cs="Arial"/>
          <w:iCs/>
          <w:sz w:val="24"/>
          <w:szCs w:val="24"/>
        </w:rPr>
        <w:t>u son représentant dûment habilité</w:t>
      </w:r>
    </w:p>
    <w:p w14:paraId="77870DA8"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1323D35B"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606FFE22" w14:textId="77777777" w:rsidR="001F388C" w:rsidRPr="00D44ADA" w:rsidRDefault="001F388C" w:rsidP="001F388C">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pouvoir a</w:t>
      </w:r>
      <w:r>
        <w:rPr>
          <w:rFonts w:ascii="Garamond" w:hAnsi="Garamond" w:cs="Arial"/>
          <w:iCs/>
          <w:sz w:val="24"/>
          <w:szCs w:val="24"/>
        </w:rPr>
        <w:t>djudicateur est : LA GRANDE CHANCELLERIE DE LA LEGION D’HONNEUR</w:t>
      </w:r>
    </w:p>
    <w:p w14:paraId="43754168"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045B1192"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34BDB8E6" w14:textId="06C406B3" w:rsidR="001F388C" w:rsidRPr="006A5211" w:rsidRDefault="001F388C" w:rsidP="001F388C">
      <w:pPr>
        <w:pStyle w:val="En-tte"/>
        <w:numPr>
          <w:ilvl w:val="0"/>
          <w:numId w:val="3"/>
        </w:numPr>
        <w:rPr>
          <w:rFonts w:ascii="Garamond" w:hAnsi="Garamond"/>
          <w:iCs/>
          <w:sz w:val="24"/>
        </w:rPr>
      </w:pPr>
      <w:r w:rsidRPr="006A5211">
        <w:rPr>
          <w:rFonts w:ascii="Garamond" w:hAnsi="Garamond" w:cs="Arial"/>
          <w:iCs/>
          <w:sz w:val="24"/>
          <w:szCs w:val="24"/>
        </w:rPr>
        <w:t xml:space="preserve">Le comptable assignataire des paiements est </w:t>
      </w:r>
      <w:r w:rsidRPr="006A5211">
        <w:rPr>
          <w:rFonts w:ascii="Garamond" w:hAnsi="Garamond" w:cs="Arial"/>
          <w:iCs/>
          <w:sz w:val="24"/>
          <w:szCs w:val="24"/>
        </w:rPr>
        <w:br/>
      </w:r>
      <w:r w:rsidR="00E36940">
        <w:rPr>
          <w:rFonts w:ascii="Garamond" w:hAnsi="Garamond"/>
          <w:bCs/>
          <w:iCs/>
          <w:sz w:val="24"/>
        </w:rPr>
        <w:t>M</w:t>
      </w:r>
      <w:r w:rsidR="00F71F4D">
        <w:rPr>
          <w:rFonts w:ascii="Garamond" w:hAnsi="Garamond"/>
          <w:bCs/>
          <w:iCs/>
          <w:sz w:val="24"/>
          <w:lang w:val="fr-FR"/>
        </w:rPr>
        <w:t>onsieur VALETTE</w:t>
      </w:r>
      <w:r w:rsidRPr="006A5211">
        <w:rPr>
          <w:rFonts w:ascii="Garamond" w:hAnsi="Garamond"/>
          <w:bCs/>
          <w:iCs/>
          <w:sz w:val="24"/>
        </w:rPr>
        <w:br/>
        <w:t>Agence comptable</w:t>
      </w:r>
      <w:r w:rsidRPr="006A5211">
        <w:rPr>
          <w:rFonts w:ascii="Garamond" w:hAnsi="Garamond"/>
          <w:bCs/>
          <w:iCs/>
          <w:sz w:val="24"/>
        </w:rPr>
        <w:br/>
        <w:t>1, rue de Solférino</w:t>
      </w:r>
      <w:r w:rsidRPr="006A5211">
        <w:rPr>
          <w:rFonts w:ascii="Garamond" w:hAnsi="Garamond"/>
          <w:bCs/>
          <w:iCs/>
          <w:sz w:val="24"/>
        </w:rPr>
        <w:br/>
        <w:t>75700 PARIS 07SP</w:t>
      </w:r>
      <w:r w:rsidRPr="006A5211">
        <w:rPr>
          <w:rFonts w:ascii="Garamond" w:hAnsi="Garamond"/>
          <w:bCs/>
          <w:iCs/>
          <w:sz w:val="24"/>
        </w:rPr>
        <w:br/>
      </w:r>
      <w:r w:rsidRPr="006A5211">
        <w:rPr>
          <w:rFonts w:ascii="Garamond" w:hAnsi="Garamond"/>
          <w:iCs/>
          <w:sz w:val="24"/>
        </w:rPr>
        <w:t>Téléphone : 01.40.62.83.45 ou 46</w:t>
      </w:r>
    </w:p>
    <w:p w14:paraId="6D6B257F" w14:textId="77777777" w:rsidR="00BD3D9E" w:rsidRPr="00D44ADA" w:rsidRDefault="00BD3D9E" w:rsidP="0040288F">
      <w:pPr>
        <w:pStyle w:val="En-tte"/>
        <w:tabs>
          <w:tab w:val="clear" w:pos="4536"/>
          <w:tab w:val="clear" w:pos="9072"/>
        </w:tabs>
        <w:rPr>
          <w:rFonts w:ascii="Garamond" w:hAnsi="Garamond" w:cs="Arial"/>
          <w:sz w:val="24"/>
          <w:szCs w:val="24"/>
        </w:rPr>
      </w:pPr>
    </w:p>
    <w:p w14:paraId="428A6017" w14:textId="77777777" w:rsidR="008D1F91" w:rsidRPr="00D44ADA" w:rsidRDefault="00446430">
      <w:pPr>
        <w:pStyle w:val="En-tte"/>
        <w:tabs>
          <w:tab w:val="clear" w:pos="4536"/>
          <w:tab w:val="clear" w:pos="9072"/>
        </w:tabs>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8D1F91" w:rsidRPr="00D44ADA" w14:paraId="6D79D1BF" w14:textId="77777777" w:rsidTr="0014091D">
        <w:tc>
          <w:tcPr>
            <w:tcW w:w="8936" w:type="dxa"/>
            <w:shd w:val="solid" w:color="000099" w:fill="auto"/>
          </w:tcPr>
          <w:p w14:paraId="51951C02" w14:textId="77777777" w:rsidR="008D1F91" w:rsidRPr="00D44ADA" w:rsidRDefault="008D1F91">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w:t>
            </w:r>
          </w:p>
        </w:tc>
        <w:tc>
          <w:tcPr>
            <w:tcW w:w="1272" w:type="dxa"/>
            <w:shd w:val="solid" w:color="000099" w:fill="auto"/>
          </w:tcPr>
          <w:p w14:paraId="606067C5" w14:textId="77777777" w:rsidR="008D1F91" w:rsidRPr="00D44ADA" w:rsidRDefault="008D1F91">
            <w:pPr>
              <w:tabs>
                <w:tab w:val="left" w:pos="-142"/>
              </w:tabs>
              <w:jc w:val="right"/>
              <w:rPr>
                <w:rFonts w:ascii="Garamond" w:hAnsi="Garamond"/>
                <w:b/>
                <w:sz w:val="24"/>
              </w:rPr>
            </w:pPr>
          </w:p>
        </w:tc>
      </w:tr>
    </w:tbl>
    <w:p w14:paraId="75707CC7" w14:textId="77777777" w:rsidR="0040288F" w:rsidRPr="00D44ADA" w:rsidRDefault="008D1F91" w:rsidP="00A15AE4">
      <w:pPr>
        <w:tabs>
          <w:tab w:val="left" w:pos="432"/>
        </w:tabs>
        <w:spacing w:before="120"/>
        <w:rPr>
          <w:rFonts w:ascii="Garamond" w:hAnsi="Garamond"/>
          <w:sz w:val="24"/>
        </w:rPr>
      </w:pPr>
      <w:r w:rsidRPr="00D44ADA">
        <w:rPr>
          <w:rFonts w:ascii="Garamond" w:hAnsi="Garamond"/>
          <w:sz w:val="24"/>
        </w:rPr>
        <w:t>Nom, prénom et qualité du signataire :</w:t>
      </w:r>
      <w:r w:rsidR="0040288F" w:rsidRPr="00D44ADA">
        <w:rPr>
          <w:rFonts w:ascii="Garamond" w:hAnsi="Garamond"/>
          <w:sz w:val="24"/>
        </w:rPr>
        <w:t xml:space="preserve"> </w:t>
      </w:r>
    </w:p>
    <w:p w14:paraId="776FC9D0" w14:textId="77777777" w:rsidR="0040288F" w:rsidRPr="00D44ADA" w:rsidRDefault="0040288F" w:rsidP="0040288F">
      <w:pPr>
        <w:tabs>
          <w:tab w:val="left" w:pos="432"/>
        </w:tabs>
        <w:rPr>
          <w:rFonts w:ascii="Garamond" w:hAnsi="Garamond"/>
          <w:sz w:val="24"/>
        </w:rPr>
      </w:pPr>
    </w:p>
    <w:p w14:paraId="169E2395" w14:textId="77777777" w:rsidR="0040288F" w:rsidRPr="00D44ADA" w:rsidRDefault="0040288F" w:rsidP="0040288F">
      <w:pPr>
        <w:tabs>
          <w:tab w:val="left" w:pos="432"/>
        </w:tabs>
        <w:rPr>
          <w:rFonts w:ascii="Garamond" w:hAnsi="Garamond"/>
          <w:sz w:val="24"/>
        </w:rPr>
      </w:pPr>
    </w:p>
    <w:p w14:paraId="4BC7B7B6" w14:textId="77777777" w:rsidR="0040288F" w:rsidRPr="00D44ADA" w:rsidRDefault="0040288F" w:rsidP="0040288F">
      <w:pPr>
        <w:tabs>
          <w:tab w:val="left" w:pos="432"/>
        </w:tabs>
        <w:rPr>
          <w:rFonts w:ascii="Garamond" w:hAnsi="Garamond"/>
          <w:sz w:val="24"/>
        </w:rPr>
      </w:pPr>
    </w:p>
    <w:p w14:paraId="47DF9DE1" w14:textId="77777777" w:rsidR="0040288F" w:rsidRPr="00D44ADA" w:rsidRDefault="0040288F" w:rsidP="0040288F">
      <w:pPr>
        <w:tabs>
          <w:tab w:val="left" w:pos="432"/>
        </w:tabs>
        <w:rPr>
          <w:rFonts w:ascii="Garamond" w:hAnsi="Garamond"/>
          <w:sz w:val="24"/>
        </w:rPr>
      </w:pPr>
      <w:r w:rsidRPr="00D44ADA">
        <w:rPr>
          <w:rFonts w:ascii="Garamond" w:hAnsi="Garamond"/>
          <w:sz w:val="24"/>
        </w:rPr>
        <w:t>Adresse professionnelle et téléphone :</w:t>
      </w:r>
    </w:p>
    <w:p w14:paraId="68B895A1" w14:textId="77777777" w:rsidR="0040288F" w:rsidRPr="00D44ADA" w:rsidRDefault="0040288F" w:rsidP="0040288F">
      <w:pPr>
        <w:tabs>
          <w:tab w:val="left" w:pos="432"/>
        </w:tabs>
        <w:rPr>
          <w:rFonts w:ascii="Garamond" w:hAnsi="Garamond"/>
          <w:sz w:val="24"/>
        </w:rPr>
      </w:pPr>
    </w:p>
    <w:p w14:paraId="2329E24C" w14:textId="77777777" w:rsidR="0040288F" w:rsidRPr="00D44ADA" w:rsidRDefault="0040288F" w:rsidP="0040288F">
      <w:pPr>
        <w:tabs>
          <w:tab w:val="left" w:pos="432"/>
        </w:tabs>
        <w:rPr>
          <w:rFonts w:ascii="Garamond" w:hAnsi="Garamond"/>
          <w:sz w:val="24"/>
        </w:rPr>
      </w:pPr>
    </w:p>
    <w:p w14:paraId="18DB331C" w14:textId="77777777" w:rsidR="0040288F" w:rsidRPr="00D44ADA" w:rsidRDefault="0040288F" w:rsidP="0040288F">
      <w:pPr>
        <w:tabs>
          <w:tab w:val="left" w:pos="432"/>
        </w:tabs>
        <w:rPr>
          <w:rFonts w:ascii="Garamond" w:hAnsi="Garamond"/>
          <w:sz w:val="24"/>
        </w:rPr>
      </w:pPr>
    </w:p>
    <w:p w14:paraId="2C44872C" w14:textId="77777777" w:rsidR="0040288F" w:rsidRPr="00D44ADA" w:rsidRDefault="0040288F" w:rsidP="009F6114">
      <w:pPr>
        <w:pStyle w:val="fcasegauche"/>
        <w:spacing w:after="120"/>
        <w:rPr>
          <w:rFonts w:ascii="Garamond" w:hAnsi="Garamond" w:cs="Arial"/>
          <w:sz w:val="24"/>
          <w:szCs w:val="24"/>
        </w:rPr>
      </w:pPr>
      <w:r w:rsidRPr="00D44ADA">
        <w:rPr>
          <w:rFonts w:ascii="Garamond" w:hAnsi="Garamond" w:cs="Arial"/>
          <w:sz w:val="24"/>
          <w:szCs w:val="24"/>
        </w:rPr>
        <w:fldChar w:fldCharType="begin">
          <w:ffData>
            <w:name w:val="CaseACocher106"/>
            <w:enabled/>
            <w:calcOnExit w:val="0"/>
            <w:checkBox>
              <w:sizeAuto/>
              <w:default w:val="0"/>
            </w:checkBox>
          </w:ffData>
        </w:fldChar>
      </w:r>
      <w:bookmarkStart w:id="3" w:name="CaseACocher106"/>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bookmarkEnd w:id="3"/>
      <w:r w:rsidRPr="00D44ADA">
        <w:rPr>
          <w:rFonts w:ascii="Garamond" w:hAnsi="Garamond" w:cs="Arial"/>
          <w:sz w:val="24"/>
          <w:szCs w:val="24"/>
        </w:rPr>
        <w:tab/>
        <w:t>Agissant pour mon propre compte ;</w:t>
      </w:r>
    </w:p>
    <w:p w14:paraId="5C028032" w14:textId="77777777" w:rsidR="0040288F" w:rsidRPr="00D44ADA" w:rsidRDefault="0040288F" w:rsidP="0040288F">
      <w:pPr>
        <w:pStyle w:val="fcasegauche"/>
        <w:spacing w:after="0"/>
        <w:rPr>
          <w:rFonts w:ascii="Garamond" w:hAnsi="Garamond" w:cs="Arial"/>
          <w:i/>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bookmarkStart w:id="4" w:name="CaseACocher107"/>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bookmarkEnd w:id="4"/>
      <w:r w:rsidRPr="00D44ADA">
        <w:rPr>
          <w:rFonts w:ascii="Garamond" w:hAnsi="Garamond" w:cs="Arial"/>
          <w:sz w:val="24"/>
          <w:szCs w:val="24"/>
        </w:rPr>
        <w:tab/>
        <w:t xml:space="preserve">Agissant pour le compte de la société </w:t>
      </w:r>
      <w:r w:rsidRPr="00D44ADA">
        <w:rPr>
          <w:rFonts w:ascii="Garamond" w:hAnsi="Garamond" w:cs="Arial"/>
          <w:i/>
          <w:sz w:val="24"/>
          <w:szCs w:val="24"/>
        </w:rPr>
        <w:t>(indiquer le nom et l’adresse)</w:t>
      </w:r>
    </w:p>
    <w:p w14:paraId="66FCD681" w14:textId="77777777" w:rsidR="0040288F" w:rsidRPr="00D44ADA" w:rsidRDefault="0040288F" w:rsidP="0040288F">
      <w:pPr>
        <w:pStyle w:val="fcasegauche"/>
        <w:spacing w:after="0"/>
        <w:rPr>
          <w:rFonts w:ascii="Garamond" w:hAnsi="Garamond" w:cs="Arial"/>
          <w:sz w:val="24"/>
          <w:szCs w:val="24"/>
        </w:rPr>
      </w:pPr>
    </w:p>
    <w:p w14:paraId="0CBDF2A0" w14:textId="77777777" w:rsidR="0040288F" w:rsidRPr="00D44ADA" w:rsidRDefault="0040288F" w:rsidP="0040288F">
      <w:pPr>
        <w:pStyle w:val="fcasegauche"/>
        <w:spacing w:after="0"/>
        <w:rPr>
          <w:rFonts w:ascii="Garamond" w:hAnsi="Garamond" w:cs="Arial"/>
          <w:sz w:val="24"/>
          <w:szCs w:val="24"/>
        </w:rPr>
      </w:pPr>
    </w:p>
    <w:p w14:paraId="6E119CD8" w14:textId="77777777" w:rsidR="0040288F" w:rsidRPr="00D44ADA" w:rsidRDefault="0040288F" w:rsidP="0040288F">
      <w:pPr>
        <w:pStyle w:val="fcasegauche"/>
        <w:spacing w:after="0"/>
        <w:rPr>
          <w:rFonts w:ascii="Garamond" w:hAnsi="Garamond" w:cs="Arial"/>
          <w:sz w:val="24"/>
          <w:szCs w:val="24"/>
        </w:rPr>
      </w:pPr>
    </w:p>
    <w:p w14:paraId="34BAF791" w14:textId="77777777" w:rsidR="0040288F" w:rsidRPr="00D44ADA" w:rsidRDefault="0040288F" w:rsidP="0040288F">
      <w:pPr>
        <w:pStyle w:val="fcasegauche"/>
        <w:spacing w:after="0"/>
        <w:rPr>
          <w:rFonts w:ascii="Garamond" w:hAnsi="Garamond" w:cs="Arial"/>
          <w:sz w:val="24"/>
          <w:szCs w:val="24"/>
        </w:rPr>
      </w:pPr>
    </w:p>
    <w:p w14:paraId="03B83B23" w14:textId="77777777" w:rsidR="0040288F" w:rsidRPr="00D44ADA" w:rsidRDefault="0040288F" w:rsidP="0040288F">
      <w:pPr>
        <w:pStyle w:val="fcasegauche"/>
        <w:spacing w:after="0"/>
        <w:rPr>
          <w:rFonts w:ascii="Garamond" w:hAnsi="Garamond" w:cs="Arial"/>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t>Immatriculé à l'I.N.S.E.E. :</w:t>
      </w:r>
    </w:p>
    <w:p w14:paraId="4DC16FCD" w14:textId="77777777" w:rsidR="0040288F" w:rsidRPr="00D44ADA" w:rsidRDefault="0040288F" w:rsidP="0040288F">
      <w:pPr>
        <w:pStyle w:val="fcasegauche"/>
        <w:spacing w:after="0"/>
        <w:rPr>
          <w:rFonts w:ascii="Garamond" w:hAnsi="Garamond" w:cs="Arial"/>
          <w:sz w:val="24"/>
          <w:szCs w:val="24"/>
        </w:rPr>
      </w:pPr>
    </w:p>
    <w:p w14:paraId="10EAED42" w14:textId="77777777" w:rsidR="0040288F" w:rsidRPr="00D44ADA" w:rsidRDefault="0040288F" w:rsidP="0040288F">
      <w:pPr>
        <w:pStyle w:val="fcase1ertab"/>
        <w:rPr>
          <w:rFonts w:ascii="Garamond" w:hAnsi="Garamond" w:cs="Arial"/>
          <w:sz w:val="24"/>
          <w:szCs w:val="24"/>
        </w:rPr>
      </w:pPr>
    </w:p>
    <w:p w14:paraId="1F9CB207" w14:textId="77777777" w:rsidR="0040288F" w:rsidRPr="00D44ADA" w:rsidRDefault="0040288F" w:rsidP="0040288F">
      <w:pPr>
        <w:pStyle w:val="fcasegauche"/>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bookmarkStart w:id="5" w:name="CaseACocher108"/>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bookmarkEnd w:id="5"/>
      <w:r w:rsidRPr="00D44ADA">
        <w:rPr>
          <w:rFonts w:ascii="Garamond" w:hAnsi="Garamond" w:cs="Arial"/>
          <w:sz w:val="24"/>
          <w:szCs w:val="24"/>
        </w:rPr>
        <w:tab/>
        <w:t>N° d'Identité de l'Etablissement (SIRET) :</w:t>
      </w:r>
    </w:p>
    <w:p w14:paraId="59668118" w14:textId="77777777" w:rsidR="0040288F" w:rsidRPr="00D44ADA" w:rsidRDefault="0040288F" w:rsidP="0040288F">
      <w:pPr>
        <w:pStyle w:val="fcasegauche"/>
        <w:rPr>
          <w:rFonts w:ascii="Garamond" w:hAnsi="Garamond" w:cs="Arial"/>
          <w:sz w:val="24"/>
          <w:szCs w:val="24"/>
        </w:rPr>
      </w:pPr>
    </w:p>
    <w:p w14:paraId="4C736BA8" w14:textId="77777777" w:rsidR="0040288F" w:rsidRPr="00D44ADA" w:rsidRDefault="0040288F" w:rsidP="0040288F">
      <w:pPr>
        <w:pStyle w:val="fcasegauche"/>
        <w:rPr>
          <w:rFonts w:ascii="Garamond" w:hAnsi="Garamond" w:cs="Arial"/>
          <w:sz w:val="24"/>
          <w:szCs w:val="24"/>
        </w:rPr>
      </w:pPr>
    </w:p>
    <w:p w14:paraId="02F5E221" w14:textId="77777777" w:rsidR="0040288F" w:rsidRPr="00D44ADA" w:rsidRDefault="0040288F" w:rsidP="0040288F">
      <w:pPr>
        <w:pStyle w:val="fcase1ertab"/>
        <w:tabs>
          <w:tab w:val="left" w:pos="5103"/>
          <w:tab w:val="left" w:pos="5387"/>
        </w:tabs>
        <w:spacing w:after="6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Code d'activité</w:t>
      </w:r>
      <w:r w:rsidR="00A15AE4">
        <w:rPr>
          <w:rFonts w:ascii="Garamond" w:hAnsi="Garamond" w:cs="Arial"/>
          <w:sz w:val="24"/>
          <w:szCs w:val="24"/>
        </w:rPr>
        <w:t xml:space="preserve"> économique principale (APE) :</w:t>
      </w:r>
      <w:r w:rsidR="00A15AE4">
        <w:rPr>
          <w:rFonts w:ascii="Garamond" w:hAnsi="Garamond" w:cs="Arial"/>
          <w:sz w:val="24"/>
          <w:szCs w:val="24"/>
        </w:rPr>
        <w:tab/>
      </w:r>
    </w:p>
    <w:p w14:paraId="2DF0B427"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tab/>
      </w:r>
    </w:p>
    <w:p w14:paraId="063BFD70"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p>
    <w:p w14:paraId="46765DD2"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N° d'inscription au registre du commerce :</w:t>
      </w:r>
    </w:p>
    <w:p w14:paraId="45FA1A9B" w14:textId="77777777" w:rsidR="0040288F" w:rsidRDefault="0040288F" w:rsidP="0040288F">
      <w:pPr>
        <w:tabs>
          <w:tab w:val="left" w:leader="dot" w:pos="4678"/>
          <w:tab w:val="left" w:leader="dot" w:pos="6237"/>
        </w:tabs>
        <w:rPr>
          <w:rFonts w:ascii="Garamond" w:hAnsi="Garamond"/>
          <w:sz w:val="24"/>
        </w:rPr>
      </w:pPr>
    </w:p>
    <w:p w14:paraId="26DB7391" w14:textId="77777777" w:rsidR="009F6114" w:rsidRPr="00D44ADA" w:rsidRDefault="009F6114" w:rsidP="0040288F">
      <w:pPr>
        <w:tabs>
          <w:tab w:val="left" w:leader="dot" w:pos="4678"/>
          <w:tab w:val="left" w:leader="dot" w:pos="6237"/>
        </w:tabs>
        <w:rPr>
          <w:rFonts w:ascii="Garamond" w:hAnsi="Garamond"/>
          <w:sz w:val="24"/>
        </w:rPr>
      </w:pPr>
    </w:p>
    <w:p w14:paraId="4BED518D" w14:textId="3557EE91" w:rsidR="0040288F" w:rsidRPr="00D44ADA" w:rsidRDefault="0040288F" w:rsidP="00A15AE4">
      <w:pPr>
        <w:tabs>
          <w:tab w:val="left" w:leader="dot" w:pos="4678"/>
          <w:tab w:val="left" w:leader="dot" w:pos="6237"/>
        </w:tabs>
        <w:rPr>
          <w:rFonts w:ascii="Garamond" w:hAnsi="Garamond"/>
          <w:sz w:val="24"/>
        </w:rPr>
      </w:pPr>
      <w:r w:rsidRPr="00D44ADA">
        <w:rPr>
          <w:rFonts w:ascii="Garamond" w:hAnsi="Garamond"/>
          <w:sz w:val="24"/>
        </w:rPr>
        <w:t>Après avoir pris connaissance du cahier des clauses parti</w:t>
      </w:r>
      <w:r w:rsidR="00AD299E" w:rsidRPr="00D44ADA">
        <w:rPr>
          <w:rFonts w:ascii="Garamond" w:hAnsi="Garamond"/>
          <w:sz w:val="24"/>
        </w:rPr>
        <w:t>culières n°</w:t>
      </w:r>
      <w:r w:rsidR="00711783" w:rsidRPr="00D44ADA">
        <w:rPr>
          <w:rFonts w:ascii="Garamond" w:hAnsi="Garamond"/>
          <w:sz w:val="24"/>
        </w:rPr>
        <w:t xml:space="preserve"> CC</w:t>
      </w:r>
      <w:r w:rsidR="007E5EEA">
        <w:rPr>
          <w:rFonts w:ascii="Garamond" w:hAnsi="Garamond"/>
          <w:sz w:val="24"/>
        </w:rPr>
        <w:t>A</w:t>
      </w:r>
      <w:r w:rsidR="00AD299E" w:rsidRPr="00D44ADA">
        <w:rPr>
          <w:rFonts w:ascii="Garamond" w:hAnsi="Garamond"/>
          <w:sz w:val="24"/>
        </w:rPr>
        <w:t xml:space="preserve">P </w:t>
      </w:r>
      <w:r w:rsidR="003750B6">
        <w:rPr>
          <w:rFonts w:ascii="Garamond" w:hAnsi="Garamond"/>
          <w:sz w:val="24"/>
        </w:rPr>
        <w:t xml:space="preserve">– </w:t>
      </w:r>
      <w:r w:rsidR="009F6114">
        <w:rPr>
          <w:rFonts w:ascii="Garamond" w:hAnsi="Garamond"/>
          <w:sz w:val="24"/>
        </w:rPr>
        <w:t>202</w:t>
      </w:r>
      <w:r w:rsidR="00F91BC8">
        <w:rPr>
          <w:rFonts w:ascii="Garamond" w:hAnsi="Garamond"/>
          <w:sz w:val="24"/>
        </w:rPr>
        <w:t>4</w:t>
      </w:r>
      <w:r w:rsidR="009F6114">
        <w:rPr>
          <w:rFonts w:ascii="Garamond" w:hAnsi="Garamond"/>
          <w:sz w:val="24"/>
        </w:rPr>
        <w:t xml:space="preserve">-14 </w:t>
      </w:r>
      <w:r w:rsidRPr="00D44ADA">
        <w:rPr>
          <w:rFonts w:ascii="Garamond" w:hAnsi="Garamond"/>
          <w:sz w:val="24"/>
        </w:rPr>
        <w:t>et des documents qui y sont mentionnés,</w:t>
      </w:r>
      <w:r w:rsidR="00A15AE4">
        <w:rPr>
          <w:rFonts w:ascii="Garamond" w:hAnsi="Garamond"/>
          <w:sz w:val="24"/>
        </w:rPr>
        <w:t xml:space="preserve"> j</w:t>
      </w:r>
      <w:r w:rsidRPr="00D44ADA">
        <w:rPr>
          <w:rFonts w:ascii="Garamond" w:hAnsi="Garamond"/>
          <w:sz w:val="24"/>
        </w:rPr>
        <w:t xml:space="preserve">e m'engage, conformément aux clauses et conditions des documents visés ci-dessus, à exécuter les </w:t>
      </w:r>
      <w:r w:rsidR="001F388C">
        <w:rPr>
          <w:rFonts w:ascii="Garamond" w:hAnsi="Garamond"/>
          <w:sz w:val="24"/>
        </w:rPr>
        <w:t>prestations</w:t>
      </w:r>
      <w:r w:rsidR="00D0166C" w:rsidRPr="00D44ADA">
        <w:rPr>
          <w:rFonts w:ascii="Garamond" w:hAnsi="Garamond"/>
          <w:sz w:val="24"/>
        </w:rPr>
        <w:t xml:space="preserve"> demandé</w:t>
      </w:r>
      <w:r w:rsidR="001F388C">
        <w:rPr>
          <w:rFonts w:ascii="Garamond" w:hAnsi="Garamond"/>
          <w:sz w:val="24"/>
        </w:rPr>
        <w:t>e</w:t>
      </w:r>
      <w:r w:rsidR="00D0166C" w:rsidRPr="00D44ADA">
        <w:rPr>
          <w:rFonts w:ascii="Garamond" w:hAnsi="Garamond"/>
          <w:sz w:val="24"/>
        </w:rPr>
        <w:t>s</w:t>
      </w:r>
      <w:r w:rsidRPr="00D44ADA">
        <w:rPr>
          <w:rFonts w:ascii="Garamond" w:hAnsi="Garamond"/>
          <w:sz w:val="24"/>
        </w:rPr>
        <w:t xml:space="preserve"> selo</w:t>
      </w:r>
      <w:r w:rsidR="003408CB" w:rsidRPr="00D44ADA">
        <w:rPr>
          <w:rFonts w:ascii="Garamond" w:hAnsi="Garamond"/>
          <w:sz w:val="24"/>
        </w:rPr>
        <w:t xml:space="preserve">n le </w:t>
      </w:r>
      <w:r w:rsidR="00D0166C" w:rsidRPr="00D44ADA">
        <w:rPr>
          <w:rFonts w:ascii="Garamond" w:hAnsi="Garamond"/>
          <w:sz w:val="24"/>
        </w:rPr>
        <w:t>bordereau de décomposition du prix global et forfaitaire</w:t>
      </w:r>
      <w:r w:rsidR="009F6114">
        <w:rPr>
          <w:rFonts w:ascii="Garamond" w:hAnsi="Garamond"/>
          <w:sz w:val="24"/>
        </w:rPr>
        <w:t xml:space="preserve"> et </w:t>
      </w:r>
      <w:r w:rsidR="00E36940">
        <w:rPr>
          <w:rFonts w:ascii="Garamond" w:hAnsi="Garamond"/>
          <w:sz w:val="24"/>
        </w:rPr>
        <w:t xml:space="preserve">le bordereau de prix unitaires </w:t>
      </w:r>
      <w:r w:rsidR="00A15AE4">
        <w:rPr>
          <w:rFonts w:ascii="Garamond" w:hAnsi="Garamond"/>
          <w:sz w:val="24"/>
        </w:rPr>
        <w:t>annexé</w:t>
      </w:r>
      <w:r w:rsidR="00E36940">
        <w:rPr>
          <w:rFonts w:ascii="Garamond" w:hAnsi="Garamond"/>
          <w:sz w:val="24"/>
        </w:rPr>
        <w:t>s</w:t>
      </w:r>
      <w:r w:rsidRPr="00D44ADA">
        <w:rPr>
          <w:rFonts w:ascii="Garamond" w:hAnsi="Garamond"/>
          <w:sz w:val="24"/>
        </w:rPr>
        <w:t xml:space="preserve"> au présent document</w:t>
      </w:r>
      <w:r w:rsidR="009F6114">
        <w:rPr>
          <w:rFonts w:ascii="Garamond" w:hAnsi="Garamond"/>
          <w:sz w:val="24"/>
        </w:rPr>
        <w:t xml:space="preserve"> ainsi que les marchés subséquents pris sur le fondement du présent accord-cadre</w:t>
      </w:r>
      <w:r w:rsidRPr="00D44ADA">
        <w:rPr>
          <w:rFonts w:ascii="Garamond" w:hAnsi="Garamond"/>
          <w:sz w:val="24"/>
        </w:rPr>
        <w:t>.</w:t>
      </w:r>
    </w:p>
    <w:p w14:paraId="6A5E59D3" w14:textId="0A319C34" w:rsidR="00003826" w:rsidRPr="00D44ADA" w:rsidRDefault="00003826" w:rsidP="00003826">
      <w:pPr>
        <w:pStyle w:val="fcasegauche"/>
        <w:tabs>
          <w:tab w:val="left" w:pos="426"/>
        </w:tabs>
        <w:spacing w:before="240" w:after="120"/>
        <w:ind w:left="0" w:firstLine="0"/>
        <w:rPr>
          <w:rFonts w:ascii="Garamond" w:hAnsi="Garamond" w:cs="Arial"/>
          <w:sz w:val="24"/>
          <w:szCs w:val="24"/>
        </w:rPr>
      </w:pPr>
      <w:r w:rsidRPr="00D44ADA">
        <w:rPr>
          <w:rFonts w:ascii="Garamond" w:hAnsi="Garamond" w:cs="Arial"/>
          <w:sz w:val="24"/>
          <w:szCs w:val="24"/>
        </w:rPr>
        <w:t xml:space="preserve">Cette offre est exprimée </w:t>
      </w:r>
      <w:r w:rsidRPr="00D44ADA">
        <w:rPr>
          <w:rFonts w:ascii="Garamond" w:hAnsi="Garamond" w:cs="Arial"/>
          <w:sz w:val="24"/>
          <w:szCs w:val="24"/>
          <w:u w:val="single"/>
        </w:rPr>
        <w:t>en euros</w:t>
      </w:r>
      <w:r w:rsidRPr="00D44ADA">
        <w:rPr>
          <w:rFonts w:ascii="Garamond" w:hAnsi="Garamond" w:cs="Arial"/>
          <w:sz w:val="24"/>
          <w:szCs w:val="24"/>
        </w:rPr>
        <w:t xml:space="preserve"> </w:t>
      </w:r>
      <w:r w:rsidR="003408CB" w:rsidRPr="00D44ADA">
        <w:rPr>
          <w:rFonts w:ascii="Garamond" w:hAnsi="Garamond" w:cs="Arial"/>
          <w:sz w:val="24"/>
          <w:szCs w:val="24"/>
        </w:rPr>
        <w:t xml:space="preserve">et porte sur l'ensemble du </w:t>
      </w:r>
      <w:r w:rsidR="00F91BC8">
        <w:rPr>
          <w:rFonts w:ascii="Garamond" w:hAnsi="Garamond" w:cs="Arial"/>
          <w:sz w:val="24"/>
          <w:szCs w:val="24"/>
        </w:rPr>
        <w:t>marché</w:t>
      </w:r>
      <w:r w:rsidR="0057057A">
        <w:rPr>
          <w:rFonts w:ascii="Garamond" w:hAnsi="Garamond" w:cs="Arial"/>
          <w:sz w:val="24"/>
          <w:szCs w:val="24"/>
        </w:rPr>
        <w:t xml:space="preserve"> </w:t>
      </w:r>
    </w:p>
    <w:p w14:paraId="40A8D80E" w14:textId="7CEF0523" w:rsidR="00003826" w:rsidRDefault="00BC246B" w:rsidP="00003826">
      <w:pPr>
        <w:pStyle w:val="fcasegauche"/>
        <w:tabs>
          <w:tab w:val="left" w:pos="426"/>
        </w:tabs>
        <w:spacing w:before="240" w:after="120"/>
        <w:rPr>
          <w:rFonts w:ascii="Garamond" w:hAnsi="Garamond" w:cs="Arial"/>
          <w:b/>
          <w:color w:val="000099"/>
          <w:sz w:val="24"/>
          <w:szCs w:val="24"/>
          <w:u w:val="single"/>
        </w:rPr>
      </w:pPr>
      <w:r>
        <w:rPr>
          <w:rFonts w:ascii="Garamond" w:hAnsi="Garamond" w:cs="Arial"/>
          <w:b/>
          <w:color w:val="000099"/>
          <w:sz w:val="24"/>
          <w:szCs w:val="24"/>
          <w:u w:val="single"/>
        </w:rPr>
        <w:t>M</w:t>
      </w:r>
      <w:r w:rsidR="00003826" w:rsidRPr="0057057A">
        <w:rPr>
          <w:rFonts w:ascii="Garamond" w:hAnsi="Garamond" w:cs="Arial"/>
          <w:b/>
          <w:color w:val="000099"/>
          <w:sz w:val="24"/>
          <w:szCs w:val="24"/>
          <w:u w:val="single"/>
        </w:rPr>
        <w:t xml:space="preserve">ontant </w:t>
      </w:r>
      <w:r w:rsidR="009F6114">
        <w:rPr>
          <w:rFonts w:ascii="Garamond" w:hAnsi="Garamond" w:cs="Arial"/>
          <w:b/>
          <w:color w:val="000099"/>
          <w:sz w:val="24"/>
          <w:szCs w:val="24"/>
          <w:u w:val="single"/>
        </w:rPr>
        <w:t>forfaitaire</w:t>
      </w:r>
      <w:r w:rsidR="00ED4DF7" w:rsidRPr="0057057A">
        <w:rPr>
          <w:rFonts w:ascii="Garamond" w:hAnsi="Garamond" w:cs="Arial"/>
          <w:b/>
          <w:color w:val="000099"/>
          <w:sz w:val="24"/>
          <w:szCs w:val="24"/>
          <w:u w:val="single"/>
        </w:rPr>
        <w:t xml:space="preserve"> </w:t>
      </w:r>
      <w:r w:rsidR="00003826" w:rsidRPr="0057057A">
        <w:rPr>
          <w:rFonts w:ascii="Garamond" w:hAnsi="Garamond" w:cs="Arial"/>
          <w:b/>
          <w:color w:val="000099"/>
          <w:sz w:val="24"/>
          <w:szCs w:val="24"/>
          <w:u w:val="single"/>
        </w:rPr>
        <w:t xml:space="preserve">de </w:t>
      </w:r>
      <w:r w:rsidR="009E33BB" w:rsidRPr="0057057A">
        <w:rPr>
          <w:rFonts w:ascii="Garamond" w:hAnsi="Garamond" w:cs="Arial"/>
          <w:b/>
          <w:color w:val="000099"/>
          <w:sz w:val="24"/>
          <w:szCs w:val="24"/>
          <w:u w:val="single"/>
        </w:rPr>
        <w:t>l’offre</w:t>
      </w:r>
      <w:r w:rsidR="00A028C0">
        <w:rPr>
          <w:rFonts w:ascii="Garamond" w:hAnsi="Garamond" w:cs="Arial"/>
          <w:b/>
          <w:color w:val="000099"/>
          <w:sz w:val="24"/>
          <w:szCs w:val="24"/>
          <w:u w:val="single"/>
        </w:rPr>
        <w:t xml:space="preserve"> de </w:t>
      </w:r>
      <w:proofErr w:type="gramStart"/>
      <w:r w:rsidR="00A028C0">
        <w:rPr>
          <w:rFonts w:ascii="Garamond" w:hAnsi="Garamond" w:cs="Arial"/>
          <w:b/>
          <w:color w:val="000099"/>
          <w:sz w:val="24"/>
          <w:szCs w:val="24"/>
          <w:u w:val="single"/>
        </w:rPr>
        <w:t xml:space="preserve">base </w:t>
      </w:r>
      <w:r w:rsidR="009E33BB" w:rsidRPr="0057057A">
        <w:rPr>
          <w:rFonts w:ascii="Garamond" w:hAnsi="Garamond" w:cs="Arial"/>
          <w:b/>
          <w:color w:val="000099"/>
          <w:sz w:val="24"/>
          <w:szCs w:val="24"/>
          <w:u w:val="single"/>
        </w:rPr>
        <w:t xml:space="preserve"> en</w:t>
      </w:r>
      <w:proofErr w:type="gramEnd"/>
      <w:r w:rsidR="001A5CCE" w:rsidRPr="0057057A">
        <w:rPr>
          <w:rFonts w:ascii="Garamond" w:hAnsi="Garamond" w:cs="Arial"/>
          <w:b/>
          <w:color w:val="000099"/>
          <w:sz w:val="24"/>
          <w:szCs w:val="24"/>
          <w:u w:val="single"/>
        </w:rPr>
        <w:t xml:space="preserve"> €</w:t>
      </w:r>
      <w:r w:rsidR="006E2B5D" w:rsidRPr="0057057A">
        <w:rPr>
          <w:rFonts w:ascii="Garamond" w:hAnsi="Garamond" w:cs="Arial"/>
          <w:b/>
          <w:color w:val="000099"/>
          <w:sz w:val="24"/>
          <w:szCs w:val="24"/>
          <w:u w:val="single"/>
        </w:rPr>
        <w:t xml:space="preserve"> </w:t>
      </w:r>
      <w:r w:rsidR="00003826" w:rsidRPr="0057057A">
        <w:rPr>
          <w:rFonts w:ascii="Garamond" w:hAnsi="Garamond" w:cs="Arial"/>
          <w:b/>
          <w:color w:val="000099"/>
          <w:sz w:val="24"/>
          <w:szCs w:val="24"/>
          <w:u w:val="single"/>
        </w:rPr>
        <w:t>:</w:t>
      </w:r>
    </w:p>
    <w:p w14:paraId="31A9F5D0" w14:textId="4DA037B8" w:rsidR="001A65C3" w:rsidRDefault="001A65C3" w:rsidP="001A65C3">
      <w:pPr>
        <w:rPr>
          <w:rFonts w:ascii="Garamond" w:hAnsi="Garamond"/>
          <w:szCs w:val="22"/>
        </w:rPr>
      </w:pPr>
      <w:r w:rsidRPr="00F30ED0">
        <w:rPr>
          <w:rFonts w:ascii="Garamond" w:hAnsi="Garamond"/>
          <w:szCs w:val="22"/>
          <w:highlight w:val="yellow"/>
        </w:rPr>
        <w:t>La TVA applicable est une TVA à 10 %, les travaux sont soumis à l'article 279-0 CGI (</w:t>
      </w:r>
      <w:r>
        <w:rPr>
          <w:rFonts w:ascii="Garamond" w:hAnsi="Garamond"/>
          <w:szCs w:val="22"/>
          <w:highlight w:val="yellow"/>
        </w:rPr>
        <w:t>production d’eau chaude de l’</w:t>
      </w:r>
      <w:r w:rsidRPr="00F30ED0">
        <w:rPr>
          <w:rFonts w:ascii="Garamond" w:hAnsi="Garamond"/>
          <w:szCs w:val="22"/>
          <w:highlight w:val="yellow"/>
        </w:rPr>
        <w:t>internat de la Légion d’honneur</w:t>
      </w:r>
      <w:r>
        <w:rPr>
          <w:rFonts w:ascii="Garamond" w:hAnsi="Garamond"/>
          <w:szCs w:val="22"/>
        </w:rPr>
        <w:t>)</w:t>
      </w:r>
    </w:p>
    <w:p w14:paraId="28757A36" w14:textId="77777777" w:rsidR="006C313A" w:rsidRPr="006E2B5D" w:rsidRDefault="006C313A" w:rsidP="006C313A">
      <w:pPr>
        <w:pStyle w:val="fcasegauche"/>
        <w:tabs>
          <w:tab w:val="left" w:pos="426"/>
        </w:tabs>
        <w:spacing w:before="120" w:after="120"/>
        <w:rPr>
          <w:rFonts w:ascii="Garamond" w:hAnsi="Garamond" w:cs="Arial"/>
          <w:b/>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7"/>
        <w:gridCol w:w="3887"/>
      </w:tblGrid>
      <w:tr w:rsidR="006C313A" w:rsidRPr="00D2659E" w14:paraId="3A286398" w14:textId="77777777" w:rsidTr="00D2659E">
        <w:trPr>
          <w:trHeight w:val="425"/>
        </w:trPr>
        <w:tc>
          <w:tcPr>
            <w:tcW w:w="6345" w:type="dxa"/>
          </w:tcPr>
          <w:p w14:paraId="3DDE3D63" w14:textId="13D0BAE5" w:rsidR="006C313A" w:rsidRPr="00D2659E" w:rsidRDefault="006C313A" w:rsidP="00D2659E">
            <w:pPr>
              <w:pStyle w:val="fcase1ertab"/>
              <w:spacing w:before="60"/>
              <w:ind w:left="0" w:firstLine="0"/>
              <w:rPr>
                <w:rFonts w:ascii="Garamond" w:hAnsi="Garamond" w:cs="Arial"/>
                <w:sz w:val="24"/>
                <w:szCs w:val="24"/>
              </w:rPr>
            </w:pPr>
            <w:r w:rsidRPr="00D2659E">
              <w:rPr>
                <w:rFonts w:ascii="Garamond" w:hAnsi="Garamond" w:cs="Arial"/>
                <w:sz w:val="24"/>
                <w:szCs w:val="24"/>
              </w:rPr>
              <w:t xml:space="preserve">Montant </w:t>
            </w:r>
            <w:r w:rsidR="00E36940">
              <w:rPr>
                <w:rFonts w:ascii="Garamond" w:hAnsi="Garamond" w:cs="Arial"/>
                <w:sz w:val="24"/>
                <w:szCs w:val="24"/>
              </w:rPr>
              <w:t xml:space="preserve">du marché </w:t>
            </w:r>
            <w:r w:rsidRPr="00D2659E">
              <w:rPr>
                <w:rFonts w:ascii="Garamond" w:hAnsi="Garamond" w:cs="Arial"/>
                <w:sz w:val="24"/>
                <w:szCs w:val="24"/>
              </w:rPr>
              <w:t>hors TVA</w:t>
            </w:r>
          </w:p>
        </w:tc>
        <w:tc>
          <w:tcPr>
            <w:tcW w:w="3999" w:type="dxa"/>
          </w:tcPr>
          <w:p w14:paraId="11E5DBA7" w14:textId="77777777" w:rsidR="006C313A" w:rsidRPr="00D2659E" w:rsidRDefault="008D1453" w:rsidP="008D1453">
            <w:pPr>
              <w:pStyle w:val="fcase1ertab"/>
              <w:spacing w:before="60"/>
              <w:ind w:left="0" w:firstLine="0"/>
              <w:jc w:val="right"/>
              <w:rPr>
                <w:rFonts w:ascii="Garamond" w:hAnsi="Garamond" w:cs="Arial"/>
                <w:sz w:val="24"/>
                <w:szCs w:val="24"/>
              </w:rPr>
            </w:pPr>
            <w:r>
              <w:rPr>
                <w:rFonts w:ascii="Garamond" w:hAnsi="Garamond" w:cs="Arial"/>
                <w:sz w:val="24"/>
                <w:szCs w:val="24"/>
              </w:rPr>
              <w:t>€</w:t>
            </w:r>
          </w:p>
        </w:tc>
      </w:tr>
      <w:tr w:rsidR="006C313A" w:rsidRPr="00D2659E" w14:paraId="03D528E7" w14:textId="77777777" w:rsidTr="00D2659E">
        <w:trPr>
          <w:trHeight w:val="425"/>
        </w:trPr>
        <w:tc>
          <w:tcPr>
            <w:tcW w:w="6345" w:type="dxa"/>
          </w:tcPr>
          <w:p w14:paraId="3A819476" w14:textId="77777777" w:rsidR="006C313A" w:rsidRPr="00D2659E" w:rsidRDefault="006C313A" w:rsidP="00D2659E">
            <w:pPr>
              <w:pStyle w:val="fcase1ertab"/>
              <w:spacing w:before="60"/>
              <w:ind w:left="0" w:firstLine="0"/>
              <w:rPr>
                <w:rFonts w:ascii="Garamond" w:hAnsi="Garamond" w:cs="Arial"/>
                <w:sz w:val="24"/>
                <w:szCs w:val="24"/>
              </w:rPr>
            </w:pPr>
            <w:r w:rsidRPr="00D2659E">
              <w:rPr>
                <w:rFonts w:ascii="Garamond" w:hAnsi="Garamond" w:cs="Arial"/>
                <w:sz w:val="24"/>
                <w:szCs w:val="24"/>
              </w:rPr>
              <w:t>Taux de la TVA………………………………………Montant</w:t>
            </w:r>
          </w:p>
        </w:tc>
        <w:tc>
          <w:tcPr>
            <w:tcW w:w="3999" w:type="dxa"/>
          </w:tcPr>
          <w:p w14:paraId="18294F55" w14:textId="77777777" w:rsidR="006C313A" w:rsidRPr="00D2659E" w:rsidRDefault="008D1453" w:rsidP="008D1453">
            <w:pPr>
              <w:pStyle w:val="fcase1ertab"/>
              <w:spacing w:before="60"/>
              <w:ind w:left="0" w:firstLine="0"/>
              <w:jc w:val="right"/>
              <w:rPr>
                <w:rFonts w:ascii="Garamond" w:hAnsi="Garamond" w:cs="Arial"/>
                <w:sz w:val="24"/>
                <w:szCs w:val="24"/>
              </w:rPr>
            </w:pPr>
            <w:r>
              <w:rPr>
                <w:rFonts w:ascii="Garamond" w:hAnsi="Garamond" w:cs="Arial"/>
                <w:sz w:val="24"/>
                <w:szCs w:val="24"/>
              </w:rPr>
              <w:t>€</w:t>
            </w:r>
          </w:p>
        </w:tc>
      </w:tr>
      <w:tr w:rsidR="006C313A" w:rsidRPr="00D2659E" w14:paraId="49063362" w14:textId="77777777" w:rsidTr="00D2659E">
        <w:trPr>
          <w:trHeight w:val="425"/>
        </w:trPr>
        <w:tc>
          <w:tcPr>
            <w:tcW w:w="6345" w:type="dxa"/>
          </w:tcPr>
          <w:p w14:paraId="238EE22A" w14:textId="77777777" w:rsidR="006C313A" w:rsidRPr="00D2659E" w:rsidRDefault="006C313A" w:rsidP="00E36940">
            <w:pPr>
              <w:pStyle w:val="fcase1ertab"/>
              <w:spacing w:before="60"/>
              <w:ind w:left="0" w:firstLine="0"/>
              <w:rPr>
                <w:rFonts w:ascii="Garamond" w:hAnsi="Garamond" w:cs="Arial"/>
                <w:sz w:val="24"/>
                <w:szCs w:val="24"/>
              </w:rPr>
            </w:pPr>
            <w:r w:rsidRPr="00D2659E">
              <w:rPr>
                <w:rFonts w:ascii="Garamond" w:hAnsi="Garamond" w:cs="Arial"/>
                <w:sz w:val="24"/>
                <w:szCs w:val="24"/>
              </w:rPr>
              <w:t xml:space="preserve">Montant </w:t>
            </w:r>
            <w:r w:rsidR="0057057A">
              <w:rPr>
                <w:rFonts w:ascii="Garamond" w:hAnsi="Garamond" w:cs="Arial"/>
                <w:sz w:val="24"/>
                <w:szCs w:val="24"/>
              </w:rPr>
              <w:t>annuel</w:t>
            </w:r>
            <w:r w:rsidR="00E36940">
              <w:rPr>
                <w:rFonts w:ascii="Garamond" w:hAnsi="Garamond" w:cs="Arial"/>
                <w:sz w:val="24"/>
                <w:szCs w:val="24"/>
              </w:rPr>
              <w:t xml:space="preserve"> du marché</w:t>
            </w:r>
            <w:r w:rsidR="001F388C">
              <w:rPr>
                <w:rFonts w:ascii="Garamond" w:hAnsi="Garamond" w:cs="Arial"/>
                <w:sz w:val="24"/>
                <w:szCs w:val="24"/>
              </w:rPr>
              <w:t xml:space="preserve"> </w:t>
            </w:r>
            <w:r w:rsidRPr="00D2659E">
              <w:rPr>
                <w:rFonts w:ascii="Garamond" w:hAnsi="Garamond" w:cs="Arial"/>
                <w:sz w:val="24"/>
                <w:szCs w:val="24"/>
              </w:rPr>
              <w:t>TTC</w:t>
            </w:r>
          </w:p>
        </w:tc>
        <w:tc>
          <w:tcPr>
            <w:tcW w:w="3999" w:type="dxa"/>
          </w:tcPr>
          <w:p w14:paraId="3B871A3C" w14:textId="77777777" w:rsidR="006C313A" w:rsidRPr="00D2659E" w:rsidRDefault="008D1453" w:rsidP="008D1453">
            <w:pPr>
              <w:pStyle w:val="fcase1ertab"/>
              <w:spacing w:before="60"/>
              <w:ind w:left="0" w:firstLine="0"/>
              <w:jc w:val="right"/>
              <w:rPr>
                <w:rFonts w:ascii="Garamond" w:hAnsi="Garamond" w:cs="Arial"/>
                <w:sz w:val="24"/>
                <w:szCs w:val="24"/>
              </w:rPr>
            </w:pPr>
            <w:r>
              <w:rPr>
                <w:rFonts w:ascii="Garamond" w:hAnsi="Garamond" w:cs="Arial"/>
                <w:sz w:val="24"/>
                <w:szCs w:val="24"/>
              </w:rPr>
              <w:t>€</w:t>
            </w:r>
          </w:p>
        </w:tc>
      </w:tr>
    </w:tbl>
    <w:p w14:paraId="0DEE0A4D" w14:textId="77777777" w:rsidR="006C313A" w:rsidRPr="006E2B5D" w:rsidRDefault="006C313A" w:rsidP="00003826">
      <w:pPr>
        <w:pStyle w:val="fcase1ertab"/>
        <w:spacing w:before="60"/>
        <w:ind w:left="0" w:firstLine="0"/>
        <w:rPr>
          <w:rFonts w:ascii="Garamond" w:hAnsi="Garamond" w:cs="Arial"/>
          <w:sz w:val="16"/>
          <w:szCs w:val="16"/>
        </w:rPr>
      </w:pPr>
    </w:p>
    <w:p w14:paraId="000DDB55" w14:textId="77777777" w:rsidR="00003826" w:rsidRPr="00D44ADA" w:rsidRDefault="001A5CCE" w:rsidP="00003826">
      <w:pPr>
        <w:pStyle w:val="fcase1ertab"/>
        <w:ind w:left="0" w:firstLine="0"/>
        <w:rPr>
          <w:rFonts w:ascii="Garamond" w:hAnsi="Garamond" w:cs="Arial"/>
          <w:i/>
          <w:sz w:val="24"/>
          <w:szCs w:val="24"/>
        </w:rPr>
      </w:pPr>
      <w:r w:rsidRPr="00D44ADA">
        <w:rPr>
          <w:rFonts w:ascii="Garamond" w:hAnsi="Garamond" w:cs="Arial"/>
          <w:i/>
          <w:sz w:val="24"/>
          <w:szCs w:val="24"/>
        </w:rPr>
        <w:t xml:space="preserve">Montant </w:t>
      </w:r>
      <w:r w:rsidR="001F388C">
        <w:rPr>
          <w:rFonts w:ascii="Garamond" w:hAnsi="Garamond" w:cs="Arial"/>
          <w:i/>
          <w:sz w:val="24"/>
          <w:szCs w:val="24"/>
        </w:rPr>
        <w:t xml:space="preserve">annuel </w:t>
      </w:r>
      <w:r w:rsidRPr="00D44ADA">
        <w:rPr>
          <w:rFonts w:ascii="Garamond" w:hAnsi="Garamond" w:cs="Arial"/>
          <w:i/>
          <w:sz w:val="24"/>
          <w:szCs w:val="24"/>
        </w:rPr>
        <w:t>(</w:t>
      </w:r>
      <w:r w:rsidR="0084019C" w:rsidRPr="00D44ADA">
        <w:rPr>
          <w:rFonts w:ascii="Garamond" w:hAnsi="Garamond" w:cs="Arial"/>
          <w:i/>
          <w:sz w:val="24"/>
          <w:szCs w:val="24"/>
        </w:rPr>
        <w:t>Toutes taxes comprises</w:t>
      </w:r>
      <w:r w:rsidR="00003826" w:rsidRPr="00D44ADA">
        <w:rPr>
          <w:rFonts w:ascii="Garamond" w:hAnsi="Garamond" w:cs="Arial"/>
          <w:i/>
          <w:sz w:val="24"/>
          <w:szCs w:val="24"/>
        </w:rPr>
        <w:t>) arrêté en lettres à :</w:t>
      </w:r>
    </w:p>
    <w:p w14:paraId="2EA3F790" w14:textId="77777777" w:rsidR="00003826" w:rsidRPr="00D44ADA" w:rsidRDefault="00003826" w:rsidP="00003826">
      <w:pPr>
        <w:pStyle w:val="fcase1ertab"/>
        <w:spacing w:after="120"/>
        <w:ind w:left="0" w:firstLine="0"/>
        <w:rPr>
          <w:rFonts w:ascii="Garamond" w:hAnsi="Garamond" w:cs="Arial"/>
          <w:sz w:val="24"/>
          <w:szCs w:val="24"/>
        </w:rPr>
      </w:pPr>
      <w:r w:rsidRPr="00D44ADA">
        <w:rPr>
          <w:rFonts w:ascii="Garamond" w:hAnsi="Garamond" w:cs="Arial"/>
          <w:sz w:val="24"/>
          <w:szCs w:val="24"/>
        </w:rPr>
        <w:t>...........................................................................................................................................................................................................................................................................................................................................................................................................................................................................................................................................................</w:t>
      </w:r>
      <w:r w:rsidR="001E2D9C" w:rsidRPr="00D44ADA">
        <w:rPr>
          <w:rFonts w:ascii="Garamond" w:hAnsi="Garamond" w:cs="Arial"/>
          <w:sz w:val="24"/>
          <w:szCs w:val="24"/>
        </w:rPr>
        <w:t>...........................................</w:t>
      </w:r>
    </w:p>
    <w:p w14:paraId="07684356" w14:textId="16867E64" w:rsidR="001F388C" w:rsidRPr="001A65C3" w:rsidRDefault="001E0A49" w:rsidP="001A65C3">
      <w:pPr>
        <w:tabs>
          <w:tab w:val="left" w:pos="7088"/>
        </w:tabs>
        <w:jc w:val="center"/>
        <w:rPr>
          <w:rFonts w:ascii="Garamond" w:hAnsi="Garamond"/>
          <w:b/>
          <w:sz w:val="24"/>
          <w:u w:val="single"/>
        </w:rPr>
      </w:pPr>
      <w:r w:rsidRPr="00D44ADA">
        <w:rPr>
          <w:rFonts w:ascii="Garamond" w:hAnsi="Garamond"/>
          <w:b/>
          <w:sz w:val="24"/>
          <w:u w:val="single"/>
        </w:rPr>
        <w:t>Le montant est décomposé selon le modèle de DPGF joint en annexe.</w:t>
      </w:r>
      <w:r w:rsidR="00BD3D9E" w:rsidRPr="00D44ADA">
        <w:rPr>
          <w:rFonts w:ascii="Garamond" w:hAnsi="Garamond"/>
          <w:sz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F388C" w:rsidRPr="00D44ADA" w14:paraId="144606E3" w14:textId="77777777" w:rsidTr="001F388C">
        <w:tc>
          <w:tcPr>
            <w:tcW w:w="8936" w:type="dxa"/>
            <w:shd w:val="solid" w:color="000099" w:fill="auto"/>
          </w:tcPr>
          <w:p w14:paraId="45EBE3C1" w14:textId="7B98DB1B" w:rsidR="001F388C" w:rsidRPr="00D44ADA" w:rsidRDefault="001F388C" w:rsidP="001F388C">
            <w:pPr>
              <w:tabs>
                <w:tab w:val="left" w:pos="-142"/>
                <w:tab w:val="left" w:pos="4111"/>
              </w:tabs>
              <w:rPr>
                <w:rFonts w:ascii="Garamond" w:hAnsi="Garamond"/>
                <w:b/>
                <w:sz w:val="24"/>
              </w:rPr>
            </w:pPr>
          </w:p>
        </w:tc>
        <w:tc>
          <w:tcPr>
            <w:tcW w:w="1272" w:type="dxa"/>
            <w:shd w:val="solid" w:color="000099" w:fill="auto"/>
          </w:tcPr>
          <w:p w14:paraId="058D2EB8" w14:textId="77777777" w:rsidR="001F388C" w:rsidRPr="00D44ADA" w:rsidRDefault="001F388C" w:rsidP="001F388C">
            <w:pPr>
              <w:tabs>
                <w:tab w:val="left" w:pos="-142"/>
              </w:tabs>
              <w:jc w:val="right"/>
              <w:rPr>
                <w:rFonts w:ascii="Garamond" w:hAnsi="Garamond"/>
                <w:b/>
                <w:sz w:val="24"/>
              </w:rPr>
            </w:pPr>
          </w:p>
        </w:tc>
      </w:tr>
    </w:tbl>
    <w:p w14:paraId="16B7713D" w14:textId="28AD19D3" w:rsidR="009E33BB" w:rsidRPr="00F67E95" w:rsidRDefault="009E33BB" w:rsidP="009E33BB">
      <w:pPr>
        <w:pStyle w:val="fcase1ertab"/>
        <w:spacing w:after="120"/>
        <w:ind w:left="0" w:firstLine="0"/>
        <w:rPr>
          <w:rFonts w:ascii="Garamond" w:hAnsi="Garamond" w:cs="Arial"/>
          <w:sz w:val="24"/>
          <w:szCs w:val="24"/>
          <w:highlight w:val="yellow"/>
        </w:rPr>
      </w:pPr>
    </w:p>
    <w:p w14:paraId="238C16ED" w14:textId="77777777" w:rsidR="003A047E" w:rsidRDefault="003A047E" w:rsidP="003A047E">
      <w:pPr>
        <w:tabs>
          <w:tab w:val="left" w:pos="851"/>
          <w:tab w:val="left" w:pos="6237"/>
        </w:tabs>
        <w:rPr>
          <w:rFonts w:ascii="Garamond" w:hAnsi="Garamond"/>
          <w:sz w:val="24"/>
        </w:rPr>
      </w:pPr>
    </w:p>
    <w:p w14:paraId="66C38F44" w14:textId="77777777" w:rsidR="003A047E" w:rsidRDefault="003A047E" w:rsidP="003A047E">
      <w:pPr>
        <w:tabs>
          <w:tab w:val="left" w:pos="851"/>
          <w:tab w:val="left" w:pos="6237"/>
        </w:tabs>
        <w:rPr>
          <w:rFonts w:ascii="Garamond" w:hAnsi="Garamond"/>
          <w:b/>
          <w:szCs w:val="22"/>
        </w:rPr>
      </w:pPr>
    </w:p>
    <w:p w14:paraId="33906A0F" w14:textId="2195D297" w:rsidR="003A047E" w:rsidRPr="00415FAD" w:rsidRDefault="003A047E" w:rsidP="003A047E">
      <w:pPr>
        <w:tabs>
          <w:tab w:val="left" w:pos="851"/>
          <w:tab w:val="left" w:pos="6237"/>
        </w:tabs>
        <w:rPr>
          <w:rFonts w:ascii="Garamond" w:hAnsi="Garamond"/>
          <w:b/>
          <w:iCs/>
          <w:szCs w:val="22"/>
        </w:rPr>
      </w:pPr>
      <w:r w:rsidRPr="00415FAD">
        <w:rPr>
          <w:rFonts w:ascii="Garamond" w:hAnsi="Garamond"/>
          <w:b/>
          <w:szCs w:val="22"/>
        </w:rPr>
        <w:t xml:space="preserve"> Nature du groupement et, en cas de groupement conjoint,</w:t>
      </w:r>
      <w:r w:rsidRPr="00415FAD" w:rsidDel="0021797C">
        <w:rPr>
          <w:rFonts w:ascii="Garamond" w:hAnsi="Garamond"/>
          <w:b/>
          <w:szCs w:val="22"/>
        </w:rPr>
        <w:t xml:space="preserve"> </w:t>
      </w:r>
      <w:r w:rsidRPr="00415FAD">
        <w:rPr>
          <w:rFonts w:ascii="Garamond" w:hAnsi="Garamond"/>
          <w:b/>
          <w:szCs w:val="22"/>
        </w:rPr>
        <w:t>répartition des prestations</w:t>
      </w:r>
    </w:p>
    <w:p w14:paraId="46417EE4" w14:textId="77777777" w:rsidR="003A047E" w:rsidRPr="00415FAD" w:rsidRDefault="003A047E" w:rsidP="003A047E">
      <w:pPr>
        <w:pStyle w:val="fcase1ertab"/>
        <w:tabs>
          <w:tab w:val="left" w:pos="851"/>
        </w:tabs>
        <w:rPr>
          <w:rFonts w:ascii="Garamond" w:hAnsi="Garamond" w:cs="Arial"/>
        </w:rPr>
      </w:pPr>
      <w:r w:rsidRPr="00415FAD">
        <w:rPr>
          <w:rFonts w:ascii="Garamond" w:hAnsi="Garamond" w:cs="Arial"/>
          <w:i/>
          <w:iCs/>
          <w:sz w:val="18"/>
          <w:szCs w:val="18"/>
        </w:rPr>
        <w:t>(En cas de groupement d’opérateurs économiques.)</w:t>
      </w:r>
    </w:p>
    <w:p w14:paraId="59ADC891" w14:textId="77777777" w:rsidR="003A047E" w:rsidRPr="00415FAD" w:rsidRDefault="003A047E" w:rsidP="003A047E">
      <w:pPr>
        <w:tabs>
          <w:tab w:val="left" w:pos="851"/>
          <w:tab w:val="left" w:pos="6237"/>
        </w:tabs>
        <w:rPr>
          <w:rFonts w:ascii="Garamond" w:hAnsi="Garamond"/>
          <w:i/>
          <w:iCs/>
          <w:sz w:val="18"/>
          <w:szCs w:val="18"/>
        </w:rPr>
      </w:pPr>
    </w:p>
    <w:p w14:paraId="7AF45769" w14:textId="77777777" w:rsidR="003A047E" w:rsidRPr="00415FAD" w:rsidRDefault="003A047E" w:rsidP="003A047E">
      <w:pPr>
        <w:pStyle w:val="fcase1ertab"/>
        <w:tabs>
          <w:tab w:val="left" w:pos="851"/>
        </w:tabs>
        <w:ind w:left="0" w:firstLine="0"/>
        <w:rPr>
          <w:rFonts w:ascii="Garamond" w:hAnsi="Garamond" w:cs="Arial"/>
        </w:rPr>
      </w:pPr>
      <w:r w:rsidRPr="00415FAD">
        <w:rPr>
          <w:rFonts w:ascii="Garamond" w:hAnsi="Garamond" w:cs="Arial"/>
        </w:rPr>
        <w:t>Pour l’exécution du marché public, le groupement d’opérateurs économiques est :</w:t>
      </w:r>
    </w:p>
    <w:p w14:paraId="0ACA5733" w14:textId="77777777" w:rsidR="003A047E" w:rsidRPr="00415FAD" w:rsidRDefault="003A047E" w:rsidP="003A047E">
      <w:pPr>
        <w:pStyle w:val="fcase1ertab"/>
        <w:tabs>
          <w:tab w:val="left" w:pos="851"/>
        </w:tabs>
        <w:rPr>
          <w:rFonts w:ascii="Garamond" w:hAnsi="Garamond" w:cs="Arial"/>
        </w:rPr>
      </w:pPr>
      <w:r w:rsidRPr="00415FAD">
        <w:rPr>
          <w:rFonts w:ascii="Garamond" w:hAnsi="Garamond" w:cs="Arial"/>
          <w:i/>
          <w:iCs/>
          <w:sz w:val="18"/>
          <w:szCs w:val="18"/>
        </w:rPr>
        <w:t>(Cocher la case correspondante.)</w:t>
      </w:r>
    </w:p>
    <w:p w14:paraId="0F800357" w14:textId="77777777" w:rsidR="003A047E" w:rsidRPr="00415FAD" w:rsidRDefault="003A047E" w:rsidP="003A047E">
      <w:pPr>
        <w:pStyle w:val="fcase1ertab"/>
        <w:tabs>
          <w:tab w:val="clear" w:pos="426"/>
          <w:tab w:val="left" w:pos="851"/>
        </w:tabs>
        <w:spacing w:before="120"/>
        <w:ind w:left="0" w:firstLine="851"/>
        <w:rPr>
          <w:rFonts w:ascii="Garamond" w:hAnsi="Garamond" w:cs="Arial"/>
        </w:rPr>
      </w:pPr>
      <w:r w:rsidRPr="00415FAD">
        <w:rPr>
          <w:rFonts w:ascii="Garamond" w:hAnsi="Garamond"/>
        </w:rPr>
        <w:fldChar w:fldCharType="begin">
          <w:ffData>
            <w:name w:val=""/>
            <w:enabled/>
            <w:calcOnExit w:val="0"/>
            <w:checkBox>
              <w:size w:val="20"/>
              <w:default w:val="0"/>
            </w:checkBox>
          </w:ffData>
        </w:fldChar>
      </w:r>
      <w:r w:rsidRPr="00415FAD">
        <w:rPr>
          <w:rFonts w:ascii="Garamond" w:hAnsi="Garamond"/>
        </w:rPr>
        <w:instrText xml:space="preserve"> FORMCHECKBOX </w:instrText>
      </w:r>
      <w:r w:rsidR="00E73390">
        <w:rPr>
          <w:rFonts w:ascii="Garamond" w:hAnsi="Garamond"/>
        </w:rPr>
      </w:r>
      <w:r w:rsidR="00E73390">
        <w:rPr>
          <w:rFonts w:ascii="Garamond" w:hAnsi="Garamond"/>
        </w:rPr>
        <w:fldChar w:fldCharType="separate"/>
      </w:r>
      <w:r w:rsidRPr="00415FAD">
        <w:rPr>
          <w:rFonts w:ascii="Garamond" w:hAnsi="Garamond"/>
        </w:rPr>
        <w:fldChar w:fldCharType="end"/>
      </w:r>
      <w:r w:rsidRPr="00415FAD">
        <w:rPr>
          <w:rFonts w:ascii="Garamond" w:hAnsi="Garamond" w:cs="Arial"/>
          <w:i/>
          <w:iCs/>
        </w:rPr>
        <w:t xml:space="preserve"> </w:t>
      </w:r>
      <w:proofErr w:type="gramStart"/>
      <w:r w:rsidRPr="00415FAD">
        <w:rPr>
          <w:rFonts w:ascii="Garamond" w:hAnsi="Garamond" w:cs="Arial"/>
        </w:rPr>
        <w:t>conjoint</w:t>
      </w:r>
      <w:proofErr w:type="gramEnd"/>
      <w:r w:rsidRPr="00415FAD">
        <w:rPr>
          <w:rFonts w:ascii="Garamond" w:hAnsi="Garamond" w:cs="Arial"/>
        </w:rPr>
        <w:tab/>
      </w:r>
      <w:r w:rsidRPr="00415FAD">
        <w:rPr>
          <w:rFonts w:ascii="Garamond" w:hAnsi="Garamond" w:cs="Arial"/>
        </w:rPr>
        <w:tab/>
        <w:t>OU</w:t>
      </w:r>
      <w:r w:rsidRPr="00415FAD">
        <w:rPr>
          <w:rFonts w:ascii="Garamond" w:hAnsi="Garamond" w:cs="Arial"/>
        </w:rPr>
        <w:tab/>
      </w:r>
      <w:r w:rsidRPr="00415FAD">
        <w:rPr>
          <w:rFonts w:ascii="Garamond" w:hAnsi="Garamond" w:cs="Arial"/>
        </w:rPr>
        <w:tab/>
      </w:r>
      <w:r w:rsidRPr="00415FAD">
        <w:rPr>
          <w:rFonts w:ascii="Garamond" w:hAnsi="Garamond"/>
        </w:rPr>
        <w:fldChar w:fldCharType="begin">
          <w:ffData>
            <w:name w:val=""/>
            <w:enabled/>
            <w:calcOnExit w:val="0"/>
            <w:checkBox>
              <w:size w:val="20"/>
              <w:default w:val="0"/>
            </w:checkBox>
          </w:ffData>
        </w:fldChar>
      </w:r>
      <w:r w:rsidRPr="00415FAD">
        <w:rPr>
          <w:rFonts w:ascii="Garamond" w:hAnsi="Garamond"/>
        </w:rPr>
        <w:instrText xml:space="preserve"> FORMCHECKBOX </w:instrText>
      </w:r>
      <w:r w:rsidR="00E73390">
        <w:rPr>
          <w:rFonts w:ascii="Garamond" w:hAnsi="Garamond"/>
        </w:rPr>
      </w:r>
      <w:r w:rsidR="00E73390">
        <w:rPr>
          <w:rFonts w:ascii="Garamond" w:hAnsi="Garamond"/>
        </w:rPr>
        <w:fldChar w:fldCharType="separate"/>
      </w:r>
      <w:r w:rsidRPr="00415FAD">
        <w:rPr>
          <w:rFonts w:ascii="Garamond" w:hAnsi="Garamond"/>
        </w:rPr>
        <w:fldChar w:fldCharType="end"/>
      </w:r>
      <w:r w:rsidRPr="00415FAD">
        <w:rPr>
          <w:rFonts w:ascii="Garamond" w:hAnsi="Garamond" w:cs="Arial"/>
          <w:iCs/>
        </w:rPr>
        <w:t xml:space="preserve"> </w:t>
      </w:r>
      <w:r w:rsidRPr="00415FAD">
        <w:rPr>
          <w:rFonts w:ascii="Garamond" w:hAnsi="Garamond" w:cs="Arial"/>
        </w:rPr>
        <w:t>solidaire</w:t>
      </w:r>
    </w:p>
    <w:p w14:paraId="3D0CE2D8" w14:textId="77777777" w:rsidR="003A047E" w:rsidRPr="00415FAD" w:rsidRDefault="003A047E" w:rsidP="003A047E">
      <w:pPr>
        <w:tabs>
          <w:tab w:val="left" w:pos="851"/>
        </w:tabs>
        <w:spacing w:before="120"/>
        <w:rPr>
          <w:rFonts w:ascii="Garamond" w:hAnsi="Garamond"/>
          <w:b/>
          <w:bCs/>
        </w:rPr>
      </w:pPr>
      <w:r w:rsidRPr="00415FAD">
        <w:rPr>
          <w:rFonts w:ascii="Garamond" w:hAnsi="Garamond"/>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3A047E" w:rsidRPr="00415FAD" w14:paraId="7FF33503" w14:textId="77777777" w:rsidTr="0041010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26741D3" w14:textId="77777777" w:rsidR="003A047E" w:rsidRPr="00415FAD" w:rsidRDefault="003A047E" w:rsidP="0041010C">
            <w:pPr>
              <w:tabs>
                <w:tab w:val="left" w:pos="851"/>
              </w:tabs>
              <w:jc w:val="center"/>
              <w:rPr>
                <w:rFonts w:ascii="Garamond" w:hAnsi="Garamond"/>
                <w:b/>
              </w:rPr>
            </w:pPr>
            <w:r w:rsidRPr="00415FAD">
              <w:rPr>
                <w:rFonts w:ascii="Garamond" w:hAnsi="Garamond"/>
                <w:b/>
              </w:rPr>
              <w:t xml:space="preserve">Désignation des membres </w:t>
            </w:r>
          </w:p>
          <w:p w14:paraId="3E550ED3" w14:textId="77777777" w:rsidR="003A047E" w:rsidRPr="00415FAD" w:rsidRDefault="003A047E" w:rsidP="0041010C">
            <w:pPr>
              <w:tabs>
                <w:tab w:val="left" w:pos="851"/>
              </w:tabs>
              <w:jc w:val="center"/>
              <w:rPr>
                <w:rFonts w:ascii="Garamond" w:hAnsi="Garamond"/>
                <w:b/>
              </w:rPr>
            </w:pPr>
            <w:proofErr w:type="gramStart"/>
            <w:r w:rsidRPr="00415FAD">
              <w:rPr>
                <w:rFonts w:ascii="Garamond" w:hAnsi="Garamond"/>
                <w:b/>
              </w:rPr>
              <w:t>du</w:t>
            </w:r>
            <w:proofErr w:type="gramEnd"/>
            <w:r w:rsidRPr="00415FAD">
              <w:rPr>
                <w:rFonts w:ascii="Garamond" w:hAnsi="Garamond"/>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67FF4" w14:textId="77777777" w:rsidR="003A047E" w:rsidRPr="00415FAD" w:rsidRDefault="003A047E" w:rsidP="0041010C">
            <w:pPr>
              <w:pStyle w:val="Titre5"/>
              <w:tabs>
                <w:tab w:val="left" w:pos="851"/>
              </w:tabs>
              <w:ind w:hanging="1008"/>
              <w:jc w:val="center"/>
              <w:rPr>
                <w:rFonts w:ascii="Garamond" w:hAnsi="Garamond"/>
                <w:b/>
                <w:i/>
                <w:sz w:val="20"/>
              </w:rPr>
            </w:pPr>
            <w:r w:rsidRPr="00415FAD">
              <w:rPr>
                <w:rFonts w:ascii="Garamond" w:hAnsi="Garamond"/>
                <w:b/>
                <w:i/>
                <w:sz w:val="20"/>
              </w:rPr>
              <w:t>Prestations exécutées par les membres</w:t>
            </w:r>
          </w:p>
          <w:p w14:paraId="4007A289" w14:textId="77777777" w:rsidR="003A047E" w:rsidRPr="00415FAD" w:rsidRDefault="003A047E" w:rsidP="0041010C">
            <w:pPr>
              <w:pStyle w:val="Titre5"/>
              <w:tabs>
                <w:tab w:val="left" w:pos="851"/>
              </w:tabs>
              <w:ind w:hanging="1008"/>
              <w:jc w:val="center"/>
              <w:rPr>
                <w:rFonts w:ascii="Garamond" w:hAnsi="Garamond"/>
                <w:b/>
              </w:rPr>
            </w:pPr>
            <w:proofErr w:type="gramStart"/>
            <w:r w:rsidRPr="00415FAD">
              <w:rPr>
                <w:rFonts w:ascii="Garamond" w:hAnsi="Garamond"/>
                <w:b/>
                <w:i/>
                <w:sz w:val="20"/>
              </w:rPr>
              <w:t>du</w:t>
            </w:r>
            <w:proofErr w:type="gramEnd"/>
            <w:r w:rsidRPr="00415FAD">
              <w:rPr>
                <w:rFonts w:ascii="Garamond" w:hAnsi="Garamond"/>
                <w:b/>
                <w:i/>
                <w:sz w:val="20"/>
              </w:rPr>
              <w:t xml:space="preserve"> groupement conjoint</w:t>
            </w:r>
          </w:p>
        </w:tc>
      </w:tr>
      <w:tr w:rsidR="003A047E" w:rsidRPr="00415FAD" w14:paraId="34D014CF" w14:textId="77777777" w:rsidTr="0041010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045ACBA" w14:textId="77777777" w:rsidR="003A047E" w:rsidRPr="00415FAD" w:rsidRDefault="003A047E" w:rsidP="0041010C">
            <w:pPr>
              <w:tabs>
                <w:tab w:val="left" w:pos="851"/>
              </w:tabs>
              <w:snapToGrid w:val="0"/>
              <w:jc w:val="center"/>
              <w:rPr>
                <w:rFonts w:ascii="Garamond" w:hAnsi="Garamond"/>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C002020" w14:textId="77777777" w:rsidR="003A047E" w:rsidRPr="00415FAD" w:rsidRDefault="003A047E" w:rsidP="0041010C">
            <w:pPr>
              <w:tabs>
                <w:tab w:val="left" w:pos="851"/>
              </w:tabs>
              <w:jc w:val="center"/>
              <w:rPr>
                <w:rFonts w:ascii="Garamond" w:hAnsi="Garamond"/>
                <w:b/>
              </w:rPr>
            </w:pPr>
            <w:r w:rsidRPr="00415FAD">
              <w:rPr>
                <w:rFonts w:ascii="Garamond" w:hAnsi="Garamond"/>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DD738C" w14:textId="77777777" w:rsidR="003A047E" w:rsidRPr="00415FAD" w:rsidRDefault="003A047E" w:rsidP="0041010C">
            <w:pPr>
              <w:tabs>
                <w:tab w:val="left" w:pos="851"/>
              </w:tabs>
              <w:jc w:val="center"/>
              <w:rPr>
                <w:rFonts w:ascii="Garamond" w:hAnsi="Garamond"/>
                <w:b/>
              </w:rPr>
            </w:pPr>
            <w:r w:rsidRPr="00415FAD">
              <w:rPr>
                <w:rFonts w:ascii="Garamond" w:hAnsi="Garamond"/>
                <w:b/>
              </w:rPr>
              <w:t xml:space="preserve">Montant HT </w:t>
            </w:r>
          </w:p>
          <w:p w14:paraId="69A68884" w14:textId="77777777" w:rsidR="003A047E" w:rsidRPr="00415FAD" w:rsidRDefault="003A047E" w:rsidP="0041010C">
            <w:pPr>
              <w:tabs>
                <w:tab w:val="left" w:pos="851"/>
              </w:tabs>
              <w:jc w:val="center"/>
              <w:rPr>
                <w:rFonts w:ascii="Garamond" w:hAnsi="Garamond"/>
              </w:rPr>
            </w:pPr>
            <w:proofErr w:type="gramStart"/>
            <w:r w:rsidRPr="00415FAD">
              <w:rPr>
                <w:rFonts w:ascii="Garamond" w:hAnsi="Garamond"/>
                <w:b/>
              </w:rPr>
              <w:t>de</w:t>
            </w:r>
            <w:proofErr w:type="gramEnd"/>
            <w:r w:rsidRPr="00415FAD">
              <w:rPr>
                <w:rFonts w:ascii="Garamond" w:hAnsi="Garamond"/>
                <w:b/>
              </w:rPr>
              <w:t xml:space="preserve"> la prestation</w:t>
            </w:r>
          </w:p>
        </w:tc>
      </w:tr>
      <w:tr w:rsidR="003A047E" w:rsidRPr="00415FAD" w14:paraId="6758A5BE" w14:textId="77777777" w:rsidTr="0041010C">
        <w:trPr>
          <w:trHeight w:val="1021"/>
        </w:trPr>
        <w:tc>
          <w:tcPr>
            <w:tcW w:w="4503" w:type="dxa"/>
            <w:tcBorders>
              <w:top w:val="single" w:sz="4" w:space="0" w:color="000000"/>
              <w:left w:val="single" w:sz="4" w:space="0" w:color="000000"/>
            </w:tcBorders>
            <w:shd w:val="clear" w:color="auto" w:fill="CCFFFF"/>
          </w:tcPr>
          <w:p w14:paraId="2DBB0F69" w14:textId="77777777" w:rsidR="003A047E" w:rsidRPr="00415FAD" w:rsidRDefault="003A047E" w:rsidP="0041010C">
            <w:pPr>
              <w:tabs>
                <w:tab w:val="left" w:pos="851"/>
              </w:tabs>
              <w:snapToGrid w:val="0"/>
              <w:rPr>
                <w:rFonts w:ascii="Garamond" w:hAnsi="Garamond"/>
              </w:rPr>
            </w:pPr>
          </w:p>
        </w:tc>
        <w:tc>
          <w:tcPr>
            <w:tcW w:w="3685" w:type="dxa"/>
            <w:tcBorders>
              <w:top w:val="single" w:sz="4" w:space="0" w:color="000000"/>
              <w:left w:val="single" w:sz="4" w:space="0" w:color="000000"/>
            </w:tcBorders>
            <w:shd w:val="clear" w:color="auto" w:fill="CCFFFF"/>
          </w:tcPr>
          <w:p w14:paraId="7C4AEA2F" w14:textId="77777777" w:rsidR="003A047E" w:rsidRPr="00415FAD" w:rsidRDefault="003A047E" w:rsidP="0041010C">
            <w:pPr>
              <w:tabs>
                <w:tab w:val="left" w:pos="851"/>
              </w:tabs>
              <w:snapToGrid w:val="0"/>
              <w:rPr>
                <w:rFonts w:ascii="Garamond" w:hAnsi="Garamond"/>
              </w:rPr>
            </w:pPr>
          </w:p>
        </w:tc>
        <w:tc>
          <w:tcPr>
            <w:tcW w:w="2348" w:type="dxa"/>
            <w:tcBorders>
              <w:top w:val="single" w:sz="4" w:space="0" w:color="000000"/>
              <w:left w:val="single" w:sz="4" w:space="0" w:color="000000"/>
              <w:right w:val="single" w:sz="4" w:space="0" w:color="000000"/>
            </w:tcBorders>
            <w:shd w:val="clear" w:color="auto" w:fill="CCFFFF"/>
          </w:tcPr>
          <w:p w14:paraId="6107125F" w14:textId="77777777" w:rsidR="003A047E" w:rsidRPr="00415FAD" w:rsidRDefault="003A047E" w:rsidP="0041010C">
            <w:pPr>
              <w:tabs>
                <w:tab w:val="left" w:pos="851"/>
              </w:tabs>
              <w:snapToGrid w:val="0"/>
              <w:rPr>
                <w:rFonts w:ascii="Garamond" w:hAnsi="Garamond"/>
              </w:rPr>
            </w:pPr>
          </w:p>
        </w:tc>
      </w:tr>
      <w:tr w:rsidR="003A047E" w:rsidRPr="00415FAD" w14:paraId="2DB000BE" w14:textId="77777777" w:rsidTr="0041010C">
        <w:trPr>
          <w:trHeight w:val="1021"/>
        </w:trPr>
        <w:tc>
          <w:tcPr>
            <w:tcW w:w="4503" w:type="dxa"/>
            <w:tcBorders>
              <w:left w:val="single" w:sz="4" w:space="0" w:color="000000"/>
            </w:tcBorders>
            <w:shd w:val="clear" w:color="auto" w:fill="auto"/>
          </w:tcPr>
          <w:p w14:paraId="4EDB650E" w14:textId="77777777" w:rsidR="003A047E" w:rsidRPr="00415FAD" w:rsidRDefault="003A047E" w:rsidP="0041010C">
            <w:pPr>
              <w:tabs>
                <w:tab w:val="left" w:pos="851"/>
              </w:tabs>
              <w:snapToGrid w:val="0"/>
              <w:rPr>
                <w:rFonts w:ascii="Garamond" w:hAnsi="Garamond"/>
              </w:rPr>
            </w:pPr>
          </w:p>
        </w:tc>
        <w:tc>
          <w:tcPr>
            <w:tcW w:w="3685" w:type="dxa"/>
            <w:tcBorders>
              <w:left w:val="single" w:sz="4" w:space="0" w:color="000000"/>
            </w:tcBorders>
            <w:shd w:val="clear" w:color="auto" w:fill="auto"/>
          </w:tcPr>
          <w:p w14:paraId="51C0ADAA" w14:textId="77777777" w:rsidR="003A047E" w:rsidRPr="00415FAD" w:rsidRDefault="003A047E" w:rsidP="0041010C">
            <w:pPr>
              <w:tabs>
                <w:tab w:val="left" w:pos="851"/>
              </w:tabs>
              <w:snapToGrid w:val="0"/>
              <w:rPr>
                <w:rFonts w:ascii="Garamond" w:hAnsi="Garamond"/>
              </w:rPr>
            </w:pPr>
          </w:p>
        </w:tc>
        <w:tc>
          <w:tcPr>
            <w:tcW w:w="2348" w:type="dxa"/>
            <w:tcBorders>
              <w:left w:val="single" w:sz="4" w:space="0" w:color="000000"/>
              <w:right w:val="single" w:sz="4" w:space="0" w:color="000000"/>
            </w:tcBorders>
            <w:shd w:val="clear" w:color="auto" w:fill="auto"/>
          </w:tcPr>
          <w:p w14:paraId="67D33BF4" w14:textId="77777777" w:rsidR="003A047E" w:rsidRPr="00415FAD" w:rsidRDefault="003A047E" w:rsidP="0041010C">
            <w:pPr>
              <w:tabs>
                <w:tab w:val="left" w:pos="851"/>
              </w:tabs>
              <w:snapToGrid w:val="0"/>
              <w:rPr>
                <w:rFonts w:ascii="Garamond" w:hAnsi="Garamond"/>
              </w:rPr>
            </w:pPr>
          </w:p>
        </w:tc>
      </w:tr>
      <w:tr w:rsidR="003A047E" w:rsidRPr="00415FAD" w14:paraId="337E2E78" w14:textId="77777777" w:rsidTr="0041010C">
        <w:trPr>
          <w:trHeight w:val="1021"/>
        </w:trPr>
        <w:tc>
          <w:tcPr>
            <w:tcW w:w="4503" w:type="dxa"/>
            <w:tcBorders>
              <w:left w:val="single" w:sz="4" w:space="0" w:color="000000"/>
              <w:bottom w:val="single" w:sz="4" w:space="0" w:color="000000"/>
            </w:tcBorders>
            <w:shd w:val="clear" w:color="auto" w:fill="CCFFFF"/>
          </w:tcPr>
          <w:p w14:paraId="54195196" w14:textId="77777777" w:rsidR="003A047E" w:rsidRPr="00415FAD" w:rsidRDefault="003A047E" w:rsidP="0041010C">
            <w:pPr>
              <w:tabs>
                <w:tab w:val="left" w:pos="851"/>
              </w:tabs>
              <w:snapToGrid w:val="0"/>
              <w:rPr>
                <w:rFonts w:ascii="Garamond" w:hAnsi="Garamond"/>
              </w:rPr>
            </w:pPr>
          </w:p>
        </w:tc>
        <w:tc>
          <w:tcPr>
            <w:tcW w:w="3685" w:type="dxa"/>
            <w:tcBorders>
              <w:left w:val="single" w:sz="4" w:space="0" w:color="000000"/>
              <w:bottom w:val="single" w:sz="4" w:space="0" w:color="000000"/>
            </w:tcBorders>
            <w:shd w:val="clear" w:color="auto" w:fill="CCFFFF"/>
          </w:tcPr>
          <w:p w14:paraId="6A5BDC27" w14:textId="77777777" w:rsidR="003A047E" w:rsidRPr="00415FAD" w:rsidRDefault="003A047E" w:rsidP="0041010C">
            <w:pPr>
              <w:tabs>
                <w:tab w:val="left" w:pos="851"/>
              </w:tabs>
              <w:snapToGrid w:val="0"/>
              <w:rPr>
                <w:rFonts w:ascii="Garamond" w:hAnsi="Garamond"/>
              </w:rPr>
            </w:pPr>
          </w:p>
        </w:tc>
        <w:tc>
          <w:tcPr>
            <w:tcW w:w="2348" w:type="dxa"/>
            <w:tcBorders>
              <w:left w:val="single" w:sz="4" w:space="0" w:color="000000"/>
              <w:bottom w:val="single" w:sz="4" w:space="0" w:color="000000"/>
              <w:right w:val="single" w:sz="4" w:space="0" w:color="000000"/>
            </w:tcBorders>
            <w:shd w:val="clear" w:color="auto" w:fill="CCFFFF"/>
          </w:tcPr>
          <w:p w14:paraId="6119BD40" w14:textId="77777777" w:rsidR="003A047E" w:rsidRPr="00415FAD" w:rsidRDefault="003A047E" w:rsidP="0041010C">
            <w:pPr>
              <w:tabs>
                <w:tab w:val="left" w:pos="851"/>
              </w:tabs>
              <w:snapToGrid w:val="0"/>
              <w:rPr>
                <w:rFonts w:ascii="Garamond" w:hAnsi="Garamond"/>
              </w:rPr>
            </w:pPr>
          </w:p>
        </w:tc>
      </w:tr>
    </w:tbl>
    <w:p w14:paraId="0AC992DB" w14:textId="77777777" w:rsidR="003A047E" w:rsidRPr="00415FAD" w:rsidRDefault="003A047E" w:rsidP="003A047E">
      <w:pPr>
        <w:tabs>
          <w:tab w:val="left" w:pos="851"/>
          <w:tab w:val="left" w:pos="6237"/>
        </w:tabs>
        <w:rPr>
          <w:rFonts w:ascii="Garamond" w:hAnsi="Garamond"/>
        </w:rPr>
      </w:pPr>
    </w:p>
    <w:p w14:paraId="55F72FAD" w14:textId="265D17C2" w:rsidR="001F388C" w:rsidRPr="00D44ADA" w:rsidRDefault="001F388C" w:rsidP="009E33BB">
      <w:pPr>
        <w:tabs>
          <w:tab w:val="left" w:pos="7088"/>
        </w:tabs>
        <w:rPr>
          <w:rFonts w:ascii="Garamond" w:hAnsi="Garamond"/>
          <w:sz w:val="24"/>
        </w:rPr>
      </w:pPr>
      <w:r>
        <w:rPr>
          <w:rFonts w:ascii="Garamond" w:hAnsi="Garamond"/>
          <w:sz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186BC9D0" w14:textId="77777777" w:rsidTr="00D44ADA">
        <w:tc>
          <w:tcPr>
            <w:tcW w:w="8936" w:type="dxa"/>
            <w:shd w:val="solid" w:color="000099" w:fill="auto"/>
          </w:tcPr>
          <w:p w14:paraId="06ECD87E" w14:textId="42EA4621" w:rsidR="0014091D" w:rsidRPr="00D44ADA" w:rsidRDefault="0014091D" w:rsidP="00D44ADA">
            <w:pPr>
              <w:tabs>
                <w:tab w:val="left" w:pos="-142"/>
                <w:tab w:val="left" w:pos="4111"/>
              </w:tabs>
              <w:rPr>
                <w:rFonts w:ascii="Garamond" w:hAnsi="Garamond"/>
                <w:b/>
                <w:sz w:val="24"/>
              </w:rPr>
            </w:pPr>
            <w:r w:rsidRPr="00D44ADA">
              <w:rPr>
                <w:rFonts w:ascii="Garamond" w:hAnsi="Garamond"/>
                <w:b/>
                <w:sz w:val="24"/>
              </w:rPr>
              <w:lastRenderedPageBreak/>
              <w:t>A - Engagement du candidat (SUITE)</w:t>
            </w:r>
          </w:p>
        </w:tc>
        <w:tc>
          <w:tcPr>
            <w:tcW w:w="1272" w:type="dxa"/>
            <w:shd w:val="solid" w:color="000099" w:fill="auto"/>
          </w:tcPr>
          <w:p w14:paraId="473A08AE" w14:textId="77777777" w:rsidR="0014091D" w:rsidRPr="00D44ADA" w:rsidRDefault="0014091D" w:rsidP="00D44ADA">
            <w:pPr>
              <w:tabs>
                <w:tab w:val="left" w:pos="-142"/>
              </w:tabs>
              <w:jc w:val="right"/>
              <w:rPr>
                <w:rFonts w:ascii="Garamond" w:hAnsi="Garamond"/>
                <w:b/>
                <w:sz w:val="24"/>
              </w:rPr>
            </w:pPr>
          </w:p>
        </w:tc>
      </w:tr>
    </w:tbl>
    <w:p w14:paraId="7A29F8CA" w14:textId="77777777" w:rsidR="0014091D" w:rsidRPr="00D44ADA" w:rsidRDefault="0014091D" w:rsidP="00BD3D9E">
      <w:pPr>
        <w:tabs>
          <w:tab w:val="left" w:pos="7088"/>
        </w:tabs>
        <w:rPr>
          <w:rFonts w:ascii="Garamond" w:hAnsi="Garamond"/>
          <w:sz w:val="24"/>
        </w:rPr>
      </w:pPr>
    </w:p>
    <w:p w14:paraId="373A617B" w14:textId="77777777" w:rsidR="0040288F" w:rsidRPr="00D44ADA" w:rsidRDefault="0040288F" w:rsidP="0040288F">
      <w:pPr>
        <w:numPr>
          <w:ilvl w:val="0"/>
          <w:numId w:val="1"/>
        </w:numPr>
        <w:tabs>
          <w:tab w:val="clear" w:pos="720"/>
          <w:tab w:val="num" w:pos="360"/>
        </w:tabs>
        <w:spacing w:before="60"/>
        <w:ind w:left="36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Compte à créditer – joindre un relevé d’identité bancaire ou postal</w:t>
      </w:r>
      <w:r w:rsidR="0007455D" w:rsidRPr="00D44ADA">
        <w:rPr>
          <w:rFonts w:ascii="Garamond" w:hAnsi="Garamond"/>
          <w:b/>
          <w:sz w:val="24"/>
        </w:rPr>
        <w:t> :</w:t>
      </w:r>
    </w:p>
    <w:p w14:paraId="55BA8E83" w14:textId="77777777" w:rsidR="00557C1A" w:rsidRDefault="00557C1A" w:rsidP="00557C1A">
      <w:pPr>
        <w:pStyle w:val="Retraitcorpsdetexte"/>
        <w:spacing w:before="60" w:after="0"/>
        <w:ind w:left="0"/>
        <w:jc w:val="left"/>
        <w:rPr>
          <w:rFonts w:ascii="Garamond" w:hAnsi="Garamond"/>
          <w:sz w:val="24"/>
        </w:rPr>
      </w:pPr>
      <w:r>
        <w:rPr>
          <w:rFonts w:ascii="Garamond" w:hAnsi="Garamond"/>
          <w:sz w:val="24"/>
        </w:rPr>
        <w:t>Etablissement tenant le compte :</w:t>
      </w:r>
    </w:p>
    <w:p w14:paraId="70FA27D4" w14:textId="77777777" w:rsidR="00557C1A" w:rsidRDefault="00557C1A" w:rsidP="00557C1A">
      <w:pPr>
        <w:pStyle w:val="Retraitcorpsdetexte"/>
        <w:spacing w:before="60" w:after="0"/>
        <w:ind w:left="0"/>
        <w:jc w:val="left"/>
        <w:rPr>
          <w:rFonts w:ascii="Garamond" w:hAnsi="Garamond"/>
          <w:sz w:val="24"/>
        </w:rPr>
      </w:pPr>
      <w:r>
        <w:rPr>
          <w:rFonts w:ascii="Garamond" w:hAnsi="Garamond"/>
          <w:sz w:val="24"/>
        </w:rPr>
        <w:t>Agence :</w:t>
      </w:r>
    </w:p>
    <w:tbl>
      <w:tblPr>
        <w:tblW w:w="9680" w:type="dxa"/>
        <w:tblInd w:w="70" w:type="dxa"/>
        <w:tblCellMar>
          <w:left w:w="70" w:type="dxa"/>
          <w:right w:w="70" w:type="dxa"/>
        </w:tblCellMar>
        <w:tblLook w:val="04A0" w:firstRow="1" w:lastRow="0" w:firstColumn="1" w:lastColumn="0" w:noHBand="0" w:noVBand="1"/>
      </w:tblPr>
      <w:tblGrid>
        <w:gridCol w:w="2820"/>
        <w:gridCol w:w="400"/>
        <w:gridCol w:w="400"/>
        <w:gridCol w:w="400"/>
        <w:gridCol w:w="400"/>
        <w:gridCol w:w="400"/>
        <w:gridCol w:w="400"/>
        <w:gridCol w:w="400"/>
        <w:gridCol w:w="400"/>
        <w:gridCol w:w="400"/>
        <w:gridCol w:w="400"/>
        <w:gridCol w:w="400"/>
        <w:gridCol w:w="420"/>
        <w:gridCol w:w="400"/>
        <w:gridCol w:w="400"/>
        <w:gridCol w:w="400"/>
        <w:gridCol w:w="40"/>
        <w:gridCol w:w="360"/>
        <w:gridCol w:w="40"/>
        <w:gridCol w:w="360"/>
        <w:gridCol w:w="40"/>
      </w:tblGrid>
      <w:tr w:rsidR="00557C1A" w14:paraId="4A6BFB8A" w14:textId="77777777" w:rsidTr="00557C1A">
        <w:trPr>
          <w:gridAfter w:val="1"/>
          <w:wAfter w:w="40" w:type="dxa"/>
          <w:trHeight w:val="305"/>
        </w:trPr>
        <w:tc>
          <w:tcPr>
            <w:tcW w:w="2820" w:type="dxa"/>
            <w:noWrap/>
            <w:vAlign w:val="center"/>
          </w:tcPr>
          <w:p w14:paraId="47D6F3F7" w14:textId="77777777" w:rsidR="00557C1A" w:rsidRDefault="00557C1A">
            <w:pPr>
              <w:pStyle w:val="Retraitcorpsdetexte"/>
              <w:spacing w:before="60"/>
              <w:ind w:left="0"/>
              <w:rPr>
                <w:rFonts w:ascii="Garamond" w:hAnsi="Garamond"/>
                <w:bCs/>
                <w:sz w:val="24"/>
              </w:rPr>
            </w:pPr>
            <w:r>
              <w:rPr>
                <w:rFonts w:ascii="Garamond" w:hAnsi="Garamond"/>
                <w:bCs/>
                <w:sz w:val="24"/>
              </w:rPr>
              <w:t>Code établissement</w:t>
            </w:r>
          </w:p>
        </w:tc>
        <w:tc>
          <w:tcPr>
            <w:tcW w:w="400" w:type="dxa"/>
            <w:tcBorders>
              <w:top w:val="nil"/>
              <w:left w:val="single" w:sz="4" w:space="0" w:color="auto"/>
              <w:bottom w:val="single" w:sz="4" w:space="0" w:color="auto"/>
              <w:right w:val="single" w:sz="4" w:space="0" w:color="auto"/>
            </w:tcBorders>
            <w:noWrap/>
            <w:vAlign w:val="center"/>
          </w:tcPr>
          <w:p w14:paraId="1C5A1FA0"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487C0F3F"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5A61C0B9"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732B5511"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606B618A"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2820" w:type="dxa"/>
            <w:gridSpan w:val="7"/>
            <w:noWrap/>
            <w:vAlign w:val="center"/>
          </w:tcPr>
          <w:p w14:paraId="1289C86C" w14:textId="77777777" w:rsidR="00557C1A" w:rsidRDefault="00557C1A">
            <w:pPr>
              <w:pStyle w:val="Retraitcorpsdetexte"/>
              <w:spacing w:before="60"/>
              <w:ind w:left="0"/>
              <w:rPr>
                <w:rFonts w:ascii="Garamond" w:hAnsi="Garamond"/>
                <w:bCs/>
                <w:sz w:val="24"/>
              </w:rPr>
            </w:pPr>
            <w:r>
              <w:rPr>
                <w:rFonts w:ascii="Garamond" w:hAnsi="Garamond"/>
                <w:bCs/>
                <w:sz w:val="24"/>
              </w:rPr>
              <w:t>Code guichet</w:t>
            </w:r>
          </w:p>
        </w:tc>
        <w:tc>
          <w:tcPr>
            <w:tcW w:w="400" w:type="dxa"/>
            <w:tcBorders>
              <w:top w:val="nil"/>
              <w:left w:val="single" w:sz="4" w:space="0" w:color="auto"/>
              <w:bottom w:val="single" w:sz="4" w:space="0" w:color="auto"/>
              <w:right w:val="single" w:sz="4" w:space="0" w:color="auto"/>
            </w:tcBorders>
            <w:noWrap/>
            <w:vAlign w:val="center"/>
          </w:tcPr>
          <w:p w14:paraId="4ADA902E"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3DDA1059"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71B205CA"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gridSpan w:val="2"/>
            <w:tcBorders>
              <w:top w:val="nil"/>
              <w:left w:val="nil"/>
              <w:bottom w:val="single" w:sz="4" w:space="0" w:color="auto"/>
              <w:right w:val="single" w:sz="4" w:space="0" w:color="auto"/>
            </w:tcBorders>
            <w:noWrap/>
            <w:vAlign w:val="center"/>
          </w:tcPr>
          <w:p w14:paraId="5594FFF5"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gridSpan w:val="2"/>
            <w:tcBorders>
              <w:top w:val="nil"/>
              <w:left w:val="nil"/>
              <w:bottom w:val="single" w:sz="4" w:space="0" w:color="auto"/>
              <w:right w:val="single" w:sz="4" w:space="0" w:color="auto"/>
            </w:tcBorders>
            <w:noWrap/>
            <w:vAlign w:val="center"/>
          </w:tcPr>
          <w:p w14:paraId="502C314B" w14:textId="77777777" w:rsidR="00557C1A" w:rsidRDefault="00557C1A">
            <w:pPr>
              <w:pStyle w:val="Retraitcorpsdetexte"/>
              <w:spacing w:before="60"/>
              <w:ind w:left="0"/>
              <w:rPr>
                <w:rFonts w:ascii="Garamond" w:hAnsi="Garamond"/>
                <w:sz w:val="24"/>
              </w:rPr>
            </w:pPr>
            <w:r>
              <w:rPr>
                <w:rFonts w:ascii="Garamond" w:hAnsi="Garamond"/>
                <w:sz w:val="24"/>
              </w:rPr>
              <w:t> </w:t>
            </w:r>
          </w:p>
        </w:tc>
      </w:tr>
      <w:tr w:rsidR="00557C1A" w14:paraId="3BB1D5AB" w14:textId="77777777" w:rsidTr="00557C1A">
        <w:trPr>
          <w:trHeight w:val="257"/>
        </w:trPr>
        <w:tc>
          <w:tcPr>
            <w:tcW w:w="2820" w:type="dxa"/>
            <w:noWrap/>
            <w:vAlign w:val="center"/>
          </w:tcPr>
          <w:p w14:paraId="2B9DA930" w14:textId="77777777" w:rsidR="00557C1A" w:rsidRDefault="00557C1A">
            <w:pPr>
              <w:pStyle w:val="Retraitcorpsdetexte"/>
              <w:spacing w:before="60"/>
              <w:ind w:left="0"/>
              <w:rPr>
                <w:rFonts w:ascii="Garamond" w:hAnsi="Garamond"/>
                <w:bCs/>
                <w:sz w:val="24"/>
              </w:rPr>
            </w:pPr>
            <w:r>
              <w:rPr>
                <w:rFonts w:ascii="Garamond" w:hAnsi="Garamond"/>
                <w:bCs/>
                <w:sz w:val="24"/>
              </w:rPr>
              <w:t>Numéro de compte</w:t>
            </w:r>
          </w:p>
        </w:tc>
        <w:tc>
          <w:tcPr>
            <w:tcW w:w="400" w:type="dxa"/>
            <w:tcBorders>
              <w:top w:val="nil"/>
              <w:left w:val="single" w:sz="4" w:space="0" w:color="auto"/>
              <w:bottom w:val="single" w:sz="4" w:space="0" w:color="auto"/>
              <w:right w:val="single" w:sz="4" w:space="0" w:color="auto"/>
            </w:tcBorders>
            <w:noWrap/>
            <w:vAlign w:val="center"/>
          </w:tcPr>
          <w:p w14:paraId="5A7057EC"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22E9EF7F"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0395B129"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20BA1317"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1D7B1EBE"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17571A25"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0392BCFC"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2F68C439"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613C8CC8"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6AF1B8D5"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tcBorders>
              <w:top w:val="nil"/>
              <w:left w:val="nil"/>
              <w:bottom w:val="single" w:sz="4" w:space="0" w:color="auto"/>
              <w:right w:val="single" w:sz="4" w:space="0" w:color="auto"/>
            </w:tcBorders>
            <w:noWrap/>
            <w:vAlign w:val="center"/>
          </w:tcPr>
          <w:p w14:paraId="564CBDF6"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1660" w:type="dxa"/>
            <w:gridSpan w:val="5"/>
            <w:noWrap/>
            <w:vAlign w:val="center"/>
          </w:tcPr>
          <w:p w14:paraId="59206680" w14:textId="77777777" w:rsidR="00557C1A" w:rsidRDefault="00557C1A">
            <w:pPr>
              <w:pStyle w:val="Retraitcorpsdetexte"/>
              <w:spacing w:before="60"/>
              <w:ind w:left="0"/>
              <w:rPr>
                <w:rFonts w:ascii="Garamond" w:hAnsi="Garamond"/>
                <w:bCs/>
                <w:sz w:val="24"/>
              </w:rPr>
            </w:pPr>
            <w:r>
              <w:rPr>
                <w:rFonts w:ascii="Garamond" w:hAnsi="Garamond"/>
                <w:bCs/>
                <w:sz w:val="24"/>
              </w:rPr>
              <w:t>Clé RIB</w:t>
            </w:r>
          </w:p>
        </w:tc>
        <w:tc>
          <w:tcPr>
            <w:tcW w:w="400" w:type="dxa"/>
            <w:gridSpan w:val="2"/>
            <w:tcBorders>
              <w:top w:val="nil"/>
              <w:left w:val="single" w:sz="4" w:space="0" w:color="auto"/>
              <w:bottom w:val="single" w:sz="4" w:space="0" w:color="auto"/>
              <w:right w:val="single" w:sz="4" w:space="0" w:color="auto"/>
            </w:tcBorders>
            <w:noWrap/>
            <w:vAlign w:val="center"/>
          </w:tcPr>
          <w:p w14:paraId="4B091810" w14:textId="77777777" w:rsidR="00557C1A" w:rsidRDefault="00557C1A">
            <w:pPr>
              <w:pStyle w:val="Retraitcorpsdetexte"/>
              <w:spacing w:before="60"/>
              <w:ind w:left="0"/>
              <w:rPr>
                <w:rFonts w:ascii="Garamond" w:hAnsi="Garamond"/>
                <w:sz w:val="24"/>
              </w:rPr>
            </w:pPr>
            <w:r>
              <w:rPr>
                <w:rFonts w:ascii="Garamond" w:hAnsi="Garamond"/>
                <w:sz w:val="24"/>
              </w:rPr>
              <w:t> </w:t>
            </w:r>
          </w:p>
        </w:tc>
        <w:tc>
          <w:tcPr>
            <w:tcW w:w="400" w:type="dxa"/>
            <w:gridSpan w:val="2"/>
            <w:tcBorders>
              <w:top w:val="nil"/>
              <w:left w:val="nil"/>
              <w:bottom w:val="single" w:sz="4" w:space="0" w:color="auto"/>
              <w:right w:val="single" w:sz="4" w:space="0" w:color="auto"/>
            </w:tcBorders>
            <w:noWrap/>
            <w:vAlign w:val="center"/>
          </w:tcPr>
          <w:p w14:paraId="36ECF64E" w14:textId="77777777" w:rsidR="00557C1A" w:rsidRDefault="00557C1A">
            <w:pPr>
              <w:pStyle w:val="Retraitcorpsdetexte"/>
              <w:spacing w:before="60"/>
              <w:ind w:left="0"/>
              <w:rPr>
                <w:rFonts w:ascii="Garamond" w:hAnsi="Garamond"/>
                <w:sz w:val="24"/>
              </w:rPr>
            </w:pPr>
            <w:r>
              <w:rPr>
                <w:rFonts w:ascii="Garamond" w:hAnsi="Garamond"/>
                <w:sz w:val="24"/>
              </w:rPr>
              <w:t> </w:t>
            </w:r>
          </w:p>
        </w:tc>
      </w:tr>
    </w:tbl>
    <w:p w14:paraId="305ED7F7" w14:textId="77777777" w:rsidR="00A15AE4" w:rsidRPr="006C313A" w:rsidRDefault="00A15AE4" w:rsidP="00A15AE4">
      <w:pPr>
        <w:pStyle w:val="Retraitcorpsdetexte"/>
        <w:spacing w:before="60" w:after="0"/>
        <w:ind w:left="0"/>
        <w:jc w:val="left"/>
        <w:rPr>
          <w:rFonts w:ascii="Garamond" w:hAnsi="Garamond"/>
          <w:sz w:val="16"/>
          <w:szCs w:val="16"/>
          <w:lang w:val="en-US"/>
        </w:rPr>
      </w:pPr>
    </w:p>
    <w:p w14:paraId="418FE636" w14:textId="77777777" w:rsidR="0040288F" w:rsidRPr="00D44ADA" w:rsidRDefault="0040288F" w:rsidP="0040288F">
      <w:pPr>
        <w:pStyle w:val="fcasegauche"/>
        <w:numPr>
          <w:ilvl w:val="0"/>
          <w:numId w:val="1"/>
        </w:numPr>
        <w:tabs>
          <w:tab w:val="clear" w:pos="720"/>
          <w:tab w:val="num" w:pos="360"/>
          <w:tab w:val="left" w:pos="5103"/>
        </w:tabs>
        <w:spacing w:after="120"/>
        <w:ind w:left="36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xml:space="preserve">  </w:t>
      </w:r>
      <w:r w:rsidRPr="00D44ADA">
        <w:rPr>
          <w:rFonts w:ascii="Garamond" w:hAnsi="Garamond" w:cs="Arial"/>
          <w:b/>
          <w:sz w:val="24"/>
          <w:szCs w:val="24"/>
        </w:rPr>
        <w:t>Mode de règlement</w:t>
      </w:r>
      <w:r w:rsidR="0007455D" w:rsidRPr="00D44ADA">
        <w:rPr>
          <w:rFonts w:ascii="Garamond" w:hAnsi="Garamond" w:cs="Arial"/>
          <w:b/>
          <w:sz w:val="24"/>
          <w:szCs w:val="24"/>
        </w:rPr>
        <w:t> :</w:t>
      </w:r>
    </w:p>
    <w:bookmarkStart w:id="6" w:name="CaseACocher111"/>
    <w:p w14:paraId="487F8A65" w14:textId="77777777" w:rsidR="0040288F" w:rsidRPr="00D44ADA" w:rsidRDefault="00003826" w:rsidP="0040288F">
      <w:pPr>
        <w:pStyle w:val="fcasegauche"/>
        <w:tabs>
          <w:tab w:val="left" w:pos="5103"/>
          <w:tab w:val="left" w:pos="5387"/>
        </w:tabs>
        <w:spacing w:after="240"/>
        <w:rPr>
          <w:rFonts w:ascii="Garamond" w:hAnsi="Garamond" w:cs="Arial"/>
          <w:b/>
          <w:sz w:val="24"/>
          <w:szCs w:val="24"/>
        </w:rPr>
      </w:pPr>
      <w:r w:rsidRPr="00D44ADA">
        <w:rPr>
          <w:rFonts w:ascii="Garamond" w:hAnsi="Garamond" w:cs="Arial"/>
          <w:sz w:val="24"/>
          <w:szCs w:val="24"/>
        </w:rPr>
        <w:fldChar w:fldCharType="begin">
          <w:ffData>
            <w:name w:val="CaseACocher111"/>
            <w:enabled/>
            <w:calcOnExit w:val="0"/>
            <w:checkBox>
              <w:sizeAuto/>
              <w:default w:val="1"/>
            </w:checkBox>
          </w:ffData>
        </w:fldChar>
      </w:r>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bookmarkEnd w:id="6"/>
      <w:r w:rsidR="0040288F" w:rsidRPr="00D44ADA">
        <w:rPr>
          <w:rFonts w:ascii="Garamond" w:hAnsi="Garamond" w:cs="Arial"/>
          <w:sz w:val="24"/>
          <w:szCs w:val="24"/>
        </w:rPr>
        <w:tab/>
        <w:t>Mandat administratif</w:t>
      </w:r>
    </w:p>
    <w:p w14:paraId="5FED2A4B" w14:textId="77777777" w:rsidR="0040288F" w:rsidRPr="00D44ADA" w:rsidRDefault="0040288F" w:rsidP="0007455D">
      <w:pPr>
        <w:pStyle w:val="fcasegauche"/>
        <w:numPr>
          <w:ilvl w:val="0"/>
          <w:numId w:val="1"/>
        </w:numPr>
        <w:tabs>
          <w:tab w:val="clear" w:pos="720"/>
          <w:tab w:val="num" w:pos="360"/>
          <w:tab w:val="left" w:pos="5103"/>
          <w:tab w:val="left" w:pos="5387"/>
        </w:tabs>
        <w:spacing w:after="120"/>
        <w:ind w:left="357" w:hanging="357"/>
        <w:rPr>
          <w:rFonts w:ascii="Garamond" w:hAnsi="Garamond" w:cs="Arial"/>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Pr="00D44ADA">
        <w:rPr>
          <w:rFonts w:ascii="Garamond" w:hAnsi="Garamond" w:cs="Arial"/>
          <w:b/>
          <w:sz w:val="24"/>
          <w:szCs w:val="24"/>
        </w:rPr>
        <w:t>Délai maximum de paiement - taux des intérêts moratoires</w:t>
      </w:r>
      <w:r w:rsidR="0007455D" w:rsidRPr="00D44ADA">
        <w:rPr>
          <w:rFonts w:ascii="Garamond" w:hAnsi="Garamond" w:cs="Arial"/>
          <w:b/>
          <w:sz w:val="24"/>
          <w:szCs w:val="24"/>
        </w:rPr>
        <w:t> :</w:t>
      </w:r>
    </w:p>
    <w:p w14:paraId="287C64C7" w14:textId="77777777" w:rsidR="00A62D98" w:rsidRPr="00D44ADA" w:rsidRDefault="00A62D98" w:rsidP="00A62D98">
      <w:pPr>
        <w:pStyle w:val="fcasegauche"/>
        <w:tabs>
          <w:tab w:val="left" w:pos="5103"/>
          <w:tab w:val="left" w:pos="5387"/>
        </w:tabs>
        <w:spacing w:after="120"/>
        <w:ind w:left="0" w:firstLine="0"/>
        <w:rPr>
          <w:rFonts w:ascii="Garamond" w:hAnsi="Garamond" w:cs="Arial"/>
          <w:sz w:val="24"/>
          <w:szCs w:val="24"/>
        </w:rPr>
      </w:pPr>
      <w:r w:rsidRPr="00D44ADA">
        <w:rPr>
          <w:rFonts w:ascii="Garamond" w:hAnsi="Garamond" w:cs="Arial"/>
          <w:sz w:val="24"/>
          <w:szCs w:val="24"/>
        </w:rPr>
        <w:t>Le délai global de paiement est de 30 jours conformément au décret n°2013-269 du 29 mars 2013.</w:t>
      </w:r>
    </w:p>
    <w:p w14:paraId="4732DE7D" w14:textId="77777777" w:rsidR="00D0166C" w:rsidRPr="00D44ADA" w:rsidRDefault="00D0166C" w:rsidP="00D0166C">
      <w:pPr>
        <w:pStyle w:val="fcasegauche"/>
        <w:tabs>
          <w:tab w:val="left" w:pos="5103"/>
          <w:tab w:val="left" w:pos="5387"/>
        </w:tabs>
        <w:spacing w:after="0"/>
        <w:ind w:left="0" w:firstLine="0"/>
        <w:rPr>
          <w:rFonts w:ascii="Garamond" w:hAnsi="Garamond" w:cs="Arial"/>
          <w:sz w:val="24"/>
          <w:szCs w:val="24"/>
        </w:rPr>
      </w:pPr>
      <w:r w:rsidRPr="00D44ADA">
        <w:rPr>
          <w:rFonts w:ascii="Garamond" w:hAnsi="Garamond" w:cs="Arial"/>
          <w:sz w:val="24"/>
          <w:szCs w:val="24"/>
        </w:rPr>
        <w:t xml:space="preserve">En cas de dépassement de ce délai contractuel, le taux des intérêts moratoires applicable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D8328C">
        <w:rPr>
          <w:rFonts w:ascii="Garamond" w:hAnsi="Garamond" w:cs="Arial"/>
          <w:sz w:val="24"/>
          <w:szCs w:val="24"/>
        </w:rPr>
        <w:t>courir, majoré de huit points."</w:t>
      </w:r>
      <w:r w:rsidR="00D8328C">
        <w:rPr>
          <w:rFonts w:ascii="Garamond" w:hAnsi="Garamond" w:cs="Arial"/>
          <w:sz w:val="24"/>
          <w:szCs w:val="24"/>
        </w:rPr>
        <w:br/>
      </w:r>
      <w:r w:rsidRPr="00D44ADA">
        <w:rPr>
          <w:rFonts w:ascii="Garamond" w:hAnsi="Garamond" w:cs="Arial"/>
          <w:sz w:val="24"/>
          <w:szCs w:val="24"/>
        </w:rPr>
        <w:t>Le montant de l’indemnité forfaitaire pour frais de recouvrement est fixé à 40 euros.</w:t>
      </w:r>
    </w:p>
    <w:p w14:paraId="058E4418" w14:textId="77777777" w:rsidR="0040288F" w:rsidRPr="00D8328C" w:rsidRDefault="0040288F" w:rsidP="008C44A3">
      <w:pPr>
        <w:pStyle w:val="fcasegauche"/>
        <w:numPr>
          <w:ilvl w:val="0"/>
          <w:numId w:val="1"/>
        </w:numPr>
        <w:tabs>
          <w:tab w:val="clear" w:pos="720"/>
          <w:tab w:val="num" w:pos="360"/>
          <w:tab w:val="left" w:pos="5103"/>
          <w:tab w:val="left" w:pos="5387"/>
        </w:tabs>
        <w:spacing w:before="240" w:after="120"/>
        <w:ind w:left="0" w:firstLine="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00003826" w:rsidRPr="00D44ADA">
        <w:rPr>
          <w:rFonts w:ascii="Garamond" w:hAnsi="Garamond" w:cs="Arial"/>
          <w:b/>
          <w:sz w:val="24"/>
          <w:szCs w:val="24"/>
        </w:rPr>
        <w:t xml:space="preserve">Bénéfice de </w:t>
      </w:r>
      <w:r w:rsidR="00003826" w:rsidRPr="00D8328C">
        <w:rPr>
          <w:rFonts w:ascii="Garamond" w:hAnsi="Garamond" w:cs="Arial"/>
          <w:b/>
          <w:sz w:val="24"/>
          <w:szCs w:val="24"/>
        </w:rPr>
        <w:t>l'avance</w:t>
      </w:r>
      <w:r w:rsidR="001701EE">
        <w:rPr>
          <w:rFonts w:ascii="Garamond" w:hAnsi="Garamond"/>
          <w:bCs/>
          <w:i/>
          <w:iCs/>
          <w:sz w:val="24"/>
          <w:szCs w:val="24"/>
        </w:rPr>
        <w:t xml:space="preserve"> </w:t>
      </w:r>
      <w:r w:rsidRPr="00D8328C">
        <w:rPr>
          <w:rFonts w:ascii="Garamond" w:hAnsi="Garamond" w:cs="Arial"/>
          <w:b/>
          <w:sz w:val="24"/>
          <w:szCs w:val="24"/>
        </w:rPr>
        <w:t>:</w:t>
      </w:r>
    </w:p>
    <w:p w14:paraId="3DD708A9" w14:textId="77777777" w:rsidR="001F388C" w:rsidRPr="007227AB" w:rsidRDefault="001F388C" w:rsidP="001F388C">
      <w:pPr>
        <w:tabs>
          <w:tab w:val="left" w:pos="426"/>
        </w:tabs>
        <w:spacing w:after="120"/>
        <w:ind w:left="360"/>
        <w:rPr>
          <w:rFonts w:ascii="Garamond" w:hAnsi="Garamond"/>
          <w:b/>
          <w:sz w:val="24"/>
        </w:rPr>
      </w:pPr>
      <w:r w:rsidRPr="007227AB">
        <w:rPr>
          <w:rFonts w:ascii="Garamond" w:hAnsi="Garamond"/>
          <w:sz w:val="24"/>
        </w:rPr>
        <w:fldChar w:fldCharType="begin">
          <w:ffData>
            <w:name w:val="CaseACocher111"/>
            <w:enabled/>
            <w:calcOnExit w:val="0"/>
            <w:checkBox>
              <w:sizeAuto/>
              <w:default w:val="0"/>
            </w:checkBox>
          </w:ffData>
        </w:fldChar>
      </w:r>
      <w:r w:rsidRPr="007227AB">
        <w:rPr>
          <w:rFonts w:ascii="Garamond" w:hAnsi="Garamond"/>
          <w:sz w:val="24"/>
        </w:rPr>
        <w:instrText xml:space="preserve"> FORMCHECKBOX </w:instrText>
      </w:r>
      <w:r w:rsidR="00E73390">
        <w:rPr>
          <w:rFonts w:ascii="Garamond" w:hAnsi="Garamond"/>
          <w:sz w:val="24"/>
        </w:rPr>
      </w:r>
      <w:r w:rsidR="00E73390">
        <w:rPr>
          <w:rFonts w:ascii="Garamond" w:hAnsi="Garamond"/>
          <w:sz w:val="24"/>
        </w:rPr>
        <w:fldChar w:fldCharType="separate"/>
      </w:r>
      <w:r w:rsidRPr="007227AB">
        <w:rPr>
          <w:rFonts w:ascii="Garamond" w:hAnsi="Garamond"/>
          <w:sz w:val="24"/>
        </w:rPr>
        <w:fldChar w:fldCharType="end"/>
      </w:r>
      <w:r w:rsidRPr="007227AB">
        <w:rPr>
          <w:rFonts w:ascii="Garamond" w:hAnsi="Garamond"/>
          <w:sz w:val="24"/>
        </w:rPr>
        <w:tab/>
        <w:t>Je ne renonce pas au bénéfice de l'avance.</w:t>
      </w:r>
    </w:p>
    <w:p w14:paraId="7D742138" w14:textId="4EA5FB5B" w:rsidR="001F388C" w:rsidRDefault="001F388C" w:rsidP="001F388C">
      <w:pPr>
        <w:tabs>
          <w:tab w:val="left" w:pos="426"/>
        </w:tabs>
        <w:spacing w:after="120"/>
        <w:ind w:left="360"/>
        <w:rPr>
          <w:rFonts w:ascii="Garamond" w:hAnsi="Garamond"/>
          <w:sz w:val="24"/>
        </w:rPr>
      </w:pPr>
      <w:r w:rsidRPr="007227AB">
        <w:rPr>
          <w:rFonts w:ascii="Garamond" w:hAnsi="Garamond"/>
          <w:sz w:val="24"/>
        </w:rPr>
        <w:fldChar w:fldCharType="begin">
          <w:ffData>
            <w:name w:val="CaseACocher111"/>
            <w:enabled/>
            <w:calcOnExit w:val="0"/>
            <w:checkBox>
              <w:sizeAuto/>
              <w:default w:val="0"/>
            </w:checkBox>
          </w:ffData>
        </w:fldChar>
      </w:r>
      <w:r w:rsidRPr="007227AB">
        <w:rPr>
          <w:rFonts w:ascii="Garamond" w:hAnsi="Garamond"/>
          <w:sz w:val="24"/>
        </w:rPr>
        <w:instrText xml:space="preserve"> FORMCHECKBOX </w:instrText>
      </w:r>
      <w:r w:rsidR="00E73390">
        <w:rPr>
          <w:rFonts w:ascii="Garamond" w:hAnsi="Garamond"/>
          <w:sz w:val="24"/>
        </w:rPr>
      </w:r>
      <w:r w:rsidR="00E73390">
        <w:rPr>
          <w:rFonts w:ascii="Garamond" w:hAnsi="Garamond"/>
          <w:sz w:val="24"/>
        </w:rPr>
        <w:fldChar w:fldCharType="separate"/>
      </w:r>
      <w:r w:rsidRPr="007227AB">
        <w:rPr>
          <w:rFonts w:ascii="Garamond" w:hAnsi="Garamond"/>
          <w:sz w:val="24"/>
        </w:rPr>
        <w:fldChar w:fldCharType="end"/>
      </w:r>
      <w:r w:rsidRPr="007227AB">
        <w:rPr>
          <w:rFonts w:ascii="Garamond" w:hAnsi="Garamond"/>
          <w:sz w:val="24"/>
        </w:rPr>
        <w:tab/>
        <w:t>Je renonce au bénéfice de l'avance.</w:t>
      </w:r>
    </w:p>
    <w:p w14:paraId="50A8A4B4" w14:textId="77777777" w:rsidR="003A047E" w:rsidRPr="007227AB" w:rsidRDefault="003A047E" w:rsidP="001F388C">
      <w:pPr>
        <w:tabs>
          <w:tab w:val="left" w:pos="426"/>
        </w:tabs>
        <w:spacing w:after="120"/>
        <w:ind w:left="360"/>
        <w:rPr>
          <w:rFonts w:ascii="Garamond" w:hAnsi="Garamond"/>
          <w:sz w:val="24"/>
        </w:rPr>
      </w:pPr>
    </w:p>
    <w:p w14:paraId="6B2B5BC6" w14:textId="149C1A4E" w:rsidR="0007455D" w:rsidRPr="00D44ADA" w:rsidRDefault="0007455D" w:rsidP="008C44A3">
      <w:pPr>
        <w:numPr>
          <w:ilvl w:val="0"/>
          <w:numId w:val="1"/>
        </w:numPr>
        <w:tabs>
          <w:tab w:val="clear" w:pos="720"/>
          <w:tab w:val="num" w:pos="360"/>
          <w:tab w:val="left" w:pos="426"/>
        </w:tabs>
        <w:spacing w:before="240" w:after="120"/>
        <w:ind w:left="0" w:firstLine="0"/>
        <w:rPr>
          <w:rFonts w:ascii="Garamond" w:hAnsi="Garamond"/>
          <w:i/>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Acomptes</w:t>
      </w:r>
      <w:r w:rsidR="0038330D">
        <w:rPr>
          <w:rFonts w:ascii="Garamond" w:hAnsi="Garamond"/>
          <w:b/>
          <w:sz w:val="24"/>
        </w:rPr>
        <w:t xml:space="preserve"> </w:t>
      </w:r>
      <w:r w:rsidRPr="00D44ADA">
        <w:rPr>
          <w:rFonts w:ascii="Garamond" w:hAnsi="Garamond"/>
          <w:b/>
          <w:sz w:val="24"/>
        </w:rPr>
        <w:t>:</w:t>
      </w:r>
    </w:p>
    <w:p w14:paraId="796CB3A3" w14:textId="77777777" w:rsidR="001F388C" w:rsidRPr="008874EF" w:rsidRDefault="001F388C" w:rsidP="001F388C">
      <w:pPr>
        <w:pStyle w:val="fcasegauche"/>
        <w:tabs>
          <w:tab w:val="left" w:pos="5103"/>
          <w:tab w:val="left" w:pos="5387"/>
        </w:tabs>
        <w:spacing w:after="0"/>
        <w:ind w:left="0" w:firstLine="0"/>
        <w:rPr>
          <w:rFonts w:ascii="Garamond" w:hAnsi="Garamond" w:cs="Arial"/>
          <w:sz w:val="24"/>
          <w:szCs w:val="24"/>
        </w:rPr>
      </w:pPr>
      <w:r w:rsidRPr="008874EF">
        <w:rPr>
          <w:rFonts w:ascii="Garamond" w:hAnsi="Garamond" w:cs="Arial"/>
          <w:sz w:val="24"/>
          <w:szCs w:val="24"/>
        </w:rPr>
        <w:t>Si le titulaire est une PME :</w:t>
      </w:r>
    </w:p>
    <w:p w14:paraId="5A346608" w14:textId="77777777" w:rsidR="001F388C" w:rsidRPr="008874EF" w:rsidRDefault="001F388C" w:rsidP="001F388C">
      <w:pPr>
        <w:pStyle w:val="fcasegauche"/>
        <w:tabs>
          <w:tab w:val="left" w:pos="5103"/>
          <w:tab w:val="left" w:pos="5387"/>
        </w:tabs>
        <w:spacing w:before="120" w:after="240"/>
        <w:ind w:left="709" w:hanging="283"/>
        <w:rPr>
          <w:rFonts w:ascii="Garamond" w:hAnsi="Garamond" w:cs="Arial"/>
          <w:b/>
          <w:sz w:val="24"/>
          <w:szCs w:val="24"/>
        </w:rPr>
      </w:pPr>
      <w:r w:rsidRPr="008874EF">
        <w:rPr>
          <w:rFonts w:ascii="Garamond" w:hAnsi="Garamond" w:cs="Arial"/>
          <w:sz w:val="24"/>
          <w:szCs w:val="24"/>
        </w:rPr>
        <w:fldChar w:fldCharType="begin">
          <w:ffData>
            <w:name w:val="CaseACocher111"/>
            <w:enabled/>
            <w:calcOnExit w:val="0"/>
            <w:checkBox>
              <w:sizeAuto/>
              <w:default w:val="0"/>
            </w:checkBox>
          </w:ffData>
        </w:fldChar>
      </w:r>
      <w:r w:rsidRPr="008874EF">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8874EF">
        <w:rPr>
          <w:rFonts w:ascii="Garamond" w:hAnsi="Garamond" w:cs="Arial"/>
          <w:sz w:val="24"/>
          <w:szCs w:val="24"/>
        </w:rPr>
        <w:fldChar w:fldCharType="end"/>
      </w:r>
      <w:r w:rsidRPr="008874EF">
        <w:rPr>
          <w:rFonts w:ascii="Garamond" w:hAnsi="Garamond" w:cs="Arial"/>
          <w:sz w:val="24"/>
          <w:szCs w:val="24"/>
        </w:rPr>
        <w:tab/>
        <w:t>Je souhaite que la périodicité du versement des acomptes soit ramenée à 1 mois.</w:t>
      </w:r>
    </w:p>
    <w:p w14:paraId="273B1773" w14:textId="77777777" w:rsidR="001F388C" w:rsidRDefault="001F388C" w:rsidP="001F388C">
      <w:pPr>
        <w:pStyle w:val="fcasegauche"/>
        <w:tabs>
          <w:tab w:val="left" w:pos="5103"/>
          <w:tab w:val="left" w:pos="5387"/>
        </w:tabs>
        <w:spacing w:before="120" w:after="120"/>
        <w:ind w:left="709" w:hanging="283"/>
        <w:rPr>
          <w:rFonts w:ascii="Arial" w:hAnsi="Arial" w:cs="Arial"/>
          <w:sz w:val="22"/>
          <w:szCs w:val="22"/>
        </w:rPr>
      </w:pPr>
      <w:r w:rsidRPr="008874EF">
        <w:rPr>
          <w:rFonts w:ascii="Garamond" w:hAnsi="Garamond" w:cs="Arial"/>
          <w:sz w:val="24"/>
          <w:szCs w:val="24"/>
        </w:rPr>
        <w:fldChar w:fldCharType="begin">
          <w:ffData>
            <w:name w:val="CaseACocher111"/>
            <w:enabled/>
            <w:calcOnExit w:val="0"/>
            <w:checkBox>
              <w:sizeAuto/>
              <w:default w:val="0"/>
            </w:checkBox>
          </w:ffData>
        </w:fldChar>
      </w:r>
      <w:r w:rsidRPr="008874EF">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8874EF">
        <w:rPr>
          <w:rFonts w:ascii="Garamond" w:hAnsi="Garamond" w:cs="Arial"/>
          <w:sz w:val="24"/>
          <w:szCs w:val="24"/>
        </w:rPr>
        <w:fldChar w:fldCharType="end"/>
      </w:r>
      <w:r w:rsidRPr="008874EF">
        <w:rPr>
          <w:rFonts w:ascii="Garamond" w:hAnsi="Garamond" w:cs="Arial"/>
          <w:sz w:val="24"/>
          <w:szCs w:val="24"/>
        </w:rPr>
        <w:tab/>
        <w:t>Je ne souhaite pas ramener la périodicité du versement des acomptes à 1 mois.</w:t>
      </w:r>
    </w:p>
    <w:p w14:paraId="20FF68C0" w14:textId="77777777" w:rsidR="0040288F" w:rsidRPr="00D44ADA" w:rsidRDefault="0040288F" w:rsidP="008C44A3">
      <w:pPr>
        <w:numPr>
          <w:ilvl w:val="0"/>
          <w:numId w:val="1"/>
        </w:numPr>
        <w:tabs>
          <w:tab w:val="clear" w:pos="720"/>
          <w:tab w:val="num" w:pos="360"/>
          <w:tab w:val="left" w:pos="426"/>
        </w:tabs>
        <w:spacing w:before="240" w:after="120"/>
        <w:ind w:left="0" w:firstLine="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Durée du marché</w:t>
      </w:r>
      <w:r w:rsidR="0007455D" w:rsidRPr="00D44ADA">
        <w:rPr>
          <w:rFonts w:ascii="Garamond" w:hAnsi="Garamond"/>
          <w:b/>
          <w:sz w:val="24"/>
        </w:rPr>
        <w:t> :</w:t>
      </w:r>
    </w:p>
    <w:p w14:paraId="1856AEDB" w14:textId="77777777" w:rsidR="003A047E" w:rsidRPr="00415FAD" w:rsidRDefault="003A047E" w:rsidP="003A047E">
      <w:pPr>
        <w:tabs>
          <w:tab w:val="left" w:pos="576"/>
          <w:tab w:val="left" w:pos="851"/>
        </w:tabs>
        <w:rPr>
          <w:rFonts w:ascii="Garamond" w:hAnsi="Garamond"/>
        </w:rPr>
      </w:pPr>
    </w:p>
    <w:p w14:paraId="25C9E98D" w14:textId="140762B0" w:rsidR="00B27CDE" w:rsidRDefault="003A047E" w:rsidP="003A047E">
      <w:pPr>
        <w:tabs>
          <w:tab w:val="left" w:pos="576"/>
          <w:tab w:val="left" w:pos="851"/>
        </w:tabs>
        <w:rPr>
          <w:rFonts w:ascii="Garamond" w:hAnsi="Garamond"/>
        </w:rPr>
      </w:pPr>
      <w:r w:rsidRPr="00415FAD">
        <w:rPr>
          <w:rFonts w:ascii="Garamond" w:hAnsi="Garamond"/>
        </w:rPr>
        <w:t xml:space="preserve">La durée d’exécution du marché public est de </w:t>
      </w:r>
      <w:r w:rsidR="00E73390">
        <w:rPr>
          <w:rFonts w:ascii="Garamond" w:hAnsi="Garamond"/>
        </w:rPr>
        <w:t>2</w:t>
      </w:r>
      <w:r w:rsidR="001701E6">
        <w:rPr>
          <w:rFonts w:ascii="Garamond" w:hAnsi="Garamond"/>
        </w:rPr>
        <w:t xml:space="preserve"> </w:t>
      </w:r>
      <w:r w:rsidRPr="00415FAD">
        <w:rPr>
          <w:rFonts w:ascii="Garamond" w:hAnsi="Garamond"/>
        </w:rPr>
        <w:t xml:space="preserve">mois </w:t>
      </w:r>
    </w:p>
    <w:p w14:paraId="2CD96BE7" w14:textId="584EDD26" w:rsidR="003A047E" w:rsidRPr="00415FAD" w:rsidRDefault="00F67E95" w:rsidP="003A047E">
      <w:pPr>
        <w:tabs>
          <w:tab w:val="left" w:pos="851"/>
        </w:tabs>
        <w:rPr>
          <w:rFonts w:ascii="Garamond" w:hAnsi="Garamond"/>
        </w:rPr>
      </w:pPr>
      <w:r w:rsidRPr="00415FAD">
        <w:rPr>
          <w:rFonts w:ascii="Garamond" w:hAnsi="Garamond"/>
          <w:i/>
          <w:sz w:val="18"/>
          <w:szCs w:val="18"/>
        </w:rPr>
        <w:t xml:space="preserve"> </w:t>
      </w:r>
      <w:r w:rsidR="003A047E" w:rsidRPr="00415FAD">
        <w:rPr>
          <w:rFonts w:ascii="Garamond" w:hAnsi="Garamond"/>
          <w:i/>
          <w:sz w:val="18"/>
          <w:szCs w:val="18"/>
        </w:rPr>
        <w:t>(Cocher la case correspondante.)</w:t>
      </w:r>
    </w:p>
    <w:p w14:paraId="2C0D4D05" w14:textId="77777777" w:rsidR="003A047E" w:rsidRPr="00415FAD" w:rsidRDefault="003A047E" w:rsidP="003A047E">
      <w:pPr>
        <w:tabs>
          <w:tab w:val="left" w:pos="851"/>
        </w:tabs>
        <w:spacing w:before="120"/>
        <w:ind w:left="567"/>
        <w:rPr>
          <w:rFonts w:ascii="Garamond" w:hAnsi="Garamond"/>
        </w:rPr>
      </w:pPr>
      <w:r w:rsidRPr="00415FAD">
        <w:rPr>
          <w:rFonts w:ascii="Garamond" w:hAnsi="Garamond"/>
        </w:rPr>
        <w:tab/>
      </w:r>
      <w:r w:rsidRPr="00415FAD">
        <w:rPr>
          <w:rFonts w:ascii="Garamond" w:hAnsi="Garamond"/>
        </w:rPr>
        <w:fldChar w:fldCharType="begin">
          <w:ffData>
            <w:name w:val=""/>
            <w:enabled/>
            <w:calcOnExit w:val="0"/>
            <w:checkBox>
              <w:size w:val="20"/>
              <w:default w:val="1"/>
            </w:checkBox>
          </w:ffData>
        </w:fldChar>
      </w:r>
      <w:r w:rsidRPr="00415FAD">
        <w:rPr>
          <w:rFonts w:ascii="Garamond" w:hAnsi="Garamond"/>
        </w:rPr>
        <w:instrText xml:space="preserve"> FORMCHECKBOX </w:instrText>
      </w:r>
      <w:r w:rsidR="00E73390">
        <w:rPr>
          <w:rFonts w:ascii="Garamond" w:hAnsi="Garamond"/>
        </w:rPr>
      </w:r>
      <w:r w:rsidR="00E73390">
        <w:rPr>
          <w:rFonts w:ascii="Garamond" w:hAnsi="Garamond"/>
        </w:rPr>
        <w:fldChar w:fldCharType="separate"/>
      </w:r>
      <w:r w:rsidRPr="00415FAD">
        <w:rPr>
          <w:rFonts w:ascii="Garamond" w:hAnsi="Garamond"/>
        </w:rPr>
        <w:fldChar w:fldCharType="end"/>
      </w:r>
      <w:r w:rsidRPr="00415FAD">
        <w:rPr>
          <w:rFonts w:ascii="Garamond" w:hAnsi="Garamond"/>
        </w:rPr>
        <w:tab/>
      </w:r>
      <w:proofErr w:type="gramStart"/>
      <w:r w:rsidRPr="00415FAD">
        <w:rPr>
          <w:rFonts w:ascii="Garamond" w:hAnsi="Garamond"/>
        </w:rPr>
        <w:t>la</w:t>
      </w:r>
      <w:proofErr w:type="gramEnd"/>
      <w:r w:rsidRPr="00415FAD">
        <w:rPr>
          <w:rFonts w:ascii="Garamond" w:hAnsi="Garamond"/>
        </w:rPr>
        <w:t xml:space="preserve"> date de notification du marché public ;</w:t>
      </w:r>
    </w:p>
    <w:p w14:paraId="155072F7" w14:textId="77777777" w:rsidR="003A047E" w:rsidRPr="00415FAD" w:rsidRDefault="003A047E" w:rsidP="003A047E">
      <w:pPr>
        <w:tabs>
          <w:tab w:val="left" w:pos="851"/>
        </w:tabs>
        <w:spacing w:before="120"/>
        <w:ind w:left="567"/>
        <w:rPr>
          <w:rFonts w:ascii="Garamond" w:hAnsi="Garamond"/>
        </w:rPr>
      </w:pPr>
      <w:r w:rsidRPr="00415FAD">
        <w:rPr>
          <w:rFonts w:ascii="Garamond" w:hAnsi="Garamond"/>
        </w:rPr>
        <w:tab/>
      </w:r>
      <w:r w:rsidRPr="00415FAD">
        <w:rPr>
          <w:rFonts w:ascii="Garamond" w:hAnsi="Garamond"/>
        </w:rPr>
        <w:fldChar w:fldCharType="begin">
          <w:ffData>
            <w:name w:val=""/>
            <w:enabled/>
            <w:calcOnExit w:val="0"/>
            <w:checkBox>
              <w:size w:val="20"/>
              <w:default w:val="1"/>
            </w:checkBox>
          </w:ffData>
        </w:fldChar>
      </w:r>
      <w:r w:rsidRPr="00415FAD">
        <w:rPr>
          <w:rFonts w:ascii="Garamond" w:hAnsi="Garamond"/>
        </w:rPr>
        <w:instrText xml:space="preserve"> FORMCHECKBOX </w:instrText>
      </w:r>
      <w:r w:rsidR="00E73390">
        <w:rPr>
          <w:rFonts w:ascii="Garamond" w:hAnsi="Garamond"/>
        </w:rPr>
      </w:r>
      <w:r w:rsidR="00E73390">
        <w:rPr>
          <w:rFonts w:ascii="Garamond" w:hAnsi="Garamond"/>
        </w:rPr>
        <w:fldChar w:fldCharType="separate"/>
      </w:r>
      <w:r w:rsidRPr="00415FAD">
        <w:rPr>
          <w:rFonts w:ascii="Garamond" w:hAnsi="Garamond"/>
        </w:rPr>
        <w:fldChar w:fldCharType="end"/>
      </w:r>
      <w:r w:rsidRPr="00415FAD">
        <w:rPr>
          <w:rFonts w:ascii="Garamond" w:hAnsi="Garamond"/>
        </w:rPr>
        <w:tab/>
      </w:r>
      <w:proofErr w:type="gramStart"/>
      <w:r w:rsidRPr="00415FAD">
        <w:rPr>
          <w:rFonts w:ascii="Garamond" w:hAnsi="Garamond"/>
        </w:rPr>
        <w:t>la</w:t>
      </w:r>
      <w:proofErr w:type="gramEnd"/>
      <w:r w:rsidRPr="00415FAD">
        <w:rPr>
          <w:rFonts w:ascii="Garamond" w:hAnsi="Garamond"/>
        </w:rPr>
        <w:t xml:space="preserve"> date de notification de l’ordre de service ;</w:t>
      </w:r>
    </w:p>
    <w:p w14:paraId="4A571F68" w14:textId="77777777" w:rsidR="003A047E" w:rsidRPr="00415FAD" w:rsidRDefault="003A047E" w:rsidP="003A047E">
      <w:pPr>
        <w:tabs>
          <w:tab w:val="left" w:pos="851"/>
        </w:tabs>
        <w:spacing w:before="120"/>
        <w:ind w:left="1134" w:hanging="567"/>
        <w:rPr>
          <w:rFonts w:ascii="Garamond" w:hAnsi="Garamond"/>
          <w:b/>
        </w:rPr>
      </w:pPr>
      <w:r w:rsidRPr="00415FAD">
        <w:rPr>
          <w:rFonts w:ascii="Garamond" w:hAnsi="Garamond"/>
        </w:rPr>
        <w:tab/>
      </w:r>
      <w:r w:rsidRPr="00415FAD">
        <w:rPr>
          <w:rFonts w:ascii="Garamond" w:hAnsi="Garamond"/>
        </w:rPr>
        <w:fldChar w:fldCharType="begin">
          <w:ffData>
            <w:name w:val=""/>
            <w:enabled/>
            <w:calcOnExit w:val="0"/>
            <w:checkBox>
              <w:size w:val="20"/>
              <w:default w:val="0"/>
            </w:checkBox>
          </w:ffData>
        </w:fldChar>
      </w:r>
      <w:r w:rsidRPr="00415FAD">
        <w:rPr>
          <w:rFonts w:ascii="Garamond" w:hAnsi="Garamond"/>
        </w:rPr>
        <w:instrText xml:space="preserve"> FORMCHECKBOX </w:instrText>
      </w:r>
      <w:r w:rsidR="00E73390">
        <w:rPr>
          <w:rFonts w:ascii="Garamond" w:hAnsi="Garamond"/>
        </w:rPr>
      </w:r>
      <w:r w:rsidR="00E73390">
        <w:rPr>
          <w:rFonts w:ascii="Garamond" w:hAnsi="Garamond"/>
        </w:rPr>
        <w:fldChar w:fldCharType="separate"/>
      </w:r>
      <w:r w:rsidRPr="00415FAD">
        <w:rPr>
          <w:rFonts w:ascii="Garamond" w:hAnsi="Garamond"/>
        </w:rPr>
        <w:fldChar w:fldCharType="end"/>
      </w:r>
      <w:r w:rsidRPr="00415FAD">
        <w:rPr>
          <w:rFonts w:ascii="Garamond" w:hAnsi="Garamond"/>
        </w:rPr>
        <w:tab/>
      </w:r>
      <w:proofErr w:type="gramStart"/>
      <w:r w:rsidRPr="00415FAD">
        <w:rPr>
          <w:rFonts w:ascii="Garamond" w:hAnsi="Garamond"/>
        </w:rPr>
        <w:t>la</w:t>
      </w:r>
      <w:proofErr w:type="gramEnd"/>
      <w:r w:rsidRPr="00415FAD">
        <w:rPr>
          <w:rFonts w:ascii="Garamond" w:hAnsi="Garamond"/>
        </w:rPr>
        <w:t xml:space="preserve"> date de début d’exécution prévue par le marché public lorsqu’elle est postérieure à la date de notification.</w:t>
      </w:r>
    </w:p>
    <w:p w14:paraId="0B5CC308" w14:textId="77777777" w:rsidR="003A047E" w:rsidRPr="00415FAD" w:rsidRDefault="003A047E" w:rsidP="003A047E">
      <w:pPr>
        <w:tabs>
          <w:tab w:val="left" w:pos="426"/>
          <w:tab w:val="left" w:pos="851"/>
        </w:tabs>
        <w:rPr>
          <w:rFonts w:ascii="Garamond" w:hAnsi="Garamond"/>
          <w:b/>
        </w:rPr>
      </w:pPr>
    </w:p>
    <w:p w14:paraId="00B2D31E" w14:textId="77777777" w:rsidR="003A047E" w:rsidRPr="00415FAD" w:rsidRDefault="003A047E" w:rsidP="003A047E">
      <w:pPr>
        <w:pStyle w:val="fcasegauche"/>
        <w:tabs>
          <w:tab w:val="left" w:pos="426"/>
          <w:tab w:val="left" w:pos="851"/>
        </w:tabs>
        <w:spacing w:after="0"/>
        <w:ind w:left="0" w:firstLine="0"/>
        <w:jc w:val="left"/>
        <w:rPr>
          <w:rFonts w:ascii="Garamond" w:hAnsi="Garamond" w:cs="Arial"/>
          <w:i/>
          <w:sz w:val="18"/>
          <w:szCs w:val="18"/>
        </w:rPr>
      </w:pPr>
      <w:r w:rsidRPr="00415FAD">
        <w:rPr>
          <w:rFonts w:ascii="Garamond" w:hAnsi="Garamond" w:cs="Arial"/>
        </w:rPr>
        <w:t>Le marché public est reconductible :</w:t>
      </w:r>
      <w:r w:rsidRPr="00415FAD">
        <w:rPr>
          <w:rFonts w:ascii="Garamond" w:hAnsi="Garamond"/>
        </w:rPr>
        <w:tab/>
      </w:r>
      <w:r w:rsidRPr="00415FAD">
        <w:rPr>
          <w:rFonts w:ascii="Garamond" w:hAnsi="Garamond"/>
        </w:rPr>
        <w:tab/>
      </w:r>
      <w:r w:rsidRPr="00415FAD">
        <w:rPr>
          <w:rFonts w:ascii="Garamond" w:hAnsi="Garamond"/>
        </w:rPr>
        <w:fldChar w:fldCharType="begin">
          <w:ffData>
            <w:name w:val=""/>
            <w:enabled/>
            <w:calcOnExit w:val="0"/>
            <w:checkBox>
              <w:size w:val="20"/>
              <w:default w:val="1"/>
            </w:checkBox>
          </w:ffData>
        </w:fldChar>
      </w:r>
      <w:r w:rsidRPr="00415FAD">
        <w:rPr>
          <w:rFonts w:ascii="Garamond" w:hAnsi="Garamond"/>
        </w:rPr>
        <w:instrText xml:space="preserve"> FORMCHECKBOX </w:instrText>
      </w:r>
      <w:r w:rsidR="00E73390">
        <w:rPr>
          <w:rFonts w:ascii="Garamond" w:hAnsi="Garamond"/>
        </w:rPr>
      </w:r>
      <w:r w:rsidR="00E73390">
        <w:rPr>
          <w:rFonts w:ascii="Garamond" w:hAnsi="Garamond"/>
        </w:rPr>
        <w:fldChar w:fldCharType="separate"/>
      </w:r>
      <w:r w:rsidRPr="00415FAD">
        <w:rPr>
          <w:rFonts w:ascii="Garamond" w:hAnsi="Garamond"/>
        </w:rPr>
        <w:fldChar w:fldCharType="end"/>
      </w:r>
      <w:r w:rsidRPr="00415FAD">
        <w:rPr>
          <w:rFonts w:ascii="Garamond" w:hAnsi="Garamond"/>
        </w:rPr>
        <w:tab/>
        <w:t>Non</w:t>
      </w:r>
      <w:r w:rsidRPr="00415FAD">
        <w:rPr>
          <w:rFonts w:ascii="Garamond" w:hAnsi="Garamond"/>
        </w:rPr>
        <w:tab/>
      </w:r>
      <w:r w:rsidRPr="00415FAD">
        <w:rPr>
          <w:rFonts w:ascii="Garamond" w:hAnsi="Garamond"/>
        </w:rPr>
        <w:tab/>
      </w:r>
      <w:r w:rsidRPr="00415FAD">
        <w:rPr>
          <w:rFonts w:ascii="Garamond" w:hAnsi="Garamond"/>
        </w:rPr>
        <w:tab/>
      </w:r>
      <w:r w:rsidRPr="00415FAD">
        <w:rPr>
          <w:rFonts w:ascii="Garamond" w:hAnsi="Garamond"/>
        </w:rPr>
        <w:fldChar w:fldCharType="begin">
          <w:ffData>
            <w:name w:val=""/>
            <w:enabled/>
            <w:calcOnExit w:val="0"/>
            <w:checkBox>
              <w:size w:val="20"/>
              <w:default w:val="0"/>
            </w:checkBox>
          </w:ffData>
        </w:fldChar>
      </w:r>
      <w:r w:rsidRPr="00415FAD">
        <w:rPr>
          <w:rFonts w:ascii="Garamond" w:hAnsi="Garamond"/>
        </w:rPr>
        <w:instrText xml:space="preserve"> FORMCHECKBOX </w:instrText>
      </w:r>
      <w:r w:rsidR="00E73390">
        <w:rPr>
          <w:rFonts w:ascii="Garamond" w:hAnsi="Garamond"/>
        </w:rPr>
      </w:r>
      <w:r w:rsidR="00E73390">
        <w:rPr>
          <w:rFonts w:ascii="Garamond" w:hAnsi="Garamond"/>
        </w:rPr>
        <w:fldChar w:fldCharType="separate"/>
      </w:r>
      <w:r w:rsidRPr="00415FAD">
        <w:rPr>
          <w:rFonts w:ascii="Garamond" w:hAnsi="Garamond"/>
        </w:rPr>
        <w:fldChar w:fldCharType="end"/>
      </w:r>
      <w:r w:rsidRPr="00415FAD">
        <w:rPr>
          <w:rFonts w:ascii="Garamond" w:hAnsi="Garamond"/>
        </w:rPr>
        <w:tab/>
        <w:t>Oui</w:t>
      </w:r>
    </w:p>
    <w:p w14:paraId="6759C4C4" w14:textId="77777777" w:rsidR="003A047E" w:rsidRPr="00415FAD" w:rsidRDefault="003A047E" w:rsidP="003A047E">
      <w:pPr>
        <w:tabs>
          <w:tab w:val="left" w:pos="851"/>
        </w:tabs>
        <w:rPr>
          <w:rFonts w:ascii="Garamond" w:hAnsi="Garamond"/>
        </w:rPr>
      </w:pPr>
      <w:r w:rsidRPr="00415FAD">
        <w:rPr>
          <w:rFonts w:ascii="Garamond" w:hAnsi="Garamond"/>
          <w:i/>
          <w:sz w:val="18"/>
          <w:szCs w:val="18"/>
        </w:rPr>
        <w:t>(Cocher la case correspondante.)</w:t>
      </w:r>
    </w:p>
    <w:p w14:paraId="79DE8D1C" w14:textId="5CDF8A63" w:rsidR="003A047E" w:rsidRDefault="003A047E" w:rsidP="003A047E">
      <w:pPr>
        <w:tabs>
          <w:tab w:val="left" w:pos="426"/>
          <w:tab w:val="left" w:pos="851"/>
        </w:tabs>
        <w:rPr>
          <w:rFonts w:ascii="Garamond" w:hAnsi="Garamond"/>
        </w:rPr>
      </w:pPr>
    </w:p>
    <w:p w14:paraId="06CCDCE6" w14:textId="5BB4DC5C" w:rsidR="003A047E" w:rsidRDefault="003A047E" w:rsidP="003A047E">
      <w:pPr>
        <w:tabs>
          <w:tab w:val="left" w:pos="426"/>
          <w:tab w:val="left" w:pos="851"/>
        </w:tabs>
        <w:rPr>
          <w:rFonts w:ascii="Garamond" w:hAnsi="Garamond"/>
        </w:rPr>
      </w:pPr>
      <w:r w:rsidRPr="003A047E">
        <w:rPr>
          <w:rFonts w:ascii="Garamond" w:hAnsi="Garamond"/>
          <w:sz w:val="24"/>
        </w:rPr>
        <w:t xml:space="preserve">Le titulaire du marché à l’obligation de garantir une durée de reprise des végétaux remplacés </w:t>
      </w:r>
    </w:p>
    <w:p w14:paraId="32F1956F" w14:textId="77777777" w:rsidR="003A047E" w:rsidRPr="00415FAD" w:rsidRDefault="003A047E" w:rsidP="003A047E">
      <w:pPr>
        <w:tabs>
          <w:tab w:val="left" w:pos="426"/>
          <w:tab w:val="left" w:pos="851"/>
        </w:tabs>
        <w:rPr>
          <w:rFonts w:ascii="Garamond" w:hAnsi="Garamond"/>
        </w:rPr>
      </w:pPr>
    </w:p>
    <w:p w14:paraId="69D864C7" w14:textId="51D4FD4A" w:rsidR="003A047E" w:rsidRPr="00415FAD" w:rsidRDefault="003A047E" w:rsidP="003A047E">
      <w:pPr>
        <w:tabs>
          <w:tab w:val="left" w:pos="426"/>
          <w:tab w:val="left" w:pos="851"/>
        </w:tabs>
        <w:rPr>
          <w:rFonts w:ascii="Garamond" w:hAnsi="Garamond"/>
        </w:rPr>
      </w:pPr>
      <w:r w:rsidRPr="00415FAD">
        <w:rPr>
          <w:rFonts w:ascii="Garamond" w:hAnsi="Garamond"/>
        </w:rPr>
        <w:t>Si oui, préciser :</w:t>
      </w:r>
      <w:r w:rsidR="00E73390">
        <w:rPr>
          <w:rFonts w:ascii="Garamond" w:hAnsi="Garamond"/>
        </w:rPr>
        <w:t xml:space="preserve"> sans objet</w:t>
      </w:r>
      <w:bookmarkStart w:id="7" w:name="_GoBack"/>
      <w:bookmarkEnd w:id="7"/>
    </w:p>
    <w:p w14:paraId="2D9F1F01" w14:textId="77777777" w:rsidR="003A047E" w:rsidRPr="00415FAD" w:rsidRDefault="003A047E" w:rsidP="003A047E">
      <w:pPr>
        <w:numPr>
          <w:ilvl w:val="0"/>
          <w:numId w:val="9"/>
        </w:numPr>
        <w:tabs>
          <w:tab w:val="left" w:pos="426"/>
          <w:tab w:val="left" w:pos="851"/>
        </w:tabs>
        <w:suppressAutoHyphens/>
        <w:spacing w:before="120"/>
        <w:ind w:left="924" w:hanging="357"/>
        <w:rPr>
          <w:rFonts w:ascii="Garamond" w:hAnsi="Garamond"/>
        </w:rPr>
      </w:pPr>
      <w:r w:rsidRPr="00415FAD">
        <w:rPr>
          <w:rFonts w:ascii="Garamond" w:hAnsi="Garamond"/>
        </w:rPr>
        <w:t>Nombre des reconductions : ………….............</w:t>
      </w:r>
    </w:p>
    <w:p w14:paraId="4C7534BE" w14:textId="77777777" w:rsidR="003A047E" w:rsidRPr="00C47FA2" w:rsidRDefault="003A047E" w:rsidP="003A047E">
      <w:pPr>
        <w:numPr>
          <w:ilvl w:val="0"/>
          <w:numId w:val="9"/>
        </w:numPr>
        <w:tabs>
          <w:tab w:val="left" w:pos="426"/>
          <w:tab w:val="left" w:pos="851"/>
        </w:tabs>
        <w:suppressAutoHyphens/>
        <w:spacing w:before="120"/>
        <w:ind w:left="924" w:hanging="357"/>
        <w:rPr>
          <w:rFonts w:ascii="Garamond" w:hAnsi="Garamond"/>
          <w:b/>
        </w:rPr>
      </w:pPr>
      <w:r w:rsidRPr="00415FAD">
        <w:rPr>
          <w:rFonts w:ascii="Garamond" w:hAnsi="Garamond"/>
        </w:rPr>
        <w:t>Durée des reconductions : ………………</w:t>
      </w:r>
      <w:proofErr w:type="gramStart"/>
      <w:r w:rsidRPr="00415FAD">
        <w:rPr>
          <w:rFonts w:ascii="Garamond" w:hAnsi="Garamond"/>
        </w:rPr>
        <w:t>…….</w:t>
      </w:r>
      <w:proofErr w:type="gramEnd"/>
      <w:r w:rsidRPr="00415FAD">
        <w:rPr>
          <w:rFonts w:ascii="Garamond" w:hAnsi="Garamond"/>
        </w:rPr>
        <w:t>.</w:t>
      </w:r>
    </w:p>
    <w:p w14:paraId="47752C86" w14:textId="77777777" w:rsidR="003A047E" w:rsidRDefault="003A047E" w:rsidP="003A047E">
      <w:pPr>
        <w:tabs>
          <w:tab w:val="left" w:pos="426"/>
          <w:tab w:val="left" w:pos="851"/>
        </w:tabs>
        <w:spacing w:before="120"/>
        <w:ind w:left="924"/>
        <w:rPr>
          <w:rFonts w:ascii="Garamond" w:hAnsi="Garamond"/>
          <w:b/>
        </w:rPr>
      </w:pPr>
    </w:p>
    <w:p w14:paraId="51F68769" w14:textId="77777777" w:rsidR="0040288F" w:rsidRPr="00D44ADA" w:rsidRDefault="0040288F" w:rsidP="008C44A3">
      <w:pPr>
        <w:numPr>
          <w:ilvl w:val="0"/>
          <w:numId w:val="1"/>
        </w:numPr>
        <w:tabs>
          <w:tab w:val="clear" w:pos="720"/>
          <w:tab w:val="num" w:pos="360"/>
          <w:tab w:val="left" w:pos="426"/>
        </w:tabs>
        <w:spacing w:before="240" w:after="120"/>
        <w:ind w:left="0" w:firstLine="0"/>
        <w:rPr>
          <w:rFonts w:ascii="Garamond" w:hAnsi="Garamond"/>
          <w:b/>
          <w:sz w:val="24"/>
        </w:rPr>
      </w:pPr>
      <w:r w:rsidRPr="00A15AE4">
        <w:rPr>
          <w:rFonts w:ascii="Garamond" w:hAnsi="Garamond"/>
          <w:b/>
          <w:color w:val="000099"/>
          <w:spacing w:val="-10"/>
          <w:position w:val="-2"/>
          <w:sz w:val="24"/>
        </w:rPr>
        <w:lastRenderedPageBreak/>
        <w:sym w:font="Wingdings" w:char="F06E"/>
      </w:r>
      <w:r w:rsidRPr="00D44ADA">
        <w:rPr>
          <w:rFonts w:ascii="Garamond" w:hAnsi="Garamond"/>
          <w:b/>
          <w:color w:val="FFFF00"/>
          <w:spacing w:val="-10"/>
          <w:position w:val="-2"/>
          <w:sz w:val="24"/>
        </w:rPr>
        <w:t> </w:t>
      </w:r>
      <w:r w:rsidRPr="00D44ADA">
        <w:rPr>
          <w:rFonts w:ascii="Garamond" w:hAnsi="Garamond"/>
          <w:b/>
          <w:sz w:val="24"/>
        </w:rPr>
        <w:t>Durée de validité de l’offre</w:t>
      </w:r>
    </w:p>
    <w:p w14:paraId="79B59A63" w14:textId="77777777" w:rsidR="0040288F" w:rsidRPr="00D44ADA" w:rsidRDefault="0040288F" w:rsidP="00557C1A">
      <w:pPr>
        <w:pStyle w:val="fcase1ertab"/>
        <w:spacing w:after="120"/>
        <w:ind w:left="0" w:firstLine="0"/>
        <w:rPr>
          <w:rFonts w:ascii="Garamond" w:hAnsi="Garamond" w:cs="Arial"/>
          <w:sz w:val="24"/>
          <w:szCs w:val="24"/>
        </w:rPr>
      </w:pPr>
      <w:r w:rsidRPr="00D44ADA">
        <w:rPr>
          <w:rFonts w:ascii="Garamond" w:hAnsi="Garamond" w:cs="Arial"/>
          <w:sz w:val="24"/>
          <w:szCs w:val="24"/>
        </w:rPr>
        <w:t xml:space="preserve">L'engagement me lie pour la durée de </w:t>
      </w:r>
      <w:r w:rsidR="00003826" w:rsidRPr="00D44ADA">
        <w:rPr>
          <w:rFonts w:ascii="Garamond" w:hAnsi="Garamond" w:cs="Arial"/>
          <w:sz w:val="24"/>
          <w:szCs w:val="24"/>
        </w:rPr>
        <w:t xml:space="preserve">validité des offres, à savoir </w:t>
      </w:r>
      <w:r w:rsidR="00003826" w:rsidRPr="00D44ADA">
        <w:rPr>
          <w:rFonts w:ascii="Garamond" w:hAnsi="Garamond" w:cs="Arial"/>
          <w:sz w:val="24"/>
          <w:szCs w:val="24"/>
          <w:u w:val="single"/>
        </w:rPr>
        <w:t>1</w:t>
      </w:r>
      <w:r w:rsidR="0007455D" w:rsidRPr="00D44ADA">
        <w:rPr>
          <w:rFonts w:ascii="Garamond" w:hAnsi="Garamond" w:cs="Arial"/>
          <w:sz w:val="24"/>
          <w:szCs w:val="24"/>
          <w:u w:val="single"/>
        </w:rPr>
        <w:t>2</w:t>
      </w:r>
      <w:r w:rsidRPr="00D44ADA">
        <w:rPr>
          <w:rFonts w:ascii="Garamond" w:hAnsi="Garamond" w:cs="Arial"/>
          <w:sz w:val="24"/>
          <w:szCs w:val="24"/>
          <w:u w:val="single"/>
        </w:rPr>
        <w:t xml:space="preserve">0 </w:t>
      </w:r>
      <w:r w:rsidRPr="00D44ADA">
        <w:rPr>
          <w:rFonts w:ascii="Garamond" w:hAnsi="Garamond" w:cs="Arial"/>
          <w:sz w:val="24"/>
          <w:szCs w:val="24"/>
        </w:rPr>
        <w:t>jours.</w:t>
      </w:r>
    </w:p>
    <w:p w14:paraId="46F0C099" w14:textId="77777777" w:rsidR="0040288F" w:rsidRPr="00D44ADA" w:rsidRDefault="0040288F" w:rsidP="00557C1A">
      <w:pPr>
        <w:tabs>
          <w:tab w:val="left" w:pos="3402"/>
          <w:tab w:val="left" w:pos="6237"/>
          <w:tab w:val="left" w:pos="9072"/>
        </w:tabs>
        <w:spacing w:before="12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p>
    <w:p w14:paraId="1D199882" w14:textId="77777777" w:rsidR="0007455D" w:rsidRPr="006C313A" w:rsidRDefault="0007455D" w:rsidP="0007455D">
      <w:pPr>
        <w:pStyle w:val="fcase1ertab"/>
        <w:jc w:val="left"/>
        <w:rPr>
          <w:rFonts w:ascii="Garamond" w:hAnsi="Garamond" w:cs="Arial"/>
          <w:sz w:val="16"/>
          <w:szCs w:val="16"/>
        </w:rPr>
      </w:pPr>
    </w:p>
    <w:p w14:paraId="79FC6E6B" w14:textId="77777777" w:rsidR="0040288F" w:rsidRPr="00D44ADA" w:rsidRDefault="006C313A" w:rsidP="0007455D">
      <w:pPr>
        <w:pStyle w:val="fcase1ertab"/>
        <w:jc w:val="left"/>
        <w:rPr>
          <w:rFonts w:ascii="Garamond" w:hAnsi="Garamond" w:cs="Arial"/>
          <w:sz w:val="24"/>
          <w:szCs w:val="24"/>
        </w:rPr>
      </w:pPr>
      <w:r>
        <w:rPr>
          <w:rFonts w:ascii="Garamond" w:hAnsi="Garamond" w:cs="Arial"/>
          <w:sz w:val="24"/>
          <w:szCs w:val="24"/>
        </w:rPr>
        <w:t>Le candidat (Tampon, qualité et signature) :</w:t>
      </w:r>
    </w:p>
    <w:p w14:paraId="6424EBBD" w14:textId="77777777" w:rsidR="0040288F" w:rsidRPr="00D44ADA" w:rsidRDefault="0040288F" w:rsidP="0007455D">
      <w:pPr>
        <w:pStyle w:val="fcase1ertab"/>
        <w:jc w:val="left"/>
        <w:rPr>
          <w:rFonts w:ascii="Garamond" w:hAnsi="Garamond" w:cs="Arial"/>
          <w:i/>
          <w:sz w:val="24"/>
          <w:szCs w:val="24"/>
        </w:rPr>
      </w:pPr>
      <w:r w:rsidRPr="00D44ADA">
        <w:rPr>
          <w:rFonts w:ascii="Garamond" w:hAnsi="Garamond" w:cs="Arial"/>
          <w:i/>
          <w:sz w:val="24"/>
          <w:szCs w:val="24"/>
        </w:rPr>
        <w:t>(Représentant habilité pour signer le marché)</w:t>
      </w:r>
    </w:p>
    <w:p w14:paraId="7774AF03" w14:textId="77777777" w:rsidR="00BC05A3" w:rsidRPr="00D44ADA" w:rsidRDefault="00BC05A3" w:rsidP="0040288F">
      <w:pPr>
        <w:pStyle w:val="fcase1ertab"/>
        <w:spacing w:after="240"/>
        <w:ind w:left="0" w:firstLine="0"/>
        <w:jc w:val="left"/>
        <w:rPr>
          <w:rFonts w:ascii="Garamond" w:hAnsi="Garamond" w:cs="Arial"/>
          <w:sz w:val="24"/>
          <w:szCs w:val="24"/>
        </w:rPr>
      </w:pPr>
    </w:p>
    <w:p w14:paraId="526B01DF" w14:textId="77777777" w:rsidR="00217F65" w:rsidRPr="00D44ADA" w:rsidRDefault="0007455D" w:rsidP="0040288F">
      <w:pPr>
        <w:pStyle w:val="fcase1ertab"/>
        <w:spacing w:after="240"/>
        <w:ind w:left="0" w:firstLine="0"/>
        <w:jc w:val="left"/>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00697741" w14:textId="77777777" w:rsidTr="00D44ADA">
        <w:tc>
          <w:tcPr>
            <w:tcW w:w="8936" w:type="dxa"/>
            <w:shd w:val="solid" w:color="000099" w:fill="auto"/>
          </w:tcPr>
          <w:p w14:paraId="6E33A48C"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b/>
                <w:sz w:val="24"/>
              </w:rPr>
              <w:t>B</w:t>
            </w:r>
            <w:r w:rsidRPr="00D44ADA">
              <w:rPr>
                <w:rFonts w:ascii="Garamond" w:hAnsi="Garamond"/>
                <w:b/>
                <w:sz w:val="24"/>
              </w:rPr>
              <w:t xml:space="preserve"> - </w:t>
            </w:r>
            <w:r w:rsidR="00D44ADA" w:rsidRPr="00D44ADA">
              <w:rPr>
                <w:rFonts w:ascii="Garamond" w:hAnsi="Garamond"/>
                <w:b/>
                <w:sz w:val="24"/>
              </w:rPr>
              <w:t>Acceptation de l'offre (Partie réservée au Pouvoir Adjudicateur)</w:t>
            </w:r>
          </w:p>
        </w:tc>
        <w:tc>
          <w:tcPr>
            <w:tcW w:w="1272" w:type="dxa"/>
            <w:shd w:val="solid" w:color="000099" w:fill="auto"/>
          </w:tcPr>
          <w:p w14:paraId="4E3C7536" w14:textId="77777777" w:rsidR="0014091D" w:rsidRPr="00D44ADA" w:rsidRDefault="0014091D" w:rsidP="00D44ADA">
            <w:pPr>
              <w:tabs>
                <w:tab w:val="left" w:pos="-142"/>
              </w:tabs>
              <w:jc w:val="right"/>
              <w:rPr>
                <w:rFonts w:ascii="Garamond" w:hAnsi="Garamond"/>
                <w:b/>
                <w:sz w:val="24"/>
              </w:rPr>
            </w:pPr>
          </w:p>
        </w:tc>
      </w:tr>
    </w:tbl>
    <w:p w14:paraId="6910BBE6" w14:textId="77777777" w:rsidR="0014091D" w:rsidRPr="00D44ADA" w:rsidRDefault="0014091D" w:rsidP="0007455D">
      <w:pPr>
        <w:pStyle w:val="fcase1ertab"/>
        <w:spacing w:before="120" w:after="120"/>
        <w:ind w:left="0" w:firstLine="0"/>
        <w:rPr>
          <w:rFonts w:ascii="Garamond" w:hAnsi="Garamond" w:cs="Arial"/>
          <w:sz w:val="24"/>
          <w:szCs w:val="24"/>
        </w:rPr>
      </w:pPr>
    </w:p>
    <w:p w14:paraId="420544BE" w14:textId="77777777" w:rsidR="0040288F" w:rsidRPr="00D44ADA" w:rsidRDefault="0040288F" w:rsidP="0007455D">
      <w:pPr>
        <w:pStyle w:val="fcase1ertab"/>
        <w:spacing w:before="120" w:after="120"/>
        <w:ind w:left="0" w:firstLine="0"/>
        <w:rPr>
          <w:rFonts w:ascii="Garamond" w:hAnsi="Garamond" w:cs="Arial"/>
          <w:sz w:val="24"/>
          <w:szCs w:val="24"/>
        </w:rPr>
      </w:pPr>
      <w:r w:rsidRPr="00D44ADA">
        <w:rPr>
          <w:rFonts w:ascii="Garamond" w:hAnsi="Garamond" w:cs="Arial"/>
          <w:sz w:val="24"/>
          <w:szCs w:val="24"/>
        </w:rPr>
        <w:t>Est acceptée la présente offre pour valoir acte d'engagement :</w:t>
      </w:r>
    </w:p>
    <w:p w14:paraId="5F2AFB3F" w14:textId="25B33F92" w:rsidR="00BD3D9E" w:rsidRPr="009B0ED1" w:rsidRDefault="006C313A" w:rsidP="0007455D">
      <w:pPr>
        <w:pStyle w:val="fcase1ertab"/>
        <w:spacing w:before="120" w:after="120"/>
        <w:ind w:left="0" w:firstLine="0"/>
        <w:rPr>
          <w:rFonts w:ascii="Garamond" w:hAnsi="Garamond" w:cs="Arial"/>
          <w:b/>
          <w:color w:val="C45911"/>
          <w:sz w:val="24"/>
          <w:szCs w:val="24"/>
        </w:rPr>
      </w:pPr>
      <w:r w:rsidRPr="009B0ED1">
        <w:rPr>
          <w:rFonts w:ascii="Garamond" w:hAnsi="Garamond" w:cs="Arial"/>
          <w:b/>
          <w:color w:val="C45911"/>
          <w:sz w:val="24"/>
          <w:szCs w:val="24"/>
        </w:rPr>
        <w:t xml:space="preserve">MARCHE </w:t>
      </w:r>
      <w:r w:rsidR="00B6554E">
        <w:rPr>
          <w:rFonts w:ascii="Garamond" w:hAnsi="Garamond" w:cs="Arial"/>
          <w:b/>
          <w:color w:val="C45911"/>
          <w:sz w:val="24"/>
          <w:szCs w:val="24"/>
        </w:rPr>
        <w:t>2025 32</w:t>
      </w:r>
    </w:p>
    <w:p w14:paraId="0EF59201" w14:textId="77777777" w:rsidR="00BD3D9E" w:rsidRPr="008C44A3" w:rsidRDefault="00BD3D9E" w:rsidP="0007455D">
      <w:pPr>
        <w:pStyle w:val="fcase1ertab"/>
        <w:spacing w:before="120" w:after="120"/>
        <w:ind w:left="0" w:firstLine="0"/>
        <w:rPr>
          <w:rFonts w:ascii="Garamond" w:hAnsi="Garamond" w:cs="Arial"/>
          <w:sz w:val="24"/>
          <w:szCs w:val="24"/>
        </w:rPr>
      </w:pPr>
    </w:p>
    <w:p w14:paraId="7DEEFC56" w14:textId="77777777" w:rsidR="0040288F" w:rsidRPr="00D44ADA" w:rsidRDefault="00BC5D61" w:rsidP="0007455D">
      <w:pPr>
        <w:tabs>
          <w:tab w:val="left" w:pos="3402"/>
          <w:tab w:val="left" w:pos="6237"/>
          <w:tab w:val="left" w:pos="9072"/>
        </w:tabs>
        <w:spacing w:before="120"/>
        <w:rPr>
          <w:rFonts w:ascii="Garamond" w:hAnsi="Garamond"/>
          <w:b/>
          <w:bCs/>
          <w:sz w:val="24"/>
        </w:rPr>
      </w:pPr>
      <w:r w:rsidRPr="00D44ADA">
        <w:rPr>
          <w:rFonts w:ascii="Garamond" w:hAnsi="Garamond"/>
          <w:b/>
          <w:bCs/>
          <w:sz w:val="24"/>
        </w:rPr>
        <w:t>A</w:t>
      </w:r>
      <w:r w:rsidR="0040288F" w:rsidRPr="00D44ADA">
        <w:rPr>
          <w:rFonts w:ascii="Garamond" w:hAnsi="Garamond"/>
          <w:b/>
          <w:bCs/>
          <w:sz w:val="24"/>
        </w:rPr>
        <w:t xml:space="preserve">                     </w:t>
      </w:r>
      <w:r w:rsidR="0040288F" w:rsidRPr="00D44ADA">
        <w:rPr>
          <w:rFonts w:ascii="Garamond" w:hAnsi="Garamond"/>
          <w:b/>
          <w:bCs/>
          <w:sz w:val="24"/>
        </w:rPr>
        <w:tab/>
        <w:t xml:space="preserve">, le               </w:t>
      </w:r>
      <w:r w:rsidR="0040288F" w:rsidRPr="00D44ADA">
        <w:rPr>
          <w:rFonts w:ascii="Garamond" w:hAnsi="Garamond"/>
          <w:b/>
          <w:bCs/>
          <w:sz w:val="24"/>
        </w:rPr>
        <w:tab/>
      </w:r>
    </w:p>
    <w:p w14:paraId="5453767D" w14:textId="77777777" w:rsidR="0007455D" w:rsidRPr="00D44ADA" w:rsidRDefault="0007455D" w:rsidP="0007455D">
      <w:pPr>
        <w:tabs>
          <w:tab w:val="left" w:pos="3402"/>
          <w:tab w:val="left" w:pos="6237"/>
          <w:tab w:val="left" w:pos="9072"/>
        </w:tabs>
        <w:spacing w:before="120"/>
        <w:rPr>
          <w:rFonts w:ascii="Garamond" w:hAnsi="Garamond"/>
          <w:b/>
          <w:bCs/>
          <w:sz w:val="24"/>
        </w:rPr>
      </w:pPr>
    </w:p>
    <w:p w14:paraId="20F56E02" w14:textId="77777777" w:rsidR="0040288F" w:rsidRPr="00D44ADA" w:rsidRDefault="0040288F" w:rsidP="0040288F">
      <w:pPr>
        <w:tabs>
          <w:tab w:val="left" w:pos="6237"/>
        </w:tabs>
        <w:spacing w:before="120"/>
        <w:jc w:val="left"/>
        <w:rPr>
          <w:rFonts w:ascii="Garamond" w:hAnsi="Garamond"/>
          <w:sz w:val="24"/>
        </w:rPr>
      </w:pPr>
      <w:r w:rsidRPr="00D44ADA">
        <w:rPr>
          <w:rFonts w:ascii="Garamond" w:hAnsi="Garamond"/>
          <w:b/>
          <w:bCs/>
          <w:sz w:val="24"/>
        </w:rPr>
        <w:t>La personne habilitée à signer le marché,</w:t>
      </w:r>
      <w:r w:rsidRPr="00D44ADA">
        <w:rPr>
          <w:rFonts w:ascii="Garamond" w:hAnsi="Garamond"/>
          <w:b/>
          <w:bCs/>
          <w:sz w:val="24"/>
        </w:rPr>
        <w:br/>
      </w:r>
      <w:r w:rsidRPr="00D44ADA">
        <w:rPr>
          <w:rFonts w:ascii="Garamond" w:hAnsi="Garamond"/>
          <w:sz w:val="24"/>
        </w:rPr>
        <w:tab/>
      </w:r>
    </w:p>
    <w:p w14:paraId="0289F8FB" w14:textId="77777777" w:rsidR="0040288F" w:rsidRPr="00D44ADA" w:rsidRDefault="0040288F" w:rsidP="0040288F">
      <w:pPr>
        <w:tabs>
          <w:tab w:val="left" w:pos="6237"/>
        </w:tabs>
        <w:rPr>
          <w:rFonts w:ascii="Garamond" w:hAnsi="Garamond"/>
          <w:sz w:val="24"/>
        </w:rPr>
      </w:pPr>
    </w:p>
    <w:p w14:paraId="022155C8" w14:textId="77777777" w:rsidR="0040288F" w:rsidRDefault="0040288F" w:rsidP="0040288F">
      <w:pPr>
        <w:tabs>
          <w:tab w:val="left" w:pos="6237"/>
        </w:tabs>
        <w:rPr>
          <w:rFonts w:ascii="Garamond" w:hAnsi="Garamond"/>
          <w:sz w:val="24"/>
        </w:rPr>
      </w:pPr>
    </w:p>
    <w:p w14:paraId="53E48DA8" w14:textId="77777777" w:rsidR="006C313A" w:rsidRDefault="006C313A" w:rsidP="0040288F">
      <w:pPr>
        <w:tabs>
          <w:tab w:val="left" w:pos="6237"/>
        </w:tabs>
        <w:rPr>
          <w:rFonts w:ascii="Garamond" w:hAnsi="Garamond"/>
          <w:sz w:val="24"/>
        </w:rPr>
      </w:pPr>
    </w:p>
    <w:p w14:paraId="021B591F" w14:textId="77777777" w:rsidR="006C313A" w:rsidRDefault="006C313A" w:rsidP="006C313A">
      <w:pPr>
        <w:ind w:left="1416" w:firstLine="708"/>
        <w:rPr>
          <w:rFonts w:ascii="Garamond" w:hAnsi="Garamond"/>
        </w:rPr>
      </w:pPr>
      <w:r>
        <w:rPr>
          <w:rFonts w:ascii="Garamond" w:hAnsi="Garamond"/>
        </w:rPr>
        <w:t>Pour le Grand Chancelier et par délégation,</w:t>
      </w:r>
    </w:p>
    <w:p w14:paraId="6E36A618" w14:textId="77777777" w:rsidR="006C313A" w:rsidRPr="00D75F1C" w:rsidRDefault="006C313A" w:rsidP="006C313A">
      <w:pPr>
        <w:ind w:left="1416" w:firstLine="708"/>
        <w:rPr>
          <w:rFonts w:ascii="Garamond" w:hAnsi="Garamond"/>
        </w:rPr>
      </w:pPr>
      <w:r>
        <w:rPr>
          <w:rFonts w:ascii="Garamond" w:hAnsi="Garamond"/>
          <w:iCs/>
        </w:rPr>
        <w:t>Le se</w:t>
      </w:r>
      <w:r w:rsidRPr="00D75F1C">
        <w:rPr>
          <w:rFonts w:ascii="Garamond" w:hAnsi="Garamond"/>
          <w:iCs/>
        </w:rPr>
        <w:t>crétaire général</w:t>
      </w:r>
      <w:r>
        <w:rPr>
          <w:rFonts w:ascii="Garamond" w:hAnsi="Garamond"/>
          <w:iCs/>
        </w:rPr>
        <w:t>,</w:t>
      </w:r>
      <w:r w:rsidRPr="00D75F1C">
        <w:rPr>
          <w:rFonts w:ascii="Garamond" w:hAnsi="Garamond"/>
          <w:iCs/>
        </w:rPr>
        <w:t xml:space="preserve"> </w:t>
      </w:r>
    </w:p>
    <w:p w14:paraId="418ECA87" w14:textId="77777777" w:rsidR="006C313A" w:rsidRPr="00D75F1C" w:rsidRDefault="006C313A" w:rsidP="006C313A">
      <w:pPr>
        <w:ind w:left="1416" w:firstLine="708"/>
        <w:rPr>
          <w:rFonts w:ascii="Garamond" w:hAnsi="Garamond"/>
        </w:rPr>
      </w:pPr>
      <w:r>
        <w:rPr>
          <w:rFonts w:ascii="Garamond" w:hAnsi="Garamond"/>
          <w:iCs/>
        </w:rPr>
        <w:t>G</w:t>
      </w:r>
      <w:r w:rsidRPr="00D75F1C">
        <w:rPr>
          <w:rFonts w:ascii="Garamond" w:hAnsi="Garamond"/>
          <w:iCs/>
        </w:rPr>
        <w:t>rande</w:t>
      </w:r>
      <w:r w:rsidRPr="00D75F1C">
        <w:rPr>
          <w:rFonts w:ascii="Garamond" w:hAnsi="Garamond"/>
        </w:rPr>
        <w:t xml:space="preserve"> </w:t>
      </w:r>
      <w:r>
        <w:rPr>
          <w:rFonts w:ascii="Garamond" w:hAnsi="Garamond"/>
        </w:rPr>
        <w:t>c</w:t>
      </w:r>
      <w:r w:rsidRPr="00D75F1C">
        <w:rPr>
          <w:rFonts w:ascii="Garamond" w:hAnsi="Garamond"/>
        </w:rPr>
        <w:t xml:space="preserve">hancellerie de </w:t>
      </w:r>
      <w:r>
        <w:rPr>
          <w:rFonts w:ascii="Garamond" w:hAnsi="Garamond"/>
          <w:iCs/>
        </w:rPr>
        <w:t>la Légion d'h</w:t>
      </w:r>
      <w:r w:rsidRPr="00D75F1C">
        <w:rPr>
          <w:rFonts w:ascii="Garamond" w:hAnsi="Garamond"/>
          <w:iCs/>
        </w:rPr>
        <w:t>onneur</w:t>
      </w:r>
      <w:r>
        <w:rPr>
          <w:rFonts w:ascii="Garamond" w:hAnsi="Garamond"/>
          <w:iCs/>
        </w:rPr>
        <w:t>,</w:t>
      </w:r>
      <w:r w:rsidRPr="00D75F1C">
        <w:rPr>
          <w:rFonts w:ascii="Garamond" w:hAnsi="Garamond"/>
          <w:iCs/>
        </w:rPr>
        <w:t xml:space="preserve"> </w:t>
      </w:r>
    </w:p>
    <w:p w14:paraId="1DFC6580" w14:textId="77777777" w:rsidR="006C313A" w:rsidRPr="00DB4D60" w:rsidRDefault="006C313A" w:rsidP="006C313A">
      <w:pPr>
        <w:rPr>
          <w:rFonts w:ascii="Garamond" w:hAnsi="Garamond"/>
          <w:i/>
          <w:iCs/>
        </w:rPr>
      </w:pPr>
    </w:p>
    <w:p w14:paraId="76CEABC6" w14:textId="77777777" w:rsidR="006C313A" w:rsidRPr="00DB4D60" w:rsidRDefault="006C313A" w:rsidP="006C313A">
      <w:pPr>
        <w:rPr>
          <w:rFonts w:ascii="Garamond" w:hAnsi="Garamond"/>
          <w:i/>
          <w:iCs/>
        </w:rPr>
      </w:pPr>
    </w:p>
    <w:p w14:paraId="71A0C7AF" w14:textId="77777777" w:rsidR="006C313A" w:rsidRPr="00DB4D60" w:rsidRDefault="006C313A" w:rsidP="006C313A">
      <w:pPr>
        <w:rPr>
          <w:rFonts w:ascii="Garamond" w:hAnsi="Garamond"/>
          <w:i/>
          <w:iCs/>
        </w:rPr>
      </w:pPr>
    </w:p>
    <w:p w14:paraId="40196F0C" w14:textId="77777777" w:rsidR="006C313A" w:rsidRPr="00DB4D60" w:rsidRDefault="006C313A" w:rsidP="006C313A">
      <w:pPr>
        <w:rPr>
          <w:rFonts w:ascii="Garamond" w:hAnsi="Garamond"/>
          <w:i/>
          <w:iCs/>
        </w:rPr>
      </w:pPr>
    </w:p>
    <w:p w14:paraId="2AC5FD8C" w14:textId="77777777" w:rsidR="006C313A" w:rsidRPr="00DB4D60" w:rsidRDefault="006C313A" w:rsidP="006C313A">
      <w:pPr>
        <w:rPr>
          <w:rFonts w:ascii="Garamond" w:hAnsi="Garamond"/>
          <w:i/>
          <w:iCs/>
        </w:rPr>
      </w:pPr>
    </w:p>
    <w:p w14:paraId="089CA3B4" w14:textId="62C6EDEE" w:rsidR="006C313A" w:rsidRPr="00DB4D60" w:rsidRDefault="006C313A" w:rsidP="006C313A">
      <w:pPr>
        <w:ind w:left="1416" w:firstLine="708"/>
        <w:rPr>
          <w:rFonts w:ascii="Garamond" w:hAnsi="Garamond"/>
          <w:b/>
          <w:bCs/>
          <w:i/>
          <w:iCs/>
        </w:rPr>
      </w:pPr>
      <w:r>
        <w:rPr>
          <w:rFonts w:ascii="Garamond" w:hAnsi="Garamond"/>
          <w:b/>
          <w:bCs/>
        </w:rPr>
        <w:t>J</w:t>
      </w:r>
      <w:r w:rsidR="00F71F4D">
        <w:rPr>
          <w:rFonts w:ascii="Garamond" w:hAnsi="Garamond"/>
          <w:b/>
          <w:bCs/>
        </w:rPr>
        <w:t>ulien Le Gars</w:t>
      </w:r>
    </w:p>
    <w:p w14:paraId="7C40DA92" w14:textId="77777777" w:rsidR="006C313A" w:rsidRDefault="006C313A" w:rsidP="0040288F">
      <w:pPr>
        <w:tabs>
          <w:tab w:val="left" w:pos="6237"/>
        </w:tabs>
        <w:rPr>
          <w:rFonts w:ascii="Garamond" w:hAnsi="Garamond"/>
          <w:sz w:val="24"/>
        </w:rPr>
      </w:pPr>
    </w:p>
    <w:p w14:paraId="5F0E1D5B" w14:textId="77777777" w:rsidR="006C313A" w:rsidRDefault="006C313A" w:rsidP="0040288F">
      <w:pPr>
        <w:tabs>
          <w:tab w:val="left" w:pos="6237"/>
        </w:tabs>
        <w:rPr>
          <w:rFonts w:ascii="Garamond" w:hAnsi="Garamond"/>
          <w:sz w:val="24"/>
        </w:rPr>
      </w:pPr>
    </w:p>
    <w:p w14:paraId="3B8911E3" w14:textId="77777777" w:rsidR="006C313A" w:rsidRPr="00D44ADA" w:rsidRDefault="006C313A" w:rsidP="0040288F">
      <w:pPr>
        <w:tabs>
          <w:tab w:val="left" w:pos="6237"/>
        </w:tabs>
        <w:rPr>
          <w:rFonts w:ascii="Garamond" w:hAnsi="Garamond"/>
          <w:sz w:val="24"/>
        </w:rPr>
      </w:pPr>
    </w:p>
    <w:p w14:paraId="1480058A" w14:textId="77777777" w:rsidR="00217F65" w:rsidRPr="00D44ADA" w:rsidRDefault="00217F65" w:rsidP="0040288F">
      <w:pPr>
        <w:pStyle w:val="fcase1ertab"/>
        <w:spacing w:after="240"/>
        <w:ind w:left="0" w:firstLine="0"/>
        <w:rPr>
          <w:rFonts w:ascii="Garamond" w:hAnsi="Garamond" w:cs="Arial"/>
          <w:sz w:val="24"/>
          <w:szCs w:val="24"/>
        </w:rPr>
      </w:pPr>
    </w:p>
    <w:p w14:paraId="0E612AF8" w14:textId="77777777" w:rsidR="009532B1" w:rsidRPr="00D44ADA" w:rsidRDefault="009532B1" w:rsidP="0040288F">
      <w:pPr>
        <w:pStyle w:val="fcase1ertab"/>
        <w:spacing w:after="240"/>
        <w:ind w:left="0" w:firstLine="0"/>
        <w:rPr>
          <w:rFonts w:ascii="Garamond" w:hAnsi="Garamond" w:cs="Arial"/>
          <w:sz w:val="24"/>
          <w:szCs w:val="24"/>
        </w:rPr>
      </w:pPr>
    </w:p>
    <w:p w14:paraId="40BA2989" w14:textId="77777777" w:rsidR="009532B1" w:rsidRPr="00D44ADA" w:rsidRDefault="009532B1" w:rsidP="0040288F">
      <w:pPr>
        <w:pStyle w:val="fcase1ertab"/>
        <w:spacing w:after="240"/>
        <w:ind w:left="0" w:firstLine="0"/>
        <w:rPr>
          <w:rFonts w:ascii="Garamond" w:hAnsi="Garamond" w:cs="Arial"/>
          <w:sz w:val="24"/>
          <w:szCs w:val="24"/>
        </w:rPr>
      </w:pPr>
    </w:p>
    <w:p w14:paraId="40D84483" w14:textId="77777777" w:rsidR="00BC5D61" w:rsidRPr="00D44ADA" w:rsidRDefault="0007455D" w:rsidP="0040288F">
      <w:pPr>
        <w:pStyle w:val="fcase1ertab"/>
        <w:spacing w:after="240"/>
        <w:ind w:left="0" w:firstLine="0"/>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37CBB6F8" w14:textId="77777777" w:rsidTr="00D44ADA">
        <w:tc>
          <w:tcPr>
            <w:tcW w:w="8936" w:type="dxa"/>
            <w:shd w:val="solid" w:color="000099" w:fill="auto"/>
          </w:tcPr>
          <w:p w14:paraId="43C923F7"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sz w:val="24"/>
              </w:rPr>
              <w:t>C</w:t>
            </w:r>
            <w:r w:rsidRPr="00D44ADA">
              <w:rPr>
                <w:rFonts w:ascii="Garamond" w:hAnsi="Garamond"/>
                <w:b/>
                <w:sz w:val="24"/>
              </w:rPr>
              <w:t xml:space="preserve"> - </w:t>
            </w:r>
            <w:r w:rsidR="00D44ADA" w:rsidRPr="00D44ADA">
              <w:rPr>
                <w:rFonts w:ascii="Garamond" w:hAnsi="Garamond"/>
                <w:b/>
                <w:sz w:val="24"/>
              </w:rPr>
              <w:t>Cadre pour formule de nantissement ou de cession de créances</w:t>
            </w:r>
          </w:p>
        </w:tc>
        <w:tc>
          <w:tcPr>
            <w:tcW w:w="1272" w:type="dxa"/>
            <w:shd w:val="solid" w:color="000099" w:fill="auto"/>
          </w:tcPr>
          <w:p w14:paraId="1675946C" w14:textId="77777777" w:rsidR="0014091D" w:rsidRPr="00D44ADA" w:rsidRDefault="0014091D" w:rsidP="00D44ADA">
            <w:pPr>
              <w:tabs>
                <w:tab w:val="left" w:pos="-142"/>
              </w:tabs>
              <w:jc w:val="right"/>
              <w:rPr>
                <w:rFonts w:ascii="Garamond" w:hAnsi="Garamond"/>
                <w:b/>
                <w:sz w:val="24"/>
              </w:rPr>
            </w:pPr>
          </w:p>
        </w:tc>
      </w:tr>
    </w:tbl>
    <w:p w14:paraId="1D3729BA" w14:textId="77777777" w:rsidR="0040288F" w:rsidRPr="00D44ADA" w:rsidRDefault="0040288F" w:rsidP="0040288F">
      <w:pPr>
        <w:spacing w:before="120" w:after="120"/>
        <w:rPr>
          <w:rFonts w:ascii="Garamond" w:hAnsi="Garamond"/>
          <w:b/>
          <w:sz w:val="24"/>
        </w:rPr>
      </w:pPr>
      <w:r w:rsidRPr="006C313A">
        <w:rPr>
          <w:rFonts w:ascii="Garamond" w:hAnsi="Garamond"/>
          <w:b/>
          <w:color w:val="000099"/>
          <w:spacing w:val="-10"/>
          <w:position w:val="-2"/>
          <w:sz w:val="24"/>
        </w:rPr>
        <w:sym w:font="Wingdings" w:char="F06E"/>
      </w:r>
      <w:r w:rsidRPr="006C313A">
        <w:rPr>
          <w:rFonts w:ascii="Garamond" w:hAnsi="Garamond"/>
          <w:b/>
          <w:color w:val="000099"/>
          <w:spacing w:val="-10"/>
          <w:position w:val="-2"/>
          <w:sz w:val="24"/>
        </w:rPr>
        <w:t> </w:t>
      </w:r>
      <w:r w:rsidRPr="00D44ADA">
        <w:rPr>
          <w:rFonts w:ascii="Garamond" w:hAnsi="Garamond"/>
          <w:b/>
          <w:sz w:val="24"/>
        </w:rPr>
        <w:t>Formule d'origine</w:t>
      </w:r>
    </w:p>
    <w:p w14:paraId="6848920B" w14:textId="77777777" w:rsidR="0040288F" w:rsidRPr="00D44ADA" w:rsidRDefault="0040288F" w:rsidP="0040288F">
      <w:pPr>
        <w:tabs>
          <w:tab w:val="left" w:pos="720"/>
        </w:tabs>
        <w:spacing w:after="120"/>
        <w:rPr>
          <w:rFonts w:ascii="Garamond" w:hAnsi="Garamond"/>
          <w:sz w:val="24"/>
        </w:rPr>
      </w:pPr>
      <w:r w:rsidRPr="00D44ADA">
        <w:rPr>
          <w:rFonts w:ascii="Garamond" w:hAnsi="Garamond"/>
          <w:sz w:val="24"/>
        </w:rPr>
        <w:t>Copie certifiée conforme à l'original délivrée en unique exemplaire pour être remise à l'établissement de crédit en cas de cession ou de nantissement de créance co</w:t>
      </w:r>
      <w:r w:rsidR="006C313A">
        <w:rPr>
          <w:rFonts w:ascii="Garamond" w:hAnsi="Garamond"/>
          <w:sz w:val="24"/>
        </w:rPr>
        <w:t>nsenti conformément à la loi n°</w:t>
      </w:r>
      <w:r w:rsidRPr="00D44ADA">
        <w:rPr>
          <w:rFonts w:ascii="Garamond" w:hAnsi="Garamond"/>
          <w:sz w:val="24"/>
        </w:rPr>
        <w:t>81-1 du 2 janvier 1981 modifiée facilitant le crédit aux entreprises en ce qui concerne :</w:t>
      </w:r>
    </w:p>
    <w:p w14:paraId="4317A928" w14:textId="77777777" w:rsidR="0040288F" w:rsidRPr="00D44ADA" w:rsidRDefault="0040288F" w:rsidP="0040288F">
      <w:pPr>
        <w:pStyle w:val="fcasegauche"/>
        <w:tabs>
          <w:tab w:val="left" w:pos="284"/>
        </w:tabs>
        <w:spacing w:after="240"/>
        <w:ind w:left="0" w:firstLine="0"/>
        <w:rPr>
          <w:rFonts w:ascii="Garamond" w:hAnsi="Garamond" w:cs="Arial"/>
          <w:sz w:val="24"/>
          <w:szCs w:val="24"/>
        </w:rPr>
      </w:pPr>
      <w:r w:rsidRPr="00D44ADA">
        <w:rPr>
          <w:rFonts w:ascii="Garamond" w:hAnsi="Garamond" w:cs="Arial"/>
          <w:sz w:val="24"/>
          <w:szCs w:val="24"/>
        </w:rPr>
        <w:fldChar w:fldCharType="begin">
          <w:ffData>
            <w:name w:val="CaseACocher115"/>
            <w:enabled/>
            <w:calcOnExit w:val="0"/>
            <w:checkBox>
              <w:sizeAuto/>
              <w:default w:val="0"/>
            </w:checkBox>
          </w:ffData>
        </w:fldChar>
      </w:r>
      <w:bookmarkStart w:id="8" w:name="CaseACocher115"/>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bookmarkEnd w:id="8"/>
      <w:r w:rsidRPr="00D44ADA">
        <w:rPr>
          <w:rFonts w:ascii="Garamond" w:hAnsi="Garamond" w:cs="Arial"/>
          <w:sz w:val="24"/>
          <w:szCs w:val="24"/>
        </w:rPr>
        <w:tab/>
        <w:t>La totalité du marché.</w:t>
      </w:r>
    </w:p>
    <w:p w14:paraId="7DC1325A"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bookmarkStart w:id="9" w:name="CaseACocher116"/>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bookmarkEnd w:id="9"/>
      <w:r w:rsidRPr="00D44ADA">
        <w:rPr>
          <w:rFonts w:ascii="Garamond" w:hAnsi="Garamond" w:cs="Arial"/>
          <w:sz w:val="24"/>
          <w:szCs w:val="24"/>
        </w:rPr>
        <w:tab/>
        <w:t xml:space="preserve">La partie des prestations </w:t>
      </w:r>
      <w:proofErr w:type="gramStart"/>
      <w:r w:rsidRPr="00D44ADA">
        <w:rPr>
          <w:rFonts w:ascii="Garamond" w:hAnsi="Garamond" w:cs="Arial"/>
          <w:sz w:val="24"/>
          <w:szCs w:val="24"/>
        </w:rPr>
        <w:t>évaluées  à.</w:t>
      </w:r>
      <w:proofErr w:type="gramEnd"/>
      <w:r w:rsidRPr="00D44ADA">
        <w:rPr>
          <w:rFonts w:ascii="Garamond" w:hAnsi="Garamond" w:cs="Arial"/>
          <w:sz w:val="24"/>
          <w:szCs w:val="24"/>
        </w:rPr>
        <w:t>.........</w:t>
      </w:r>
      <w:r w:rsidRPr="00D44ADA">
        <w:rPr>
          <w:rFonts w:ascii="Garamond" w:hAnsi="Garamond" w:cs="Arial"/>
          <w:sz w:val="24"/>
          <w:szCs w:val="24"/>
        </w:rPr>
        <w:tab/>
      </w:r>
    </w:p>
    <w:p w14:paraId="77B5AA31"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w:t>
      </w:r>
    </w:p>
    <w:p w14:paraId="0F4F119D" w14:textId="77777777" w:rsidR="0040288F" w:rsidRPr="00D44ADA" w:rsidRDefault="0040288F" w:rsidP="0040288F">
      <w:pPr>
        <w:pStyle w:val="fcasegauche"/>
        <w:tabs>
          <w:tab w:val="left" w:leader="dot" w:pos="10206"/>
        </w:tabs>
        <w:spacing w:before="60" w:after="240"/>
        <w:ind w:left="0" w:firstLine="0"/>
        <w:rPr>
          <w:rFonts w:ascii="Garamond" w:hAnsi="Garamond" w:cs="Arial"/>
          <w:sz w:val="24"/>
          <w:szCs w:val="24"/>
        </w:rPr>
      </w:pPr>
      <w:r w:rsidRPr="00D44ADA">
        <w:rPr>
          <w:rFonts w:ascii="Garamond" w:hAnsi="Garamond" w:cs="Arial"/>
          <w:sz w:val="24"/>
          <w:szCs w:val="24"/>
        </w:rPr>
        <w:t>que le titulaire n’envisage pas de confier à des sous-traitants bénéficiant du paiement direct.</w:t>
      </w:r>
    </w:p>
    <w:p w14:paraId="67637898"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r w:rsidRPr="00D44ADA">
        <w:rPr>
          <w:rFonts w:ascii="Garamond" w:hAnsi="Garamond" w:cs="Arial"/>
          <w:sz w:val="24"/>
          <w:szCs w:val="24"/>
        </w:rPr>
        <w:instrText xml:space="preserve"> FORMCHECKBOX </w:instrText>
      </w:r>
      <w:r w:rsidR="00E73390">
        <w:rPr>
          <w:rFonts w:ascii="Garamond" w:hAnsi="Garamond" w:cs="Arial"/>
          <w:sz w:val="24"/>
          <w:szCs w:val="24"/>
        </w:rPr>
      </w:r>
      <w:r w:rsidR="00E73390">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r>
      <w:r w:rsidR="00575296" w:rsidRPr="00D44ADA">
        <w:rPr>
          <w:rFonts w:ascii="Garamond" w:hAnsi="Garamond" w:cs="Arial"/>
          <w:sz w:val="24"/>
          <w:szCs w:val="24"/>
        </w:rPr>
        <w:t>La</w:t>
      </w:r>
      <w:r w:rsidRPr="00D44ADA">
        <w:rPr>
          <w:rFonts w:ascii="Garamond" w:hAnsi="Garamond" w:cs="Arial"/>
          <w:sz w:val="24"/>
          <w:szCs w:val="24"/>
        </w:rPr>
        <w:t xml:space="preserve"> partie des prestations évaluées à</w:t>
      </w:r>
      <w:r w:rsidRPr="00D44ADA">
        <w:rPr>
          <w:rFonts w:ascii="Garamond" w:hAnsi="Garamond" w:cs="Arial"/>
          <w:sz w:val="24"/>
          <w:szCs w:val="24"/>
        </w:rPr>
        <w:tab/>
      </w:r>
    </w:p>
    <w:p w14:paraId="6E1640C6"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ab/>
      </w:r>
    </w:p>
    <w:p w14:paraId="66BFD8CC"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 que le titulaire déclare être exécutées par </w:t>
      </w:r>
      <w:r w:rsidRPr="00D44ADA">
        <w:rPr>
          <w:rFonts w:ascii="Garamond" w:hAnsi="Garamond" w:cs="Arial"/>
          <w:sz w:val="24"/>
          <w:szCs w:val="24"/>
        </w:rPr>
        <w:tab/>
      </w:r>
    </w:p>
    <w:p w14:paraId="68ED0776"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ab/>
      </w:r>
    </w:p>
    <w:p w14:paraId="684435A6" w14:textId="77777777" w:rsidR="0040288F" w:rsidRPr="00D44ADA" w:rsidRDefault="0040288F" w:rsidP="0040288F">
      <w:pPr>
        <w:pStyle w:val="fcasegauche"/>
        <w:tabs>
          <w:tab w:val="left" w:leader="dot" w:pos="8789"/>
        </w:tabs>
        <w:spacing w:before="60" w:after="120"/>
        <w:ind w:left="0" w:firstLine="0"/>
        <w:rPr>
          <w:rFonts w:ascii="Garamond" w:hAnsi="Garamond" w:cs="Arial"/>
          <w:sz w:val="24"/>
          <w:szCs w:val="24"/>
        </w:rPr>
      </w:pPr>
      <w:r w:rsidRPr="00D44ADA">
        <w:rPr>
          <w:rFonts w:ascii="Garamond" w:hAnsi="Garamond" w:cs="Arial"/>
          <w:sz w:val="24"/>
          <w:szCs w:val="24"/>
        </w:rPr>
        <w:t>.........................................................................................en sa qualité de sous-traitant :</w:t>
      </w:r>
    </w:p>
    <w:p w14:paraId="1BCAFDD8" w14:textId="77777777" w:rsidR="0040288F" w:rsidRPr="00D44ADA" w:rsidRDefault="0040288F" w:rsidP="0040288F">
      <w:pPr>
        <w:tabs>
          <w:tab w:val="left" w:pos="720"/>
        </w:tabs>
        <w:rPr>
          <w:rFonts w:ascii="Garamond" w:hAnsi="Garamond"/>
          <w:sz w:val="24"/>
        </w:rPr>
      </w:pPr>
    </w:p>
    <w:p w14:paraId="55790775" w14:textId="77777777" w:rsidR="006C313A" w:rsidRDefault="0040288F" w:rsidP="006C313A">
      <w:pPr>
        <w:tabs>
          <w:tab w:val="left" w:pos="3402"/>
          <w:tab w:val="left" w:pos="6237"/>
          <w:tab w:val="left" w:pos="9072"/>
          <w:tab w:val="left" w:pos="9923"/>
        </w:tabs>
        <w:spacing w:before="12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p>
    <w:p w14:paraId="1F1FF1FE" w14:textId="77777777" w:rsidR="006C313A" w:rsidRDefault="006C313A" w:rsidP="006C313A">
      <w:pPr>
        <w:tabs>
          <w:tab w:val="left" w:pos="3402"/>
          <w:tab w:val="left" w:pos="6237"/>
          <w:tab w:val="left" w:pos="9072"/>
          <w:tab w:val="left" w:pos="9923"/>
        </w:tabs>
        <w:spacing w:before="120"/>
        <w:rPr>
          <w:rFonts w:ascii="Garamond" w:hAnsi="Garamond"/>
          <w:sz w:val="24"/>
        </w:rPr>
      </w:pPr>
    </w:p>
    <w:p w14:paraId="279352A0" w14:textId="77777777" w:rsidR="0040288F" w:rsidRPr="006C313A" w:rsidRDefault="0040288F" w:rsidP="006C313A">
      <w:pPr>
        <w:tabs>
          <w:tab w:val="left" w:pos="3402"/>
          <w:tab w:val="left" w:pos="6237"/>
          <w:tab w:val="left" w:pos="9072"/>
          <w:tab w:val="left" w:pos="9923"/>
        </w:tabs>
        <w:spacing w:before="120"/>
        <w:rPr>
          <w:rFonts w:ascii="Garamond" w:hAnsi="Garamond"/>
          <w:b/>
          <w:sz w:val="24"/>
          <w:vertAlign w:val="superscript"/>
        </w:rPr>
      </w:pPr>
      <w:r w:rsidRPr="006C313A">
        <w:rPr>
          <w:rFonts w:ascii="Garamond" w:hAnsi="Garamond"/>
          <w:b/>
          <w:sz w:val="24"/>
        </w:rPr>
        <w:t>Signature</w:t>
      </w:r>
      <w:r w:rsidR="006C313A" w:rsidRPr="006C313A">
        <w:rPr>
          <w:rFonts w:ascii="Garamond" w:hAnsi="Garamond"/>
          <w:b/>
          <w:sz w:val="24"/>
        </w:rPr>
        <w:t xml:space="preserve"> de la personne habilitée à signer le marché</w:t>
      </w:r>
      <w:r w:rsidR="0007404C">
        <w:rPr>
          <w:rFonts w:ascii="Garamond" w:hAnsi="Garamond"/>
          <w:b/>
          <w:sz w:val="24"/>
        </w:rPr>
        <w:t xml:space="preserve"> (Partie réservée au pouvoir adjudicateur)</w:t>
      </w:r>
      <w:r w:rsidR="006C313A" w:rsidRPr="006C313A">
        <w:rPr>
          <w:rFonts w:ascii="Garamond" w:hAnsi="Garamond"/>
          <w:b/>
          <w:sz w:val="24"/>
        </w:rPr>
        <w:t> :</w:t>
      </w:r>
    </w:p>
    <w:p w14:paraId="59D58430" w14:textId="77777777" w:rsidR="0040288F" w:rsidRPr="00D44ADA" w:rsidRDefault="0040288F" w:rsidP="0040288F">
      <w:pPr>
        <w:tabs>
          <w:tab w:val="left" w:pos="6237"/>
        </w:tabs>
        <w:rPr>
          <w:rFonts w:ascii="Garamond" w:hAnsi="Garamond"/>
          <w:sz w:val="24"/>
        </w:rPr>
      </w:pPr>
    </w:p>
    <w:p w14:paraId="6F3D0AE3" w14:textId="77777777" w:rsidR="0040288F" w:rsidRPr="00D44ADA" w:rsidRDefault="0040288F" w:rsidP="0040288F">
      <w:pPr>
        <w:tabs>
          <w:tab w:val="left" w:pos="5040"/>
        </w:tabs>
        <w:rPr>
          <w:rFonts w:ascii="Garamond" w:hAnsi="Garamond"/>
          <w:sz w:val="24"/>
        </w:rPr>
      </w:pPr>
    </w:p>
    <w:p w14:paraId="13D7A46C" w14:textId="77777777" w:rsidR="0040288F" w:rsidRDefault="0040288F" w:rsidP="0040288F">
      <w:pPr>
        <w:tabs>
          <w:tab w:val="left" w:pos="5040"/>
        </w:tabs>
        <w:rPr>
          <w:rFonts w:ascii="Garamond" w:hAnsi="Garamond"/>
          <w:sz w:val="24"/>
        </w:rPr>
      </w:pPr>
    </w:p>
    <w:p w14:paraId="52CB83BF" w14:textId="77777777" w:rsidR="006C313A" w:rsidRDefault="006C313A" w:rsidP="0040288F">
      <w:pPr>
        <w:tabs>
          <w:tab w:val="left" w:pos="5040"/>
        </w:tabs>
        <w:rPr>
          <w:rFonts w:ascii="Garamond" w:hAnsi="Garamond"/>
          <w:sz w:val="24"/>
        </w:rPr>
      </w:pPr>
    </w:p>
    <w:p w14:paraId="648A1F49" w14:textId="77777777" w:rsidR="006C313A" w:rsidRPr="00D44ADA" w:rsidRDefault="006C313A" w:rsidP="0040288F">
      <w:pPr>
        <w:tabs>
          <w:tab w:val="left" w:pos="5040"/>
        </w:tabs>
        <w:rPr>
          <w:rFonts w:ascii="Garamond" w:hAnsi="Garamond"/>
          <w:sz w:val="24"/>
        </w:rPr>
      </w:pPr>
    </w:p>
    <w:p w14:paraId="21DF18C0" w14:textId="77777777" w:rsidR="0040288F" w:rsidRPr="00D44ADA" w:rsidRDefault="0040288F" w:rsidP="0040288F">
      <w:pPr>
        <w:tabs>
          <w:tab w:val="left" w:pos="5040"/>
        </w:tabs>
        <w:rPr>
          <w:rFonts w:ascii="Garamond" w:hAnsi="Garamond"/>
          <w:sz w:val="24"/>
        </w:rPr>
      </w:pPr>
    </w:p>
    <w:p w14:paraId="06C54071" w14:textId="77777777" w:rsidR="0040288F" w:rsidRPr="00D44ADA" w:rsidRDefault="0040288F" w:rsidP="0040288F">
      <w:pPr>
        <w:tabs>
          <w:tab w:val="left" w:pos="5040"/>
        </w:tabs>
        <w:rPr>
          <w:rFonts w:ascii="Garamond" w:hAnsi="Garamond"/>
          <w:sz w:val="24"/>
        </w:rPr>
      </w:pPr>
    </w:p>
    <w:tbl>
      <w:tblPr>
        <w:tblW w:w="0" w:type="auto"/>
        <w:tblBorders>
          <w:top w:val="single" w:sz="12" w:space="0" w:color="000099"/>
          <w:left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6C313A" w:rsidRPr="00D44ADA" w14:paraId="6ECE1AE4" w14:textId="77777777" w:rsidTr="006C313A">
        <w:tc>
          <w:tcPr>
            <w:tcW w:w="8936" w:type="dxa"/>
            <w:shd w:val="solid" w:color="000099" w:fill="auto"/>
          </w:tcPr>
          <w:p w14:paraId="5845D57D" w14:textId="77777777" w:rsidR="006C313A" w:rsidRPr="00D44ADA" w:rsidRDefault="006C313A" w:rsidP="006C313A">
            <w:pPr>
              <w:tabs>
                <w:tab w:val="left" w:pos="-142"/>
                <w:tab w:val="left" w:pos="4111"/>
              </w:tabs>
              <w:rPr>
                <w:rFonts w:ascii="Garamond" w:hAnsi="Garamond"/>
                <w:b/>
                <w:sz w:val="24"/>
              </w:rPr>
            </w:pPr>
            <w:r w:rsidRPr="00D44ADA">
              <w:rPr>
                <w:rFonts w:ascii="Garamond" w:hAnsi="Garamond"/>
                <w:sz w:val="24"/>
              </w:rPr>
              <w:br w:type="page"/>
            </w:r>
            <w:r w:rsidRPr="00D44ADA">
              <w:rPr>
                <w:rFonts w:ascii="Garamond" w:hAnsi="Garamond"/>
                <w:sz w:val="24"/>
              </w:rPr>
              <w:br w:type="page"/>
            </w:r>
            <w:r>
              <w:rPr>
                <w:rFonts w:ascii="Garamond" w:hAnsi="Garamond"/>
                <w:sz w:val="24"/>
              </w:rPr>
              <w:t>D</w:t>
            </w:r>
            <w:r w:rsidRPr="00D44ADA">
              <w:rPr>
                <w:rFonts w:ascii="Garamond" w:hAnsi="Garamond"/>
                <w:b/>
                <w:sz w:val="24"/>
              </w:rPr>
              <w:t xml:space="preserve"> </w:t>
            </w:r>
            <w:r>
              <w:rPr>
                <w:rFonts w:ascii="Garamond" w:hAnsi="Garamond"/>
                <w:b/>
                <w:sz w:val="24"/>
              </w:rPr>
              <w:t>–</w:t>
            </w:r>
            <w:r w:rsidRPr="00D44ADA">
              <w:rPr>
                <w:rFonts w:ascii="Garamond" w:hAnsi="Garamond"/>
                <w:b/>
                <w:sz w:val="24"/>
              </w:rPr>
              <w:t xml:space="preserve"> </w:t>
            </w:r>
            <w:r>
              <w:rPr>
                <w:rFonts w:ascii="Garamond" w:hAnsi="Garamond"/>
                <w:b/>
                <w:sz w:val="24"/>
              </w:rPr>
              <w:t>Notification du marché au titulaire</w:t>
            </w:r>
          </w:p>
        </w:tc>
        <w:tc>
          <w:tcPr>
            <w:tcW w:w="1272" w:type="dxa"/>
            <w:shd w:val="solid" w:color="000099" w:fill="auto"/>
          </w:tcPr>
          <w:p w14:paraId="0A1BFD39" w14:textId="77777777" w:rsidR="006C313A" w:rsidRPr="00D44ADA" w:rsidRDefault="006C313A" w:rsidP="006C313A">
            <w:pPr>
              <w:tabs>
                <w:tab w:val="left" w:pos="-142"/>
              </w:tabs>
              <w:jc w:val="right"/>
              <w:rPr>
                <w:rFonts w:ascii="Garamond" w:hAnsi="Garamond"/>
                <w:b/>
                <w:sz w:val="24"/>
              </w:rPr>
            </w:pPr>
          </w:p>
        </w:tc>
      </w:tr>
    </w:tbl>
    <w:p w14:paraId="73EA9CF4" w14:textId="77777777" w:rsidR="0040288F" w:rsidRPr="00D44ADA" w:rsidRDefault="0040288F" w:rsidP="0040288F">
      <w:pPr>
        <w:tabs>
          <w:tab w:val="left" w:pos="5040"/>
        </w:tabs>
        <w:rPr>
          <w:rFonts w:ascii="Garamond" w:hAnsi="Garamond"/>
          <w:sz w:val="24"/>
        </w:rPr>
      </w:pPr>
    </w:p>
    <w:p w14:paraId="0A942DDC" w14:textId="77777777" w:rsidR="0007455D" w:rsidRPr="00D44ADA" w:rsidRDefault="0007455D" w:rsidP="0007455D">
      <w:pPr>
        <w:tabs>
          <w:tab w:val="left" w:pos="864"/>
          <w:tab w:val="left" w:pos="1584"/>
        </w:tabs>
        <w:spacing w:before="120"/>
        <w:rPr>
          <w:rFonts w:ascii="Garamond" w:hAnsi="Garamond"/>
          <w:sz w:val="24"/>
        </w:rPr>
      </w:pPr>
      <w:r w:rsidRPr="00D44ADA">
        <w:rPr>
          <w:rFonts w:ascii="Garamond" w:hAnsi="Garamond"/>
          <w:sz w:val="24"/>
        </w:rPr>
        <w:t>La notification transforme le projet de marché en marché et le candidat en titulaire. Elle consiste en la remise d'une photocopie du marché au titulaire. Cette remise est opérée dans un premier temps, par télécopie</w:t>
      </w:r>
      <w:r w:rsidR="006C313A">
        <w:rPr>
          <w:rFonts w:ascii="Garamond" w:hAnsi="Garamond"/>
          <w:sz w:val="24"/>
        </w:rPr>
        <w:t xml:space="preserve"> ou sur la plateforme de dématérialisation</w:t>
      </w:r>
      <w:r w:rsidRPr="00D44ADA">
        <w:rPr>
          <w:rFonts w:ascii="Garamond" w:hAnsi="Garamond"/>
          <w:sz w:val="24"/>
        </w:rPr>
        <w:t>, puis par lettre recommandée avec accusé de réception. Dans ce cas, coller dans ce cadre l'avis de réception postal, daté et signé par le titulaire. En cas de remise contre récépissé, le titulaire signera la formule ci-dessous.</w:t>
      </w:r>
    </w:p>
    <w:p w14:paraId="71B01614" w14:textId="77777777" w:rsidR="0040288F" w:rsidRPr="00D44ADA" w:rsidRDefault="0040288F" w:rsidP="0040288F">
      <w:pPr>
        <w:tabs>
          <w:tab w:val="left" w:pos="4608"/>
        </w:tabs>
        <w:rPr>
          <w:rFonts w:ascii="Garamond" w:hAnsi="Garamond"/>
          <w:sz w:val="24"/>
        </w:rPr>
      </w:pPr>
    </w:p>
    <w:p w14:paraId="0B4BF036" w14:textId="77777777" w:rsidR="0040288F" w:rsidRPr="00D44ADA" w:rsidRDefault="0040288F" w:rsidP="0040288F">
      <w:pPr>
        <w:tabs>
          <w:tab w:val="left" w:pos="4608"/>
        </w:tabs>
        <w:rPr>
          <w:rFonts w:ascii="Garamond" w:hAnsi="Garamond"/>
          <w:sz w:val="24"/>
        </w:rPr>
      </w:pPr>
      <w:r w:rsidRPr="00D44ADA">
        <w:rPr>
          <w:rFonts w:ascii="Garamond" w:hAnsi="Garamond"/>
          <w:sz w:val="24"/>
        </w:rPr>
        <w:t>Reçu à titre de notification une copie du présent marché</w:t>
      </w:r>
    </w:p>
    <w:p w14:paraId="7B4AED4E" w14:textId="77777777" w:rsidR="0040288F" w:rsidRPr="00D44ADA" w:rsidRDefault="0040288F" w:rsidP="0040288F">
      <w:pPr>
        <w:tabs>
          <w:tab w:val="left" w:pos="4608"/>
        </w:tabs>
        <w:rPr>
          <w:rFonts w:ascii="Garamond" w:hAnsi="Garamond"/>
          <w:sz w:val="24"/>
        </w:rPr>
      </w:pPr>
    </w:p>
    <w:p w14:paraId="047EB131" w14:textId="77777777" w:rsidR="0040288F" w:rsidRPr="00D44ADA" w:rsidRDefault="0040288F" w:rsidP="0040288F">
      <w:pPr>
        <w:tabs>
          <w:tab w:val="left" w:pos="3402"/>
          <w:tab w:val="left" w:pos="6237"/>
          <w:tab w:val="left" w:pos="9072"/>
          <w:tab w:val="left" w:pos="9923"/>
        </w:tabs>
        <w:rPr>
          <w:rFonts w:ascii="Garamond" w:hAnsi="Garamond"/>
          <w:sz w:val="24"/>
          <w:vertAlign w:val="superscript"/>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r w:rsidRPr="00D44ADA">
        <w:rPr>
          <w:rFonts w:ascii="Garamond" w:hAnsi="Garamond"/>
          <w:sz w:val="24"/>
        </w:rPr>
        <w:tab/>
      </w:r>
    </w:p>
    <w:p w14:paraId="0B604EFD" w14:textId="77777777" w:rsidR="0040288F" w:rsidRPr="00D44ADA" w:rsidRDefault="0040288F" w:rsidP="0040288F">
      <w:pPr>
        <w:tabs>
          <w:tab w:val="left" w:pos="6237"/>
        </w:tabs>
        <w:spacing w:before="120"/>
        <w:rPr>
          <w:rFonts w:ascii="Garamond" w:hAnsi="Garamond"/>
          <w:sz w:val="24"/>
        </w:rPr>
      </w:pPr>
      <w:r w:rsidRPr="00D44ADA">
        <w:rPr>
          <w:rFonts w:ascii="Garamond" w:hAnsi="Garamond"/>
          <w:sz w:val="24"/>
        </w:rPr>
        <w:t>Signature du titulaire</w:t>
      </w:r>
      <w:r w:rsidR="006C313A">
        <w:rPr>
          <w:rFonts w:ascii="Garamond" w:hAnsi="Garamond"/>
          <w:sz w:val="24"/>
        </w:rPr>
        <w:t> :</w:t>
      </w:r>
    </w:p>
    <w:p w14:paraId="08C2FD81" w14:textId="77777777" w:rsidR="0040288F" w:rsidRPr="00D44ADA" w:rsidRDefault="0040288F" w:rsidP="0040288F">
      <w:pPr>
        <w:tabs>
          <w:tab w:val="left" w:pos="5040"/>
        </w:tabs>
        <w:rPr>
          <w:rFonts w:ascii="Garamond" w:hAnsi="Garamond"/>
          <w:sz w:val="24"/>
        </w:rPr>
      </w:pPr>
    </w:p>
    <w:p w14:paraId="4BF89FE8" w14:textId="77777777" w:rsidR="00BC5D61" w:rsidRPr="00D44ADA" w:rsidRDefault="00BC5D61">
      <w:pPr>
        <w:tabs>
          <w:tab w:val="left" w:pos="432"/>
        </w:tabs>
        <w:spacing w:before="60"/>
        <w:rPr>
          <w:rFonts w:ascii="Garamond" w:hAnsi="Garamond"/>
          <w:sz w:val="24"/>
        </w:rPr>
      </w:pPr>
    </w:p>
    <w:sectPr w:rsidR="00BC5D61" w:rsidRPr="00D44ADA" w:rsidSect="0014091D">
      <w:headerReference w:type="default" r:id="rId10"/>
      <w:footerReference w:type="default" r:id="rId11"/>
      <w:type w:val="continuous"/>
      <w:pgSz w:w="11906" w:h="16838" w:code="9"/>
      <w:pgMar w:top="567" w:right="851" w:bottom="567" w:left="851" w:header="454" w:footer="680" w:gutter="0"/>
      <w:paperSrc w:first="7"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A4728" w14:textId="77777777" w:rsidR="009B0ED1" w:rsidRDefault="009B0ED1">
      <w:r>
        <w:separator/>
      </w:r>
    </w:p>
  </w:endnote>
  <w:endnote w:type="continuationSeparator" w:id="0">
    <w:p w14:paraId="64E81BCC" w14:textId="77777777" w:rsidR="009B0ED1" w:rsidRDefault="009B0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8" w:space="0" w:color="000099"/>
        <w:left w:val="single" w:sz="18" w:space="0" w:color="000099"/>
        <w:bottom w:val="single" w:sz="18" w:space="0" w:color="000099"/>
      </w:tblBorders>
      <w:shd w:val="clear" w:color="auto" w:fill="000099"/>
      <w:tblLayout w:type="fixed"/>
      <w:tblCellMar>
        <w:left w:w="71" w:type="dxa"/>
        <w:right w:w="71" w:type="dxa"/>
      </w:tblCellMar>
      <w:tblLook w:val="0000" w:firstRow="0" w:lastRow="0" w:firstColumn="0" w:lastColumn="0" w:noHBand="0" w:noVBand="0"/>
    </w:tblPr>
    <w:tblGrid>
      <w:gridCol w:w="1941"/>
      <w:gridCol w:w="2970"/>
      <w:gridCol w:w="2709"/>
      <w:gridCol w:w="873"/>
      <w:gridCol w:w="437"/>
      <w:gridCol w:w="873"/>
      <w:gridCol w:w="403"/>
    </w:tblGrid>
    <w:tr w:rsidR="00620DAF" w:rsidRPr="00A15AE4" w14:paraId="0AB2AE30" w14:textId="77777777" w:rsidTr="0014091D">
      <w:trPr>
        <w:tblHeader/>
      </w:trPr>
      <w:tc>
        <w:tcPr>
          <w:tcW w:w="1941" w:type="dxa"/>
          <w:shd w:val="clear" w:color="auto" w:fill="000099"/>
        </w:tcPr>
        <w:p w14:paraId="5E333A6B" w14:textId="77777777" w:rsidR="00620DAF" w:rsidRPr="00A15AE4" w:rsidRDefault="00620DAF">
          <w:pPr>
            <w:pStyle w:val="Titre1"/>
            <w:rPr>
              <w:rFonts w:ascii="Garamond" w:hAnsi="Garamond"/>
            </w:rPr>
          </w:pPr>
          <w:r w:rsidRPr="00A15AE4">
            <w:rPr>
              <w:rFonts w:ascii="Garamond" w:hAnsi="Garamond"/>
            </w:rPr>
            <w:t>AE du marché n°</w:t>
          </w:r>
        </w:p>
      </w:tc>
      <w:tc>
        <w:tcPr>
          <w:tcW w:w="2970" w:type="dxa"/>
          <w:shd w:val="clear" w:color="auto" w:fill="000099"/>
        </w:tcPr>
        <w:p w14:paraId="59FE8FDD" w14:textId="111BF40F" w:rsidR="00620DAF" w:rsidRDefault="00B6554E" w:rsidP="00620DAF">
          <w:pPr>
            <w:jc w:val="left"/>
            <w:rPr>
              <w:rFonts w:ascii="Garamond" w:hAnsi="Garamond"/>
              <w:b/>
              <w:lang w:val="nl-NL"/>
            </w:rPr>
          </w:pPr>
          <w:r>
            <w:rPr>
              <w:rFonts w:ascii="Garamond" w:hAnsi="Garamond"/>
              <w:b/>
              <w:lang w:val="nl-NL"/>
            </w:rPr>
            <w:t>2025 32 op 320-1</w:t>
          </w:r>
        </w:p>
        <w:p w14:paraId="6E550CAF" w14:textId="47B731CE" w:rsidR="00F71F4D" w:rsidRPr="00A15AE4" w:rsidRDefault="00F71F4D" w:rsidP="00620DAF">
          <w:pPr>
            <w:jc w:val="left"/>
            <w:rPr>
              <w:rFonts w:ascii="Garamond" w:hAnsi="Garamond"/>
              <w:b/>
              <w:lang w:val="nl-NL"/>
            </w:rPr>
          </w:pPr>
        </w:p>
      </w:tc>
      <w:tc>
        <w:tcPr>
          <w:tcW w:w="2709" w:type="dxa"/>
          <w:shd w:val="clear" w:color="auto" w:fill="000099"/>
        </w:tcPr>
        <w:p w14:paraId="4FD49267" w14:textId="77777777" w:rsidR="00620DAF" w:rsidRPr="00A15AE4" w:rsidRDefault="00620DAF">
          <w:pPr>
            <w:jc w:val="right"/>
            <w:rPr>
              <w:rFonts w:ascii="Garamond" w:hAnsi="Garamond"/>
              <w:b/>
            </w:rPr>
          </w:pPr>
          <w:proofErr w:type="gramStart"/>
          <w:r w:rsidRPr="00A15AE4">
            <w:rPr>
              <w:rFonts w:ascii="Garamond" w:hAnsi="Garamond"/>
              <w:b/>
            </w:rPr>
            <w:t>page</w:t>
          </w:r>
          <w:proofErr w:type="gramEnd"/>
          <w:r w:rsidRPr="00A15AE4">
            <w:rPr>
              <w:rFonts w:ascii="Garamond" w:hAnsi="Garamond"/>
              <w:b/>
            </w:rPr>
            <w:t xml:space="preserve"> :     </w:t>
          </w:r>
        </w:p>
      </w:tc>
      <w:tc>
        <w:tcPr>
          <w:tcW w:w="873" w:type="dxa"/>
          <w:shd w:val="clear" w:color="auto" w:fill="000099"/>
        </w:tcPr>
        <w:p w14:paraId="29016AF0" w14:textId="77777777" w:rsidR="00620DAF" w:rsidRPr="00A15AE4" w:rsidRDefault="00620DAF">
          <w:pPr>
            <w:jc w:val="center"/>
            <w:rPr>
              <w:rFonts w:ascii="Garamond" w:hAnsi="Garamond"/>
            </w:rPr>
          </w:pPr>
          <w:r w:rsidRPr="00A15AE4">
            <w:rPr>
              <w:rStyle w:val="Numrodepage"/>
              <w:rFonts w:ascii="Garamond" w:hAnsi="Garamond"/>
            </w:rPr>
            <w:fldChar w:fldCharType="begin"/>
          </w:r>
          <w:r w:rsidRPr="00A15AE4">
            <w:rPr>
              <w:rStyle w:val="Numrodepage"/>
              <w:rFonts w:ascii="Garamond" w:hAnsi="Garamond"/>
            </w:rPr>
            <w:instrText xml:space="preserve"> PAGE </w:instrText>
          </w:r>
          <w:r w:rsidRPr="00A15AE4">
            <w:rPr>
              <w:rStyle w:val="Numrodepage"/>
              <w:rFonts w:ascii="Garamond" w:hAnsi="Garamond"/>
            </w:rPr>
            <w:fldChar w:fldCharType="separate"/>
          </w:r>
          <w:r w:rsidR="005F2E0F">
            <w:rPr>
              <w:rStyle w:val="Numrodepage"/>
              <w:rFonts w:ascii="Garamond" w:hAnsi="Garamond"/>
              <w:noProof/>
            </w:rPr>
            <w:t>7</w:t>
          </w:r>
          <w:r w:rsidRPr="00A15AE4">
            <w:rPr>
              <w:rStyle w:val="Numrodepage"/>
              <w:rFonts w:ascii="Garamond" w:hAnsi="Garamond"/>
            </w:rPr>
            <w:fldChar w:fldCharType="end"/>
          </w:r>
        </w:p>
      </w:tc>
      <w:tc>
        <w:tcPr>
          <w:tcW w:w="437" w:type="dxa"/>
          <w:shd w:val="clear" w:color="auto" w:fill="000099"/>
        </w:tcPr>
        <w:p w14:paraId="367033C8" w14:textId="77777777" w:rsidR="00620DAF" w:rsidRPr="00A15AE4" w:rsidRDefault="00620DAF">
          <w:pPr>
            <w:jc w:val="center"/>
            <w:rPr>
              <w:rFonts w:ascii="Garamond" w:hAnsi="Garamond"/>
              <w:b/>
            </w:rPr>
          </w:pPr>
          <w:r w:rsidRPr="00A15AE4">
            <w:rPr>
              <w:rFonts w:ascii="Garamond" w:hAnsi="Garamond"/>
              <w:b/>
            </w:rPr>
            <w:t>/</w:t>
          </w:r>
        </w:p>
      </w:tc>
      <w:tc>
        <w:tcPr>
          <w:tcW w:w="873" w:type="dxa"/>
          <w:shd w:val="clear" w:color="auto" w:fill="000099"/>
        </w:tcPr>
        <w:p w14:paraId="097F5B26" w14:textId="77777777" w:rsidR="00620DAF" w:rsidRPr="00A15AE4" w:rsidRDefault="00620DAF">
          <w:pPr>
            <w:jc w:val="center"/>
            <w:rPr>
              <w:rFonts w:ascii="Garamond" w:hAnsi="Garamond"/>
            </w:rPr>
          </w:pPr>
          <w:r w:rsidRPr="00A15AE4">
            <w:rPr>
              <w:rFonts w:ascii="Garamond" w:hAnsi="Garamond"/>
            </w:rPr>
            <w:fldChar w:fldCharType="begin"/>
          </w:r>
          <w:r w:rsidRPr="00A15AE4">
            <w:rPr>
              <w:rFonts w:ascii="Garamond" w:hAnsi="Garamond"/>
            </w:rPr>
            <w:instrText xml:space="preserve"> NUMPAGES  \* MERGEFORMAT </w:instrText>
          </w:r>
          <w:r w:rsidRPr="00A15AE4">
            <w:rPr>
              <w:rFonts w:ascii="Garamond" w:hAnsi="Garamond"/>
            </w:rPr>
            <w:fldChar w:fldCharType="separate"/>
          </w:r>
          <w:r w:rsidR="005F2E0F">
            <w:rPr>
              <w:rFonts w:ascii="Garamond" w:hAnsi="Garamond"/>
              <w:noProof/>
            </w:rPr>
            <w:t>7</w:t>
          </w:r>
          <w:r w:rsidRPr="00A15AE4">
            <w:rPr>
              <w:rFonts w:ascii="Garamond" w:hAnsi="Garamond"/>
            </w:rPr>
            <w:fldChar w:fldCharType="end"/>
          </w:r>
        </w:p>
      </w:tc>
      <w:tc>
        <w:tcPr>
          <w:tcW w:w="403" w:type="dxa"/>
          <w:shd w:val="clear" w:color="auto" w:fill="000099"/>
        </w:tcPr>
        <w:p w14:paraId="75D86BF6" w14:textId="77777777" w:rsidR="00620DAF" w:rsidRPr="00A15AE4" w:rsidRDefault="00620DAF">
          <w:pPr>
            <w:rPr>
              <w:rFonts w:ascii="Garamond" w:hAnsi="Garamond"/>
              <w:b/>
            </w:rPr>
          </w:pPr>
        </w:p>
      </w:tc>
    </w:tr>
  </w:tbl>
  <w:p w14:paraId="03D1179F" w14:textId="77777777" w:rsidR="00620DAF" w:rsidRDefault="00620D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BC833" w14:textId="77777777" w:rsidR="009B0ED1" w:rsidRDefault="009B0ED1">
      <w:r>
        <w:separator/>
      </w:r>
    </w:p>
  </w:footnote>
  <w:footnote w:type="continuationSeparator" w:id="0">
    <w:p w14:paraId="322FCB7E" w14:textId="77777777" w:rsidR="009B0ED1" w:rsidRDefault="009B0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1A515" w14:textId="77777777" w:rsidR="00620DAF" w:rsidRPr="00A15AE4" w:rsidRDefault="00620DAF" w:rsidP="00BC5D61">
    <w:pPr>
      <w:pStyle w:val="Pieddepage"/>
      <w:jc w:val="center"/>
      <w:rPr>
        <w:rFonts w:ascii="Garamond" w:hAnsi="Garamond"/>
        <w:sz w:val="18"/>
        <w:szCs w:val="18"/>
      </w:rPr>
    </w:pPr>
    <w:r w:rsidRPr="00A15AE4">
      <w:rPr>
        <w:rFonts w:ascii="Garamond" w:hAnsi="Garamond"/>
        <w:sz w:val="18"/>
        <w:szCs w:val="18"/>
      </w:rPr>
      <w:t>GCLH</w:t>
    </w:r>
    <w:r w:rsidRPr="00A15AE4">
      <w:rPr>
        <w:rFonts w:ascii="Garamond" w:hAnsi="Garamond"/>
        <w:sz w:val="18"/>
        <w:szCs w:val="18"/>
      </w:rPr>
      <w:tab/>
    </w:r>
    <w:r w:rsidRPr="00A15AE4">
      <w:rPr>
        <w:rFonts w:ascii="Garamond" w:hAnsi="Garamond"/>
        <w:sz w:val="18"/>
        <w:szCs w:val="18"/>
      </w:rPr>
      <w:tab/>
    </w:r>
    <w:r w:rsidR="00324626">
      <w:rPr>
        <w:rFonts w:ascii="Garamond" w:hAnsi="Garamond"/>
        <w:sz w:val="18"/>
        <w:szCs w:val="18"/>
      </w:rPr>
      <w:t>INSEE 180 000 010 00017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13E4715"/>
    <w:multiLevelType w:val="hybridMultilevel"/>
    <w:tmpl w:val="4EEE7274"/>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54649F"/>
    <w:multiLevelType w:val="hybridMultilevel"/>
    <w:tmpl w:val="53DC7A2E"/>
    <w:lvl w:ilvl="0" w:tplc="FFFFFFFF">
      <w:start w:val="5"/>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16922D4"/>
    <w:multiLevelType w:val="hybridMultilevel"/>
    <w:tmpl w:val="95288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50540EFA"/>
    <w:lvl w:ilvl="0">
      <w:start w:val="1"/>
      <w:numFmt w:val="decimal"/>
      <w:lvlText w:val="%1."/>
      <w:lvlJc w:val="left"/>
      <w:pPr>
        <w:tabs>
          <w:tab w:val="num" w:pos="720"/>
        </w:tabs>
        <w:ind w:left="720" w:hanging="360"/>
      </w:pPr>
      <w:rPr>
        <w:rFonts w:hint="default"/>
        <w:b/>
        <w:i w:val="0"/>
      </w:rPr>
    </w:lvl>
  </w:abstractNum>
  <w:abstractNum w:abstractNumId="5" w15:restartNumberingAfterBreak="0">
    <w:nsid w:val="30AA292D"/>
    <w:multiLevelType w:val="hybridMultilevel"/>
    <w:tmpl w:val="F1280EB6"/>
    <w:lvl w:ilvl="0" w:tplc="56988ADE">
      <w:start w:val="9"/>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C6418D"/>
    <w:multiLevelType w:val="hybridMultilevel"/>
    <w:tmpl w:val="EA1A952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0F0474"/>
    <w:multiLevelType w:val="hybridMultilevel"/>
    <w:tmpl w:val="F30A5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4A299E"/>
    <w:multiLevelType w:val="hybridMultilevel"/>
    <w:tmpl w:val="000AC582"/>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1"/>
  </w:num>
  <w:num w:numId="4">
    <w:abstractNumId w:val="5"/>
  </w:num>
  <w:num w:numId="5">
    <w:abstractNumId w:val="7"/>
  </w:num>
  <w:num w:numId="6">
    <w:abstractNumId w:val="3"/>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430"/>
    <w:rsid w:val="00003826"/>
    <w:rsid w:val="0000771A"/>
    <w:rsid w:val="00011C0C"/>
    <w:rsid w:val="00012469"/>
    <w:rsid w:val="00026CEC"/>
    <w:rsid w:val="00032A83"/>
    <w:rsid w:val="00053AC0"/>
    <w:rsid w:val="0005413E"/>
    <w:rsid w:val="000611AA"/>
    <w:rsid w:val="00063306"/>
    <w:rsid w:val="0007404C"/>
    <w:rsid w:val="0007455D"/>
    <w:rsid w:val="00085A69"/>
    <w:rsid w:val="000B02FD"/>
    <w:rsid w:val="000B3629"/>
    <w:rsid w:val="000F124A"/>
    <w:rsid w:val="000F25BF"/>
    <w:rsid w:val="001147A1"/>
    <w:rsid w:val="00117C8F"/>
    <w:rsid w:val="0014091D"/>
    <w:rsid w:val="001456FA"/>
    <w:rsid w:val="00150A2A"/>
    <w:rsid w:val="0015359A"/>
    <w:rsid w:val="00161B56"/>
    <w:rsid w:val="001643C9"/>
    <w:rsid w:val="00167A4E"/>
    <w:rsid w:val="001701E6"/>
    <w:rsid w:val="001701EE"/>
    <w:rsid w:val="00171EDF"/>
    <w:rsid w:val="00180F31"/>
    <w:rsid w:val="00187EEA"/>
    <w:rsid w:val="00197E45"/>
    <w:rsid w:val="001A1002"/>
    <w:rsid w:val="001A4D47"/>
    <w:rsid w:val="001A5CCE"/>
    <w:rsid w:val="001A65C3"/>
    <w:rsid w:val="001B164D"/>
    <w:rsid w:val="001B5439"/>
    <w:rsid w:val="001C0436"/>
    <w:rsid w:val="001C6E61"/>
    <w:rsid w:val="001E0A49"/>
    <w:rsid w:val="001E2D9C"/>
    <w:rsid w:val="001E4174"/>
    <w:rsid w:val="001F0EB7"/>
    <w:rsid w:val="001F388C"/>
    <w:rsid w:val="00217F65"/>
    <w:rsid w:val="00220EAA"/>
    <w:rsid w:val="00223012"/>
    <w:rsid w:val="0022797C"/>
    <w:rsid w:val="00237425"/>
    <w:rsid w:val="002427AB"/>
    <w:rsid w:val="00253CED"/>
    <w:rsid w:val="002571B3"/>
    <w:rsid w:val="00263B43"/>
    <w:rsid w:val="00270FAE"/>
    <w:rsid w:val="00272306"/>
    <w:rsid w:val="00272BEA"/>
    <w:rsid w:val="002866C8"/>
    <w:rsid w:val="002877E8"/>
    <w:rsid w:val="00296A63"/>
    <w:rsid w:val="002A3D0D"/>
    <w:rsid w:val="002A6571"/>
    <w:rsid w:val="002B1E71"/>
    <w:rsid w:val="002B1ED5"/>
    <w:rsid w:val="002B33D1"/>
    <w:rsid w:val="002F026F"/>
    <w:rsid w:val="003002C6"/>
    <w:rsid w:val="00324376"/>
    <w:rsid w:val="00324626"/>
    <w:rsid w:val="003262D8"/>
    <w:rsid w:val="003408CB"/>
    <w:rsid w:val="003446FF"/>
    <w:rsid w:val="00347BC1"/>
    <w:rsid w:val="0035208C"/>
    <w:rsid w:val="00355890"/>
    <w:rsid w:val="0037173C"/>
    <w:rsid w:val="003750B6"/>
    <w:rsid w:val="0038330D"/>
    <w:rsid w:val="003835D6"/>
    <w:rsid w:val="00384D57"/>
    <w:rsid w:val="003A047E"/>
    <w:rsid w:val="003A0775"/>
    <w:rsid w:val="003A5534"/>
    <w:rsid w:val="003B16EC"/>
    <w:rsid w:val="003B3523"/>
    <w:rsid w:val="003B6BA0"/>
    <w:rsid w:val="003C08E4"/>
    <w:rsid w:val="003C2222"/>
    <w:rsid w:val="003C5CC4"/>
    <w:rsid w:val="0040288F"/>
    <w:rsid w:val="00410BCC"/>
    <w:rsid w:val="004227CC"/>
    <w:rsid w:val="00434A40"/>
    <w:rsid w:val="00437EF0"/>
    <w:rsid w:val="00446430"/>
    <w:rsid w:val="004701E5"/>
    <w:rsid w:val="00477E3B"/>
    <w:rsid w:val="00484270"/>
    <w:rsid w:val="00492AED"/>
    <w:rsid w:val="00497D9D"/>
    <w:rsid w:val="004A0AE7"/>
    <w:rsid w:val="004A64EA"/>
    <w:rsid w:val="004C284C"/>
    <w:rsid w:val="004D3923"/>
    <w:rsid w:val="004F7865"/>
    <w:rsid w:val="00507F4D"/>
    <w:rsid w:val="00526A93"/>
    <w:rsid w:val="00557C1A"/>
    <w:rsid w:val="0057057A"/>
    <w:rsid w:val="00575296"/>
    <w:rsid w:val="00583B43"/>
    <w:rsid w:val="00596AF0"/>
    <w:rsid w:val="00596B9B"/>
    <w:rsid w:val="005A4C56"/>
    <w:rsid w:val="005A58E2"/>
    <w:rsid w:val="005B242B"/>
    <w:rsid w:val="005B282A"/>
    <w:rsid w:val="005C1F9D"/>
    <w:rsid w:val="005C25CE"/>
    <w:rsid w:val="005D097D"/>
    <w:rsid w:val="005D3EF3"/>
    <w:rsid w:val="005F0AFC"/>
    <w:rsid w:val="005F0C83"/>
    <w:rsid w:val="005F2E0F"/>
    <w:rsid w:val="00604C79"/>
    <w:rsid w:val="00607A34"/>
    <w:rsid w:val="00620DAF"/>
    <w:rsid w:val="00627C6D"/>
    <w:rsid w:val="006379FC"/>
    <w:rsid w:val="006472BB"/>
    <w:rsid w:val="0065191E"/>
    <w:rsid w:val="00664EB9"/>
    <w:rsid w:val="00674547"/>
    <w:rsid w:val="00677BBE"/>
    <w:rsid w:val="0068121A"/>
    <w:rsid w:val="006843FD"/>
    <w:rsid w:val="006873E8"/>
    <w:rsid w:val="006876C8"/>
    <w:rsid w:val="00697348"/>
    <w:rsid w:val="006A5211"/>
    <w:rsid w:val="006A6857"/>
    <w:rsid w:val="006B5F5D"/>
    <w:rsid w:val="006C313A"/>
    <w:rsid w:val="006C468E"/>
    <w:rsid w:val="006E040B"/>
    <w:rsid w:val="006E100F"/>
    <w:rsid w:val="006E2B5D"/>
    <w:rsid w:val="006F30CE"/>
    <w:rsid w:val="00711783"/>
    <w:rsid w:val="00711DA7"/>
    <w:rsid w:val="00713609"/>
    <w:rsid w:val="00734094"/>
    <w:rsid w:val="00751453"/>
    <w:rsid w:val="00757318"/>
    <w:rsid w:val="00780C56"/>
    <w:rsid w:val="00786F9B"/>
    <w:rsid w:val="007A3F57"/>
    <w:rsid w:val="007A4E29"/>
    <w:rsid w:val="007D28F2"/>
    <w:rsid w:val="007E5EEA"/>
    <w:rsid w:val="00820D7B"/>
    <w:rsid w:val="00821DCB"/>
    <w:rsid w:val="00827559"/>
    <w:rsid w:val="00835953"/>
    <w:rsid w:val="00837E9F"/>
    <w:rsid w:val="0084019C"/>
    <w:rsid w:val="00841584"/>
    <w:rsid w:val="00852D2F"/>
    <w:rsid w:val="00856C9A"/>
    <w:rsid w:val="00857DAB"/>
    <w:rsid w:val="00870602"/>
    <w:rsid w:val="0087425D"/>
    <w:rsid w:val="00874A4F"/>
    <w:rsid w:val="008868D3"/>
    <w:rsid w:val="0089362C"/>
    <w:rsid w:val="00896239"/>
    <w:rsid w:val="008A1523"/>
    <w:rsid w:val="008A17C7"/>
    <w:rsid w:val="008A799C"/>
    <w:rsid w:val="008C1417"/>
    <w:rsid w:val="008C44A3"/>
    <w:rsid w:val="008D0C02"/>
    <w:rsid w:val="008D1453"/>
    <w:rsid w:val="008D1F91"/>
    <w:rsid w:val="008D2825"/>
    <w:rsid w:val="008D7C0A"/>
    <w:rsid w:val="008D7C89"/>
    <w:rsid w:val="008F574D"/>
    <w:rsid w:val="008F760E"/>
    <w:rsid w:val="0092458E"/>
    <w:rsid w:val="00926CDC"/>
    <w:rsid w:val="009302B1"/>
    <w:rsid w:val="00940594"/>
    <w:rsid w:val="00944E7E"/>
    <w:rsid w:val="009532B1"/>
    <w:rsid w:val="00962B48"/>
    <w:rsid w:val="00981B4D"/>
    <w:rsid w:val="00982F70"/>
    <w:rsid w:val="00993718"/>
    <w:rsid w:val="00994620"/>
    <w:rsid w:val="009A392F"/>
    <w:rsid w:val="009B0D90"/>
    <w:rsid w:val="009B0ED1"/>
    <w:rsid w:val="009B5C54"/>
    <w:rsid w:val="009E33BB"/>
    <w:rsid w:val="009F6114"/>
    <w:rsid w:val="009F6C1A"/>
    <w:rsid w:val="00A028C0"/>
    <w:rsid w:val="00A0352B"/>
    <w:rsid w:val="00A060B4"/>
    <w:rsid w:val="00A10A8E"/>
    <w:rsid w:val="00A15354"/>
    <w:rsid w:val="00A15AE4"/>
    <w:rsid w:val="00A2034C"/>
    <w:rsid w:val="00A26C05"/>
    <w:rsid w:val="00A330B0"/>
    <w:rsid w:val="00A33A82"/>
    <w:rsid w:val="00A6292B"/>
    <w:rsid w:val="00A62D98"/>
    <w:rsid w:val="00A6528F"/>
    <w:rsid w:val="00A868E2"/>
    <w:rsid w:val="00A87C9A"/>
    <w:rsid w:val="00A95F2B"/>
    <w:rsid w:val="00AB2E79"/>
    <w:rsid w:val="00AC3053"/>
    <w:rsid w:val="00AC4ECD"/>
    <w:rsid w:val="00AD299E"/>
    <w:rsid w:val="00AD3D3B"/>
    <w:rsid w:val="00AE3CD7"/>
    <w:rsid w:val="00AE50FB"/>
    <w:rsid w:val="00AF5073"/>
    <w:rsid w:val="00B02445"/>
    <w:rsid w:val="00B02FC9"/>
    <w:rsid w:val="00B105D7"/>
    <w:rsid w:val="00B1089E"/>
    <w:rsid w:val="00B12FE6"/>
    <w:rsid w:val="00B22C52"/>
    <w:rsid w:val="00B26D32"/>
    <w:rsid w:val="00B27CDE"/>
    <w:rsid w:val="00B41FAB"/>
    <w:rsid w:val="00B4769B"/>
    <w:rsid w:val="00B56528"/>
    <w:rsid w:val="00B6277C"/>
    <w:rsid w:val="00B6554E"/>
    <w:rsid w:val="00B71E8C"/>
    <w:rsid w:val="00B87657"/>
    <w:rsid w:val="00B87C28"/>
    <w:rsid w:val="00BB06FB"/>
    <w:rsid w:val="00BC05A3"/>
    <w:rsid w:val="00BC246B"/>
    <w:rsid w:val="00BC5D61"/>
    <w:rsid w:val="00BC6EED"/>
    <w:rsid w:val="00BC7D98"/>
    <w:rsid w:val="00BD3D9E"/>
    <w:rsid w:val="00BD3FD1"/>
    <w:rsid w:val="00BE75C1"/>
    <w:rsid w:val="00BF416B"/>
    <w:rsid w:val="00BF47AA"/>
    <w:rsid w:val="00C01DF2"/>
    <w:rsid w:val="00C2014A"/>
    <w:rsid w:val="00C35991"/>
    <w:rsid w:val="00C37263"/>
    <w:rsid w:val="00C43E92"/>
    <w:rsid w:val="00C456BA"/>
    <w:rsid w:val="00C52CC6"/>
    <w:rsid w:val="00C532AE"/>
    <w:rsid w:val="00C54459"/>
    <w:rsid w:val="00C56017"/>
    <w:rsid w:val="00C61136"/>
    <w:rsid w:val="00C76C49"/>
    <w:rsid w:val="00CB032A"/>
    <w:rsid w:val="00CC5DA8"/>
    <w:rsid w:val="00CE3FC7"/>
    <w:rsid w:val="00CE6DCF"/>
    <w:rsid w:val="00CF259E"/>
    <w:rsid w:val="00CF416C"/>
    <w:rsid w:val="00D0166C"/>
    <w:rsid w:val="00D04ECF"/>
    <w:rsid w:val="00D2659E"/>
    <w:rsid w:val="00D35DA1"/>
    <w:rsid w:val="00D416B5"/>
    <w:rsid w:val="00D44ADA"/>
    <w:rsid w:val="00D461D0"/>
    <w:rsid w:val="00D74129"/>
    <w:rsid w:val="00D8328C"/>
    <w:rsid w:val="00D83DA1"/>
    <w:rsid w:val="00DB3BA9"/>
    <w:rsid w:val="00DC5F1F"/>
    <w:rsid w:val="00DD6E1A"/>
    <w:rsid w:val="00DE1C60"/>
    <w:rsid w:val="00DE1FAC"/>
    <w:rsid w:val="00DF20E3"/>
    <w:rsid w:val="00DF4C03"/>
    <w:rsid w:val="00E10641"/>
    <w:rsid w:val="00E13F80"/>
    <w:rsid w:val="00E24D77"/>
    <w:rsid w:val="00E316E1"/>
    <w:rsid w:val="00E36940"/>
    <w:rsid w:val="00E4278F"/>
    <w:rsid w:val="00E52FA2"/>
    <w:rsid w:val="00E53871"/>
    <w:rsid w:val="00E56F7B"/>
    <w:rsid w:val="00E619CF"/>
    <w:rsid w:val="00E64DBC"/>
    <w:rsid w:val="00E73390"/>
    <w:rsid w:val="00E86EE6"/>
    <w:rsid w:val="00E87097"/>
    <w:rsid w:val="00EB06BB"/>
    <w:rsid w:val="00ED3861"/>
    <w:rsid w:val="00ED4DF7"/>
    <w:rsid w:val="00EE0587"/>
    <w:rsid w:val="00EE0E7E"/>
    <w:rsid w:val="00EE186A"/>
    <w:rsid w:val="00EF1255"/>
    <w:rsid w:val="00F0283A"/>
    <w:rsid w:val="00F065F8"/>
    <w:rsid w:val="00F16179"/>
    <w:rsid w:val="00F17AB0"/>
    <w:rsid w:val="00F2284D"/>
    <w:rsid w:val="00F27433"/>
    <w:rsid w:val="00F31D46"/>
    <w:rsid w:val="00F47818"/>
    <w:rsid w:val="00F5586E"/>
    <w:rsid w:val="00F56F56"/>
    <w:rsid w:val="00F61E52"/>
    <w:rsid w:val="00F64B89"/>
    <w:rsid w:val="00F67B2B"/>
    <w:rsid w:val="00F67E95"/>
    <w:rsid w:val="00F71B20"/>
    <w:rsid w:val="00F71C79"/>
    <w:rsid w:val="00F71F4D"/>
    <w:rsid w:val="00F73E1F"/>
    <w:rsid w:val="00F81599"/>
    <w:rsid w:val="00F8512B"/>
    <w:rsid w:val="00F91BC8"/>
    <w:rsid w:val="00F936B4"/>
    <w:rsid w:val="00F943C2"/>
    <w:rsid w:val="00F96E14"/>
    <w:rsid w:val="00FA5F75"/>
    <w:rsid w:val="00FB2762"/>
    <w:rsid w:val="00FB5A0D"/>
    <w:rsid w:val="00FB7BFD"/>
    <w:rsid w:val="00FC5255"/>
    <w:rsid w:val="00FD218B"/>
    <w:rsid w:val="00FE6D04"/>
    <w:rsid w:val="00FF6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A697F"/>
  <w15:chartTrackingRefBased/>
  <w15:docId w15:val="{2DABB9B4-5F06-4C75-9B2B-606A9177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E33BB"/>
    <w:pPr>
      <w:jc w:val="both"/>
    </w:pPr>
    <w:rPr>
      <w:rFonts w:ascii="Arial" w:hAnsi="Arial" w:cs="Arial"/>
      <w:sz w:val="22"/>
      <w:szCs w:val="24"/>
    </w:rPr>
  </w:style>
  <w:style w:type="paragraph" w:styleId="Titre1">
    <w:name w:val="heading 1"/>
    <w:basedOn w:val="Normal"/>
    <w:next w:val="Normal"/>
    <w:qFormat/>
    <w:pPr>
      <w:keepNext/>
      <w:outlineLvl w:val="0"/>
    </w:pPr>
    <w:rPr>
      <w:b/>
    </w:rPr>
  </w:style>
  <w:style w:type="paragraph" w:styleId="Titre4">
    <w:name w:val="heading 4"/>
    <w:basedOn w:val="Normal"/>
    <w:next w:val="Normal"/>
    <w:qFormat/>
    <w:rsid w:val="00003826"/>
    <w:pPr>
      <w:keepNext/>
      <w:spacing w:before="240" w:after="60"/>
      <w:outlineLvl w:val="3"/>
    </w:pPr>
    <w:rPr>
      <w:rFonts w:ascii="Times New Roman" w:hAnsi="Times New Roman" w:cs="Times New Roman"/>
      <w:b/>
      <w:bCs/>
      <w:sz w:val="28"/>
      <w:szCs w:val="28"/>
    </w:rPr>
  </w:style>
  <w:style w:type="paragraph" w:styleId="Titre5">
    <w:name w:val="heading 5"/>
    <w:basedOn w:val="Normal"/>
    <w:next w:val="Normal"/>
    <w:link w:val="Titre5Car"/>
    <w:semiHidden/>
    <w:unhideWhenUsed/>
    <w:qFormat/>
    <w:rsid w:val="003A047E"/>
    <w:pPr>
      <w:keepNext/>
      <w:keepLines/>
      <w:spacing w:before="4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jc w:val="left"/>
    </w:pPr>
    <w:rPr>
      <w:rFonts w:ascii="Univers (WN)" w:hAnsi="Univers (WN)" w:cs="Times New Roman"/>
      <w:sz w:val="20"/>
      <w:szCs w:val="20"/>
      <w:lang w:val="x-none" w:eastAsia="x-none"/>
    </w:rPr>
  </w:style>
  <w:style w:type="paragraph" w:styleId="Notedebasdepage">
    <w:name w:val="footnote text"/>
    <w:basedOn w:val="Normal"/>
    <w:semiHidden/>
    <w:pPr>
      <w:jc w:val="left"/>
    </w:pPr>
    <w:rPr>
      <w:rFonts w:ascii="Univers (WN)" w:hAnsi="Univers (WN)" w:cs="Times New Roman"/>
      <w:sz w:val="20"/>
      <w:szCs w:val="20"/>
    </w:rPr>
  </w:style>
  <w:style w:type="paragraph" w:customStyle="1" w:styleId="fcasegauche">
    <w:name w:val="f_case_gauche"/>
    <w:basedOn w:val="Normal"/>
    <w:pPr>
      <w:spacing w:after="60"/>
      <w:ind w:left="284" w:hanging="284"/>
    </w:pPr>
    <w:rPr>
      <w:rFonts w:ascii="Univers (WN)" w:hAnsi="Univers (WN)" w:cs="Times New Roman"/>
      <w:sz w:val="20"/>
      <w:szCs w:val="20"/>
    </w:rPr>
  </w:style>
  <w:style w:type="paragraph" w:customStyle="1" w:styleId="fcase1ertab">
    <w:name w:val="f_case_1ertab"/>
    <w:basedOn w:val="Normal"/>
    <w:uiPriority w:val="99"/>
    <w:pPr>
      <w:tabs>
        <w:tab w:val="left" w:pos="426"/>
      </w:tabs>
      <w:ind w:left="709" w:hanging="709"/>
    </w:pPr>
    <w:rPr>
      <w:rFonts w:ascii="Univers (WN)" w:hAnsi="Univers (WN)" w:cs="Times New Roman"/>
      <w:sz w:val="20"/>
      <w:szCs w:val="20"/>
    </w:rPr>
  </w:style>
  <w:style w:type="character" w:styleId="Appelnotedebasdep">
    <w:name w:val="footnote reference"/>
    <w:semiHidden/>
    <w:rPr>
      <w:vertAlign w:val="superscript"/>
    </w:r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Notedefin">
    <w:name w:val="endnote text"/>
    <w:basedOn w:val="Normal"/>
    <w:semiHidden/>
    <w:rPr>
      <w:sz w:val="20"/>
      <w:szCs w:val="20"/>
    </w:rPr>
  </w:style>
  <w:style w:type="character" w:styleId="Appeldenotedefin">
    <w:name w:val="endnote reference"/>
    <w:semiHidden/>
    <w:rPr>
      <w:vertAlign w:val="superscript"/>
    </w:rPr>
  </w:style>
  <w:style w:type="paragraph" w:styleId="Corpsdetexte">
    <w:name w:val="Body Text"/>
    <w:basedOn w:val="Normal"/>
    <w:rsid w:val="005F0C83"/>
    <w:pPr>
      <w:tabs>
        <w:tab w:val="left" w:pos="720"/>
        <w:tab w:val="left" w:leader="dot" w:pos="9639"/>
      </w:tabs>
    </w:pPr>
    <w:rPr>
      <w:rFonts w:ascii="Times New Roman" w:hAnsi="Times New Roman" w:cs="Times New Roman"/>
      <w:color w:val="3366FF"/>
      <w:sz w:val="24"/>
    </w:rPr>
  </w:style>
  <w:style w:type="character" w:styleId="Lienhypertexte">
    <w:name w:val="Hyperlink"/>
    <w:rsid w:val="00E56F7B"/>
    <w:rPr>
      <w:color w:val="0000FF"/>
      <w:u w:val="single"/>
    </w:rPr>
  </w:style>
  <w:style w:type="paragraph" w:styleId="Textedebulles">
    <w:name w:val="Balloon Text"/>
    <w:basedOn w:val="Normal"/>
    <w:link w:val="TextedebullesCar"/>
    <w:rsid w:val="00841584"/>
    <w:rPr>
      <w:rFonts w:ascii="Tahoma" w:hAnsi="Tahoma" w:cs="Times New Roman"/>
      <w:sz w:val="16"/>
      <w:szCs w:val="16"/>
      <w:lang w:val="x-none" w:eastAsia="x-none"/>
    </w:rPr>
  </w:style>
  <w:style w:type="character" w:customStyle="1" w:styleId="TextedebullesCar">
    <w:name w:val="Texte de bulles Car"/>
    <w:link w:val="Textedebulles"/>
    <w:rsid w:val="00841584"/>
    <w:rPr>
      <w:rFonts w:ascii="Tahoma" w:hAnsi="Tahoma" w:cs="Tahoma"/>
      <w:sz w:val="16"/>
      <w:szCs w:val="16"/>
    </w:rPr>
  </w:style>
  <w:style w:type="paragraph" w:styleId="Commentaire">
    <w:name w:val="annotation text"/>
    <w:basedOn w:val="Normal"/>
    <w:link w:val="CommentaireCar"/>
    <w:rsid w:val="00BD3D9E"/>
    <w:pPr>
      <w:jc w:val="left"/>
    </w:pPr>
    <w:rPr>
      <w:rFonts w:ascii="Times New Roman" w:hAnsi="Times New Roman" w:cs="Times New Roman"/>
      <w:sz w:val="20"/>
      <w:szCs w:val="20"/>
      <w:lang w:val="fr-CA" w:eastAsia="x-none"/>
    </w:rPr>
  </w:style>
  <w:style w:type="character" w:customStyle="1" w:styleId="CommentaireCar">
    <w:name w:val="Commentaire Car"/>
    <w:link w:val="Commentaire"/>
    <w:rsid w:val="00BD3D9E"/>
    <w:rPr>
      <w:lang w:val="fr-CA"/>
    </w:rPr>
  </w:style>
  <w:style w:type="character" w:styleId="Marquedecommentaire">
    <w:name w:val="annotation reference"/>
    <w:rsid w:val="005A58E2"/>
    <w:rPr>
      <w:sz w:val="16"/>
      <w:szCs w:val="16"/>
    </w:rPr>
  </w:style>
  <w:style w:type="paragraph" w:styleId="Objetducommentaire">
    <w:name w:val="annotation subject"/>
    <w:basedOn w:val="Commentaire"/>
    <w:next w:val="Commentaire"/>
    <w:link w:val="ObjetducommentaireCar"/>
    <w:rsid w:val="005A58E2"/>
    <w:pPr>
      <w:jc w:val="both"/>
    </w:pPr>
    <w:rPr>
      <w:rFonts w:ascii="Arial" w:hAnsi="Arial"/>
      <w:b/>
      <w:bCs/>
    </w:rPr>
  </w:style>
  <w:style w:type="character" w:customStyle="1" w:styleId="ObjetducommentaireCar">
    <w:name w:val="Objet du commentaire Car"/>
    <w:link w:val="Objetducommentaire"/>
    <w:rsid w:val="005A58E2"/>
    <w:rPr>
      <w:rFonts w:ascii="Arial" w:hAnsi="Arial" w:cs="Arial"/>
      <w:b/>
      <w:bCs/>
      <w:lang w:val="fr-CA"/>
    </w:rPr>
  </w:style>
  <w:style w:type="paragraph" w:styleId="Retraitcorpsdetexte">
    <w:name w:val="Body Text Indent"/>
    <w:basedOn w:val="Normal"/>
    <w:link w:val="RetraitcorpsdetexteCar"/>
    <w:rsid w:val="00A15AE4"/>
    <w:pPr>
      <w:spacing w:after="120"/>
      <w:ind w:left="283"/>
    </w:pPr>
  </w:style>
  <w:style w:type="character" w:customStyle="1" w:styleId="RetraitcorpsdetexteCar">
    <w:name w:val="Retrait corps de texte Car"/>
    <w:link w:val="Retraitcorpsdetexte"/>
    <w:rsid w:val="00A15AE4"/>
    <w:rPr>
      <w:rFonts w:ascii="Arial" w:hAnsi="Arial" w:cs="Arial"/>
      <w:sz w:val="22"/>
      <w:szCs w:val="24"/>
    </w:rPr>
  </w:style>
  <w:style w:type="table" w:styleId="Grilledutableau">
    <w:name w:val="Table Grid"/>
    <w:basedOn w:val="TableauNormal"/>
    <w:rsid w:val="006C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13F80"/>
    <w:rPr>
      <w:rFonts w:ascii="Univers (WN)" w:hAnsi="Univers (WN)"/>
    </w:rPr>
  </w:style>
  <w:style w:type="character" w:customStyle="1" w:styleId="Titre5Car">
    <w:name w:val="Titre 5 Car"/>
    <w:basedOn w:val="Policepardfaut"/>
    <w:link w:val="Titre5"/>
    <w:semiHidden/>
    <w:rsid w:val="003A047E"/>
    <w:rPr>
      <w:rFonts w:asciiTheme="majorHAnsi" w:eastAsiaTheme="majorEastAsia" w:hAnsiTheme="majorHAnsi" w:cstheme="majorBidi"/>
      <w:color w:val="2F5496" w:themeColor="accent1" w:themeShade="BF"/>
      <w:sz w:val="22"/>
      <w:szCs w:val="24"/>
    </w:rPr>
  </w:style>
  <w:style w:type="character" w:styleId="Mentionnonrsolue">
    <w:name w:val="Unresolved Mention"/>
    <w:basedOn w:val="Policepardfaut"/>
    <w:uiPriority w:val="99"/>
    <w:semiHidden/>
    <w:unhideWhenUsed/>
    <w:rsid w:val="00B65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6713">
      <w:bodyDiv w:val="1"/>
      <w:marLeft w:val="0"/>
      <w:marRight w:val="0"/>
      <w:marTop w:val="0"/>
      <w:marBottom w:val="0"/>
      <w:divBdr>
        <w:top w:val="none" w:sz="0" w:space="0" w:color="auto"/>
        <w:left w:val="none" w:sz="0" w:space="0" w:color="auto"/>
        <w:bottom w:val="none" w:sz="0" w:space="0" w:color="auto"/>
        <w:right w:val="none" w:sz="0" w:space="0" w:color="auto"/>
      </w:divBdr>
    </w:div>
    <w:div w:id="109403967">
      <w:bodyDiv w:val="1"/>
      <w:marLeft w:val="0"/>
      <w:marRight w:val="0"/>
      <w:marTop w:val="0"/>
      <w:marBottom w:val="0"/>
      <w:divBdr>
        <w:top w:val="none" w:sz="0" w:space="0" w:color="auto"/>
        <w:left w:val="none" w:sz="0" w:space="0" w:color="auto"/>
        <w:bottom w:val="none" w:sz="0" w:space="0" w:color="auto"/>
        <w:right w:val="none" w:sz="0" w:space="0" w:color="auto"/>
      </w:divBdr>
    </w:div>
    <w:div w:id="175310854">
      <w:bodyDiv w:val="1"/>
      <w:marLeft w:val="0"/>
      <w:marRight w:val="0"/>
      <w:marTop w:val="0"/>
      <w:marBottom w:val="0"/>
      <w:divBdr>
        <w:top w:val="none" w:sz="0" w:space="0" w:color="auto"/>
        <w:left w:val="none" w:sz="0" w:space="0" w:color="auto"/>
        <w:bottom w:val="none" w:sz="0" w:space="0" w:color="auto"/>
        <w:right w:val="none" w:sz="0" w:space="0" w:color="auto"/>
      </w:divBdr>
    </w:div>
    <w:div w:id="484014006">
      <w:bodyDiv w:val="1"/>
      <w:marLeft w:val="0"/>
      <w:marRight w:val="0"/>
      <w:marTop w:val="0"/>
      <w:marBottom w:val="0"/>
      <w:divBdr>
        <w:top w:val="none" w:sz="0" w:space="0" w:color="auto"/>
        <w:left w:val="none" w:sz="0" w:space="0" w:color="auto"/>
        <w:bottom w:val="none" w:sz="0" w:space="0" w:color="auto"/>
        <w:right w:val="none" w:sz="0" w:space="0" w:color="auto"/>
      </w:divBdr>
    </w:div>
    <w:div w:id="1014654801">
      <w:bodyDiv w:val="1"/>
      <w:marLeft w:val="0"/>
      <w:marRight w:val="0"/>
      <w:marTop w:val="0"/>
      <w:marBottom w:val="0"/>
      <w:divBdr>
        <w:top w:val="none" w:sz="0" w:space="0" w:color="auto"/>
        <w:left w:val="none" w:sz="0" w:space="0" w:color="auto"/>
        <w:bottom w:val="none" w:sz="0" w:space="0" w:color="auto"/>
        <w:right w:val="none" w:sz="0" w:space="0" w:color="auto"/>
      </w:divBdr>
    </w:div>
    <w:div w:id="1395398402">
      <w:bodyDiv w:val="1"/>
      <w:marLeft w:val="0"/>
      <w:marRight w:val="0"/>
      <w:marTop w:val="0"/>
      <w:marBottom w:val="0"/>
      <w:divBdr>
        <w:top w:val="none" w:sz="0" w:space="0" w:color="auto"/>
        <w:left w:val="none" w:sz="0" w:space="0" w:color="auto"/>
        <w:bottom w:val="none" w:sz="0" w:space="0" w:color="auto"/>
        <w:right w:val="none" w:sz="0" w:space="0" w:color="auto"/>
      </w:divBdr>
    </w:div>
    <w:div w:id="164816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rine.brossard@legiondhonneur.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A624FB-7715-48C2-8537-B37A4F4D6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1199</Words>
  <Characters>8243</Characters>
  <Application>Microsoft Office Word</Application>
  <DocSecurity>0</DocSecurity>
  <Lines>68</Lines>
  <Paragraphs>18</Paragraphs>
  <ScaleCrop>false</ScaleCrop>
  <HeadingPairs>
    <vt:vector size="2" baseType="variant">
      <vt:variant>
        <vt:lpstr>Titre</vt:lpstr>
      </vt:variant>
      <vt:variant>
        <vt:i4>1</vt:i4>
      </vt:variant>
    </vt:vector>
  </HeadingPairs>
  <TitlesOfParts>
    <vt:vector size="1" baseType="lpstr">
      <vt:lpstr>Acte d'ENGAGEMENT</vt:lpstr>
    </vt:vector>
  </TitlesOfParts>
  <Company>OPHLM</Company>
  <LinksUpToDate>false</LinksUpToDate>
  <CharactersWithSpaces>9424</CharactersWithSpaces>
  <SharedDoc>false</SharedDoc>
  <HLinks>
    <vt:vector size="6" baseType="variant">
      <vt:variant>
        <vt:i4>5111928</vt:i4>
      </vt:variant>
      <vt:variant>
        <vt:i4>0</vt:i4>
      </vt:variant>
      <vt:variant>
        <vt:i4>0</vt:i4>
      </vt:variant>
      <vt:variant>
        <vt:i4>5</vt:i4>
      </vt:variant>
      <vt:variant>
        <vt:lpwstr>mailto:marches@legiondhonneur.fr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OPHLM</dc:creator>
  <cp:keywords/>
  <cp:lastModifiedBy>BROSSARD Karine</cp:lastModifiedBy>
  <cp:revision>21</cp:revision>
  <cp:lastPrinted>2024-09-19T07:49:00Z</cp:lastPrinted>
  <dcterms:created xsi:type="dcterms:W3CDTF">2024-05-23T12:52:00Z</dcterms:created>
  <dcterms:modified xsi:type="dcterms:W3CDTF">2025-09-02T12:44:00Z</dcterms:modified>
</cp:coreProperties>
</file>