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A68" w:rsidRDefault="00A71A68" w:rsidP="00A71A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bookmarkStart w:id="0" w:name="_Hlk207706361"/>
      <w:r>
        <w:rPr>
          <w:rFonts w:ascii="Calibri" w:hAnsi="Calibri" w:cs="Calibri"/>
          <w:b/>
          <w:caps/>
          <w:noProof/>
          <w:color w:val="000000"/>
          <w:sz w:val="26"/>
        </w:rPr>
        <w:t>extension des TABLEAUX GENERAUX BASSES TENSIONS du batiment R</w:t>
      </w:r>
    </w:p>
    <w:p w:rsidR="00A71A68" w:rsidRDefault="00A71A68" w:rsidP="00A71A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delestage du batiment o</w:t>
      </w:r>
    </w:p>
    <w:p w:rsidR="00A71A68" w:rsidRPr="008453B6" w:rsidRDefault="00A71A68" w:rsidP="00A71A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GROUPEMENT HOSPITALIER NORD</w:t>
      </w:r>
    </w:p>
    <w:p w:rsidR="00A71A68" w:rsidRPr="008453B6" w:rsidRDefault="00A71A68" w:rsidP="00A71A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HOPITAL DE LA CROIX-ROUSSE</w:t>
      </w:r>
    </w:p>
    <w:p w:rsidR="00A71A68" w:rsidRPr="008453B6" w:rsidRDefault="00A71A68" w:rsidP="00A71A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n° </w:t>
      </w:r>
      <w:r>
        <w:rPr>
          <w:rFonts w:ascii="Calibri" w:hAnsi="Calibri" w:cs="Calibri"/>
          <w:b/>
          <w:caps/>
          <w:noProof/>
          <w:color w:val="000000"/>
          <w:sz w:val="26"/>
        </w:rPr>
        <w:t>240258</w:t>
      </w:r>
    </w:p>
    <w:p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bookmarkStart w:id="1" w:name="_GoBack"/>
      <w:bookmarkEnd w:id="0"/>
      <w:bookmarkEnd w:id="1"/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:rsidTr="00A037DC">
        <w:tc>
          <w:tcPr>
            <w:tcW w:w="2310" w:type="dxa"/>
            <w:vMerge w:val="restart"/>
            <w:vAlign w:val="center"/>
          </w:tcPr>
          <w:p w:rsidR="00A72C6E" w:rsidRPr="00A72C6E" w:rsidRDefault="0034048C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</w:t>
            </w:r>
            <w:r w:rsidR="00A72C6E" w:rsidRPr="00A72C6E">
              <w:rPr>
                <w:rFonts w:ascii="Calibri" w:hAnsi="Calibri" w:cs="Calibri"/>
              </w:rPr>
              <w:t xml:space="preserve">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:rsidTr="00A037DC">
        <w:trPr>
          <w:trHeight w:val="624"/>
        </w:trPr>
        <w:tc>
          <w:tcPr>
            <w:tcW w:w="2310" w:type="dxa"/>
            <w:vMerge/>
            <w:vAlign w:val="center"/>
          </w:tcPr>
          <w:p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3F069E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  <w:p w:rsidR="0034048C" w:rsidRPr="00B04B88" w:rsidRDefault="0034048C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25CE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302D3"/>
    <w:rsid w:val="00254BDE"/>
    <w:rsid w:val="002A1E7C"/>
    <w:rsid w:val="002B3F0B"/>
    <w:rsid w:val="0034048C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861C1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20DEA"/>
    <w:rsid w:val="009360BA"/>
    <w:rsid w:val="009A0F18"/>
    <w:rsid w:val="009C0E3A"/>
    <w:rsid w:val="009C4669"/>
    <w:rsid w:val="00A037DC"/>
    <w:rsid w:val="00A27EEF"/>
    <w:rsid w:val="00A71A68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55D3-B111-428F-BEF1-3354F37E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9</cp:revision>
  <cp:lastPrinted>2023-05-31T10:03:00Z</cp:lastPrinted>
  <dcterms:created xsi:type="dcterms:W3CDTF">2023-05-31T12:19:00Z</dcterms:created>
  <dcterms:modified xsi:type="dcterms:W3CDTF">2025-09-03T07:49:00Z</dcterms:modified>
</cp:coreProperties>
</file>