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38" w:rsidRPr="00567638" w:rsidRDefault="00567638" w:rsidP="00567638">
      <w:pPr>
        <w:jc w:val="center"/>
        <w:rPr>
          <w:b/>
          <w:sz w:val="28"/>
          <w:szCs w:val="28"/>
        </w:rPr>
      </w:pPr>
      <w:r w:rsidRPr="00567638">
        <w:rPr>
          <w:b/>
          <w:sz w:val="28"/>
          <w:szCs w:val="28"/>
        </w:rPr>
        <w:t>Déclaration relative à la situation fiscale du candidat (TVA)</w:t>
      </w:r>
    </w:p>
    <w:p w:rsidR="00567638" w:rsidRDefault="00567638" w:rsidP="00567638">
      <w:pPr>
        <w:jc w:val="center"/>
      </w:pPr>
      <w:r>
        <w:t>À joindre à l’acte d’engagement ou à l’offre financière.</w:t>
      </w:r>
    </w:p>
    <w:p w:rsidR="00567638" w:rsidRDefault="00567638" w:rsidP="00567638"/>
    <w:p w:rsidR="00567638" w:rsidRPr="00567638" w:rsidRDefault="00567638" w:rsidP="00567638">
      <w:r w:rsidRPr="00567638">
        <w:rPr>
          <w:b/>
        </w:rPr>
        <w:t>Nom du candidat</w:t>
      </w:r>
      <w:r w:rsidRPr="00567638">
        <w:t xml:space="preserve"> : ...........................................................</w:t>
      </w:r>
    </w:p>
    <w:p w:rsidR="00567638" w:rsidRDefault="00567638" w:rsidP="00567638"/>
    <w:p w:rsidR="00567638" w:rsidRDefault="00567638" w:rsidP="00567638">
      <w:r w:rsidRPr="00567638">
        <w:rPr>
          <w:b/>
        </w:rPr>
        <w:t>SIRET</w:t>
      </w:r>
      <w:r>
        <w:t xml:space="preserve"> : ...........................................................</w:t>
      </w:r>
    </w:p>
    <w:p w:rsidR="00567638" w:rsidRDefault="00567638" w:rsidP="00567638"/>
    <w:p w:rsidR="00567638" w:rsidRDefault="00567638" w:rsidP="00567638">
      <w:r>
        <w:t>Le candidat certifie que, dans le cadre des prestations proposées au marché n°2025-</w:t>
      </w:r>
      <w:r w:rsidR="00914CA7">
        <w:t>10</w:t>
      </w:r>
      <w:bookmarkStart w:id="0" w:name="_GoBack"/>
      <w:bookmarkEnd w:id="0"/>
      <w:r>
        <w:t xml:space="preserve"> :</w:t>
      </w:r>
    </w:p>
    <w:p w:rsidR="00567638" w:rsidRDefault="00567638" w:rsidP="00567638"/>
    <w:p w:rsidR="00567638" w:rsidRDefault="00914CA7" w:rsidP="00567638">
      <w:sdt>
        <w:sdtPr>
          <w:rPr>
            <w:rFonts w:ascii="Segoe UI Symbol" w:hAnsi="Segoe UI Symbol" w:cs="Segoe UI Symbol"/>
          </w:rPr>
          <w:id w:val="-1648512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638">
            <w:rPr>
              <w:rFonts w:ascii="MS Gothic" w:eastAsia="MS Gothic" w:hAnsi="MS Gothic" w:cs="Segoe UI Symbol" w:hint="eastAsia"/>
            </w:rPr>
            <w:t>☐</w:t>
          </w:r>
        </w:sdtContent>
      </w:sdt>
      <w:r w:rsidR="00567638">
        <w:t xml:space="preserve"> Il est </w:t>
      </w:r>
      <w:r w:rsidR="00567638" w:rsidRPr="00567638">
        <w:rPr>
          <w:b/>
        </w:rPr>
        <w:t>assujetti à la TVA</w:t>
      </w:r>
      <w:r w:rsidR="00567638">
        <w:t xml:space="preserve"> et appliquera un taux de </w:t>
      </w:r>
      <w:r w:rsidR="00567638" w:rsidRPr="00567638">
        <w:rPr>
          <w:b/>
        </w:rPr>
        <w:t>20 %</w:t>
      </w:r>
      <w:r w:rsidR="00567638">
        <w:t xml:space="preserve"> sur les prix proposés (HT + TVA = TTC)</w:t>
      </w:r>
    </w:p>
    <w:p w:rsidR="00567638" w:rsidRDefault="00914CA7" w:rsidP="00567638">
      <w:sdt>
        <w:sdtPr>
          <w:rPr>
            <w:rFonts w:ascii="Segoe UI Symbol" w:hAnsi="Segoe UI Symbol" w:cs="Segoe UI Symbol"/>
          </w:rPr>
          <w:id w:val="1631819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638">
            <w:rPr>
              <w:rFonts w:ascii="MS Gothic" w:eastAsia="MS Gothic" w:hAnsi="MS Gothic" w:cs="Segoe UI Symbol" w:hint="eastAsia"/>
            </w:rPr>
            <w:t>☐</w:t>
          </w:r>
        </w:sdtContent>
      </w:sdt>
      <w:r w:rsidR="00567638">
        <w:t xml:space="preserve"> Il est </w:t>
      </w:r>
      <w:r w:rsidR="00567638" w:rsidRPr="00567638">
        <w:rPr>
          <w:b/>
        </w:rPr>
        <w:t>exonéré de TVA</w:t>
      </w:r>
      <w:r w:rsidR="00567638">
        <w:t xml:space="preserve"> conformément aux dispositions fiscales en vigueur (cf. article 261 du CGI ou équivalent)</w:t>
      </w:r>
    </w:p>
    <w:p w:rsidR="00567638" w:rsidRDefault="00914CA7" w:rsidP="00567638">
      <w:sdt>
        <w:sdtPr>
          <w:rPr>
            <w:rFonts w:ascii="Segoe UI Symbol" w:hAnsi="Segoe UI Symbol" w:cs="Segoe UI Symbol"/>
          </w:rPr>
          <w:id w:val="1340889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638">
            <w:rPr>
              <w:rFonts w:ascii="MS Gothic" w:eastAsia="MS Gothic" w:hAnsi="MS Gothic" w:cs="Segoe UI Symbol" w:hint="eastAsia"/>
            </w:rPr>
            <w:t>☐</w:t>
          </w:r>
        </w:sdtContent>
      </w:sdt>
      <w:r w:rsidR="00567638">
        <w:t xml:space="preserve"> Partiellement exonéré – Merci de préciser la ventilation applicable entre prestations soumises et exonérées :</w:t>
      </w:r>
    </w:p>
    <w:p w:rsidR="00567638" w:rsidRDefault="00567638" w:rsidP="00567638"/>
    <w:p w:rsidR="00567638" w:rsidRDefault="00567638" w:rsidP="00567638">
      <w:pPr>
        <w:pStyle w:val="Paragraphedeliste"/>
        <w:numPr>
          <w:ilvl w:val="0"/>
          <w:numId w:val="1"/>
        </w:numPr>
      </w:pPr>
      <w:r>
        <w:t>Prestation X : [HT / exonérée / taux applicable]</w:t>
      </w:r>
    </w:p>
    <w:p w:rsidR="00567638" w:rsidRDefault="00567638" w:rsidP="00567638">
      <w:pPr>
        <w:pStyle w:val="Paragraphedeliste"/>
        <w:numPr>
          <w:ilvl w:val="0"/>
          <w:numId w:val="1"/>
        </w:numPr>
      </w:pPr>
      <w:r>
        <w:t>Prestation Y : [...]</w:t>
      </w:r>
    </w:p>
    <w:p w:rsidR="00567638" w:rsidRDefault="00567638" w:rsidP="00567638"/>
    <w:p w:rsidR="00567638" w:rsidRDefault="00567638" w:rsidP="00567638">
      <w:r w:rsidRPr="00567638">
        <w:rPr>
          <w:b/>
        </w:rPr>
        <w:t>Fait à</w:t>
      </w:r>
      <w:r>
        <w:t xml:space="preserve"> : ............................, le : ................</w:t>
      </w:r>
    </w:p>
    <w:p w:rsidR="00567638" w:rsidRDefault="00567638" w:rsidP="00567638"/>
    <w:p w:rsidR="00567638" w:rsidRPr="00567638" w:rsidRDefault="00567638" w:rsidP="00567638">
      <w:pPr>
        <w:rPr>
          <w:b/>
        </w:rPr>
      </w:pPr>
      <w:r w:rsidRPr="00567638">
        <w:rPr>
          <w:b/>
        </w:rPr>
        <w:t>Nom, prénom et qualité du signataire :</w:t>
      </w:r>
    </w:p>
    <w:p w:rsidR="00567638" w:rsidRDefault="00567638" w:rsidP="00567638">
      <w:r w:rsidRPr="00567638">
        <w:rPr>
          <w:b/>
        </w:rPr>
        <w:t>Signature</w:t>
      </w:r>
      <w:r>
        <w:t xml:space="preserve"> : __________________________</w:t>
      </w:r>
    </w:p>
    <w:p w:rsidR="00B746FB" w:rsidRDefault="00914CA7"/>
    <w:sectPr w:rsidR="00B746FB" w:rsidSect="00DD1771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16C87"/>
    <w:multiLevelType w:val="hybridMultilevel"/>
    <w:tmpl w:val="AEAED7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638"/>
    <w:rsid w:val="00047E60"/>
    <w:rsid w:val="000E2B80"/>
    <w:rsid w:val="00567638"/>
    <w:rsid w:val="005C715B"/>
    <w:rsid w:val="008F684A"/>
    <w:rsid w:val="00914CA7"/>
    <w:rsid w:val="00DD1771"/>
    <w:rsid w:val="00DF3371"/>
    <w:rsid w:val="00E60D61"/>
    <w:rsid w:val="00E713B3"/>
    <w:rsid w:val="00F6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26EDB"/>
  <w15:chartTrackingRefBased/>
  <w15:docId w15:val="{B20851D6-3FBF-4222-BC86-9B14FD09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676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DELISLE ERIC (CPAM AISNE)</dc:creator>
  <cp:keywords/>
  <dc:description/>
  <cp:lastModifiedBy>DELISLE ERIC (CPAM AISNE)</cp:lastModifiedBy>
  <cp:revision>2</cp:revision>
  <dcterms:created xsi:type="dcterms:W3CDTF">2025-09-01T08:34:00Z</dcterms:created>
  <dcterms:modified xsi:type="dcterms:W3CDTF">2025-09-01T08:34:00Z</dcterms:modified>
</cp:coreProperties>
</file>