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D5ECF" w14:textId="07F4C53D" w:rsidR="00394CD3" w:rsidRPr="00E41F11" w:rsidRDefault="0069450E" w:rsidP="00E41F11">
      <w:pPr>
        <w:jc w:val="both"/>
        <w:rPr>
          <w:rFonts w:ascii="Arial" w:hAnsi="Arial" w:cs="Arial"/>
          <w:b/>
          <w:sz w:val="24"/>
          <w:u w:val="single"/>
        </w:rPr>
      </w:pPr>
      <w:r w:rsidRPr="00E41F11">
        <w:rPr>
          <w:rFonts w:ascii="Arial" w:eastAsia="Calibri" w:hAnsi="Arial" w:cs="Arial"/>
          <w:b/>
          <w:bCs/>
          <w:noProof/>
          <w:sz w:val="24"/>
          <w:szCs w:val="24"/>
          <w:lang w:eastAsia="fr-FR"/>
        </w:rPr>
        <w:drawing>
          <wp:anchor distT="0" distB="0" distL="114300" distR="114300" simplePos="0" relativeHeight="251659264" behindDoc="0" locked="0" layoutInCell="1" allowOverlap="1" wp14:anchorId="5F7AAC4C" wp14:editId="41A0CE4F">
            <wp:simplePos x="0" y="0"/>
            <wp:positionH relativeFrom="margin">
              <wp:align>left</wp:align>
            </wp:positionH>
            <wp:positionV relativeFrom="margin">
              <wp:posOffset>-193675</wp:posOffset>
            </wp:positionV>
            <wp:extent cx="2413000" cy="1329055"/>
            <wp:effectExtent l="0" t="0" r="6350" b="444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_logo_REGIONS ACA_ILE DE FRANC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00" cy="1329055"/>
                    </a:xfrm>
                    <a:prstGeom prst="rect">
                      <a:avLst/>
                    </a:prstGeom>
                  </pic:spPr>
                </pic:pic>
              </a:graphicData>
            </a:graphic>
            <wp14:sizeRelH relativeFrom="margin">
              <wp14:pctWidth>0</wp14:pctWidth>
            </wp14:sizeRelH>
            <wp14:sizeRelV relativeFrom="margin">
              <wp14:pctHeight>0</wp14:pctHeight>
            </wp14:sizeRelV>
          </wp:anchor>
        </w:drawing>
      </w:r>
    </w:p>
    <w:p w14:paraId="55737D69" w14:textId="5CC4390F" w:rsidR="00F54313" w:rsidRPr="00E41F11" w:rsidRDefault="00F54313" w:rsidP="00E41F11">
      <w:pPr>
        <w:jc w:val="both"/>
        <w:rPr>
          <w:rFonts w:ascii="Arial" w:hAnsi="Arial" w:cs="Arial"/>
          <w:b/>
          <w:sz w:val="24"/>
          <w:u w:val="single"/>
        </w:rPr>
      </w:pPr>
    </w:p>
    <w:p w14:paraId="4A9EFAA3" w14:textId="243B46F7" w:rsidR="00B55582" w:rsidRPr="00E41F11" w:rsidRDefault="00B55582" w:rsidP="00E41F11">
      <w:pPr>
        <w:jc w:val="both"/>
        <w:rPr>
          <w:rFonts w:ascii="Arial" w:hAnsi="Arial" w:cs="Arial"/>
          <w:b/>
          <w:sz w:val="24"/>
          <w:u w:val="single"/>
        </w:rPr>
      </w:pPr>
    </w:p>
    <w:p w14:paraId="111E3B8A" w14:textId="3320A3E2" w:rsidR="0069450E" w:rsidRPr="00C4121A" w:rsidRDefault="0069450E" w:rsidP="00E41F11">
      <w:pPr>
        <w:jc w:val="both"/>
        <w:rPr>
          <w:rFonts w:ascii="Marianne" w:hAnsi="Marianne" w:cs="Arial"/>
          <w:b/>
          <w:sz w:val="24"/>
          <w:u w:val="single"/>
        </w:rPr>
      </w:pPr>
    </w:p>
    <w:p w14:paraId="063BF16B" w14:textId="77777777" w:rsidR="0069450E" w:rsidRPr="00C4121A" w:rsidRDefault="0069450E" w:rsidP="00E41F11">
      <w:pPr>
        <w:jc w:val="both"/>
        <w:rPr>
          <w:rFonts w:ascii="Marianne" w:hAnsi="Marianne" w:cs="Arial"/>
          <w:b/>
          <w:sz w:val="24"/>
          <w:u w:val="single"/>
        </w:rPr>
      </w:pPr>
    </w:p>
    <w:p w14:paraId="3D06E9CD" w14:textId="45821E9F" w:rsidR="00FD1890" w:rsidRPr="00EB2EF4" w:rsidRDefault="00FD1890" w:rsidP="00E41F11">
      <w:pPr>
        <w:jc w:val="center"/>
        <w:rPr>
          <w:rFonts w:ascii="Marianne" w:hAnsi="Marianne" w:cs="Arial"/>
          <w:b/>
          <w:color w:val="002060"/>
          <w:sz w:val="28"/>
          <w:szCs w:val="28"/>
        </w:rPr>
      </w:pPr>
      <w:r w:rsidRPr="00EB2EF4">
        <w:rPr>
          <w:rFonts w:ascii="Marianne" w:hAnsi="Marianne" w:cs="Arial"/>
          <w:b/>
          <w:color w:val="002060"/>
          <w:sz w:val="28"/>
          <w:szCs w:val="28"/>
        </w:rPr>
        <w:t>CADRE DE R</w:t>
      </w:r>
      <w:r w:rsidR="00F80160" w:rsidRPr="00EB2EF4">
        <w:rPr>
          <w:rFonts w:ascii="Marianne" w:hAnsi="Marianne" w:cs="Arial"/>
          <w:b/>
          <w:color w:val="002060"/>
          <w:sz w:val="28"/>
          <w:szCs w:val="28"/>
        </w:rPr>
        <w:t>É</w:t>
      </w:r>
      <w:r w:rsidRPr="00EB2EF4">
        <w:rPr>
          <w:rFonts w:ascii="Marianne" w:hAnsi="Marianne" w:cs="Arial"/>
          <w:b/>
          <w:color w:val="002060"/>
          <w:sz w:val="28"/>
          <w:szCs w:val="28"/>
        </w:rPr>
        <w:t>PONSE</w:t>
      </w:r>
      <w:r w:rsidR="0006772C" w:rsidRPr="00EB2EF4">
        <w:rPr>
          <w:rFonts w:ascii="Marianne" w:hAnsi="Marianne" w:cs="Arial"/>
          <w:b/>
          <w:color w:val="002060"/>
          <w:sz w:val="28"/>
          <w:szCs w:val="28"/>
        </w:rPr>
        <w:t xml:space="preserve"> TECHNIQUE</w:t>
      </w:r>
    </w:p>
    <w:p w14:paraId="7CFACF12" w14:textId="35E52B9C" w:rsidR="00F54313" w:rsidRPr="00EB2EF4" w:rsidRDefault="00F54313" w:rsidP="00E41F11">
      <w:pPr>
        <w:jc w:val="center"/>
        <w:rPr>
          <w:rFonts w:ascii="Marianne" w:hAnsi="Marianne" w:cs="Arial"/>
          <w:color w:val="002060"/>
        </w:rPr>
      </w:pPr>
    </w:p>
    <w:p w14:paraId="3CE6EAC3" w14:textId="77777777" w:rsidR="005044C5" w:rsidRPr="00EB2EF4" w:rsidRDefault="005044C5" w:rsidP="00E41F11">
      <w:pPr>
        <w:jc w:val="center"/>
        <w:rPr>
          <w:rFonts w:ascii="Marianne" w:hAnsi="Marianne" w:cs="Arial"/>
          <w:color w:val="002060"/>
        </w:rPr>
      </w:pPr>
    </w:p>
    <w:p w14:paraId="01C9132F" w14:textId="5694E9B6" w:rsidR="00B55582" w:rsidRPr="00EB2EF4" w:rsidRDefault="00B55582" w:rsidP="00E41F11">
      <w:pPr>
        <w:jc w:val="center"/>
        <w:rPr>
          <w:rFonts w:ascii="Marianne" w:hAnsi="Marianne" w:cs="Arial"/>
          <w:color w:val="002060"/>
          <w:sz w:val="20"/>
          <w:szCs w:val="18"/>
          <w:u w:val="single"/>
        </w:rPr>
      </w:pPr>
      <w:r w:rsidRPr="00EB2EF4">
        <w:rPr>
          <w:rFonts w:ascii="Marianne" w:hAnsi="Marianne" w:cs="Arial"/>
          <w:color w:val="002060"/>
          <w:sz w:val="20"/>
          <w:szCs w:val="18"/>
          <w:u w:val="single"/>
        </w:rPr>
        <w:t>OBJET D</w:t>
      </w:r>
      <w:r w:rsidR="00E41F11" w:rsidRPr="00EB2EF4">
        <w:rPr>
          <w:rFonts w:ascii="Marianne" w:hAnsi="Marianne" w:cs="Arial"/>
          <w:color w:val="002060"/>
          <w:sz w:val="20"/>
          <w:szCs w:val="18"/>
          <w:u w:val="single"/>
        </w:rPr>
        <w:t>E LA CONSULTATION</w:t>
      </w:r>
      <w:r w:rsidR="00727877">
        <w:rPr>
          <w:rFonts w:ascii="Marianne" w:hAnsi="Marianne" w:cs="Arial"/>
          <w:color w:val="002060"/>
          <w:sz w:val="20"/>
          <w:szCs w:val="18"/>
          <w:u w:val="single"/>
        </w:rPr>
        <w:t> :</w:t>
      </w:r>
    </w:p>
    <w:p w14:paraId="3614EBB2" w14:textId="71D014AC" w:rsidR="00876BCE" w:rsidRPr="00965048" w:rsidRDefault="00876BCE" w:rsidP="00876BCE">
      <w:pPr>
        <w:widowControl w:val="0"/>
        <w:pBdr>
          <w:top w:val="nil"/>
          <w:left w:val="nil"/>
          <w:bottom w:val="nil"/>
          <w:right w:val="nil"/>
          <w:between w:val="nil"/>
        </w:pBdr>
        <w:spacing w:after="0" w:line="240" w:lineRule="auto"/>
        <w:ind w:left="115" w:right="277"/>
        <w:jc w:val="center"/>
        <w:rPr>
          <w:rFonts w:ascii="Marianne" w:eastAsia="Marianne" w:hAnsi="Marianne" w:cs="Marianne"/>
          <w:b/>
          <w:color w:val="002060"/>
          <w:szCs w:val="18"/>
        </w:rPr>
      </w:pPr>
      <w:r w:rsidRPr="00965048">
        <w:rPr>
          <w:rFonts w:ascii="Marianne" w:eastAsia="Marianne" w:hAnsi="Marianne" w:cs="Marianne"/>
          <w:b/>
          <w:color w:val="002060"/>
          <w:szCs w:val="18"/>
        </w:rPr>
        <w:t>LE PRÉSENT MARCHE A POUR OBJET</w:t>
      </w:r>
      <w:r w:rsidRPr="00965048">
        <w:rPr>
          <w:rFonts w:ascii="Calibri" w:eastAsia="Marianne" w:hAnsi="Calibri" w:cs="Calibri"/>
          <w:b/>
          <w:color w:val="002060"/>
          <w:szCs w:val="18"/>
        </w:rPr>
        <w:t> </w:t>
      </w:r>
      <w:r w:rsidRPr="00965048">
        <w:rPr>
          <w:rFonts w:ascii="Marianne" w:eastAsia="Marianne" w:hAnsi="Marianne" w:cs="Marianne"/>
          <w:b/>
          <w:color w:val="002060"/>
          <w:szCs w:val="18"/>
        </w:rPr>
        <w:t xml:space="preserve">LA </w:t>
      </w:r>
      <w:r w:rsidR="000B3197" w:rsidRPr="00965048">
        <w:rPr>
          <w:rFonts w:ascii="Marianne" w:eastAsia="Marianne" w:hAnsi="Marianne" w:cs="Marianne"/>
          <w:b/>
          <w:color w:val="002060"/>
          <w:szCs w:val="18"/>
        </w:rPr>
        <w:t>FOU</w:t>
      </w:r>
      <w:r w:rsidR="006D00DF">
        <w:rPr>
          <w:rFonts w:ascii="Marianne" w:eastAsia="Marianne" w:hAnsi="Marianne" w:cs="Marianne"/>
          <w:b/>
          <w:color w:val="002060"/>
          <w:szCs w:val="18"/>
        </w:rPr>
        <w:t xml:space="preserve">RNITURE D’OUVRAGES SCOLAIRES, </w:t>
      </w:r>
      <w:r w:rsidR="000B3197" w:rsidRPr="00965048">
        <w:rPr>
          <w:rFonts w:ascii="Marianne" w:eastAsia="Marianne" w:hAnsi="Marianne" w:cs="Marianne"/>
          <w:b/>
          <w:color w:val="002060"/>
          <w:szCs w:val="18"/>
        </w:rPr>
        <w:t xml:space="preserve">NON SCOLAIRES </w:t>
      </w:r>
      <w:r w:rsidR="006D00DF">
        <w:rPr>
          <w:rFonts w:ascii="Marianne" w:eastAsia="Marianne" w:hAnsi="Marianne" w:cs="Marianne"/>
          <w:b/>
          <w:color w:val="002060"/>
          <w:szCs w:val="18"/>
        </w:rPr>
        <w:t>ET JEUX EDUCATIFS</w:t>
      </w:r>
      <w:r w:rsidR="000B3197" w:rsidRPr="00965048">
        <w:rPr>
          <w:rFonts w:ascii="Marianne" w:eastAsia="Marianne" w:hAnsi="Marianne" w:cs="Marianne"/>
          <w:b/>
          <w:color w:val="002060"/>
          <w:szCs w:val="18"/>
        </w:rPr>
        <w:t xml:space="preserve"> POUR LES ACADEMIES DE CRETEIL ET VERSAILLES.</w:t>
      </w:r>
    </w:p>
    <w:p w14:paraId="06F0298B" w14:textId="77777777" w:rsidR="0086591A" w:rsidRDefault="0086591A" w:rsidP="00E41F11">
      <w:pPr>
        <w:jc w:val="center"/>
        <w:rPr>
          <w:rFonts w:ascii="Marianne" w:hAnsi="Marianne" w:cs="Arial"/>
          <w:b/>
          <w:sz w:val="18"/>
          <w:szCs w:val="18"/>
        </w:rPr>
      </w:pPr>
    </w:p>
    <w:p w14:paraId="5E2BEBDD" w14:textId="77777777" w:rsidR="00CB716E" w:rsidRPr="00577AD5" w:rsidRDefault="00CB716E" w:rsidP="008A0228">
      <w:pPr>
        <w:rPr>
          <w:rFonts w:ascii="Marianne" w:hAnsi="Marianne" w:cs="Arial"/>
          <w:b/>
          <w:sz w:val="18"/>
          <w:szCs w:val="18"/>
        </w:rPr>
      </w:pPr>
    </w:p>
    <w:p w14:paraId="69CDFB24" w14:textId="77777777" w:rsidR="001B332E" w:rsidRPr="00577AD5" w:rsidRDefault="001B332E" w:rsidP="00E41F11">
      <w:pPr>
        <w:jc w:val="both"/>
        <w:rPr>
          <w:rFonts w:ascii="Marianne" w:hAnsi="Marianne" w:cs="Arial"/>
          <w:sz w:val="18"/>
          <w:szCs w:val="18"/>
        </w:rPr>
      </w:pPr>
      <w:r w:rsidRPr="00577AD5">
        <w:rPr>
          <w:rFonts w:ascii="Marianne" w:hAnsi="Marianne" w:cs="Arial"/>
          <w:sz w:val="18"/>
          <w:szCs w:val="18"/>
        </w:rPr>
        <w:t xml:space="preserve">Ce document fait partie de la proposition technique du candidat. </w:t>
      </w:r>
      <w:r w:rsidRPr="002F4878">
        <w:rPr>
          <w:rFonts w:ascii="Marianne" w:hAnsi="Marianne" w:cs="Arial"/>
          <w:b/>
          <w:color w:val="FF0000"/>
          <w:sz w:val="18"/>
          <w:szCs w:val="18"/>
        </w:rPr>
        <w:t>Il doit être obligatoirement renseigné</w:t>
      </w:r>
      <w:r w:rsidRPr="00577AD5">
        <w:rPr>
          <w:rFonts w:ascii="Marianne" w:hAnsi="Marianne" w:cs="Arial"/>
          <w:sz w:val="18"/>
          <w:szCs w:val="18"/>
        </w:rPr>
        <w:t>.</w:t>
      </w:r>
    </w:p>
    <w:p w14:paraId="1E287A6F" w14:textId="77777777" w:rsidR="001B332E" w:rsidRPr="00577AD5" w:rsidRDefault="001B332E" w:rsidP="00E41F11">
      <w:pPr>
        <w:jc w:val="both"/>
        <w:rPr>
          <w:rFonts w:ascii="Marianne" w:hAnsi="Marianne" w:cs="Arial"/>
          <w:sz w:val="18"/>
          <w:szCs w:val="18"/>
        </w:rPr>
      </w:pPr>
      <w:r w:rsidRPr="00577AD5">
        <w:rPr>
          <w:rFonts w:ascii="Marianne" w:hAnsi="Marianne" w:cs="Arial"/>
          <w:sz w:val="18"/>
          <w:szCs w:val="18"/>
        </w:rPr>
        <w:t>L’analyse des critères qualitatifs sera effectuée à partir de ce document.</w:t>
      </w:r>
    </w:p>
    <w:p w14:paraId="11EDAC73" w14:textId="2C3AFC03" w:rsidR="001B332E" w:rsidRPr="00E67119" w:rsidRDefault="001B332E" w:rsidP="00E41F11">
      <w:pPr>
        <w:jc w:val="both"/>
        <w:rPr>
          <w:rFonts w:ascii="Marianne" w:hAnsi="Marianne" w:cs="Arial"/>
          <w:b/>
          <w:color w:val="FF0000"/>
          <w:sz w:val="20"/>
          <w:szCs w:val="18"/>
        </w:rPr>
      </w:pPr>
      <w:r w:rsidRPr="00E67119">
        <w:rPr>
          <w:rFonts w:ascii="Marianne" w:hAnsi="Marianne" w:cs="Arial"/>
          <w:b/>
          <w:color w:val="FF0000"/>
          <w:sz w:val="20"/>
          <w:szCs w:val="18"/>
        </w:rPr>
        <w:t>Le candidat ne doit pas renvoyer à d’autres documents : il doit avant tout compléter le présent cadre de réponse</w:t>
      </w:r>
      <w:r w:rsidR="00577AD5" w:rsidRPr="00E67119">
        <w:rPr>
          <w:rFonts w:ascii="Marianne" w:hAnsi="Marianne" w:cs="Arial"/>
          <w:b/>
          <w:color w:val="FF0000"/>
          <w:sz w:val="20"/>
          <w:szCs w:val="18"/>
        </w:rPr>
        <w:t xml:space="preserve"> m</w:t>
      </w:r>
      <w:r w:rsidRPr="00E67119">
        <w:rPr>
          <w:rFonts w:ascii="Marianne" w:hAnsi="Marianne" w:cs="Arial"/>
          <w:b/>
          <w:color w:val="FF0000"/>
          <w:sz w:val="20"/>
          <w:szCs w:val="18"/>
        </w:rPr>
        <w:t>ais il peut</w:t>
      </w:r>
      <w:r w:rsidR="00A93EBC" w:rsidRPr="00E67119">
        <w:rPr>
          <w:rFonts w:ascii="Marianne" w:hAnsi="Marianne" w:cs="Arial"/>
          <w:b/>
          <w:color w:val="FF0000"/>
          <w:sz w:val="20"/>
          <w:szCs w:val="18"/>
        </w:rPr>
        <w:t xml:space="preserve"> illustrer ou compléter ses réponses</w:t>
      </w:r>
      <w:r w:rsidRPr="00E67119">
        <w:rPr>
          <w:rFonts w:ascii="Marianne" w:hAnsi="Marianne" w:cs="Arial"/>
          <w:b/>
          <w:color w:val="FF0000"/>
          <w:sz w:val="20"/>
          <w:szCs w:val="18"/>
        </w:rPr>
        <w:t xml:space="preserve"> par l’ajout de toute autre pièce qu’il jugera utile</w:t>
      </w:r>
      <w:r w:rsidR="00A93EBC" w:rsidRPr="00E67119">
        <w:rPr>
          <w:rFonts w:ascii="Marianne" w:hAnsi="Marianne" w:cs="Arial"/>
          <w:b/>
          <w:color w:val="FF0000"/>
          <w:sz w:val="20"/>
          <w:szCs w:val="18"/>
        </w:rPr>
        <w:t>.</w:t>
      </w:r>
    </w:p>
    <w:p w14:paraId="46504B0D" w14:textId="288CC6CD" w:rsidR="001B332E" w:rsidRPr="00577AD5" w:rsidRDefault="001B332E" w:rsidP="00E41F11">
      <w:pPr>
        <w:jc w:val="both"/>
        <w:rPr>
          <w:rFonts w:ascii="Marianne" w:hAnsi="Marianne" w:cs="Arial"/>
          <w:sz w:val="18"/>
          <w:szCs w:val="18"/>
        </w:rPr>
      </w:pPr>
      <w:r w:rsidRPr="00577AD5">
        <w:rPr>
          <w:rFonts w:ascii="Marianne" w:hAnsi="Marianne" w:cs="Arial"/>
          <w:sz w:val="18"/>
          <w:szCs w:val="18"/>
        </w:rPr>
        <w:t>L’architecture du présent document ne doit pas être modifiée</w:t>
      </w:r>
      <w:r w:rsidR="002F4878">
        <w:rPr>
          <w:rFonts w:ascii="Marianne" w:hAnsi="Marianne" w:cs="Arial"/>
          <w:sz w:val="18"/>
          <w:szCs w:val="18"/>
        </w:rPr>
        <w:t xml:space="preserve"> </w:t>
      </w:r>
      <w:r w:rsidR="002F4878" w:rsidRPr="007C0AC9">
        <w:rPr>
          <w:rFonts w:ascii="Marianne" w:hAnsi="Marianne" w:cs="Arial"/>
          <w:sz w:val="18"/>
          <w:szCs w:val="18"/>
        </w:rPr>
        <w:t>sous peine d’irr</w:t>
      </w:r>
      <w:r w:rsidR="007C0AC9" w:rsidRPr="007C0AC9">
        <w:rPr>
          <w:rFonts w:ascii="Marianne" w:hAnsi="Marianne" w:cs="Arial"/>
          <w:sz w:val="18"/>
          <w:szCs w:val="18"/>
        </w:rPr>
        <w:t>égularité</w:t>
      </w:r>
      <w:r w:rsidR="007C0AC9">
        <w:rPr>
          <w:rFonts w:ascii="Marianne" w:hAnsi="Marianne" w:cs="Arial"/>
          <w:sz w:val="18"/>
          <w:szCs w:val="18"/>
        </w:rPr>
        <w:t xml:space="preserve"> de l’offre.</w:t>
      </w:r>
    </w:p>
    <w:p w14:paraId="71D564BA" w14:textId="7A98CC05" w:rsidR="0069450E" w:rsidRPr="004F27AC" w:rsidRDefault="001B332E" w:rsidP="00E41F11">
      <w:pPr>
        <w:jc w:val="both"/>
        <w:rPr>
          <w:rFonts w:ascii="Marianne" w:hAnsi="Marianne" w:cs="Arial"/>
          <w:b/>
          <w:sz w:val="18"/>
          <w:szCs w:val="18"/>
        </w:rPr>
      </w:pPr>
      <w:r w:rsidRPr="000B3197">
        <w:rPr>
          <w:rFonts w:ascii="Marianne" w:hAnsi="Marianne" w:cs="Arial"/>
          <w:b/>
          <w:sz w:val="18"/>
          <w:szCs w:val="18"/>
          <w:highlight w:val="yellow"/>
        </w:rPr>
        <w:t>Les réponses données par le candidat deviennent contractuelles si l’offre est retenue.</w:t>
      </w:r>
    </w:p>
    <w:p w14:paraId="0842DCB9" w14:textId="7879F8D5" w:rsidR="0069450E" w:rsidRPr="00577AD5" w:rsidRDefault="0069450E" w:rsidP="00E41F11">
      <w:pPr>
        <w:jc w:val="both"/>
        <w:rPr>
          <w:rFonts w:ascii="Marianne" w:hAnsi="Marianne" w:cs="Arial"/>
          <w:b/>
          <w:sz w:val="18"/>
          <w:szCs w:val="18"/>
          <w:u w:val="single"/>
        </w:rPr>
      </w:pPr>
    </w:p>
    <w:p w14:paraId="7A4BFB90" w14:textId="746583C0" w:rsidR="0069450E" w:rsidRPr="00577AD5" w:rsidRDefault="0069450E" w:rsidP="00E41F11">
      <w:pPr>
        <w:jc w:val="both"/>
        <w:rPr>
          <w:rFonts w:ascii="Marianne" w:hAnsi="Marianne" w:cs="Arial"/>
          <w:b/>
          <w:sz w:val="18"/>
          <w:szCs w:val="18"/>
          <w:u w:val="single"/>
        </w:rPr>
      </w:pPr>
    </w:p>
    <w:p w14:paraId="757C486B" w14:textId="77777777" w:rsidR="0069450E" w:rsidRPr="00577AD5" w:rsidRDefault="0069450E" w:rsidP="00E41F11">
      <w:pPr>
        <w:jc w:val="both"/>
        <w:rPr>
          <w:rFonts w:ascii="Marianne" w:hAnsi="Marianne" w:cs="Arial"/>
          <w:b/>
          <w:sz w:val="18"/>
          <w:szCs w:val="18"/>
          <w:u w:val="single"/>
        </w:rPr>
      </w:pPr>
    </w:p>
    <w:p w14:paraId="63340082" w14:textId="77777777" w:rsidR="00FD1890" w:rsidRPr="00577AD5" w:rsidRDefault="00FD1890" w:rsidP="00E41F11">
      <w:pPr>
        <w:jc w:val="both"/>
        <w:rPr>
          <w:rFonts w:ascii="Marianne" w:hAnsi="Marianne" w:cs="Arial"/>
          <w:b/>
          <w:sz w:val="18"/>
          <w:szCs w:val="18"/>
          <w:u w:val="single"/>
        </w:rPr>
      </w:pPr>
      <w:r w:rsidRPr="00577AD5">
        <w:rPr>
          <w:rFonts w:ascii="Marianne" w:hAnsi="Marianne" w:cs="Arial"/>
          <w:b/>
          <w:sz w:val="18"/>
          <w:szCs w:val="18"/>
          <w:u w:val="single"/>
        </w:rPr>
        <w:br w:type="page"/>
      </w:r>
    </w:p>
    <w:p w14:paraId="3A4C29C4" w14:textId="539DAE49" w:rsidR="00F54313" w:rsidRPr="00577AD5" w:rsidRDefault="00F21534" w:rsidP="00E41F11">
      <w:pPr>
        <w:jc w:val="both"/>
        <w:rPr>
          <w:rFonts w:ascii="Marianne" w:hAnsi="Marianne" w:cs="Arial"/>
          <w:b/>
          <w:sz w:val="18"/>
          <w:szCs w:val="18"/>
        </w:rPr>
      </w:pPr>
      <w:r w:rsidRPr="00577AD5">
        <w:rPr>
          <w:rFonts w:ascii="Marianne" w:hAnsi="Marianne" w:cs="Arial"/>
          <w:b/>
          <w:sz w:val="18"/>
          <w:szCs w:val="18"/>
          <w:u w:val="single"/>
        </w:rPr>
        <w:lastRenderedPageBreak/>
        <w:t>Renseignements sur le</w:t>
      </w:r>
      <w:r w:rsidR="00F54313" w:rsidRPr="00577AD5">
        <w:rPr>
          <w:rFonts w:ascii="Marianne" w:hAnsi="Marianne" w:cs="Arial"/>
          <w:b/>
          <w:sz w:val="18"/>
          <w:szCs w:val="18"/>
          <w:u w:val="single"/>
        </w:rPr>
        <w:t xml:space="preserve"> candidat </w:t>
      </w:r>
      <w:r w:rsidR="00F54313" w:rsidRPr="00577AD5">
        <w:rPr>
          <w:rFonts w:ascii="Marianne" w:hAnsi="Marianne" w:cs="Arial"/>
          <w:b/>
          <w:sz w:val="18"/>
          <w:szCs w:val="18"/>
        </w:rPr>
        <w:t xml:space="preserve">: </w:t>
      </w:r>
    </w:p>
    <w:p w14:paraId="16EB1A26" w14:textId="77777777" w:rsidR="00C05A73" w:rsidRPr="00577AD5" w:rsidRDefault="00C05A73" w:rsidP="00E41F11">
      <w:pPr>
        <w:jc w:val="both"/>
        <w:rPr>
          <w:rFonts w:ascii="Marianne" w:hAnsi="Marianne" w:cs="Arial"/>
          <w:b/>
          <w:sz w:val="18"/>
          <w:szCs w:val="18"/>
          <w:u w:val="single"/>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3"/>
        <w:gridCol w:w="5417"/>
      </w:tblGrid>
      <w:tr w:rsidR="00F21534" w:rsidRPr="00577AD5" w14:paraId="13CE1F46" w14:textId="77777777" w:rsidTr="005575A2">
        <w:trPr>
          <w:cantSplit/>
          <w:jc w:val="center"/>
        </w:trPr>
        <w:tc>
          <w:tcPr>
            <w:tcW w:w="3943" w:type="dxa"/>
          </w:tcPr>
          <w:p w14:paraId="5456E464"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Nom de la société</w:t>
            </w:r>
          </w:p>
        </w:tc>
        <w:tc>
          <w:tcPr>
            <w:tcW w:w="5417" w:type="dxa"/>
          </w:tcPr>
          <w:p w14:paraId="2484C033"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0D3643DC" w14:textId="77777777" w:rsidTr="005575A2">
        <w:trPr>
          <w:cantSplit/>
          <w:jc w:val="center"/>
        </w:trPr>
        <w:tc>
          <w:tcPr>
            <w:tcW w:w="3943" w:type="dxa"/>
          </w:tcPr>
          <w:p w14:paraId="6592837D"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Adresse</w:t>
            </w:r>
          </w:p>
        </w:tc>
        <w:tc>
          <w:tcPr>
            <w:tcW w:w="5417" w:type="dxa"/>
          </w:tcPr>
          <w:p w14:paraId="40CB420E"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50B1DF4A"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p w14:paraId="52CFE94E"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1016FF27" w14:textId="77777777" w:rsidTr="005575A2">
        <w:trPr>
          <w:cantSplit/>
          <w:jc w:val="center"/>
        </w:trPr>
        <w:tc>
          <w:tcPr>
            <w:tcW w:w="3943" w:type="dxa"/>
          </w:tcPr>
          <w:p w14:paraId="75D5FF53" w14:textId="2565FE1C" w:rsidR="00F21534" w:rsidRPr="00577AD5" w:rsidRDefault="00CF5866" w:rsidP="00CF5866">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Prénom NOM de l’interlocuteur en charge du marché</w:t>
            </w:r>
          </w:p>
        </w:tc>
        <w:tc>
          <w:tcPr>
            <w:tcW w:w="5417" w:type="dxa"/>
          </w:tcPr>
          <w:p w14:paraId="2DB0FA08"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7974C784"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66F8353E" w14:textId="77777777" w:rsidTr="005575A2">
        <w:trPr>
          <w:cantSplit/>
          <w:jc w:val="center"/>
        </w:trPr>
        <w:tc>
          <w:tcPr>
            <w:tcW w:w="3943" w:type="dxa"/>
          </w:tcPr>
          <w:p w14:paraId="5D4739BB"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 de téléphone</w:t>
            </w:r>
          </w:p>
        </w:tc>
        <w:tc>
          <w:tcPr>
            <w:tcW w:w="5417" w:type="dxa"/>
          </w:tcPr>
          <w:p w14:paraId="107EAE7A" w14:textId="05A1E6E8"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 (0) _ __ __ __</w:t>
            </w:r>
            <w:r w:rsidR="003A7739" w:rsidRPr="00577AD5">
              <w:rPr>
                <w:rFonts w:ascii="Marianne" w:eastAsia="Times New Roman" w:hAnsi="Marianne" w:cs="Arial"/>
                <w:sz w:val="18"/>
                <w:szCs w:val="18"/>
                <w:lang w:eastAsia="fr-FR"/>
              </w:rPr>
              <w:t> __</w:t>
            </w:r>
          </w:p>
        </w:tc>
      </w:tr>
      <w:tr w:rsidR="00F21534" w:rsidRPr="00577AD5" w14:paraId="6F3F0C37" w14:textId="77777777" w:rsidTr="005575A2">
        <w:trPr>
          <w:cantSplit/>
          <w:jc w:val="center"/>
        </w:trPr>
        <w:tc>
          <w:tcPr>
            <w:tcW w:w="3943" w:type="dxa"/>
          </w:tcPr>
          <w:p w14:paraId="7D64BD37"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 xml:space="preserve">Courriel </w:t>
            </w:r>
          </w:p>
        </w:tc>
        <w:tc>
          <w:tcPr>
            <w:tcW w:w="5417" w:type="dxa"/>
          </w:tcPr>
          <w:p w14:paraId="1CBBE4A3"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___________@___________</w:t>
            </w:r>
          </w:p>
        </w:tc>
      </w:tr>
      <w:tr w:rsidR="00F21534" w:rsidRPr="00577AD5" w14:paraId="370FAABA" w14:textId="77777777" w:rsidTr="005575A2">
        <w:trPr>
          <w:cantSplit/>
          <w:jc w:val="center"/>
        </w:trPr>
        <w:tc>
          <w:tcPr>
            <w:tcW w:w="3943" w:type="dxa"/>
          </w:tcPr>
          <w:p w14:paraId="60C4935D" w14:textId="32C9CDAC" w:rsidR="00F21534" w:rsidRPr="00577AD5" w:rsidRDefault="00FD1890"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Site web</w:t>
            </w:r>
          </w:p>
        </w:tc>
        <w:tc>
          <w:tcPr>
            <w:tcW w:w="5417" w:type="dxa"/>
          </w:tcPr>
          <w:p w14:paraId="70563A83" w14:textId="77777777" w:rsidR="00F21534" w:rsidRPr="00577AD5" w:rsidRDefault="002E583B" w:rsidP="00E41F11">
            <w:pPr>
              <w:keepNext/>
              <w:keepLines/>
              <w:spacing w:before="100" w:after="100" w:line="240" w:lineRule="auto"/>
              <w:jc w:val="both"/>
              <w:rPr>
                <w:rFonts w:ascii="Marianne" w:eastAsia="Times New Roman" w:hAnsi="Marianne" w:cs="Arial"/>
                <w:sz w:val="18"/>
                <w:szCs w:val="18"/>
                <w:lang w:eastAsia="fr-FR"/>
              </w:rPr>
            </w:pPr>
            <w:hyperlink r:id="rId8" w:history="1">
              <w:r w:rsidR="00F21534" w:rsidRPr="00577AD5">
                <w:rPr>
                  <w:rFonts w:ascii="Marianne" w:eastAsia="Times New Roman" w:hAnsi="Marianne" w:cs="Arial"/>
                  <w:color w:val="0000FF"/>
                  <w:sz w:val="18"/>
                  <w:szCs w:val="18"/>
                  <w:u w:val="single"/>
                  <w:lang w:eastAsia="fr-FR"/>
                </w:rPr>
                <w:t>www._</w:t>
              </w:r>
            </w:hyperlink>
            <w:r w:rsidR="00F21534" w:rsidRPr="00577AD5">
              <w:rPr>
                <w:rFonts w:ascii="Marianne" w:eastAsia="Times New Roman" w:hAnsi="Marianne" w:cs="Arial"/>
                <w:sz w:val="18"/>
                <w:szCs w:val="18"/>
                <w:lang w:eastAsia="fr-FR"/>
              </w:rPr>
              <w:t>___________.__</w:t>
            </w:r>
          </w:p>
        </w:tc>
      </w:tr>
    </w:tbl>
    <w:p w14:paraId="5C6AFF62" w14:textId="4A013775" w:rsidR="001D5585" w:rsidRDefault="001D5585" w:rsidP="00E41F11">
      <w:pPr>
        <w:jc w:val="both"/>
        <w:rPr>
          <w:rFonts w:ascii="Marianne" w:hAnsi="Marianne" w:cs="Arial"/>
          <w:b/>
          <w:sz w:val="24"/>
          <w:u w:val="single"/>
        </w:rPr>
      </w:pPr>
    </w:p>
    <w:p w14:paraId="7947DE9D" w14:textId="23E0CA40" w:rsidR="00F41877" w:rsidRDefault="00B05578" w:rsidP="00D740CA">
      <w:pPr>
        <w:spacing w:before="120" w:after="0"/>
        <w:jc w:val="both"/>
        <w:rPr>
          <w:rFonts w:ascii="Marianne" w:hAnsi="Marianne"/>
          <w:sz w:val="18"/>
          <w:szCs w:val="18"/>
        </w:rPr>
      </w:pPr>
      <w:r w:rsidRPr="00B05578">
        <w:rPr>
          <w:rFonts w:ascii="Marianne" w:hAnsi="Marianne"/>
          <w:sz w:val="18"/>
          <w:szCs w:val="18"/>
        </w:rPr>
        <w:t xml:space="preserve">Le présent marché a pour </w:t>
      </w:r>
      <w:r w:rsidR="006D00DF" w:rsidRPr="006D00DF">
        <w:rPr>
          <w:rFonts w:ascii="Marianne" w:hAnsi="Marianne"/>
          <w:sz w:val="18"/>
          <w:szCs w:val="18"/>
        </w:rPr>
        <w:t>objet la fourniture d’ouvrages scolaires, non scolaires sous format imprimés et jeux éducatifs pour les académies de Créteil et de Versailles</w:t>
      </w:r>
      <w:r w:rsidRPr="00B05578">
        <w:rPr>
          <w:rFonts w:ascii="Marianne" w:hAnsi="Marianne"/>
          <w:sz w:val="18"/>
          <w:szCs w:val="18"/>
        </w:rPr>
        <w:t xml:space="preserve">. Ces ouvrages sont commandés dans le cadre de la formation des personnels, le pilotage, l’encadrement pédagogique, les fonctions </w:t>
      </w:r>
      <w:r w:rsidR="00084280">
        <w:rPr>
          <w:rFonts w:ascii="Marianne" w:hAnsi="Marianne"/>
          <w:sz w:val="18"/>
          <w:szCs w:val="18"/>
        </w:rPr>
        <w:t xml:space="preserve">de </w:t>
      </w:r>
      <w:r w:rsidRPr="00B05578">
        <w:rPr>
          <w:rFonts w:ascii="Marianne" w:hAnsi="Marianne"/>
          <w:sz w:val="18"/>
          <w:szCs w:val="18"/>
        </w:rPr>
        <w:t>support administratif ainsi que pour l’apprentissage des élèves et la formation des enseignants des établissements du 1er et 2nd degré.</w:t>
      </w:r>
    </w:p>
    <w:p w14:paraId="7CAB7556" w14:textId="77777777" w:rsidR="00B05578" w:rsidRDefault="00B05578" w:rsidP="00D740CA">
      <w:pPr>
        <w:spacing w:before="120" w:after="0"/>
        <w:jc w:val="both"/>
        <w:rPr>
          <w:rFonts w:ascii="Marianne" w:hAnsi="Marianne" w:cs="Arial"/>
          <w:b/>
          <w:highlight w:val="yellow"/>
        </w:rPr>
      </w:pPr>
    </w:p>
    <w:p w14:paraId="47F2B81A" w14:textId="5CCD2C44" w:rsidR="00D44AD6" w:rsidRDefault="00C2460D" w:rsidP="00984CC6">
      <w:pPr>
        <w:spacing w:before="120" w:after="0"/>
        <w:jc w:val="both"/>
        <w:rPr>
          <w:rFonts w:ascii="Marianne" w:hAnsi="Marianne" w:cs="Arial"/>
          <w:b/>
        </w:rPr>
      </w:pPr>
      <w:r w:rsidRPr="009F4F03">
        <w:rPr>
          <w:rFonts w:ascii="Marianne" w:hAnsi="Marianne" w:cs="Arial"/>
          <w:b/>
          <w:highlight w:val="yellow"/>
        </w:rPr>
        <w:t>Critère 2 :</w:t>
      </w:r>
      <w:r w:rsidR="00876BCE" w:rsidRPr="009F4F03">
        <w:rPr>
          <w:rFonts w:ascii="Marianne" w:hAnsi="Marianne" w:cs="Arial"/>
          <w:b/>
          <w:highlight w:val="yellow"/>
        </w:rPr>
        <w:t xml:space="preserve"> </w:t>
      </w:r>
      <w:r w:rsidRPr="009F4F03">
        <w:rPr>
          <w:rFonts w:ascii="Marianne" w:hAnsi="Marianne" w:cs="Arial"/>
          <w:b/>
          <w:highlight w:val="yellow"/>
        </w:rPr>
        <w:t xml:space="preserve"> </w:t>
      </w:r>
      <w:r w:rsidR="00984CC6" w:rsidRPr="009F4F03">
        <w:rPr>
          <w:rFonts w:ascii="Marianne" w:hAnsi="Marianne" w:cs="Arial"/>
          <w:b/>
          <w:highlight w:val="yellow"/>
        </w:rPr>
        <w:t>Technique</w:t>
      </w:r>
      <w:r w:rsidR="00984CC6">
        <w:rPr>
          <w:rFonts w:ascii="Marianne" w:hAnsi="Marianne" w:cs="Arial"/>
          <w:b/>
        </w:rPr>
        <w:t xml:space="preserve"> </w:t>
      </w:r>
    </w:p>
    <w:p w14:paraId="46281FCB" w14:textId="77777777" w:rsidR="00D70BB2" w:rsidRDefault="00D70BB2" w:rsidP="00984CC6">
      <w:pPr>
        <w:spacing w:before="120" w:after="0"/>
        <w:jc w:val="both"/>
        <w:rPr>
          <w:rFonts w:ascii="Marianne" w:hAnsi="Marianne" w:cs="Arial"/>
          <w:b/>
        </w:rPr>
      </w:pPr>
    </w:p>
    <w:p w14:paraId="32A2110B" w14:textId="28916ECE" w:rsidR="00D44AD6" w:rsidRDefault="00984CC6" w:rsidP="00984CC6">
      <w:pPr>
        <w:spacing w:before="120" w:after="0"/>
        <w:jc w:val="both"/>
        <w:rPr>
          <w:rFonts w:ascii="Marianne" w:hAnsi="Marianne" w:cs="Arial"/>
          <w:b/>
        </w:rPr>
      </w:pPr>
      <w:r>
        <w:rPr>
          <w:rFonts w:ascii="Marianne" w:hAnsi="Marianne" w:cs="Arial"/>
          <w:b/>
        </w:rPr>
        <w:t>2.</w:t>
      </w:r>
      <w:r w:rsidR="005561EA">
        <w:rPr>
          <w:rFonts w:ascii="Marianne" w:hAnsi="Marianne" w:cs="Arial"/>
          <w:b/>
        </w:rPr>
        <w:t>1</w:t>
      </w:r>
      <w:r w:rsidR="00D70BB2">
        <w:rPr>
          <w:rFonts w:ascii="Marianne" w:hAnsi="Marianne" w:cs="Arial"/>
          <w:b/>
        </w:rPr>
        <w:t xml:space="preserve"> </w:t>
      </w:r>
      <w:r w:rsidR="00453639" w:rsidRPr="00453639">
        <w:rPr>
          <w:rFonts w:ascii="Marianne" w:hAnsi="Marianne" w:cs="Arial"/>
          <w:b/>
        </w:rPr>
        <w:t xml:space="preserve">Qualité </w:t>
      </w:r>
      <w:r w:rsidR="008646DF" w:rsidRPr="008646DF">
        <w:rPr>
          <w:rFonts w:ascii="Marianne" w:hAnsi="Marianne" w:cs="Arial"/>
          <w:b/>
        </w:rPr>
        <w:t>du processus de gestion des commandes</w:t>
      </w:r>
      <w:r w:rsidR="00820F9B">
        <w:rPr>
          <w:rFonts w:ascii="Marianne" w:hAnsi="Marianne" w:cs="Arial"/>
          <w:b/>
        </w:rPr>
        <w:t>.</w:t>
      </w:r>
    </w:p>
    <w:p w14:paraId="097DCDB6" w14:textId="77777777" w:rsidR="001175FF" w:rsidRDefault="001175FF" w:rsidP="00984CC6">
      <w:pPr>
        <w:spacing w:before="120" w:after="0"/>
        <w:jc w:val="both"/>
      </w:pPr>
    </w:p>
    <w:p w14:paraId="7D4BF19F" w14:textId="7D90C2B3" w:rsidR="00876BCE" w:rsidRDefault="00231091" w:rsidP="0083350E">
      <w:pPr>
        <w:tabs>
          <w:tab w:val="left" w:pos="1700"/>
        </w:tabs>
        <w:spacing w:after="0" w:line="240" w:lineRule="auto"/>
        <w:jc w:val="both"/>
        <w:rPr>
          <w:rFonts w:ascii="Marianne" w:hAnsi="Marianne"/>
          <w:sz w:val="18"/>
          <w:szCs w:val="18"/>
        </w:rPr>
      </w:pPr>
      <w:r w:rsidRPr="00231091">
        <w:rPr>
          <w:rFonts w:ascii="Marianne" w:hAnsi="Marianne"/>
          <w:sz w:val="18"/>
          <w:szCs w:val="18"/>
        </w:rPr>
        <w:t>Le candidat décrira les procédures et dispositifs qui seront mis en place pour le traitement des commandes jusqu’à l’expédition (modes d'envois possibles des bons de commandes, modes de transmissions des délais et suivis de commandes en cours, modalités d'annulation de lignes de commandes)</w:t>
      </w:r>
      <w:r w:rsidR="002F7836">
        <w:rPr>
          <w:rFonts w:ascii="Marianne" w:hAnsi="Marianne"/>
          <w:sz w:val="18"/>
          <w:szCs w:val="18"/>
        </w:rPr>
        <w:t>.</w:t>
      </w:r>
    </w:p>
    <w:p w14:paraId="5C09F2A7" w14:textId="77777777" w:rsidR="00231091" w:rsidRPr="00577AD5" w:rsidRDefault="00231091" w:rsidP="0083350E">
      <w:pPr>
        <w:tabs>
          <w:tab w:val="left" w:pos="1700"/>
        </w:tabs>
        <w:spacing w:after="0" w:line="240" w:lineRule="auto"/>
        <w:jc w:val="both"/>
        <w:rPr>
          <w:rFonts w:ascii="Marianne" w:hAnsi="Marianne" w:cs="Arial"/>
          <w:sz w:val="18"/>
          <w:szCs w:val="18"/>
        </w:rPr>
      </w:pPr>
    </w:p>
    <w:p w14:paraId="6F7937F1" w14:textId="63C1B166" w:rsidR="0083350E" w:rsidRDefault="0083350E" w:rsidP="0083350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2EE35EB0" w14:textId="12751316" w:rsidR="006C7DA1" w:rsidRDefault="006C7DA1" w:rsidP="0083350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92459E3" w14:textId="77777777" w:rsidR="006C7DA1" w:rsidRDefault="006C7DA1" w:rsidP="0083350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8640B1E" w14:textId="77777777" w:rsidR="0083350E" w:rsidRPr="003D7751" w:rsidRDefault="0083350E"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D955E50" w14:textId="4BDBA5A4" w:rsidR="0083350E" w:rsidRDefault="0083350E"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46E5221" w14:textId="73F6669A" w:rsidR="00616BDE" w:rsidRDefault="00616BDE"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0A11F26" w14:textId="3808706D" w:rsidR="00616BDE" w:rsidRDefault="00616BDE"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6CDE774" w14:textId="4BCB7088" w:rsidR="00616BDE" w:rsidRDefault="00616BDE"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6A8EF71" w14:textId="4928419F" w:rsidR="00616BDE" w:rsidRDefault="00616BDE"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BC2AAC7" w14:textId="0749D887" w:rsidR="00A77D6B" w:rsidRDefault="00A77D6B" w:rsidP="0083350E">
      <w:pPr>
        <w:pBdr>
          <w:top w:val="single" w:sz="4" w:space="1" w:color="auto"/>
          <w:left w:val="single" w:sz="4" w:space="4" w:color="auto"/>
          <w:bottom w:val="single" w:sz="4" w:space="1" w:color="auto"/>
          <w:right w:val="single" w:sz="4" w:space="4" w:color="auto"/>
        </w:pBdr>
        <w:spacing w:after="0" w:line="240" w:lineRule="auto"/>
        <w:jc w:val="both"/>
        <w:rPr>
          <w:rFonts w:ascii="Cambria" w:hAnsi="Cambria" w:cs="Arial"/>
          <w:b/>
          <w:sz w:val="18"/>
          <w:szCs w:val="18"/>
        </w:rPr>
      </w:pPr>
    </w:p>
    <w:p w14:paraId="370472F5" w14:textId="77777777" w:rsidR="00B05578" w:rsidRPr="00B05578" w:rsidRDefault="00B05578" w:rsidP="0083350E">
      <w:pPr>
        <w:pBdr>
          <w:top w:val="single" w:sz="4" w:space="1" w:color="auto"/>
          <w:left w:val="single" w:sz="4" w:space="4" w:color="auto"/>
          <w:bottom w:val="single" w:sz="4" w:space="1" w:color="auto"/>
          <w:right w:val="single" w:sz="4" w:space="4" w:color="auto"/>
        </w:pBdr>
        <w:spacing w:after="0" w:line="240" w:lineRule="auto"/>
        <w:jc w:val="both"/>
        <w:rPr>
          <w:rFonts w:ascii="Cambria" w:hAnsi="Cambria" w:cs="Arial"/>
          <w:b/>
          <w:sz w:val="18"/>
          <w:szCs w:val="18"/>
        </w:rPr>
      </w:pPr>
    </w:p>
    <w:p w14:paraId="0BF955DA" w14:textId="24BC3ED2" w:rsidR="00616BDE" w:rsidRDefault="00616BDE"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9502D39" w14:textId="2F14DF6B" w:rsidR="008646DF" w:rsidRDefault="008646DF" w:rsidP="005561EA">
      <w:pPr>
        <w:tabs>
          <w:tab w:val="left" w:pos="1700"/>
        </w:tabs>
        <w:spacing w:after="0" w:line="240" w:lineRule="auto"/>
        <w:jc w:val="both"/>
        <w:rPr>
          <w:rFonts w:ascii="Marianne" w:hAnsi="Marianne" w:cs="Arial"/>
          <w:b/>
        </w:rPr>
      </w:pPr>
    </w:p>
    <w:p w14:paraId="4ECBE6FC" w14:textId="77777777" w:rsidR="00231091" w:rsidRDefault="00231091" w:rsidP="005561EA">
      <w:pPr>
        <w:tabs>
          <w:tab w:val="left" w:pos="1700"/>
        </w:tabs>
        <w:spacing w:after="0" w:line="240" w:lineRule="auto"/>
        <w:jc w:val="both"/>
        <w:rPr>
          <w:rFonts w:ascii="Marianne" w:hAnsi="Marianne" w:cs="Arial"/>
          <w:b/>
        </w:rPr>
      </w:pPr>
    </w:p>
    <w:p w14:paraId="1B53AD30" w14:textId="3B34C341" w:rsidR="008646DF" w:rsidRDefault="00984CC6" w:rsidP="008646DF">
      <w:pPr>
        <w:spacing w:before="120" w:after="0"/>
        <w:jc w:val="both"/>
        <w:rPr>
          <w:rFonts w:ascii="Marianne" w:hAnsi="Marianne" w:cs="Arial"/>
          <w:b/>
        </w:rPr>
      </w:pPr>
      <w:r>
        <w:rPr>
          <w:rFonts w:ascii="Marianne" w:hAnsi="Marianne" w:cs="Arial"/>
          <w:b/>
        </w:rPr>
        <w:t>2.</w:t>
      </w:r>
      <w:r w:rsidR="005734CF">
        <w:rPr>
          <w:rFonts w:ascii="Marianne" w:hAnsi="Marianne" w:cs="Arial"/>
          <w:b/>
        </w:rPr>
        <w:t>2</w:t>
      </w:r>
      <w:r w:rsidR="008646DF">
        <w:rPr>
          <w:rFonts w:ascii="Marianne" w:hAnsi="Marianne" w:cs="Arial"/>
          <w:b/>
        </w:rPr>
        <w:t xml:space="preserve"> </w:t>
      </w:r>
      <w:r w:rsidR="008646DF" w:rsidRPr="00453639">
        <w:rPr>
          <w:rFonts w:ascii="Marianne" w:hAnsi="Marianne" w:cs="Arial"/>
          <w:b/>
        </w:rPr>
        <w:t xml:space="preserve">Qualité du processus de l’expédition jusqu’à la réception des </w:t>
      </w:r>
      <w:r w:rsidR="008646DF">
        <w:rPr>
          <w:rFonts w:ascii="Marianne" w:hAnsi="Marianne" w:cs="Arial"/>
          <w:b/>
        </w:rPr>
        <w:t>commandes.</w:t>
      </w:r>
    </w:p>
    <w:p w14:paraId="7427C0AF" w14:textId="77777777" w:rsidR="008646DF" w:rsidRDefault="008646DF" w:rsidP="008646DF">
      <w:pPr>
        <w:spacing w:before="120" w:after="0"/>
        <w:jc w:val="both"/>
      </w:pPr>
    </w:p>
    <w:p w14:paraId="6D72914B" w14:textId="77777777" w:rsidR="002F7836" w:rsidRDefault="002F7836" w:rsidP="008646DF">
      <w:pPr>
        <w:tabs>
          <w:tab w:val="left" w:pos="1700"/>
        </w:tabs>
        <w:spacing w:after="0" w:line="240" w:lineRule="auto"/>
        <w:jc w:val="both"/>
        <w:rPr>
          <w:rFonts w:ascii="Marianne" w:hAnsi="Marianne"/>
          <w:sz w:val="18"/>
          <w:szCs w:val="18"/>
        </w:rPr>
      </w:pPr>
      <w:r w:rsidRPr="002F7836">
        <w:rPr>
          <w:rFonts w:ascii="Marianne" w:hAnsi="Marianne"/>
          <w:sz w:val="18"/>
          <w:szCs w:val="18"/>
        </w:rPr>
        <w:t>Le candidat décrira les procédures et dispositifs qui seront mis en place pour assurer le suivi des commandes de l’expédition jusqu’à la livraison (transport et colisage, transmission et mise à disposition des bons de livraisons, gestions des reliquats de commandes après livraison)</w:t>
      </w:r>
      <w:r>
        <w:rPr>
          <w:rFonts w:ascii="Marianne" w:hAnsi="Marianne"/>
          <w:sz w:val="18"/>
          <w:szCs w:val="18"/>
        </w:rPr>
        <w:t>.</w:t>
      </w:r>
    </w:p>
    <w:p w14:paraId="1401B9A2" w14:textId="5603DE43" w:rsidR="008646DF" w:rsidRDefault="008646DF" w:rsidP="008646DF">
      <w:pPr>
        <w:tabs>
          <w:tab w:val="left" w:pos="1700"/>
        </w:tabs>
        <w:spacing w:after="0" w:line="240" w:lineRule="auto"/>
        <w:jc w:val="both"/>
        <w:rPr>
          <w:rFonts w:ascii="Marianne" w:hAnsi="Marianne"/>
          <w:sz w:val="18"/>
          <w:szCs w:val="18"/>
        </w:rPr>
      </w:pPr>
      <w:r>
        <w:rPr>
          <w:rFonts w:ascii="Marianne" w:hAnsi="Marianne"/>
          <w:sz w:val="18"/>
          <w:szCs w:val="18"/>
        </w:rPr>
        <w:t xml:space="preserve"> </w:t>
      </w:r>
    </w:p>
    <w:p w14:paraId="0B02518A" w14:textId="4B8D5172" w:rsidR="005561EA" w:rsidRDefault="008646DF" w:rsidP="005561E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r>
        <w:rPr>
          <w:rFonts w:ascii="Marianne" w:hAnsi="Marianne" w:cs="Arial"/>
          <w:b/>
          <w:sz w:val="18"/>
          <w:szCs w:val="18"/>
        </w:rPr>
        <w:t>Réponse :</w:t>
      </w:r>
    </w:p>
    <w:p w14:paraId="72FEC35E" w14:textId="77777777" w:rsidR="005561EA" w:rsidRDefault="005561EA" w:rsidP="005561E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299DBBE" w14:textId="77777777" w:rsidR="005561EA" w:rsidRDefault="005561EA" w:rsidP="005561E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38FE5C2" w14:textId="77777777" w:rsidR="005561EA" w:rsidRDefault="005561EA" w:rsidP="005561E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26E263B" w14:textId="77777777" w:rsidR="005561EA" w:rsidRDefault="005561EA" w:rsidP="005561E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6BD8EB5" w14:textId="77777777" w:rsidR="005561EA" w:rsidRDefault="005561EA" w:rsidP="005561E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1189777" w14:textId="77777777" w:rsidR="005561EA" w:rsidRDefault="005561EA" w:rsidP="005561E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7775E4F" w14:textId="77777777" w:rsidR="005561EA" w:rsidRDefault="005561EA" w:rsidP="005561E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969F1BD" w14:textId="77777777" w:rsidR="005561EA" w:rsidRDefault="005561EA" w:rsidP="005561E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06BAF03" w14:textId="77777777" w:rsidR="005561EA" w:rsidRDefault="005561EA" w:rsidP="005561E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E25C747" w14:textId="77777777" w:rsidR="005561EA" w:rsidRDefault="005561EA" w:rsidP="005561E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6E2A335" w14:textId="77777777" w:rsidR="00820F9B" w:rsidRDefault="00820F9B" w:rsidP="005561E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FF3788A" w14:textId="77777777" w:rsidR="005561EA" w:rsidRDefault="005561EA" w:rsidP="005561E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A64199A" w14:textId="164ACCA8" w:rsidR="005561EA" w:rsidRDefault="005561EA" w:rsidP="005561E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E9A0499" w14:textId="77777777" w:rsidR="00D70BB2" w:rsidRDefault="00D70BB2" w:rsidP="005561E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D37101E" w14:textId="77777777" w:rsidR="005561EA" w:rsidRDefault="005561EA" w:rsidP="005561E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47253AC" w14:textId="77777777" w:rsidR="005561EA" w:rsidRDefault="005561EA" w:rsidP="005561E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23DF029" w14:textId="77777777" w:rsidR="005561EA" w:rsidRDefault="005561EA" w:rsidP="0083350E">
      <w:pPr>
        <w:tabs>
          <w:tab w:val="left" w:pos="1700"/>
        </w:tabs>
        <w:spacing w:after="0" w:line="240" w:lineRule="auto"/>
        <w:jc w:val="both"/>
        <w:rPr>
          <w:rFonts w:ascii="Marianne" w:hAnsi="Marianne" w:cs="Arial"/>
          <w:b/>
          <w:sz w:val="18"/>
          <w:szCs w:val="18"/>
        </w:rPr>
      </w:pPr>
    </w:p>
    <w:p w14:paraId="18A85FE2" w14:textId="717C65CA" w:rsidR="004174FC" w:rsidRDefault="006D00DF" w:rsidP="0083350E">
      <w:pPr>
        <w:tabs>
          <w:tab w:val="left" w:pos="1700"/>
        </w:tabs>
        <w:spacing w:after="0" w:line="240" w:lineRule="auto"/>
        <w:jc w:val="both"/>
        <w:rPr>
          <w:rFonts w:ascii="Marianne" w:hAnsi="Marianne" w:cs="Arial"/>
          <w:b/>
        </w:rPr>
      </w:pPr>
      <w:r w:rsidRPr="006D00DF">
        <w:rPr>
          <w:rFonts w:ascii="Marianne" w:hAnsi="Marianne" w:cs="Arial"/>
          <w:b/>
          <w:highlight w:val="yellow"/>
        </w:rPr>
        <w:t>Critère 3 : Environnemental</w:t>
      </w:r>
      <w:bookmarkStart w:id="0" w:name="_GoBack"/>
      <w:bookmarkEnd w:id="0"/>
    </w:p>
    <w:p w14:paraId="5473A764" w14:textId="77777777" w:rsidR="004174FC" w:rsidRDefault="004174FC" w:rsidP="0083350E">
      <w:pPr>
        <w:tabs>
          <w:tab w:val="left" w:pos="1700"/>
        </w:tabs>
        <w:spacing w:after="0" w:line="240" w:lineRule="auto"/>
        <w:jc w:val="both"/>
        <w:rPr>
          <w:rFonts w:ascii="Marianne" w:hAnsi="Marianne" w:cs="Arial"/>
          <w:b/>
        </w:rPr>
      </w:pPr>
    </w:p>
    <w:p w14:paraId="56426340" w14:textId="11017357" w:rsidR="00A87D1B" w:rsidRDefault="004174FC" w:rsidP="0083350E">
      <w:pPr>
        <w:tabs>
          <w:tab w:val="left" w:pos="1700"/>
        </w:tabs>
        <w:spacing w:after="0" w:line="240" w:lineRule="auto"/>
        <w:jc w:val="both"/>
        <w:rPr>
          <w:rFonts w:ascii="Marianne" w:hAnsi="Marianne" w:cs="Arial"/>
          <w:b/>
        </w:rPr>
      </w:pPr>
      <w:r>
        <w:rPr>
          <w:rFonts w:ascii="Marianne" w:hAnsi="Marianne" w:cs="Arial"/>
          <w:b/>
        </w:rPr>
        <w:t>3.1 D</w:t>
      </w:r>
      <w:r w:rsidR="005734CF" w:rsidRPr="005734CF">
        <w:rPr>
          <w:rFonts w:ascii="Marianne" w:hAnsi="Marianne" w:cs="Arial"/>
          <w:b/>
        </w:rPr>
        <w:t xml:space="preserve">ispositifs mis en place pour la gestion du recyclage des déchets (cartons, plastiques, etc.)      </w:t>
      </w:r>
    </w:p>
    <w:p w14:paraId="5BC2BAA3" w14:textId="77777777" w:rsidR="005734CF" w:rsidRDefault="005734CF" w:rsidP="0083350E">
      <w:pPr>
        <w:tabs>
          <w:tab w:val="left" w:pos="1700"/>
        </w:tabs>
        <w:spacing w:after="0" w:line="240" w:lineRule="auto"/>
        <w:jc w:val="both"/>
        <w:rPr>
          <w:rFonts w:ascii="Marianne" w:hAnsi="Marianne" w:cs="Arial"/>
          <w:b/>
        </w:rPr>
      </w:pPr>
    </w:p>
    <w:p w14:paraId="6C00C2ED" w14:textId="5422DECC" w:rsidR="00A77D6B" w:rsidRDefault="005734CF" w:rsidP="0083350E">
      <w:pPr>
        <w:tabs>
          <w:tab w:val="left" w:pos="1700"/>
        </w:tabs>
        <w:spacing w:after="0" w:line="240" w:lineRule="auto"/>
        <w:jc w:val="both"/>
        <w:rPr>
          <w:rFonts w:ascii="Marianne" w:hAnsi="Marianne" w:cs="Marianne"/>
          <w:sz w:val="18"/>
          <w:szCs w:val="18"/>
        </w:rPr>
      </w:pPr>
      <w:r w:rsidRPr="005734CF">
        <w:rPr>
          <w:rFonts w:ascii="Marianne" w:hAnsi="Marianne" w:cs="Marianne"/>
          <w:sz w:val="18"/>
          <w:szCs w:val="18"/>
        </w:rPr>
        <w:t xml:space="preserve">Le candidat indiquera les différents dispositifs </w:t>
      </w:r>
      <w:r>
        <w:rPr>
          <w:rFonts w:ascii="Marianne" w:hAnsi="Marianne" w:cs="Marianne"/>
          <w:sz w:val="18"/>
          <w:szCs w:val="18"/>
        </w:rPr>
        <w:t>déjà mis en place pour la gestion des leurs déchets (cartons, plastiques, électroniques, etc..) dans ses différents locau</w:t>
      </w:r>
      <w:r w:rsidRPr="00D11957">
        <w:rPr>
          <w:rFonts w:ascii="Marianne" w:hAnsi="Marianne" w:cs="Marianne"/>
          <w:sz w:val="18"/>
          <w:szCs w:val="18"/>
        </w:rPr>
        <w:t>x</w:t>
      </w:r>
      <w:r w:rsidR="00D11957" w:rsidRPr="00D11957">
        <w:rPr>
          <w:rFonts w:ascii="Marianne" w:hAnsi="Marianne"/>
          <w:sz w:val="18"/>
          <w:szCs w:val="18"/>
        </w:rPr>
        <w:t>.</w:t>
      </w:r>
    </w:p>
    <w:p w14:paraId="0ABD999C" w14:textId="77777777" w:rsidR="00232456" w:rsidRDefault="00232456" w:rsidP="0083350E">
      <w:pPr>
        <w:tabs>
          <w:tab w:val="left" w:pos="1700"/>
        </w:tabs>
        <w:spacing w:after="0" w:line="240" w:lineRule="auto"/>
        <w:jc w:val="both"/>
        <w:rPr>
          <w:rFonts w:ascii="Marianne" w:hAnsi="Marianne" w:cs="Arial"/>
          <w:sz w:val="20"/>
          <w:szCs w:val="20"/>
        </w:rPr>
      </w:pPr>
    </w:p>
    <w:p w14:paraId="0BDE3240" w14:textId="77777777" w:rsidR="0083350E" w:rsidRDefault="0083350E" w:rsidP="0083350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5FB23462" w14:textId="47544332" w:rsidR="00D25443" w:rsidRDefault="00D25443"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6A2A6FD" w14:textId="60D2D406" w:rsidR="00D25443" w:rsidRDefault="00D25443"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31CCAC4" w14:textId="4AB11311" w:rsidR="00D25443" w:rsidRDefault="00D25443"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63550EA" w14:textId="249DFFED" w:rsidR="00D25443" w:rsidRDefault="00D25443"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C6FDC12" w14:textId="534CDB72" w:rsidR="00D25443" w:rsidRDefault="00D25443"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68B78B5" w14:textId="46B8753A" w:rsidR="00A77D6B" w:rsidRDefault="00A77D6B"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D760DB6" w14:textId="5E6DAD97" w:rsidR="00A77D6B" w:rsidRDefault="00A77D6B"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0A96395" w14:textId="4CD861FC" w:rsidR="00A77D6B" w:rsidRDefault="00A77D6B"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433D7FD" w14:textId="09B8C9EC" w:rsidR="00A77D6B" w:rsidRDefault="00A77D6B"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1270D86" w14:textId="06147E6C" w:rsidR="00A77D6B" w:rsidRDefault="00A77D6B"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B42A81C" w14:textId="23190B11" w:rsidR="00A77D6B" w:rsidRDefault="00A77D6B"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7D4E4B4" w14:textId="1AB2D67F" w:rsidR="00A77D6B" w:rsidRDefault="00A77D6B"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9DB8ED1" w14:textId="302F80E7" w:rsidR="00A77D6B" w:rsidRDefault="00A77D6B"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970F6A3" w14:textId="1C8CDD6C" w:rsidR="00A77D6B" w:rsidRDefault="00A77D6B"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317287D" w14:textId="77777777" w:rsidR="00A77D6B" w:rsidRDefault="00A77D6B"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267506E" w14:textId="5F352D19" w:rsidR="00D25443" w:rsidRDefault="00D25443"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61002EF" w14:textId="77777777" w:rsidR="00D25443" w:rsidRDefault="00D25443"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5ED6ADB" w14:textId="77777777" w:rsidR="00B724C2" w:rsidRPr="003D7751" w:rsidRDefault="00B724C2"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9C3E595" w14:textId="3056D133" w:rsidR="00E86BC2" w:rsidRPr="00577AD5" w:rsidRDefault="00E86BC2" w:rsidP="003D7751">
      <w:pPr>
        <w:spacing w:after="0" w:line="240" w:lineRule="auto"/>
        <w:jc w:val="both"/>
        <w:rPr>
          <w:rFonts w:ascii="Marianne" w:hAnsi="Marianne" w:cs="Arial"/>
          <w:b/>
          <w:sz w:val="18"/>
          <w:szCs w:val="18"/>
          <w:u w:val="single"/>
        </w:rPr>
      </w:pPr>
    </w:p>
    <w:sectPr w:rsidR="00E86BC2" w:rsidRPr="00577AD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32086" w14:textId="77777777" w:rsidR="00A959FF" w:rsidRDefault="00A959FF" w:rsidP="00715F71">
      <w:pPr>
        <w:spacing w:after="0" w:line="240" w:lineRule="auto"/>
      </w:pPr>
      <w:r>
        <w:separator/>
      </w:r>
    </w:p>
  </w:endnote>
  <w:endnote w:type="continuationSeparator" w:id="0">
    <w:p w14:paraId="1ADA3810" w14:textId="77777777" w:rsidR="00A959FF" w:rsidRDefault="00A959FF" w:rsidP="00715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EBE76" w14:textId="77777777" w:rsidR="00EB3475" w:rsidRDefault="00EB347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7489C" w14:textId="43DC1686" w:rsidR="00715F71" w:rsidRDefault="00715F71" w:rsidP="00715F71">
    <w:pPr>
      <w:pStyle w:val="Pieddepage"/>
      <w:jc w:val="right"/>
      <w:rPr>
        <w:b/>
        <w:sz w:val="18"/>
        <w:szCs w:val="20"/>
      </w:rPr>
    </w:pPr>
    <w:r>
      <w:rPr>
        <w:b/>
        <w:sz w:val="18"/>
        <w:szCs w:val="20"/>
      </w:rPr>
      <w:t xml:space="preserve">Page </w:t>
    </w:r>
    <w:r>
      <w:rPr>
        <w:b/>
        <w:bCs/>
        <w:sz w:val="18"/>
        <w:szCs w:val="20"/>
      </w:rPr>
      <w:fldChar w:fldCharType="begin"/>
    </w:r>
    <w:r>
      <w:rPr>
        <w:b/>
        <w:bCs/>
        <w:sz w:val="18"/>
        <w:szCs w:val="20"/>
      </w:rPr>
      <w:instrText>PAGE</w:instrText>
    </w:r>
    <w:r>
      <w:rPr>
        <w:b/>
        <w:bCs/>
        <w:sz w:val="18"/>
        <w:szCs w:val="20"/>
      </w:rPr>
      <w:fldChar w:fldCharType="separate"/>
    </w:r>
    <w:r w:rsidR="002E583B">
      <w:rPr>
        <w:b/>
        <w:bCs/>
        <w:noProof/>
        <w:sz w:val="18"/>
        <w:szCs w:val="20"/>
      </w:rPr>
      <w:t>3</w:t>
    </w:r>
    <w:r>
      <w:rPr>
        <w:b/>
        <w:bCs/>
        <w:sz w:val="18"/>
        <w:szCs w:val="20"/>
      </w:rPr>
      <w:fldChar w:fldCharType="end"/>
    </w:r>
    <w:r>
      <w:rPr>
        <w:b/>
        <w:sz w:val="18"/>
        <w:szCs w:val="20"/>
      </w:rPr>
      <w:t xml:space="preserve"> sur </w:t>
    </w:r>
    <w:r>
      <w:rPr>
        <w:b/>
        <w:bCs/>
        <w:sz w:val="18"/>
        <w:szCs w:val="20"/>
      </w:rPr>
      <w:fldChar w:fldCharType="begin"/>
    </w:r>
    <w:r>
      <w:rPr>
        <w:b/>
        <w:bCs/>
        <w:sz w:val="18"/>
        <w:szCs w:val="20"/>
      </w:rPr>
      <w:instrText>NUMPAGES</w:instrText>
    </w:r>
    <w:r>
      <w:rPr>
        <w:b/>
        <w:bCs/>
        <w:sz w:val="18"/>
        <w:szCs w:val="20"/>
      </w:rPr>
      <w:fldChar w:fldCharType="separate"/>
    </w:r>
    <w:r w:rsidR="002E583B">
      <w:rPr>
        <w:b/>
        <w:bCs/>
        <w:noProof/>
        <w:sz w:val="18"/>
        <w:szCs w:val="20"/>
      </w:rPr>
      <w:t>3</w:t>
    </w:r>
    <w:r>
      <w:rPr>
        <w:b/>
        <w:bCs/>
        <w:sz w:val="18"/>
        <w:szCs w:val="20"/>
      </w:rPr>
      <w:fldChar w:fldCharType="end"/>
    </w:r>
  </w:p>
  <w:p w14:paraId="68E9697A" w14:textId="77777777" w:rsidR="00715F71" w:rsidRDefault="00715F71" w:rsidP="00715F7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2BEED" w14:textId="77777777" w:rsidR="00EB3475" w:rsidRDefault="00EB347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2928D" w14:textId="77777777" w:rsidR="00A959FF" w:rsidRDefault="00A959FF" w:rsidP="00715F71">
      <w:pPr>
        <w:spacing w:after="0" w:line="240" w:lineRule="auto"/>
      </w:pPr>
      <w:r>
        <w:separator/>
      </w:r>
    </w:p>
  </w:footnote>
  <w:footnote w:type="continuationSeparator" w:id="0">
    <w:p w14:paraId="293BAB34" w14:textId="77777777" w:rsidR="00A959FF" w:rsidRDefault="00A959FF" w:rsidP="00715F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75309" w14:textId="77777777" w:rsidR="00EB3475" w:rsidRDefault="00EB347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908AC" w14:textId="77777777" w:rsidR="00EB3475" w:rsidRDefault="00EB347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C3AB1" w14:textId="77777777" w:rsidR="00EB3475" w:rsidRDefault="00EB347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F41A8"/>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5F5320E"/>
    <w:multiLevelType w:val="hybridMultilevel"/>
    <w:tmpl w:val="398C3440"/>
    <w:lvl w:ilvl="0" w:tplc="E1867768">
      <w:start w:val="1"/>
      <w:numFmt w:val="lowerLetter"/>
      <w:lvlText w:val="%1."/>
      <w:lvlJc w:val="left"/>
      <w:pPr>
        <w:ind w:left="1146" w:hanging="360"/>
      </w:pPr>
      <w:rPr>
        <w:b w:val="0"/>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2" w15:restartNumberingAfterBreak="0">
    <w:nsid w:val="070F0CB9"/>
    <w:multiLevelType w:val="multilevel"/>
    <w:tmpl w:val="BBEAB8F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5675452"/>
    <w:multiLevelType w:val="hybridMultilevel"/>
    <w:tmpl w:val="37DC57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5E16BB"/>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22B4E68"/>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6" w15:restartNumberingAfterBreak="0">
    <w:nsid w:val="4EE443A7"/>
    <w:multiLevelType w:val="hybridMultilevel"/>
    <w:tmpl w:val="CC3EFCE8"/>
    <w:lvl w:ilvl="0" w:tplc="F9C0F112">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9E008B"/>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8" w15:restartNumberingAfterBreak="0">
    <w:nsid w:val="60D22158"/>
    <w:multiLevelType w:val="hybridMultilevel"/>
    <w:tmpl w:val="C50C0CA2"/>
    <w:lvl w:ilvl="0" w:tplc="917CB5B0">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9" w15:restartNumberingAfterBreak="0">
    <w:nsid w:val="6EB84B05"/>
    <w:multiLevelType w:val="hybridMultilevel"/>
    <w:tmpl w:val="ED5C93D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0" w15:restartNumberingAfterBreak="0">
    <w:nsid w:val="7AAA1E26"/>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num w:numId="1">
    <w:abstractNumId w:val="0"/>
  </w:num>
  <w:num w:numId="2">
    <w:abstractNumId w:val="7"/>
  </w:num>
  <w:num w:numId="3">
    <w:abstractNumId w:val="9"/>
  </w:num>
  <w:num w:numId="4">
    <w:abstractNumId w:val="4"/>
  </w:num>
  <w:num w:numId="5">
    <w:abstractNumId w:val="8"/>
  </w:num>
  <w:num w:numId="6">
    <w:abstractNumId w:val="1"/>
  </w:num>
  <w:num w:numId="7">
    <w:abstractNumId w:val="5"/>
  </w:num>
  <w:num w:numId="8">
    <w:abstractNumId w:val="10"/>
  </w:num>
  <w:num w:numId="9">
    <w:abstractNumId w:val="6"/>
  </w:num>
  <w:num w:numId="10">
    <w:abstractNumId w:val="3"/>
  </w:num>
  <w:num w:numId="11">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313"/>
    <w:rsid w:val="00002703"/>
    <w:rsid w:val="00003012"/>
    <w:rsid w:val="00014863"/>
    <w:rsid w:val="000178E9"/>
    <w:rsid w:val="00021BE1"/>
    <w:rsid w:val="000247F5"/>
    <w:rsid w:val="00025AC1"/>
    <w:rsid w:val="000349F3"/>
    <w:rsid w:val="0003511F"/>
    <w:rsid w:val="0004610B"/>
    <w:rsid w:val="00052C6C"/>
    <w:rsid w:val="000548B7"/>
    <w:rsid w:val="00060131"/>
    <w:rsid w:val="00061F38"/>
    <w:rsid w:val="000657DC"/>
    <w:rsid w:val="0006624B"/>
    <w:rsid w:val="0006772C"/>
    <w:rsid w:val="00073B02"/>
    <w:rsid w:val="000750DD"/>
    <w:rsid w:val="00081540"/>
    <w:rsid w:val="00082574"/>
    <w:rsid w:val="00084280"/>
    <w:rsid w:val="0009340B"/>
    <w:rsid w:val="000A13B9"/>
    <w:rsid w:val="000A2E2E"/>
    <w:rsid w:val="000A5373"/>
    <w:rsid w:val="000A60E6"/>
    <w:rsid w:val="000B3197"/>
    <w:rsid w:val="000B3D5F"/>
    <w:rsid w:val="000B4186"/>
    <w:rsid w:val="000B4ED8"/>
    <w:rsid w:val="000C42D5"/>
    <w:rsid w:val="000C5331"/>
    <w:rsid w:val="000C7B9A"/>
    <w:rsid w:val="000D416D"/>
    <w:rsid w:val="000E57E2"/>
    <w:rsid w:val="000F1429"/>
    <w:rsid w:val="00100C2C"/>
    <w:rsid w:val="00101D28"/>
    <w:rsid w:val="00104202"/>
    <w:rsid w:val="001124B9"/>
    <w:rsid w:val="001136BC"/>
    <w:rsid w:val="00115D71"/>
    <w:rsid w:val="001175FF"/>
    <w:rsid w:val="001212FF"/>
    <w:rsid w:val="00124B9E"/>
    <w:rsid w:val="00124D2E"/>
    <w:rsid w:val="001276DD"/>
    <w:rsid w:val="00133E50"/>
    <w:rsid w:val="00137C16"/>
    <w:rsid w:val="001403E5"/>
    <w:rsid w:val="0014189D"/>
    <w:rsid w:val="00161D0F"/>
    <w:rsid w:val="00163856"/>
    <w:rsid w:val="001659FC"/>
    <w:rsid w:val="00167257"/>
    <w:rsid w:val="00172142"/>
    <w:rsid w:val="001730BA"/>
    <w:rsid w:val="00174745"/>
    <w:rsid w:val="001855AA"/>
    <w:rsid w:val="001858C3"/>
    <w:rsid w:val="00190EC4"/>
    <w:rsid w:val="0019148D"/>
    <w:rsid w:val="0019273C"/>
    <w:rsid w:val="001948FA"/>
    <w:rsid w:val="0019534D"/>
    <w:rsid w:val="00196D13"/>
    <w:rsid w:val="001A15C0"/>
    <w:rsid w:val="001B1A0C"/>
    <w:rsid w:val="001B2002"/>
    <w:rsid w:val="001B332E"/>
    <w:rsid w:val="001B3B64"/>
    <w:rsid w:val="001B6656"/>
    <w:rsid w:val="001B6C27"/>
    <w:rsid w:val="001C63FA"/>
    <w:rsid w:val="001D10B0"/>
    <w:rsid w:val="001D170C"/>
    <w:rsid w:val="001D279D"/>
    <w:rsid w:val="001D45EF"/>
    <w:rsid w:val="001D500B"/>
    <w:rsid w:val="001D5585"/>
    <w:rsid w:val="001E23BE"/>
    <w:rsid w:val="00200C59"/>
    <w:rsid w:val="002018AA"/>
    <w:rsid w:val="00202FD3"/>
    <w:rsid w:val="00203EFA"/>
    <w:rsid w:val="002142D9"/>
    <w:rsid w:val="00221C70"/>
    <w:rsid w:val="00222B69"/>
    <w:rsid w:val="00225B4A"/>
    <w:rsid w:val="002261DE"/>
    <w:rsid w:val="00231091"/>
    <w:rsid w:val="00232456"/>
    <w:rsid w:val="002356E5"/>
    <w:rsid w:val="00237313"/>
    <w:rsid w:val="00243369"/>
    <w:rsid w:val="002444DB"/>
    <w:rsid w:val="0024703C"/>
    <w:rsid w:val="00247528"/>
    <w:rsid w:val="00255E48"/>
    <w:rsid w:val="002700B8"/>
    <w:rsid w:val="0027689A"/>
    <w:rsid w:val="002770BA"/>
    <w:rsid w:val="00295864"/>
    <w:rsid w:val="002A3944"/>
    <w:rsid w:val="002A4BD8"/>
    <w:rsid w:val="002A7ACE"/>
    <w:rsid w:val="002B4F95"/>
    <w:rsid w:val="002C4E1A"/>
    <w:rsid w:val="002C5F5C"/>
    <w:rsid w:val="002D0340"/>
    <w:rsid w:val="002D5E89"/>
    <w:rsid w:val="002D74FA"/>
    <w:rsid w:val="002E583B"/>
    <w:rsid w:val="002E7D92"/>
    <w:rsid w:val="002F0393"/>
    <w:rsid w:val="002F3017"/>
    <w:rsid w:val="002F4878"/>
    <w:rsid w:val="002F7836"/>
    <w:rsid w:val="00304A80"/>
    <w:rsid w:val="00305752"/>
    <w:rsid w:val="00305BCD"/>
    <w:rsid w:val="003063CF"/>
    <w:rsid w:val="00310D06"/>
    <w:rsid w:val="0031470E"/>
    <w:rsid w:val="003171CE"/>
    <w:rsid w:val="00331A1C"/>
    <w:rsid w:val="00332060"/>
    <w:rsid w:val="00336AFA"/>
    <w:rsid w:val="00345172"/>
    <w:rsid w:val="003456BE"/>
    <w:rsid w:val="003466F6"/>
    <w:rsid w:val="0034731B"/>
    <w:rsid w:val="0036044F"/>
    <w:rsid w:val="00361F99"/>
    <w:rsid w:val="003625C8"/>
    <w:rsid w:val="00363758"/>
    <w:rsid w:val="0037564C"/>
    <w:rsid w:val="00375F62"/>
    <w:rsid w:val="00377831"/>
    <w:rsid w:val="00381D3C"/>
    <w:rsid w:val="00381E74"/>
    <w:rsid w:val="00383595"/>
    <w:rsid w:val="00391728"/>
    <w:rsid w:val="00394CD3"/>
    <w:rsid w:val="003A233D"/>
    <w:rsid w:val="003A39BD"/>
    <w:rsid w:val="003A5608"/>
    <w:rsid w:val="003A7739"/>
    <w:rsid w:val="003B1B41"/>
    <w:rsid w:val="003B55C3"/>
    <w:rsid w:val="003B6EE2"/>
    <w:rsid w:val="003C4AD3"/>
    <w:rsid w:val="003D4669"/>
    <w:rsid w:val="003D7751"/>
    <w:rsid w:val="003E069E"/>
    <w:rsid w:val="003E33C3"/>
    <w:rsid w:val="003E4423"/>
    <w:rsid w:val="003E4DD5"/>
    <w:rsid w:val="003F01F5"/>
    <w:rsid w:val="003F4281"/>
    <w:rsid w:val="0040089B"/>
    <w:rsid w:val="00402095"/>
    <w:rsid w:val="0040440E"/>
    <w:rsid w:val="00411957"/>
    <w:rsid w:val="00414982"/>
    <w:rsid w:val="004174FC"/>
    <w:rsid w:val="00420A31"/>
    <w:rsid w:val="004219A4"/>
    <w:rsid w:val="004303BF"/>
    <w:rsid w:val="00431197"/>
    <w:rsid w:val="00431A97"/>
    <w:rsid w:val="00431AC5"/>
    <w:rsid w:val="00437468"/>
    <w:rsid w:val="0045180C"/>
    <w:rsid w:val="00453639"/>
    <w:rsid w:val="00453E57"/>
    <w:rsid w:val="00454296"/>
    <w:rsid w:val="004605E3"/>
    <w:rsid w:val="004615A2"/>
    <w:rsid w:val="0046297F"/>
    <w:rsid w:val="0046328A"/>
    <w:rsid w:val="004711F2"/>
    <w:rsid w:val="00473874"/>
    <w:rsid w:val="0047412A"/>
    <w:rsid w:val="004748AC"/>
    <w:rsid w:val="00477D52"/>
    <w:rsid w:val="00482FCC"/>
    <w:rsid w:val="0048470C"/>
    <w:rsid w:val="00487948"/>
    <w:rsid w:val="0049059D"/>
    <w:rsid w:val="00492C23"/>
    <w:rsid w:val="00497201"/>
    <w:rsid w:val="004A063B"/>
    <w:rsid w:val="004A7A5F"/>
    <w:rsid w:val="004B09CA"/>
    <w:rsid w:val="004B428B"/>
    <w:rsid w:val="004B60EE"/>
    <w:rsid w:val="004C6C9D"/>
    <w:rsid w:val="004D0D31"/>
    <w:rsid w:val="004D472B"/>
    <w:rsid w:val="004D6E67"/>
    <w:rsid w:val="004E50F6"/>
    <w:rsid w:val="004F1CCC"/>
    <w:rsid w:val="004F27AC"/>
    <w:rsid w:val="004F4F35"/>
    <w:rsid w:val="004F5ED4"/>
    <w:rsid w:val="005044C5"/>
    <w:rsid w:val="00504C34"/>
    <w:rsid w:val="005059C0"/>
    <w:rsid w:val="005063A5"/>
    <w:rsid w:val="00507180"/>
    <w:rsid w:val="005104DC"/>
    <w:rsid w:val="00514733"/>
    <w:rsid w:val="00514EBA"/>
    <w:rsid w:val="00520131"/>
    <w:rsid w:val="00520201"/>
    <w:rsid w:val="0052457C"/>
    <w:rsid w:val="00525FC0"/>
    <w:rsid w:val="005276E9"/>
    <w:rsid w:val="00532E17"/>
    <w:rsid w:val="00533B93"/>
    <w:rsid w:val="005350B1"/>
    <w:rsid w:val="00535684"/>
    <w:rsid w:val="00536DCB"/>
    <w:rsid w:val="00541C76"/>
    <w:rsid w:val="005453AE"/>
    <w:rsid w:val="00555269"/>
    <w:rsid w:val="005561EA"/>
    <w:rsid w:val="005575A2"/>
    <w:rsid w:val="00560218"/>
    <w:rsid w:val="00562DF7"/>
    <w:rsid w:val="005666C9"/>
    <w:rsid w:val="00566A06"/>
    <w:rsid w:val="00570486"/>
    <w:rsid w:val="0057209E"/>
    <w:rsid w:val="005734CF"/>
    <w:rsid w:val="00575E41"/>
    <w:rsid w:val="00577A97"/>
    <w:rsid w:val="00577AD5"/>
    <w:rsid w:val="00593CD1"/>
    <w:rsid w:val="00595986"/>
    <w:rsid w:val="005A473F"/>
    <w:rsid w:val="005A4EBB"/>
    <w:rsid w:val="005A5372"/>
    <w:rsid w:val="005A58E7"/>
    <w:rsid w:val="005A61C3"/>
    <w:rsid w:val="005B043E"/>
    <w:rsid w:val="005B29DA"/>
    <w:rsid w:val="005B4B87"/>
    <w:rsid w:val="005B7D01"/>
    <w:rsid w:val="005C28BC"/>
    <w:rsid w:val="005C4D61"/>
    <w:rsid w:val="005C5D05"/>
    <w:rsid w:val="005C7B27"/>
    <w:rsid w:val="005D2204"/>
    <w:rsid w:val="005D3854"/>
    <w:rsid w:val="005E2D22"/>
    <w:rsid w:val="005E55C2"/>
    <w:rsid w:val="005E5EC1"/>
    <w:rsid w:val="005E6F19"/>
    <w:rsid w:val="005F329B"/>
    <w:rsid w:val="00616BDE"/>
    <w:rsid w:val="00617550"/>
    <w:rsid w:val="006241BE"/>
    <w:rsid w:val="00625E95"/>
    <w:rsid w:val="00633271"/>
    <w:rsid w:val="0063633D"/>
    <w:rsid w:val="00641FDB"/>
    <w:rsid w:val="00643B73"/>
    <w:rsid w:val="00647663"/>
    <w:rsid w:val="00647A02"/>
    <w:rsid w:val="00647C1A"/>
    <w:rsid w:val="006539B1"/>
    <w:rsid w:val="006620ED"/>
    <w:rsid w:val="00663E77"/>
    <w:rsid w:val="006725FD"/>
    <w:rsid w:val="00673E23"/>
    <w:rsid w:val="00677218"/>
    <w:rsid w:val="00677541"/>
    <w:rsid w:val="006776B9"/>
    <w:rsid w:val="006809D7"/>
    <w:rsid w:val="00685F8A"/>
    <w:rsid w:val="00687648"/>
    <w:rsid w:val="0069158D"/>
    <w:rsid w:val="00692F1F"/>
    <w:rsid w:val="0069450E"/>
    <w:rsid w:val="00695C12"/>
    <w:rsid w:val="0069738A"/>
    <w:rsid w:val="006A0191"/>
    <w:rsid w:val="006A4CDF"/>
    <w:rsid w:val="006A7D2B"/>
    <w:rsid w:val="006B5F54"/>
    <w:rsid w:val="006C0487"/>
    <w:rsid w:val="006C17D4"/>
    <w:rsid w:val="006C3396"/>
    <w:rsid w:val="006C5A19"/>
    <w:rsid w:val="006C7DA1"/>
    <w:rsid w:val="006D00DF"/>
    <w:rsid w:val="006D780A"/>
    <w:rsid w:val="006E24D1"/>
    <w:rsid w:val="006E6E40"/>
    <w:rsid w:val="006F7F3C"/>
    <w:rsid w:val="00705441"/>
    <w:rsid w:val="00707767"/>
    <w:rsid w:val="0071296B"/>
    <w:rsid w:val="00715F71"/>
    <w:rsid w:val="00716A43"/>
    <w:rsid w:val="00717B6F"/>
    <w:rsid w:val="007220BB"/>
    <w:rsid w:val="00722E64"/>
    <w:rsid w:val="0072378D"/>
    <w:rsid w:val="00727877"/>
    <w:rsid w:val="007305CC"/>
    <w:rsid w:val="00737042"/>
    <w:rsid w:val="00740583"/>
    <w:rsid w:val="00746369"/>
    <w:rsid w:val="007472FE"/>
    <w:rsid w:val="00747DF3"/>
    <w:rsid w:val="00747F79"/>
    <w:rsid w:val="007506A2"/>
    <w:rsid w:val="00755EB7"/>
    <w:rsid w:val="007641EF"/>
    <w:rsid w:val="00772535"/>
    <w:rsid w:val="00776A82"/>
    <w:rsid w:val="0078411F"/>
    <w:rsid w:val="00785BD5"/>
    <w:rsid w:val="007878E9"/>
    <w:rsid w:val="00792815"/>
    <w:rsid w:val="00792EA3"/>
    <w:rsid w:val="00794A7F"/>
    <w:rsid w:val="007A4C34"/>
    <w:rsid w:val="007C0176"/>
    <w:rsid w:val="007C0AC9"/>
    <w:rsid w:val="007C24CB"/>
    <w:rsid w:val="007C2695"/>
    <w:rsid w:val="007D0174"/>
    <w:rsid w:val="007E0762"/>
    <w:rsid w:val="007E0766"/>
    <w:rsid w:val="007E43D2"/>
    <w:rsid w:val="007F0912"/>
    <w:rsid w:val="00801B5C"/>
    <w:rsid w:val="00801BBC"/>
    <w:rsid w:val="0080317F"/>
    <w:rsid w:val="00806D93"/>
    <w:rsid w:val="00812C3F"/>
    <w:rsid w:val="00817207"/>
    <w:rsid w:val="00820DC4"/>
    <w:rsid w:val="00820F9B"/>
    <w:rsid w:val="0082353B"/>
    <w:rsid w:val="00826FFA"/>
    <w:rsid w:val="00831732"/>
    <w:rsid w:val="0083350E"/>
    <w:rsid w:val="008335ED"/>
    <w:rsid w:val="00833C1C"/>
    <w:rsid w:val="00855864"/>
    <w:rsid w:val="00856138"/>
    <w:rsid w:val="00856B32"/>
    <w:rsid w:val="00862DBF"/>
    <w:rsid w:val="008646DF"/>
    <w:rsid w:val="0086591A"/>
    <w:rsid w:val="00874007"/>
    <w:rsid w:val="00876BCE"/>
    <w:rsid w:val="00880004"/>
    <w:rsid w:val="00881D3D"/>
    <w:rsid w:val="0088284C"/>
    <w:rsid w:val="008841CE"/>
    <w:rsid w:val="008846A5"/>
    <w:rsid w:val="00887186"/>
    <w:rsid w:val="00890103"/>
    <w:rsid w:val="00895209"/>
    <w:rsid w:val="00896A19"/>
    <w:rsid w:val="008979E1"/>
    <w:rsid w:val="008A0228"/>
    <w:rsid w:val="008C0172"/>
    <w:rsid w:val="008C0B32"/>
    <w:rsid w:val="008D5104"/>
    <w:rsid w:val="008F1F44"/>
    <w:rsid w:val="00905993"/>
    <w:rsid w:val="00906972"/>
    <w:rsid w:val="00911622"/>
    <w:rsid w:val="00911DDE"/>
    <w:rsid w:val="0091636F"/>
    <w:rsid w:val="00932E0A"/>
    <w:rsid w:val="00934347"/>
    <w:rsid w:val="009359D1"/>
    <w:rsid w:val="00940E97"/>
    <w:rsid w:val="0094409F"/>
    <w:rsid w:val="009450AC"/>
    <w:rsid w:val="009524CD"/>
    <w:rsid w:val="0095622D"/>
    <w:rsid w:val="0096039B"/>
    <w:rsid w:val="0096166A"/>
    <w:rsid w:val="00961D41"/>
    <w:rsid w:val="00962311"/>
    <w:rsid w:val="00963D2A"/>
    <w:rsid w:val="00965048"/>
    <w:rsid w:val="009656DD"/>
    <w:rsid w:val="00984CC6"/>
    <w:rsid w:val="00993F2E"/>
    <w:rsid w:val="00994D3E"/>
    <w:rsid w:val="00995C0A"/>
    <w:rsid w:val="00996CA4"/>
    <w:rsid w:val="00997A91"/>
    <w:rsid w:val="009B09A8"/>
    <w:rsid w:val="009B471E"/>
    <w:rsid w:val="009B5C10"/>
    <w:rsid w:val="009B7241"/>
    <w:rsid w:val="009C0191"/>
    <w:rsid w:val="009C0F5E"/>
    <w:rsid w:val="009D379E"/>
    <w:rsid w:val="009D46FD"/>
    <w:rsid w:val="009E77FF"/>
    <w:rsid w:val="009F0CD9"/>
    <w:rsid w:val="009F4F03"/>
    <w:rsid w:val="009F5FDA"/>
    <w:rsid w:val="00A03FE1"/>
    <w:rsid w:val="00A050DA"/>
    <w:rsid w:val="00A06357"/>
    <w:rsid w:val="00A07EE2"/>
    <w:rsid w:val="00A12362"/>
    <w:rsid w:val="00A16353"/>
    <w:rsid w:val="00A339C6"/>
    <w:rsid w:val="00A40705"/>
    <w:rsid w:val="00A40B56"/>
    <w:rsid w:val="00A41AD2"/>
    <w:rsid w:val="00A41C9A"/>
    <w:rsid w:val="00A44F2F"/>
    <w:rsid w:val="00A46DC8"/>
    <w:rsid w:val="00A47200"/>
    <w:rsid w:val="00A474A5"/>
    <w:rsid w:val="00A50181"/>
    <w:rsid w:val="00A52510"/>
    <w:rsid w:val="00A549A8"/>
    <w:rsid w:val="00A6080C"/>
    <w:rsid w:val="00A6262D"/>
    <w:rsid w:val="00A64D79"/>
    <w:rsid w:val="00A65D55"/>
    <w:rsid w:val="00A663B1"/>
    <w:rsid w:val="00A67ACA"/>
    <w:rsid w:val="00A70BDA"/>
    <w:rsid w:val="00A73575"/>
    <w:rsid w:val="00A75161"/>
    <w:rsid w:val="00A77D6B"/>
    <w:rsid w:val="00A77DDB"/>
    <w:rsid w:val="00A80E52"/>
    <w:rsid w:val="00A833EC"/>
    <w:rsid w:val="00A87D1B"/>
    <w:rsid w:val="00A9001B"/>
    <w:rsid w:val="00A913FD"/>
    <w:rsid w:val="00A93EBC"/>
    <w:rsid w:val="00A944C5"/>
    <w:rsid w:val="00A959FF"/>
    <w:rsid w:val="00AB5116"/>
    <w:rsid w:val="00AB7569"/>
    <w:rsid w:val="00AC21D3"/>
    <w:rsid w:val="00AC3FBC"/>
    <w:rsid w:val="00AC4EAC"/>
    <w:rsid w:val="00AD4966"/>
    <w:rsid w:val="00AD508A"/>
    <w:rsid w:val="00AE1636"/>
    <w:rsid w:val="00AE2897"/>
    <w:rsid w:val="00AE56E5"/>
    <w:rsid w:val="00AF2A99"/>
    <w:rsid w:val="00B02E57"/>
    <w:rsid w:val="00B03630"/>
    <w:rsid w:val="00B050FB"/>
    <w:rsid w:val="00B05578"/>
    <w:rsid w:val="00B07455"/>
    <w:rsid w:val="00B07E28"/>
    <w:rsid w:val="00B14C54"/>
    <w:rsid w:val="00B15CCA"/>
    <w:rsid w:val="00B20DA2"/>
    <w:rsid w:val="00B20FB8"/>
    <w:rsid w:val="00B2421B"/>
    <w:rsid w:val="00B327BE"/>
    <w:rsid w:val="00B32B8E"/>
    <w:rsid w:val="00B33676"/>
    <w:rsid w:val="00B34A22"/>
    <w:rsid w:val="00B34B2C"/>
    <w:rsid w:val="00B362B2"/>
    <w:rsid w:val="00B40F01"/>
    <w:rsid w:val="00B43AE0"/>
    <w:rsid w:val="00B44B59"/>
    <w:rsid w:val="00B458EA"/>
    <w:rsid w:val="00B45E45"/>
    <w:rsid w:val="00B5426F"/>
    <w:rsid w:val="00B546B1"/>
    <w:rsid w:val="00B55582"/>
    <w:rsid w:val="00B60E84"/>
    <w:rsid w:val="00B61CC6"/>
    <w:rsid w:val="00B64387"/>
    <w:rsid w:val="00B724C2"/>
    <w:rsid w:val="00B7644A"/>
    <w:rsid w:val="00B80A60"/>
    <w:rsid w:val="00B83E4D"/>
    <w:rsid w:val="00B848C5"/>
    <w:rsid w:val="00B95AFF"/>
    <w:rsid w:val="00BB0C85"/>
    <w:rsid w:val="00BB228E"/>
    <w:rsid w:val="00BB39B9"/>
    <w:rsid w:val="00BC3221"/>
    <w:rsid w:val="00BE3EA9"/>
    <w:rsid w:val="00BF27CB"/>
    <w:rsid w:val="00C01114"/>
    <w:rsid w:val="00C03ACD"/>
    <w:rsid w:val="00C05A73"/>
    <w:rsid w:val="00C10A09"/>
    <w:rsid w:val="00C1222B"/>
    <w:rsid w:val="00C212AE"/>
    <w:rsid w:val="00C2396E"/>
    <w:rsid w:val="00C2460D"/>
    <w:rsid w:val="00C275CC"/>
    <w:rsid w:val="00C31CCE"/>
    <w:rsid w:val="00C346AA"/>
    <w:rsid w:val="00C400AA"/>
    <w:rsid w:val="00C4121A"/>
    <w:rsid w:val="00C4222F"/>
    <w:rsid w:val="00C425ED"/>
    <w:rsid w:val="00C43CF6"/>
    <w:rsid w:val="00C44D34"/>
    <w:rsid w:val="00C45977"/>
    <w:rsid w:val="00C47245"/>
    <w:rsid w:val="00C51688"/>
    <w:rsid w:val="00C5616A"/>
    <w:rsid w:val="00C6035D"/>
    <w:rsid w:val="00C60C89"/>
    <w:rsid w:val="00C633A5"/>
    <w:rsid w:val="00C709E8"/>
    <w:rsid w:val="00C77FA1"/>
    <w:rsid w:val="00C859BD"/>
    <w:rsid w:val="00C85C96"/>
    <w:rsid w:val="00C94B81"/>
    <w:rsid w:val="00C96E82"/>
    <w:rsid w:val="00CA0FF6"/>
    <w:rsid w:val="00CA3AE8"/>
    <w:rsid w:val="00CB24BD"/>
    <w:rsid w:val="00CB37B8"/>
    <w:rsid w:val="00CB4B92"/>
    <w:rsid w:val="00CB716E"/>
    <w:rsid w:val="00CB7CD4"/>
    <w:rsid w:val="00CB7D7F"/>
    <w:rsid w:val="00CC192C"/>
    <w:rsid w:val="00CC3DD5"/>
    <w:rsid w:val="00CD0135"/>
    <w:rsid w:val="00CD02DA"/>
    <w:rsid w:val="00CD0ED1"/>
    <w:rsid w:val="00CD1114"/>
    <w:rsid w:val="00CD5C0C"/>
    <w:rsid w:val="00CE0F26"/>
    <w:rsid w:val="00CE3104"/>
    <w:rsid w:val="00CF1A2B"/>
    <w:rsid w:val="00CF3E21"/>
    <w:rsid w:val="00CF5866"/>
    <w:rsid w:val="00CF6460"/>
    <w:rsid w:val="00CF763D"/>
    <w:rsid w:val="00D11957"/>
    <w:rsid w:val="00D13A41"/>
    <w:rsid w:val="00D15AA4"/>
    <w:rsid w:val="00D16CF8"/>
    <w:rsid w:val="00D17DA3"/>
    <w:rsid w:val="00D17E44"/>
    <w:rsid w:val="00D20C6D"/>
    <w:rsid w:val="00D25443"/>
    <w:rsid w:val="00D34F30"/>
    <w:rsid w:val="00D44AD6"/>
    <w:rsid w:val="00D60C3E"/>
    <w:rsid w:val="00D652C9"/>
    <w:rsid w:val="00D65CCA"/>
    <w:rsid w:val="00D70BB2"/>
    <w:rsid w:val="00D740CA"/>
    <w:rsid w:val="00D80017"/>
    <w:rsid w:val="00D81C76"/>
    <w:rsid w:val="00D8576E"/>
    <w:rsid w:val="00D90012"/>
    <w:rsid w:val="00D911A5"/>
    <w:rsid w:val="00D923B6"/>
    <w:rsid w:val="00D94551"/>
    <w:rsid w:val="00D95F3D"/>
    <w:rsid w:val="00DB10DC"/>
    <w:rsid w:val="00DB2140"/>
    <w:rsid w:val="00DB60E4"/>
    <w:rsid w:val="00DB674B"/>
    <w:rsid w:val="00DC1DFB"/>
    <w:rsid w:val="00DC508F"/>
    <w:rsid w:val="00DC512A"/>
    <w:rsid w:val="00DC5392"/>
    <w:rsid w:val="00DC7536"/>
    <w:rsid w:val="00DD1337"/>
    <w:rsid w:val="00DD2645"/>
    <w:rsid w:val="00DE14A6"/>
    <w:rsid w:val="00DE51D7"/>
    <w:rsid w:val="00DE60F0"/>
    <w:rsid w:val="00DF0D54"/>
    <w:rsid w:val="00DF1565"/>
    <w:rsid w:val="00E006F4"/>
    <w:rsid w:val="00E06978"/>
    <w:rsid w:val="00E11967"/>
    <w:rsid w:val="00E11D0F"/>
    <w:rsid w:val="00E2166D"/>
    <w:rsid w:val="00E26324"/>
    <w:rsid w:val="00E3001D"/>
    <w:rsid w:val="00E3212D"/>
    <w:rsid w:val="00E34479"/>
    <w:rsid w:val="00E35F17"/>
    <w:rsid w:val="00E37ECF"/>
    <w:rsid w:val="00E41F11"/>
    <w:rsid w:val="00E423BF"/>
    <w:rsid w:val="00E44514"/>
    <w:rsid w:val="00E45BB7"/>
    <w:rsid w:val="00E471B4"/>
    <w:rsid w:val="00E5158A"/>
    <w:rsid w:val="00E569BD"/>
    <w:rsid w:val="00E56BB7"/>
    <w:rsid w:val="00E5723F"/>
    <w:rsid w:val="00E615B2"/>
    <w:rsid w:val="00E64C48"/>
    <w:rsid w:val="00E67119"/>
    <w:rsid w:val="00E7342E"/>
    <w:rsid w:val="00E7798F"/>
    <w:rsid w:val="00E81E03"/>
    <w:rsid w:val="00E830C1"/>
    <w:rsid w:val="00E86BC2"/>
    <w:rsid w:val="00E93863"/>
    <w:rsid w:val="00EA3642"/>
    <w:rsid w:val="00EA4972"/>
    <w:rsid w:val="00EA4A3E"/>
    <w:rsid w:val="00EB2EF4"/>
    <w:rsid w:val="00EB3475"/>
    <w:rsid w:val="00EB3FBB"/>
    <w:rsid w:val="00EB63F0"/>
    <w:rsid w:val="00EC1D75"/>
    <w:rsid w:val="00ED1EA1"/>
    <w:rsid w:val="00ED2626"/>
    <w:rsid w:val="00ED26C5"/>
    <w:rsid w:val="00ED30CF"/>
    <w:rsid w:val="00EE1C50"/>
    <w:rsid w:val="00EE38FB"/>
    <w:rsid w:val="00EE5AF2"/>
    <w:rsid w:val="00EE607C"/>
    <w:rsid w:val="00EF1700"/>
    <w:rsid w:val="00EF4D66"/>
    <w:rsid w:val="00F064A5"/>
    <w:rsid w:val="00F07228"/>
    <w:rsid w:val="00F17D8D"/>
    <w:rsid w:val="00F21534"/>
    <w:rsid w:val="00F231D2"/>
    <w:rsid w:val="00F32E54"/>
    <w:rsid w:val="00F33C1D"/>
    <w:rsid w:val="00F36757"/>
    <w:rsid w:val="00F41877"/>
    <w:rsid w:val="00F41BEE"/>
    <w:rsid w:val="00F479C8"/>
    <w:rsid w:val="00F516E8"/>
    <w:rsid w:val="00F52BC8"/>
    <w:rsid w:val="00F539A7"/>
    <w:rsid w:val="00F54313"/>
    <w:rsid w:val="00F5678B"/>
    <w:rsid w:val="00F570BD"/>
    <w:rsid w:val="00F62CFB"/>
    <w:rsid w:val="00F653EE"/>
    <w:rsid w:val="00F66C79"/>
    <w:rsid w:val="00F7092D"/>
    <w:rsid w:val="00F72F9B"/>
    <w:rsid w:val="00F75D29"/>
    <w:rsid w:val="00F77D1D"/>
    <w:rsid w:val="00F80160"/>
    <w:rsid w:val="00F80409"/>
    <w:rsid w:val="00F81D17"/>
    <w:rsid w:val="00F83CA7"/>
    <w:rsid w:val="00F9068A"/>
    <w:rsid w:val="00F921D1"/>
    <w:rsid w:val="00F929E5"/>
    <w:rsid w:val="00F93A67"/>
    <w:rsid w:val="00F95342"/>
    <w:rsid w:val="00FA7AB6"/>
    <w:rsid w:val="00FB1620"/>
    <w:rsid w:val="00FB7C9C"/>
    <w:rsid w:val="00FC0333"/>
    <w:rsid w:val="00FC35F4"/>
    <w:rsid w:val="00FC75C4"/>
    <w:rsid w:val="00FD1890"/>
    <w:rsid w:val="00FD6246"/>
    <w:rsid w:val="00FE00DB"/>
    <w:rsid w:val="00FF0853"/>
    <w:rsid w:val="00FF093C"/>
    <w:rsid w:val="00FF1C60"/>
    <w:rsid w:val="00FF4A5A"/>
    <w:rsid w:val="00FF5831"/>
    <w:rsid w:val="00FF78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E57A"/>
  <w15:chartTrackingRefBased/>
  <w15:docId w15:val="{4E624B9B-FB85-4886-86AB-FC3D4045E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EBA"/>
  </w:style>
  <w:style w:type="paragraph" w:styleId="Titre1">
    <w:name w:val="heading 1"/>
    <w:basedOn w:val="Normal"/>
    <w:next w:val="Normal"/>
    <w:link w:val="Titre1Car"/>
    <w:uiPriority w:val="9"/>
    <w:qFormat/>
    <w:rsid w:val="00F54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525FC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54313"/>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1C63FA"/>
    <w:pPr>
      <w:ind w:left="720"/>
      <w:contextualSpacing/>
    </w:pPr>
  </w:style>
  <w:style w:type="paragraph" w:styleId="En-tte">
    <w:name w:val="header"/>
    <w:basedOn w:val="Normal"/>
    <w:link w:val="En-tteCar"/>
    <w:uiPriority w:val="99"/>
    <w:unhideWhenUsed/>
    <w:rsid w:val="00715F71"/>
    <w:pPr>
      <w:tabs>
        <w:tab w:val="center" w:pos="4536"/>
        <w:tab w:val="right" w:pos="9072"/>
      </w:tabs>
      <w:spacing w:after="0" w:line="240" w:lineRule="auto"/>
    </w:pPr>
  </w:style>
  <w:style w:type="character" w:customStyle="1" w:styleId="En-tteCar">
    <w:name w:val="En-tête Car"/>
    <w:basedOn w:val="Policepardfaut"/>
    <w:link w:val="En-tte"/>
    <w:uiPriority w:val="99"/>
    <w:rsid w:val="00715F71"/>
  </w:style>
  <w:style w:type="paragraph" w:styleId="Pieddepage">
    <w:name w:val="footer"/>
    <w:basedOn w:val="Normal"/>
    <w:link w:val="PieddepageCar"/>
    <w:unhideWhenUsed/>
    <w:rsid w:val="00715F71"/>
    <w:pPr>
      <w:tabs>
        <w:tab w:val="center" w:pos="4536"/>
        <w:tab w:val="right" w:pos="9072"/>
      </w:tabs>
      <w:spacing w:after="0" w:line="240" w:lineRule="auto"/>
    </w:pPr>
  </w:style>
  <w:style w:type="character" w:customStyle="1" w:styleId="PieddepageCar">
    <w:name w:val="Pied de page Car"/>
    <w:basedOn w:val="Policepardfaut"/>
    <w:link w:val="Pieddepage"/>
    <w:rsid w:val="00715F71"/>
  </w:style>
  <w:style w:type="paragraph" w:styleId="Textedebulles">
    <w:name w:val="Balloon Text"/>
    <w:basedOn w:val="Normal"/>
    <w:link w:val="TextedebullesCar"/>
    <w:uiPriority w:val="99"/>
    <w:semiHidden/>
    <w:unhideWhenUsed/>
    <w:rsid w:val="008335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335ED"/>
    <w:rPr>
      <w:rFonts w:ascii="Segoe UI" w:hAnsi="Segoe UI" w:cs="Segoe UI"/>
      <w:sz w:val="18"/>
      <w:szCs w:val="18"/>
    </w:rPr>
  </w:style>
  <w:style w:type="table" w:customStyle="1" w:styleId="Grilledutableau1">
    <w:name w:val="Grille du tableau1"/>
    <w:basedOn w:val="TableauNormal"/>
    <w:next w:val="Grilledutableau"/>
    <w:uiPriority w:val="5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59"/>
    <w:rsid w:val="00672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46328A"/>
    <w:rPr>
      <w:sz w:val="16"/>
      <w:szCs w:val="16"/>
    </w:rPr>
  </w:style>
  <w:style w:type="paragraph" w:styleId="Commentaire">
    <w:name w:val="annotation text"/>
    <w:basedOn w:val="Normal"/>
    <w:link w:val="CommentaireCar"/>
    <w:uiPriority w:val="99"/>
    <w:semiHidden/>
    <w:unhideWhenUsed/>
    <w:rsid w:val="0046328A"/>
    <w:pPr>
      <w:spacing w:line="240" w:lineRule="auto"/>
    </w:pPr>
    <w:rPr>
      <w:sz w:val="20"/>
      <w:szCs w:val="20"/>
    </w:rPr>
  </w:style>
  <w:style w:type="character" w:customStyle="1" w:styleId="CommentaireCar">
    <w:name w:val="Commentaire Car"/>
    <w:basedOn w:val="Policepardfaut"/>
    <w:link w:val="Commentaire"/>
    <w:uiPriority w:val="99"/>
    <w:semiHidden/>
    <w:rsid w:val="0046328A"/>
    <w:rPr>
      <w:sz w:val="20"/>
      <w:szCs w:val="20"/>
    </w:rPr>
  </w:style>
  <w:style w:type="paragraph" w:styleId="Objetducommentaire">
    <w:name w:val="annotation subject"/>
    <w:basedOn w:val="Commentaire"/>
    <w:next w:val="Commentaire"/>
    <w:link w:val="ObjetducommentaireCar"/>
    <w:uiPriority w:val="99"/>
    <w:semiHidden/>
    <w:unhideWhenUsed/>
    <w:rsid w:val="0046328A"/>
    <w:rPr>
      <w:b/>
      <w:bCs/>
    </w:rPr>
  </w:style>
  <w:style w:type="character" w:customStyle="1" w:styleId="ObjetducommentaireCar">
    <w:name w:val="Objet du commentaire Car"/>
    <w:basedOn w:val="CommentaireCar"/>
    <w:link w:val="Objetducommentaire"/>
    <w:uiPriority w:val="99"/>
    <w:semiHidden/>
    <w:rsid w:val="0046328A"/>
    <w:rPr>
      <w:b/>
      <w:bCs/>
      <w:sz w:val="20"/>
      <w:szCs w:val="20"/>
    </w:rPr>
  </w:style>
  <w:style w:type="character" w:customStyle="1" w:styleId="Titre2Car">
    <w:name w:val="Titre 2 Car"/>
    <w:basedOn w:val="Policepardfaut"/>
    <w:link w:val="Titre2"/>
    <w:uiPriority w:val="9"/>
    <w:semiHidden/>
    <w:rsid w:val="00525FC0"/>
    <w:rPr>
      <w:rFonts w:asciiTheme="majorHAnsi" w:eastAsiaTheme="majorEastAsia" w:hAnsiTheme="majorHAnsi" w:cstheme="majorBidi"/>
      <w:color w:val="2E74B5" w:themeColor="accent1" w:themeShade="BF"/>
      <w:sz w:val="26"/>
      <w:szCs w:val="26"/>
    </w:rPr>
  </w:style>
  <w:style w:type="paragraph" w:styleId="Corpsdetexte">
    <w:name w:val="Body Text"/>
    <w:basedOn w:val="Normal"/>
    <w:link w:val="CorpsdetexteCar"/>
    <w:uiPriority w:val="99"/>
    <w:semiHidden/>
    <w:unhideWhenUsed/>
    <w:rsid w:val="003466F6"/>
    <w:pPr>
      <w:spacing w:after="120"/>
    </w:pPr>
  </w:style>
  <w:style w:type="character" w:customStyle="1" w:styleId="CorpsdetexteCar">
    <w:name w:val="Corps de texte Car"/>
    <w:basedOn w:val="Policepardfaut"/>
    <w:link w:val="Corpsdetexte"/>
    <w:uiPriority w:val="99"/>
    <w:semiHidden/>
    <w:rsid w:val="003466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283571">
      <w:bodyDiv w:val="1"/>
      <w:marLeft w:val="0"/>
      <w:marRight w:val="0"/>
      <w:marTop w:val="0"/>
      <w:marBottom w:val="0"/>
      <w:divBdr>
        <w:top w:val="none" w:sz="0" w:space="0" w:color="auto"/>
        <w:left w:val="none" w:sz="0" w:space="0" w:color="auto"/>
        <w:bottom w:val="none" w:sz="0" w:space="0" w:color="auto"/>
        <w:right w:val="none" w:sz="0" w:space="0" w:color="auto"/>
      </w:divBdr>
      <w:divsChild>
        <w:div w:id="835266290">
          <w:marLeft w:val="0"/>
          <w:marRight w:val="0"/>
          <w:marTop w:val="0"/>
          <w:marBottom w:val="0"/>
          <w:divBdr>
            <w:top w:val="none" w:sz="0" w:space="0" w:color="auto"/>
            <w:left w:val="none" w:sz="0" w:space="0" w:color="auto"/>
            <w:bottom w:val="none" w:sz="0" w:space="0" w:color="auto"/>
            <w:right w:val="none" w:sz="0" w:space="0" w:color="auto"/>
          </w:divBdr>
        </w:div>
        <w:div w:id="318389962">
          <w:marLeft w:val="0"/>
          <w:marRight w:val="0"/>
          <w:marTop w:val="0"/>
          <w:marBottom w:val="0"/>
          <w:divBdr>
            <w:top w:val="none" w:sz="0" w:space="0" w:color="auto"/>
            <w:left w:val="none" w:sz="0" w:space="0" w:color="auto"/>
            <w:bottom w:val="none" w:sz="0" w:space="0" w:color="auto"/>
            <w:right w:val="none" w:sz="0" w:space="0" w:color="auto"/>
          </w:divBdr>
        </w:div>
        <w:div w:id="1695183404">
          <w:marLeft w:val="0"/>
          <w:marRight w:val="0"/>
          <w:marTop w:val="0"/>
          <w:marBottom w:val="0"/>
          <w:divBdr>
            <w:top w:val="none" w:sz="0" w:space="0" w:color="auto"/>
            <w:left w:val="none" w:sz="0" w:space="0" w:color="auto"/>
            <w:bottom w:val="none" w:sz="0" w:space="0" w:color="auto"/>
            <w:right w:val="none" w:sz="0" w:space="0" w:color="auto"/>
          </w:divBdr>
        </w:div>
        <w:div w:id="928927871">
          <w:marLeft w:val="0"/>
          <w:marRight w:val="0"/>
          <w:marTop w:val="0"/>
          <w:marBottom w:val="0"/>
          <w:divBdr>
            <w:top w:val="none" w:sz="0" w:space="0" w:color="auto"/>
            <w:left w:val="none" w:sz="0" w:space="0" w:color="auto"/>
            <w:bottom w:val="none" w:sz="0" w:space="0" w:color="auto"/>
            <w:right w:val="none" w:sz="0" w:space="0" w:color="auto"/>
          </w:divBdr>
        </w:div>
      </w:divsChild>
    </w:div>
    <w:div w:id="1541746372">
      <w:bodyDiv w:val="1"/>
      <w:marLeft w:val="0"/>
      <w:marRight w:val="0"/>
      <w:marTop w:val="0"/>
      <w:marBottom w:val="0"/>
      <w:divBdr>
        <w:top w:val="none" w:sz="0" w:space="0" w:color="auto"/>
        <w:left w:val="none" w:sz="0" w:space="0" w:color="auto"/>
        <w:bottom w:val="none" w:sz="0" w:space="0" w:color="auto"/>
        <w:right w:val="none" w:sz="0" w:space="0" w:color="auto"/>
      </w:divBdr>
      <w:divsChild>
        <w:div w:id="1029333795">
          <w:marLeft w:val="0"/>
          <w:marRight w:val="0"/>
          <w:marTop w:val="0"/>
          <w:marBottom w:val="0"/>
          <w:divBdr>
            <w:top w:val="none" w:sz="0" w:space="0" w:color="auto"/>
            <w:left w:val="none" w:sz="0" w:space="0" w:color="auto"/>
            <w:bottom w:val="none" w:sz="0" w:space="0" w:color="auto"/>
            <w:right w:val="none" w:sz="0" w:space="0" w:color="auto"/>
          </w:divBdr>
        </w:div>
        <w:div w:id="1446382519">
          <w:marLeft w:val="0"/>
          <w:marRight w:val="0"/>
          <w:marTop w:val="0"/>
          <w:marBottom w:val="0"/>
          <w:divBdr>
            <w:top w:val="none" w:sz="0" w:space="0" w:color="auto"/>
            <w:left w:val="none" w:sz="0" w:space="0" w:color="auto"/>
            <w:bottom w:val="none" w:sz="0" w:space="0" w:color="auto"/>
            <w:right w:val="none" w:sz="0" w:space="0" w:color="auto"/>
          </w:divBdr>
        </w:div>
        <w:div w:id="98990748">
          <w:marLeft w:val="0"/>
          <w:marRight w:val="0"/>
          <w:marTop w:val="0"/>
          <w:marBottom w:val="0"/>
          <w:divBdr>
            <w:top w:val="none" w:sz="0" w:space="0" w:color="auto"/>
            <w:left w:val="none" w:sz="0" w:space="0" w:color="auto"/>
            <w:bottom w:val="none" w:sz="0" w:space="0" w:color="auto"/>
            <w:right w:val="none" w:sz="0" w:space="0" w:color="auto"/>
          </w:divBdr>
        </w:div>
        <w:div w:id="1666938971">
          <w:marLeft w:val="0"/>
          <w:marRight w:val="0"/>
          <w:marTop w:val="0"/>
          <w:marBottom w:val="0"/>
          <w:divBdr>
            <w:top w:val="none" w:sz="0" w:space="0" w:color="auto"/>
            <w:left w:val="none" w:sz="0" w:space="0" w:color="auto"/>
            <w:bottom w:val="none" w:sz="0" w:space="0" w:color="auto"/>
            <w:right w:val="none" w:sz="0" w:space="0" w:color="auto"/>
          </w:divBdr>
        </w:div>
      </w:divsChild>
    </w:div>
    <w:div w:id="1603411205">
      <w:bodyDiv w:val="1"/>
      <w:marLeft w:val="0"/>
      <w:marRight w:val="0"/>
      <w:marTop w:val="0"/>
      <w:marBottom w:val="0"/>
      <w:divBdr>
        <w:top w:val="none" w:sz="0" w:space="0" w:color="auto"/>
        <w:left w:val="none" w:sz="0" w:space="0" w:color="auto"/>
        <w:bottom w:val="none" w:sz="0" w:space="0" w:color="auto"/>
        <w:right w:val="none" w:sz="0" w:space="0" w:color="auto"/>
      </w:divBdr>
    </w:div>
    <w:div w:id="1618639995">
      <w:bodyDiv w:val="1"/>
      <w:marLeft w:val="0"/>
      <w:marRight w:val="0"/>
      <w:marTop w:val="0"/>
      <w:marBottom w:val="0"/>
      <w:divBdr>
        <w:top w:val="none" w:sz="0" w:space="0" w:color="auto"/>
        <w:left w:val="none" w:sz="0" w:space="0" w:color="auto"/>
        <w:bottom w:val="none" w:sz="0" w:space="0" w:color="auto"/>
        <w:right w:val="none" w:sz="0" w:space="0" w:color="auto"/>
      </w:divBdr>
    </w:div>
    <w:div w:id="1673600087">
      <w:bodyDiv w:val="1"/>
      <w:marLeft w:val="0"/>
      <w:marRight w:val="0"/>
      <w:marTop w:val="0"/>
      <w:marBottom w:val="0"/>
      <w:divBdr>
        <w:top w:val="none" w:sz="0" w:space="0" w:color="auto"/>
        <w:left w:val="none" w:sz="0" w:space="0" w:color="auto"/>
        <w:bottom w:val="none" w:sz="0" w:space="0" w:color="auto"/>
        <w:right w:val="none" w:sz="0" w:space="0" w:color="auto"/>
      </w:divBdr>
    </w:div>
    <w:div w:id="1887183368">
      <w:bodyDiv w:val="1"/>
      <w:marLeft w:val="0"/>
      <w:marRight w:val="0"/>
      <w:marTop w:val="0"/>
      <w:marBottom w:val="0"/>
      <w:divBdr>
        <w:top w:val="none" w:sz="0" w:space="0" w:color="auto"/>
        <w:left w:val="none" w:sz="0" w:space="0" w:color="auto"/>
        <w:bottom w:val="none" w:sz="0" w:space="0" w:color="auto"/>
        <w:right w:val="none" w:sz="0" w:space="0" w:color="auto"/>
      </w:divBdr>
    </w:div>
    <w:div w:id="1902861040">
      <w:bodyDiv w:val="1"/>
      <w:marLeft w:val="0"/>
      <w:marRight w:val="0"/>
      <w:marTop w:val="0"/>
      <w:marBottom w:val="0"/>
      <w:divBdr>
        <w:top w:val="none" w:sz="0" w:space="0" w:color="auto"/>
        <w:left w:val="none" w:sz="0" w:space="0" w:color="auto"/>
        <w:bottom w:val="none" w:sz="0" w:space="0" w:color="auto"/>
        <w:right w:val="none" w:sz="0" w:space="0" w:color="auto"/>
      </w:divBdr>
    </w:div>
    <w:div w:id="20026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_"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259</TotalTime>
  <Pages>3</Pages>
  <Words>400</Words>
  <Characters>2205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Dgirard</dc:creator>
  <cp:keywords/>
  <dc:description/>
  <cp:lastModifiedBy>Schwab-Staub Emilie</cp:lastModifiedBy>
  <cp:revision>34</cp:revision>
  <cp:lastPrinted>2025-07-25T10:06:00Z</cp:lastPrinted>
  <dcterms:created xsi:type="dcterms:W3CDTF">2025-04-01T09:44:00Z</dcterms:created>
  <dcterms:modified xsi:type="dcterms:W3CDTF">2025-07-25T10:06:00Z</dcterms:modified>
</cp:coreProperties>
</file>