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569" w:rsidRDefault="00681507" w:rsidP="00D23569">
      <w:pPr>
        <w:pStyle w:val="ServiceInfoHeader"/>
        <w:rPr>
          <w:rFonts w:ascii="Marianne" w:hAnsi="Marianne"/>
          <w:sz w:val="28"/>
          <w:szCs w:val="28"/>
        </w:rPr>
      </w:pPr>
      <w:r>
        <w:rPr>
          <w:noProof/>
          <w:lang w:val="fr-FR" w:eastAsia="fr-FR"/>
        </w:rPr>
        <w:drawing>
          <wp:anchor distT="0" distB="0" distL="114300" distR="114300" simplePos="0" relativeHeight="251659264" behindDoc="1" locked="0" layoutInCell="1" allowOverlap="1" wp14:anchorId="0EC8C73A" wp14:editId="478FA1FC">
            <wp:simplePos x="0" y="0"/>
            <wp:positionH relativeFrom="margin">
              <wp:align>left</wp:align>
            </wp:positionH>
            <wp:positionV relativeFrom="paragraph">
              <wp:posOffset>503</wp:posOffset>
            </wp:positionV>
            <wp:extent cx="1533525" cy="1107440"/>
            <wp:effectExtent l="0" t="0" r="9525" b="0"/>
            <wp:wrapSquare wrapText="bothSides"/>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533525" cy="1107440"/>
                    </a:xfrm>
                    <a:prstGeom prst="rect">
                      <a:avLst/>
                    </a:prstGeom>
                    <a:noFill/>
                    <a:ln w="9525">
                      <a:noFill/>
                      <a:miter lim="800000"/>
                      <a:headEnd/>
                      <a:tailEnd/>
                    </a:ln>
                  </pic:spPr>
                </pic:pic>
              </a:graphicData>
            </a:graphic>
            <wp14:sizeRelV relativeFrom="margin">
              <wp14:pctHeight>0</wp14:pctHeight>
            </wp14:sizeRelV>
          </wp:anchor>
        </w:drawing>
      </w:r>
    </w:p>
    <w:p w:rsidR="00D23569" w:rsidRDefault="00D23569" w:rsidP="00D23569">
      <w:pPr>
        <w:pStyle w:val="ServiceInfoHeader"/>
        <w:rPr>
          <w:rFonts w:ascii="Marianne" w:hAnsi="Marianne"/>
          <w:sz w:val="28"/>
          <w:szCs w:val="28"/>
        </w:rPr>
      </w:pPr>
      <w:r>
        <w:rPr>
          <w:rFonts w:ascii="Marianne" w:hAnsi="Marianne"/>
          <w:sz w:val="28"/>
          <w:szCs w:val="28"/>
        </w:rPr>
        <w:t>Secrétariat général</w:t>
      </w:r>
    </w:p>
    <w:p w:rsidR="00D23569" w:rsidRDefault="00D23569" w:rsidP="00D23569">
      <w:pPr>
        <w:pStyle w:val="Corpsdetexte"/>
      </w:pPr>
    </w:p>
    <w:p w:rsidR="00D23569" w:rsidRDefault="00D23569" w:rsidP="00D23569">
      <w:pPr>
        <w:pStyle w:val="En-tte1"/>
      </w:pPr>
    </w:p>
    <w:p w:rsidR="00D23569" w:rsidRDefault="00D23569" w:rsidP="00D23569">
      <w:pPr>
        <w:pStyle w:val="ServiceInfoHeader"/>
      </w:pPr>
      <w:r>
        <w:tab/>
      </w:r>
    </w:p>
    <w:p w:rsidR="00D23569" w:rsidRDefault="00D23569" w:rsidP="00D23569"/>
    <w:p w:rsidR="00D23569" w:rsidRDefault="00D23569" w:rsidP="00D23569">
      <w:pPr>
        <w:jc w:val="center"/>
      </w:pPr>
    </w:p>
    <w:p w:rsidR="00D23569" w:rsidRDefault="00D23569" w:rsidP="00D23569">
      <w:pPr>
        <w:pStyle w:val="2Centr"/>
        <w:rPr>
          <w:b/>
          <w:caps/>
        </w:rPr>
      </w:pPr>
      <w:r>
        <w:rPr>
          <w:b/>
          <w:caps/>
        </w:rPr>
        <w:t>DIRECTION DE L’EVALUATION, DE LA PERFORMANCE, DE L’ACHAT, DES FINANCES ET DE L’IMMOBILIER</w:t>
      </w:r>
    </w:p>
    <w:p w:rsidR="00D23569" w:rsidRDefault="00D23569" w:rsidP="00D23569">
      <w:pPr>
        <w:pStyle w:val="2Centr"/>
        <w:rPr>
          <w:b/>
          <w:caps/>
        </w:rPr>
      </w:pPr>
    </w:p>
    <w:p w:rsidR="00D23569" w:rsidRDefault="00D23569" w:rsidP="00D23569">
      <w:pPr>
        <w:pStyle w:val="2Centr"/>
        <w:rPr>
          <w:b/>
          <w:caps/>
        </w:rPr>
      </w:pPr>
      <w:r>
        <w:rPr>
          <w:b/>
          <w:caps/>
        </w:rPr>
        <w:t xml:space="preserve">SOUS-DIRECTION DE L’ACHAT ET DU SUIVI DE L’EXECUTION DES MARCHES </w:t>
      </w:r>
    </w:p>
    <w:p w:rsidR="00D23569" w:rsidRDefault="00D23569" w:rsidP="00D23569">
      <w:pPr>
        <w:pStyle w:val="2Centr"/>
        <w:rPr>
          <w:b/>
          <w:caps/>
        </w:rPr>
      </w:pPr>
    </w:p>
    <w:p w:rsidR="00D23569" w:rsidRPr="00681507" w:rsidRDefault="00D23569" w:rsidP="00D23569">
      <w:pPr>
        <w:pStyle w:val="2Centr"/>
        <w:rPr>
          <w:b/>
          <w:caps/>
          <w:lang w:val="fr-FR"/>
        </w:rPr>
      </w:pPr>
      <w:r>
        <w:rPr>
          <w:b/>
          <w:caps/>
        </w:rPr>
        <w:t xml:space="preserve">BUREAU </w:t>
      </w:r>
      <w:r w:rsidR="00681507">
        <w:rPr>
          <w:b/>
          <w:caps/>
          <w:lang w:val="fr-FR"/>
        </w:rPr>
        <w:t>DES ACHATS NUMERIQUES</w:t>
      </w:r>
    </w:p>
    <w:p w:rsidR="00966399" w:rsidRDefault="00966399" w:rsidP="00C92F3D">
      <w:pPr>
        <w:rPr>
          <w:rFonts w:ascii="Arial" w:hAnsi="Arial" w:cs="Arial"/>
          <w:b/>
          <w:bCs/>
          <w:i/>
          <w:iCs/>
          <w:sz w:val="22"/>
        </w:rPr>
      </w:pPr>
    </w:p>
    <w:p w:rsidR="00044A07" w:rsidRPr="00133439" w:rsidRDefault="00044A07">
      <w:pPr>
        <w:jc w:val="center"/>
        <w:rPr>
          <w:rFonts w:ascii="Arial" w:hAnsi="Arial" w:cs="Arial"/>
          <w:b/>
          <w:bCs/>
          <w:i/>
          <w:iCs/>
          <w:sz w:val="22"/>
        </w:rPr>
      </w:pPr>
    </w:p>
    <w:p w:rsidR="00966399" w:rsidRPr="00133439" w:rsidRDefault="00966399">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rsidR="00966399" w:rsidRPr="00133439" w:rsidRDefault="00966399">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r w:rsidRPr="00133439">
        <w:rPr>
          <w:rFonts w:ascii="Arial" w:hAnsi="Arial" w:cs="Arial"/>
          <w:b/>
          <w:bCs/>
          <w:sz w:val="32"/>
        </w:rPr>
        <w:t>ENGAGEMENT DE CONFIDENTIALITE</w:t>
      </w:r>
      <w:r w:rsidRPr="00133439">
        <w:rPr>
          <w:rFonts w:ascii="Arial" w:hAnsi="Arial" w:cs="Arial"/>
          <w:b/>
          <w:bCs/>
          <w:sz w:val="32"/>
        </w:rPr>
        <w:br/>
        <w:t>PREALABLE A LA TRANSMISSION DE DOCUMENTS</w:t>
      </w:r>
    </w:p>
    <w:p w:rsidR="00966399" w:rsidRPr="00133439" w:rsidRDefault="00966399">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rsidR="00966399" w:rsidRPr="00133439" w:rsidRDefault="00966399">
      <w:pPr>
        <w:jc w:val="both"/>
        <w:rPr>
          <w:rFonts w:ascii="Arial" w:hAnsi="Arial" w:cs="Arial"/>
        </w:rPr>
      </w:pPr>
    </w:p>
    <w:p w:rsidR="00966399" w:rsidRPr="00133439" w:rsidRDefault="00966399">
      <w:pPr>
        <w:pStyle w:val="WW-Corpsdetexte2"/>
        <w:suppressAutoHyphens w:val="0"/>
        <w:rPr>
          <w:rFonts w:ascii="Arial" w:hAnsi="Arial" w:cs="Arial"/>
          <w:szCs w:val="24"/>
        </w:rPr>
      </w:pPr>
    </w:p>
    <w:p w:rsidR="00966399" w:rsidRPr="00133439" w:rsidRDefault="00966399">
      <w:pPr>
        <w:pStyle w:val="WW-Corpsdetexte2"/>
        <w:suppressAutoHyphens w:val="0"/>
        <w:rPr>
          <w:rFonts w:ascii="Arial" w:hAnsi="Arial" w:cs="Arial"/>
          <w:szCs w:val="24"/>
        </w:rPr>
      </w:pPr>
      <w:r w:rsidRPr="00133439">
        <w:rPr>
          <w:rFonts w:ascii="Arial" w:hAnsi="Arial" w:cs="Arial"/>
          <w:szCs w:val="24"/>
        </w:rPr>
        <w:t>Dans le respect des dispositions légales et réglementaires en vigueur en matière de protection du secret de la défense national</w:t>
      </w:r>
      <w:r w:rsidR="00C92F3D">
        <w:rPr>
          <w:rFonts w:ascii="Arial" w:hAnsi="Arial" w:cs="Arial"/>
          <w:szCs w:val="24"/>
        </w:rPr>
        <w:t>e et des informations sensibles :</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center"/>
        <w:rPr>
          <w:rFonts w:ascii="Arial" w:hAnsi="Arial" w:cs="Arial"/>
        </w:rPr>
      </w:pPr>
      <w:r w:rsidRPr="00133439">
        <w:rPr>
          <w:rFonts w:ascii="Arial" w:hAnsi="Arial" w:cs="Arial"/>
          <w:b/>
          <w:bCs/>
          <w:caps/>
        </w:rPr>
        <w:t>la personne désignée ci-après :</w:t>
      </w:r>
    </w:p>
    <w:p w:rsidR="00966399" w:rsidRPr="00133439" w:rsidRDefault="00966399">
      <w:pPr>
        <w:pStyle w:val="Corpsdetexte2"/>
        <w:rPr>
          <w:rFonts w:ascii="Arial" w:hAnsi="Arial" w:cs="Arial"/>
          <w:sz w:val="22"/>
        </w:rPr>
      </w:pPr>
    </w:p>
    <w:p w:rsidR="00966399" w:rsidRPr="00133439" w:rsidRDefault="00966399">
      <w:pPr>
        <w:jc w:val="both"/>
        <w:rPr>
          <w:rFonts w:ascii="Arial" w:hAnsi="Arial" w:cs="Arial"/>
        </w:rPr>
      </w:pPr>
      <w:r w:rsidRPr="00133439">
        <w:rPr>
          <w:rFonts w:ascii="Arial" w:hAnsi="Arial" w:cs="Arial"/>
        </w:rPr>
        <w:t xml:space="preserve">Nom, prénom : </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 xml:space="preserve">Né(e) le : </w:t>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t>à :</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proofErr w:type="gramStart"/>
      <w:r w:rsidRPr="00133439">
        <w:rPr>
          <w:rFonts w:ascii="Arial" w:hAnsi="Arial" w:cs="Arial"/>
        </w:rPr>
        <w:t>déclarant</w:t>
      </w:r>
      <w:proofErr w:type="gramEnd"/>
      <w:r w:rsidRPr="00133439">
        <w:rPr>
          <w:rFonts w:ascii="Arial" w:hAnsi="Arial" w:cs="Arial"/>
        </w:rPr>
        <w:t xml:space="preserve"> avoir toute autorité pour agir en tant que (</w:t>
      </w:r>
      <w:r w:rsidRPr="00133439">
        <w:rPr>
          <w:rFonts w:ascii="Arial" w:hAnsi="Arial" w:cs="Arial"/>
          <w:i/>
          <w:iCs/>
        </w:rPr>
        <w:t>fonctions dans l’entreprise</w:t>
      </w:r>
      <w:r w:rsidRPr="00133439">
        <w:rPr>
          <w:rFonts w:ascii="Arial" w:hAnsi="Arial" w:cs="Arial"/>
        </w:rPr>
        <w:t>) :</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proofErr w:type="gramStart"/>
      <w:r w:rsidRPr="00133439">
        <w:rPr>
          <w:rFonts w:ascii="Arial" w:hAnsi="Arial" w:cs="Arial"/>
        </w:rPr>
        <w:t>au</w:t>
      </w:r>
      <w:proofErr w:type="gramEnd"/>
      <w:r w:rsidRPr="00133439">
        <w:rPr>
          <w:rFonts w:ascii="Arial" w:hAnsi="Arial" w:cs="Arial"/>
        </w:rPr>
        <w:t xml:space="preserve"> nom de la société ci-après désignée (</w:t>
      </w:r>
      <w:r w:rsidRPr="00133439">
        <w:rPr>
          <w:rFonts w:ascii="Arial" w:hAnsi="Arial" w:cs="Arial"/>
          <w:i/>
          <w:iCs/>
        </w:rPr>
        <w:t>raison sociale et adresse du siège social</w:t>
      </w:r>
      <w:r w:rsidRPr="00133439">
        <w:rPr>
          <w:rFonts w:ascii="Arial" w:hAnsi="Arial" w:cs="Arial"/>
        </w:rPr>
        <w:t>) :</w:t>
      </w:r>
    </w:p>
    <w:p w:rsidR="00966399" w:rsidRPr="00133439" w:rsidRDefault="00966399">
      <w:pPr>
        <w:jc w:val="both"/>
        <w:rPr>
          <w:rFonts w:ascii="Arial" w:hAnsi="Arial" w:cs="Arial"/>
        </w:rPr>
      </w:pPr>
    </w:p>
    <w:p w:rsidR="00966399" w:rsidRPr="00133439" w:rsidRDefault="00966399">
      <w:pPr>
        <w:jc w:val="both"/>
        <w:rPr>
          <w:rFonts w:ascii="Arial" w:hAnsi="Arial" w:cs="Arial"/>
          <w:b/>
          <w:bCs/>
          <w:caps/>
        </w:rPr>
      </w:pPr>
      <w:r w:rsidRPr="00133439">
        <w:rPr>
          <w:rFonts w:ascii="Arial" w:hAnsi="Arial" w:cs="Arial"/>
          <w:b/>
          <w:bCs/>
          <w:caps/>
        </w:rPr>
        <w:br w:type="page"/>
      </w:r>
    </w:p>
    <w:p w:rsidR="00966399" w:rsidRPr="00133439" w:rsidRDefault="00966399">
      <w:pPr>
        <w:jc w:val="center"/>
        <w:rPr>
          <w:rFonts w:ascii="Arial" w:hAnsi="Arial" w:cs="Arial"/>
          <w:i/>
          <w:iCs/>
        </w:rPr>
      </w:pPr>
      <w:r w:rsidRPr="00133439">
        <w:rPr>
          <w:rFonts w:ascii="Arial" w:hAnsi="Arial" w:cs="Arial"/>
          <w:b/>
          <w:bCs/>
          <w:i/>
          <w:iCs/>
          <w:caps/>
        </w:rPr>
        <w:lastRenderedPageBreak/>
        <w:t>dans le cadre de la procédure de passation DE L’ACCORD-CADRE RELATIF A</w:t>
      </w:r>
      <w:r w:rsidRPr="00133439">
        <w:rPr>
          <w:rFonts w:ascii="Arial" w:hAnsi="Arial" w:cs="Arial"/>
          <w:i/>
          <w:iCs/>
        </w:rPr>
        <w:t xml:space="preserve"> </w:t>
      </w:r>
      <w:r w:rsidR="00CA4921">
        <w:rPr>
          <w:rFonts w:ascii="Arial" w:hAnsi="Arial" w:cs="Arial"/>
          <w:b/>
          <w:bCs/>
          <w:i/>
          <w:iCs/>
          <w:caps/>
        </w:rPr>
        <w:t>La «</w:t>
      </w:r>
      <w:r w:rsidR="002B34CB">
        <w:rPr>
          <w:rFonts w:ascii="Arial" w:hAnsi="Arial" w:cs="Arial"/>
          <w:b/>
          <w:bCs/>
          <w:i/>
          <w:iCs/>
          <w:caps/>
        </w:rPr>
        <w:t xml:space="preserve"> tierce maintenance applicative de l’application fnaeg-ng </w:t>
      </w:r>
      <w:r w:rsidR="00681507" w:rsidRPr="00681507">
        <w:rPr>
          <w:rFonts w:ascii="Arial" w:hAnsi="Arial" w:cs="Arial"/>
          <w:b/>
          <w:bCs/>
          <w:i/>
          <w:iCs/>
          <w:caps/>
        </w:rPr>
        <w:t>»</w:t>
      </w:r>
    </w:p>
    <w:p w:rsidR="00966399" w:rsidRPr="00133439" w:rsidRDefault="00966399">
      <w:pPr>
        <w:pStyle w:val="WW-Corpsdetexte2"/>
        <w:suppressAutoHyphens w:val="0"/>
        <w:rPr>
          <w:rFonts w:ascii="Arial" w:hAnsi="Arial" w:cs="Arial"/>
          <w:szCs w:val="24"/>
        </w:rPr>
      </w:pPr>
    </w:p>
    <w:p w:rsidR="00CA4921" w:rsidRDefault="00CA4921" w:rsidP="00CA4921">
      <w:pPr>
        <w:ind w:left="708"/>
        <w:jc w:val="both"/>
        <w:rPr>
          <w:rFonts w:ascii="Arial" w:hAnsi="Arial" w:cs="Arial"/>
        </w:rPr>
        <w:sectPr w:rsidR="00CA4921">
          <w:footerReference w:type="even" r:id="rId8"/>
          <w:footerReference w:type="default" r:id="rId9"/>
          <w:pgSz w:w="11906" w:h="16838"/>
          <w:pgMar w:top="1134" w:right="1134" w:bottom="1134" w:left="1134" w:header="709" w:footer="709" w:gutter="0"/>
          <w:cols w:space="708"/>
          <w:docGrid w:linePitch="360"/>
        </w:sectPr>
      </w:pPr>
    </w:p>
    <w:p w:rsidR="00CA4921" w:rsidRDefault="00CA4921" w:rsidP="00CA4921">
      <w:pPr>
        <w:ind w:left="708"/>
        <w:jc w:val="both"/>
        <w:rPr>
          <w:rFonts w:ascii="Arial" w:hAnsi="Arial" w:cs="Arial"/>
        </w:rPr>
      </w:pPr>
    </w:p>
    <w:p w:rsidR="00CA4921" w:rsidRDefault="00CA4921" w:rsidP="002B34CB">
      <w:pPr>
        <w:ind w:left="708"/>
        <w:jc w:val="both"/>
        <w:rPr>
          <w:rFonts w:ascii="Arial" w:hAnsi="Arial" w:cs="Arial"/>
        </w:rPr>
        <w:sectPr w:rsidR="00CA4921" w:rsidSect="00CA4921">
          <w:type w:val="continuous"/>
          <w:pgSz w:w="11906" w:h="16838"/>
          <w:pgMar w:top="1134" w:right="1134" w:bottom="1134" w:left="1134" w:header="709" w:footer="709" w:gutter="0"/>
          <w:cols w:num="2" w:space="708"/>
          <w:docGrid w:linePitch="360"/>
        </w:sectPr>
      </w:pPr>
    </w:p>
    <w:p w:rsidR="00CA4921" w:rsidRDefault="00CA4921" w:rsidP="00044A07">
      <w:pPr>
        <w:jc w:val="both"/>
        <w:rPr>
          <w:rFonts w:ascii="Arial" w:hAnsi="Arial" w:cs="Arial"/>
        </w:rPr>
      </w:pPr>
    </w:p>
    <w:p w:rsidR="00966399" w:rsidRPr="00133439" w:rsidRDefault="00BD24EE" w:rsidP="00044A07">
      <w:pPr>
        <w:jc w:val="both"/>
        <w:rPr>
          <w:rFonts w:ascii="Arial" w:hAnsi="Arial" w:cs="Arial"/>
        </w:rPr>
      </w:pPr>
      <w:r>
        <w:rPr>
          <w:rFonts w:ascii="Arial" w:hAnsi="Arial" w:cs="Arial"/>
        </w:rPr>
        <w:t>R</w:t>
      </w:r>
      <w:r w:rsidR="00966399" w:rsidRPr="00133439">
        <w:rPr>
          <w:rFonts w:ascii="Arial" w:hAnsi="Arial" w:cs="Arial"/>
        </w:rPr>
        <w:t>econnaît avoir pris connaissance des dispositions de l’annexe 1 « Protection des informations</w:t>
      </w:r>
      <w:r w:rsidR="00133439" w:rsidRPr="00133439">
        <w:rPr>
          <w:rFonts w:ascii="Arial" w:hAnsi="Arial" w:cs="Arial"/>
        </w:rPr>
        <w:t xml:space="preserve"> –</w:t>
      </w:r>
      <w:r w:rsidR="00966399" w:rsidRPr="00133439">
        <w:rPr>
          <w:rFonts w:ascii="Arial" w:hAnsi="Arial" w:cs="Arial"/>
        </w:rPr>
        <w:t xml:space="preserve"> Confidentialité</w:t>
      </w:r>
      <w:r w:rsidR="00133439" w:rsidRPr="00133439">
        <w:rPr>
          <w:rFonts w:ascii="Arial" w:hAnsi="Arial" w:cs="Arial"/>
        </w:rPr>
        <w:t xml:space="preserve"> </w:t>
      </w:r>
      <w:r w:rsidR="00966399" w:rsidRPr="00133439">
        <w:rPr>
          <w:rFonts w:ascii="Arial" w:hAnsi="Arial" w:cs="Arial"/>
        </w:rPr>
        <w:t>-</w:t>
      </w:r>
      <w:r w:rsidR="00133439" w:rsidRPr="00133439">
        <w:rPr>
          <w:rFonts w:ascii="Arial" w:hAnsi="Arial" w:cs="Arial"/>
        </w:rPr>
        <w:t xml:space="preserve"> </w:t>
      </w:r>
      <w:r w:rsidR="0026258C">
        <w:rPr>
          <w:rFonts w:ascii="Arial" w:hAnsi="Arial" w:cs="Arial"/>
        </w:rPr>
        <w:t>Mesures de sécurité » du CC</w:t>
      </w:r>
      <w:r w:rsidR="009E6B0C">
        <w:rPr>
          <w:rFonts w:ascii="Arial" w:hAnsi="Arial" w:cs="Arial"/>
        </w:rPr>
        <w:t>A</w:t>
      </w:r>
      <w:r w:rsidR="00966399" w:rsidRPr="00133439">
        <w:rPr>
          <w:rFonts w:ascii="Arial" w:hAnsi="Arial" w:cs="Arial"/>
        </w:rPr>
        <w:t>P de l’accord-cadre.</w:t>
      </w:r>
    </w:p>
    <w:p w:rsidR="00966399" w:rsidRPr="00133439" w:rsidRDefault="00966399">
      <w:pPr>
        <w:jc w:val="center"/>
        <w:rPr>
          <w:rFonts w:ascii="Arial" w:hAnsi="Arial" w:cs="Arial"/>
          <w:b/>
          <w:bCs/>
          <w:caps/>
        </w:rPr>
      </w:pPr>
    </w:p>
    <w:p w:rsidR="00966399" w:rsidRPr="00133439" w:rsidRDefault="00966399">
      <w:pPr>
        <w:jc w:val="center"/>
        <w:rPr>
          <w:rFonts w:ascii="Arial" w:hAnsi="Arial" w:cs="Arial"/>
        </w:rPr>
      </w:pPr>
      <w:r w:rsidRPr="00133439">
        <w:rPr>
          <w:rFonts w:ascii="Arial" w:hAnsi="Arial" w:cs="Arial"/>
          <w:b/>
          <w:bCs/>
          <w:caps/>
        </w:rPr>
        <w:t>s’engage à :</w:t>
      </w: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prendre ou à faire prendre, dans le cadre de l’étude des documents qui lui seront envoyés pour lui permettre de formuler une offre technique et financière aux fins de réalisation des prestations contenues dans le projet de marché précité, toutes les mesures précisée</w:t>
      </w:r>
      <w:r w:rsidR="0026258C">
        <w:rPr>
          <w:rFonts w:ascii="Arial" w:hAnsi="Arial" w:cs="Arial"/>
        </w:rPr>
        <w:t>s à l’annexe I du CC</w:t>
      </w:r>
      <w:r w:rsidR="00C92F3D">
        <w:rPr>
          <w:rFonts w:ascii="Arial" w:hAnsi="Arial" w:cs="Arial"/>
        </w:rPr>
        <w:t>A</w:t>
      </w:r>
      <w:r w:rsidRPr="00133439">
        <w:rPr>
          <w:rFonts w:ascii="Arial" w:hAnsi="Arial" w:cs="Arial"/>
        </w:rPr>
        <w:t>P citée ci-avant, pour assurer la non-divulgation de toute information contenue dans lesdits documents, ainsi qu</w:t>
      </w:r>
      <w:bookmarkStart w:id="0" w:name="_GoBack"/>
      <w:bookmarkEnd w:id="0"/>
      <w:r w:rsidRPr="00133439">
        <w:rPr>
          <w:rFonts w:ascii="Arial" w:hAnsi="Arial" w:cs="Arial"/>
        </w:rPr>
        <w:t>e ceux dont elle a connaissance ou qu’elle viendrait à connaître, et pour assurer la protection en tout lieu de ces informations et de leur support.</w:t>
      </w: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Dans le cas où l’entreprise serait amenée à solliciter des avis en dehors des personnels et établissements dont elle a la charge, elle ne pourra divulguer les d</w:t>
      </w:r>
      <w:r w:rsidR="00044A07">
        <w:rPr>
          <w:rFonts w:ascii="Arial" w:hAnsi="Arial" w:cs="Arial"/>
        </w:rPr>
        <w:t>ocuments que lui aura remis le ministère de l’in</w:t>
      </w:r>
      <w:r w:rsidRPr="00133439">
        <w:rPr>
          <w:rFonts w:ascii="Arial" w:hAnsi="Arial" w:cs="Arial"/>
        </w:rPr>
        <w:t>térieur dans le cadre de la présente consultation, qu’après un accord écr</w:t>
      </w:r>
      <w:r w:rsidR="000878AB">
        <w:rPr>
          <w:rFonts w:ascii="Arial" w:hAnsi="Arial" w:cs="Arial"/>
        </w:rPr>
        <w:t>it des services compétents de l’ANFSI</w:t>
      </w:r>
      <w:r w:rsidRPr="00133439">
        <w:rPr>
          <w:rFonts w:ascii="Arial" w:hAnsi="Arial" w:cs="Arial"/>
        </w:rPr>
        <w:t>.</w:t>
      </w: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 xml:space="preserve">La même personne ci-dessus désignée reconnaît avoir pris connaissance </w:t>
      </w:r>
      <w:r w:rsidR="00044A07">
        <w:rPr>
          <w:rFonts w:ascii="Arial" w:hAnsi="Arial" w:cs="Arial"/>
        </w:rPr>
        <w:t>des articles 4</w:t>
      </w:r>
      <w:r w:rsidR="004D7002">
        <w:rPr>
          <w:rFonts w:ascii="Arial" w:hAnsi="Arial" w:cs="Arial"/>
        </w:rPr>
        <w:t>1</w:t>
      </w:r>
      <w:r w:rsidR="00044A07">
        <w:rPr>
          <w:rFonts w:ascii="Arial" w:hAnsi="Arial" w:cs="Arial"/>
        </w:rPr>
        <w:t>9-9 à 413-12 du c</w:t>
      </w:r>
      <w:r w:rsidRPr="00133439">
        <w:rPr>
          <w:rFonts w:ascii="Arial" w:hAnsi="Arial" w:cs="Arial"/>
        </w:rPr>
        <w:t>ode pénal, et des sanctions encourues en cas de non-respect des mesures de protection concernant les informations sensibles.</w:t>
      </w: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 xml:space="preserve">Elle s’engage à obtenir de la part de ses employés, appelés sous sa responsabilité à un titre quelconque à intervenir dans l’exécution des prestations, une déclaration individuelle attestant que ces employés ont pris connaissance </w:t>
      </w:r>
      <w:r w:rsidR="00044A07">
        <w:rPr>
          <w:rFonts w:ascii="Arial" w:hAnsi="Arial" w:cs="Arial"/>
        </w:rPr>
        <w:t>des articles 413-9 à 413-12 du c</w:t>
      </w:r>
      <w:r w:rsidRPr="00133439">
        <w:rPr>
          <w:rFonts w:ascii="Arial" w:hAnsi="Arial" w:cs="Arial"/>
        </w:rPr>
        <w:t>ode pénal et qu’ils n’ont ni à détenir ni à communiquer des informations sur le déroulement des pr</w:t>
      </w:r>
      <w:r w:rsidR="00044A07">
        <w:rPr>
          <w:rFonts w:ascii="Arial" w:hAnsi="Arial" w:cs="Arial"/>
        </w:rPr>
        <w:t>estations relatives au site du m</w:t>
      </w:r>
      <w:r w:rsidRPr="00133439">
        <w:rPr>
          <w:rFonts w:ascii="Arial" w:hAnsi="Arial" w:cs="Arial"/>
        </w:rPr>
        <w:t>inistère de l’</w:t>
      </w:r>
      <w:r w:rsidR="00044A07">
        <w:rPr>
          <w:rFonts w:ascii="Arial" w:hAnsi="Arial" w:cs="Arial"/>
        </w:rPr>
        <w:t>i</w:t>
      </w:r>
      <w:r w:rsidRPr="00133439">
        <w:rPr>
          <w:rFonts w:ascii="Arial" w:hAnsi="Arial" w:cs="Arial"/>
        </w:rPr>
        <w:t>ntérieur précité.</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jc w:val="both"/>
        <w:rPr>
          <w:rFonts w:ascii="Arial" w:hAnsi="Arial" w:cs="Arial"/>
        </w:rPr>
      </w:pPr>
      <w:r w:rsidRPr="00133439">
        <w:rPr>
          <w:rFonts w:ascii="Arial" w:hAnsi="Arial" w:cs="Arial"/>
        </w:rPr>
        <w:t xml:space="preserve">Fait à </w:t>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t xml:space="preserve">Le </w:t>
      </w:r>
    </w:p>
    <w:p w:rsidR="00966399" w:rsidRPr="00133439" w:rsidRDefault="00966399">
      <w:pPr>
        <w:jc w:val="both"/>
        <w:rPr>
          <w:rFonts w:ascii="Arial" w:hAnsi="Arial" w:cs="Arial"/>
        </w:rPr>
      </w:pPr>
    </w:p>
    <w:p w:rsidR="00966399" w:rsidRPr="00133439" w:rsidRDefault="00966399">
      <w:pPr>
        <w:jc w:val="both"/>
        <w:rPr>
          <w:rFonts w:ascii="Arial" w:hAnsi="Arial" w:cs="Arial"/>
        </w:rPr>
      </w:pPr>
    </w:p>
    <w:p w:rsidR="00966399" w:rsidRPr="00133439" w:rsidRDefault="00966399">
      <w:pPr>
        <w:pStyle w:val="Corpsdetexte"/>
        <w:ind w:firstLine="0"/>
        <w:rPr>
          <w:rFonts w:ascii="Arial" w:hAnsi="Arial" w:cs="Arial"/>
          <w:sz w:val="24"/>
        </w:rPr>
      </w:pPr>
      <w:r w:rsidRPr="00133439">
        <w:rPr>
          <w:rFonts w:ascii="Arial" w:hAnsi="Arial" w:cs="Arial"/>
          <w:sz w:val="24"/>
        </w:rPr>
        <w:t>Signature (</w:t>
      </w:r>
      <w:r w:rsidRPr="00133439">
        <w:rPr>
          <w:rFonts w:ascii="Arial" w:hAnsi="Arial" w:cs="Arial"/>
          <w:i/>
          <w:iCs/>
          <w:sz w:val="24"/>
        </w:rPr>
        <w:t>précédée de la mention « Je m’engage » et accompagnée du cachet de l’entreprise</w:t>
      </w:r>
      <w:r w:rsidRPr="00133439">
        <w:rPr>
          <w:rFonts w:ascii="Arial" w:hAnsi="Arial" w:cs="Arial"/>
          <w:sz w:val="24"/>
        </w:rPr>
        <w:t>) :</w:t>
      </w:r>
    </w:p>
    <w:p w:rsidR="00966399" w:rsidRPr="00133439" w:rsidRDefault="00966399">
      <w:pPr>
        <w:pStyle w:val="Corpsdetexte"/>
        <w:ind w:firstLine="0"/>
        <w:rPr>
          <w:rFonts w:ascii="Arial" w:hAnsi="Arial" w:cs="Arial"/>
          <w:sz w:val="24"/>
        </w:rPr>
      </w:pPr>
    </w:p>
    <w:p w:rsidR="00966399" w:rsidRPr="00133439" w:rsidRDefault="00966399">
      <w:pPr>
        <w:pStyle w:val="Corpsdetexte"/>
        <w:ind w:firstLine="0"/>
        <w:rPr>
          <w:rFonts w:ascii="Arial" w:hAnsi="Arial" w:cs="Arial"/>
          <w:sz w:val="24"/>
        </w:rPr>
      </w:pPr>
    </w:p>
    <w:p w:rsidR="00966399" w:rsidRPr="00133439" w:rsidRDefault="00966399">
      <w:pPr>
        <w:pStyle w:val="Corpsdetexte"/>
        <w:ind w:firstLine="0"/>
        <w:rPr>
          <w:rFonts w:ascii="Arial" w:hAnsi="Arial" w:cs="Arial"/>
          <w:sz w:val="24"/>
        </w:rPr>
      </w:pPr>
    </w:p>
    <w:p w:rsidR="00966399" w:rsidRPr="00133439" w:rsidRDefault="00966399">
      <w:pPr>
        <w:pStyle w:val="Corpsdetexte"/>
        <w:ind w:firstLine="0"/>
        <w:rPr>
          <w:rFonts w:ascii="Arial" w:hAnsi="Arial" w:cs="Arial"/>
          <w:sz w:val="24"/>
        </w:rPr>
      </w:pPr>
    </w:p>
    <w:p w:rsidR="009E6B0C" w:rsidRPr="00133439" w:rsidRDefault="009E6B0C">
      <w:pPr>
        <w:pStyle w:val="Corpsdetexte"/>
        <w:ind w:firstLine="0"/>
        <w:rPr>
          <w:rFonts w:ascii="Arial" w:hAnsi="Arial" w:cs="Arial"/>
          <w:sz w:val="24"/>
        </w:rPr>
      </w:pPr>
    </w:p>
    <w:p w:rsidR="00966399" w:rsidRPr="00133439" w:rsidRDefault="00966399">
      <w:pPr>
        <w:pStyle w:val="Corpsdetexte"/>
        <w:ind w:firstLine="0"/>
        <w:rPr>
          <w:rFonts w:ascii="Arial" w:hAnsi="Arial" w:cs="Arial"/>
          <w:sz w:val="24"/>
        </w:rPr>
      </w:pPr>
    </w:p>
    <w:p w:rsidR="00966399" w:rsidRPr="00133439" w:rsidRDefault="00966399">
      <w:pPr>
        <w:pStyle w:val="Corpsdetexte"/>
        <w:shd w:val="clear" w:color="auto" w:fill="666666"/>
        <w:ind w:firstLine="0"/>
        <w:jc w:val="center"/>
        <w:rPr>
          <w:rFonts w:ascii="Arial" w:hAnsi="Arial" w:cs="Arial"/>
          <w:b/>
          <w:bCs/>
          <w:smallCaps/>
          <w:color w:val="FFFFFF"/>
          <w:sz w:val="44"/>
        </w:rPr>
      </w:pPr>
      <w:r w:rsidRPr="00133439">
        <w:rPr>
          <w:rFonts w:ascii="Arial" w:hAnsi="Arial" w:cs="Arial"/>
          <w:sz w:val="24"/>
        </w:rPr>
        <w:br w:type="page"/>
      </w:r>
      <w:r w:rsidRPr="00133439">
        <w:rPr>
          <w:rFonts w:ascii="Arial" w:hAnsi="Arial" w:cs="Arial"/>
          <w:b/>
          <w:bCs/>
          <w:smallCaps/>
          <w:color w:val="FFFFFF"/>
          <w:sz w:val="44"/>
        </w:rPr>
        <w:lastRenderedPageBreak/>
        <w:t>partie récépissé</w:t>
      </w:r>
    </w:p>
    <w:p w:rsidR="00966399" w:rsidRPr="00133439" w:rsidRDefault="00966399">
      <w:pPr>
        <w:pStyle w:val="Corpsdetexte"/>
        <w:ind w:firstLine="0"/>
        <w:jc w:val="left"/>
        <w:rPr>
          <w:rFonts w:ascii="Arial" w:hAnsi="Arial" w:cs="Arial"/>
          <w:sz w:val="24"/>
        </w:rPr>
      </w:pPr>
    </w:p>
    <w:p w:rsidR="00966399" w:rsidRPr="00681507" w:rsidRDefault="00966399" w:rsidP="00681507">
      <w:pPr>
        <w:pStyle w:val="Corpsdetexte"/>
        <w:ind w:firstLine="0"/>
        <w:rPr>
          <w:rFonts w:ascii="Arial" w:hAnsi="Arial" w:cs="Arial"/>
          <w:sz w:val="24"/>
          <w:lang w:val="en-GB"/>
        </w:rPr>
      </w:pPr>
      <w:r w:rsidRPr="00681507">
        <w:rPr>
          <w:rFonts w:ascii="Arial" w:hAnsi="Arial" w:cs="Arial"/>
          <w:b/>
          <w:bCs/>
          <w:sz w:val="24"/>
        </w:rPr>
        <w:t xml:space="preserve">Le récépissé concerne </w:t>
      </w:r>
      <w:r w:rsidR="00681507" w:rsidRPr="00681507">
        <w:rPr>
          <w:rFonts w:ascii="Arial" w:hAnsi="Arial" w:cs="Arial"/>
          <w:b/>
          <w:bCs/>
          <w:sz w:val="24"/>
        </w:rPr>
        <w:t>la consultation pour l’accord-cadre « </w:t>
      </w:r>
      <w:r w:rsidR="00CA4921" w:rsidRPr="00CA4921">
        <w:rPr>
          <w:rFonts w:ascii="Arial" w:hAnsi="Arial" w:cs="Arial"/>
          <w:b/>
          <w:bCs/>
          <w:sz w:val="24"/>
        </w:rPr>
        <w:t>Tierce Main</w:t>
      </w:r>
      <w:r w:rsidR="00ED179A">
        <w:rPr>
          <w:rFonts w:ascii="Arial" w:hAnsi="Arial" w:cs="Arial"/>
          <w:b/>
          <w:bCs/>
          <w:sz w:val="24"/>
        </w:rPr>
        <w:t>tenance Applicative de l’application FNAEG-NG</w:t>
      </w:r>
      <w:r w:rsidR="00C17D11">
        <w:rPr>
          <w:rFonts w:ascii="Arial" w:hAnsi="Arial" w:cs="Arial"/>
          <w:b/>
          <w:bCs/>
          <w:sz w:val="24"/>
        </w:rPr>
        <w:t xml:space="preserve"> </w:t>
      </w:r>
      <w:r w:rsidR="00681507" w:rsidRPr="00681507">
        <w:rPr>
          <w:rFonts w:ascii="Arial" w:hAnsi="Arial" w:cs="Arial"/>
          <w:b/>
          <w:bCs/>
          <w:sz w:val="24"/>
        </w:rPr>
        <w:t>»</w:t>
      </w:r>
      <w:r w:rsidR="00681507">
        <w:rPr>
          <w:rFonts w:ascii="Arial" w:hAnsi="Arial" w:cs="Arial"/>
          <w:b/>
          <w:bCs/>
          <w:sz w:val="24"/>
        </w:rPr>
        <w:t>.</w:t>
      </w:r>
    </w:p>
    <w:p w:rsidR="00966399" w:rsidRPr="00133439" w:rsidRDefault="00966399">
      <w:pPr>
        <w:pStyle w:val="Corpsdetexte"/>
        <w:ind w:firstLine="0"/>
        <w:jc w:val="left"/>
        <w:rPr>
          <w:rFonts w:ascii="Arial" w:hAnsi="Arial" w:cs="Arial"/>
          <w:sz w:val="24"/>
          <w:lang w:val="en-GB"/>
        </w:rPr>
      </w:pPr>
    </w:p>
    <w:p w:rsidR="00966399" w:rsidRPr="00133439" w:rsidRDefault="00966399">
      <w:pPr>
        <w:pStyle w:val="Corpsdetexte"/>
        <w:tabs>
          <w:tab w:val="left" w:pos="7920"/>
        </w:tabs>
        <w:ind w:firstLine="0"/>
        <w:jc w:val="left"/>
        <w:rPr>
          <w:rFonts w:ascii="Arial" w:hAnsi="Arial" w:cs="Arial"/>
          <w:sz w:val="28"/>
        </w:rPr>
      </w:pPr>
      <w:r w:rsidRPr="00133439">
        <w:rPr>
          <w:rFonts w:ascii="Arial" w:hAnsi="Arial" w:cs="Arial"/>
          <w:sz w:val="22"/>
        </w:rPr>
        <w:t>la personne signataire de l’engagement de confidentialité, habilitée à engager la société</w:t>
      </w:r>
      <w:r w:rsidRPr="00133439">
        <w:rPr>
          <w:rFonts w:ascii="Arial" w:hAnsi="Arial" w:cs="Arial"/>
          <w:sz w:val="22"/>
        </w:rPr>
        <w:tab/>
      </w:r>
      <w:r w:rsidRPr="00133439">
        <w:rPr>
          <w:rFonts w:ascii="Arial" w:hAnsi="Arial" w:cs="Arial"/>
          <w:sz w:val="28"/>
        </w:rPr>
        <w:fldChar w:fldCharType="begin">
          <w:ffData>
            <w:name w:val="CaseACocher1"/>
            <w:enabled/>
            <w:calcOnExit w:val="0"/>
            <w:checkBox>
              <w:sizeAuto/>
              <w:default w:val="0"/>
            </w:checkBox>
          </w:ffData>
        </w:fldChar>
      </w:r>
      <w:r w:rsidRPr="00133439">
        <w:rPr>
          <w:rFonts w:ascii="Arial" w:hAnsi="Arial" w:cs="Arial"/>
          <w:sz w:val="28"/>
        </w:rPr>
        <w:instrText xml:space="preserve"> FORMCHECKBOX </w:instrText>
      </w:r>
      <w:r w:rsidR="00BD24EE">
        <w:rPr>
          <w:rFonts w:ascii="Arial" w:hAnsi="Arial" w:cs="Arial"/>
          <w:sz w:val="28"/>
        </w:rPr>
      </w:r>
      <w:r w:rsidR="00BD24EE">
        <w:rPr>
          <w:rFonts w:ascii="Arial" w:hAnsi="Arial" w:cs="Arial"/>
          <w:sz w:val="28"/>
        </w:rPr>
        <w:fldChar w:fldCharType="separate"/>
      </w:r>
      <w:r w:rsidRPr="00133439">
        <w:rPr>
          <w:rFonts w:ascii="Arial" w:hAnsi="Arial" w:cs="Arial"/>
          <w:sz w:val="28"/>
        </w:rPr>
        <w:fldChar w:fldCharType="end"/>
      </w:r>
    </w:p>
    <w:p w:rsidR="00966399" w:rsidRPr="00133439" w:rsidRDefault="00966399">
      <w:pPr>
        <w:pStyle w:val="Corpsdetexte"/>
        <w:ind w:firstLine="0"/>
        <w:jc w:val="left"/>
        <w:rPr>
          <w:rFonts w:ascii="Arial" w:hAnsi="Arial" w:cs="Arial"/>
          <w:i/>
          <w:iCs/>
          <w:sz w:val="22"/>
        </w:rPr>
      </w:pPr>
      <w:proofErr w:type="gramStart"/>
      <w:r w:rsidRPr="00133439">
        <w:rPr>
          <w:rFonts w:ascii="Arial" w:hAnsi="Arial" w:cs="Arial"/>
          <w:i/>
          <w:iCs/>
          <w:sz w:val="22"/>
        </w:rPr>
        <w:t>ou</w:t>
      </w:r>
      <w:proofErr w:type="gramEnd"/>
    </w:p>
    <w:p w:rsidR="00966399" w:rsidRPr="00133439" w:rsidRDefault="00966399">
      <w:pPr>
        <w:pStyle w:val="Corpsdetexte"/>
        <w:tabs>
          <w:tab w:val="left" w:pos="7920"/>
        </w:tabs>
        <w:spacing w:after="0"/>
        <w:ind w:firstLine="0"/>
        <w:jc w:val="left"/>
        <w:rPr>
          <w:rFonts w:ascii="Arial" w:hAnsi="Arial" w:cs="Arial"/>
          <w:sz w:val="28"/>
        </w:rPr>
      </w:pPr>
      <w:r w:rsidRPr="00133439">
        <w:rPr>
          <w:rFonts w:ascii="Arial" w:hAnsi="Arial" w:cs="Arial"/>
          <w:sz w:val="22"/>
        </w:rPr>
        <w:t xml:space="preserve">une personne munie d’une délégation de pouvoir délivrée par la personne signataire de </w:t>
      </w:r>
      <w:r w:rsidR="00E66821">
        <w:rPr>
          <w:rFonts w:ascii="Arial" w:hAnsi="Arial" w:cs="Arial"/>
          <w:sz w:val="22"/>
        </w:rPr>
        <w:t>l’engagement de confidentialité</w:t>
      </w:r>
      <w:r w:rsidR="00E66821">
        <w:rPr>
          <w:rFonts w:ascii="Arial" w:hAnsi="Arial" w:cs="Arial"/>
          <w:sz w:val="22"/>
        </w:rPr>
        <w:tab/>
      </w:r>
      <w:r w:rsidR="00E66821">
        <w:rPr>
          <w:rFonts w:ascii="Arial" w:hAnsi="Arial" w:cs="Arial"/>
          <w:sz w:val="22"/>
        </w:rPr>
        <w:tab/>
      </w:r>
      <w:r w:rsidRPr="00133439">
        <w:rPr>
          <w:rFonts w:ascii="Arial" w:hAnsi="Arial" w:cs="Arial"/>
          <w:sz w:val="22"/>
        </w:rPr>
        <w:tab/>
      </w:r>
      <w:r w:rsidRPr="00133439">
        <w:rPr>
          <w:rFonts w:ascii="Arial" w:hAnsi="Arial" w:cs="Arial"/>
          <w:sz w:val="28"/>
        </w:rPr>
        <w:fldChar w:fldCharType="begin">
          <w:ffData>
            <w:name w:val="CaseACocher1"/>
            <w:enabled/>
            <w:calcOnExit w:val="0"/>
            <w:checkBox>
              <w:sizeAuto/>
              <w:default w:val="0"/>
            </w:checkBox>
          </w:ffData>
        </w:fldChar>
      </w:r>
      <w:r w:rsidRPr="00133439">
        <w:rPr>
          <w:rFonts w:ascii="Arial" w:hAnsi="Arial" w:cs="Arial"/>
          <w:sz w:val="28"/>
        </w:rPr>
        <w:instrText xml:space="preserve"> FORMCHECKBOX </w:instrText>
      </w:r>
      <w:r w:rsidR="00BD24EE">
        <w:rPr>
          <w:rFonts w:ascii="Arial" w:hAnsi="Arial" w:cs="Arial"/>
          <w:sz w:val="28"/>
        </w:rPr>
      </w:r>
      <w:r w:rsidR="00BD24EE">
        <w:rPr>
          <w:rFonts w:ascii="Arial" w:hAnsi="Arial" w:cs="Arial"/>
          <w:sz w:val="28"/>
        </w:rPr>
        <w:fldChar w:fldCharType="separate"/>
      </w:r>
      <w:r w:rsidRPr="00133439">
        <w:rPr>
          <w:rFonts w:ascii="Arial" w:hAnsi="Arial" w:cs="Arial"/>
          <w:sz w:val="28"/>
        </w:rPr>
        <w:fldChar w:fldCharType="end"/>
      </w:r>
      <w:r w:rsidRPr="00133439">
        <w:rPr>
          <w:rFonts w:ascii="Arial" w:hAnsi="Arial" w:cs="Arial"/>
          <w:sz w:val="28"/>
        </w:rPr>
        <w:t xml:space="preserve"> </w:t>
      </w:r>
    </w:p>
    <w:p w:rsidR="00966399" w:rsidRPr="00133439" w:rsidRDefault="00966399">
      <w:pPr>
        <w:pStyle w:val="Corpsdetexte"/>
        <w:ind w:firstLine="0"/>
        <w:jc w:val="left"/>
        <w:rPr>
          <w:rFonts w:ascii="Arial" w:hAnsi="Arial" w:cs="Arial"/>
          <w:sz w:val="24"/>
        </w:rPr>
      </w:pPr>
    </w:p>
    <w:p w:rsidR="00966399" w:rsidRPr="00133439" w:rsidRDefault="00966399">
      <w:pPr>
        <w:pStyle w:val="Corpsdetexte"/>
        <w:ind w:firstLine="0"/>
        <w:jc w:val="left"/>
        <w:rPr>
          <w:rFonts w:ascii="Arial" w:hAnsi="Arial" w:cs="Arial"/>
          <w:sz w:val="22"/>
        </w:rPr>
      </w:pPr>
      <w:r w:rsidRPr="00133439">
        <w:rPr>
          <w:rFonts w:ascii="Arial" w:hAnsi="Arial" w:cs="Arial"/>
          <w:sz w:val="22"/>
        </w:rPr>
        <w:t>Je soussigné:</w:t>
      </w:r>
    </w:p>
    <w:tbl>
      <w:tblPr>
        <w:tblpPr w:leftFromText="141" w:rightFromText="141" w:vertAnchor="text" w:horzAnchor="margin" w:tblpXSpec="center"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38"/>
      </w:tblGrid>
      <w:tr w:rsidR="00966399" w:rsidRPr="00133439">
        <w:trPr>
          <w:trHeight w:val="1602"/>
        </w:trPr>
        <w:tc>
          <w:tcPr>
            <w:tcW w:w="7838" w:type="dxa"/>
          </w:tcPr>
          <w:p w:rsidR="00966399" w:rsidRPr="00133439" w:rsidRDefault="00966399">
            <w:pPr>
              <w:pStyle w:val="Corpsdetexte"/>
              <w:spacing w:before="120"/>
              <w:ind w:firstLine="0"/>
              <w:jc w:val="center"/>
              <w:rPr>
                <w:rFonts w:ascii="Arial" w:hAnsi="Arial" w:cs="Arial"/>
                <w:sz w:val="18"/>
              </w:rPr>
            </w:pPr>
            <w:r w:rsidRPr="00133439">
              <w:rPr>
                <w:rFonts w:ascii="Arial" w:hAnsi="Arial" w:cs="Arial"/>
                <w:sz w:val="18"/>
              </w:rPr>
              <w:t xml:space="preserve"> [</w:t>
            </w:r>
            <w:r w:rsidRPr="00133439">
              <w:rPr>
                <w:rFonts w:ascii="Arial" w:hAnsi="Arial" w:cs="Arial"/>
                <w:i/>
                <w:iCs/>
                <w:sz w:val="18"/>
              </w:rPr>
              <w:t>NOM-Prénom</w:t>
            </w:r>
            <w:r w:rsidRPr="00133439">
              <w:rPr>
                <w:rFonts w:ascii="Arial" w:hAnsi="Arial" w:cs="Arial"/>
                <w:sz w:val="18"/>
              </w:rPr>
              <w:t>]</w:t>
            </w:r>
          </w:p>
          <w:p w:rsidR="00966399" w:rsidRPr="00133439" w:rsidRDefault="00966399">
            <w:pPr>
              <w:pStyle w:val="Corpsdetexte"/>
              <w:ind w:firstLine="0"/>
              <w:jc w:val="left"/>
              <w:rPr>
                <w:rFonts w:ascii="Arial" w:hAnsi="Arial" w:cs="Arial"/>
                <w:sz w:val="24"/>
              </w:rPr>
            </w:pPr>
          </w:p>
        </w:tc>
      </w:tr>
    </w:tbl>
    <w:p w:rsidR="00966399" w:rsidRPr="00133439" w:rsidRDefault="00966399">
      <w:pPr>
        <w:pStyle w:val="Corpsdetexte"/>
        <w:ind w:firstLine="0"/>
        <w:jc w:val="left"/>
        <w:rPr>
          <w:rFonts w:ascii="Arial" w:hAnsi="Arial" w:cs="Arial"/>
          <w:sz w:val="24"/>
        </w:rPr>
      </w:pPr>
    </w:p>
    <w:p w:rsidR="00966399" w:rsidRPr="00133439" w:rsidRDefault="00966399">
      <w:pPr>
        <w:pStyle w:val="Corpsdetexte"/>
        <w:ind w:firstLine="0"/>
        <w:jc w:val="left"/>
        <w:rPr>
          <w:rFonts w:ascii="Arial" w:hAnsi="Arial" w:cs="Arial"/>
          <w:sz w:val="24"/>
        </w:rPr>
      </w:pPr>
      <w:r w:rsidRPr="00133439">
        <w:rPr>
          <w:rFonts w:ascii="Arial" w:hAnsi="Arial" w:cs="Arial"/>
          <w:sz w:val="24"/>
        </w:rPr>
        <w:t xml:space="preserve"> </w:t>
      </w:r>
    </w:p>
    <w:p w:rsidR="00966399" w:rsidRPr="00133439" w:rsidRDefault="00966399">
      <w:pPr>
        <w:pStyle w:val="Corpsdetexte"/>
        <w:ind w:firstLine="0"/>
        <w:jc w:val="left"/>
        <w:rPr>
          <w:rFonts w:ascii="Arial" w:hAnsi="Arial" w:cs="Arial"/>
          <w:sz w:val="24"/>
        </w:rPr>
      </w:pPr>
    </w:p>
    <w:p w:rsidR="00966399" w:rsidRPr="00133439" w:rsidRDefault="00966399">
      <w:pPr>
        <w:pStyle w:val="Corpsdetexte"/>
        <w:ind w:firstLine="0"/>
        <w:jc w:val="left"/>
        <w:rPr>
          <w:rFonts w:ascii="Arial" w:hAnsi="Arial" w:cs="Arial"/>
          <w:sz w:val="24"/>
        </w:rPr>
      </w:pPr>
    </w:p>
    <w:p w:rsidR="00966399" w:rsidRPr="00133439" w:rsidRDefault="00966399">
      <w:pPr>
        <w:pStyle w:val="Corpsdetexte"/>
        <w:ind w:firstLine="0"/>
        <w:rPr>
          <w:rFonts w:ascii="Arial" w:hAnsi="Arial" w:cs="Arial"/>
          <w:sz w:val="24"/>
        </w:rPr>
      </w:pPr>
    </w:p>
    <w:p w:rsidR="00966399" w:rsidRPr="00133439" w:rsidRDefault="00966399">
      <w:pPr>
        <w:pStyle w:val="Corpsdetexte"/>
        <w:ind w:firstLine="0"/>
        <w:rPr>
          <w:rFonts w:ascii="Arial" w:hAnsi="Arial" w:cs="Arial"/>
          <w:sz w:val="24"/>
        </w:rPr>
      </w:pPr>
    </w:p>
    <w:p w:rsidR="00966399" w:rsidRDefault="00966399" w:rsidP="00E57DEF">
      <w:pPr>
        <w:pStyle w:val="Corpsdetexte"/>
        <w:ind w:firstLine="0"/>
        <w:rPr>
          <w:rFonts w:ascii="Arial" w:hAnsi="Arial" w:cs="Arial"/>
          <w:sz w:val="22"/>
        </w:rPr>
      </w:pPr>
      <w:r w:rsidRPr="00133439">
        <w:rPr>
          <w:rFonts w:ascii="Arial" w:hAnsi="Arial" w:cs="Arial"/>
          <w:sz w:val="22"/>
        </w:rPr>
        <w:t>Cert</w:t>
      </w:r>
      <w:r w:rsidR="00ED179A">
        <w:rPr>
          <w:rFonts w:ascii="Arial" w:hAnsi="Arial" w:cs="Arial"/>
          <w:sz w:val="22"/>
        </w:rPr>
        <w:t xml:space="preserve">ifie avoir reçu ce jour via la plateforme PLACE les annexes 12 à 18 du </w:t>
      </w:r>
      <w:proofErr w:type="gramStart"/>
      <w:r w:rsidR="00ED179A">
        <w:rPr>
          <w:rFonts w:ascii="Arial" w:hAnsi="Arial" w:cs="Arial"/>
          <w:sz w:val="22"/>
        </w:rPr>
        <w:t>CCTP  :</w:t>
      </w:r>
      <w:proofErr w:type="gramEnd"/>
      <w:r w:rsidR="00ED179A">
        <w:rPr>
          <w:rFonts w:ascii="Arial" w:hAnsi="Arial" w:cs="Arial"/>
          <w:sz w:val="22"/>
        </w:rPr>
        <w:t xml:space="preserve"> </w:t>
      </w:r>
      <w:r w:rsidR="00CA4921">
        <w:rPr>
          <w:rFonts w:ascii="Arial" w:hAnsi="Arial" w:cs="Arial"/>
          <w:sz w:val="22"/>
        </w:rPr>
        <w:t xml:space="preserve">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12 : Spécifications fonctionnelles FNAEG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13 : Spécifications fonctionnelles PRUM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14 : Spécifications techniques PRUM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15 : Spécifications PRUM TIGRE demi-interface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16 : Spécifications TIGRE PRUM demi-interface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17 : Spécifications fonctionnelle TIGRE </w:t>
      </w:r>
    </w:p>
    <w:p w:rsidR="00ED179A" w:rsidRPr="00ED179A" w:rsidRDefault="00ED179A" w:rsidP="00ED179A">
      <w:pPr>
        <w:numPr>
          <w:ilvl w:val="0"/>
          <w:numId w:val="12"/>
        </w:numPr>
        <w:spacing w:before="120" w:after="120"/>
        <w:jc w:val="both"/>
        <w:rPr>
          <w:rFonts w:ascii="Arial" w:eastAsia="Calibri" w:hAnsi="Arial" w:cs="Arial"/>
          <w:sz w:val="22"/>
        </w:rPr>
      </w:pPr>
      <w:r w:rsidRPr="00ED179A">
        <w:rPr>
          <w:rFonts w:ascii="Arial" w:eastAsia="Calibri" w:hAnsi="Arial" w:cs="Arial"/>
          <w:sz w:val="22"/>
        </w:rPr>
        <w:t xml:space="preserve">Annexe 18 : Manuels utilisateurs </w:t>
      </w:r>
    </w:p>
    <w:p w:rsidR="00ED179A" w:rsidRPr="00133439" w:rsidRDefault="00ED179A" w:rsidP="00E57DEF">
      <w:pPr>
        <w:pStyle w:val="Corpsdetexte"/>
        <w:ind w:firstLine="0"/>
        <w:rPr>
          <w:rFonts w:ascii="Arial" w:hAnsi="Arial" w:cs="Arial"/>
          <w:b/>
          <w:bCs/>
          <w:sz w:val="24"/>
        </w:rPr>
      </w:pPr>
    </w:p>
    <w:sectPr w:rsidR="00ED179A" w:rsidRPr="00133439" w:rsidSect="00CA4921">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E15" w:rsidRDefault="00FF1E15">
      <w:r>
        <w:separator/>
      </w:r>
    </w:p>
  </w:endnote>
  <w:endnote w:type="continuationSeparator" w:id="0">
    <w:p w:rsidR="00FF1E15" w:rsidRDefault="00FF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swiss"/>
    <w:pitch w:val="variable"/>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399" w:rsidRDefault="0096639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966399" w:rsidRDefault="0096639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399" w:rsidRPr="00044A07" w:rsidRDefault="00681507">
    <w:pPr>
      <w:pStyle w:val="Pieddepage"/>
      <w:tabs>
        <w:tab w:val="clear" w:pos="9072"/>
        <w:tab w:val="right" w:pos="9540"/>
      </w:tabs>
      <w:ind w:right="98"/>
      <w:rPr>
        <w:rFonts w:ascii="Arial" w:hAnsi="Arial" w:cs="Arial"/>
        <w:b/>
        <w:bCs/>
        <w:sz w:val="16"/>
        <w:szCs w:val="20"/>
      </w:rPr>
    </w:pPr>
    <w:r>
      <w:rPr>
        <w:rFonts w:ascii="Arial" w:hAnsi="Arial" w:cs="Arial"/>
        <w:b/>
        <w:bCs/>
        <w:sz w:val="16"/>
        <w:szCs w:val="20"/>
      </w:rPr>
      <w:t>DEPAFI/SDASEM/SAILMI/BAN</w:t>
    </w:r>
    <w:r w:rsidR="00966399" w:rsidRPr="00044A07">
      <w:rPr>
        <w:rFonts w:ascii="Arial" w:hAnsi="Arial" w:cs="Arial"/>
        <w:b/>
        <w:bCs/>
        <w:sz w:val="16"/>
        <w:szCs w:val="20"/>
      </w:rPr>
      <w:t xml:space="preserve"> </w:t>
    </w:r>
    <w:r>
      <w:rPr>
        <w:rFonts w:ascii="Arial" w:hAnsi="Arial" w:cs="Arial"/>
        <w:b/>
        <w:bCs/>
        <w:sz w:val="16"/>
        <w:szCs w:val="20"/>
      </w:rPr>
      <w:tab/>
    </w:r>
    <w:r w:rsidR="00966399" w:rsidRPr="00044A07">
      <w:rPr>
        <w:rFonts w:ascii="Arial" w:hAnsi="Arial" w:cs="Arial"/>
        <w:b/>
        <w:bCs/>
        <w:sz w:val="16"/>
        <w:szCs w:val="20"/>
      </w:rPr>
      <w:t xml:space="preserve">Engagement </w:t>
    </w:r>
    <w:r>
      <w:rPr>
        <w:rFonts w:ascii="Arial" w:hAnsi="Arial" w:cs="Arial"/>
        <w:b/>
        <w:bCs/>
        <w:sz w:val="16"/>
        <w:szCs w:val="20"/>
      </w:rPr>
      <w:t>de confidentialité</w:t>
    </w:r>
    <w:r w:rsidR="00CA2014">
      <w:rPr>
        <w:rFonts w:ascii="Arial" w:hAnsi="Arial" w:cs="Arial"/>
        <w:b/>
        <w:bCs/>
        <w:sz w:val="16"/>
        <w:szCs w:val="20"/>
      </w:rPr>
      <w:t xml:space="preserve"> TMA FNAEG-NG</w:t>
    </w:r>
    <w:r w:rsidR="00966399" w:rsidRPr="00044A07">
      <w:rPr>
        <w:rFonts w:ascii="Arial" w:hAnsi="Arial" w:cs="Arial"/>
        <w:b/>
        <w:bCs/>
        <w:sz w:val="16"/>
        <w:szCs w:val="20"/>
      </w:rPr>
      <w:t xml:space="preserve">  </w:t>
    </w:r>
    <w:r w:rsidR="00044A07">
      <w:rPr>
        <w:rFonts w:ascii="Arial" w:hAnsi="Arial" w:cs="Arial"/>
        <w:b/>
        <w:bCs/>
        <w:sz w:val="16"/>
        <w:szCs w:val="20"/>
      </w:rPr>
      <w:t xml:space="preserve">   </w:t>
    </w:r>
    <w:r>
      <w:rPr>
        <w:rFonts w:ascii="Arial" w:hAnsi="Arial" w:cs="Arial"/>
        <w:b/>
        <w:bCs/>
        <w:sz w:val="16"/>
        <w:szCs w:val="20"/>
      </w:rPr>
      <w:tab/>
    </w:r>
    <w:r w:rsidR="00966399" w:rsidRPr="00044A07">
      <w:rPr>
        <w:rFonts w:ascii="Arial" w:hAnsi="Arial" w:cs="Arial"/>
        <w:b/>
        <w:bCs/>
        <w:sz w:val="16"/>
        <w:szCs w:val="20"/>
      </w:rPr>
      <w:t xml:space="preserve">Page </w:t>
    </w:r>
    <w:r w:rsidR="00966399" w:rsidRPr="00044A07">
      <w:rPr>
        <w:rFonts w:ascii="Arial" w:hAnsi="Arial" w:cs="Arial"/>
        <w:b/>
        <w:bCs/>
        <w:sz w:val="16"/>
        <w:szCs w:val="20"/>
      </w:rPr>
      <w:fldChar w:fldCharType="begin"/>
    </w:r>
    <w:r w:rsidR="00966399" w:rsidRPr="00044A07">
      <w:rPr>
        <w:rFonts w:ascii="Arial" w:hAnsi="Arial" w:cs="Arial"/>
        <w:b/>
        <w:bCs/>
        <w:sz w:val="16"/>
        <w:szCs w:val="20"/>
      </w:rPr>
      <w:instrText xml:space="preserve"> PAGE </w:instrText>
    </w:r>
    <w:r w:rsidR="00966399" w:rsidRPr="00044A07">
      <w:rPr>
        <w:rFonts w:ascii="Arial" w:hAnsi="Arial" w:cs="Arial"/>
        <w:b/>
        <w:bCs/>
        <w:sz w:val="16"/>
        <w:szCs w:val="20"/>
      </w:rPr>
      <w:fldChar w:fldCharType="separate"/>
    </w:r>
    <w:r w:rsidR="00BD24EE">
      <w:rPr>
        <w:rFonts w:ascii="Arial" w:hAnsi="Arial" w:cs="Arial"/>
        <w:b/>
        <w:bCs/>
        <w:noProof/>
        <w:sz w:val="16"/>
        <w:szCs w:val="20"/>
      </w:rPr>
      <w:t>3</w:t>
    </w:r>
    <w:r w:rsidR="00966399" w:rsidRPr="00044A07">
      <w:rPr>
        <w:rFonts w:ascii="Arial" w:hAnsi="Arial" w:cs="Arial"/>
        <w:b/>
        <w:bCs/>
        <w:sz w:val="16"/>
        <w:szCs w:val="20"/>
      </w:rPr>
      <w:fldChar w:fldCharType="end"/>
    </w:r>
    <w:r w:rsidR="00966399" w:rsidRPr="00044A07">
      <w:rPr>
        <w:rFonts w:ascii="Arial" w:hAnsi="Arial" w:cs="Arial"/>
        <w:b/>
        <w:bCs/>
        <w:sz w:val="16"/>
        <w:szCs w:val="20"/>
      </w:rPr>
      <w:t xml:space="preserve"> sur </w:t>
    </w:r>
    <w:r w:rsidR="00966399" w:rsidRPr="00044A07">
      <w:rPr>
        <w:rFonts w:ascii="Arial" w:hAnsi="Arial" w:cs="Arial"/>
        <w:b/>
        <w:bCs/>
        <w:sz w:val="16"/>
        <w:szCs w:val="20"/>
      </w:rPr>
      <w:fldChar w:fldCharType="begin"/>
    </w:r>
    <w:r w:rsidR="00966399" w:rsidRPr="00044A07">
      <w:rPr>
        <w:rFonts w:ascii="Arial" w:hAnsi="Arial" w:cs="Arial"/>
        <w:b/>
        <w:bCs/>
        <w:sz w:val="16"/>
        <w:szCs w:val="20"/>
      </w:rPr>
      <w:instrText xml:space="preserve"> NUMPAGES </w:instrText>
    </w:r>
    <w:r w:rsidR="00966399" w:rsidRPr="00044A07">
      <w:rPr>
        <w:rFonts w:ascii="Arial" w:hAnsi="Arial" w:cs="Arial"/>
        <w:b/>
        <w:bCs/>
        <w:sz w:val="16"/>
        <w:szCs w:val="20"/>
      </w:rPr>
      <w:fldChar w:fldCharType="separate"/>
    </w:r>
    <w:r w:rsidR="00BD24EE">
      <w:rPr>
        <w:rFonts w:ascii="Arial" w:hAnsi="Arial" w:cs="Arial"/>
        <w:b/>
        <w:bCs/>
        <w:noProof/>
        <w:sz w:val="16"/>
        <w:szCs w:val="20"/>
      </w:rPr>
      <w:t>3</w:t>
    </w:r>
    <w:r w:rsidR="00966399" w:rsidRPr="00044A07">
      <w:rPr>
        <w:rFonts w:ascii="Arial" w:hAnsi="Arial" w:cs="Arial"/>
        <w:b/>
        <w:bCs/>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E15" w:rsidRDefault="00FF1E15">
      <w:r>
        <w:separator/>
      </w:r>
    </w:p>
  </w:footnote>
  <w:footnote w:type="continuationSeparator" w:id="0">
    <w:p w:rsidR="00FF1E15" w:rsidRDefault="00FF1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1EDC"/>
    <w:multiLevelType w:val="multilevel"/>
    <w:tmpl w:val="AD40E7FE"/>
    <w:lvl w:ilvl="0">
      <w:start w:val="1"/>
      <w:numFmt w:val="upperRoman"/>
      <w:pStyle w:val="Titre1"/>
      <w:suff w:val="space"/>
      <w:lvlText w:val="article %1  - "/>
      <w:lvlJc w:val="left"/>
      <w:pPr>
        <w:ind w:left="540" w:firstLine="0"/>
      </w:pPr>
      <w:rPr>
        <w:rFonts w:hint="default"/>
      </w:rPr>
    </w:lvl>
    <w:lvl w:ilvl="1">
      <w:start w:val="1"/>
      <w:numFmt w:val="decimal"/>
      <w:pStyle w:val="Titre2"/>
      <w:suff w:val="space"/>
      <w:lvlText w:val="%1.%2."/>
      <w:lvlJc w:val="left"/>
      <w:pPr>
        <w:ind w:left="540" w:firstLine="0"/>
      </w:pPr>
      <w:rPr>
        <w:rFonts w:hint="default"/>
      </w:rPr>
    </w:lvl>
    <w:lvl w:ilvl="2">
      <w:start w:val="1"/>
      <w:numFmt w:val="decimal"/>
      <w:pStyle w:val="Titre3"/>
      <w:suff w:val="space"/>
      <w:lvlText w:val="%1.%2.%3."/>
      <w:lvlJc w:val="left"/>
      <w:pPr>
        <w:ind w:left="1260" w:hanging="432"/>
      </w:pPr>
      <w:rPr>
        <w:rFonts w:hint="default"/>
      </w:rPr>
    </w:lvl>
    <w:lvl w:ilvl="3">
      <w:start w:val="1"/>
      <w:numFmt w:val="decimal"/>
      <w:pStyle w:val="Titre4"/>
      <w:suff w:val="space"/>
      <w:lvlText w:val="%3%1.%2..%4."/>
      <w:lvlJc w:val="right"/>
      <w:pPr>
        <w:ind w:left="1958" w:firstLine="850"/>
      </w:pPr>
      <w:rPr>
        <w:rFonts w:hint="default"/>
      </w:rPr>
    </w:lvl>
    <w:lvl w:ilvl="4">
      <w:start w:val="1"/>
      <w:numFmt w:val="decimal"/>
      <w:suff w:val="space"/>
      <w:lvlText w:val="%1.%2.%3.%4.%5."/>
      <w:lvlJc w:val="left"/>
      <w:pPr>
        <w:ind w:left="1548" w:hanging="432"/>
      </w:pPr>
      <w:rPr>
        <w:rFonts w:hint="default"/>
      </w:rPr>
    </w:lvl>
    <w:lvl w:ilvl="5">
      <w:start w:val="1"/>
      <w:numFmt w:val="lowerLetter"/>
      <w:lvlText w:val="%6)"/>
      <w:lvlJc w:val="left"/>
      <w:pPr>
        <w:tabs>
          <w:tab w:val="num" w:pos="1692"/>
        </w:tabs>
        <w:ind w:left="1692" w:hanging="432"/>
      </w:pPr>
      <w:rPr>
        <w:rFonts w:hint="default"/>
      </w:rPr>
    </w:lvl>
    <w:lvl w:ilvl="6">
      <w:start w:val="1"/>
      <w:numFmt w:val="lowerRoman"/>
      <w:lvlText w:val="%7)"/>
      <w:lvlJc w:val="right"/>
      <w:pPr>
        <w:tabs>
          <w:tab w:val="num" w:pos="1836"/>
        </w:tabs>
        <w:ind w:left="1836" w:hanging="288"/>
      </w:pPr>
      <w:rPr>
        <w:rFonts w:hint="default"/>
      </w:rPr>
    </w:lvl>
    <w:lvl w:ilvl="7">
      <w:start w:val="1"/>
      <w:numFmt w:val="lowerLetter"/>
      <w:lvlText w:val="%8."/>
      <w:lvlJc w:val="left"/>
      <w:pPr>
        <w:tabs>
          <w:tab w:val="num" w:pos="1980"/>
        </w:tabs>
        <w:ind w:left="1980" w:hanging="432"/>
      </w:pPr>
      <w:rPr>
        <w:rFonts w:hint="default"/>
      </w:rPr>
    </w:lvl>
    <w:lvl w:ilvl="8">
      <w:start w:val="1"/>
      <w:numFmt w:val="lowerRoman"/>
      <w:lvlText w:val="%9."/>
      <w:lvlJc w:val="right"/>
      <w:pPr>
        <w:tabs>
          <w:tab w:val="num" w:pos="2124"/>
        </w:tabs>
        <w:ind w:left="2124" w:hanging="144"/>
      </w:pPr>
      <w:rPr>
        <w:rFonts w:hint="default"/>
      </w:rPr>
    </w:lvl>
  </w:abstractNum>
  <w:abstractNum w:abstractNumId="1" w15:restartNumberingAfterBreak="0">
    <w:nsid w:val="5ED84553"/>
    <w:multiLevelType w:val="hybridMultilevel"/>
    <w:tmpl w:val="AC5A991C"/>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366FF5"/>
    <w:multiLevelType w:val="hybridMultilevel"/>
    <w:tmpl w:val="3BA44B1A"/>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B80337"/>
    <w:multiLevelType w:val="hybridMultilevel"/>
    <w:tmpl w:val="02B40E46"/>
    <w:lvl w:ilvl="0" w:tplc="34B095B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173EA5"/>
    <w:multiLevelType w:val="hybridMultilevel"/>
    <w:tmpl w:val="EB081124"/>
    <w:lvl w:ilvl="0" w:tplc="26585722">
      <w:start w:val="1"/>
      <w:numFmt w:val="upperRoman"/>
      <w:lvlText w:val="%1."/>
      <w:lvlJc w:val="right"/>
      <w:pPr>
        <w:tabs>
          <w:tab w:val="num" w:pos="720"/>
        </w:tabs>
        <w:ind w:left="720"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7AEE47FE"/>
    <w:multiLevelType w:val="multilevel"/>
    <w:tmpl w:val="36561108"/>
    <w:lvl w:ilvl="0">
      <w:start w:val="1"/>
      <w:numFmt w:val="upperRoman"/>
      <w:lvlText w:val="ARTICLE %1."/>
      <w:lvlJc w:val="left"/>
      <w:pPr>
        <w:tabs>
          <w:tab w:val="num" w:pos="1800"/>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4.%3"/>
      <w:lvlJc w:val="left"/>
      <w:pPr>
        <w:tabs>
          <w:tab w:val="num" w:pos="864"/>
        </w:tabs>
        <w:ind w:left="864" w:hanging="864"/>
      </w:pPr>
      <w:rPr>
        <w:rFonts w:hint="default"/>
      </w:rPr>
    </w:lvl>
    <w:lvl w:ilvl="4">
      <w:start w:val="1"/>
      <w:numFmt w:val="decimal"/>
      <w:lvlText w:val="%5 -"/>
      <w:lvlJc w:val="left"/>
      <w:pPr>
        <w:tabs>
          <w:tab w:val="num" w:pos="567"/>
        </w:tabs>
        <w:ind w:left="567" w:hanging="567"/>
      </w:pPr>
      <w:rPr>
        <w:rFonts w:ascii="Arial" w:hAnsi="Arial" w:hint="default"/>
        <w:sz w:val="22"/>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252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5"/>
  </w:num>
  <w:num w:numId="3">
    <w:abstractNumId w:val="5"/>
  </w:num>
  <w:num w:numId="4">
    <w:abstractNumId w:val="5"/>
  </w:num>
  <w:num w:numId="5">
    <w:abstractNumId w:val="5"/>
  </w:num>
  <w:num w:numId="6">
    <w:abstractNumId w:val="0"/>
  </w:num>
  <w:num w:numId="7">
    <w:abstractNumId w:val="0"/>
  </w:num>
  <w:num w:numId="8">
    <w:abstractNumId w:val="0"/>
  </w:num>
  <w:num w:numId="9">
    <w:abstractNumId w:val="0"/>
  </w:num>
  <w:num w:numId="10">
    <w:abstractNumId w:val="2"/>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EE6"/>
    <w:rsid w:val="00044A07"/>
    <w:rsid w:val="00061713"/>
    <w:rsid w:val="000878AB"/>
    <w:rsid w:val="00133439"/>
    <w:rsid w:val="0026258C"/>
    <w:rsid w:val="002B34CB"/>
    <w:rsid w:val="00335A2A"/>
    <w:rsid w:val="004A5D53"/>
    <w:rsid w:val="004D7002"/>
    <w:rsid w:val="00681507"/>
    <w:rsid w:val="007C4AA8"/>
    <w:rsid w:val="008E47F0"/>
    <w:rsid w:val="009074AF"/>
    <w:rsid w:val="00940A4A"/>
    <w:rsid w:val="00966399"/>
    <w:rsid w:val="009C2EE6"/>
    <w:rsid w:val="009E6B0C"/>
    <w:rsid w:val="00BD24EE"/>
    <w:rsid w:val="00C103CB"/>
    <w:rsid w:val="00C17D11"/>
    <w:rsid w:val="00C92F3D"/>
    <w:rsid w:val="00CA2014"/>
    <w:rsid w:val="00CA4921"/>
    <w:rsid w:val="00D23569"/>
    <w:rsid w:val="00E57DEF"/>
    <w:rsid w:val="00E66821"/>
    <w:rsid w:val="00ED179A"/>
    <w:rsid w:val="00FA65AA"/>
    <w:rsid w:val="00FF1E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EC456"/>
  <w15:chartTrackingRefBased/>
  <w15:docId w15:val="{9C2B9E98-B664-4ABB-83FF-F98717FFC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4"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pPr>
      <w:keepNext/>
      <w:numPr>
        <w:numId w:val="9"/>
      </w:numPr>
      <w:pBdr>
        <w:top w:val="single" w:sz="4" w:space="1" w:color="auto"/>
        <w:bottom w:val="single" w:sz="4" w:space="1" w:color="auto"/>
      </w:pBdr>
      <w:tabs>
        <w:tab w:val="left" w:pos="454"/>
        <w:tab w:val="left" w:pos="794"/>
        <w:tab w:val="left" w:pos="1531"/>
      </w:tabs>
      <w:spacing w:before="360" w:after="120"/>
      <w:jc w:val="center"/>
      <w:outlineLvl w:val="0"/>
    </w:pPr>
    <w:rPr>
      <w:rFonts w:ascii="arial gras" w:hAnsi="arial gras"/>
      <w:b/>
      <w:smallCaps/>
      <w:szCs w:val="20"/>
    </w:rPr>
  </w:style>
  <w:style w:type="paragraph" w:styleId="Titre2">
    <w:name w:val="heading 2"/>
    <w:aliases w:val="H2,h2,t2,chapitre 1.1,paragraphe,Titre 2bis,nul,Titre 2bis1,nul1,Arial 12 Fett Kursiv,Titre 2-CAT,l2,I2,(Alt+2),Chapitre 1.,Heading 2,niveau 2,Chapitre (niveau 1),Chapitre (niveau 2),Titre 21,t2.T2,Indented Heading,H21,H22,H23,H211,Titre 2 CCTP"/>
    <w:basedOn w:val="Normal"/>
    <w:next w:val="Normal"/>
    <w:autoRedefine/>
    <w:qFormat/>
    <w:pPr>
      <w:keepNext/>
      <w:keepLines/>
      <w:numPr>
        <w:ilvl w:val="1"/>
        <w:numId w:val="9"/>
      </w:numPr>
      <w:jc w:val="both"/>
      <w:outlineLvl w:val="1"/>
    </w:pPr>
    <w:rPr>
      <w:b/>
      <w:i/>
      <w:smallCaps/>
      <w:noProof/>
      <w:szCs w:val="20"/>
      <w:u w:val="single"/>
    </w:rPr>
  </w:style>
  <w:style w:type="paragraph" w:styleId="Titre3">
    <w:name w:val="heading 3"/>
    <w:aliases w:val="(Shift Ctrl 3),Titre IV,Headnum 3,chapitre 1.1.1,(Shift Ctrl 3)1,Titre IV1,Headnum 31,chapitre 1.1.11,(Shift Ctrl 3)2,Titre IV2,Headnum 32,chapitre 1.1.12,(Shift Ctrl 3)3,Titre IV3,Headnum 33,chapitre 1.1.13,(Shift Ctrl 3)4,Titre IV4,Headnum 34"/>
    <w:basedOn w:val="Normal"/>
    <w:next w:val="Normal"/>
    <w:autoRedefine/>
    <w:qFormat/>
    <w:pPr>
      <w:keepNext/>
      <w:numPr>
        <w:ilvl w:val="2"/>
        <w:numId w:val="9"/>
      </w:numPr>
      <w:spacing w:before="240" w:after="240"/>
      <w:jc w:val="both"/>
      <w:outlineLvl w:val="2"/>
    </w:pPr>
    <w:rPr>
      <w:rFonts w:ascii="Arial" w:hAnsi="Arial"/>
      <w:b/>
      <w:i/>
      <w:smallCaps/>
      <w:szCs w:val="20"/>
      <w:u w:val="single"/>
    </w:rPr>
  </w:style>
  <w:style w:type="paragraph" w:styleId="Titre4">
    <w:name w:val="heading 4"/>
    <w:basedOn w:val="Normal"/>
    <w:next w:val="Normal"/>
    <w:autoRedefine/>
    <w:qFormat/>
    <w:pPr>
      <w:keepNext/>
      <w:numPr>
        <w:ilvl w:val="3"/>
        <w:numId w:val="9"/>
      </w:numPr>
      <w:outlineLvl w:val="3"/>
    </w:pPr>
    <w:rPr>
      <w:bCs/>
    </w:rPr>
  </w:style>
  <w:style w:type="paragraph" w:styleId="Titre8">
    <w:name w:val="heading 8"/>
    <w:aliases w:val="Titre 2 annexes,Annexe3"/>
    <w:basedOn w:val="Normal"/>
    <w:next w:val="Normal"/>
    <w:qFormat/>
    <w:pPr>
      <w:keepNext/>
      <w:jc w:val="center"/>
      <w:outlineLvl w:val="7"/>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spacing w:after="120"/>
      <w:ind w:firstLine="709"/>
      <w:jc w:val="both"/>
    </w:pPr>
    <w:rPr>
      <w:sz w:val="20"/>
      <w:szCs w:val="20"/>
    </w:rPr>
  </w:style>
  <w:style w:type="paragraph" w:styleId="Corpsdetexte2">
    <w:name w:val="Body Text 2"/>
    <w:basedOn w:val="Normal"/>
    <w:semiHidden/>
    <w:pPr>
      <w:spacing w:before="240"/>
      <w:ind w:firstLine="709"/>
      <w:jc w:val="center"/>
    </w:pPr>
    <w:rPr>
      <w:b/>
      <w:bCs/>
      <w:i/>
      <w:iCs/>
      <w:caps/>
      <w:sz w:val="20"/>
      <w:szCs w:val="20"/>
    </w:rPr>
  </w:style>
  <w:style w:type="paragraph" w:styleId="Corpsdetexte3">
    <w:name w:val="Body Text 3"/>
    <w:basedOn w:val="Normal"/>
    <w:semiHidden/>
    <w:pPr>
      <w:ind w:firstLine="709"/>
      <w:jc w:val="both"/>
    </w:pPr>
  </w:style>
  <w:style w:type="paragraph" w:styleId="En-tte">
    <w:name w:val="header"/>
    <w:basedOn w:val="Normal"/>
    <w:semiHidden/>
    <w:pPr>
      <w:tabs>
        <w:tab w:val="center" w:pos="4536"/>
        <w:tab w:val="right" w:pos="9072"/>
      </w:tabs>
      <w:ind w:firstLine="709"/>
      <w:jc w:val="both"/>
    </w:pPr>
  </w:style>
  <w:style w:type="paragraph" w:customStyle="1" w:styleId="Pagedegarde1">
    <w:name w:val="Page de garde 1"/>
    <w:basedOn w:val="Normal"/>
    <w:next w:val="Normal"/>
    <w:autoRedefine/>
    <w:pPr>
      <w:jc w:val="center"/>
    </w:pPr>
    <w:rPr>
      <w:b/>
      <w:noProof/>
      <w:sz w:val="22"/>
      <w:szCs w:val="18"/>
    </w:rPr>
  </w:style>
  <w:style w:type="character" w:customStyle="1" w:styleId="WW8Num5z1">
    <w:name w:val="WW8Num5z1"/>
    <w:rPr>
      <w:rFonts w:ascii="Courier New" w:hAnsi="Courier New"/>
    </w:rPr>
  </w:style>
  <w:style w:type="paragraph" w:styleId="Sous-titre">
    <w:name w:val="Subtitle"/>
    <w:basedOn w:val="Normal"/>
    <w:qFormat/>
    <w:pPr>
      <w:jc w:val="center"/>
    </w:pPr>
    <w:rPr>
      <w:b/>
      <w:caps/>
      <w:sz w:val="22"/>
    </w:rPr>
  </w:style>
  <w:style w:type="paragraph" w:customStyle="1" w:styleId="WW-Corpsdetexte2">
    <w:name w:val="WW-Corps de texte 2"/>
    <w:basedOn w:val="Normal"/>
    <w:pPr>
      <w:suppressAutoHyphens/>
      <w:jc w:val="both"/>
    </w:pPr>
    <w:rPr>
      <w:szCs w:val="20"/>
    </w:r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2CentrCar">
    <w:name w:val="2 Centré Car"/>
    <w:link w:val="2Centr"/>
    <w:uiPriority w:val="3"/>
    <w:qFormat/>
    <w:rsid w:val="00D23569"/>
    <w:rPr>
      <w:rFonts w:ascii="Arial" w:eastAsia="MS Mincho" w:hAnsi="Arial" w:cs="Arial"/>
      <w:sz w:val="22"/>
      <w:szCs w:val="24"/>
    </w:rPr>
  </w:style>
  <w:style w:type="character" w:customStyle="1" w:styleId="CommentaireCar">
    <w:name w:val="Commentaire Car"/>
    <w:link w:val="Commentaire"/>
    <w:uiPriority w:val="34"/>
    <w:qFormat/>
    <w:rsid w:val="00D23569"/>
    <w:rPr>
      <w:rFonts w:ascii="Arial" w:hAnsi="Arial" w:cs="Arial"/>
      <w:sz w:val="22"/>
      <w:szCs w:val="24"/>
    </w:rPr>
  </w:style>
  <w:style w:type="character" w:customStyle="1" w:styleId="ServiceInfoHeaderCar">
    <w:name w:val="Service Info Header Car"/>
    <w:link w:val="ServiceInfoHeader"/>
    <w:qFormat/>
    <w:rsid w:val="00D23569"/>
    <w:rPr>
      <w:rFonts w:ascii="Arial" w:eastAsia="Arial" w:hAnsi="Arial" w:cs="Arial"/>
      <w:b/>
      <w:bCs/>
      <w:sz w:val="24"/>
      <w:szCs w:val="24"/>
    </w:rPr>
  </w:style>
  <w:style w:type="paragraph" w:styleId="Commentaire">
    <w:name w:val="annotation text"/>
    <w:basedOn w:val="Normal"/>
    <w:link w:val="CommentaireCar"/>
    <w:uiPriority w:val="34"/>
    <w:qFormat/>
    <w:rsid w:val="00D23569"/>
    <w:pPr>
      <w:spacing w:before="120" w:after="120"/>
      <w:jc w:val="both"/>
    </w:pPr>
    <w:rPr>
      <w:rFonts w:ascii="Arial" w:hAnsi="Arial"/>
      <w:sz w:val="22"/>
      <w:lang w:val="x-none" w:eastAsia="x-none"/>
    </w:rPr>
  </w:style>
  <w:style w:type="character" w:customStyle="1" w:styleId="CommentaireCar1">
    <w:name w:val="Commentaire Car1"/>
    <w:basedOn w:val="Policepardfaut"/>
    <w:uiPriority w:val="99"/>
    <w:semiHidden/>
    <w:rsid w:val="00D23569"/>
  </w:style>
  <w:style w:type="paragraph" w:customStyle="1" w:styleId="En-tte1">
    <w:name w:val="En-tête1"/>
    <w:basedOn w:val="Normal"/>
    <w:uiPriority w:val="99"/>
    <w:rsid w:val="00D23569"/>
    <w:pPr>
      <w:tabs>
        <w:tab w:val="center" w:pos="4536"/>
        <w:tab w:val="right" w:pos="9072"/>
      </w:tabs>
      <w:spacing w:before="40" w:after="40"/>
      <w:jc w:val="both"/>
    </w:pPr>
    <w:rPr>
      <w:rFonts w:ascii="Arial" w:hAnsi="Arial" w:cs="Arial"/>
      <w:i/>
      <w:sz w:val="16"/>
    </w:rPr>
  </w:style>
  <w:style w:type="paragraph" w:customStyle="1" w:styleId="2Centr">
    <w:name w:val="2 Centré"/>
    <w:basedOn w:val="Normal"/>
    <w:link w:val="2CentrCar"/>
    <w:uiPriority w:val="3"/>
    <w:qFormat/>
    <w:rsid w:val="00D23569"/>
    <w:pPr>
      <w:jc w:val="center"/>
    </w:pPr>
    <w:rPr>
      <w:rFonts w:ascii="Arial" w:eastAsia="MS Mincho" w:hAnsi="Arial"/>
      <w:sz w:val="22"/>
      <w:lang w:val="x-none" w:eastAsia="x-none"/>
    </w:rPr>
  </w:style>
  <w:style w:type="paragraph" w:customStyle="1" w:styleId="ServiceInfoHeader">
    <w:name w:val="Service Info Header"/>
    <w:basedOn w:val="Normal"/>
    <w:link w:val="ServiceInfoHeaderCar"/>
    <w:qFormat/>
    <w:rsid w:val="00D23569"/>
    <w:pPr>
      <w:widowControl w:val="0"/>
      <w:tabs>
        <w:tab w:val="right" w:pos="9026"/>
      </w:tabs>
      <w:suppressAutoHyphens/>
      <w:jc w:val="right"/>
    </w:pPr>
    <w:rPr>
      <w:rFonts w:ascii="Arial" w:eastAsia="Arial" w:hAnsi="Arial"/>
      <w:b/>
      <w:bCs/>
      <w:lang w:val="x-none" w:eastAsia="x-none"/>
    </w:rPr>
  </w:style>
  <w:style w:type="character" w:styleId="Marquedecommentaire">
    <w:name w:val="annotation reference"/>
    <w:uiPriority w:val="99"/>
    <w:semiHidden/>
    <w:unhideWhenUsed/>
    <w:rsid w:val="00061713"/>
    <w:rPr>
      <w:sz w:val="16"/>
      <w:szCs w:val="16"/>
    </w:rPr>
  </w:style>
  <w:style w:type="paragraph" w:styleId="Objetducommentaire">
    <w:name w:val="annotation subject"/>
    <w:basedOn w:val="Commentaire"/>
    <w:next w:val="Commentaire"/>
    <w:link w:val="ObjetducommentaireCar"/>
    <w:uiPriority w:val="99"/>
    <w:semiHidden/>
    <w:unhideWhenUsed/>
    <w:rsid w:val="00061713"/>
    <w:pPr>
      <w:spacing w:before="0" w:after="0"/>
      <w:jc w:val="left"/>
    </w:pPr>
    <w:rPr>
      <w:rFonts w:ascii="Times New Roman" w:hAnsi="Times New Roman"/>
      <w:b/>
      <w:bCs/>
      <w:sz w:val="20"/>
      <w:szCs w:val="20"/>
    </w:rPr>
  </w:style>
  <w:style w:type="character" w:customStyle="1" w:styleId="ObjetducommentaireCar">
    <w:name w:val="Objet du commentaire Car"/>
    <w:link w:val="Objetducommentaire"/>
    <w:uiPriority w:val="99"/>
    <w:semiHidden/>
    <w:rsid w:val="00061713"/>
    <w:rPr>
      <w:rFonts w:ascii="Arial" w:hAnsi="Arial" w:cs="Arial"/>
      <w:b/>
      <w:bCs/>
      <w:sz w:val="22"/>
      <w:szCs w:val="24"/>
    </w:rPr>
  </w:style>
  <w:style w:type="paragraph" w:styleId="Textedebulles">
    <w:name w:val="Balloon Text"/>
    <w:basedOn w:val="Normal"/>
    <w:link w:val="TextedebullesCar"/>
    <w:uiPriority w:val="99"/>
    <w:semiHidden/>
    <w:unhideWhenUsed/>
    <w:rsid w:val="00061713"/>
    <w:rPr>
      <w:rFonts w:ascii="Tahoma" w:hAnsi="Tahoma" w:cs="Tahoma"/>
      <w:sz w:val="16"/>
      <w:szCs w:val="16"/>
    </w:rPr>
  </w:style>
  <w:style w:type="character" w:customStyle="1" w:styleId="TextedebullesCar">
    <w:name w:val="Texte de bulles Car"/>
    <w:link w:val="Textedebulles"/>
    <w:uiPriority w:val="99"/>
    <w:semiHidden/>
    <w:rsid w:val="000617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527</Words>
  <Characters>2990</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lpstr>
    </vt:vector>
  </TitlesOfParts>
  <Company>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isabelle.cabassud</dc:creator>
  <cp:keywords/>
  <dc:description/>
  <cp:lastModifiedBy>LEVITRE Frederic</cp:lastModifiedBy>
  <cp:revision>12</cp:revision>
  <cp:lastPrinted>2013-04-25T18:13:00Z</cp:lastPrinted>
  <dcterms:created xsi:type="dcterms:W3CDTF">2022-09-20T10:45:00Z</dcterms:created>
  <dcterms:modified xsi:type="dcterms:W3CDTF">2025-07-16T10:36:00Z</dcterms:modified>
</cp:coreProperties>
</file>