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026E17" w14:textId="77777777" w:rsidR="00143B0A" w:rsidRPr="0040330C" w:rsidRDefault="00143B0A">
      <w:pPr>
        <w:pStyle w:val="Titre1"/>
        <w:rPr>
          <w:rFonts w:ascii="Arial" w:hAnsi="Arial" w:cs="Arial"/>
          <w:lang w:val="fr-FR"/>
        </w:rPr>
      </w:pPr>
      <w:r w:rsidRPr="00210F06">
        <w:rPr>
          <w:rFonts w:ascii="Arial" w:hAnsi="Arial" w:cs="Arial"/>
          <w:noProof/>
          <w:lang w:val="fr-FR"/>
        </w:rPr>
        <w:drawing>
          <wp:inline distT="0" distB="0" distL="0" distR="0" wp14:anchorId="00D6FB70" wp14:editId="09F94CC2">
            <wp:extent cx="5486400" cy="901121"/>
            <wp:effectExtent l="0" t="0" r="0" b="0"/>
            <wp:docPr id="19" name="Picture 19"/>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5"/>
                    <a:stretch>
                      <a:fillRect/>
                    </a:stretch>
                  </pic:blipFill>
                  <pic:spPr>
                    <a:xfrm>
                      <a:off x="0" y="0"/>
                      <a:ext cx="5486400" cy="901121"/>
                    </a:xfrm>
                    <a:prstGeom prst="rect">
                      <a:avLst/>
                    </a:prstGeom>
                  </pic:spPr>
                </pic:pic>
              </a:graphicData>
            </a:graphic>
          </wp:inline>
        </w:drawing>
      </w:r>
    </w:p>
    <w:p w14:paraId="2D83DA29" w14:textId="77777777" w:rsidR="00143B0A" w:rsidRPr="00210F06" w:rsidRDefault="00143B0A" w:rsidP="00143B0A">
      <w:pPr>
        <w:spacing w:after="0" w:line="259" w:lineRule="auto"/>
        <w:ind w:left="-284" w:right="813"/>
        <w:jc w:val="center"/>
        <w:rPr>
          <w:rFonts w:ascii="Arial" w:eastAsia="Calibri" w:hAnsi="Arial" w:cs="Arial"/>
          <w:b/>
          <w:color w:val="000000"/>
          <w:sz w:val="28"/>
          <w:u w:val="single" w:color="000000"/>
          <w:lang w:val="fr-FR"/>
        </w:rPr>
      </w:pPr>
    </w:p>
    <w:p w14:paraId="195D01C8" w14:textId="77777777" w:rsidR="001C65A1" w:rsidRPr="0040330C" w:rsidRDefault="001C65A1" w:rsidP="00143B0A">
      <w:pPr>
        <w:spacing w:after="0" w:line="259" w:lineRule="auto"/>
        <w:ind w:left="-284" w:right="813"/>
        <w:jc w:val="center"/>
        <w:rPr>
          <w:rFonts w:ascii="Arial" w:eastAsia="Calibri" w:hAnsi="Arial" w:cs="Arial"/>
          <w:b/>
          <w:color w:val="000000"/>
          <w:sz w:val="28"/>
          <w:u w:val="single" w:color="000000"/>
          <w:lang w:val="fr-FR"/>
        </w:rPr>
      </w:pPr>
    </w:p>
    <w:p w14:paraId="2298069F" w14:textId="77777777" w:rsidR="001C65A1" w:rsidRPr="0040330C" w:rsidRDefault="001C65A1" w:rsidP="00143B0A">
      <w:pPr>
        <w:spacing w:after="0" w:line="259" w:lineRule="auto"/>
        <w:ind w:left="-284" w:right="813"/>
        <w:jc w:val="center"/>
        <w:rPr>
          <w:rFonts w:ascii="Arial" w:eastAsia="Calibri" w:hAnsi="Arial" w:cs="Arial"/>
          <w:b/>
          <w:color w:val="000000"/>
          <w:sz w:val="28"/>
          <w:u w:val="single" w:color="000000"/>
          <w:lang w:val="fr-FR"/>
        </w:rPr>
      </w:pPr>
    </w:p>
    <w:p w14:paraId="36552A37" w14:textId="77777777" w:rsidR="00143B0A" w:rsidRPr="0040330C" w:rsidRDefault="00143B0A" w:rsidP="00143B0A">
      <w:pPr>
        <w:spacing w:after="0" w:line="259" w:lineRule="auto"/>
        <w:ind w:left="-284" w:right="813"/>
        <w:jc w:val="center"/>
        <w:rPr>
          <w:rFonts w:ascii="Arial" w:eastAsia="Calibri" w:hAnsi="Arial" w:cs="Arial"/>
          <w:b/>
          <w:color w:val="000000"/>
          <w:sz w:val="40"/>
          <w:szCs w:val="40"/>
          <w:u w:val="single" w:color="000000"/>
          <w:lang w:val="fr-FR"/>
        </w:rPr>
      </w:pPr>
    </w:p>
    <w:p w14:paraId="1047EFF8" w14:textId="415254DA" w:rsidR="00143B0A" w:rsidRPr="0040330C" w:rsidRDefault="00CF1EF5" w:rsidP="00CF1EF5">
      <w:pPr>
        <w:spacing w:after="0" w:line="240" w:lineRule="auto"/>
        <w:jc w:val="center"/>
        <w:rPr>
          <w:rFonts w:ascii="Arial" w:eastAsia="Times New Roman" w:hAnsi="Arial" w:cs="Arial"/>
          <w:b/>
          <w:sz w:val="40"/>
          <w:szCs w:val="40"/>
          <w:lang w:val="fr-FR"/>
        </w:rPr>
      </w:pPr>
      <w:r w:rsidRPr="0040330C">
        <w:rPr>
          <w:rFonts w:ascii="Arial" w:eastAsia="Times New Roman" w:hAnsi="Arial" w:cs="Arial"/>
          <w:b/>
          <w:sz w:val="40"/>
          <w:szCs w:val="40"/>
          <w:lang w:val="fr-FR"/>
        </w:rPr>
        <w:t xml:space="preserve">CADRE DE REPONSE TECHNIQUE </w:t>
      </w:r>
      <w:r w:rsidR="001C65A1" w:rsidRPr="0040330C">
        <w:rPr>
          <w:rFonts w:ascii="Arial" w:eastAsia="Times New Roman" w:hAnsi="Arial" w:cs="Arial"/>
          <w:b/>
          <w:sz w:val="40"/>
          <w:szCs w:val="40"/>
          <w:lang w:val="fr-FR"/>
        </w:rPr>
        <w:t>(C</w:t>
      </w:r>
      <w:r w:rsidR="00143B0A" w:rsidRPr="0040330C">
        <w:rPr>
          <w:rFonts w:ascii="Arial" w:eastAsia="Times New Roman" w:hAnsi="Arial" w:cs="Arial"/>
          <w:b/>
          <w:sz w:val="40"/>
          <w:szCs w:val="40"/>
          <w:lang w:val="fr-FR"/>
        </w:rPr>
        <w:t>.</w:t>
      </w:r>
      <w:r w:rsidR="001C65A1" w:rsidRPr="0040330C">
        <w:rPr>
          <w:rFonts w:ascii="Arial" w:eastAsia="Times New Roman" w:hAnsi="Arial" w:cs="Arial"/>
          <w:b/>
          <w:sz w:val="40"/>
          <w:szCs w:val="40"/>
          <w:lang w:val="fr-FR"/>
        </w:rPr>
        <w:t>R</w:t>
      </w:r>
      <w:r w:rsidR="00143B0A" w:rsidRPr="0040330C">
        <w:rPr>
          <w:rFonts w:ascii="Arial" w:eastAsia="Times New Roman" w:hAnsi="Arial" w:cs="Arial"/>
          <w:b/>
          <w:sz w:val="40"/>
          <w:szCs w:val="40"/>
          <w:lang w:val="fr-FR"/>
        </w:rPr>
        <w:t>.</w:t>
      </w:r>
      <w:r w:rsidR="001C65A1" w:rsidRPr="0040330C">
        <w:rPr>
          <w:rFonts w:ascii="Arial" w:eastAsia="Times New Roman" w:hAnsi="Arial" w:cs="Arial"/>
          <w:b/>
          <w:sz w:val="40"/>
          <w:szCs w:val="40"/>
          <w:lang w:val="fr-FR"/>
        </w:rPr>
        <w:t xml:space="preserve">T) </w:t>
      </w:r>
    </w:p>
    <w:p w14:paraId="15379691" w14:textId="77777777" w:rsidR="00143B0A" w:rsidRPr="0040330C" w:rsidRDefault="00143B0A" w:rsidP="00143B0A">
      <w:pPr>
        <w:spacing w:after="0" w:line="259" w:lineRule="auto"/>
        <w:ind w:left="-284" w:right="813"/>
        <w:jc w:val="center"/>
        <w:rPr>
          <w:rFonts w:ascii="Arial" w:eastAsia="Calibri" w:hAnsi="Arial" w:cs="Arial"/>
          <w:b/>
          <w:color w:val="000000"/>
          <w:sz w:val="28"/>
          <w:u w:val="single" w:color="000000"/>
          <w:lang w:val="fr-FR"/>
        </w:rPr>
      </w:pPr>
    </w:p>
    <w:p w14:paraId="631A5337" w14:textId="77777777" w:rsidR="00CF1EF5" w:rsidRPr="0040330C" w:rsidRDefault="00CF1EF5" w:rsidP="00CF1EF5">
      <w:pPr>
        <w:spacing w:after="160" w:line="256" w:lineRule="auto"/>
        <w:ind w:left="10" w:hanging="10"/>
        <w:jc w:val="both"/>
        <w:rPr>
          <w:rFonts w:ascii="Arial" w:eastAsia="Calibri" w:hAnsi="Arial" w:cs="Arial"/>
          <w:i/>
          <w:sz w:val="18"/>
          <w:szCs w:val="28"/>
          <w:lang w:val="fr-FR" w:eastAsia="en-US"/>
        </w:rPr>
      </w:pPr>
    </w:p>
    <w:p w14:paraId="03F75A06" w14:textId="505E555F" w:rsidR="00CF1EF5" w:rsidRPr="0040330C" w:rsidRDefault="00D501DB" w:rsidP="00CF1EF5">
      <w:pPr>
        <w:pBdr>
          <w:top w:val="single" w:sz="4" w:space="1" w:color="auto"/>
          <w:left w:val="single" w:sz="4" w:space="4" w:color="auto"/>
          <w:bottom w:val="single" w:sz="4" w:space="1" w:color="auto"/>
          <w:right w:val="single" w:sz="4" w:space="4" w:color="auto"/>
        </w:pBdr>
        <w:tabs>
          <w:tab w:val="left" w:pos="4253"/>
        </w:tabs>
        <w:spacing w:after="0" w:line="280" w:lineRule="atLeast"/>
        <w:ind w:right="-312"/>
        <w:jc w:val="center"/>
        <w:rPr>
          <w:rFonts w:ascii="Arial" w:eastAsia="Times New Roman" w:hAnsi="Arial" w:cs="Arial"/>
          <w:b/>
          <w:sz w:val="28"/>
          <w:szCs w:val="28"/>
          <w:lang w:val="fr-FR"/>
        </w:rPr>
      </w:pPr>
      <w:r w:rsidRPr="00D501DB">
        <w:rPr>
          <w:rFonts w:ascii="Arial" w:eastAsia="Times New Roman" w:hAnsi="Arial" w:cs="Arial"/>
          <w:b/>
          <w:sz w:val="28"/>
          <w:szCs w:val="28"/>
          <w:lang w:val="fr-FR"/>
        </w:rPr>
        <w:t>MISSION DE COORDINATION EN MATIERE DE SECURITE ET DE PROTECTION DE LA SANTE (CSPS) DANS LE CADRE DES TRAVAUX DE REHABILITATION DU SITE DE SAINT-DENIS DE L’ANSM</w:t>
      </w:r>
    </w:p>
    <w:p w14:paraId="43454104" w14:textId="77777777" w:rsidR="00CF1EF5" w:rsidRPr="0040330C" w:rsidRDefault="00CF1EF5" w:rsidP="00CF1EF5">
      <w:pPr>
        <w:spacing w:after="0" w:line="240" w:lineRule="exact"/>
        <w:ind w:left="10" w:hanging="10"/>
        <w:jc w:val="center"/>
        <w:rPr>
          <w:rFonts w:ascii="Arial" w:eastAsia="Calibri" w:hAnsi="Arial" w:cs="Arial"/>
          <w:b/>
          <w:color w:val="0000FF"/>
          <w:sz w:val="16"/>
          <w:szCs w:val="16"/>
          <w:lang w:val="fr-FR"/>
        </w:rPr>
      </w:pPr>
    </w:p>
    <w:p w14:paraId="6D3E5E66" w14:textId="77777777" w:rsidR="001C65A1" w:rsidRPr="0040330C" w:rsidRDefault="001C65A1" w:rsidP="00143B0A">
      <w:pPr>
        <w:rPr>
          <w:rFonts w:ascii="Arial" w:hAnsi="Arial" w:cs="Arial"/>
          <w:lang w:val="fr-FR"/>
        </w:rPr>
      </w:pPr>
    </w:p>
    <w:p w14:paraId="22486677" w14:textId="77777777" w:rsidR="00CF1EF5" w:rsidRPr="0040330C" w:rsidRDefault="00CF1EF5" w:rsidP="00143B0A">
      <w:pPr>
        <w:rPr>
          <w:rFonts w:ascii="Arial" w:hAnsi="Arial" w:cs="Arial"/>
          <w:lang w:val="fr-FR"/>
        </w:rPr>
      </w:pPr>
    </w:p>
    <w:p w14:paraId="25FAD64B" w14:textId="77777777" w:rsidR="00143B0A" w:rsidRPr="0040330C" w:rsidRDefault="001C65A1" w:rsidP="00CF1EF5">
      <w:pPr>
        <w:pBdr>
          <w:top w:val="single" w:sz="4" w:space="1" w:color="auto"/>
          <w:left w:val="single" w:sz="4" w:space="4" w:color="auto"/>
          <w:bottom w:val="single" w:sz="4" w:space="1" w:color="auto"/>
          <w:right w:val="single" w:sz="4" w:space="4" w:color="auto"/>
        </w:pBdr>
        <w:spacing w:after="0" w:line="240" w:lineRule="auto"/>
        <w:ind w:right="-432"/>
        <w:jc w:val="both"/>
        <w:rPr>
          <w:rFonts w:ascii="Arial" w:hAnsi="Arial" w:cs="Arial"/>
          <w:lang w:val="fr-FR"/>
        </w:rPr>
      </w:pPr>
      <w:r w:rsidRPr="00210F06">
        <w:rPr>
          <w:rFonts w:ascii="Arial" w:hAnsi="Arial" w:cs="Arial"/>
          <w:lang w:val="fr-FR"/>
        </w:rPr>
        <w:t xml:space="preserve">Ce cadre de réponse est structuré pour répondre aux critères de notation de l’offre technique définis dans le règlement de consultation. </w:t>
      </w:r>
    </w:p>
    <w:p w14:paraId="2D7334FB" w14:textId="53710FBF" w:rsidR="00143B0A" w:rsidRPr="0040330C" w:rsidRDefault="00143B0A" w:rsidP="00CF1EF5">
      <w:pPr>
        <w:pBdr>
          <w:top w:val="single" w:sz="4" w:space="1" w:color="auto"/>
          <w:left w:val="single" w:sz="4" w:space="4" w:color="auto"/>
          <w:bottom w:val="single" w:sz="4" w:space="1" w:color="auto"/>
          <w:right w:val="single" w:sz="4" w:space="4" w:color="auto"/>
        </w:pBdr>
        <w:spacing w:after="0" w:line="240" w:lineRule="auto"/>
        <w:ind w:right="-432"/>
        <w:jc w:val="both"/>
        <w:rPr>
          <w:rFonts w:ascii="Arial" w:hAnsi="Arial" w:cs="Arial"/>
          <w:lang w:val="fr-FR"/>
        </w:rPr>
      </w:pPr>
      <w:r w:rsidRPr="0040330C">
        <w:rPr>
          <w:rFonts w:ascii="Arial" w:hAnsi="Arial" w:cs="Arial"/>
          <w:lang w:val="fr-FR"/>
        </w:rPr>
        <w:t>Ce document sert d’appui méthodologique à la rédaction de l’offre technique du candidat pouvant prendre la forme d’un mémoire technique.</w:t>
      </w:r>
    </w:p>
    <w:p w14:paraId="13936221" w14:textId="77777777" w:rsidR="00143B0A" w:rsidRPr="0040330C" w:rsidRDefault="00143B0A" w:rsidP="00CF1EF5">
      <w:pPr>
        <w:pBdr>
          <w:top w:val="single" w:sz="4" w:space="1" w:color="auto"/>
          <w:left w:val="single" w:sz="4" w:space="4" w:color="auto"/>
          <w:bottom w:val="single" w:sz="4" w:space="1" w:color="auto"/>
          <w:right w:val="single" w:sz="4" w:space="4" w:color="auto"/>
        </w:pBdr>
        <w:spacing w:after="0" w:line="240" w:lineRule="auto"/>
        <w:ind w:right="-432"/>
        <w:jc w:val="both"/>
        <w:rPr>
          <w:rFonts w:ascii="Arial" w:hAnsi="Arial" w:cs="Arial"/>
          <w:lang w:val="fr-FR"/>
        </w:rPr>
      </w:pPr>
    </w:p>
    <w:p w14:paraId="06599CEE" w14:textId="77777777" w:rsidR="00AE094C" w:rsidRPr="0040330C" w:rsidRDefault="00143B0A" w:rsidP="00CF1EF5">
      <w:pPr>
        <w:pBdr>
          <w:top w:val="single" w:sz="4" w:space="1" w:color="auto"/>
          <w:left w:val="single" w:sz="4" w:space="4" w:color="auto"/>
          <w:bottom w:val="single" w:sz="4" w:space="1" w:color="auto"/>
          <w:right w:val="single" w:sz="4" w:space="4" w:color="auto"/>
        </w:pBdr>
        <w:spacing w:after="0" w:line="240" w:lineRule="auto"/>
        <w:ind w:right="-432"/>
        <w:jc w:val="both"/>
        <w:rPr>
          <w:rFonts w:ascii="Arial" w:hAnsi="Arial" w:cs="Arial"/>
          <w:lang w:val="fr-FR"/>
        </w:rPr>
      </w:pPr>
      <w:r w:rsidRPr="0040330C">
        <w:rPr>
          <w:rFonts w:ascii="Arial" w:hAnsi="Arial" w:cs="Arial"/>
          <w:lang w:val="fr-FR"/>
        </w:rPr>
        <w:t xml:space="preserve">Le document présente les grands axes de réponse qui devront </w:t>
      </w:r>
      <w:r w:rsidRPr="0040330C">
        <w:rPr>
          <w:rFonts w:ascii="Arial" w:hAnsi="Arial" w:cs="Arial"/>
          <w:u w:val="single" w:color="000000"/>
          <w:lang w:val="fr-FR"/>
        </w:rPr>
        <w:t>impérativement</w:t>
      </w:r>
      <w:r w:rsidRPr="0040330C">
        <w:rPr>
          <w:rFonts w:ascii="Arial" w:hAnsi="Arial" w:cs="Arial"/>
          <w:lang w:val="fr-FR"/>
        </w:rPr>
        <w:t xml:space="preserve"> être abordés dans la proposition du candidat pour le projet de prestation. </w:t>
      </w:r>
    </w:p>
    <w:p w14:paraId="46315025" w14:textId="77777777" w:rsidR="00AE094C" w:rsidRPr="0040330C" w:rsidRDefault="00AE094C" w:rsidP="00CF1EF5">
      <w:pPr>
        <w:pBdr>
          <w:top w:val="single" w:sz="4" w:space="1" w:color="auto"/>
          <w:left w:val="single" w:sz="4" w:space="4" w:color="auto"/>
          <w:bottom w:val="single" w:sz="4" w:space="1" w:color="auto"/>
          <w:right w:val="single" w:sz="4" w:space="4" w:color="auto"/>
        </w:pBdr>
        <w:spacing w:after="0" w:line="240" w:lineRule="auto"/>
        <w:ind w:right="-432"/>
        <w:jc w:val="both"/>
        <w:rPr>
          <w:rFonts w:ascii="Arial" w:hAnsi="Arial" w:cs="Arial"/>
          <w:lang w:val="fr-FR"/>
        </w:rPr>
      </w:pPr>
    </w:p>
    <w:p w14:paraId="6A15AD45" w14:textId="77777777" w:rsidR="00AE094C" w:rsidRPr="0040330C" w:rsidRDefault="00143B0A" w:rsidP="00CF1EF5">
      <w:pPr>
        <w:pBdr>
          <w:top w:val="single" w:sz="4" w:space="1" w:color="auto"/>
          <w:left w:val="single" w:sz="4" w:space="4" w:color="auto"/>
          <w:bottom w:val="single" w:sz="4" w:space="1" w:color="auto"/>
          <w:right w:val="single" w:sz="4" w:space="4" w:color="auto"/>
        </w:pBdr>
        <w:spacing w:after="0" w:line="240" w:lineRule="auto"/>
        <w:ind w:right="-432"/>
        <w:jc w:val="both"/>
        <w:rPr>
          <w:rFonts w:ascii="Arial" w:hAnsi="Arial" w:cs="Arial"/>
          <w:lang w:val="fr-FR"/>
        </w:rPr>
      </w:pPr>
      <w:r w:rsidRPr="0040330C">
        <w:rPr>
          <w:rFonts w:ascii="Arial" w:hAnsi="Arial" w:cs="Arial"/>
          <w:lang w:val="fr-FR"/>
        </w:rPr>
        <w:t>Dans le cas où le candidat remet un mémoire technique, il convient de mentionner les pages correspondantes pour chacun des éléments demandés dans le présent document. Le candidat devra faire preuve de la plus grande pédagogie possible dans les renvois entre ce document et le mémoire technique.</w:t>
      </w:r>
      <w:r w:rsidR="00AE094C" w:rsidRPr="0040330C">
        <w:rPr>
          <w:rFonts w:ascii="Arial" w:hAnsi="Arial" w:cs="Arial"/>
          <w:lang w:val="fr-FR"/>
        </w:rPr>
        <w:t xml:space="preserve"> </w:t>
      </w:r>
    </w:p>
    <w:p w14:paraId="6CDC85D6" w14:textId="77777777" w:rsidR="00AE094C" w:rsidRPr="0040330C" w:rsidRDefault="00AE094C" w:rsidP="00CF1EF5">
      <w:pPr>
        <w:pBdr>
          <w:top w:val="single" w:sz="4" w:space="1" w:color="auto"/>
          <w:left w:val="single" w:sz="4" w:space="4" w:color="auto"/>
          <w:bottom w:val="single" w:sz="4" w:space="1" w:color="auto"/>
          <w:right w:val="single" w:sz="4" w:space="4" w:color="auto"/>
        </w:pBdr>
        <w:spacing w:after="0" w:line="240" w:lineRule="auto"/>
        <w:ind w:right="-432"/>
        <w:jc w:val="both"/>
        <w:rPr>
          <w:rFonts w:ascii="Arial" w:hAnsi="Arial" w:cs="Arial"/>
          <w:lang w:val="fr-FR"/>
        </w:rPr>
      </w:pPr>
    </w:p>
    <w:p w14:paraId="1257A7A1" w14:textId="5CA522B5" w:rsidR="00AE094C" w:rsidRPr="0040330C" w:rsidRDefault="00AE094C" w:rsidP="00CF1EF5">
      <w:pPr>
        <w:pBdr>
          <w:top w:val="single" w:sz="4" w:space="1" w:color="auto"/>
          <w:left w:val="single" w:sz="4" w:space="4" w:color="auto"/>
          <w:bottom w:val="single" w:sz="4" w:space="1" w:color="auto"/>
          <w:right w:val="single" w:sz="4" w:space="4" w:color="auto"/>
        </w:pBdr>
        <w:spacing w:after="0" w:line="240" w:lineRule="auto"/>
        <w:ind w:right="-432"/>
        <w:jc w:val="both"/>
        <w:rPr>
          <w:rFonts w:ascii="Arial" w:hAnsi="Arial" w:cs="Arial"/>
          <w:lang w:val="fr-FR"/>
        </w:rPr>
      </w:pPr>
      <w:r w:rsidRPr="0040330C">
        <w:rPr>
          <w:rFonts w:ascii="Arial" w:hAnsi="Arial" w:cs="Arial"/>
          <w:lang w:val="fr-FR"/>
        </w:rPr>
        <w:t>Le candidat devra structurer sa réponse en suivant les rubriques ci-dessous.</w:t>
      </w:r>
    </w:p>
    <w:p w14:paraId="12E821D9" w14:textId="3DAE3F4C" w:rsidR="00AE094C" w:rsidRPr="0040330C" w:rsidRDefault="00AE094C" w:rsidP="00CF1EF5">
      <w:pPr>
        <w:ind w:right="-432"/>
        <w:rPr>
          <w:rFonts w:ascii="Arial" w:hAnsi="Arial" w:cs="Arial"/>
          <w:lang w:val="fr-FR"/>
        </w:rPr>
      </w:pPr>
      <w:r w:rsidRPr="0040330C">
        <w:rPr>
          <w:rFonts w:ascii="Arial" w:hAnsi="Arial" w:cs="Arial"/>
          <w:lang w:val="fr-FR"/>
        </w:rPr>
        <w:br w:type="page"/>
      </w:r>
    </w:p>
    <w:p w14:paraId="00000003" w14:textId="2A6F3F94" w:rsidR="008F6D87" w:rsidRPr="0040330C" w:rsidRDefault="00FB1F10" w:rsidP="00AE094C">
      <w:pPr>
        <w:pBdr>
          <w:top w:val="single" w:sz="4" w:space="1" w:color="auto"/>
          <w:left w:val="single" w:sz="4" w:space="4" w:color="auto"/>
          <w:bottom w:val="single" w:sz="4" w:space="1" w:color="auto"/>
          <w:right w:val="single" w:sz="4" w:space="4" w:color="auto"/>
        </w:pBdr>
        <w:shd w:val="clear" w:color="auto" w:fill="7F7F7F" w:themeFill="text1" w:themeFillTint="80"/>
        <w:spacing w:after="5" w:line="267" w:lineRule="auto"/>
        <w:jc w:val="center"/>
        <w:rPr>
          <w:rFonts w:ascii="Arial" w:eastAsia="Calibri" w:hAnsi="Arial" w:cs="Arial"/>
          <w:b/>
          <w:color w:val="000000"/>
          <w:sz w:val="24"/>
          <w:szCs w:val="24"/>
          <w:shd w:val="clear" w:color="auto" w:fill="A6A6A6" w:themeFill="background1" w:themeFillShade="A6"/>
          <w:lang w:val="fr-FR"/>
        </w:rPr>
      </w:pPr>
      <w:proofErr w:type="gramStart"/>
      <w:r>
        <w:rPr>
          <w:rFonts w:ascii="Arial" w:eastAsia="Calibri" w:hAnsi="Arial" w:cs="Arial"/>
          <w:b/>
          <w:color w:val="000000"/>
          <w:sz w:val="24"/>
          <w:szCs w:val="24"/>
          <w:shd w:val="clear" w:color="auto" w:fill="A6A6A6" w:themeFill="background1" w:themeFillShade="A6"/>
          <w:lang w:val="fr-FR"/>
        </w:rPr>
        <w:lastRenderedPageBreak/>
        <w:t xml:space="preserve">Critère </w:t>
      </w:r>
      <w:r w:rsidR="001C65A1" w:rsidRPr="00210F06">
        <w:rPr>
          <w:rFonts w:ascii="Arial" w:eastAsia="Calibri" w:hAnsi="Arial" w:cs="Arial"/>
          <w:b/>
          <w:color w:val="000000"/>
          <w:sz w:val="24"/>
          <w:szCs w:val="24"/>
          <w:shd w:val="clear" w:color="auto" w:fill="A6A6A6" w:themeFill="background1" w:themeFillShade="A6"/>
          <w:lang w:val="fr-FR"/>
        </w:rPr>
        <w:t xml:space="preserve"> :</w:t>
      </w:r>
      <w:proofErr w:type="gramEnd"/>
      <w:r w:rsidR="001C65A1" w:rsidRPr="00210F06">
        <w:rPr>
          <w:rFonts w:ascii="Arial" w:eastAsia="Calibri" w:hAnsi="Arial" w:cs="Arial"/>
          <w:b/>
          <w:color w:val="000000"/>
          <w:sz w:val="24"/>
          <w:szCs w:val="24"/>
          <w:shd w:val="clear" w:color="auto" w:fill="A6A6A6" w:themeFill="background1" w:themeFillShade="A6"/>
          <w:lang w:val="fr-FR"/>
        </w:rPr>
        <w:t xml:space="preserve"> Valeur technique – </w:t>
      </w:r>
      <w:r w:rsidR="00886BD2" w:rsidRPr="00210F06">
        <w:rPr>
          <w:rFonts w:ascii="Arial" w:eastAsia="Calibri" w:hAnsi="Arial" w:cs="Arial"/>
          <w:b/>
          <w:color w:val="000000"/>
          <w:sz w:val="24"/>
          <w:szCs w:val="24"/>
          <w:shd w:val="clear" w:color="auto" w:fill="A6A6A6" w:themeFill="background1" w:themeFillShade="A6"/>
          <w:lang w:val="fr-FR"/>
        </w:rPr>
        <w:t>5</w:t>
      </w:r>
      <w:r w:rsidR="001C65A1" w:rsidRPr="0040330C">
        <w:rPr>
          <w:rFonts w:ascii="Arial" w:eastAsia="Calibri" w:hAnsi="Arial" w:cs="Arial"/>
          <w:b/>
          <w:color w:val="000000"/>
          <w:sz w:val="24"/>
          <w:szCs w:val="24"/>
          <w:shd w:val="clear" w:color="auto" w:fill="A6A6A6" w:themeFill="background1" w:themeFillShade="A6"/>
          <w:lang w:val="fr-FR"/>
        </w:rPr>
        <w:t>0 points</w:t>
      </w:r>
    </w:p>
    <w:p w14:paraId="0CDD6F5A" w14:textId="77777777" w:rsidR="00143B0A" w:rsidRPr="0040330C" w:rsidRDefault="00143B0A" w:rsidP="00143B0A">
      <w:pPr>
        <w:rPr>
          <w:rFonts w:ascii="Arial" w:hAnsi="Arial" w:cs="Arial"/>
          <w:sz w:val="24"/>
          <w:szCs w:val="24"/>
          <w:lang w:val="fr-FR"/>
        </w:rPr>
      </w:pPr>
    </w:p>
    <w:p w14:paraId="0014EBFF" w14:textId="77777777" w:rsidR="00AE094C" w:rsidRPr="0040330C" w:rsidRDefault="00AE094C" w:rsidP="00882D12">
      <w:pPr>
        <w:pStyle w:val="Titre3"/>
        <w:pBdr>
          <w:top w:val="single" w:sz="4" w:space="1" w:color="auto"/>
          <w:left w:val="single" w:sz="4" w:space="4" w:color="auto"/>
          <w:bottom w:val="single" w:sz="4" w:space="1" w:color="auto"/>
          <w:right w:val="single" w:sz="4" w:space="4" w:color="auto"/>
        </w:pBdr>
        <w:shd w:val="clear" w:color="auto" w:fill="BFBFBF" w:themeFill="background1" w:themeFillShade="BF"/>
        <w:jc w:val="both"/>
        <w:rPr>
          <w:rFonts w:ascii="Arial" w:hAnsi="Arial" w:cs="Arial"/>
          <w:iCs/>
          <w:color w:val="000000"/>
          <w:sz w:val="24"/>
          <w:szCs w:val="24"/>
          <w:lang w:val="fr-FR"/>
        </w:rPr>
      </w:pPr>
      <w:r w:rsidRPr="0040330C">
        <w:rPr>
          <w:rFonts w:ascii="Arial" w:hAnsi="Arial" w:cs="Arial"/>
          <w:iCs/>
          <w:color w:val="000000"/>
          <w:sz w:val="24"/>
          <w:szCs w:val="24"/>
          <w:lang w:val="fr-FR"/>
        </w:rPr>
        <w:t>Sous critère n°1</w:t>
      </w:r>
      <w:r w:rsidRPr="0040330C">
        <w:rPr>
          <w:rFonts w:ascii="Arial" w:hAnsi="Arial" w:cs="Arial"/>
          <w:sz w:val="24"/>
          <w:szCs w:val="24"/>
          <w:lang w:val="fr-FR"/>
        </w:rPr>
        <w:t xml:space="preserve"> </w:t>
      </w:r>
      <w:r w:rsidRPr="0040330C">
        <w:rPr>
          <w:rFonts w:ascii="Arial" w:hAnsi="Arial" w:cs="Arial"/>
          <w:iCs/>
          <w:color w:val="000000"/>
          <w:sz w:val="24"/>
          <w:szCs w:val="24"/>
          <w:lang w:val="fr-FR"/>
        </w:rPr>
        <w:t>Adéquation des moyens humains et matériels affectés à la mission (20 points)</w:t>
      </w:r>
    </w:p>
    <w:p w14:paraId="504D47CC" w14:textId="77777777" w:rsidR="009D5461" w:rsidRPr="0040330C" w:rsidRDefault="009D5461" w:rsidP="009D5461">
      <w:pPr>
        <w:rPr>
          <w:rFonts w:ascii="Arial" w:hAnsi="Arial" w:cs="Arial"/>
          <w:b/>
          <w:i/>
          <w:sz w:val="24"/>
          <w:szCs w:val="24"/>
          <w:lang w:val="fr-FR"/>
        </w:rPr>
      </w:pPr>
      <w:r w:rsidRPr="0040330C">
        <w:rPr>
          <w:rFonts w:ascii="Arial" w:hAnsi="Arial" w:cs="Arial"/>
          <w:b/>
          <w:i/>
          <w:sz w:val="24"/>
          <w:szCs w:val="24"/>
          <w:lang w:val="fr-FR"/>
        </w:rPr>
        <w:t>A compléter par le candidat</w:t>
      </w:r>
    </w:p>
    <w:p w14:paraId="34FE227D" w14:textId="77777777" w:rsidR="00AE094C" w:rsidRPr="0040330C" w:rsidRDefault="00AE094C" w:rsidP="00143B0A">
      <w:pPr>
        <w:rPr>
          <w:rFonts w:ascii="Arial" w:hAnsi="Arial" w:cs="Arial"/>
          <w:sz w:val="24"/>
          <w:szCs w:val="24"/>
          <w:lang w:val="fr-FR"/>
        </w:rPr>
      </w:pPr>
    </w:p>
    <w:p w14:paraId="2DBD7FD1" w14:textId="77777777" w:rsidR="00143B0A" w:rsidRPr="0040330C" w:rsidRDefault="001C65A1">
      <w:pPr>
        <w:rPr>
          <w:rFonts w:ascii="Arial" w:hAnsi="Arial" w:cs="Arial"/>
          <w:sz w:val="24"/>
          <w:szCs w:val="24"/>
          <w:lang w:val="fr-FR"/>
        </w:rPr>
      </w:pPr>
      <w:r w:rsidRPr="0040330C">
        <w:rPr>
          <w:rFonts w:ascii="Arial" w:hAnsi="Arial" w:cs="Arial"/>
          <w:sz w:val="24"/>
          <w:szCs w:val="24"/>
          <w:lang w:val="fr-FR"/>
        </w:rPr>
        <w:t>• Identification du coordonnateur principal et du coordonnateur suppléant</w:t>
      </w:r>
    </w:p>
    <w:p w14:paraId="3DA33C42" w14:textId="77777777" w:rsidR="00AE094C" w:rsidRPr="0040330C" w:rsidRDefault="00AE094C">
      <w:pPr>
        <w:rPr>
          <w:rFonts w:ascii="Arial" w:hAnsi="Arial" w:cs="Arial"/>
          <w:sz w:val="24"/>
          <w:szCs w:val="24"/>
          <w:lang w:val="fr-FR"/>
        </w:rPr>
      </w:pPr>
    </w:p>
    <w:p w14:paraId="3A4B8DB6" w14:textId="77777777" w:rsidR="00AE094C" w:rsidRPr="0040330C" w:rsidRDefault="00AE094C">
      <w:pPr>
        <w:rPr>
          <w:rFonts w:ascii="Arial" w:hAnsi="Arial" w:cs="Arial"/>
          <w:sz w:val="24"/>
          <w:szCs w:val="24"/>
          <w:lang w:val="fr-FR"/>
        </w:rPr>
      </w:pPr>
    </w:p>
    <w:p w14:paraId="200B8501" w14:textId="77777777" w:rsidR="00AE094C" w:rsidRPr="0040330C" w:rsidRDefault="00AE094C">
      <w:pPr>
        <w:rPr>
          <w:rFonts w:ascii="Arial" w:hAnsi="Arial" w:cs="Arial"/>
          <w:sz w:val="24"/>
          <w:szCs w:val="24"/>
          <w:lang w:val="fr-FR"/>
        </w:rPr>
      </w:pPr>
    </w:p>
    <w:p w14:paraId="7F8861DE" w14:textId="77777777" w:rsidR="00AE094C" w:rsidRPr="0040330C" w:rsidRDefault="00AE094C">
      <w:pPr>
        <w:rPr>
          <w:rFonts w:ascii="Arial" w:hAnsi="Arial" w:cs="Arial"/>
          <w:sz w:val="24"/>
          <w:szCs w:val="24"/>
          <w:lang w:val="fr-FR"/>
        </w:rPr>
      </w:pPr>
    </w:p>
    <w:p w14:paraId="06E9BD24" w14:textId="77777777" w:rsidR="00AE094C" w:rsidRPr="0040330C" w:rsidRDefault="00AE094C">
      <w:pPr>
        <w:rPr>
          <w:rFonts w:ascii="Arial" w:hAnsi="Arial" w:cs="Arial"/>
          <w:sz w:val="24"/>
          <w:szCs w:val="24"/>
          <w:lang w:val="fr-FR"/>
        </w:rPr>
      </w:pPr>
    </w:p>
    <w:p w14:paraId="7B7FF11F" w14:textId="2E9A4048" w:rsidR="00143B0A" w:rsidRPr="0040330C" w:rsidRDefault="001C65A1">
      <w:pPr>
        <w:rPr>
          <w:rFonts w:ascii="Arial" w:hAnsi="Arial" w:cs="Arial"/>
          <w:sz w:val="24"/>
          <w:szCs w:val="24"/>
          <w:lang w:val="fr-FR"/>
        </w:rPr>
      </w:pPr>
      <w:r w:rsidRPr="0040330C">
        <w:rPr>
          <w:rFonts w:ascii="Arial" w:hAnsi="Arial" w:cs="Arial"/>
          <w:sz w:val="24"/>
          <w:szCs w:val="24"/>
          <w:lang w:val="fr-FR"/>
        </w:rPr>
        <w:t>• Moyens matériels : outils de suivi, registre électronique, logiciels utilisés</w:t>
      </w:r>
      <w:r w:rsidR="00882D12" w:rsidRPr="0040330C">
        <w:rPr>
          <w:rFonts w:ascii="Arial" w:hAnsi="Arial" w:cs="Arial"/>
          <w:sz w:val="24"/>
          <w:szCs w:val="24"/>
          <w:lang w:val="fr-FR"/>
        </w:rPr>
        <w:t>, etc.</w:t>
      </w:r>
    </w:p>
    <w:p w14:paraId="144A009B" w14:textId="77777777" w:rsidR="00AE094C" w:rsidRPr="0040330C" w:rsidRDefault="00AE094C">
      <w:pPr>
        <w:rPr>
          <w:rFonts w:ascii="Arial" w:hAnsi="Arial" w:cs="Arial"/>
          <w:sz w:val="24"/>
          <w:szCs w:val="24"/>
          <w:lang w:val="fr-FR"/>
        </w:rPr>
      </w:pPr>
    </w:p>
    <w:p w14:paraId="7605F5CC" w14:textId="77777777" w:rsidR="00AE094C" w:rsidRPr="0040330C" w:rsidRDefault="00AE094C">
      <w:pPr>
        <w:rPr>
          <w:rFonts w:ascii="Arial" w:hAnsi="Arial" w:cs="Arial"/>
          <w:sz w:val="24"/>
          <w:szCs w:val="24"/>
          <w:lang w:val="fr-FR"/>
        </w:rPr>
      </w:pPr>
    </w:p>
    <w:p w14:paraId="5DB39BDA" w14:textId="77777777" w:rsidR="00AE094C" w:rsidRPr="0040330C" w:rsidRDefault="00AE094C">
      <w:pPr>
        <w:rPr>
          <w:rFonts w:ascii="Arial" w:hAnsi="Arial" w:cs="Arial"/>
          <w:sz w:val="24"/>
          <w:szCs w:val="24"/>
          <w:lang w:val="fr-FR"/>
        </w:rPr>
      </w:pPr>
    </w:p>
    <w:p w14:paraId="00000005" w14:textId="45C9F461" w:rsidR="008F6D87" w:rsidRPr="0040330C" w:rsidRDefault="001C65A1">
      <w:pPr>
        <w:rPr>
          <w:rFonts w:ascii="Arial" w:hAnsi="Arial" w:cs="Arial"/>
          <w:sz w:val="24"/>
          <w:szCs w:val="24"/>
          <w:lang w:val="fr-FR"/>
        </w:rPr>
      </w:pPr>
      <w:r w:rsidRPr="0040330C">
        <w:rPr>
          <w:rFonts w:ascii="Arial" w:hAnsi="Arial" w:cs="Arial"/>
          <w:sz w:val="24"/>
          <w:szCs w:val="24"/>
          <w:lang w:val="fr-FR"/>
        </w:rPr>
        <w:t xml:space="preserve">• </w:t>
      </w:r>
      <w:r w:rsidR="00882D12" w:rsidRPr="0040330C">
        <w:rPr>
          <w:rFonts w:ascii="Arial" w:hAnsi="Arial" w:cs="Arial"/>
          <w:sz w:val="24"/>
          <w:szCs w:val="24"/>
          <w:lang w:val="fr-FR"/>
        </w:rPr>
        <w:t>Organisation de la c</w:t>
      </w:r>
      <w:r w:rsidRPr="0040330C">
        <w:rPr>
          <w:rFonts w:ascii="Arial" w:hAnsi="Arial" w:cs="Arial"/>
          <w:sz w:val="24"/>
          <w:szCs w:val="24"/>
          <w:lang w:val="fr-FR"/>
        </w:rPr>
        <w:t>ontinuité de service (remplacement, astreinte</w:t>
      </w:r>
      <w:r w:rsidR="00882D12" w:rsidRPr="0040330C">
        <w:rPr>
          <w:rFonts w:ascii="Arial" w:hAnsi="Arial" w:cs="Arial"/>
          <w:sz w:val="24"/>
          <w:szCs w:val="24"/>
          <w:lang w:val="fr-FR"/>
        </w:rPr>
        <w:t>, etc.</w:t>
      </w:r>
      <w:r w:rsidRPr="0040330C">
        <w:rPr>
          <w:rFonts w:ascii="Arial" w:hAnsi="Arial" w:cs="Arial"/>
          <w:sz w:val="24"/>
          <w:szCs w:val="24"/>
          <w:lang w:val="fr-FR"/>
        </w:rPr>
        <w:t>)</w:t>
      </w:r>
    </w:p>
    <w:p w14:paraId="48198B90" w14:textId="4E6EE711" w:rsidR="00AE094C" w:rsidRPr="0040330C" w:rsidRDefault="00AE094C">
      <w:pPr>
        <w:rPr>
          <w:rFonts w:ascii="Arial" w:hAnsi="Arial" w:cs="Arial"/>
          <w:sz w:val="24"/>
          <w:szCs w:val="24"/>
          <w:lang w:val="fr-FR"/>
        </w:rPr>
      </w:pPr>
      <w:r w:rsidRPr="0040330C">
        <w:rPr>
          <w:rFonts w:ascii="Arial" w:hAnsi="Arial" w:cs="Arial"/>
          <w:sz w:val="24"/>
          <w:szCs w:val="24"/>
          <w:lang w:val="fr-FR"/>
        </w:rPr>
        <w:br w:type="page"/>
      </w:r>
    </w:p>
    <w:p w14:paraId="00000006" w14:textId="4E168B7D" w:rsidR="008F6D87" w:rsidRPr="0040330C" w:rsidRDefault="00AE094C" w:rsidP="00AE094C">
      <w:pPr>
        <w:pStyle w:val="Titre3"/>
        <w:pBdr>
          <w:top w:val="single" w:sz="4" w:space="1" w:color="auto"/>
          <w:left w:val="single" w:sz="4" w:space="4" w:color="auto"/>
          <w:bottom w:val="single" w:sz="4" w:space="1" w:color="auto"/>
          <w:right w:val="single" w:sz="4" w:space="4" w:color="auto"/>
        </w:pBdr>
        <w:shd w:val="clear" w:color="auto" w:fill="BFBFBF" w:themeFill="background1" w:themeFillShade="BF"/>
        <w:rPr>
          <w:rFonts w:ascii="Arial" w:hAnsi="Arial" w:cs="Arial"/>
          <w:iCs/>
          <w:color w:val="000000"/>
          <w:sz w:val="24"/>
          <w:szCs w:val="24"/>
          <w:lang w:val="fr-FR"/>
        </w:rPr>
      </w:pPr>
      <w:r w:rsidRPr="0040330C">
        <w:rPr>
          <w:rFonts w:ascii="Arial" w:hAnsi="Arial" w:cs="Arial"/>
          <w:iCs/>
          <w:color w:val="000000"/>
          <w:sz w:val="24"/>
          <w:szCs w:val="24"/>
          <w:lang w:val="fr-FR"/>
        </w:rPr>
        <w:lastRenderedPageBreak/>
        <w:t>Sous- critère n°</w:t>
      </w:r>
      <w:r w:rsidR="001C65A1" w:rsidRPr="0040330C">
        <w:rPr>
          <w:rFonts w:ascii="Arial" w:hAnsi="Arial" w:cs="Arial"/>
          <w:iCs/>
          <w:color w:val="000000"/>
          <w:sz w:val="24"/>
          <w:szCs w:val="24"/>
          <w:lang w:val="fr-FR"/>
        </w:rPr>
        <w:t>2</w:t>
      </w:r>
      <w:r w:rsidRPr="0040330C">
        <w:rPr>
          <w:rFonts w:ascii="Arial" w:hAnsi="Arial" w:cs="Arial"/>
          <w:iCs/>
          <w:color w:val="000000"/>
          <w:sz w:val="24"/>
          <w:szCs w:val="24"/>
          <w:lang w:val="fr-FR"/>
        </w:rPr>
        <w:t xml:space="preserve"> : </w:t>
      </w:r>
      <w:r w:rsidR="001C65A1" w:rsidRPr="0040330C">
        <w:rPr>
          <w:rFonts w:ascii="Arial" w:hAnsi="Arial" w:cs="Arial"/>
          <w:iCs/>
          <w:color w:val="000000"/>
          <w:sz w:val="24"/>
          <w:szCs w:val="24"/>
          <w:lang w:val="fr-FR"/>
        </w:rPr>
        <w:t>Pertinence de la méthodologie d’intervention (10 points)</w:t>
      </w:r>
    </w:p>
    <w:p w14:paraId="0F262959" w14:textId="77777777" w:rsidR="00AE094C" w:rsidRPr="0040330C" w:rsidRDefault="00AE094C" w:rsidP="00AE094C">
      <w:pPr>
        <w:rPr>
          <w:rFonts w:ascii="Arial" w:hAnsi="Arial" w:cs="Arial"/>
          <w:b/>
          <w:i/>
          <w:sz w:val="24"/>
          <w:szCs w:val="24"/>
          <w:lang w:val="fr-FR"/>
        </w:rPr>
      </w:pPr>
      <w:r w:rsidRPr="0040330C">
        <w:rPr>
          <w:rFonts w:ascii="Arial" w:hAnsi="Arial" w:cs="Arial"/>
          <w:b/>
          <w:i/>
          <w:sz w:val="24"/>
          <w:szCs w:val="24"/>
          <w:lang w:val="fr-FR"/>
        </w:rPr>
        <w:t>A compléter par le candidat</w:t>
      </w:r>
    </w:p>
    <w:p w14:paraId="170BFB8A" w14:textId="77777777" w:rsidR="00143B0A" w:rsidRPr="0040330C" w:rsidRDefault="00143B0A" w:rsidP="00143B0A">
      <w:pPr>
        <w:rPr>
          <w:rFonts w:ascii="Arial" w:hAnsi="Arial" w:cs="Arial"/>
          <w:sz w:val="24"/>
          <w:szCs w:val="24"/>
          <w:lang w:val="fr-FR"/>
        </w:rPr>
      </w:pPr>
    </w:p>
    <w:p w14:paraId="242FF681" w14:textId="77777777" w:rsidR="00143B0A" w:rsidRPr="0040330C" w:rsidRDefault="001C65A1">
      <w:pPr>
        <w:rPr>
          <w:rFonts w:ascii="Arial" w:hAnsi="Arial" w:cs="Arial"/>
          <w:sz w:val="24"/>
          <w:szCs w:val="24"/>
          <w:lang w:val="fr-FR"/>
        </w:rPr>
      </w:pPr>
      <w:r w:rsidRPr="0040330C">
        <w:rPr>
          <w:rFonts w:ascii="Arial" w:hAnsi="Arial" w:cs="Arial"/>
          <w:sz w:val="24"/>
          <w:szCs w:val="24"/>
          <w:lang w:val="fr-FR"/>
        </w:rPr>
        <w:t>• Détail des actions envisagées en phase conception, réalisation et réception</w:t>
      </w:r>
    </w:p>
    <w:p w14:paraId="50B72418" w14:textId="77777777" w:rsidR="00AE094C" w:rsidRPr="0040330C" w:rsidRDefault="00AE094C">
      <w:pPr>
        <w:rPr>
          <w:rFonts w:ascii="Arial" w:hAnsi="Arial" w:cs="Arial"/>
          <w:sz w:val="24"/>
          <w:szCs w:val="24"/>
          <w:lang w:val="fr-FR"/>
        </w:rPr>
      </w:pPr>
    </w:p>
    <w:p w14:paraId="1CF09865" w14:textId="77777777" w:rsidR="00AE094C" w:rsidRPr="0040330C" w:rsidRDefault="00AE094C">
      <w:pPr>
        <w:rPr>
          <w:rFonts w:ascii="Arial" w:hAnsi="Arial" w:cs="Arial"/>
          <w:sz w:val="24"/>
          <w:szCs w:val="24"/>
          <w:lang w:val="fr-FR"/>
        </w:rPr>
      </w:pPr>
    </w:p>
    <w:p w14:paraId="55130ED7" w14:textId="77777777" w:rsidR="00AE094C" w:rsidRPr="0040330C" w:rsidRDefault="00AE094C">
      <w:pPr>
        <w:rPr>
          <w:rFonts w:ascii="Arial" w:hAnsi="Arial" w:cs="Arial"/>
          <w:sz w:val="24"/>
          <w:szCs w:val="24"/>
          <w:lang w:val="fr-FR"/>
        </w:rPr>
      </w:pPr>
    </w:p>
    <w:p w14:paraId="59C35425" w14:textId="1EB42D80" w:rsidR="00143B0A" w:rsidRPr="0040330C" w:rsidRDefault="00143B0A">
      <w:pPr>
        <w:rPr>
          <w:rFonts w:ascii="Arial" w:hAnsi="Arial" w:cs="Arial"/>
          <w:sz w:val="24"/>
          <w:szCs w:val="24"/>
          <w:lang w:val="fr-FR"/>
        </w:rPr>
      </w:pPr>
    </w:p>
    <w:p w14:paraId="572D3821" w14:textId="77777777" w:rsidR="00AE094C" w:rsidRPr="0040330C" w:rsidRDefault="00AE094C">
      <w:pPr>
        <w:rPr>
          <w:rFonts w:ascii="Arial" w:hAnsi="Arial" w:cs="Arial"/>
          <w:sz w:val="24"/>
          <w:szCs w:val="24"/>
          <w:lang w:val="fr-FR"/>
        </w:rPr>
      </w:pPr>
    </w:p>
    <w:p w14:paraId="7CCF24A6" w14:textId="77777777" w:rsidR="00AE094C" w:rsidRPr="0040330C" w:rsidRDefault="00AE094C">
      <w:pPr>
        <w:rPr>
          <w:rFonts w:ascii="Arial" w:hAnsi="Arial" w:cs="Arial"/>
          <w:sz w:val="24"/>
          <w:szCs w:val="24"/>
          <w:lang w:val="fr-FR"/>
        </w:rPr>
      </w:pPr>
    </w:p>
    <w:p w14:paraId="31BDEC44" w14:textId="77777777" w:rsidR="00AE094C" w:rsidRPr="0040330C" w:rsidRDefault="00AE094C">
      <w:pPr>
        <w:rPr>
          <w:rFonts w:ascii="Arial" w:hAnsi="Arial" w:cs="Arial"/>
          <w:sz w:val="24"/>
          <w:szCs w:val="24"/>
          <w:lang w:val="fr-FR"/>
        </w:rPr>
      </w:pPr>
    </w:p>
    <w:p w14:paraId="6DDF2B22" w14:textId="77777777" w:rsidR="00143B0A" w:rsidRPr="0040330C" w:rsidRDefault="001C65A1">
      <w:pPr>
        <w:rPr>
          <w:rFonts w:ascii="Arial" w:hAnsi="Arial" w:cs="Arial"/>
          <w:sz w:val="24"/>
          <w:szCs w:val="24"/>
          <w:lang w:val="fr-FR"/>
        </w:rPr>
      </w:pPr>
      <w:r w:rsidRPr="0040330C">
        <w:rPr>
          <w:rFonts w:ascii="Arial" w:hAnsi="Arial" w:cs="Arial"/>
          <w:sz w:val="24"/>
          <w:szCs w:val="24"/>
          <w:lang w:val="fr-FR"/>
        </w:rPr>
        <w:t xml:space="preserve">• Démarche d’anticipation des risques et </w:t>
      </w:r>
      <w:proofErr w:type="spellStart"/>
      <w:r w:rsidRPr="0040330C">
        <w:rPr>
          <w:rFonts w:ascii="Arial" w:hAnsi="Arial" w:cs="Arial"/>
          <w:sz w:val="24"/>
          <w:szCs w:val="24"/>
          <w:lang w:val="fr-FR"/>
        </w:rPr>
        <w:t>coactivités</w:t>
      </w:r>
      <w:proofErr w:type="spellEnd"/>
    </w:p>
    <w:p w14:paraId="5E1DBF33" w14:textId="77777777" w:rsidR="00AE094C" w:rsidRPr="0040330C" w:rsidRDefault="00AE094C">
      <w:pPr>
        <w:rPr>
          <w:rFonts w:ascii="Arial" w:hAnsi="Arial" w:cs="Arial"/>
          <w:sz w:val="24"/>
          <w:szCs w:val="24"/>
          <w:lang w:val="fr-FR"/>
        </w:rPr>
      </w:pPr>
    </w:p>
    <w:p w14:paraId="363CE0D8" w14:textId="77777777" w:rsidR="00AE094C" w:rsidRPr="0040330C" w:rsidRDefault="00AE094C">
      <w:pPr>
        <w:rPr>
          <w:rFonts w:ascii="Arial" w:hAnsi="Arial" w:cs="Arial"/>
          <w:sz w:val="24"/>
          <w:szCs w:val="24"/>
          <w:lang w:val="fr-FR"/>
        </w:rPr>
      </w:pPr>
    </w:p>
    <w:p w14:paraId="588A85B9" w14:textId="77777777" w:rsidR="00AE094C" w:rsidRPr="0040330C" w:rsidRDefault="00AE094C">
      <w:pPr>
        <w:rPr>
          <w:rFonts w:ascii="Arial" w:hAnsi="Arial" w:cs="Arial"/>
          <w:sz w:val="24"/>
          <w:szCs w:val="24"/>
          <w:lang w:val="fr-FR"/>
        </w:rPr>
      </w:pPr>
    </w:p>
    <w:p w14:paraId="55390071" w14:textId="77777777" w:rsidR="00AE094C" w:rsidRPr="0040330C" w:rsidRDefault="00AE094C">
      <w:pPr>
        <w:rPr>
          <w:rFonts w:ascii="Arial" w:hAnsi="Arial" w:cs="Arial"/>
          <w:sz w:val="24"/>
          <w:szCs w:val="24"/>
          <w:lang w:val="fr-FR"/>
        </w:rPr>
      </w:pPr>
    </w:p>
    <w:p w14:paraId="0D4C4BA6" w14:textId="77777777" w:rsidR="00143B0A" w:rsidRPr="0040330C" w:rsidRDefault="001C65A1">
      <w:pPr>
        <w:rPr>
          <w:rFonts w:ascii="Arial" w:hAnsi="Arial" w:cs="Arial"/>
          <w:sz w:val="24"/>
          <w:szCs w:val="24"/>
          <w:lang w:val="fr-FR"/>
        </w:rPr>
      </w:pPr>
      <w:r w:rsidRPr="0040330C">
        <w:rPr>
          <w:rFonts w:ascii="Arial" w:hAnsi="Arial" w:cs="Arial"/>
          <w:sz w:val="24"/>
          <w:szCs w:val="24"/>
          <w:lang w:val="fr-FR"/>
        </w:rPr>
        <w:t>• Suivi des entreprises, analyse des PPSPS, mises à jour du PGCSPS</w:t>
      </w:r>
    </w:p>
    <w:p w14:paraId="06D2E105" w14:textId="77777777" w:rsidR="00AE094C" w:rsidRPr="0040330C" w:rsidRDefault="00AE094C">
      <w:pPr>
        <w:rPr>
          <w:rFonts w:ascii="Arial" w:hAnsi="Arial" w:cs="Arial"/>
          <w:sz w:val="24"/>
          <w:szCs w:val="24"/>
          <w:lang w:val="fr-FR"/>
        </w:rPr>
      </w:pPr>
    </w:p>
    <w:p w14:paraId="630F3ADB" w14:textId="77777777" w:rsidR="00AE094C" w:rsidRPr="0040330C" w:rsidRDefault="00AE094C">
      <w:pPr>
        <w:rPr>
          <w:rFonts w:ascii="Arial" w:hAnsi="Arial" w:cs="Arial"/>
          <w:sz w:val="24"/>
          <w:szCs w:val="24"/>
          <w:lang w:val="fr-FR"/>
        </w:rPr>
      </w:pPr>
    </w:p>
    <w:p w14:paraId="1763A3A0" w14:textId="77777777" w:rsidR="00143B0A" w:rsidRPr="0040330C" w:rsidRDefault="00143B0A">
      <w:pPr>
        <w:rPr>
          <w:rFonts w:ascii="Arial" w:hAnsi="Arial" w:cs="Arial"/>
          <w:sz w:val="24"/>
          <w:szCs w:val="24"/>
          <w:lang w:val="fr-FR"/>
        </w:rPr>
      </w:pPr>
    </w:p>
    <w:p w14:paraId="00000007" w14:textId="42FED03C" w:rsidR="008F6D87" w:rsidRPr="0040330C" w:rsidRDefault="001C65A1">
      <w:pPr>
        <w:rPr>
          <w:rFonts w:ascii="Arial" w:hAnsi="Arial" w:cs="Arial"/>
          <w:sz w:val="24"/>
          <w:szCs w:val="24"/>
          <w:lang w:val="fr-FR"/>
        </w:rPr>
      </w:pPr>
      <w:r w:rsidRPr="0040330C">
        <w:rPr>
          <w:rFonts w:ascii="Arial" w:hAnsi="Arial" w:cs="Arial"/>
          <w:sz w:val="24"/>
          <w:szCs w:val="24"/>
          <w:lang w:val="fr-FR"/>
        </w:rPr>
        <w:t>• Suivi des obligations réglementaires et rapports</w:t>
      </w:r>
    </w:p>
    <w:p w14:paraId="448758BA" w14:textId="3AE3C7E6" w:rsidR="00AE094C" w:rsidRPr="0040330C" w:rsidRDefault="00AE094C">
      <w:pPr>
        <w:rPr>
          <w:rFonts w:ascii="Arial" w:hAnsi="Arial" w:cs="Arial"/>
          <w:sz w:val="24"/>
          <w:szCs w:val="24"/>
          <w:lang w:val="fr-FR"/>
        </w:rPr>
      </w:pPr>
      <w:r w:rsidRPr="0040330C">
        <w:rPr>
          <w:rFonts w:ascii="Arial" w:hAnsi="Arial" w:cs="Arial"/>
          <w:sz w:val="24"/>
          <w:szCs w:val="24"/>
          <w:lang w:val="fr-FR"/>
        </w:rPr>
        <w:br w:type="page"/>
      </w:r>
    </w:p>
    <w:p w14:paraId="00000008" w14:textId="01425D12" w:rsidR="008F6D87" w:rsidRPr="001B64D9" w:rsidRDefault="00AE094C" w:rsidP="00AE094C">
      <w:pPr>
        <w:pBdr>
          <w:top w:val="single" w:sz="4" w:space="1" w:color="auto"/>
          <w:left w:val="single" w:sz="4" w:space="4" w:color="auto"/>
          <w:bottom w:val="single" w:sz="4" w:space="1" w:color="auto"/>
          <w:right w:val="single" w:sz="4" w:space="4" w:color="auto"/>
        </w:pBdr>
        <w:shd w:val="clear" w:color="auto" w:fill="BFBFBF" w:themeFill="background1" w:themeFillShade="BF"/>
        <w:rPr>
          <w:rFonts w:ascii="Arial" w:hAnsi="Arial" w:cs="Arial"/>
          <w:b/>
          <w:sz w:val="24"/>
          <w:szCs w:val="24"/>
          <w:lang w:val="fr-FR"/>
        </w:rPr>
      </w:pPr>
      <w:r w:rsidRPr="001B64D9">
        <w:rPr>
          <w:rFonts w:ascii="Arial" w:hAnsi="Arial" w:cs="Arial"/>
          <w:b/>
          <w:sz w:val="24"/>
          <w:szCs w:val="24"/>
          <w:lang w:val="fr-FR"/>
        </w:rPr>
        <w:lastRenderedPageBreak/>
        <w:t xml:space="preserve">Sous-critère n°3 : </w:t>
      </w:r>
      <w:r w:rsidR="001C65A1" w:rsidRPr="001B64D9">
        <w:rPr>
          <w:rFonts w:ascii="Arial" w:hAnsi="Arial" w:cs="Arial"/>
          <w:b/>
          <w:sz w:val="24"/>
          <w:szCs w:val="24"/>
          <w:lang w:val="fr-FR"/>
        </w:rPr>
        <w:t>Adéquation du temps passé par phase de mission (</w:t>
      </w:r>
      <w:r w:rsidR="00D170A1" w:rsidRPr="001B64D9">
        <w:rPr>
          <w:rFonts w:ascii="Arial" w:hAnsi="Arial" w:cs="Arial"/>
          <w:b/>
          <w:sz w:val="24"/>
          <w:szCs w:val="24"/>
          <w:lang w:val="fr-FR"/>
        </w:rPr>
        <w:t>2</w:t>
      </w:r>
      <w:r w:rsidR="001C65A1" w:rsidRPr="001B64D9">
        <w:rPr>
          <w:rFonts w:ascii="Arial" w:hAnsi="Arial" w:cs="Arial"/>
          <w:b/>
          <w:sz w:val="24"/>
          <w:szCs w:val="24"/>
          <w:lang w:val="fr-FR"/>
        </w:rPr>
        <w:t>0 points)</w:t>
      </w:r>
    </w:p>
    <w:p w14:paraId="3486187F" w14:textId="77777777" w:rsidR="00AE094C" w:rsidRPr="0040330C" w:rsidRDefault="00AE094C" w:rsidP="00AE094C">
      <w:pPr>
        <w:rPr>
          <w:rFonts w:ascii="Arial" w:hAnsi="Arial" w:cs="Arial"/>
          <w:b/>
          <w:i/>
          <w:sz w:val="24"/>
          <w:szCs w:val="24"/>
          <w:lang w:val="fr-FR"/>
        </w:rPr>
      </w:pPr>
      <w:r w:rsidRPr="0040330C">
        <w:rPr>
          <w:rFonts w:ascii="Arial" w:hAnsi="Arial" w:cs="Arial"/>
          <w:b/>
          <w:i/>
          <w:sz w:val="24"/>
          <w:szCs w:val="24"/>
          <w:lang w:val="fr-FR"/>
        </w:rPr>
        <w:t>A compléter par le candidat</w:t>
      </w:r>
    </w:p>
    <w:p w14:paraId="30A3C8AB" w14:textId="77777777" w:rsidR="00AE094C" w:rsidRPr="0040330C" w:rsidRDefault="00AE094C" w:rsidP="00AE094C">
      <w:pPr>
        <w:rPr>
          <w:rFonts w:ascii="Arial" w:hAnsi="Arial" w:cs="Arial"/>
          <w:sz w:val="24"/>
          <w:szCs w:val="24"/>
          <w:lang w:val="fr-FR"/>
        </w:rPr>
      </w:pPr>
    </w:p>
    <w:p w14:paraId="74D0416E" w14:textId="77777777" w:rsidR="00143B0A" w:rsidRPr="0040330C" w:rsidRDefault="001C65A1">
      <w:pPr>
        <w:rPr>
          <w:rFonts w:ascii="Arial" w:hAnsi="Arial" w:cs="Arial"/>
          <w:sz w:val="24"/>
          <w:szCs w:val="24"/>
          <w:lang w:val="fr-FR"/>
        </w:rPr>
      </w:pPr>
      <w:r w:rsidRPr="0040330C">
        <w:rPr>
          <w:rFonts w:ascii="Arial" w:hAnsi="Arial" w:cs="Arial"/>
          <w:sz w:val="24"/>
          <w:szCs w:val="24"/>
          <w:lang w:val="fr-FR"/>
        </w:rPr>
        <w:t>• Calendrier d’intervention prévisionnel</w:t>
      </w:r>
    </w:p>
    <w:p w14:paraId="7A10807C" w14:textId="77777777" w:rsidR="00AE094C" w:rsidRPr="0040330C" w:rsidRDefault="00AE094C">
      <w:pPr>
        <w:rPr>
          <w:rFonts w:ascii="Arial" w:hAnsi="Arial" w:cs="Arial"/>
          <w:sz w:val="24"/>
          <w:szCs w:val="24"/>
          <w:lang w:val="fr-FR"/>
        </w:rPr>
      </w:pPr>
    </w:p>
    <w:p w14:paraId="661DFEEB" w14:textId="77777777" w:rsidR="00AE094C" w:rsidRPr="0040330C" w:rsidRDefault="00AE094C">
      <w:pPr>
        <w:rPr>
          <w:rFonts w:ascii="Arial" w:hAnsi="Arial" w:cs="Arial"/>
          <w:sz w:val="24"/>
          <w:szCs w:val="24"/>
          <w:lang w:val="fr-FR"/>
        </w:rPr>
      </w:pPr>
    </w:p>
    <w:p w14:paraId="3AD9BE98" w14:textId="77777777" w:rsidR="00AE094C" w:rsidRPr="0040330C" w:rsidRDefault="00AE094C">
      <w:pPr>
        <w:rPr>
          <w:rFonts w:ascii="Arial" w:hAnsi="Arial" w:cs="Arial"/>
          <w:sz w:val="24"/>
          <w:szCs w:val="24"/>
          <w:lang w:val="fr-FR"/>
        </w:rPr>
      </w:pPr>
    </w:p>
    <w:p w14:paraId="27C9708A" w14:textId="77777777" w:rsidR="00AE094C" w:rsidRPr="0040330C" w:rsidRDefault="00AE094C">
      <w:pPr>
        <w:rPr>
          <w:rFonts w:ascii="Arial" w:hAnsi="Arial" w:cs="Arial"/>
          <w:sz w:val="24"/>
          <w:szCs w:val="24"/>
          <w:lang w:val="fr-FR"/>
        </w:rPr>
      </w:pPr>
    </w:p>
    <w:p w14:paraId="2BB60ACD" w14:textId="746B1557" w:rsidR="00EA13DE" w:rsidRPr="0040330C" w:rsidRDefault="001C65A1">
      <w:pPr>
        <w:rPr>
          <w:rFonts w:ascii="Arial" w:hAnsi="Arial" w:cs="Arial"/>
          <w:sz w:val="24"/>
          <w:szCs w:val="24"/>
          <w:lang w:val="fr-FR"/>
        </w:rPr>
      </w:pPr>
      <w:r w:rsidRPr="0040330C">
        <w:rPr>
          <w:rFonts w:ascii="Arial" w:hAnsi="Arial" w:cs="Arial"/>
          <w:sz w:val="24"/>
          <w:szCs w:val="24"/>
          <w:lang w:val="fr-FR"/>
        </w:rPr>
        <w:t>• Fréquence des visites chantier</w:t>
      </w:r>
    </w:p>
    <w:p w14:paraId="75EF1893" w14:textId="77777777" w:rsidR="00AE094C" w:rsidRPr="0040330C" w:rsidRDefault="00AE094C">
      <w:pPr>
        <w:rPr>
          <w:rFonts w:ascii="Arial" w:hAnsi="Arial" w:cs="Arial"/>
          <w:sz w:val="24"/>
          <w:szCs w:val="24"/>
          <w:lang w:val="fr-FR"/>
        </w:rPr>
      </w:pPr>
    </w:p>
    <w:p w14:paraId="708EB350" w14:textId="77777777" w:rsidR="00AE094C" w:rsidRPr="0040330C" w:rsidRDefault="00AE094C">
      <w:pPr>
        <w:rPr>
          <w:rFonts w:ascii="Arial" w:hAnsi="Arial" w:cs="Arial"/>
          <w:sz w:val="24"/>
          <w:szCs w:val="24"/>
          <w:lang w:val="fr-FR"/>
        </w:rPr>
      </w:pPr>
    </w:p>
    <w:p w14:paraId="2D820444" w14:textId="77777777" w:rsidR="00AE094C" w:rsidRPr="0040330C" w:rsidRDefault="00AE094C">
      <w:pPr>
        <w:rPr>
          <w:rFonts w:ascii="Arial" w:hAnsi="Arial" w:cs="Arial"/>
          <w:sz w:val="24"/>
          <w:szCs w:val="24"/>
          <w:lang w:val="fr-FR"/>
        </w:rPr>
      </w:pPr>
    </w:p>
    <w:p w14:paraId="6FEA7673" w14:textId="77777777" w:rsidR="00AE094C" w:rsidRPr="0040330C" w:rsidRDefault="00AE094C">
      <w:pPr>
        <w:rPr>
          <w:rFonts w:ascii="Arial" w:hAnsi="Arial" w:cs="Arial"/>
          <w:sz w:val="24"/>
          <w:szCs w:val="24"/>
          <w:lang w:val="fr-FR"/>
        </w:rPr>
      </w:pPr>
    </w:p>
    <w:p w14:paraId="555A6EF3" w14:textId="77777777" w:rsidR="00143B0A" w:rsidRPr="0040330C" w:rsidRDefault="001C65A1">
      <w:pPr>
        <w:rPr>
          <w:rFonts w:ascii="Arial" w:hAnsi="Arial" w:cs="Arial"/>
          <w:sz w:val="24"/>
          <w:szCs w:val="24"/>
          <w:lang w:val="fr-FR"/>
        </w:rPr>
      </w:pPr>
      <w:r w:rsidRPr="0040330C">
        <w:rPr>
          <w:rFonts w:ascii="Arial" w:hAnsi="Arial" w:cs="Arial"/>
          <w:sz w:val="24"/>
          <w:szCs w:val="24"/>
          <w:lang w:val="fr-FR"/>
        </w:rPr>
        <w:t>• Présence aux réunions de coordination</w:t>
      </w:r>
    </w:p>
    <w:p w14:paraId="10CEFA23" w14:textId="77777777" w:rsidR="00AE094C" w:rsidRPr="0040330C" w:rsidRDefault="00AE094C">
      <w:pPr>
        <w:rPr>
          <w:rFonts w:ascii="Arial" w:hAnsi="Arial" w:cs="Arial"/>
          <w:sz w:val="24"/>
          <w:szCs w:val="24"/>
          <w:lang w:val="fr-FR"/>
        </w:rPr>
      </w:pPr>
    </w:p>
    <w:p w14:paraId="07418343" w14:textId="77777777" w:rsidR="00AE094C" w:rsidRPr="0040330C" w:rsidRDefault="00AE094C">
      <w:pPr>
        <w:rPr>
          <w:rFonts w:ascii="Arial" w:hAnsi="Arial" w:cs="Arial"/>
          <w:sz w:val="24"/>
          <w:szCs w:val="24"/>
          <w:lang w:val="fr-FR"/>
        </w:rPr>
      </w:pPr>
    </w:p>
    <w:p w14:paraId="775555F0" w14:textId="77777777" w:rsidR="00AE094C" w:rsidRPr="0040330C" w:rsidRDefault="00AE094C">
      <w:pPr>
        <w:rPr>
          <w:rFonts w:ascii="Arial" w:hAnsi="Arial" w:cs="Arial"/>
          <w:sz w:val="24"/>
          <w:szCs w:val="24"/>
          <w:lang w:val="fr-FR"/>
        </w:rPr>
      </w:pPr>
    </w:p>
    <w:p w14:paraId="1FCEC5A9" w14:textId="77777777" w:rsidR="00AE094C" w:rsidRPr="0040330C" w:rsidRDefault="00AE094C">
      <w:pPr>
        <w:rPr>
          <w:rFonts w:ascii="Arial" w:hAnsi="Arial" w:cs="Arial"/>
          <w:sz w:val="24"/>
          <w:szCs w:val="24"/>
          <w:lang w:val="fr-FR"/>
        </w:rPr>
      </w:pPr>
    </w:p>
    <w:p w14:paraId="5A81A668" w14:textId="77777777" w:rsidR="00AE094C" w:rsidRPr="0040330C" w:rsidRDefault="00AE094C">
      <w:pPr>
        <w:rPr>
          <w:rFonts w:ascii="Arial" w:hAnsi="Arial" w:cs="Arial"/>
          <w:sz w:val="24"/>
          <w:szCs w:val="24"/>
          <w:lang w:val="fr-FR"/>
        </w:rPr>
      </w:pPr>
    </w:p>
    <w:p w14:paraId="00000009" w14:textId="1D5CA416" w:rsidR="008F6D87" w:rsidRPr="0040330C" w:rsidRDefault="001C65A1">
      <w:pPr>
        <w:rPr>
          <w:rFonts w:ascii="Arial" w:hAnsi="Arial" w:cs="Arial"/>
          <w:sz w:val="24"/>
          <w:szCs w:val="24"/>
          <w:lang w:val="fr-FR"/>
        </w:rPr>
      </w:pPr>
      <w:r w:rsidRPr="0040330C">
        <w:rPr>
          <w:rFonts w:ascii="Arial" w:hAnsi="Arial" w:cs="Arial"/>
          <w:sz w:val="24"/>
          <w:szCs w:val="24"/>
          <w:lang w:val="fr-FR"/>
        </w:rPr>
        <w:t>• Répartition de la charge de travail par phase</w:t>
      </w:r>
    </w:p>
    <w:p w14:paraId="334A4DAE" w14:textId="2E766C7E" w:rsidR="009D5461" w:rsidRPr="0040330C" w:rsidRDefault="009D5461">
      <w:pPr>
        <w:rPr>
          <w:rFonts w:ascii="Arial" w:hAnsi="Arial" w:cs="Arial"/>
          <w:sz w:val="24"/>
          <w:szCs w:val="24"/>
          <w:lang w:val="fr-FR"/>
        </w:rPr>
      </w:pPr>
      <w:r w:rsidRPr="0040330C">
        <w:rPr>
          <w:rFonts w:ascii="Arial" w:hAnsi="Arial" w:cs="Arial"/>
          <w:sz w:val="24"/>
          <w:szCs w:val="24"/>
          <w:lang w:val="fr-FR"/>
        </w:rPr>
        <w:br w:type="page"/>
      </w:r>
    </w:p>
    <w:p w14:paraId="102CF751" w14:textId="77777777" w:rsidR="00882D12" w:rsidRPr="0040330C" w:rsidRDefault="00882D12">
      <w:pPr>
        <w:rPr>
          <w:rFonts w:ascii="Arial" w:hAnsi="Arial" w:cs="Arial"/>
          <w:sz w:val="24"/>
          <w:szCs w:val="24"/>
          <w:lang w:val="fr-FR"/>
        </w:rPr>
      </w:pPr>
    </w:p>
    <w:p w14:paraId="051CD309" w14:textId="1B61A966" w:rsidR="009D5461" w:rsidRPr="0040330C" w:rsidRDefault="00FB1F10" w:rsidP="009D5461">
      <w:pPr>
        <w:pBdr>
          <w:top w:val="single" w:sz="4" w:space="1" w:color="auto"/>
          <w:left w:val="single" w:sz="4" w:space="4" w:color="auto"/>
          <w:bottom w:val="single" w:sz="4" w:space="1" w:color="auto"/>
          <w:right w:val="single" w:sz="4" w:space="4" w:color="auto"/>
        </w:pBdr>
        <w:shd w:val="clear" w:color="auto" w:fill="7F7F7F" w:themeFill="text1" w:themeFillTint="80"/>
        <w:spacing w:after="5" w:line="267" w:lineRule="auto"/>
        <w:jc w:val="center"/>
        <w:rPr>
          <w:rFonts w:ascii="Arial" w:eastAsia="Calibri" w:hAnsi="Arial" w:cs="Arial"/>
          <w:b/>
          <w:color w:val="000000"/>
          <w:sz w:val="24"/>
          <w:szCs w:val="24"/>
          <w:shd w:val="clear" w:color="auto" w:fill="A6A6A6" w:themeFill="background1" w:themeFillShade="A6"/>
          <w:lang w:val="fr-FR"/>
        </w:rPr>
      </w:pPr>
      <w:proofErr w:type="gramStart"/>
      <w:r>
        <w:rPr>
          <w:rFonts w:ascii="Arial" w:eastAsia="Calibri" w:hAnsi="Arial" w:cs="Arial"/>
          <w:b/>
          <w:color w:val="000000"/>
          <w:sz w:val="24"/>
          <w:szCs w:val="24"/>
          <w:shd w:val="clear" w:color="auto" w:fill="A6A6A6" w:themeFill="background1" w:themeFillShade="A6"/>
          <w:lang w:val="fr-FR"/>
        </w:rPr>
        <w:t xml:space="preserve">Critère </w:t>
      </w:r>
      <w:r w:rsidR="009D5461" w:rsidRPr="00210F06">
        <w:rPr>
          <w:rFonts w:ascii="Arial" w:eastAsia="Calibri" w:hAnsi="Arial" w:cs="Arial"/>
          <w:b/>
          <w:color w:val="000000"/>
          <w:sz w:val="24"/>
          <w:szCs w:val="24"/>
          <w:shd w:val="clear" w:color="auto" w:fill="A6A6A6" w:themeFill="background1" w:themeFillShade="A6"/>
          <w:lang w:val="fr-FR"/>
        </w:rPr>
        <w:t xml:space="preserve"> :</w:t>
      </w:r>
      <w:proofErr w:type="gramEnd"/>
      <w:r w:rsidR="009D5461" w:rsidRPr="00210F06">
        <w:rPr>
          <w:rFonts w:ascii="Arial" w:eastAsia="Calibri" w:hAnsi="Arial" w:cs="Arial"/>
          <w:b/>
          <w:color w:val="000000"/>
          <w:sz w:val="24"/>
          <w:szCs w:val="24"/>
          <w:shd w:val="clear" w:color="auto" w:fill="A6A6A6" w:themeFill="background1" w:themeFillShade="A6"/>
          <w:lang w:val="fr-FR"/>
        </w:rPr>
        <w:t xml:space="preserve"> Valeur sociale et environnementale – </w:t>
      </w:r>
      <w:r w:rsidR="009D5461" w:rsidRPr="0040330C">
        <w:rPr>
          <w:rFonts w:ascii="Arial" w:eastAsia="Calibri" w:hAnsi="Arial" w:cs="Arial"/>
          <w:b/>
          <w:color w:val="000000"/>
          <w:sz w:val="24"/>
          <w:szCs w:val="24"/>
          <w:shd w:val="clear" w:color="auto" w:fill="A6A6A6" w:themeFill="background1" w:themeFillShade="A6"/>
          <w:lang w:val="fr-FR"/>
        </w:rPr>
        <w:t>10 points</w:t>
      </w:r>
    </w:p>
    <w:p w14:paraId="3DD8A2E3" w14:textId="77777777" w:rsidR="009D5461" w:rsidRPr="0040330C" w:rsidRDefault="009D5461" w:rsidP="009D5461">
      <w:pPr>
        <w:rPr>
          <w:rFonts w:ascii="Arial" w:hAnsi="Arial" w:cs="Arial"/>
          <w:sz w:val="24"/>
          <w:szCs w:val="24"/>
          <w:lang w:val="fr-FR"/>
        </w:rPr>
      </w:pPr>
    </w:p>
    <w:p w14:paraId="3AEDB528" w14:textId="69F49EFF" w:rsidR="009D5461" w:rsidRPr="0040330C" w:rsidRDefault="009D5461" w:rsidP="009D5461">
      <w:pPr>
        <w:pBdr>
          <w:top w:val="single" w:sz="4" w:space="1" w:color="auto"/>
          <w:left w:val="single" w:sz="4" w:space="4" w:color="auto"/>
          <w:bottom w:val="single" w:sz="4" w:space="1" w:color="auto"/>
          <w:right w:val="single" w:sz="4" w:space="4" w:color="auto"/>
        </w:pBdr>
        <w:shd w:val="clear" w:color="auto" w:fill="BFBFBF" w:themeFill="background1" w:themeFillShade="BF"/>
        <w:rPr>
          <w:rFonts w:ascii="Arial" w:hAnsi="Arial" w:cs="Arial"/>
          <w:sz w:val="24"/>
          <w:szCs w:val="24"/>
          <w:lang w:val="fr-FR"/>
        </w:rPr>
      </w:pPr>
      <w:r w:rsidRPr="0040330C">
        <w:rPr>
          <w:rFonts w:ascii="Arial" w:hAnsi="Arial" w:cs="Arial"/>
          <w:sz w:val="24"/>
          <w:szCs w:val="24"/>
          <w:lang w:val="fr-FR"/>
        </w:rPr>
        <w:t>Sous critère n°1 Les engagements environnementaux du candidat liés à la prestation (4 points)</w:t>
      </w:r>
    </w:p>
    <w:p w14:paraId="370172CC" w14:textId="77777777" w:rsidR="00210F06" w:rsidRPr="0040330C" w:rsidRDefault="009D5461" w:rsidP="00210F06">
      <w:pPr>
        <w:pStyle w:val="NormalWeb"/>
        <w:rPr>
          <w:rFonts w:ascii="Arial" w:hAnsi="Arial" w:cs="Arial"/>
        </w:rPr>
      </w:pPr>
      <w:r w:rsidRPr="00210F06">
        <w:rPr>
          <w:rFonts w:ascii="Arial" w:hAnsi="Arial" w:cs="Arial"/>
          <w:b/>
          <w:i/>
        </w:rPr>
        <w:t>A compléter par le candidat</w:t>
      </w:r>
      <w:r w:rsidR="00210F06" w:rsidRPr="0040330C">
        <w:rPr>
          <w:rFonts w:ascii="Arial" w:hAnsi="Arial" w:cs="Arial"/>
        </w:rPr>
        <w:t xml:space="preserve"> </w:t>
      </w:r>
    </w:p>
    <w:p w14:paraId="56FB9429" w14:textId="4D9DCA1C" w:rsidR="00210F06" w:rsidRPr="0040330C" w:rsidRDefault="00210F06" w:rsidP="00210F06">
      <w:pPr>
        <w:pStyle w:val="NormalWeb"/>
        <w:rPr>
          <w:rStyle w:val="lev"/>
          <w:rFonts w:ascii="Arial" w:hAnsi="Arial" w:cs="Arial"/>
        </w:rPr>
      </w:pPr>
      <w:r w:rsidRPr="0040330C">
        <w:rPr>
          <w:rFonts w:ascii="Arial" w:hAnsi="Arial" w:cs="Arial"/>
        </w:rPr>
        <w:t>Les actions pour réduire l’impact environnemental (numérique, hébergement, déplacements).</w:t>
      </w:r>
    </w:p>
    <w:p w14:paraId="4C4B9F70" w14:textId="77777777" w:rsidR="009D5461" w:rsidRPr="0040330C" w:rsidRDefault="009D5461" w:rsidP="009D5461">
      <w:pPr>
        <w:rPr>
          <w:rFonts w:ascii="Arial" w:hAnsi="Arial" w:cs="Arial"/>
          <w:b/>
          <w:i/>
          <w:sz w:val="24"/>
          <w:szCs w:val="24"/>
          <w:lang w:val="fr-FR"/>
        </w:rPr>
      </w:pPr>
    </w:p>
    <w:p w14:paraId="5282C492" w14:textId="77777777" w:rsidR="00210F06" w:rsidRPr="0040330C" w:rsidRDefault="00210F06" w:rsidP="009D5461">
      <w:pPr>
        <w:rPr>
          <w:rFonts w:ascii="Arial" w:hAnsi="Arial" w:cs="Arial"/>
          <w:b/>
          <w:i/>
          <w:sz w:val="24"/>
          <w:szCs w:val="24"/>
          <w:lang w:val="fr-FR"/>
        </w:rPr>
      </w:pPr>
    </w:p>
    <w:p w14:paraId="6C40E149" w14:textId="77777777" w:rsidR="00210F06" w:rsidRPr="0040330C" w:rsidRDefault="00210F06" w:rsidP="009D5461">
      <w:pPr>
        <w:rPr>
          <w:rFonts w:ascii="Arial" w:hAnsi="Arial" w:cs="Arial"/>
          <w:b/>
          <w:i/>
          <w:sz w:val="24"/>
          <w:szCs w:val="24"/>
          <w:lang w:val="fr-FR"/>
        </w:rPr>
      </w:pPr>
    </w:p>
    <w:p w14:paraId="100FA568" w14:textId="77777777" w:rsidR="00210F06" w:rsidRPr="0040330C" w:rsidRDefault="00210F06" w:rsidP="009D5461">
      <w:pPr>
        <w:rPr>
          <w:rFonts w:ascii="Arial" w:hAnsi="Arial" w:cs="Arial"/>
          <w:b/>
          <w:i/>
          <w:sz w:val="24"/>
          <w:szCs w:val="24"/>
          <w:lang w:val="fr-FR"/>
        </w:rPr>
      </w:pPr>
    </w:p>
    <w:p w14:paraId="4349523C" w14:textId="77777777" w:rsidR="00210F06" w:rsidRPr="0040330C" w:rsidRDefault="00210F06" w:rsidP="009D5461">
      <w:pPr>
        <w:rPr>
          <w:rFonts w:ascii="Arial" w:hAnsi="Arial" w:cs="Arial"/>
          <w:b/>
          <w:i/>
          <w:sz w:val="24"/>
          <w:szCs w:val="24"/>
          <w:lang w:val="fr-FR"/>
        </w:rPr>
      </w:pPr>
    </w:p>
    <w:p w14:paraId="6EE49E43" w14:textId="77777777" w:rsidR="00210F06" w:rsidRPr="0040330C" w:rsidRDefault="00210F06" w:rsidP="009D5461">
      <w:pPr>
        <w:rPr>
          <w:rFonts w:ascii="Arial" w:hAnsi="Arial" w:cs="Arial"/>
          <w:b/>
          <w:i/>
          <w:sz w:val="24"/>
          <w:szCs w:val="24"/>
          <w:lang w:val="fr-FR"/>
        </w:rPr>
      </w:pPr>
    </w:p>
    <w:p w14:paraId="7FBF6AAB" w14:textId="6739461F" w:rsidR="009D5461" w:rsidRPr="0040330C" w:rsidRDefault="009D5461" w:rsidP="009D5461">
      <w:pPr>
        <w:pBdr>
          <w:top w:val="single" w:sz="4" w:space="1" w:color="auto"/>
          <w:left w:val="single" w:sz="4" w:space="4" w:color="auto"/>
          <w:bottom w:val="single" w:sz="4" w:space="1" w:color="auto"/>
          <w:right w:val="single" w:sz="4" w:space="4" w:color="auto"/>
        </w:pBdr>
        <w:shd w:val="clear" w:color="auto" w:fill="BFBFBF" w:themeFill="background1" w:themeFillShade="BF"/>
        <w:rPr>
          <w:rFonts w:ascii="Arial" w:hAnsi="Arial" w:cs="Arial"/>
          <w:sz w:val="24"/>
          <w:szCs w:val="24"/>
          <w:lang w:val="fr-FR"/>
        </w:rPr>
      </w:pPr>
      <w:r w:rsidRPr="0040330C">
        <w:rPr>
          <w:rFonts w:ascii="Arial" w:hAnsi="Arial" w:cs="Arial"/>
          <w:sz w:val="24"/>
          <w:szCs w:val="24"/>
          <w:lang w:val="fr-FR"/>
        </w:rPr>
        <w:t xml:space="preserve">Sous critère n°2 : Les engagements sociaux du candidat </w:t>
      </w:r>
      <w:r w:rsidR="00210F06" w:rsidRPr="0040330C">
        <w:rPr>
          <w:rFonts w:ascii="Arial" w:hAnsi="Arial" w:cs="Arial"/>
          <w:sz w:val="24"/>
          <w:szCs w:val="24"/>
          <w:lang w:val="fr-FR"/>
        </w:rPr>
        <w:t>et</w:t>
      </w:r>
      <w:r w:rsidR="0040330C">
        <w:rPr>
          <w:rFonts w:ascii="Arial" w:hAnsi="Arial" w:cs="Arial"/>
          <w:sz w:val="24"/>
          <w:szCs w:val="24"/>
          <w:lang w:val="fr-FR"/>
        </w:rPr>
        <w:t xml:space="preserve"> la</w:t>
      </w:r>
      <w:r w:rsidR="00210F06" w:rsidRPr="0040330C">
        <w:rPr>
          <w:rFonts w:ascii="Arial" w:hAnsi="Arial" w:cs="Arial"/>
          <w:sz w:val="24"/>
          <w:szCs w:val="24"/>
          <w:lang w:val="fr-FR"/>
        </w:rPr>
        <w:t xml:space="preserve"> qualité de vie au travail </w:t>
      </w:r>
      <w:r w:rsidR="0040330C" w:rsidRPr="00392A7D">
        <w:rPr>
          <w:rFonts w:ascii="Arial" w:hAnsi="Arial" w:cs="Arial"/>
          <w:sz w:val="24"/>
          <w:szCs w:val="24"/>
          <w:lang w:val="fr-FR"/>
        </w:rPr>
        <w:t>liés à la prestation</w:t>
      </w:r>
      <w:r w:rsidR="00FB1F10">
        <w:rPr>
          <w:rFonts w:ascii="Arial" w:hAnsi="Arial" w:cs="Arial"/>
          <w:sz w:val="24"/>
          <w:szCs w:val="24"/>
          <w:lang w:val="fr-FR"/>
        </w:rPr>
        <w:t xml:space="preserve"> </w:t>
      </w:r>
      <w:bookmarkStart w:id="0" w:name="_GoBack"/>
      <w:bookmarkEnd w:id="0"/>
      <w:r w:rsidR="00FB1F10" w:rsidRPr="0040330C">
        <w:rPr>
          <w:rFonts w:ascii="Arial" w:hAnsi="Arial" w:cs="Arial"/>
          <w:sz w:val="24"/>
          <w:szCs w:val="24"/>
          <w:lang w:val="fr-FR"/>
        </w:rPr>
        <w:t>(6 points)</w:t>
      </w:r>
    </w:p>
    <w:p w14:paraId="17E92FDA" w14:textId="11D56E1F" w:rsidR="00210F06" w:rsidRPr="0040330C" w:rsidRDefault="00210F06" w:rsidP="00210F06">
      <w:pPr>
        <w:rPr>
          <w:rFonts w:ascii="Arial" w:hAnsi="Arial" w:cs="Arial"/>
          <w:b/>
          <w:i/>
          <w:sz w:val="24"/>
          <w:szCs w:val="24"/>
          <w:lang w:val="fr-FR"/>
        </w:rPr>
      </w:pPr>
      <w:r w:rsidRPr="0040330C">
        <w:rPr>
          <w:rFonts w:ascii="Arial" w:hAnsi="Arial" w:cs="Arial"/>
          <w:b/>
          <w:i/>
          <w:sz w:val="24"/>
          <w:szCs w:val="24"/>
          <w:lang w:val="fr-FR"/>
        </w:rPr>
        <w:t>A compléter par le candidat</w:t>
      </w:r>
    </w:p>
    <w:p w14:paraId="67DD8287" w14:textId="77777777" w:rsidR="00210F06" w:rsidRPr="0040330C" w:rsidRDefault="00210F06" w:rsidP="00210F06">
      <w:pPr>
        <w:rPr>
          <w:rFonts w:ascii="Arial" w:hAnsi="Arial" w:cs="Arial"/>
          <w:b/>
          <w:i/>
          <w:sz w:val="24"/>
          <w:szCs w:val="24"/>
          <w:lang w:val="fr-FR"/>
        </w:rPr>
      </w:pPr>
    </w:p>
    <w:p w14:paraId="37E5680F" w14:textId="77777777" w:rsidR="00210F06" w:rsidRPr="0040330C" w:rsidRDefault="00210F06" w:rsidP="00210F06">
      <w:pPr>
        <w:rPr>
          <w:rFonts w:ascii="Arial" w:hAnsi="Arial" w:cs="Arial"/>
          <w:b/>
          <w:i/>
          <w:sz w:val="24"/>
          <w:szCs w:val="24"/>
          <w:lang w:val="fr-FR"/>
        </w:rPr>
      </w:pPr>
    </w:p>
    <w:p w14:paraId="76D5DA51" w14:textId="77777777" w:rsidR="00210F06" w:rsidRPr="0040330C" w:rsidRDefault="00210F06" w:rsidP="00210F06">
      <w:pPr>
        <w:rPr>
          <w:rFonts w:ascii="Arial" w:hAnsi="Arial" w:cs="Arial"/>
          <w:b/>
          <w:i/>
          <w:sz w:val="24"/>
          <w:szCs w:val="24"/>
          <w:lang w:val="fr-FR"/>
        </w:rPr>
      </w:pPr>
    </w:p>
    <w:p w14:paraId="05255196" w14:textId="77777777" w:rsidR="00210F06" w:rsidRPr="0040330C" w:rsidRDefault="00210F06" w:rsidP="00210F06">
      <w:pPr>
        <w:rPr>
          <w:rFonts w:ascii="Arial" w:hAnsi="Arial" w:cs="Arial"/>
          <w:b/>
          <w:i/>
          <w:sz w:val="24"/>
          <w:szCs w:val="24"/>
          <w:lang w:val="fr-FR"/>
        </w:rPr>
      </w:pPr>
    </w:p>
    <w:p w14:paraId="4FD32276" w14:textId="1BFD3532" w:rsidR="009D5461" w:rsidRPr="0040330C" w:rsidRDefault="00210F06" w:rsidP="009D5461">
      <w:pPr>
        <w:pStyle w:val="Paragraphedeliste"/>
        <w:ind w:left="0"/>
        <w:rPr>
          <w:rFonts w:ascii="Arial" w:hAnsi="Arial" w:cs="Arial"/>
          <w:sz w:val="24"/>
          <w:szCs w:val="24"/>
          <w:lang w:val="fr-FR"/>
        </w:rPr>
      </w:pPr>
      <w:r w:rsidRPr="0040330C">
        <w:rPr>
          <w:rFonts w:ascii="Arial" w:hAnsi="Arial" w:cs="Arial"/>
          <w:sz w:val="24"/>
          <w:szCs w:val="24"/>
          <w:lang w:val="fr-FR"/>
        </w:rPr>
        <w:t>Les conditions de travail responsables, formation, égalité, prévention harcèlement/corruption, sécurité et bien-être.</w:t>
      </w:r>
    </w:p>
    <w:sectPr w:rsidR="009D5461" w:rsidRPr="0040330C">
      <w:pgSz w:w="12240" w:h="15840"/>
      <w:pgMar w:top="1440" w:right="1800" w:bottom="1440"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EE51D5"/>
    <w:multiLevelType w:val="hybridMultilevel"/>
    <w:tmpl w:val="18AE43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EB6406C"/>
    <w:multiLevelType w:val="multilevel"/>
    <w:tmpl w:val="4ED47C8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C406DF2"/>
    <w:multiLevelType w:val="hybridMultilevel"/>
    <w:tmpl w:val="64EE73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7D4F2671"/>
    <w:multiLevelType w:val="hybridMultilevel"/>
    <w:tmpl w:val="C032BB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D87"/>
    <w:rsid w:val="0009292A"/>
    <w:rsid w:val="00143B0A"/>
    <w:rsid w:val="001B0650"/>
    <w:rsid w:val="001B64D9"/>
    <w:rsid w:val="001C65A1"/>
    <w:rsid w:val="00210F06"/>
    <w:rsid w:val="003A5E4D"/>
    <w:rsid w:val="0040330C"/>
    <w:rsid w:val="00572B7A"/>
    <w:rsid w:val="00882D12"/>
    <w:rsid w:val="00886BD2"/>
    <w:rsid w:val="008F6D87"/>
    <w:rsid w:val="009D5461"/>
    <w:rsid w:val="00AE094C"/>
    <w:rsid w:val="00CB0FE3"/>
    <w:rsid w:val="00CF1EF5"/>
    <w:rsid w:val="00D170A1"/>
    <w:rsid w:val="00D501DB"/>
    <w:rsid w:val="00EA13DE"/>
    <w:rsid w:val="00ED2896"/>
    <w:rsid w:val="00FB1F10"/>
    <w:rsid w:val="00FF1B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0169CD-EB67-4BAB-86DD-5065495DA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Cambria"/>
        <w:sz w:val="22"/>
        <w:szCs w:val="22"/>
        <w:lang w:val="en"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D5461"/>
  </w:style>
  <w:style w:type="paragraph" w:styleId="Titre1">
    <w:name w:val="heading 1"/>
    <w:basedOn w:val="Normal"/>
    <w:next w:val="Normal"/>
    <w:pPr>
      <w:keepNext/>
      <w:keepLines/>
      <w:spacing w:before="480" w:after="0"/>
      <w:outlineLvl w:val="0"/>
    </w:pPr>
    <w:rPr>
      <w:rFonts w:ascii="Calibri" w:eastAsia="Calibri" w:hAnsi="Calibri" w:cs="Calibri"/>
      <w:b/>
      <w:color w:val="366091"/>
      <w:sz w:val="28"/>
      <w:szCs w:val="28"/>
    </w:rPr>
  </w:style>
  <w:style w:type="paragraph" w:styleId="Titre2">
    <w:name w:val="heading 2"/>
    <w:basedOn w:val="Normal"/>
    <w:next w:val="Normal"/>
    <w:pPr>
      <w:keepNext/>
      <w:keepLines/>
      <w:spacing w:before="200" w:after="0"/>
      <w:outlineLvl w:val="1"/>
    </w:pPr>
    <w:rPr>
      <w:rFonts w:ascii="Calibri" w:eastAsia="Calibri" w:hAnsi="Calibri" w:cs="Calibri"/>
      <w:b/>
      <w:color w:val="4F81BD"/>
      <w:sz w:val="26"/>
      <w:szCs w:val="26"/>
    </w:rPr>
  </w:style>
  <w:style w:type="paragraph" w:styleId="Titre3">
    <w:name w:val="heading 3"/>
    <w:basedOn w:val="Normal"/>
    <w:next w:val="Normal"/>
    <w:link w:val="Titre3Car"/>
    <w:pPr>
      <w:keepNext/>
      <w:keepLines/>
      <w:spacing w:before="200" w:after="0"/>
      <w:outlineLvl w:val="2"/>
    </w:pPr>
    <w:rPr>
      <w:rFonts w:ascii="Calibri" w:eastAsia="Calibri" w:hAnsi="Calibri" w:cs="Calibri"/>
      <w:b/>
      <w:color w:val="4F81BD"/>
    </w:rPr>
  </w:style>
  <w:style w:type="paragraph" w:styleId="Titre4">
    <w:name w:val="heading 4"/>
    <w:basedOn w:val="Normal"/>
    <w:next w:val="Normal"/>
    <w:pPr>
      <w:keepNext/>
      <w:keepLines/>
      <w:spacing w:before="200" w:after="0"/>
      <w:outlineLvl w:val="3"/>
    </w:pPr>
    <w:rPr>
      <w:rFonts w:ascii="Calibri" w:eastAsia="Calibri" w:hAnsi="Calibri" w:cs="Calibri"/>
      <w:b/>
      <w:i/>
      <w:color w:val="4F81BD"/>
    </w:rPr>
  </w:style>
  <w:style w:type="paragraph" w:styleId="Titre5">
    <w:name w:val="heading 5"/>
    <w:basedOn w:val="Normal"/>
    <w:next w:val="Normal"/>
    <w:pPr>
      <w:keepNext/>
      <w:keepLines/>
      <w:spacing w:before="200" w:after="0"/>
      <w:outlineLvl w:val="4"/>
    </w:pPr>
    <w:rPr>
      <w:rFonts w:ascii="Calibri" w:eastAsia="Calibri" w:hAnsi="Calibri" w:cs="Calibri"/>
      <w:color w:val="243F61"/>
    </w:rPr>
  </w:style>
  <w:style w:type="paragraph" w:styleId="Titre6">
    <w:name w:val="heading 6"/>
    <w:basedOn w:val="Normal"/>
    <w:next w:val="Normal"/>
    <w:pPr>
      <w:keepNext/>
      <w:keepLines/>
      <w:spacing w:before="200" w:after="0"/>
      <w:outlineLvl w:val="5"/>
    </w:pPr>
    <w:rPr>
      <w:rFonts w:ascii="Calibri" w:eastAsia="Calibri" w:hAnsi="Calibri" w:cs="Calibri"/>
      <w:i/>
      <w:color w:val="243F6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itre">
    <w:name w:val="Title"/>
    <w:basedOn w:val="Normal"/>
    <w:next w:val="Normal"/>
    <w:pPr>
      <w:pBdr>
        <w:bottom w:val="single" w:sz="8" w:space="4" w:color="4F81BD"/>
      </w:pBdr>
      <w:spacing w:after="300" w:line="240" w:lineRule="auto"/>
    </w:pPr>
    <w:rPr>
      <w:rFonts w:ascii="Calibri" w:eastAsia="Calibri" w:hAnsi="Calibri" w:cs="Calibri"/>
      <w:color w:val="17365D"/>
      <w:sz w:val="52"/>
      <w:szCs w:val="52"/>
    </w:rPr>
  </w:style>
  <w:style w:type="paragraph" w:styleId="Sous-titre">
    <w:name w:val="Subtitle"/>
    <w:basedOn w:val="Normal"/>
    <w:next w:val="Normal"/>
    <w:rPr>
      <w:rFonts w:ascii="Calibri" w:eastAsia="Calibri" w:hAnsi="Calibri" w:cs="Calibri"/>
      <w:i/>
      <w:color w:val="4F81BD"/>
      <w:sz w:val="24"/>
      <w:szCs w:val="24"/>
    </w:rPr>
  </w:style>
  <w:style w:type="character" w:styleId="Marquedecommentaire">
    <w:name w:val="annotation reference"/>
    <w:basedOn w:val="Policepardfaut"/>
    <w:uiPriority w:val="99"/>
    <w:semiHidden/>
    <w:unhideWhenUsed/>
    <w:rsid w:val="00882D12"/>
    <w:rPr>
      <w:sz w:val="16"/>
      <w:szCs w:val="16"/>
    </w:rPr>
  </w:style>
  <w:style w:type="paragraph" w:styleId="Commentaire">
    <w:name w:val="annotation text"/>
    <w:basedOn w:val="Normal"/>
    <w:link w:val="CommentaireCar"/>
    <w:uiPriority w:val="99"/>
    <w:semiHidden/>
    <w:unhideWhenUsed/>
    <w:rsid w:val="00882D12"/>
    <w:pPr>
      <w:spacing w:line="240" w:lineRule="auto"/>
    </w:pPr>
    <w:rPr>
      <w:sz w:val="20"/>
      <w:szCs w:val="20"/>
    </w:rPr>
  </w:style>
  <w:style w:type="character" w:customStyle="1" w:styleId="CommentaireCar">
    <w:name w:val="Commentaire Car"/>
    <w:basedOn w:val="Policepardfaut"/>
    <w:link w:val="Commentaire"/>
    <w:uiPriority w:val="99"/>
    <w:semiHidden/>
    <w:rsid w:val="00882D12"/>
    <w:rPr>
      <w:sz w:val="20"/>
      <w:szCs w:val="20"/>
    </w:rPr>
  </w:style>
  <w:style w:type="paragraph" w:styleId="Objetducommentaire">
    <w:name w:val="annotation subject"/>
    <w:basedOn w:val="Commentaire"/>
    <w:next w:val="Commentaire"/>
    <w:link w:val="ObjetducommentaireCar"/>
    <w:uiPriority w:val="99"/>
    <w:semiHidden/>
    <w:unhideWhenUsed/>
    <w:rsid w:val="00882D12"/>
    <w:rPr>
      <w:b/>
      <w:bCs/>
    </w:rPr>
  </w:style>
  <w:style w:type="character" w:customStyle="1" w:styleId="ObjetducommentaireCar">
    <w:name w:val="Objet du commentaire Car"/>
    <w:basedOn w:val="CommentaireCar"/>
    <w:link w:val="Objetducommentaire"/>
    <w:uiPriority w:val="99"/>
    <w:semiHidden/>
    <w:rsid w:val="00882D12"/>
    <w:rPr>
      <w:b/>
      <w:bCs/>
      <w:sz w:val="20"/>
      <w:szCs w:val="20"/>
    </w:rPr>
  </w:style>
  <w:style w:type="paragraph" w:styleId="Textedebulles">
    <w:name w:val="Balloon Text"/>
    <w:basedOn w:val="Normal"/>
    <w:link w:val="TextedebullesCar"/>
    <w:uiPriority w:val="99"/>
    <w:semiHidden/>
    <w:unhideWhenUsed/>
    <w:rsid w:val="00882D1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82D12"/>
    <w:rPr>
      <w:rFonts w:ascii="Segoe UI" w:hAnsi="Segoe UI" w:cs="Segoe UI"/>
      <w:sz w:val="18"/>
      <w:szCs w:val="18"/>
    </w:rPr>
  </w:style>
  <w:style w:type="character" w:customStyle="1" w:styleId="Titre3Car">
    <w:name w:val="Titre 3 Car"/>
    <w:basedOn w:val="Policepardfaut"/>
    <w:link w:val="Titre3"/>
    <w:rsid w:val="009D5461"/>
    <w:rPr>
      <w:rFonts w:ascii="Calibri" w:eastAsia="Calibri" w:hAnsi="Calibri" w:cs="Calibri"/>
      <w:b/>
      <w:color w:val="4F81BD"/>
    </w:rPr>
  </w:style>
  <w:style w:type="paragraph" w:styleId="Paragraphedeliste">
    <w:name w:val="List Paragraph"/>
    <w:basedOn w:val="Normal"/>
    <w:uiPriority w:val="34"/>
    <w:qFormat/>
    <w:rsid w:val="009D5461"/>
    <w:pPr>
      <w:ind w:left="720"/>
      <w:contextualSpacing/>
    </w:pPr>
  </w:style>
  <w:style w:type="paragraph" w:styleId="NormalWeb">
    <w:name w:val="Normal (Web)"/>
    <w:basedOn w:val="Normal"/>
    <w:uiPriority w:val="99"/>
    <w:unhideWhenUsed/>
    <w:rsid w:val="00210F06"/>
    <w:pPr>
      <w:spacing w:before="100" w:beforeAutospacing="1" w:after="100" w:afterAutospacing="1" w:line="240" w:lineRule="auto"/>
    </w:pPr>
    <w:rPr>
      <w:rFonts w:ascii="Times New Roman" w:eastAsia="Times New Roman" w:hAnsi="Times New Roman" w:cs="Times New Roman"/>
      <w:sz w:val="24"/>
      <w:szCs w:val="24"/>
      <w:lang w:val="fr-FR"/>
    </w:rPr>
  </w:style>
  <w:style w:type="character" w:styleId="lev">
    <w:name w:val="Strong"/>
    <w:basedOn w:val="Policepardfaut"/>
    <w:uiPriority w:val="22"/>
    <w:qFormat/>
    <w:rsid w:val="00210F0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71733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5</Pages>
  <Words>403</Words>
  <Characters>2220</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ANSM</Company>
  <LinksUpToDate>false</LinksUpToDate>
  <CharactersWithSpaces>2618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Oihiba GUIDOU</dc:creator>
  <cp:lastModifiedBy>Laura GODINHO</cp:lastModifiedBy>
  <cp:revision>10</cp:revision>
  <dcterms:created xsi:type="dcterms:W3CDTF">2025-08-08T07:29:00Z</dcterms:created>
  <dcterms:modified xsi:type="dcterms:W3CDTF">2025-09-02T08:33:00Z</dcterms:modified>
</cp:coreProperties>
</file>