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DE4" w:rsidRPr="00EB1FD3" w:rsidRDefault="00A46DE4" w:rsidP="00A46DE4">
      <w:pPr>
        <w:ind w:left="432"/>
        <w:rPr>
          <w:b/>
          <w:smallCaps/>
        </w:rPr>
      </w:pPr>
    </w:p>
    <w:p w:rsidR="00A46DE4" w:rsidRDefault="00A46DE4" w:rsidP="00A46DE4">
      <w:pPr>
        <w:ind w:left="432"/>
        <w:rPr>
          <w:b/>
          <w:smallCaps/>
        </w:rPr>
      </w:pPr>
    </w:p>
    <w:p w:rsidR="00307A2B" w:rsidRDefault="00307A2B" w:rsidP="00357138">
      <w:pPr>
        <w:rPr>
          <w:rFonts w:eastAsia="Times" w:cs="Arial"/>
        </w:rPr>
      </w:pPr>
    </w:p>
    <w:p w:rsidR="00357138" w:rsidRPr="009D362D" w:rsidRDefault="0064783A" w:rsidP="00357138">
      <w:pPr>
        <w:rPr>
          <w:rFonts w:eastAsia="Times" w:cs="Arial"/>
        </w:rPr>
      </w:pPr>
      <w:r>
        <w:rPr>
          <w:rFonts w:eastAsia="Times" w:cs="Arial"/>
        </w:rPr>
        <w:t>SERVICE D’I</w:t>
      </w:r>
      <w:r w:rsidRPr="009D362D">
        <w:rPr>
          <w:rFonts w:eastAsia="Times" w:cs="Arial"/>
        </w:rPr>
        <w:t>NFRASTRUCTURE DE LA DEFENSE</w:t>
      </w:r>
      <w:r w:rsidR="001E02E3">
        <w:rPr>
          <w:rFonts w:eastAsia="Times" w:cs="Arial"/>
        </w:rPr>
        <w:t xml:space="preserve"> ATLANTIQUE</w:t>
      </w:r>
    </w:p>
    <w:p w:rsidR="00357138" w:rsidRDefault="0064783A" w:rsidP="00357138">
      <w:pPr>
        <w:rPr>
          <w:rFonts w:eastAsia="Times" w:cs="Arial"/>
        </w:rPr>
      </w:pPr>
      <w:r>
        <w:rPr>
          <w:rFonts w:eastAsia="Times" w:cs="Arial"/>
        </w:rPr>
        <w:t>UNITE DE SOUTIEN DE L’INFRASTUCTURE</w:t>
      </w:r>
    </w:p>
    <w:p w:rsidR="00357138" w:rsidRPr="009D362D" w:rsidRDefault="0064783A" w:rsidP="00357138">
      <w:pPr>
        <w:rPr>
          <w:rFonts w:cs="Arial"/>
          <w:i/>
          <w:sz w:val="18"/>
          <w:szCs w:val="18"/>
        </w:rPr>
      </w:pPr>
      <w:r>
        <w:rPr>
          <w:rFonts w:eastAsia="Times" w:cs="Arial"/>
        </w:rPr>
        <w:t>DE LA DEFENSE DE L</w:t>
      </w:r>
      <w:r w:rsidR="00CC4C61">
        <w:rPr>
          <w:rFonts w:eastAsia="Times" w:cs="Arial"/>
        </w:rPr>
        <w:t>ORIENT</w:t>
      </w:r>
    </w:p>
    <w:p w:rsidR="00357138" w:rsidRDefault="00357138" w:rsidP="00A46DE4">
      <w:pPr>
        <w:ind w:left="432"/>
        <w:rPr>
          <w:b/>
          <w:smallCaps/>
        </w:rPr>
      </w:pPr>
    </w:p>
    <w:p w:rsidR="00357138" w:rsidRDefault="00357138" w:rsidP="00A46DE4">
      <w:pPr>
        <w:ind w:left="432"/>
        <w:rPr>
          <w:b/>
          <w:smallCaps/>
        </w:rPr>
      </w:pPr>
    </w:p>
    <w:p w:rsidR="00357138" w:rsidRDefault="00357138" w:rsidP="00A46DE4">
      <w:pPr>
        <w:ind w:left="432"/>
        <w:rPr>
          <w:b/>
          <w:smallCaps/>
        </w:rPr>
      </w:pPr>
    </w:p>
    <w:p w:rsidR="00357138" w:rsidRPr="00EB1FD3" w:rsidRDefault="00357138" w:rsidP="00A46DE4">
      <w:pPr>
        <w:ind w:left="432"/>
        <w:rPr>
          <w:b/>
          <w:smallCaps/>
        </w:rPr>
      </w:pPr>
      <w:bookmarkStart w:id="0" w:name="_GoBack"/>
      <w:bookmarkEnd w:id="0"/>
    </w:p>
    <w:p w:rsidR="00A46DE4" w:rsidRPr="00467748" w:rsidRDefault="00467748" w:rsidP="00A46DE4">
      <w:pPr>
        <w:ind w:left="432"/>
        <w:jc w:val="center"/>
        <w:rPr>
          <w:b/>
          <w:smallCaps/>
          <w:sz w:val="28"/>
          <w:szCs w:val="28"/>
        </w:rPr>
      </w:pPr>
      <w:r w:rsidRPr="00467748">
        <w:rPr>
          <w:b/>
          <w:smallCaps/>
          <w:sz w:val="28"/>
          <w:szCs w:val="28"/>
        </w:rPr>
        <w:t>CERTIFICAT DE VISITE</w:t>
      </w:r>
    </w:p>
    <w:p w:rsidR="0064783A" w:rsidRPr="0064783A" w:rsidRDefault="0064783A" w:rsidP="00A46DE4">
      <w:pPr>
        <w:ind w:left="432"/>
        <w:jc w:val="center"/>
        <w:rPr>
          <w:b/>
          <w:smallCaps/>
          <w:sz w:val="32"/>
          <w:szCs w:val="28"/>
        </w:rPr>
      </w:pPr>
      <w:r>
        <w:rPr>
          <w:b/>
          <w:smallCaps/>
          <w:sz w:val="32"/>
          <w:szCs w:val="28"/>
        </w:rPr>
        <w:t>(à joindre à votre offre)</w:t>
      </w:r>
    </w:p>
    <w:p w:rsidR="0064783A" w:rsidRPr="00517537" w:rsidRDefault="0064783A" w:rsidP="00A46DE4">
      <w:pPr>
        <w:ind w:left="432"/>
        <w:jc w:val="center"/>
        <w:rPr>
          <w:b/>
          <w:smallCaps/>
          <w:sz w:val="40"/>
          <w:szCs w:val="40"/>
        </w:rPr>
      </w:pPr>
    </w:p>
    <w:p w:rsidR="00A46DE4" w:rsidRPr="00EB1FD3" w:rsidRDefault="00A46DE4" w:rsidP="00A46DE4">
      <w:pPr>
        <w:ind w:left="432"/>
        <w:rPr>
          <w:color w:val="000000"/>
        </w:rPr>
      </w:pPr>
    </w:p>
    <w:p w:rsidR="00A46DE4" w:rsidRPr="00EB1FD3" w:rsidRDefault="00A46DE4" w:rsidP="00A46DE4">
      <w:pPr>
        <w:ind w:left="432"/>
        <w:rPr>
          <w:color w:val="000000"/>
        </w:rPr>
      </w:pPr>
    </w:p>
    <w:p w:rsidR="00A46DE4" w:rsidRPr="00EB1FD3" w:rsidRDefault="00A46DE4" w:rsidP="00A46DE4">
      <w:pPr>
        <w:ind w:left="432"/>
        <w:rPr>
          <w:bCs/>
          <w:color w:val="000000"/>
        </w:rPr>
      </w:pPr>
      <w:r w:rsidRPr="00EB1FD3">
        <w:rPr>
          <w:b/>
          <w:color w:val="000000"/>
        </w:rPr>
        <w:t>M.</w:t>
      </w:r>
      <w:r w:rsidRPr="00EB1FD3">
        <w:rPr>
          <w:bCs/>
          <w:color w:val="000000"/>
        </w:rPr>
        <w:t>....................................................................................…............................</w:t>
      </w:r>
      <w:r w:rsidR="00CC4C61">
        <w:rPr>
          <w:bCs/>
          <w:color w:val="000000"/>
        </w:rPr>
        <w:t>.............</w:t>
      </w:r>
    </w:p>
    <w:p w:rsidR="00A46DE4" w:rsidRPr="00EB1FD3" w:rsidRDefault="00A46DE4" w:rsidP="00A46DE4">
      <w:pPr>
        <w:ind w:left="432"/>
        <w:rPr>
          <w:bCs/>
          <w:color w:val="000000"/>
        </w:rPr>
      </w:pPr>
    </w:p>
    <w:p w:rsidR="00A46DE4" w:rsidRPr="00EB1FD3" w:rsidRDefault="00CC4C61" w:rsidP="00A46DE4">
      <w:pPr>
        <w:ind w:left="432"/>
        <w:rPr>
          <w:b/>
          <w:color w:val="000000"/>
        </w:rPr>
      </w:pPr>
      <w:r>
        <w:rPr>
          <w:b/>
          <w:color w:val="000000"/>
        </w:rPr>
        <w:t xml:space="preserve">Représentant </w:t>
      </w:r>
      <w:r w:rsidR="00A46DE4" w:rsidRPr="00EB1FD3">
        <w:rPr>
          <w:b/>
          <w:color w:val="000000"/>
        </w:rPr>
        <w:t>l’entreprise</w:t>
      </w:r>
      <w:r w:rsidR="00A46DE4" w:rsidRPr="00EB1FD3">
        <w:rPr>
          <w:bCs/>
          <w:color w:val="000000"/>
        </w:rPr>
        <w:t>............................................……………...</w:t>
      </w:r>
      <w:r>
        <w:rPr>
          <w:bCs/>
          <w:color w:val="000000"/>
        </w:rPr>
        <w:t>.......................</w:t>
      </w:r>
    </w:p>
    <w:p w:rsidR="00A46DE4" w:rsidRPr="00EB1FD3" w:rsidRDefault="00A46DE4" w:rsidP="00A46DE4">
      <w:pPr>
        <w:ind w:left="432"/>
        <w:rPr>
          <w:b/>
          <w:bCs/>
          <w:color w:val="000000"/>
        </w:rPr>
      </w:pPr>
    </w:p>
    <w:p w:rsidR="00A46DE4" w:rsidRPr="00EB1FD3" w:rsidRDefault="00A46DE4" w:rsidP="00A46DE4">
      <w:pPr>
        <w:ind w:left="432"/>
        <w:rPr>
          <w:b/>
          <w:bCs/>
          <w:color w:val="000000"/>
        </w:rPr>
      </w:pPr>
    </w:p>
    <w:p w:rsidR="00A46DE4" w:rsidRPr="00EB1FD3" w:rsidRDefault="00A46DE4" w:rsidP="00A46DE4">
      <w:pPr>
        <w:ind w:left="432"/>
        <w:rPr>
          <w:b/>
          <w:color w:val="000000"/>
          <w:u w:val="wave"/>
        </w:rPr>
      </w:pPr>
    </w:p>
    <w:p w:rsidR="00A46DE4" w:rsidRPr="00EB1FD3" w:rsidRDefault="00A46DE4" w:rsidP="00A46DE4">
      <w:pPr>
        <w:ind w:left="432"/>
        <w:rPr>
          <w:b/>
          <w:color w:val="000000"/>
          <w:u w:val="wav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6"/>
      </w:tblGrid>
      <w:tr w:rsidR="00A46DE4" w:rsidRPr="00EB1FD3" w:rsidTr="0056654E">
        <w:trPr>
          <w:cantSplit/>
          <w:trHeight w:val="567"/>
          <w:jc w:val="center"/>
        </w:trPr>
        <w:tc>
          <w:tcPr>
            <w:tcW w:w="9639" w:type="dxa"/>
            <w:tcBorders>
              <w:top w:val="thinThickSmallGap" w:sz="24" w:space="0" w:color="D9D9D9"/>
              <w:left w:val="thinThickSmallGap" w:sz="24" w:space="0" w:color="D9D9D9"/>
              <w:bottom w:val="thickThinSmallGap" w:sz="24" w:space="0" w:color="D9D9D9"/>
              <w:right w:val="thickThinSmallGap" w:sz="24" w:space="0" w:color="D9D9D9"/>
            </w:tcBorders>
            <w:shd w:val="clear" w:color="auto" w:fill="auto"/>
            <w:vAlign w:val="center"/>
          </w:tcPr>
          <w:p w:rsidR="00A46DE4" w:rsidRPr="00EB1FD3" w:rsidRDefault="00A46DE4" w:rsidP="0056654E">
            <w:pPr>
              <w:jc w:val="center"/>
              <w:rPr>
                <w:b/>
                <w:bCs/>
                <w:color w:val="000000"/>
              </w:rPr>
            </w:pPr>
          </w:p>
          <w:p w:rsidR="00A46DE4" w:rsidRPr="00EB1FD3" w:rsidRDefault="00A46DE4" w:rsidP="0056654E">
            <w:pPr>
              <w:jc w:val="center"/>
              <w:rPr>
                <w:b/>
                <w:bCs/>
                <w:color w:val="000000"/>
              </w:rPr>
            </w:pPr>
            <w:r w:rsidRPr="00EB1FD3">
              <w:rPr>
                <w:b/>
                <w:bCs/>
                <w:color w:val="000000"/>
              </w:rPr>
              <w:t>Certifie avoir effectué la visite de contrôle nécessaire à l’établissement de son offre de prix relative à l’opération suivante :</w:t>
            </w:r>
          </w:p>
          <w:p w:rsidR="00A46DE4" w:rsidRPr="00EB1FD3" w:rsidRDefault="00A46DE4" w:rsidP="0056654E">
            <w:pPr>
              <w:jc w:val="center"/>
              <w:rPr>
                <w:b/>
                <w:bCs/>
                <w:color w:val="000000"/>
              </w:rPr>
            </w:pPr>
          </w:p>
          <w:p w:rsidR="00CC4C61" w:rsidRDefault="00A46DE4" w:rsidP="00CC4C6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40" w:after="40"/>
              <w:jc w:val="center"/>
              <w:rPr>
                <w:b/>
              </w:rPr>
            </w:pPr>
            <w:r w:rsidRPr="00EB1FD3">
              <w:rPr>
                <w:b/>
              </w:rPr>
              <w:t>Objet</w:t>
            </w:r>
            <w:r w:rsidR="0063641D">
              <w:rPr>
                <w:b/>
              </w:rPr>
              <w:t xml:space="preserve"> : </w:t>
            </w:r>
            <w:r w:rsidRPr="00EB1FD3">
              <w:rPr>
                <w:b/>
              </w:rPr>
              <w:t> </w:t>
            </w:r>
          </w:p>
          <w:p w:rsidR="00CC4C61" w:rsidRPr="00C42F92" w:rsidRDefault="00C42F92" w:rsidP="00CC4C6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40" w:after="40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C42F92">
              <w:rPr>
                <w:rFonts w:ascii="Arial" w:hAnsi="Arial" w:cs="Arial"/>
                <w:b/>
                <w:i/>
                <w:sz w:val="20"/>
              </w:rPr>
              <w:t xml:space="preserve">Consultation BSTLRT </w:t>
            </w:r>
            <w:r w:rsidR="001E02E3">
              <w:rPr>
                <w:rFonts w:ascii="Arial" w:hAnsi="Arial" w:cs="Arial"/>
                <w:b/>
                <w:i/>
                <w:sz w:val="20"/>
              </w:rPr>
              <w:t>8778</w:t>
            </w:r>
          </w:p>
          <w:p w:rsidR="00BC6407" w:rsidRDefault="001E02E3" w:rsidP="00CC4C6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PLOUHINEC</w:t>
            </w:r>
            <w:r w:rsidR="00BC6407" w:rsidRPr="00BC6407">
              <w:rPr>
                <w:rFonts w:ascii="Arial" w:hAnsi="Arial" w:cs="Arial"/>
                <w:b/>
                <w:sz w:val="20"/>
                <w:szCs w:val="20"/>
              </w:rPr>
              <w:t xml:space="preserve"> (56) –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Champs de tir du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Linès</w:t>
            </w:r>
            <w:proofErr w:type="spellEnd"/>
            <w:r w:rsidR="00BC6407" w:rsidRPr="00BC640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C6407" w:rsidRDefault="00BC6407" w:rsidP="00CC4C61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C6407">
              <w:rPr>
                <w:rFonts w:ascii="Arial" w:hAnsi="Arial" w:cs="Arial"/>
                <w:b/>
                <w:sz w:val="20"/>
                <w:szCs w:val="20"/>
              </w:rPr>
              <w:t>Mission d’assistance à maîtrise d’ouvrage</w:t>
            </w:r>
          </w:p>
          <w:p w:rsidR="00CC4C61" w:rsidRPr="001E02E3" w:rsidRDefault="001E02E3" w:rsidP="001E02E3">
            <w:pPr>
              <w:tabs>
                <w:tab w:val="left" w:pos="600"/>
                <w:tab w:val="left" w:pos="1200"/>
                <w:tab w:val="left" w:pos="1800"/>
                <w:tab w:val="left" w:pos="2400"/>
                <w:tab w:val="left" w:pos="3000"/>
                <w:tab w:val="left" w:pos="3600"/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spacing w:before="40" w:after="4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u w:val="wave"/>
              </w:rPr>
            </w:pPr>
            <w:r w:rsidRPr="001E02E3">
              <w:rPr>
                <w:rFonts w:ascii="Arial" w:hAnsi="Arial" w:cs="Arial"/>
                <w:b/>
                <w:sz w:val="20"/>
                <w:szCs w:val="20"/>
              </w:rPr>
              <w:t>Etude des solutions techniques pour assurer la conformité des zones de foulées par rapport aux réglementations environnementales et des infrastructures de tir</w:t>
            </w:r>
          </w:p>
        </w:tc>
      </w:tr>
    </w:tbl>
    <w:p w:rsidR="00A46DE4" w:rsidRPr="00EB1FD3" w:rsidRDefault="00A46DE4" w:rsidP="00A46DE4">
      <w:pPr>
        <w:ind w:left="432"/>
        <w:rPr>
          <w:b/>
          <w:color w:val="000000"/>
          <w:u w:val="wave"/>
        </w:rPr>
      </w:pPr>
    </w:p>
    <w:p w:rsidR="00A46DE4" w:rsidRPr="00EB1FD3" w:rsidRDefault="00A46DE4" w:rsidP="00A46DE4">
      <w:pPr>
        <w:ind w:left="432"/>
        <w:rPr>
          <w:b/>
          <w:color w:val="000000"/>
          <w:u w:val="wave"/>
        </w:rPr>
      </w:pPr>
    </w:p>
    <w:p w:rsidR="00A46DE4" w:rsidRPr="00EB1FD3" w:rsidRDefault="00A46DE4" w:rsidP="00A46DE4">
      <w:pPr>
        <w:ind w:left="432"/>
        <w:rPr>
          <w:color w:val="000000"/>
        </w:rPr>
      </w:pPr>
      <w:r w:rsidRPr="00EB1FD3">
        <w:rPr>
          <w:b/>
          <w:color w:val="000000"/>
          <w:u w:val="wave"/>
        </w:rPr>
        <w:t>Visite effectuée le</w:t>
      </w:r>
      <w:r w:rsidRPr="00EB1FD3">
        <w:rPr>
          <w:b/>
          <w:color w:val="000000"/>
        </w:rPr>
        <w:t xml:space="preserve"> : </w:t>
      </w:r>
    </w:p>
    <w:p w:rsidR="00A46DE4" w:rsidRPr="00EB1FD3" w:rsidRDefault="00A46DE4" w:rsidP="00A46DE4">
      <w:pPr>
        <w:ind w:left="432"/>
        <w:rPr>
          <w:color w:val="000000"/>
        </w:rPr>
      </w:pPr>
    </w:p>
    <w:p w:rsidR="00A46DE4" w:rsidRPr="00EB1FD3" w:rsidRDefault="00A46DE4" w:rsidP="00A46DE4">
      <w:pPr>
        <w:ind w:left="432"/>
        <w:rPr>
          <w:color w:val="000000"/>
        </w:rPr>
      </w:pPr>
    </w:p>
    <w:p w:rsidR="00A46DE4" w:rsidRPr="00EB1FD3" w:rsidRDefault="00A46DE4" w:rsidP="00A46DE4">
      <w:pPr>
        <w:ind w:left="432"/>
        <w:rPr>
          <w:color w:val="000000"/>
        </w:rPr>
      </w:pPr>
    </w:p>
    <w:p w:rsidR="00A46DE4" w:rsidRPr="00A46DE4" w:rsidRDefault="00A46DE4" w:rsidP="00A46DE4">
      <w:pPr>
        <w:ind w:left="432"/>
        <w:rPr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1FD3">
        <w:rPr>
          <w:color w:val="000000"/>
        </w:rPr>
        <w:t>Pour l’Entreprise :</w:t>
      </w:r>
      <w:r w:rsidRPr="00EB1FD3">
        <w:rPr>
          <w:color w:val="000000"/>
        </w:rPr>
        <w:tab/>
      </w:r>
      <w:r w:rsidRPr="00EB1FD3">
        <w:rPr>
          <w:color w:val="000000"/>
        </w:rPr>
        <w:tab/>
      </w:r>
      <w:r w:rsidRPr="00EB1FD3">
        <w:rPr>
          <w:color w:val="000000"/>
        </w:rPr>
        <w:tab/>
        <w:t>Pour le Représentant du Maître d’Ouvrage :</w:t>
      </w:r>
    </w:p>
    <w:p w:rsidR="00A46DE4" w:rsidRPr="00EB1FD3" w:rsidRDefault="009438B2" w:rsidP="00A46DE4">
      <w:pPr>
        <w:pStyle w:val="TEXTE"/>
      </w:pPr>
      <w:r>
        <w:t xml:space="preserve">       </w:t>
      </w:r>
      <w:r w:rsidR="00A46DE4" w:rsidRPr="00EB1FD3">
        <w:t>(Cachet &amp; signature)</w:t>
      </w:r>
      <w:r w:rsidR="00A46DE4" w:rsidRPr="00EB1FD3">
        <w:tab/>
      </w:r>
      <w:r w:rsidR="00A46DE4" w:rsidRPr="00EB1FD3">
        <w:tab/>
      </w:r>
      <w:r w:rsidR="00A46DE4" w:rsidRPr="00EB1FD3">
        <w:tab/>
        <w:t>(Cachet &amp; signature)</w:t>
      </w:r>
    </w:p>
    <w:p w:rsidR="00A46DE4" w:rsidRPr="00EB1FD3" w:rsidRDefault="00A46DE4" w:rsidP="00A46DE4">
      <w:pPr>
        <w:pStyle w:val="TEXTE"/>
      </w:pPr>
    </w:p>
    <w:p w:rsidR="00A46DE4" w:rsidRPr="00EB1FD3" w:rsidRDefault="00A46DE4" w:rsidP="00A46DE4">
      <w:pPr>
        <w:pStyle w:val="TEXTE"/>
      </w:pPr>
    </w:p>
    <w:p w:rsidR="00744F6B" w:rsidRPr="003C7204" w:rsidRDefault="00744F6B" w:rsidP="003C7204"/>
    <w:sectPr w:rsidR="00744F6B" w:rsidRPr="003C7204" w:rsidSect="00307A2B">
      <w:headerReference w:type="default" r:id="rId7"/>
      <w:pgSz w:w="11906" w:h="16838"/>
      <w:pgMar w:top="1417" w:right="198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138" w:rsidRDefault="00357138" w:rsidP="00357138">
      <w:r>
        <w:separator/>
      </w:r>
    </w:p>
  </w:endnote>
  <w:endnote w:type="continuationSeparator" w:id="0">
    <w:p w:rsidR="00357138" w:rsidRDefault="00357138" w:rsidP="00357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138" w:rsidRDefault="00357138" w:rsidP="00357138">
      <w:r>
        <w:separator/>
      </w:r>
    </w:p>
  </w:footnote>
  <w:footnote w:type="continuationSeparator" w:id="0">
    <w:p w:rsidR="00357138" w:rsidRDefault="00357138" w:rsidP="00357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138" w:rsidRPr="00307A2B" w:rsidRDefault="00CC4C61" w:rsidP="00307A2B">
    <w:pPr>
      <w:pStyle w:val="En-tte"/>
      <w:tabs>
        <w:tab w:val="clear" w:pos="9072"/>
      </w:tabs>
    </w:pPr>
    <w:r w:rsidRPr="002C5ABE">
      <w:rPr>
        <w:noProof/>
        <w:sz w:val="28"/>
        <w:szCs w:val="28"/>
      </w:rPr>
      <w:drawing>
        <wp:inline distT="0" distB="0" distL="0" distR="0" wp14:anchorId="6D1EDA17" wp14:editId="53A185E9">
          <wp:extent cx="5401310" cy="838894"/>
          <wp:effectExtent l="0" t="0" r="889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1310" cy="8388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C862AA"/>
    <w:lvl w:ilvl="0">
      <w:start w:val="1"/>
      <w:numFmt w:val="bullet"/>
      <w:pStyle w:val="Titr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7F4B8A"/>
    <w:multiLevelType w:val="hybridMultilevel"/>
    <w:tmpl w:val="1C2287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75CDA"/>
    <w:multiLevelType w:val="hybridMultilevel"/>
    <w:tmpl w:val="B7BAD368"/>
    <w:lvl w:ilvl="0" w:tplc="76FE8D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5EE736A"/>
    <w:multiLevelType w:val="hybridMultilevel"/>
    <w:tmpl w:val="653ABAD8"/>
    <w:lvl w:ilvl="0" w:tplc="2CC4C82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E79"/>
    <w:rsid w:val="001E02E3"/>
    <w:rsid w:val="00307A2B"/>
    <w:rsid w:val="00357138"/>
    <w:rsid w:val="003C7204"/>
    <w:rsid w:val="00467748"/>
    <w:rsid w:val="0063641D"/>
    <w:rsid w:val="0064783A"/>
    <w:rsid w:val="00744F6B"/>
    <w:rsid w:val="009438B2"/>
    <w:rsid w:val="00A46DE4"/>
    <w:rsid w:val="00BC6407"/>
    <w:rsid w:val="00C42F92"/>
    <w:rsid w:val="00CC4C61"/>
    <w:rsid w:val="00E2266F"/>
    <w:rsid w:val="00F12E79"/>
    <w:rsid w:val="00FB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2588E3"/>
  <w15:docId w15:val="{A7354D16-AB8E-4831-B1FB-0E6D15C93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F12E79"/>
    <w:pPr>
      <w:numPr>
        <w:numId w:val="1"/>
      </w:numPr>
      <w:spacing w:before="240" w:after="240"/>
      <w:jc w:val="both"/>
      <w:outlineLvl w:val="0"/>
    </w:pPr>
    <w:rPr>
      <w:b/>
      <w:caps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12E79"/>
    <w:rPr>
      <w:rFonts w:ascii="Times New Roman" w:eastAsia="Times New Roman" w:hAnsi="Times New Roman" w:cs="Times New Roman"/>
      <w:b/>
      <w:caps/>
      <w:sz w:val="24"/>
      <w:szCs w:val="20"/>
      <w:lang w:eastAsia="fr-FR"/>
    </w:rPr>
  </w:style>
  <w:style w:type="character" w:styleId="Lienhypertexte">
    <w:name w:val="Hyperlink"/>
    <w:uiPriority w:val="99"/>
    <w:rsid w:val="00F12E79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F12E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Retraitnormal">
    <w:name w:val="Normal Indent"/>
    <w:basedOn w:val="Normal"/>
    <w:uiPriority w:val="99"/>
    <w:rsid w:val="003C7204"/>
    <w:pPr>
      <w:ind w:left="708"/>
    </w:pPr>
    <w:rPr>
      <w:szCs w:val="20"/>
    </w:rPr>
  </w:style>
  <w:style w:type="paragraph" w:styleId="En-tte">
    <w:name w:val="header"/>
    <w:basedOn w:val="Normal"/>
    <w:link w:val="En-tteCar"/>
    <w:rsid w:val="00A46DE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46DE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EXTE">
    <w:name w:val="TEXTE"/>
    <w:basedOn w:val="Normal"/>
    <w:link w:val="TEXTECar"/>
    <w:autoRedefine/>
    <w:rsid w:val="00A46DE4"/>
    <w:pPr>
      <w:spacing w:before="120" w:after="120"/>
      <w:jc w:val="both"/>
    </w:pPr>
    <w:rPr>
      <w:bCs/>
      <w:szCs w:val="28"/>
    </w:rPr>
  </w:style>
  <w:style w:type="character" w:customStyle="1" w:styleId="TEXTECar">
    <w:name w:val="TEXTE Car"/>
    <w:link w:val="TEXTE"/>
    <w:locked/>
    <w:rsid w:val="00A46DE4"/>
    <w:rPr>
      <w:rFonts w:ascii="Times New Roman" w:eastAsia="Times New Roman" w:hAnsi="Times New Roman" w:cs="Times New Roman"/>
      <w:bCs/>
      <w:sz w:val="24"/>
      <w:szCs w:val="2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571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5713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Paragraphestandard">
    <w:name w:val="[Paragraphe standard]"/>
    <w:basedOn w:val="Normal"/>
    <w:uiPriority w:val="99"/>
    <w:rsid w:val="00357138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WERES Morgane IEF MINDEF</dc:creator>
  <cp:lastModifiedBy>LE PINCART Eric TSEF 1E CLASSE DEF</cp:lastModifiedBy>
  <cp:revision>3</cp:revision>
  <cp:lastPrinted>2024-09-19T12:55:00Z</cp:lastPrinted>
  <dcterms:created xsi:type="dcterms:W3CDTF">2024-09-26T14:47:00Z</dcterms:created>
  <dcterms:modified xsi:type="dcterms:W3CDTF">2025-08-04T11:23:00Z</dcterms:modified>
</cp:coreProperties>
</file>