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Pr="0005005A" w:rsidRDefault="000B0B58" w:rsidP="0005005A">
      <w:pPr>
        <w:pStyle w:val="Corpsdetexte"/>
        <w:spacing w:after="60"/>
        <w:ind w:left="-142"/>
        <w:jc w:val="both"/>
        <w:rPr>
          <w:rFonts w:ascii="Marianne" w:eastAsia="Calibri" w:hAnsi="Marianne" w:cs="Arial"/>
          <w:bCs/>
          <w:sz w:val="20"/>
          <w:szCs w:val="20"/>
        </w:rPr>
      </w:pPr>
      <w:r w:rsidRPr="0005005A">
        <w:rPr>
          <w:rFonts w:ascii="Marianne" w:hAnsi="Marianne" w:cs="Arial"/>
          <w:color w:val="333333"/>
          <w:sz w:val="20"/>
          <w:szCs w:val="20"/>
          <w:u w:val="single"/>
        </w:rPr>
        <w:t>Objet du marché</w:t>
      </w:r>
      <w:r w:rsidRPr="0005005A">
        <w:rPr>
          <w:rFonts w:ascii="Calibri" w:hAnsi="Calibri" w:cs="Calibri"/>
          <w:color w:val="333333"/>
          <w:sz w:val="20"/>
          <w:szCs w:val="20"/>
        </w:rPr>
        <w:t> </w:t>
      </w:r>
      <w:r w:rsidRPr="0005005A">
        <w:rPr>
          <w:rFonts w:ascii="Marianne" w:hAnsi="Marianne" w:cs="Arial"/>
          <w:color w:val="333333"/>
          <w:sz w:val="20"/>
          <w:szCs w:val="20"/>
        </w:rPr>
        <w:t xml:space="preserve">: </w:t>
      </w:r>
      <w:r w:rsidR="00F50182" w:rsidRPr="00F50182">
        <w:rPr>
          <w:rFonts w:ascii="Marianne" w:eastAsia="Calibri" w:hAnsi="Marianne" w:cs="Arial"/>
          <w:sz w:val="20"/>
          <w:szCs w:val="20"/>
        </w:rPr>
        <w:t>Acquisition de 3 poids lourds d’occasion supérieur à 3,5 Tonnes au profit des groupements de soutien commissariat de Toulon (lot 1), Carcassonne (lot 2) et de R</w:t>
      </w:r>
      <w:r w:rsidR="00F50182">
        <w:rPr>
          <w:rFonts w:ascii="Marianne" w:eastAsia="Calibri" w:hAnsi="Marianne" w:cs="Arial"/>
          <w:sz w:val="20"/>
          <w:szCs w:val="20"/>
        </w:rPr>
        <w:t>ennes- Vannes et Coëtquidan (lot 3</w:t>
      </w:r>
      <w:r w:rsidR="00F50182" w:rsidRPr="00F50182">
        <w:rPr>
          <w:rFonts w:ascii="Marianne" w:eastAsia="Calibri" w:hAnsi="Marianne" w:cs="Arial"/>
          <w:sz w:val="20"/>
          <w:szCs w:val="20"/>
        </w:rPr>
        <w:t>)</w:t>
      </w:r>
      <w:r w:rsidR="0005005A" w:rsidRPr="0005005A">
        <w:rPr>
          <w:rFonts w:ascii="Marianne" w:eastAsia="Calibri" w:hAnsi="Marianne" w:cs="Arial"/>
          <w:bCs/>
          <w:sz w:val="20"/>
          <w:szCs w:val="20"/>
        </w:rPr>
        <w:t>.</w:t>
      </w:r>
    </w:p>
    <w:p w:rsidR="0005005A" w:rsidRPr="0005005A" w:rsidRDefault="0005005A" w:rsidP="0005005A">
      <w:pPr>
        <w:pStyle w:val="Corpsdetexte"/>
        <w:spacing w:after="60"/>
        <w:ind w:left="284" w:right="141"/>
        <w:rPr>
          <w:rFonts w:ascii="Arial" w:eastAsia="Calibri" w:hAnsi="Arial" w:cs="Arial"/>
          <w:bCs/>
          <w:sz w:val="20"/>
          <w:szCs w:val="20"/>
        </w:rPr>
      </w:pPr>
    </w:p>
    <w:p w:rsidR="000B0B58" w:rsidRPr="001021C3" w:rsidRDefault="000B0B58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</w:t>
      </w:r>
      <w:bookmarkStart w:id="0" w:name="_GoBack"/>
      <w:bookmarkEnd w:id="0"/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</w:t>
      </w:r>
      <w:proofErr w:type="gramStart"/>
      <w:r w:rsidR="0084202E">
        <w:rPr>
          <w:rFonts w:ascii="Marianne Medium" w:hAnsi="Marianne Medium" w:cs="Arial"/>
          <w:color w:val="333333"/>
          <w:sz w:val="20"/>
          <w:szCs w:val="20"/>
        </w:rPr>
        <w:t>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</w:t>
      </w:r>
      <w:proofErr w:type="gramEnd"/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…………………………………………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5005A"/>
    <w:rsid w:val="0006704A"/>
    <w:rsid w:val="000B0B58"/>
    <w:rsid w:val="001021C3"/>
    <w:rsid w:val="00201D5C"/>
    <w:rsid w:val="002A138B"/>
    <w:rsid w:val="00364E6D"/>
    <w:rsid w:val="0045759F"/>
    <w:rsid w:val="006B3185"/>
    <w:rsid w:val="007B5042"/>
    <w:rsid w:val="007D580F"/>
    <w:rsid w:val="0084202E"/>
    <w:rsid w:val="00AF6F51"/>
    <w:rsid w:val="00E05990"/>
    <w:rsid w:val="00E375B7"/>
    <w:rsid w:val="00E72C44"/>
    <w:rsid w:val="00EB5F9B"/>
    <w:rsid w:val="00F50182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B061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1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1D5C"/>
    <w:rPr>
      <w:rFonts w:ascii="Segoe UI" w:hAnsi="Segoe UI" w:cs="Segoe UI"/>
      <w:sz w:val="18"/>
      <w:szCs w:val="18"/>
    </w:rPr>
  </w:style>
  <w:style w:type="paragraph" w:styleId="Corpsdetexte">
    <w:name w:val="Body Text"/>
    <w:basedOn w:val="Normal"/>
    <w:link w:val="CorpsdetexteCar"/>
    <w:uiPriority w:val="99"/>
    <w:unhideWhenUsed/>
    <w:rsid w:val="0005005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050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CATALANO Laura SA CN MINDEF</cp:lastModifiedBy>
  <cp:revision>3</cp:revision>
  <dcterms:created xsi:type="dcterms:W3CDTF">2025-06-26T14:44:00Z</dcterms:created>
  <dcterms:modified xsi:type="dcterms:W3CDTF">2025-07-11T11:14:00Z</dcterms:modified>
</cp:coreProperties>
</file>