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EB8B2" w14:textId="77777777" w:rsidR="001B60B9" w:rsidRDefault="001B60B9" w:rsidP="001D5601"/>
    <w:tbl>
      <w:tblPr>
        <w:tblStyle w:val="Grilledutableau"/>
        <w:tblW w:w="9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265"/>
        <w:gridCol w:w="2392"/>
        <w:gridCol w:w="2302"/>
      </w:tblGrid>
      <w:tr w:rsidR="001B60B9" w14:paraId="533BDA6A" w14:textId="77777777" w:rsidTr="005800E2">
        <w:tc>
          <w:tcPr>
            <w:tcW w:w="2977" w:type="dxa"/>
          </w:tcPr>
          <w:p w14:paraId="73108636" w14:textId="77777777" w:rsidR="001B60B9" w:rsidRDefault="001B60B9" w:rsidP="001D5601">
            <w:pPr>
              <w:rPr>
                <w:spacing w:val="30"/>
                <w:sz w:val="28"/>
              </w:rPr>
            </w:pPr>
            <w:bookmarkStart w:id="0" w:name="_Hlk202973521"/>
            <w:r w:rsidRPr="001822E9">
              <w:rPr>
                <w:noProof/>
              </w:rPr>
              <w:drawing>
                <wp:inline distT="0" distB="0" distL="0" distR="0" wp14:anchorId="1919F478" wp14:editId="13C458C4">
                  <wp:extent cx="1676400" cy="647700"/>
                  <wp:effectExtent l="0" t="0" r="0" b="0"/>
                  <wp:docPr id="24463648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647700"/>
                          </a:xfrm>
                          <a:prstGeom prst="rect">
                            <a:avLst/>
                          </a:prstGeom>
                          <a:noFill/>
                          <a:ln>
                            <a:noFill/>
                          </a:ln>
                        </pic:spPr>
                      </pic:pic>
                    </a:graphicData>
                  </a:graphic>
                </wp:inline>
              </w:drawing>
            </w:r>
          </w:p>
        </w:tc>
        <w:tc>
          <w:tcPr>
            <w:tcW w:w="2265" w:type="dxa"/>
          </w:tcPr>
          <w:p w14:paraId="5BF9C811" w14:textId="77777777" w:rsidR="001B60B9" w:rsidRDefault="001B60B9" w:rsidP="001D5601">
            <w:pPr>
              <w:rPr>
                <w:spacing w:val="30"/>
                <w:sz w:val="28"/>
              </w:rPr>
            </w:pPr>
            <w:r>
              <w:rPr>
                <w:noProof/>
              </w:rPr>
              <w:drawing>
                <wp:inline distT="0" distB="0" distL="0" distR="0" wp14:anchorId="6E8E2161" wp14:editId="5DA37FB2">
                  <wp:extent cx="1108075" cy="992505"/>
                  <wp:effectExtent l="0" t="0" r="0" b="0"/>
                  <wp:docPr id="14177144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714435" name="Image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8075" cy="992505"/>
                          </a:xfrm>
                          <a:prstGeom prst="rect">
                            <a:avLst/>
                          </a:prstGeom>
                        </pic:spPr>
                      </pic:pic>
                    </a:graphicData>
                  </a:graphic>
                </wp:inline>
              </w:drawing>
            </w:r>
          </w:p>
        </w:tc>
        <w:tc>
          <w:tcPr>
            <w:tcW w:w="2392" w:type="dxa"/>
          </w:tcPr>
          <w:p w14:paraId="187D1729" w14:textId="77777777" w:rsidR="001B60B9" w:rsidRDefault="001B60B9" w:rsidP="001D5601">
            <w:pPr>
              <w:rPr>
                <w:spacing w:val="30"/>
                <w:sz w:val="28"/>
              </w:rPr>
            </w:pPr>
            <w:r>
              <w:rPr>
                <w:noProof/>
              </w:rPr>
              <w:drawing>
                <wp:inline distT="0" distB="0" distL="0" distR="0" wp14:anchorId="6466BA6F" wp14:editId="540B2E4E">
                  <wp:extent cx="1000125" cy="10001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p>
          <w:p w14:paraId="11EE315A" w14:textId="77777777" w:rsidR="001B60B9" w:rsidRDefault="001B60B9" w:rsidP="001D5601"/>
        </w:tc>
        <w:tc>
          <w:tcPr>
            <w:tcW w:w="2302" w:type="dxa"/>
          </w:tcPr>
          <w:p w14:paraId="79E7F8AC" w14:textId="77777777" w:rsidR="001B60B9" w:rsidRDefault="001B60B9" w:rsidP="001D5601">
            <w:pPr>
              <w:rPr>
                <w:spacing w:val="30"/>
                <w:sz w:val="28"/>
              </w:rPr>
            </w:pPr>
            <w:r w:rsidRPr="001822E9">
              <w:rPr>
                <w:noProof/>
              </w:rPr>
              <w:drawing>
                <wp:inline distT="0" distB="0" distL="0" distR="0" wp14:anchorId="4BFC5B73" wp14:editId="2B4D20F2">
                  <wp:extent cx="1171575" cy="1009650"/>
                  <wp:effectExtent l="0" t="0" r="9525" b="0"/>
                  <wp:docPr id="16241980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71575" cy="1009650"/>
                          </a:xfrm>
                          <a:prstGeom prst="rect">
                            <a:avLst/>
                          </a:prstGeom>
                          <a:noFill/>
                          <a:ln>
                            <a:noFill/>
                          </a:ln>
                        </pic:spPr>
                      </pic:pic>
                    </a:graphicData>
                  </a:graphic>
                </wp:inline>
              </w:drawing>
            </w:r>
          </w:p>
        </w:tc>
      </w:tr>
    </w:tbl>
    <w:p w14:paraId="3A36FF22" w14:textId="77777777" w:rsidR="001B60B9" w:rsidRDefault="001B60B9" w:rsidP="001D5601">
      <w:pPr>
        <w:rPr>
          <w:highlight w:val="lightGray"/>
        </w:rPr>
      </w:pPr>
    </w:p>
    <w:p w14:paraId="6AE68108" w14:textId="77777777" w:rsidR="001B60B9" w:rsidRPr="00742FC3" w:rsidRDefault="001B60B9" w:rsidP="00FB2F1D">
      <w:pPr>
        <w:pStyle w:val="Titre"/>
        <w:jc w:val="center"/>
      </w:pPr>
      <w:r w:rsidRPr="00742FC3">
        <w:t>UNIVERSITE DE LA REUNION</w:t>
      </w:r>
    </w:p>
    <w:p w14:paraId="27F10D43" w14:textId="77777777" w:rsidR="001B60B9" w:rsidRPr="00615D04" w:rsidRDefault="001B60B9" w:rsidP="00FB2F1D">
      <w:pPr>
        <w:pStyle w:val="SOUSTITRE"/>
        <w:jc w:val="center"/>
      </w:pPr>
      <w:r w:rsidRPr="00615D04">
        <w:t>15 AVENUE rene cassin – cs 92003</w:t>
      </w:r>
    </w:p>
    <w:p w14:paraId="659698D5" w14:textId="77777777" w:rsidR="001B60B9" w:rsidRPr="00615D04" w:rsidRDefault="001B60B9" w:rsidP="00FB2F1D">
      <w:pPr>
        <w:pStyle w:val="SOUSTITRE"/>
        <w:jc w:val="center"/>
      </w:pPr>
      <w:r>
        <w:t>97 744 saint denis cedex 9</w:t>
      </w:r>
    </w:p>
    <w:p w14:paraId="5D7206E2" w14:textId="77777777" w:rsidR="001B60B9" w:rsidRPr="003B7F0B" w:rsidRDefault="001B60B9" w:rsidP="00FB2F1D">
      <w:pPr>
        <w:pStyle w:val="SOUSTITRE"/>
        <w:jc w:val="center"/>
        <w:rPr>
          <w:lang w:val="fr-RE"/>
        </w:rPr>
      </w:pPr>
    </w:p>
    <w:p w14:paraId="7A7EEE54" w14:textId="481B2EBF" w:rsidR="001B60B9" w:rsidRPr="00FB2F1D" w:rsidRDefault="001B60B9" w:rsidP="00FB2F1D">
      <w:pPr>
        <w:pStyle w:val="SOUSTITRE"/>
        <w:jc w:val="center"/>
        <w:rPr>
          <w:u w:val="single"/>
        </w:rPr>
      </w:pPr>
      <w:r w:rsidRPr="00FB2F1D">
        <w:rPr>
          <w:u w:val="single"/>
        </w:rPr>
        <w:t>Opération</w:t>
      </w:r>
    </w:p>
    <w:p w14:paraId="728A11BC" w14:textId="26BB5C7D" w:rsidR="001B60B9" w:rsidRPr="00983409" w:rsidRDefault="00A82099" w:rsidP="00FB2F1D">
      <w:pPr>
        <w:pStyle w:val="SOUSTITRE"/>
        <w:jc w:val="center"/>
      </w:pPr>
      <w:bookmarkStart w:id="1" w:name="_Hlk204266727"/>
      <w:r w:rsidRPr="00983409">
        <w:t>« CONSTRUCTION D’</w:t>
      </w:r>
      <w:r w:rsidR="00020A80" w:rsidRPr="00983409">
        <w:t>AMPHITHEATRES</w:t>
      </w:r>
      <w:r w:rsidRPr="00983409">
        <w:t> </w:t>
      </w:r>
      <w:r w:rsidR="00FB2F1D">
        <w:t>à</w:t>
      </w:r>
      <w:r w:rsidRPr="00983409">
        <w:t xml:space="preserve"> SAINT PIERRE - TERRE SAINTE</w:t>
      </w:r>
      <w:r w:rsidR="004342EA" w:rsidRPr="00983409">
        <w:t> »</w:t>
      </w:r>
    </w:p>
    <w:bookmarkEnd w:id="1"/>
    <w:p w14:paraId="35D75800" w14:textId="77777777" w:rsidR="001B60B9" w:rsidRDefault="001B60B9" w:rsidP="00FB2F1D">
      <w:pPr>
        <w:jc w:val="center"/>
      </w:pPr>
    </w:p>
    <w:p w14:paraId="4FB6D523" w14:textId="76AFF007" w:rsidR="001B60B9" w:rsidRPr="001B60B9" w:rsidRDefault="001B60B9" w:rsidP="00FB2F1D">
      <w:pPr>
        <w:pStyle w:val="Titre"/>
        <w:jc w:val="center"/>
      </w:pPr>
      <w:r w:rsidRPr="001B60B9">
        <w:t xml:space="preserve">ACTE </w:t>
      </w:r>
      <w:r>
        <w:t>D</w:t>
      </w:r>
      <w:r w:rsidRPr="001B60B9">
        <w:t>’ENGAGEMENT</w:t>
      </w:r>
    </w:p>
    <w:p w14:paraId="61FD7335" w14:textId="77777777" w:rsidR="001B60B9" w:rsidRDefault="001B60B9" w:rsidP="00FB2F1D">
      <w:pPr>
        <w:pStyle w:val="Titre"/>
        <w:jc w:val="center"/>
      </w:pPr>
    </w:p>
    <w:p w14:paraId="67D398C5" w14:textId="77777777" w:rsidR="001B60B9" w:rsidRPr="008E2164" w:rsidRDefault="001B60B9" w:rsidP="00FB2F1D">
      <w:pPr>
        <w:pStyle w:val="Titre"/>
        <w:jc w:val="center"/>
      </w:pPr>
    </w:p>
    <w:p w14:paraId="2157D7D6" w14:textId="6C648787" w:rsidR="001B60B9" w:rsidRPr="008E2164" w:rsidRDefault="001B60B9" w:rsidP="00FB2F1D">
      <w:pPr>
        <w:pStyle w:val="Titre"/>
        <w:jc w:val="center"/>
      </w:pPr>
      <w:r>
        <w:t>MISSION CONTROLEUR TECHNIQUE</w:t>
      </w:r>
    </w:p>
    <w:p w14:paraId="41FFEC6E" w14:textId="77777777" w:rsidR="001B60B9" w:rsidRPr="008E2164" w:rsidRDefault="001B60B9" w:rsidP="001D5601"/>
    <w:p w14:paraId="121E20F0" w14:textId="77777777" w:rsidR="001B60B9" w:rsidRDefault="001B60B9" w:rsidP="0091565B">
      <w:pPr>
        <w:pStyle w:val="Encadrgras"/>
        <w:pBdr>
          <w:left w:val="single" w:sz="12" w:space="0" w:color="000000"/>
        </w:pBdr>
      </w:pPr>
      <w:r w:rsidRPr="003C44A0">
        <w:t>Marché enregistré au répertoire</w:t>
      </w:r>
    </w:p>
    <w:p w14:paraId="6FC87794" w14:textId="77777777" w:rsidR="0091565B" w:rsidRPr="003C44A0" w:rsidRDefault="0091565B" w:rsidP="0091565B">
      <w:pPr>
        <w:pStyle w:val="Encadrgras"/>
        <w:pBdr>
          <w:left w:val="single" w:sz="12" w:space="0" w:color="000000"/>
        </w:pBdr>
      </w:pPr>
    </w:p>
    <w:p w14:paraId="0F176DC0" w14:textId="18272DB1" w:rsidR="001B60B9" w:rsidRDefault="001B60B9" w:rsidP="0091565B">
      <w:pPr>
        <w:pStyle w:val="Encadrgras"/>
        <w:pBdr>
          <w:left w:val="single" w:sz="12" w:space="0" w:color="000000"/>
        </w:pBdr>
      </w:pPr>
      <w:proofErr w:type="gramStart"/>
      <w:r w:rsidRPr="003C44A0">
        <w:t>sous</w:t>
      </w:r>
      <w:proofErr w:type="gramEnd"/>
      <w:r w:rsidRPr="003C44A0">
        <w:t xml:space="preserve"> le n° </w:t>
      </w:r>
      <w:r w:rsidR="005C757C" w:rsidRPr="005C757C">
        <w:t>2025SCTAMPHI36</w:t>
      </w:r>
      <w:r w:rsidRPr="003C44A0">
        <w:tab/>
      </w:r>
    </w:p>
    <w:p w14:paraId="395B6CB5" w14:textId="77777777" w:rsidR="0091565B" w:rsidRPr="003C44A0" w:rsidRDefault="0091565B" w:rsidP="0091565B">
      <w:pPr>
        <w:pStyle w:val="Encadrgras"/>
        <w:pBdr>
          <w:left w:val="single" w:sz="12" w:space="0" w:color="000000"/>
        </w:pBdr>
      </w:pPr>
    </w:p>
    <w:p w14:paraId="1714429A" w14:textId="77777777" w:rsidR="001B60B9" w:rsidRPr="003C44A0" w:rsidRDefault="001B60B9" w:rsidP="0091565B">
      <w:pPr>
        <w:pStyle w:val="Encadrgras"/>
        <w:pBdr>
          <w:left w:val="single" w:sz="12" w:space="0" w:color="000000"/>
        </w:pBdr>
      </w:pPr>
      <w:r w:rsidRPr="003C44A0">
        <w:t xml:space="preserve">Signé le </w:t>
      </w:r>
      <w:r w:rsidRPr="003C44A0">
        <w:tab/>
      </w:r>
    </w:p>
    <w:bookmarkEnd w:id="0"/>
    <w:p w14:paraId="7F4BC6E3" w14:textId="77777777" w:rsidR="001B60B9" w:rsidRDefault="001B60B9" w:rsidP="001D5601">
      <w:r>
        <w:br w:type="page"/>
      </w:r>
    </w:p>
    <w:p w14:paraId="1D3A2C98" w14:textId="4FF027DF" w:rsidR="004638A9" w:rsidRPr="002A3EE1" w:rsidRDefault="004638A9" w:rsidP="00FB2F1D">
      <w:pPr>
        <w:pStyle w:val="Titre"/>
      </w:pPr>
      <w:r w:rsidRPr="002A3EE1">
        <w:lastRenderedPageBreak/>
        <w:t>SOMMAIRE</w:t>
      </w:r>
    </w:p>
    <w:p w14:paraId="55E4A4B9" w14:textId="7CBC1C46" w:rsidR="00EB2F55" w:rsidRDefault="00284541" w:rsidP="00793EB8">
      <w:pPr>
        <w:rPr>
          <w:rFonts w:eastAsiaTheme="minorEastAsia"/>
          <w:caps/>
          <w:noProof/>
          <w:lang w:eastAsia="fr-FR"/>
        </w:rPr>
      </w:pPr>
      <w:r>
        <w:rPr>
          <w:lang w:eastAsia="fr-FR"/>
        </w:rPr>
        <w:fldChar w:fldCharType="begin"/>
      </w:r>
      <w:r>
        <w:rPr>
          <w:lang w:eastAsia="fr-FR"/>
        </w:rPr>
        <w:instrText xml:space="preserve"> TOC \h \z \t "01 - TITRE 1;1;02 - TITRE 2;2" </w:instrText>
      </w:r>
      <w:r>
        <w:rPr>
          <w:lang w:eastAsia="fr-FR"/>
        </w:rPr>
        <w:fldChar w:fldCharType="separate"/>
      </w:r>
      <w:hyperlink w:anchor="_Toc207614960" w:history="1">
        <w:r w:rsidR="00EB2F55" w:rsidRPr="00B05C9D">
          <w:rPr>
            <w:rStyle w:val="Lienhypertexte"/>
            <w:noProof/>
          </w:rPr>
          <w:t>1</w:t>
        </w:r>
        <w:r w:rsidR="00EB2F55">
          <w:rPr>
            <w:rFonts w:eastAsiaTheme="minorEastAsia"/>
            <w:caps/>
            <w:noProof/>
            <w:lang w:eastAsia="fr-FR"/>
          </w:rPr>
          <w:tab/>
        </w:r>
        <w:r w:rsidR="00EB2F55" w:rsidRPr="00B05C9D">
          <w:rPr>
            <w:rStyle w:val="Lienhypertexte"/>
            <w:noProof/>
          </w:rPr>
          <w:t>PARTIES AU CONTRAT</w:t>
        </w:r>
        <w:r w:rsidR="00EB2F55">
          <w:rPr>
            <w:noProof/>
            <w:webHidden/>
          </w:rPr>
          <w:tab/>
        </w:r>
        <w:r w:rsidR="00EB2F55">
          <w:rPr>
            <w:noProof/>
            <w:webHidden/>
          </w:rPr>
          <w:fldChar w:fldCharType="begin"/>
        </w:r>
        <w:r w:rsidR="00EB2F55">
          <w:rPr>
            <w:noProof/>
            <w:webHidden/>
          </w:rPr>
          <w:instrText xml:space="preserve"> PAGEREF _Toc207614960 \h </w:instrText>
        </w:r>
        <w:r w:rsidR="00EB2F55">
          <w:rPr>
            <w:noProof/>
            <w:webHidden/>
          </w:rPr>
        </w:r>
        <w:r w:rsidR="00EB2F55">
          <w:rPr>
            <w:noProof/>
            <w:webHidden/>
          </w:rPr>
          <w:fldChar w:fldCharType="separate"/>
        </w:r>
        <w:r w:rsidR="00EB2F55">
          <w:rPr>
            <w:noProof/>
            <w:webHidden/>
          </w:rPr>
          <w:t>3</w:t>
        </w:r>
        <w:r w:rsidR="00EB2F55">
          <w:rPr>
            <w:noProof/>
            <w:webHidden/>
          </w:rPr>
          <w:fldChar w:fldCharType="end"/>
        </w:r>
      </w:hyperlink>
    </w:p>
    <w:p w14:paraId="3F902878" w14:textId="25798814" w:rsidR="00EB2F55" w:rsidRDefault="00FB49CF">
      <w:pPr>
        <w:pStyle w:val="TM2"/>
        <w:rPr>
          <w:rFonts w:eastAsiaTheme="minorEastAsia"/>
          <w:bCs w:val="0"/>
          <w:lang w:eastAsia="fr-FR"/>
        </w:rPr>
      </w:pPr>
      <w:hyperlink w:anchor="_Toc207614961" w:history="1">
        <w:r w:rsidR="00EB2F55" w:rsidRPr="00B05C9D">
          <w:rPr>
            <w:rStyle w:val="Lienhypertexte"/>
          </w:rPr>
          <w:t>1.1</w:t>
        </w:r>
        <w:r w:rsidR="00EB2F55">
          <w:rPr>
            <w:rFonts w:eastAsiaTheme="minorEastAsia"/>
            <w:bCs w:val="0"/>
            <w:lang w:eastAsia="fr-FR"/>
          </w:rPr>
          <w:tab/>
        </w:r>
        <w:r w:rsidR="00EB2F55" w:rsidRPr="00B05C9D">
          <w:rPr>
            <w:rStyle w:val="Lienhypertexte"/>
          </w:rPr>
          <w:t>Pouvoir adjudicateur – maitre de l’ouvrage</w:t>
        </w:r>
        <w:r w:rsidR="00EB2F55">
          <w:rPr>
            <w:webHidden/>
          </w:rPr>
          <w:tab/>
        </w:r>
        <w:r w:rsidR="00EB2F55">
          <w:rPr>
            <w:webHidden/>
          </w:rPr>
          <w:fldChar w:fldCharType="begin"/>
        </w:r>
        <w:r w:rsidR="00EB2F55">
          <w:rPr>
            <w:webHidden/>
          </w:rPr>
          <w:instrText xml:space="preserve"> PAGEREF _Toc207614961 \h </w:instrText>
        </w:r>
        <w:r w:rsidR="00EB2F55">
          <w:rPr>
            <w:webHidden/>
          </w:rPr>
        </w:r>
        <w:r w:rsidR="00EB2F55">
          <w:rPr>
            <w:webHidden/>
          </w:rPr>
          <w:fldChar w:fldCharType="separate"/>
        </w:r>
        <w:r w:rsidR="00EB2F55">
          <w:rPr>
            <w:webHidden/>
          </w:rPr>
          <w:t>3</w:t>
        </w:r>
        <w:r w:rsidR="00EB2F55">
          <w:rPr>
            <w:webHidden/>
          </w:rPr>
          <w:fldChar w:fldCharType="end"/>
        </w:r>
      </w:hyperlink>
    </w:p>
    <w:p w14:paraId="186D6694" w14:textId="647B4168" w:rsidR="00EB2F55" w:rsidRDefault="00FB49CF">
      <w:pPr>
        <w:pStyle w:val="TM2"/>
        <w:rPr>
          <w:rFonts w:eastAsiaTheme="minorEastAsia"/>
          <w:bCs w:val="0"/>
          <w:lang w:eastAsia="fr-FR"/>
        </w:rPr>
      </w:pPr>
      <w:hyperlink w:anchor="_Toc207614962" w:history="1">
        <w:r w:rsidR="00EB2F55" w:rsidRPr="00B05C9D">
          <w:rPr>
            <w:rStyle w:val="Lienhypertexte"/>
          </w:rPr>
          <w:t>1.2</w:t>
        </w:r>
        <w:r w:rsidR="00EB2F55">
          <w:rPr>
            <w:rFonts w:eastAsiaTheme="minorEastAsia"/>
            <w:bCs w:val="0"/>
            <w:lang w:eastAsia="fr-FR"/>
          </w:rPr>
          <w:tab/>
        </w:r>
        <w:r w:rsidR="00EB2F55" w:rsidRPr="00B05C9D">
          <w:rPr>
            <w:rStyle w:val="Lienhypertexte"/>
          </w:rPr>
          <w:t>Contractant (le contrôleur est une personne physique)</w:t>
        </w:r>
        <w:r w:rsidR="00EB2F55">
          <w:rPr>
            <w:webHidden/>
          </w:rPr>
          <w:tab/>
        </w:r>
        <w:r w:rsidR="00EB2F55">
          <w:rPr>
            <w:webHidden/>
          </w:rPr>
          <w:fldChar w:fldCharType="begin"/>
        </w:r>
        <w:r w:rsidR="00EB2F55">
          <w:rPr>
            <w:webHidden/>
          </w:rPr>
          <w:instrText xml:space="preserve"> PAGEREF _Toc207614962 \h </w:instrText>
        </w:r>
        <w:r w:rsidR="00EB2F55">
          <w:rPr>
            <w:webHidden/>
          </w:rPr>
        </w:r>
        <w:r w:rsidR="00EB2F55">
          <w:rPr>
            <w:webHidden/>
          </w:rPr>
          <w:fldChar w:fldCharType="separate"/>
        </w:r>
        <w:r w:rsidR="00EB2F55">
          <w:rPr>
            <w:webHidden/>
          </w:rPr>
          <w:t>3</w:t>
        </w:r>
        <w:r w:rsidR="00EB2F55">
          <w:rPr>
            <w:webHidden/>
          </w:rPr>
          <w:fldChar w:fldCharType="end"/>
        </w:r>
      </w:hyperlink>
    </w:p>
    <w:p w14:paraId="3804ED38" w14:textId="11904C19" w:rsidR="00EB2F55" w:rsidRDefault="00FB49CF">
      <w:pPr>
        <w:pStyle w:val="TM2"/>
        <w:rPr>
          <w:rFonts w:eastAsiaTheme="minorEastAsia"/>
          <w:bCs w:val="0"/>
          <w:lang w:eastAsia="fr-FR"/>
        </w:rPr>
      </w:pPr>
      <w:hyperlink w:anchor="_Toc207614963" w:history="1">
        <w:r w:rsidR="00EB2F55" w:rsidRPr="00B05C9D">
          <w:rPr>
            <w:rStyle w:val="Lienhypertexte"/>
          </w:rPr>
          <w:t>1.3</w:t>
        </w:r>
        <w:r w:rsidR="00EB2F55">
          <w:rPr>
            <w:rFonts w:eastAsiaTheme="minorEastAsia"/>
            <w:bCs w:val="0"/>
            <w:lang w:eastAsia="fr-FR"/>
          </w:rPr>
          <w:tab/>
        </w:r>
        <w:r w:rsidR="00EB2F55" w:rsidRPr="00B05C9D">
          <w:rPr>
            <w:rStyle w:val="Lienhypertexte"/>
          </w:rPr>
          <w:t>Contractant (le contrôleur est une personne morale)</w:t>
        </w:r>
        <w:r w:rsidR="00EB2F55">
          <w:rPr>
            <w:webHidden/>
          </w:rPr>
          <w:tab/>
        </w:r>
        <w:r w:rsidR="00EB2F55">
          <w:rPr>
            <w:webHidden/>
          </w:rPr>
          <w:fldChar w:fldCharType="begin"/>
        </w:r>
        <w:r w:rsidR="00EB2F55">
          <w:rPr>
            <w:webHidden/>
          </w:rPr>
          <w:instrText xml:space="preserve"> PAGEREF _Toc207614963 \h </w:instrText>
        </w:r>
        <w:r w:rsidR="00EB2F55">
          <w:rPr>
            <w:webHidden/>
          </w:rPr>
        </w:r>
        <w:r w:rsidR="00EB2F55">
          <w:rPr>
            <w:webHidden/>
          </w:rPr>
          <w:fldChar w:fldCharType="separate"/>
        </w:r>
        <w:r w:rsidR="00EB2F55">
          <w:rPr>
            <w:webHidden/>
          </w:rPr>
          <w:t>4</w:t>
        </w:r>
        <w:r w:rsidR="00EB2F55">
          <w:rPr>
            <w:webHidden/>
          </w:rPr>
          <w:fldChar w:fldCharType="end"/>
        </w:r>
      </w:hyperlink>
    </w:p>
    <w:p w14:paraId="300D52B0" w14:textId="68F36429" w:rsidR="00EB2F55" w:rsidRDefault="00FB49CF">
      <w:pPr>
        <w:pStyle w:val="TM2"/>
        <w:rPr>
          <w:rFonts w:eastAsiaTheme="minorEastAsia"/>
          <w:bCs w:val="0"/>
          <w:lang w:eastAsia="fr-FR"/>
        </w:rPr>
      </w:pPr>
      <w:hyperlink w:anchor="_Toc207614964" w:history="1">
        <w:r w:rsidR="00EB2F55" w:rsidRPr="00B05C9D">
          <w:rPr>
            <w:rStyle w:val="Lienhypertexte"/>
          </w:rPr>
          <w:t>1.4</w:t>
        </w:r>
        <w:r w:rsidR="00EB2F55">
          <w:rPr>
            <w:rFonts w:eastAsiaTheme="minorEastAsia"/>
            <w:bCs w:val="0"/>
            <w:lang w:eastAsia="fr-FR"/>
          </w:rPr>
          <w:tab/>
        </w:r>
        <w:r w:rsidR="00EB2F55" w:rsidRPr="00B05C9D">
          <w:rPr>
            <w:rStyle w:val="Lienhypertexte"/>
          </w:rPr>
          <w:t>Contractant (le contrôleur est un groupement de personnes)</w:t>
        </w:r>
        <w:r w:rsidR="00EB2F55">
          <w:rPr>
            <w:webHidden/>
          </w:rPr>
          <w:tab/>
        </w:r>
        <w:r w:rsidR="00EB2F55">
          <w:rPr>
            <w:webHidden/>
          </w:rPr>
          <w:fldChar w:fldCharType="begin"/>
        </w:r>
        <w:r w:rsidR="00EB2F55">
          <w:rPr>
            <w:webHidden/>
          </w:rPr>
          <w:instrText xml:space="preserve"> PAGEREF _Toc207614964 \h </w:instrText>
        </w:r>
        <w:r w:rsidR="00EB2F55">
          <w:rPr>
            <w:webHidden/>
          </w:rPr>
        </w:r>
        <w:r w:rsidR="00EB2F55">
          <w:rPr>
            <w:webHidden/>
          </w:rPr>
          <w:fldChar w:fldCharType="separate"/>
        </w:r>
        <w:r w:rsidR="00EB2F55">
          <w:rPr>
            <w:webHidden/>
          </w:rPr>
          <w:t>5</w:t>
        </w:r>
        <w:r w:rsidR="00EB2F55">
          <w:rPr>
            <w:webHidden/>
          </w:rPr>
          <w:fldChar w:fldCharType="end"/>
        </w:r>
      </w:hyperlink>
    </w:p>
    <w:p w14:paraId="0A29FF82" w14:textId="797C87C3" w:rsidR="00EB2F55" w:rsidRDefault="00FB49CF">
      <w:pPr>
        <w:pStyle w:val="TM1"/>
        <w:rPr>
          <w:rFonts w:eastAsiaTheme="minorEastAsia"/>
          <w:caps w:val="0"/>
          <w:lang w:eastAsia="fr-FR"/>
        </w:rPr>
      </w:pPr>
      <w:hyperlink w:anchor="_Toc207614965" w:history="1">
        <w:r w:rsidR="00EB2F55" w:rsidRPr="00B05C9D">
          <w:rPr>
            <w:rStyle w:val="Lienhypertexte"/>
          </w:rPr>
          <w:t>2</w:t>
        </w:r>
        <w:r w:rsidR="00EB2F55">
          <w:rPr>
            <w:rFonts w:eastAsiaTheme="minorEastAsia"/>
            <w:caps w:val="0"/>
            <w:lang w:eastAsia="fr-FR"/>
          </w:rPr>
          <w:tab/>
        </w:r>
        <w:r w:rsidR="00EB2F55" w:rsidRPr="00B05C9D">
          <w:rPr>
            <w:rStyle w:val="Lienhypertexte"/>
          </w:rPr>
          <w:t>CONDITIONS GENERALES D'EXECUTION DU MARCHE</w:t>
        </w:r>
        <w:r w:rsidR="00EB2F55">
          <w:rPr>
            <w:webHidden/>
          </w:rPr>
          <w:tab/>
        </w:r>
        <w:r w:rsidR="00EB2F55">
          <w:rPr>
            <w:webHidden/>
          </w:rPr>
          <w:fldChar w:fldCharType="begin"/>
        </w:r>
        <w:r w:rsidR="00EB2F55">
          <w:rPr>
            <w:webHidden/>
          </w:rPr>
          <w:instrText xml:space="preserve"> PAGEREF _Toc207614965 \h </w:instrText>
        </w:r>
        <w:r w:rsidR="00EB2F55">
          <w:rPr>
            <w:webHidden/>
          </w:rPr>
        </w:r>
        <w:r w:rsidR="00EB2F55">
          <w:rPr>
            <w:webHidden/>
          </w:rPr>
          <w:fldChar w:fldCharType="separate"/>
        </w:r>
        <w:r w:rsidR="00EB2F55">
          <w:rPr>
            <w:webHidden/>
          </w:rPr>
          <w:t>8</w:t>
        </w:r>
        <w:r w:rsidR="00EB2F55">
          <w:rPr>
            <w:webHidden/>
          </w:rPr>
          <w:fldChar w:fldCharType="end"/>
        </w:r>
      </w:hyperlink>
    </w:p>
    <w:p w14:paraId="083BE257" w14:textId="4AADBBE9" w:rsidR="00EB2F55" w:rsidRDefault="00FB49CF">
      <w:pPr>
        <w:pStyle w:val="TM2"/>
        <w:rPr>
          <w:rFonts w:eastAsiaTheme="minorEastAsia"/>
          <w:bCs w:val="0"/>
          <w:lang w:eastAsia="fr-FR"/>
        </w:rPr>
      </w:pPr>
      <w:hyperlink w:anchor="_Toc207614966" w:history="1">
        <w:r w:rsidR="00EB2F55" w:rsidRPr="00B05C9D">
          <w:rPr>
            <w:rStyle w:val="Lienhypertexte"/>
          </w:rPr>
          <w:t>2.1</w:t>
        </w:r>
        <w:r w:rsidR="00EB2F55">
          <w:rPr>
            <w:rFonts w:eastAsiaTheme="minorEastAsia"/>
            <w:bCs w:val="0"/>
            <w:lang w:eastAsia="fr-FR"/>
          </w:rPr>
          <w:tab/>
        </w:r>
        <w:r w:rsidR="00EB2F55" w:rsidRPr="00B05C9D">
          <w:rPr>
            <w:rStyle w:val="Lienhypertexte"/>
          </w:rPr>
          <w:t>Objet de l'intervention du contrôleur technique</w:t>
        </w:r>
        <w:r w:rsidR="00EB2F55">
          <w:rPr>
            <w:webHidden/>
          </w:rPr>
          <w:tab/>
        </w:r>
        <w:r w:rsidR="00EB2F55">
          <w:rPr>
            <w:webHidden/>
          </w:rPr>
          <w:fldChar w:fldCharType="begin"/>
        </w:r>
        <w:r w:rsidR="00EB2F55">
          <w:rPr>
            <w:webHidden/>
          </w:rPr>
          <w:instrText xml:space="preserve"> PAGEREF _Toc207614966 \h </w:instrText>
        </w:r>
        <w:r w:rsidR="00EB2F55">
          <w:rPr>
            <w:webHidden/>
          </w:rPr>
        </w:r>
        <w:r w:rsidR="00EB2F55">
          <w:rPr>
            <w:webHidden/>
          </w:rPr>
          <w:fldChar w:fldCharType="separate"/>
        </w:r>
        <w:r w:rsidR="00EB2F55">
          <w:rPr>
            <w:webHidden/>
          </w:rPr>
          <w:t>8</w:t>
        </w:r>
        <w:r w:rsidR="00EB2F55">
          <w:rPr>
            <w:webHidden/>
          </w:rPr>
          <w:fldChar w:fldCharType="end"/>
        </w:r>
      </w:hyperlink>
    </w:p>
    <w:p w14:paraId="7C66DB59" w14:textId="7DD48488" w:rsidR="00EB2F55" w:rsidRDefault="00FB49CF">
      <w:pPr>
        <w:pStyle w:val="TM2"/>
        <w:rPr>
          <w:rFonts w:eastAsiaTheme="minorEastAsia"/>
          <w:bCs w:val="0"/>
          <w:lang w:eastAsia="fr-FR"/>
        </w:rPr>
      </w:pPr>
      <w:hyperlink w:anchor="_Toc207614967" w:history="1">
        <w:r w:rsidR="00EB2F55" w:rsidRPr="00B05C9D">
          <w:rPr>
            <w:rStyle w:val="Lienhypertexte"/>
          </w:rPr>
          <w:t>2.2</w:t>
        </w:r>
        <w:r w:rsidR="00EB2F55">
          <w:rPr>
            <w:rFonts w:eastAsiaTheme="minorEastAsia"/>
            <w:bCs w:val="0"/>
            <w:lang w:eastAsia="fr-FR"/>
          </w:rPr>
          <w:tab/>
        </w:r>
        <w:r w:rsidR="00EB2F55" w:rsidRPr="00B05C9D">
          <w:rPr>
            <w:rStyle w:val="Lienhypertexte"/>
          </w:rPr>
          <w:t>Durée du marché et délais d'exécution</w:t>
        </w:r>
        <w:r w:rsidR="00EB2F55">
          <w:rPr>
            <w:webHidden/>
          </w:rPr>
          <w:tab/>
        </w:r>
        <w:r w:rsidR="00EB2F55">
          <w:rPr>
            <w:webHidden/>
          </w:rPr>
          <w:fldChar w:fldCharType="begin"/>
        </w:r>
        <w:r w:rsidR="00EB2F55">
          <w:rPr>
            <w:webHidden/>
          </w:rPr>
          <w:instrText xml:space="preserve"> PAGEREF _Toc207614967 \h </w:instrText>
        </w:r>
        <w:r w:rsidR="00EB2F55">
          <w:rPr>
            <w:webHidden/>
          </w:rPr>
        </w:r>
        <w:r w:rsidR="00EB2F55">
          <w:rPr>
            <w:webHidden/>
          </w:rPr>
          <w:fldChar w:fldCharType="separate"/>
        </w:r>
        <w:r w:rsidR="00EB2F55">
          <w:rPr>
            <w:webHidden/>
          </w:rPr>
          <w:t>8</w:t>
        </w:r>
        <w:r w:rsidR="00EB2F55">
          <w:rPr>
            <w:webHidden/>
          </w:rPr>
          <w:fldChar w:fldCharType="end"/>
        </w:r>
      </w:hyperlink>
    </w:p>
    <w:p w14:paraId="10F9EAEF" w14:textId="1A0DDB6C" w:rsidR="00EB2F55" w:rsidRDefault="00FB49CF">
      <w:pPr>
        <w:pStyle w:val="TM2"/>
        <w:rPr>
          <w:rFonts w:eastAsiaTheme="minorEastAsia"/>
          <w:bCs w:val="0"/>
          <w:lang w:eastAsia="fr-FR"/>
        </w:rPr>
      </w:pPr>
      <w:hyperlink w:anchor="_Toc207614968" w:history="1">
        <w:r w:rsidR="00EB2F55" w:rsidRPr="00B05C9D">
          <w:rPr>
            <w:rStyle w:val="Lienhypertexte"/>
          </w:rPr>
          <w:t>2.3</w:t>
        </w:r>
        <w:r w:rsidR="00EB2F55">
          <w:rPr>
            <w:rFonts w:eastAsiaTheme="minorEastAsia"/>
            <w:bCs w:val="0"/>
            <w:lang w:eastAsia="fr-FR"/>
          </w:rPr>
          <w:tab/>
        </w:r>
        <w:r w:rsidR="00EB2F55" w:rsidRPr="00B05C9D">
          <w:rPr>
            <w:rStyle w:val="Lienhypertexte"/>
          </w:rPr>
          <w:t>Reconduction</w:t>
        </w:r>
        <w:r w:rsidR="00EB2F55">
          <w:rPr>
            <w:webHidden/>
          </w:rPr>
          <w:tab/>
        </w:r>
        <w:r w:rsidR="00EB2F55">
          <w:rPr>
            <w:webHidden/>
          </w:rPr>
          <w:fldChar w:fldCharType="begin"/>
        </w:r>
        <w:r w:rsidR="00EB2F55">
          <w:rPr>
            <w:webHidden/>
          </w:rPr>
          <w:instrText xml:space="preserve"> PAGEREF _Toc207614968 \h </w:instrText>
        </w:r>
        <w:r w:rsidR="00EB2F55">
          <w:rPr>
            <w:webHidden/>
          </w:rPr>
        </w:r>
        <w:r w:rsidR="00EB2F55">
          <w:rPr>
            <w:webHidden/>
          </w:rPr>
          <w:fldChar w:fldCharType="separate"/>
        </w:r>
        <w:r w:rsidR="00EB2F55">
          <w:rPr>
            <w:webHidden/>
          </w:rPr>
          <w:t>9</w:t>
        </w:r>
        <w:r w:rsidR="00EB2F55">
          <w:rPr>
            <w:webHidden/>
          </w:rPr>
          <w:fldChar w:fldCharType="end"/>
        </w:r>
      </w:hyperlink>
    </w:p>
    <w:p w14:paraId="5EB68134" w14:textId="536BBD28" w:rsidR="00EB2F55" w:rsidRDefault="00FB49CF">
      <w:pPr>
        <w:pStyle w:val="TM2"/>
        <w:rPr>
          <w:rFonts w:eastAsiaTheme="minorEastAsia"/>
          <w:bCs w:val="0"/>
          <w:lang w:eastAsia="fr-FR"/>
        </w:rPr>
      </w:pPr>
      <w:hyperlink w:anchor="_Toc207614969" w:history="1">
        <w:r w:rsidR="00EB2F55" w:rsidRPr="00B05C9D">
          <w:rPr>
            <w:rStyle w:val="Lienhypertexte"/>
          </w:rPr>
          <w:t>2.4</w:t>
        </w:r>
        <w:r w:rsidR="00EB2F55">
          <w:rPr>
            <w:rFonts w:eastAsiaTheme="minorEastAsia"/>
            <w:bCs w:val="0"/>
            <w:lang w:eastAsia="fr-FR"/>
          </w:rPr>
          <w:tab/>
        </w:r>
        <w:r w:rsidR="00EB2F55" w:rsidRPr="00B05C9D">
          <w:rPr>
            <w:rStyle w:val="Lienhypertexte"/>
          </w:rPr>
          <w:t>Conditions d'exécution</w:t>
        </w:r>
        <w:r w:rsidR="00EB2F55">
          <w:rPr>
            <w:webHidden/>
          </w:rPr>
          <w:tab/>
        </w:r>
        <w:r w:rsidR="00EB2F55">
          <w:rPr>
            <w:webHidden/>
          </w:rPr>
          <w:fldChar w:fldCharType="begin"/>
        </w:r>
        <w:r w:rsidR="00EB2F55">
          <w:rPr>
            <w:webHidden/>
          </w:rPr>
          <w:instrText xml:space="preserve"> PAGEREF _Toc207614969 \h </w:instrText>
        </w:r>
        <w:r w:rsidR="00EB2F55">
          <w:rPr>
            <w:webHidden/>
          </w:rPr>
        </w:r>
        <w:r w:rsidR="00EB2F55">
          <w:rPr>
            <w:webHidden/>
          </w:rPr>
          <w:fldChar w:fldCharType="separate"/>
        </w:r>
        <w:r w:rsidR="00EB2F55">
          <w:rPr>
            <w:webHidden/>
          </w:rPr>
          <w:t>9</w:t>
        </w:r>
        <w:r w:rsidR="00EB2F55">
          <w:rPr>
            <w:webHidden/>
          </w:rPr>
          <w:fldChar w:fldCharType="end"/>
        </w:r>
      </w:hyperlink>
    </w:p>
    <w:p w14:paraId="1A879271" w14:textId="4DE1201E" w:rsidR="00EB2F55" w:rsidRDefault="00FB49CF">
      <w:pPr>
        <w:pStyle w:val="TM2"/>
        <w:rPr>
          <w:rFonts w:eastAsiaTheme="minorEastAsia"/>
          <w:bCs w:val="0"/>
          <w:lang w:eastAsia="fr-FR"/>
        </w:rPr>
      </w:pPr>
      <w:hyperlink w:anchor="_Toc207614970" w:history="1">
        <w:r w:rsidR="00EB2F55" w:rsidRPr="00B05C9D">
          <w:rPr>
            <w:rStyle w:val="Lienhypertexte"/>
          </w:rPr>
          <w:t>2.5</w:t>
        </w:r>
        <w:r w:rsidR="00EB2F55">
          <w:rPr>
            <w:rFonts w:eastAsiaTheme="minorEastAsia"/>
            <w:bCs w:val="0"/>
            <w:lang w:eastAsia="fr-FR"/>
          </w:rPr>
          <w:tab/>
        </w:r>
        <w:r w:rsidR="00EB2F55" w:rsidRPr="00B05C9D">
          <w:rPr>
            <w:rStyle w:val="Lienhypertexte"/>
          </w:rPr>
          <w:t>Responsable technique</w:t>
        </w:r>
        <w:r w:rsidR="00EB2F55">
          <w:rPr>
            <w:webHidden/>
          </w:rPr>
          <w:tab/>
        </w:r>
        <w:r w:rsidR="00EB2F55">
          <w:rPr>
            <w:webHidden/>
          </w:rPr>
          <w:fldChar w:fldCharType="begin"/>
        </w:r>
        <w:r w:rsidR="00EB2F55">
          <w:rPr>
            <w:webHidden/>
          </w:rPr>
          <w:instrText xml:space="preserve"> PAGEREF _Toc207614970 \h </w:instrText>
        </w:r>
        <w:r w:rsidR="00EB2F55">
          <w:rPr>
            <w:webHidden/>
          </w:rPr>
        </w:r>
        <w:r w:rsidR="00EB2F55">
          <w:rPr>
            <w:webHidden/>
          </w:rPr>
          <w:fldChar w:fldCharType="separate"/>
        </w:r>
        <w:r w:rsidR="00EB2F55">
          <w:rPr>
            <w:webHidden/>
          </w:rPr>
          <w:t>9</w:t>
        </w:r>
        <w:r w:rsidR="00EB2F55">
          <w:rPr>
            <w:webHidden/>
          </w:rPr>
          <w:fldChar w:fldCharType="end"/>
        </w:r>
      </w:hyperlink>
    </w:p>
    <w:p w14:paraId="5E09B7C4" w14:textId="3F274DFA" w:rsidR="00EB2F55" w:rsidRDefault="00FB49CF">
      <w:pPr>
        <w:pStyle w:val="TM1"/>
        <w:rPr>
          <w:rFonts w:eastAsiaTheme="minorEastAsia"/>
          <w:caps w:val="0"/>
          <w:lang w:eastAsia="fr-FR"/>
        </w:rPr>
      </w:pPr>
      <w:hyperlink w:anchor="_Toc207614971" w:history="1">
        <w:r w:rsidR="00EB2F55" w:rsidRPr="00B05C9D">
          <w:rPr>
            <w:rStyle w:val="Lienhypertexte"/>
          </w:rPr>
          <w:t>3</w:t>
        </w:r>
        <w:r w:rsidR="00EB2F55">
          <w:rPr>
            <w:rFonts w:eastAsiaTheme="minorEastAsia"/>
            <w:caps w:val="0"/>
            <w:lang w:eastAsia="fr-FR"/>
          </w:rPr>
          <w:tab/>
        </w:r>
        <w:r w:rsidR="00EB2F55" w:rsidRPr="00B05C9D">
          <w:rPr>
            <w:rStyle w:val="Lienhypertexte"/>
          </w:rPr>
          <w:t>MISSIONS DU CONTROLEUR TECHNIQUE</w:t>
        </w:r>
        <w:r w:rsidR="00EB2F55">
          <w:rPr>
            <w:webHidden/>
          </w:rPr>
          <w:tab/>
        </w:r>
        <w:r w:rsidR="00EB2F55">
          <w:rPr>
            <w:webHidden/>
          </w:rPr>
          <w:fldChar w:fldCharType="begin"/>
        </w:r>
        <w:r w:rsidR="00EB2F55">
          <w:rPr>
            <w:webHidden/>
          </w:rPr>
          <w:instrText xml:space="preserve"> PAGEREF _Toc207614971 \h </w:instrText>
        </w:r>
        <w:r w:rsidR="00EB2F55">
          <w:rPr>
            <w:webHidden/>
          </w:rPr>
        </w:r>
        <w:r w:rsidR="00EB2F55">
          <w:rPr>
            <w:webHidden/>
          </w:rPr>
          <w:fldChar w:fldCharType="separate"/>
        </w:r>
        <w:r w:rsidR="00EB2F55">
          <w:rPr>
            <w:webHidden/>
          </w:rPr>
          <w:t>9</w:t>
        </w:r>
        <w:r w:rsidR="00EB2F55">
          <w:rPr>
            <w:webHidden/>
          </w:rPr>
          <w:fldChar w:fldCharType="end"/>
        </w:r>
      </w:hyperlink>
    </w:p>
    <w:p w14:paraId="35DBB551" w14:textId="016085CE" w:rsidR="00EB2F55" w:rsidRDefault="00FB49CF">
      <w:pPr>
        <w:pStyle w:val="TM1"/>
        <w:rPr>
          <w:rFonts w:eastAsiaTheme="minorEastAsia"/>
          <w:caps w:val="0"/>
          <w:lang w:eastAsia="fr-FR"/>
        </w:rPr>
      </w:pPr>
      <w:hyperlink w:anchor="_Toc207614972" w:history="1">
        <w:r w:rsidR="00EB2F55" w:rsidRPr="00B05C9D">
          <w:rPr>
            <w:rStyle w:val="Lienhypertexte"/>
          </w:rPr>
          <w:t>4</w:t>
        </w:r>
        <w:r w:rsidR="00EB2F55">
          <w:rPr>
            <w:rFonts w:eastAsiaTheme="minorEastAsia"/>
            <w:caps w:val="0"/>
            <w:lang w:eastAsia="fr-FR"/>
          </w:rPr>
          <w:tab/>
        </w:r>
        <w:r w:rsidR="00EB2F55" w:rsidRPr="00B05C9D">
          <w:rPr>
            <w:rStyle w:val="Lienhypertexte"/>
          </w:rPr>
          <w:t>SOUS-TRAITANCE</w:t>
        </w:r>
        <w:r w:rsidR="00EB2F55">
          <w:rPr>
            <w:webHidden/>
          </w:rPr>
          <w:tab/>
        </w:r>
        <w:r w:rsidR="00EB2F55">
          <w:rPr>
            <w:webHidden/>
          </w:rPr>
          <w:fldChar w:fldCharType="begin"/>
        </w:r>
        <w:r w:rsidR="00EB2F55">
          <w:rPr>
            <w:webHidden/>
          </w:rPr>
          <w:instrText xml:space="preserve"> PAGEREF _Toc207614972 \h </w:instrText>
        </w:r>
        <w:r w:rsidR="00EB2F55">
          <w:rPr>
            <w:webHidden/>
          </w:rPr>
        </w:r>
        <w:r w:rsidR="00EB2F55">
          <w:rPr>
            <w:webHidden/>
          </w:rPr>
          <w:fldChar w:fldCharType="separate"/>
        </w:r>
        <w:r w:rsidR="00EB2F55">
          <w:rPr>
            <w:webHidden/>
          </w:rPr>
          <w:t>10</w:t>
        </w:r>
        <w:r w:rsidR="00EB2F55">
          <w:rPr>
            <w:webHidden/>
          </w:rPr>
          <w:fldChar w:fldCharType="end"/>
        </w:r>
      </w:hyperlink>
    </w:p>
    <w:p w14:paraId="48C7B978" w14:textId="005F0A99" w:rsidR="00EB2F55" w:rsidRDefault="00FB49CF">
      <w:pPr>
        <w:pStyle w:val="TM1"/>
        <w:rPr>
          <w:rFonts w:eastAsiaTheme="minorEastAsia"/>
          <w:caps w:val="0"/>
          <w:lang w:eastAsia="fr-FR"/>
        </w:rPr>
      </w:pPr>
      <w:hyperlink w:anchor="_Toc207614973" w:history="1">
        <w:r w:rsidR="00EB2F55" w:rsidRPr="00B05C9D">
          <w:rPr>
            <w:rStyle w:val="Lienhypertexte"/>
          </w:rPr>
          <w:t>5</w:t>
        </w:r>
        <w:r w:rsidR="00EB2F55">
          <w:rPr>
            <w:rFonts w:eastAsiaTheme="minorEastAsia"/>
            <w:caps w:val="0"/>
            <w:lang w:eastAsia="fr-FR"/>
          </w:rPr>
          <w:tab/>
        </w:r>
        <w:r w:rsidR="00EB2F55" w:rsidRPr="00B05C9D">
          <w:rPr>
            <w:rStyle w:val="Lienhypertexte"/>
          </w:rPr>
          <w:t>FORME DES PRIX ET MONTANT DE L’OFFRE</w:t>
        </w:r>
        <w:r w:rsidR="00EB2F55">
          <w:rPr>
            <w:webHidden/>
          </w:rPr>
          <w:tab/>
        </w:r>
        <w:r w:rsidR="00EB2F55">
          <w:rPr>
            <w:webHidden/>
          </w:rPr>
          <w:fldChar w:fldCharType="begin"/>
        </w:r>
        <w:r w:rsidR="00EB2F55">
          <w:rPr>
            <w:webHidden/>
          </w:rPr>
          <w:instrText xml:space="preserve"> PAGEREF _Toc207614973 \h </w:instrText>
        </w:r>
        <w:r w:rsidR="00EB2F55">
          <w:rPr>
            <w:webHidden/>
          </w:rPr>
        </w:r>
        <w:r w:rsidR="00EB2F55">
          <w:rPr>
            <w:webHidden/>
          </w:rPr>
          <w:fldChar w:fldCharType="separate"/>
        </w:r>
        <w:r w:rsidR="00EB2F55">
          <w:rPr>
            <w:webHidden/>
          </w:rPr>
          <w:t>10</w:t>
        </w:r>
        <w:r w:rsidR="00EB2F55">
          <w:rPr>
            <w:webHidden/>
          </w:rPr>
          <w:fldChar w:fldCharType="end"/>
        </w:r>
      </w:hyperlink>
    </w:p>
    <w:p w14:paraId="312310A7" w14:textId="2B5D6E55" w:rsidR="00EB2F55" w:rsidRDefault="00FB49CF">
      <w:pPr>
        <w:pStyle w:val="TM2"/>
        <w:rPr>
          <w:rFonts w:eastAsiaTheme="minorEastAsia"/>
          <w:bCs w:val="0"/>
          <w:lang w:eastAsia="fr-FR"/>
        </w:rPr>
      </w:pPr>
      <w:hyperlink w:anchor="_Toc207614974" w:history="1">
        <w:r w:rsidR="00EB2F55" w:rsidRPr="00B05C9D">
          <w:rPr>
            <w:rStyle w:val="Lienhypertexte"/>
          </w:rPr>
          <w:t>5.1</w:t>
        </w:r>
        <w:r w:rsidR="00EB2F55">
          <w:rPr>
            <w:rFonts w:eastAsiaTheme="minorEastAsia"/>
            <w:bCs w:val="0"/>
            <w:lang w:eastAsia="fr-FR"/>
          </w:rPr>
          <w:tab/>
        </w:r>
        <w:r w:rsidR="00EB2F55" w:rsidRPr="00B05C9D">
          <w:rPr>
            <w:rStyle w:val="Lienhypertexte"/>
          </w:rPr>
          <w:t>Forme des prix</w:t>
        </w:r>
        <w:r w:rsidR="00EB2F55">
          <w:rPr>
            <w:webHidden/>
          </w:rPr>
          <w:tab/>
        </w:r>
        <w:r w:rsidR="00EB2F55">
          <w:rPr>
            <w:webHidden/>
          </w:rPr>
          <w:fldChar w:fldCharType="begin"/>
        </w:r>
        <w:r w:rsidR="00EB2F55">
          <w:rPr>
            <w:webHidden/>
          </w:rPr>
          <w:instrText xml:space="preserve"> PAGEREF _Toc207614974 \h </w:instrText>
        </w:r>
        <w:r w:rsidR="00EB2F55">
          <w:rPr>
            <w:webHidden/>
          </w:rPr>
        </w:r>
        <w:r w:rsidR="00EB2F55">
          <w:rPr>
            <w:webHidden/>
          </w:rPr>
          <w:fldChar w:fldCharType="separate"/>
        </w:r>
        <w:r w:rsidR="00EB2F55">
          <w:rPr>
            <w:webHidden/>
          </w:rPr>
          <w:t>10</w:t>
        </w:r>
        <w:r w:rsidR="00EB2F55">
          <w:rPr>
            <w:webHidden/>
          </w:rPr>
          <w:fldChar w:fldCharType="end"/>
        </w:r>
      </w:hyperlink>
    </w:p>
    <w:p w14:paraId="2942AB44" w14:textId="55862054" w:rsidR="00EB2F55" w:rsidRDefault="00FB49CF">
      <w:pPr>
        <w:pStyle w:val="TM2"/>
        <w:rPr>
          <w:rFonts w:eastAsiaTheme="minorEastAsia"/>
          <w:bCs w:val="0"/>
          <w:lang w:eastAsia="fr-FR"/>
        </w:rPr>
      </w:pPr>
      <w:hyperlink w:anchor="_Toc207614975" w:history="1">
        <w:r w:rsidR="00EB2F55" w:rsidRPr="00B05C9D">
          <w:rPr>
            <w:rStyle w:val="Lienhypertexte"/>
          </w:rPr>
          <w:t>5.2</w:t>
        </w:r>
        <w:r w:rsidR="00EB2F55">
          <w:rPr>
            <w:rFonts w:eastAsiaTheme="minorEastAsia"/>
            <w:bCs w:val="0"/>
            <w:lang w:eastAsia="fr-FR"/>
          </w:rPr>
          <w:tab/>
        </w:r>
        <w:r w:rsidR="00EB2F55" w:rsidRPr="00B05C9D">
          <w:rPr>
            <w:rStyle w:val="Lienhypertexte"/>
          </w:rPr>
          <w:t>Montant de l’offre</w:t>
        </w:r>
        <w:r w:rsidR="00EB2F55">
          <w:rPr>
            <w:webHidden/>
          </w:rPr>
          <w:tab/>
        </w:r>
        <w:r w:rsidR="00EB2F55">
          <w:rPr>
            <w:webHidden/>
          </w:rPr>
          <w:fldChar w:fldCharType="begin"/>
        </w:r>
        <w:r w:rsidR="00EB2F55">
          <w:rPr>
            <w:webHidden/>
          </w:rPr>
          <w:instrText xml:space="preserve"> PAGEREF _Toc207614975 \h </w:instrText>
        </w:r>
        <w:r w:rsidR="00EB2F55">
          <w:rPr>
            <w:webHidden/>
          </w:rPr>
        </w:r>
        <w:r w:rsidR="00EB2F55">
          <w:rPr>
            <w:webHidden/>
          </w:rPr>
          <w:fldChar w:fldCharType="separate"/>
        </w:r>
        <w:r w:rsidR="00EB2F55">
          <w:rPr>
            <w:webHidden/>
          </w:rPr>
          <w:t>10</w:t>
        </w:r>
        <w:r w:rsidR="00EB2F55">
          <w:rPr>
            <w:webHidden/>
          </w:rPr>
          <w:fldChar w:fldCharType="end"/>
        </w:r>
      </w:hyperlink>
    </w:p>
    <w:p w14:paraId="7DB105F3" w14:textId="4848A950" w:rsidR="00EB2F55" w:rsidRDefault="00FB49CF">
      <w:pPr>
        <w:pStyle w:val="TM2"/>
        <w:rPr>
          <w:rFonts w:eastAsiaTheme="minorEastAsia"/>
          <w:bCs w:val="0"/>
          <w:lang w:eastAsia="fr-FR"/>
        </w:rPr>
      </w:pPr>
      <w:hyperlink w:anchor="_Toc207614976" w:history="1">
        <w:r w:rsidR="00EB2F55" w:rsidRPr="00B05C9D">
          <w:rPr>
            <w:rStyle w:val="Lienhypertexte"/>
          </w:rPr>
          <w:t>5.3</w:t>
        </w:r>
        <w:r w:rsidR="00EB2F55">
          <w:rPr>
            <w:rFonts w:eastAsiaTheme="minorEastAsia"/>
            <w:bCs w:val="0"/>
            <w:lang w:eastAsia="fr-FR"/>
          </w:rPr>
          <w:tab/>
        </w:r>
        <w:r w:rsidR="00EB2F55" w:rsidRPr="00B05C9D">
          <w:rPr>
            <w:rStyle w:val="Lienhypertexte"/>
          </w:rPr>
          <w:t>Décomposition du prix forfaitaire par mission et par cotraitant en cas de groupement conjoint le cas échéant</w:t>
        </w:r>
        <w:r w:rsidR="00EB2F55">
          <w:rPr>
            <w:webHidden/>
          </w:rPr>
          <w:tab/>
        </w:r>
        <w:r w:rsidR="00EB2F55">
          <w:rPr>
            <w:webHidden/>
          </w:rPr>
          <w:fldChar w:fldCharType="begin"/>
        </w:r>
        <w:r w:rsidR="00EB2F55">
          <w:rPr>
            <w:webHidden/>
          </w:rPr>
          <w:instrText xml:space="preserve"> PAGEREF _Toc207614976 \h </w:instrText>
        </w:r>
        <w:r w:rsidR="00EB2F55">
          <w:rPr>
            <w:webHidden/>
          </w:rPr>
        </w:r>
        <w:r w:rsidR="00EB2F55">
          <w:rPr>
            <w:webHidden/>
          </w:rPr>
          <w:fldChar w:fldCharType="separate"/>
        </w:r>
        <w:r w:rsidR="00EB2F55">
          <w:rPr>
            <w:webHidden/>
          </w:rPr>
          <w:t>11</w:t>
        </w:r>
        <w:r w:rsidR="00EB2F55">
          <w:rPr>
            <w:webHidden/>
          </w:rPr>
          <w:fldChar w:fldCharType="end"/>
        </w:r>
      </w:hyperlink>
    </w:p>
    <w:p w14:paraId="0B3E289A" w14:textId="2107105E" w:rsidR="00EB2F55" w:rsidRDefault="00FB49CF">
      <w:pPr>
        <w:pStyle w:val="TM1"/>
        <w:rPr>
          <w:rFonts w:eastAsiaTheme="minorEastAsia"/>
          <w:caps w:val="0"/>
          <w:lang w:eastAsia="fr-FR"/>
        </w:rPr>
      </w:pPr>
      <w:hyperlink w:anchor="_Toc207614977" w:history="1">
        <w:r w:rsidR="00EB2F55" w:rsidRPr="00B05C9D">
          <w:rPr>
            <w:rStyle w:val="Lienhypertexte"/>
          </w:rPr>
          <w:t>6</w:t>
        </w:r>
        <w:r w:rsidR="00EB2F55">
          <w:rPr>
            <w:rFonts w:eastAsiaTheme="minorEastAsia"/>
            <w:caps w:val="0"/>
            <w:lang w:eastAsia="fr-FR"/>
          </w:rPr>
          <w:tab/>
        </w:r>
        <w:r w:rsidR="00EB2F55" w:rsidRPr="00B05C9D">
          <w:rPr>
            <w:rStyle w:val="Lienhypertexte"/>
          </w:rPr>
          <w:t>REGLEMENT DES COMPTES</w:t>
        </w:r>
        <w:r w:rsidR="00EB2F55">
          <w:rPr>
            <w:webHidden/>
          </w:rPr>
          <w:tab/>
        </w:r>
        <w:r w:rsidR="00EB2F55">
          <w:rPr>
            <w:webHidden/>
          </w:rPr>
          <w:fldChar w:fldCharType="begin"/>
        </w:r>
        <w:r w:rsidR="00EB2F55">
          <w:rPr>
            <w:webHidden/>
          </w:rPr>
          <w:instrText xml:space="preserve"> PAGEREF _Toc207614977 \h </w:instrText>
        </w:r>
        <w:r w:rsidR="00EB2F55">
          <w:rPr>
            <w:webHidden/>
          </w:rPr>
        </w:r>
        <w:r w:rsidR="00EB2F55">
          <w:rPr>
            <w:webHidden/>
          </w:rPr>
          <w:fldChar w:fldCharType="separate"/>
        </w:r>
        <w:r w:rsidR="00EB2F55">
          <w:rPr>
            <w:webHidden/>
          </w:rPr>
          <w:t>12</w:t>
        </w:r>
        <w:r w:rsidR="00EB2F55">
          <w:rPr>
            <w:webHidden/>
          </w:rPr>
          <w:fldChar w:fldCharType="end"/>
        </w:r>
      </w:hyperlink>
    </w:p>
    <w:p w14:paraId="6AA85005" w14:textId="040E556C" w:rsidR="00EB2F55" w:rsidRDefault="00FB49CF">
      <w:pPr>
        <w:pStyle w:val="TM2"/>
        <w:rPr>
          <w:rFonts w:eastAsiaTheme="minorEastAsia"/>
          <w:bCs w:val="0"/>
          <w:lang w:eastAsia="fr-FR"/>
        </w:rPr>
      </w:pPr>
      <w:hyperlink w:anchor="_Toc207614978" w:history="1">
        <w:r w:rsidR="00EB2F55" w:rsidRPr="00B05C9D">
          <w:rPr>
            <w:rStyle w:val="Lienhypertexte"/>
          </w:rPr>
          <w:t>6.1</w:t>
        </w:r>
        <w:r w:rsidR="00EB2F55">
          <w:rPr>
            <w:rFonts w:eastAsiaTheme="minorEastAsia"/>
            <w:bCs w:val="0"/>
            <w:lang w:eastAsia="fr-FR"/>
          </w:rPr>
          <w:tab/>
        </w:r>
        <w:r w:rsidR="00EB2F55" w:rsidRPr="00B05C9D">
          <w:rPr>
            <w:rStyle w:val="Lienhypertexte"/>
          </w:rPr>
          <w:t>Délai de règlement</w:t>
        </w:r>
        <w:r w:rsidR="00EB2F55">
          <w:rPr>
            <w:webHidden/>
          </w:rPr>
          <w:tab/>
        </w:r>
        <w:r w:rsidR="00EB2F55">
          <w:rPr>
            <w:webHidden/>
          </w:rPr>
          <w:fldChar w:fldCharType="begin"/>
        </w:r>
        <w:r w:rsidR="00EB2F55">
          <w:rPr>
            <w:webHidden/>
          </w:rPr>
          <w:instrText xml:space="preserve"> PAGEREF _Toc207614978 \h </w:instrText>
        </w:r>
        <w:r w:rsidR="00EB2F55">
          <w:rPr>
            <w:webHidden/>
          </w:rPr>
        </w:r>
        <w:r w:rsidR="00EB2F55">
          <w:rPr>
            <w:webHidden/>
          </w:rPr>
          <w:fldChar w:fldCharType="separate"/>
        </w:r>
        <w:r w:rsidR="00EB2F55">
          <w:rPr>
            <w:webHidden/>
          </w:rPr>
          <w:t>12</w:t>
        </w:r>
        <w:r w:rsidR="00EB2F55">
          <w:rPr>
            <w:webHidden/>
          </w:rPr>
          <w:fldChar w:fldCharType="end"/>
        </w:r>
      </w:hyperlink>
    </w:p>
    <w:p w14:paraId="5612B2DF" w14:textId="6A87CD91" w:rsidR="00EB2F55" w:rsidRDefault="00FB49CF">
      <w:pPr>
        <w:pStyle w:val="TM2"/>
        <w:rPr>
          <w:rFonts w:eastAsiaTheme="minorEastAsia"/>
          <w:bCs w:val="0"/>
          <w:lang w:eastAsia="fr-FR"/>
        </w:rPr>
      </w:pPr>
      <w:hyperlink w:anchor="_Toc207614979" w:history="1">
        <w:r w:rsidR="00EB2F55" w:rsidRPr="00B05C9D">
          <w:rPr>
            <w:rStyle w:val="Lienhypertexte"/>
          </w:rPr>
          <w:t>6.2</w:t>
        </w:r>
        <w:r w:rsidR="00EB2F55">
          <w:rPr>
            <w:rFonts w:eastAsiaTheme="minorEastAsia"/>
            <w:bCs w:val="0"/>
            <w:lang w:eastAsia="fr-FR"/>
          </w:rPr>
          <w:tab/>
        </w:r>
        <w:r w:rsidR="00EB2F55" w:rsidRPr="00B05C9D">
          <w:rPr>
            <w:rStyle w:val="Lienhypertexte"/>
          </w:rPr>
          <w:t>Avance</w:t>
        </w:r>
        <w:r w:rsidR="00EB2F55">
          <w:rPr>
            <w:webHidden/>
          </w:rPr>
          <w:tab/>
        </w:r>
        <w:r w:rsidR="00EB2F55">
          <w:rPr>
            <w:webHidden/>
          </w:rPr>
          <w:fldChar w:fldCharType="begin"/>
        </w:r>
        <w:r w:rsidR="00EB2F55">
          <w:rPr>
            <w:webHidden/>
          </w:rPr>
          <w:instrText xml:space="preserve"> PAGEREF _Toc207614979 \h </w:instrText>
        </w:r>
        <w:r w:rsidR="00EB2F55">
          <w:rPr>
            <w:webHidden/>
          </w:rPr>
        </w:r>
        <w:r w:rsidR="00EB2F55">
          <w:rPr>
            <w:webHidden/>
          </w:rPr>
          <w:fldChar w:fldCharType="separate"/>
        </w:r>
        <w:r w:rsidR="00EB2F55">
          <w:rPr>
            <w:webHidden/>
          </w:rPr>
          <w:t>12</w:t>
        </w:r>
        <w:r w:rsidR="00EB2F55">
          <w:rPr>
            <w:webHidden/>
          </w:rPr>
          <w:fldChar w:fldCharType="end"/>
        </w:r>
      </w:hyperlink>
    </w:p>
    <w:p w14:paraId="2664F3CC" w14:textId="75D1ADE5" w:rsidR="00EB2F55" w:rsidRDefault="00FB49CF">
      <w:pPr>
        <w:pStyle w:val="TM2"/>
        <w:rPr>
          <w:rFonts w:eastAsiaTheme="minorEastAsia"/>
          <w:bCs w:val="0"/>
          <w:lang w:eastAsia="fr-FR"/>
        </w:rPr>
      </w:pPr>
      <w:hyperlink w:anchor="_Toc207614980" w:history="1">
        <w:r w:rsidR="00EB2F55" w:rsidRPr="00B05C9D">
          <w:rPr>
            <w:rStyle w:val="Lienhypertexte"/>
          </w:rPr>
          <w:t>6.3</w:t>
        </w:r>
        <w:r w:rsidR="00EB2F55">
          <w:rPr>
            <w:rFonts w:eastAsiaTheme="minorEastAsia"/>
            <w:bCs w:val="0"/>
            <w:lang w:eastAsia="fr-FR"/>
          </w:rPr>
          <w:tab/>
        </w:r>
        <w:r w:rsidR="00EB2F55" w:rsidRPr="00B05C9D">
          <w:rPr>
            <w:rStyle w:val="Lienhypertexte"/>
          </w:rPr>
          <w:t>Modalités de paiement</w:t>
        </w:r>
        <w:r w:rsidR="00EB2F55">
          <w:rPr>
            <w:webHidden/>
          </w:rPr>
          <w:tab/>
        </w:r>
        <w:r w:rsidR="00EB2F55">
          <w:rPr>
            <w:webHidden/>
          </w:rPr>
          <w:fldChar w:fldCharType="begin"/>
        </w:r>
        <w:r w:rsidR="00EB2F55">
          <w:rPr>
            <w:webHidden/>
          </w:rPr>
          <w:instrText xml:space="preserve"> PAGEREF _Toc207614980 \h </w:instrText>
        </w:r>
        <w:r w:rsidR="00EB2F55">
          <w:rPr>
            <w:webHidden/>
          </w:rPr>
        </w:r>
        <w:r w:rsidR="00EB2F55">
          <w:rPr>
            <w:webHidden/>
          </w:rPr>
          <w:fldChar w:fldCharType="separate"/>
        </w:r>
        <w:r w:rsidR="00EB2F55">
          <w:rPr>
            <w:webHidden/>
          </w:rPr>
          <w:t>12</w:t>
        </w:r>
        <w:r w:rsidR="00EB2F55">
          <w:rPr>
            <w:webHidden/>
          </w:rPr>
          <w:fldChar w:fldCharType="end"/>
        </w:r>
      </w:hyperlink>
    </w:p>
    <w:p w14:paraId="09E9AA56" w14:textId="5FB55894" w:rsidR="00EB2F55" w:rsidRDefault="00FB49CF">
      <w:pPr>
        <w:pStyle w:val="TM1"/>
        <w:rPr>
          <w:rFonts w:eastAsiaTheme="minorEastAsia"/>
          <w:caps w:val="0"/>
          <w:lang w:eastAsia="fr-FR"/>
        </w:rPr>
      </w:pPr>
      <w:hyperlink w:anchor="_Toc207614981" w:history="1">
        <w:r w:rsidR="00EB2F55" w:rsidRPr="00B05C9D">
          <w:rPr>
            <w:rStyle w:val="Lienhypertexte"/>
          </w:rPr>
          <w:t>7</w:t>
        </w:r>
        <w:r w:rsidR="00EB2F55">
          <w:rPr>
            <w:rFonts w:eastAsiaTheme="minorEastAsia"/>
            <w:caps w:val="0"/>
            <w:lang w:eastAsia="fr-FR"/>
          </w:rPr>
          <w:tab/>
        </w:r>
        <w:r w:rsidR="00EB2F55" w:rsidRPr="00B05C9D">
          <w:rPr>
            <w:rStyle w:val="Lienhypertexte"/>
          </w:rPr>
          <w:t>PIECES A PRODUIRE PAR LE COCONTRACTANT</w:t>
        </w:r>
        <w:r w:rsidR="00EB2F55">
          <w:rPr>
            <w:webHidden/>
          </w:rPr>
          <w:tab/>
        </w:r>
        <w:r w:rsidR="00EB2F55">
          <w:rPr>
            <w:webHidden/>
          </w:rPr>
          <w:fldChar w:fldCharType="begin"/>
        </w:r>
        <w:r w:rsidR="00EB2F55">
          <w:rPr>
            <w:webHidden/>
          </w:rPr>
          <w:instrText xml:space="preserve"> PAGEREF _Toc207614981 \h </w:instrText>
        </w:r>
        <w:r w:rsidR="00EB2F55">
          <w:rPr>
            <w:webHidden/>
          </w:rPr>
        </w:r>
        <w:r w:rsidR="00EB2F55">
          <w:rPr>
            <w:webHidden/>
          </w:rPr>
          <w:fldChar w:fldCharType="separate"/>
        </w:r>
        <w:r w:rsidR="00EB2F55">
          <w:rPr>
            <w:webHidden/>
          </w:rPr>
          <w:t>15</w:t>
        </w:r>
        <w:r w:rsidR="00EB2F55">
          <w:rPr>
            <w:webHidden/>
          </w:rPr>
          <w:fldChar w:fldCharType="end"/>
        </w:r>
      </w:hyperlink>
    </w:p>
    <w:p w14:paraId="643854D2" w14:textId="5C4CABEF" w:rsidR="00EB2F55" w:rsidRDefault="00FB49CF">
      <w:pPr>
        <w:pStyle w:val="TM1"/>
        <w:rPr>
          <w:rFonts w:eastAsiaTheme="minorEastAsia"/>
          <w:caps w:val="0"/>
          <w:lang w:eastAsia="fr-FR"/>
        </w:rPr>
      </w:pPr>
      <w:hyperlink w:anchor="_Toc207614982" w:history="1">
        <w:r w:rsidR="00EB2F55" w:rsidRPr="00B05C9D">
          <w:rPr>
            <w:rStyle w:val="Lienhypertexte"/>
          </w:rPr>
          <w:t>8</w:t>
        </w:r>
        <w:r w:rsidR="00EB2F55">
          <w:rPr>
            <w:rFonts w:eastAsiaTheme="minorEastAsia"/>
            <w:caps w:val="0"/>
            <w:lang w:eastAsia="fr-FR"/>
          </w:rPr>
          <w:tab/>
        </w:r>
        <w:r w:rsidR="00EB2F55" w:rsidRPr="00B05C9D">
          <w:rPr>
            <w:rStyle w:val="Lienhypertexte"/>
          </w:rPr>
          <w:t>ACCEPTATION DE L'OFFRE</w:t>
        </w:r>
        <w:r w:rsidR="00EB2F55">
          <w:rPr>
            <w:webHidden/>
          </w:rPr>
          <w:tab/>
        </w:r>
        <w:r w:rsidR="00EB2F55">
          <w:rPr>
            <w:webHidden/>
          </w:rPr>
          <w:fldChar w:fldCharType="begin"/>
        </w:r>
        <w:r w:rsidR="00EB2F55">
          <w:rPr>
            <w:webHidden/>
          </w:rPr>
          <w:instrText xml:space="preserve"> PAGEREF _Toc207614982 \h </w:instrText>
        </w:r>
        <w:r w:rsidR="00EB2F55">
          <w:rPr>
            <w:webHidden/>
          </w:rPr>
        </w:r>
        <w:r w:rsidR="00EB2F55">
          <w:rPr>
            <w:webHidden/>
          </w:rPr>
          <w:fldChar w:fldCharType="separate"/>
        </w:r>
        <w:r w:rsidR="00EB2F55">
          <w:rPr>
            <w:webHidden/>
          </w:rPr>
          <w:t>16</w:t>
        </w:r>
        <w:r w:rsidR="00EB2F55">
          <w:rPr>
            <w:webHidden/>
          </w:rPr>
          <w:fldChar w:fldCharType="end"/>
        </w:r>
      </w:hyperlink>
    </w:p>
    <w:p w14:paraId="14D50D09" w14:textId="601AE33D" w:rsidR="001B60B9" w:rsidRDefault="00284541" w:rsidP="00F50ABC">
      <w:pPr>
        <w:pStyle w:val="TM1"/>
        <w:rPr>
          <w:lang w:eastAsia="fr-FR"/>
        </w:rPr>
      </w:pPr>
      <w:r>
        <w:rPr>
          <w:lang w:eastAsia="fr-FR"/>
        </w:rPr>
        <w:fldChar w:fldCharType="end"/>
      </w:r>
      <w:r w:rsidR="001B60B9">
        <w:rPr>
          <w:lang w:eastAsia="fr-FR"/>
        </w:rPr>
        <w:br w:type="page"/>
      </w:r>
    </w:p>
    <w:p w14:paraId="2585FE4B" w14:textId="4ED1968E" w:rsidR="00EC4343" w:rsidRPr="00FB2F1D" w:rsidRDefault="00EC4343" w:rsidP="00FB2F1D">
      <w:pPr>
        <w:pStyle w:val="01-TITRE10"/>
      </w:pPr>
      <w:bookmarkStart w:id="2" w:name="_Toc207614960"/>
      <w:bookmarkStart w:id="3" w:name="_Toc52350354"/>
      <w:bookmarkStart w:id="4" w:name="_Toc53288574"/>
      <w:bookmarkStart w:id="5" w:name="_Toc128555816"/>
      <w:bookmarkStart w:id="6" w:name="_Toc69976987"/>
      <w:r w:rsidRPr="00FB2F1D">
        <w:lastRenderedPageBreak/>
        <w:t>PARTIES AU CONTRAT</w:t>
      </w:r>
      <w:bookmarkEnd w:id="2"/>
    </w:p>
    <w:p w14:paraId="42F1A4B3" w14:textId="66EC9B12" w:rsidR="00EC4343" w:rsidRPr="00C157C6" w:rsidRDefault="00FB2F1D" w:rsidP="001B7EAD">
      <w:pPr>
        <w:pStyle w:val="02-TITRE2"/>
        <w:numPr>
          <w:ilvl w:val="1"/>
          <w:numId w:val="22"/>
        </w:numPr>
      </w:pPr>
      <w:bookmarkStart w:id="7" w:name="_Toc207614961"/>
      <w:r w:rsidRPr="00C157C6">
        <w:t xml:space="preserve">Pouvoir </w:t>
      </w:r>
      <w:r w:rsidRPr="00C964B3">
        <w:t>adjudicateur</w:t>
      </w:r>
      <w:r w:rsidRPr="00C157C6">
        <w:t xml:space="preserve"> </w:t>
      </w:r>
      <w:r w:rsidRPr="00C157C6">
        <w:rPr>
          <w:rFonts w:hint="eastAsia"/>
        </w:rPr>
        <w:t>–</w:t>
      </w:r>
      <w:r w:rsidRPr="00C157C6">
        <w:t xml:space="preserve"> maitre de l</w:t>
      </w:r>
      <w:r w:rsidRPr="00C157C6">
        <w:rPr>
          <w:rFonts w:hint="eastAsia"/>
        </w:rPr>
        <w:t>’</w:t>
      </w:r>
      <w:r w:rsidRPr="00C157C6">
        <w:t>ouvrage</w:t>
      </w:r>
      <w:bookmarkEnd w:id="7"/>
    </w:p>
    <w:p w14:paraId="4B4849EF" w14:textId="77777777" w:rsidR="00EC4343" w:rsidRPr="008E2164" w:rsidRDefault="00EC4343" w:rsidP="000A5A0E">
      <w:pPr>
        <w:pStyle w:val="Normal-Italique"/>
      </w:pPr>
      <w:r w:rsidRPr="008E2164">
        <w:t>Le Maître de l’ouvrage est la personne morale désignée ci-après :</w:t>
      </w:r>
    </w:p>
    <w:p w14:paraId="2F4926AC" w14:textId="77777777" w:rsidR="00EC4343" w:rsidRPr="00862AC1" w:rsidRDefault="00EC4343" w:rsidP="000A5A0E">
      <w:pPr>
        <w:pStyle w:val="Normal-Italique"/>
      </w:pPr>
      <w:r w:rsidRPr="00862AC1">
        <w:t xml:space="preserve">UNIVERSITÉ DE LA REUNION </w:t>
      </w:r>
    </w:p>
    <w:p w14:paraId="245D6DF3" w14:textId="77777777" w:rsidR="00EC4343" w:rsidRPr="00C875C0" w:rsidRDefault="00EC4343" w:rsidP="000A5A0E">
      <w:pPr>
        <w:pStyle w:val="Normal-Italique"/>
      </w:pPr>
      <w:r w:rsidRPr="00C875C0">
        <w:t xml:space="preserve">15 Avenue </w:t>
      </w:r>
      <w:r w:rsidRPr="00862AC1">
        <w:t>René</w:t>
      </w:r>
      <w:r w:rsidRPr="00C875C0">
        <w:t xml:space="preserve"> Cassin CS 92003 </w:t>
      </w:r>
    </w:p>
    <w:p w14:paraId="2F4FD879" w14:textId="77777777" w:rsidR="00EC4343" w:rsidRDefault="00EC4343" w:rsidP="000A5A0E">
      <w:pPr>
        <w:pStyle w:val="Normal-Italique"/>
      </w:pPr>
      <w:r w:rsidRPr="00C875C0">
        <w:t xml:space="preserve">97744 </w:t>
      </w:r>
      <w:r w:rsidRPr="00CC3F88">
        <w:t>Saint-Denis Cedex 9</w:t>
      </w:r>
    </w:p>
    <w:p w14:paraId="25306197" w14:textId="77777777" w:rsidR="00EC4343" w:rsidRDefault="00EC4343" w:rsidP="000A5A0E">
      <w:pPr>
        <w:pStyle w:val="Normal-Italique"/>
      </w:pPr>
      <w:r w:rsidRPr="00C875C0">
        <w:t>Représentée par :</w:t>
      </w:r>
      <w:r>
        <w:t xml:space="preserve"> </w:t>
      </w:r>
      <w:r w:rsidRPr="00B10A39">
        <w:t>Pr Jean-François HOARAU, Président de l'Université</w:t>
      </w:r>
    </w:p>
    <w:p w14:paraId="1BEE7187" w14:textId="77777777" w:rsidR="00EC4343" w:rsidRDefault="00EC4343" w:rsidP="001D5601"/>
    <w:p w14:paraId="47148C07" w14:textId="26935843" w:rsidR="004638A9" w:rsidRPr="007C58BE" w:rsidRDefault="00FB2F1D" w:rsidP="001B7EAD">
      <w:pPr>
        <w:pStyle w:val="02-TITRE2"/>
        <w:numPr>
          <w:ilvl w:val="1"/>
          <w:numId w:val="22"/>
        </w:numPr>
      </w:pPr>
      <w:bookmarkStart w:id="8" w:name="_Toc207614962"/>
      <w:r w:rsidRPr="007C58BE">
        <w:t xml:space="preserve">Contractant (le </w:t>
      </w:r>
      <w:r w:rsidRPr="009D31A1">
        <w:t>contrôleur</w:t>
      </w:r>
      <w:r w:rsidRPr="007C58BE">
        <w:t xml:space="preserve"> est une personne physique)</w:t>
      </w:r>
      <w:bookmarkEnd w:id="3"/>
      <w:bookmarkEnd w:id="4"/>
      <w:bookmarkEnd w:id="5"/>
      <w:bookmarkEnd w:id="6"/>
      <w:bookmarkEnd w:id="8"/>
    </w:p>
    <w:p w14:paraId="7A4CD61F" w14:textId="4327694E" w:rsidR="004638A9" w:rsidRPr="00A037CA" w:rsidRDefault="004638A9" w:rsidP="000A5A0E">
      <w:r w:rsidRPr="00A037CA">
        <w:t xml:space="preserve">Je </w:t>
      </w:r>
      <w:r w:rsidRPr="001D5601">
        <w:t>soussigné</w:t>
      </w:r>
      <w:r w:rsidRPr="00A037CA">
        <w:t xml:space="preserve">, contractant unique, engageant ainsi ma personne, désignée dans le marché sous le nom </w:t>
      </w:r>
      <w:r w:rsidR="00A037CA">
        <w:t>« </w:t>
      </w:r>
      <w:r w:rsidRPr="00A037CA">
        <w:t>le contrôleur technique</w:t>
      </w:r>
      <w:r w:rsidR="00A037CA">
        <w:t> »</w:t>
      </w:r>
    </w:p>
    <w:p w14:paraId="70BF693B" w14:textId="55EDCAE9" w:rsidR="004638A9" w:rsidRPr="002A3EE1" w:rsidRDefault="004638A9" w:rsidP="000A5A0E">
      <w:r w:rsidRPr="002A3EE1">
        <w:t xml:space="preserve">M………………………………………………………. </w:t>
      </w:r>
      <w:proofErr w:type="gramStart"/>
      <w:r w:rsidRPr="002A3EE1">
        <w:t>agissant</w:t>
      </w:r>
      <w:proofErr w:type="gramEnd"/>
      <w:r w:rsidRPr="002A3EE1">
        <w:t xml:space="preserve"> en mon nom personnel,</w:t>
      </w:r>
    </w:p>
    <w:p w14:paraId="7A34F3F1" w14:textId="77777777" w:rsidR="004638A9" w:rsidRPr="002A3EE1" w:rsidRDefault="004638A9" w:rsidP="000A5A0E">
      <w:proofErr w:type="gramStart"/>
      <w:r w:rsidRPr="002A3EE1">
        <w:t>domicilié</w:t>
      </w:r>
      <w:proofErr w:type="gramEnd"/>
      <w:r w:rsidRPr="002A3EE1">
        <w:t xml:space="preserve"> à ………………………………………………………………………………………………………….</w:t>
      </w:r>
    </w:p>
    <w:p w14:paraId="5C7F59F6" w14:textId="14210B5E" w:rsidR="004638A9" w:rsidRPr="002A3EE1" w:rsidRDefault="004638A9" w:rsidP="000A5A0E">
      <w:r w:rsidRPr="002A3EE1">
        <w:t>…………………………………………………………………………………………………………</w:t>
      </w:r>
    </w:p>
    <w:p w14:paraId="1CAB247C" w14:textId="77777777" w:rsidR="004638A9" w:rsidRPr="002A3EE1" w:rsidRDefault="004638A9" w:rsidP="000A5A0E">
      <w:r w:rsidRPr="002A3EE1">
        <w:t>Adresse électronique nécessaire aux notifications par échanges dématérialisés faites par le maître de l'ouvrage conformément à l'article 6 du CCAP :</w:t>
      </w:r>
    </w:p>
    <w:p w14:paraId="6CA37506" w14:textId="77777777" w:rsidR="004638A9" w:rsidRPr="002A3EE1" w:rsidRDefault="004638A9" w:rsidP="000A5A0E">
      <w:r w:rsidRPr="002A3EE1">
        <w:t>……………………………………………………………………….……………………………………………………………………………</w:t>
      </w:r>
    </w:p>
    <w:p w14:paraId="55CD4810" w14:textId="0A4D915D" w:rsidR="004638A9" w:rsidRPr="002A3EE1" w:rsidRDefault="004638A9" w:rsidP="001D5601">
      <w:pPr>
        <w:pStyle w:val="05-PUCE1"/>
      </w:pPr>
      <w:r w:rsidRPr="002A3EE1">
        <w:t>Immatriculée à l’INSEE :</w:t>
      </w:r>
    </w:p>
    <w:p w14:paraId="3F526268" w14:textId="77777777" w:rsidR="004638A9" w:rsidRPr="002A3EE1" w:rsidRDefault="004638A9" w:rsidP="001D5601">
      <w:pPr>
        <w:pStyle w:val="06-PUCE2"/>
      </w:pPr>
      <w:r w:rsidRPr="002A3EE1">
        <w:t>Numéro SIRET</w:t>
      </w:r>
      <w:proofErr w:type="gramStart"/>
      <w:r w:rsidRPr="002A3EE1">
        <w:t> :…</w:t>
      </w:r>
      <w:proofErr w:type="gramEnd"/>
      <w:r w:rsidRPr="002A3EE1">
        <w:t>……………………………………….</w:t>
      </w:r>
    </w:p>
    <w:p w14:paraId="56960C64" w14:textId="77777777" w:rsidR="004638A9" w:rsidRPr="002A3EE1" w:rsidRDefault="004638A9" w:rsidP="001D5601">
      <w:pPr>
        <w:pStyle w:val="06-PUCE2"/>
      </w:pPr>
      <w:r w:rsidRPr="002A3EE1">
        <w:t>Code la nomenclature d’activité française (NAF)</w:t>
      </w:r>
      <w:proofErr w:type="gramStart"/>
      <w:r w:rsidRPr="002A3EE1">
        <w:t> :…</w:t>
      </w:r>
      <w:proofErr w:type="gramEnd"/>
      <w:r w:rsidRPr="002A3EE1">
        <w:t>……………………………………………..</w:t>
      </w:r>
    </w:p>
    <w:p w14:paraId="556645A6" w14:textId="6F91270A" w:rsidR="004638A9" w:rsidRPr="002A3EE1" w:rsidRDefault="004638A9" w:rsidP="001D5601">
      <w:pPr>
        <w:pStyle w:val="05-PUCE1"/>
      </w:pPr>
      <w:r w:rsidRPr="002A3EE1">
        <w:t>Numéro d’identification au registre du commerce : ………………………………………………</w:t>
      </w:r>
    </w:p>
    <w:p w14:paraId="4F8ACBAB" w14:textId="77777777" w:rsidR="004638A9" w:rsidRPr="002A3EE1" w:rsidRDefault="004638A9" w:rsidP="001D5601">
      <w:pPr>
        <w:pStyle w:val="4-PUCE1"/>
      </w:pPr>
      <w:r w:rsidRPr="002A3EE1">
        <w:t>Après avoir pris connaissance du cahier des clauses administratives particulières et des documents qui y sont mentionnés au présent acte d'engagement,</w:t>
      </w:r>
    </w:p>
    <w:p w14:paraId="1AB43B36" w14:textId="6ED4AA87" w:rsidR="004638A9" w:rsidRPr="002A3EE1" w:rsidRDefault="004638A9" w:rsidP="001D5601">
      <w:pPr>
        <w:pStyle w:val="05-PUCE1"/>
      </w:pPr>
      <w:r w:rsidRPr="002A3EE1">
        <w:t xml:space="preserve">M'ENGAGE, sans réserve, conformément aux conditions </w:t>
      </w:r>
      <w:r w:rsidRPr="002A3EE1">
        <w:rPr>
          <w:shd w:val="clear" w:color="auto" w:fill="FFFFFF"/>
        </w:rPr>
        <w:t>clauses et prescriptions</w:t>
      </w:r>
      <w:r w:rsidRPr="002A3EE1">
        <w:t xml:space="preserve"> des documents visés ci-dessus à exécuter les </w:t>
      </w:r>
      <w:r w:rsidRPr="002A3EE1">
        <w:rPr>
          <w:shd w:val="clear" w:color="auto" w:fill="FFFFFF"/>
        </w:rPr>
        <w:t>prestations</w:t>
      </w:r>
      <w:r w:rsidRPr="002A3EE1">
        <w:t xml:space="preserve"> aux conditions ci-après, qui constituent mon offre.</w:t>
      </w:r>
    </w:p>
    <w:p w14:paraId="0F50432A" w14:textId="405AD7BC" w:rsidR="004638A9" w:rsidRPr="002A3EE1" w:rsidRDefault="004638A9" w:rsidP="001D5601">
      <w:pPr>
        <w:pStyle w:val="05-PUCE1"/>
        <w:rPr>
          <w:shd w:val="clear" w:color="auto" w:fill="FFFFFF"/>
        </w:rPr>
      </w:pPr>
      <w:r w:rsidRPr="002A3EE1">
        <w:rPr>
          <w:shd w:val="clear" w:color="auto" w:fill="FFFFFF"/>
        </w:rPr>
        <w:t>AFFIRME, sous peine de résiliation de plein droit du marché, bénéficier, conformément à la réglementation en vigueur, des compétences obligatoires (Agrément ministériel),</w:t>
      </w:r>
    </w:p>
    <w:p w14:paraId="152D4CBF" w14:textId="12E4F6A1" w:rsidR="004638A9" w:rsidRPr="002A3EE1" w:rsidRDefault="004638A9" w:rsidP="000A5A0E">
      <w:r w:rsidRPr="002A3EE1">
        <w:t>AFFIRME, sous peine de résiliation de plein droit du marché, que je suis titulaire d'une police d'assurance garantissant l'ensemble des responsabilités que j'encours :</w:t>
      </w:r>
    </w:p>
    <w:p w14:paraId="05E5EE7E" w14:textId="5D3BC8A3" w:rsidR="004638A9" w:rsidRPr="002A3EE1" w:rsidRDefault="004638A9" w:rsidP="000A5A0E">
      <w:r w:rsidRPr="002A3EE1">
        <w:t xml:space="preserve">Compagnie : </w:t>
      </w:r>
      <w:r w:rsidRPr="002A3EE1">
        <w:tab/>
      </w:r>
    </w:p>
    <w:p w14:paraId="60FB069A" w14:textId="77777777" w:rsidR="004638A9" w:rsidRPr="002A3EE1" w:rsidRDefault="004638A9" w:rsidP="000A5A0E">
      <w:r w:rsidRPr="002A3EE1">
        <w:t xml:space="preserve">N° Police : </w:t>
      </w:r>
      <w:r w:rsidRPr="002A3EE1">
        <w:tab/>
      </w:r>
    </w:p>
    <w:p w14:paraId="19392FF1" w14:textId="25F4E2AD" w:rsidR="004638A9" w:rsidRPr="002A3EE1" w:rsidRDefault="004638A9" w:rsidP="000A5A0E">
      <w:r w:rsidRPr="002A3EE1">
        <w:t>CONFIRME, sous peine de résiliation de plein droit du marché, que les sous-traitants proposés à l’article 4 ci-après sont également titulaires de polices d’assurances garantissant les responsabilités qu’ils encourent.</w:t>
      </w:r>
    </w:p>
    <w:p w14:paraId="41F0FCE7" w14:textId="77777777" w:rsidR="004638A9" w:rsidRPr="002A3EE1" w:rsidRDefault="004638A9" w:rsidP="000A5A0E">
      <w:pPr>
        <w:rPr>
          <w:noProof/>
          <w:shd w:val="clear" w:color="auto" w:fill="FFFFFF"/>
          <w:lang w:eastAsia="fr-FR"/>
        </w:rPr>
      </w:pPr>
      <w:bookmarkStart w:id="9" w:name="_Toc52350355"/>
      <w:bookmarkStart w:id="10" w:name="_Toc53288575"/>
      <w:bookmarkStart w:id="11" w:name="_Toc128555817"/>
      <w:r w:rsidRPr="002A3EE1">
        <w:rPr>
          <w:noProof/>
          <w:shd w:val="clear" w:color="auto" w:fill="FFFFFF"/>
          <w:lang w:eastAsia="fr-FR"/>
        </w:rPr>
        <w:lastRenderedPageBreak/>
        <w:tab/>
        <w:t>1</w:t>
      </w:r>
      <w:r w:rsidRPr="002A3EE1">
        <w:rPr>
          <w:noProof/>
          <w:shd w:val="clear" w:color="auto" w:fill="FFFFFF"/>
          <w:vertAlign w:val="superscript"/>
          <w:lang w:eastAsia="fr-FR"/>
        </w:rPr>
        <w:t>er</w:t>
      </w:r>
      <w:r w:rsidRPr="002A3EE1">
        <w:rPr>
          <w:noProof/>
          <w:shd w:val="clear" w:color="auto" w:fill="FFFFFF"/>
          <w:lang w:eastAsia="fr-FR"/>
        </w:rPr>
        <w:t xml:space="preserve"> sous-traitant</w:t>
      </w:r>
      <w:r w:rsidRPr="002A3EE1">
        <w:rPr>
          <w:noProof/>
          <w:shd w:val="clear" w:color="auto" w:fill="FFFFFF"/>
          <w:lang w:eastAsia="fr-FR"/>
        </w:rPr>
        <w:tab/>
        <w:t>2</w:t>
      </w:r>
      <w:r w:rsidRPr="002A3EE1">
        <w:rPr>
          <w:noProof/>
          <w:shd w:val="clear" w:color="auto" w:fill="FFFFFF"/>
          <w:vertAlign w:val="superscript"/>
          <w:lang w:eastAsia="fr-FR"/>
        </w:rPr>
        <w:t>ème</w:t>
      </w:r>
      <w:r w:rsidRPr="002A3EE1">
        <w:rPr>
          <w:noProof/>
          <w:shd w:val="clear" w:color="auto" w:fill="FFFFFF"/>
          <w:lang w:eastAsia="fr-FR"/>
        </w:rPr>
        <w:t xml:space="preserve"> sous-traitant</w:t>
      </w:r>
    </w:p>
    <w:p w14:paraId="55230747" w14:textId="77777777" w:rsidR="004638A9" w:rsidRPr="002A3EE1" w:rsidRDefault="004638A9" w:rsidP="000A5A0E">
      <w:pPr>
        <w:rPr>
          <w:noProof/>
          <w:shd w:val="clear" w:color="auto" w:fill="FFFFFF"/>
          <w:lang w:eastAsia="fr-FR"/>
        </w:rPr>
      </w:pPr>
      <w:r w:rsidRPr="002A3EE1">
        <w:rPr>
          <w:noProof/>
          <w:shd w:val="clear" w:color="auto" w:fill="FFFFFF"/>
          <w:lang w:eastAsia="fr-FR"/>
        </w:rPr>
        <w:t>Compagnie :</w:t>
      </w:r>
      <w:r w:rsidRPr="002A3EE1">
        <w:rPr>
          <w:noProof/>
          <w:shd w:val="clear" w:color="auto" w:fill="FFFFFF"/>
          <w:lang w:eastAsia="fr-FR"/>
        </w:rPr>
        <w:tab/>
        <w:t>………………………....</w:t>
      </w:r>
      <w:r w:rsidRPr="002A3EE1">
        <w:rPr>
          <w:noProof/>
          <w:shd w:val="clear" w:color="auto" w:fill="FFFFFF"/>
          <w:lang w:eastAsia="fr-FR"/>
        </w:rPr>
        <w:tab/>
        <w:t>……………………………</w:t>
      </w:r>
    </w:p>
    <w:p w14:paraId="3BDB1512" w14:textId="182BC9B2" w:rsidR="004638A9" w:rsidRPr="002A3EE1" w:rsidRDefault="004638A9" w:rsidP="000A5A0E">
      <w:pPr>
        <w:rPr>
          <w:noProof/>
          <w:shd w:val="clear" w:color="auto" w:fill="FFFFFF"/>
          <w:lang w:eastAsia="fr-FR"/>
        </w:rPr>
      </w:pPr>
      <w:r w:rsidRPr="002A3EE1">
        <w:rPr>
          <w:noProof/>
          <w:shd w:val="clear" w:color="auto" w:fill="FFFFFF"/>
          <w:lang w:eastAsia="fr-FR"/>
        </w:rPr>
        <w:t>N° police :</w:t>
      </w:r>
      <w:r w:rsidRPr="002A3EE1">
        <w:rPr>
          <w:noProof/>
          <w:shd w:val="clear" w:color="auto" w:fill="FFFFFF"/>
          <w:lang w:eastAsia="fr-FR"/>
        </w:rPr>
        <w:tab/>
        <w:t>………………………....</w:t>
      </w:r>
      <w:r w:rsidRPr="002A3EE1">
        <w:rPr>
          <w:noProof/>
          <w:shd w:val="clear" w:color="auto" w:fill="FFFFFF"/>
          <w:lang w:eastAsia="fr-FR"/>
        </w:rPr>
        <w:tab/>
        <w:t>……………………………</w:t>
      </w:r>
    </w:p>
    <w:p w14:paraId="62E5630A" w14:textId="77777777" w:rsidR="004C04E9" w:rsidRPr="002A3EE1" w:rsidRDefault="004C04E9" w:rsidP="000A5A0E">
      <w:pPr>
        <w:rPr>
          <w:noProof/>
          <w:shd w:val="clear" w:color="auto" w:fill="FFFFFF"/>
          <w:lang w:eastAsia="fr-FR"/>
        </w:rPr>
      </w:pPr>
    </w:p>
    <w:p w14:paraId="5EC42B0E" w14:textId="330FDE36" w:rsidR="004638A9" w:rsidRDefault="004638A9" w:rsidP="000A5A0E">
      <w:bookmarkStart w:id="12" w:name="_Hlk202971355"/>
      <w:r w:rsidRPr="002A3EE1">
        <w:t>L'offre ainsi présentée ne me lie toutefois que si l'attribution du marché a lieu dans un délai de</w:t>
      </w:r>
      <w:r w:rsidR="006A413C">
        <w:t xml:space="preserve"> 90 jours</w:t>
      </w:r>
      <w:r w:rsidRPr="002A3EE1">
        <w:t xml:space="preserve"> à compter de</w:t>
      </w:r>
      <w:r w:rsidR="006A413C">
        <w:t xml:space="preserve"> la remise des offres </w:t>
      </w:r>
      <w:r w:rsidR="000A5A0E">
        <w:t>finales</w:t>
      </w:r>
    </w:p>
    <w:p w14:paraId="26B497EC" w14:textId="646242AD" w:rsidR="004638A9" w:rsidRPr="007C58BE" w:rsidRDefault="00FB2F1D" w:rsidP="001B7EAD">
      <w:pPr>
        <w:pStyle w:val="02-TITRE2"/>
        <w:numPr>
          <w:ilvl w:val="1"/>
          <w:numId w:val="22"/>
        </w:numPr>
      </w:pPr>
      <w:bookmarkStart w:id="13" w:name="_Toc69976988"/>
      <w:bookmarkStart w:id="14" w:name="_Toc207614963"/>
      <w:bookmarkEnd w:id="12"/>
      <w:r w:rsidRPr="007C58BE">
        <w:t>Contractant (le contrôleur est une personne morale)</w:t>
      </w:r>
      <w:bookmarkEnd w:id="9"/>
      <w:bookmarkEnd w:id="10"/>
      <w:bookmarkEnd w:id="11"/>
      <w:bookmarkEnd w:id="13"/>
      <w:bookmarkEnd w:id="14"/>
    </w:p>
    <w:p w14:paraId="7934F86C" w14:textId="77777777" w:rsidR="004638A9" w:rsidRPr="002A3EE1" w:rsidRDefault="004638A9" w:rsidP="000A5A0E">
      <w:r w:rsidRPr="002A3EE1">
        <w:t>Je, contractant unique soussigné, engageant ainsi ma personne, désignée dans le marché sous le nom "le contrôleur technique »</w:t>
      </w:r>
    </w:p>
    <w:p w14:paraId="002B3037" w14:textId="77777777" w:rsidR="004638A9" w:rsidRPr="002A3EE1" w:rsidRDefault="004638A9" w:rsidP="000A5A0E">
      <w:r w:rsidRPr="002A3EE1">
        <w:t>M ..........................</w:t>
      </w:r>
      <w:r w:rsidRPr="002A3EE1">
        <w:tab/>
      </w:r>
    </w:p>
    <w:p w14:paraId="13E54D87" w14:textId="77777777" w:rsidR="004638A9" w:rsidRPr="002A3EE1" w:rsidRDefault="004638A9" w:rsidP="000A5A0E">
      <w:proofErr w:type="gramStart"/>
      <w:r w:rsidRPr="002A3EE1">
        <w:t>agissant</w:t>
      </w:r>
      <w:proofErr w:type="gramEnd"/>
      <w:r w:rsidRPr="002A3EE1">
        <w:t xml:space="preserve"> au nom et pour le compte de la société dénommée </w:t>
      </w:r>
      <w:r w:rsidRPr="002A3EE1">
        <w:tab/>
      </w:r>
    </w:p>
    <w:p w14:paraId="5EDBF994" w14:textId="77777777" w:rsidR="004638A9" w:rsidRPr="002A3EE1" w:rsidRDefault="004638A9" w:rsidP="000A5A0E">
      <w:proofErr w:type="gramStart"/>
      <w:r w:rsidRPr="002A3EE1">
        <w:t>ayant</w:t>
      </w:r>
      <w:proofErr w:type="gramEnd"/>
      <w:r w:rsidRPr="002A3EE1">
        <w:t xml:space="preserve"> son siège social à </w:t>
      </w:r>
      <w:r w:rsidRPr="002A3EE1">
        <w:tab/>
      </w:r>
    </w:p>
    <w:p w14:paraId="38027A30" w14:textId="77777777" w:rsidR="004638A9" w:rsidRPr="002A3EE1" w:rsidRDefault="004638A9" w:rsidP="000A5A0E">
      <w:r w:rsidRPr="002A3EE1">
        <w:t>Adresse électronique nécessaire aux notifications par échanges dématérialisés faites par le maître de l'ouvrage conformément à l'article 6 du CCAP :</w:t>
      </w:r>
    </w:p>
    <w:p w14:paraId="5216642B" w14:textId="77777777" w:rsidR="004638A9" w:rsidRPr="002A3EE1" w:rsidRDefault="004638A9" w:rsidP="000A5A0E">
      <w:r w:rsidRPr="002A3EE1">
        <w:t>……………………………………………………………………….…………………………………………………………………………;…</w:t>
      </w:r>
    </w:p>
    <w:p w14:paraId="0635CEC3" w14:textId="5D2BDA5D" w:rsidR="004C04E9" w:rsidRPr="002A3EE1" w:rsidRDefault="004638A9" w:rsidP="000A5A0E">
      <w:r w:rsidRPr="002A3EE1">
        <w:t>Forme de la société..................................................................... Capital</w:t>
      </w:r>
      <w:r w:rsidRPr="002A3EE1">
        <w:tab/>
      </w:r>
    </w:p>
    <w:p w14:paraId="6888428F" w14:textId="5B5DA45D" w:rsidR="004638A9" w:rsidRPr="002A3EE1" w:rsidRDefault="004638A9" w:rsidP="000A5A0E">
      <w:r w:rsidRPr="002A3EE1">
        <w:t>Immatriculée à l’INSEE :</w:t>
      </w:r>
    </w:p>
    <w:p w14:paraId="4E6E58A4" w14:textId="77777777" w:rsidR="004638A9" w:rsidRPr="002A3EE1" w:rsidRDefault="004638A9" w:rsidP="000A5A0E">
      <w:r w:rsidRPr="002A3EE1">
        <w:t>Numéro SIRET</w:t>
      </w:r>
      <w:proofErr w:type="gramStart"/>
      <w:r w:rsidRPr="002A3EE1">
        <w:t> :…</w:t>
      </w:r>
      <w:proofErr w:type="gramEnd"/>
      <w:r w:rsidRPr="002A3EE1">
        <w:t>……………………………………….</w:t>
      </w:r>
    </w:p>
    <w:p w14:paraId="7A4B6C9B" w14:textId="77777777" w:rsidR="004638A9" w:rsidRPr="002A3EE1" w:rsidRDefault="004638A9" w:rsidP="000A5A0E">
      <w:r w:rsidRPr="002A3EE1">
        <w:t>Code la nomenclature d’activité française (NAF)</w:t>
      </w:r>
      <w:proofErr w:type="gramStart"/>
      <w:r w:rsidRPr="002A3EE1">
        <w:t> :…</w:t>
      </w:r>
      <w:proofErr w:type="gramEnd"/>
      <w:r w:rsidRPr="002A3EE1">
        <w:t>……………………………………………..</w:t>
      </w:r>
    </w:p>
    <w:p w14:paraId="3A927F21" w14:textId="2A8B9B10" w:rsidR="004638A9" w:rsidRPr="002A3EE1" w:rsidRDefault="004638A9" w:rsidP="000A5A0E">
      <w:r w:rsidRPr="002A3EE1">
        <w:t>Numéro d’identification au registre du commerce : ………………………………………………</w:t>
      </w:r>
    </w:p>
    <w:p w14:paraId="2123E28B" w14:textId="77777777" w:rsidR="004638A9" w:rsidRPr="002A3EE1" w:rsidRDefault="004638A9" w:rsidP="000A5A0E">
      <w:r w:rsidRPr="002A3EE1">
        <w:t>Après avoir pris connaissance du cahier des clauses administratives particulières et des éléments qui sont mentionnés au présent acte d'engagement,</w:t>
      </w:r>
    </w:p>
    <w:p w14:paraId="78B6A1E5" w14:textId="4ED96813" w:rsidR="004638A9" w:rsidRPr="002A3EE1" w:rsidRDefault="004638A9" w:rsidP="000A5A0E">
      <w:r w:rsidRPr="002A3EE1">
        <w:t xml:space="preserve">M'ENGAGE, sans réserve, conformément aux conditions, clauses et prescriptions des documents visés ci-dessus à exécuter les </w:t>
      </w:r>
      <w:r w:rsidRPr="002A3EE1">
        <w:rPr>
          <w:shd w:val="clear" w:color="auto" w:fill="FFFFFF"/>
        </w:rPr>
        <w:t>prestations</w:t>
      </w:r>
      <w:r w:rsidRPr="002A3EE1">
        <w:t xml:space="preserve"> aux conditions ci-après, qui constituent mon offre,</w:t>
      </w:r>
    </w:p>
    <w:p w14:paraId="116DBF43" w14:textId="48DD2483" w:rsidR="004638A9" w:rsidRPr="002A3EE1" w:rsidRDefault="004638A9" w:rsidP="000A5A0E">
      <w:pPr>
        <w:rPr>
          <w:shd w:val="clear" w:color="auto" w:fill="FFFFFF"/>
        </w:rPr>
      </w:pPr>
      <w:r w:rsidRPr="002A3EE1">
        <w:rPr>
          <w:shd w:val="clear" w:color="auto" w:fill="FFFFFF"/>
        </w:rPr>
        <w:t>AFFIRME, sous peine de résiliation de plein droit du marché, bénéficier, conformément à la réglementation en vigueur, des compétences obligatoires (Agrément ministériel),</w:t>
      </w:r>
    </w:p>
    <w:p w14:paraId="3A4F2490" w14:textId="1CCEA73B" w:rsidR="004638A9" w:rsidRPr="002A3EE1" w:rsidRDefault="004638A9" w:rsidP="000A5A0E">
      <w:r w:rsidRPr="002A3EE1">
        <w:t>AFFIRME, sous peine de résiliation de plein droit du marché, que la société pour laquelle j'interviens, est titulaire d'une police d'assurance garantissant les responsabilités qu'elle encourt :</w:t>
      </w:r>
    </w:p>
    <w:p w14:paraId="093A7D23" w14:textId="77777777" w:rsidR="004638A9" w:rsidRPr="002A3EE1" w:rsidRDefault="004638A9" w:rsidP="000A5A0E">
      <w:r w:rsidRPr="002A3EE1">
        <w:t xml:space="preserve">Compagnie : </w:t>
      </w:r>
      <w:r w:rsidRPr="002A3EE1">
        <w:tab/>
      </w:r>
    </w:p>
    <w:p w14:paraId="23DF4C82" w14:textId="77777777" w:rsidR="004638A9" w:rsidRPr="002A3EE1" w:rsidRDefault="004638A9" w:rsidP="000A5A0E">
      <w:r w:rsidRPr="002A3EE1">
        <w:t xml:space="preserve">N° Police : </w:t>
      </w:r>
      <w:r w:rsidRPr="002A3EE1">
        <w:tab/>
      </w:r>
    </w:p>
    <w:p w14:paraId="4886D1D2" w14:textId="6FB9FE68" w:rsidR="004638A9" w:rsidRPr="002A3EE1" w:rsidRDefault="004638A9" w:rsidP="000A5A0E">
      <w:r w:rsidRPr="002A3EE1">
        <w:t>CONFIRME, sous peine de résiliation de plein droit du marché, que les sous-traitants proposés à l’article 4 ci-après sont également titulaires de polices d’assurances garantissant les responsabilités qu’ils encourent.</w:t>
      </w:r>
    </w:p>
    <w:p w14:paraId="772C40C6" w14:textId="77777777" w:rsidR="004638A9" w:rsidRPr="002A3EE1" w:rsidRDefault="004638A9" w:rsidP="000A5A0E">
      <w:pPr>
        <w:rPr>
          <w:noProof/>
          <w:shd w:val="clear" w:color="auto" w:fill="FFFFFF"/>
          <w:lang w:eastAsia="fr-FR"/>
        </w:rPr>
      </w:pPr>
      <w:bookmarkStart w:id="15" w:name="_Toc128555818"/>
      <w:r w:rsidRPr="002A3EE1">
        <w:rPr>
          <w:noProof/>
          <w:shd w:val="clear" w:color="auto" w:fill="FFFFFF"/>
          <w:lang w:eastAsia="fr-FR"/>
        </w:rPr>
        <w:tab/>
        <w:t>1</w:t>
      </w:r>
      <w:r w:rsidRPr="002A3EE1">
        <w:rPr>
          <w:noProof/>
          <w:shd w:val="clear" w:color="auto" w:fill="FFFFFF"/>
          <w:vertAlign w:val="superscript"/>
          <w:lang w:eastAsia="fr-FR"/>
        </w:rPr>
        <w:t>er</w:t>
      </w:r>
      <w:r w:rsidRPr="002A3EE1">
        <w:rPr>
          <w:noProof/>
          <w:shd w:val="clear" w:color="auto" w:fill="FFFFFF"/>
          <w:lang w:eastAsia="fr-FR"/>
        </w:rPr>
        <w:t xml:space="preserve"> sous-traitant</w:t>
      </w:r>
      <w:r w:rsidRPr="002A3EE1">
        <w:rPr>
          <w:noProof/>
          <w:shd w:val="clear" w:color="auto" w:fill="FFFFFF"/>
          <w:lang w:eastAsia="fr-FR"/>
        </w:rPr>
        <w:tab/>
        <w:t>2</w:t>
      </w:r>
      <w:r w:rsidRPr="002A3EE1">
        <w:rPr>
          <w:noProof/>
          <w:shd w:val="clear" w:color="auto" w:fill="FFFFFF"/>
          <w:vertAlign w:val="superscript"/>
          <w:lang w:eastAsia="fr-FR"/>
        </w:rPr>
        <w:t>ème</w:t>
      </w:r>
      <w:r w:rsidRPr="002A3EE1">
        <w:rPr>
          <w:noProof/>
          <w:shd w:val="clear" w:color="auto" w:fill="FFFFFF"/>
          <w:lang w:eastAsia="fr-FR"/>
        </w:rPr>
        <w:t xml:space="preserve"> sous-traitant</w:t>
      </w:r>
    </w:p>
    <w:p w14:paraId="77BDE3D0" w14:textId="77777777" w:rsidR="004638A9" w:rsidRPr="002A3EE1" w:rsidRDefault="004638A9" w:rsidP="000A5A0E">
      <w:pPr>
        <w:rPr>
          <w:noProof/>
          <w:shd w:val="clear" w:color="auto" w:fill="FFFFFF"/>
          <w:lang w:eastAsia="fr-FR"/>
        </w:rPr>
      </w:pPr>
      <w:r w:rsidRPr="002A3EE1">
        <w:rPr>
          <w:noProof/>
          <w:shd w:val="clear" w:color="auto" w:fill="FFFFFF"/>
          <w:lang w:eastAsia="fr-FR"/>
        </w:rPr>
        <w:lastRenderedPageBreak/>
        <w:t>Compagnie :</w:t>
      </w:r>
      <w:r w:rsidRPr="002A3EE1">
        <w:rPr>
          <w:noProof/>
          <w:shd w:val="clear" w:color="auto" w:fill="FFFFFF"/>
          <w:lang w:eastAsia="fr-FR"/>
        </w:rPr>
        <w:tab/>
        <w:t>………………………....</w:t>
      </w:r>
      <w:r w:rsidRPr="002A3EE1">
        <w:rPr>
          <w:noProof/>
          <w:shd w:val="clear" w:color="auto" w:fill="FFFFFF"/>
          <w:lang w:eastAsia="fr-FR"/>
        </w:rPr>
        <w:tab/>
        <w:t>……………………………</w:t>
      </w:r>
    </w:p>
    <w:p w14:paraId="4AD99461" w14:textId="77777777" w:rsidR="004638A9" w:rsidRPr="002A3EE1" w:rsidRDefault="004638A9" w:rsidP="000A5A0E">
      <w:pPr>
        <w:rPr>
          <w:noProof/>
          <w:shd w:val="clear" w:color="auto" w:fill="FFFFFF"/>
          <w:lang w:eastAsia="fr-FR"/>
        </w:rPr>
      </w:pPr>
      <w:r w:rsidRPr="002A3EE1">
        <w:rPr>
          <w:noProof/>
          <w:shd w:val="clear" w:color="auto" w:fill="FFFFFF"/>
          <w:lang w:eastAsia="fr-FR"/>
        </w:rPr>
        <w:t>N° police :</w:t>
      </w:r>
      <w:r w:rsidRPr="002A3EE1">
        <w:rPr>
          <w:noProof/>
          <w:shd w:val="clear" w:color="auto" w:fill="FFFFFF"/>
          <w:lang w:eastAsia="fr-FR"/>
        </w:rPr>
        <w:tab/>
        <w:t>………………………....</w:t>
      </w:r>
      <w:r w:rsidRPr="002A3EE1">
        <w:rPr>
          <w:noProof/>
          <w:shd w:val="clear" w:color="auto" w:fill="FFFFFF"/>
          <w:lang w:eastAsia="fr-FR"/>
        </w:rPr>
        <w:tab/>
        <w:t>……………………………</w:t>
      </w:r>
    </w:p>
    <w:p w14:paraId="574F81A0" w14:textId="0DD260F2" w:rsidR="00A037CA" w:rsidRDefault="004638A9" w:rsidP="000A5A0E">
      <w:r w:rsidRPr="002A3EE1">
        <w:t xml:space="preserve">L'offre ainsi présentée ne me lie toutefois que si l'attribution du marché a lieu dans un délai </w:t>
      </w:r>
      <w:r w:rsidR="004C53AB" w:rsidRPr="002A3EE1">
        <w:t>de</w:t>
      </w:r>
      <w:r w:rsidR="004C53AB">
        <w:t xml:space="preserve"> 90 jours</w:t>
      </w:r>
      <w:r w:rsidR="004C53AB" w:rsidRPr="002A3EE1">
        <w:t xml:space="preserve"> à compter de</w:t>
      </w:r>
      <w:r w:rsidR="004C53AB">
        <w:t xml:space="preserve"> la remise des offres </w:t>
      </w:r>
      <w:r w:rsidR="00C137CE">
        <w:t>finales</w:t>
      </w:r>
    </w:p>
    <w:p w14:paraId="0E90E6FE" w14:textId="77777777" w:rsidR="00C137CE" w:rsidRDefault="00C137CE" w:rsidP="000A5A0E"/>
    <w:p w14:paraId="202CCC64" w14:textId="400C1A3D" w:rsidR="004638A9" w:rsidRPr="006F0867" w:rsidRDefault="00FB2F1D" w:rsidP="001B7EAD">
      <w:pPr>
        <w:pStyle w:val="02-TITRE2"/>
        <w:numPr>
          <w:ilvl w:val="1"/>
          <w:numId w:val="22"/>
        </w:numPr>
      </w:pPr>
      <w:bookmarkStart w:id="16" w:name="_Toc69976989"/>
      <w:bookmarkStart w:id="17" w:name="_Toc207614964"/>
      <w:r w:rsidRPr="006F0867">
        <w:t>Contractant (le contrôleur est un groupement de personnes)</w:t>
      </w:r>
      <w:bookmarkEnd w:id="15"/>
      <w:bookmarkEnd w:id="16"/>
      <w:bookmarkEnd w:id="17"/>
    </w:p>
    <w:p w14:paraId="1B863DCB" w14:textId="77777777" w:rsidR="004638A9" w:rsidRPr="002A3EE1" w:rsidRDefault="004638A9" w:rsidP="000A5A0E">
      <w:r w:rsidRPr="002A3EE1">
        <w:t xml:space="preserve">NOUS soussignés, </w:t>
      </w:r>
    </w:p>
    <w:p w14:paraId="07FD52B7" w14:textId="77777777" w:rsidR="004638A9" w:rsidRPr="002A3EE1" w:rsidRDefault="004638A9" w:rsidP="000A5A0E">
      <w:r w:rsidRPr="002A3EE1">
        <w:fldChar w:fldCharType="begin">
          <w:ffData>
            <w:name w:val="CaseACocher5"/>
            <w:enabled/>
            <w:calcOnExit w:val="0"/>
            <w:checkBox>
              <w:sizeAuto/>
              <w:default w:val="0"/>
            </w:checkBox>
          </w:ffData>
        </w:fldChar>
      </w:r>
      <w:bookmarkStart w:id="18" w:name="CaseACocher5"/>
      <w:r w:rsidRPr="002A3EE1">
        <w:instrText xml:space="preserve"> FORMCHECKBOX </w:instrText>
      </w:r>
      <w:r w:rsidR="00FB49CF">
        <w:fldChar w:fldCharType="separate"/>
      </w:r>
      <w:r w:rsidRPr="002A3EE1">
        <w:fldChar w:fldCharType="end"/>
      </w:r>
      <w:bookmarkEnd w:id="18"/>
      <w:r w:rsidRPr="002A3EE1">
        <w:rPr>
          <w:b/>
        </w:rPr>
        <w:t xml:space="preserve"> </w:t>
      </w:r>
      <w:proofErr w:type="gramStart"/>
      <w:r w:rsidRPr="002A3EE1">
        <w:t>cotraitants</w:t>
      </w:r>
      <w:proofErr w:type="gramEnd"/>
      <w:r w:rsidRPr="002A3EE1">
        <w:t xml:space="preserve"> conjoints, </w:t>
      </w:r>
    </w:p>
    <w:p w14:paraId="1C5AF247" w14:textId="77777777" w:rsidR="004638A9" w:rsidRPr="002A3EE1" w:rsidRDefault="004638A9" w:rsidP="000A5A0E">
      <w:r w:rsidRPr="002A3EE1">
        <w:fldChar w:fldCharType="begin">
          <w:ffData>
            <w:name w:val="CaseACocher6"/>
            <w:enabled/>
            <w:calcOnExit w:val="0"/>
            <w:checkBox>
              <w:sizeAuto/>
              <w:default w:val="0"/>
            </w:checkBox>
          </w:ffData>
        </w:fldChar>
      </w:r>
      <w:bookmarkStart w:id="19" w:name="CaseACocher6"/>
      <w:r w:rsidRPr="002A3EE1">
        <w:instrText xml:space="preserve"> FORMCHECKBOX </w:instrText>
      </w:r>
      <w:r w:rsidR="00FB49CF">
        <w:fldChar w:fldCharType="separate"/>
      </w:r>
      <w:r w:rsidRPr="002A3EE1">
        <w:fldChar w:fldCharType="end"/>
      </w:r>
      <w:bookmarkEnd w:id="19"/>
      <w:r w:rsidRPr="002A3EE1">
        <w:t xml:space="preserve"> </w:t>
      </w:r>
      <w:proofErr w:type="gramStart"/>
      <w:r w:rsidRPr="002A3EE1">
        <w:t>cotraitants</w:t>
      </w:r>
      <w:proofErr w:type="gramEnd"/>
      <w:r w:rsidRPr="002A3EE1">
        <w:t xml:space="preserve"> solidaires,</w:t>
      </w:r>
    </w:p>
    <w:p w14:paraId="680D3F52" w14:textId="77777777" w:rsidR="004638A9" w:rsidRPr="002A3EE1" w:rsidRDefault="004638A9" w:rsidP="000A5A0E">
      <w:pPr>
        <w:rPr>
          <w:noProof/>
          <w:lang w:eastAsia="fr-FR"/>
        </w:rPr>
      </w:pPr>
      <w:r w:rsidRPr="002A3EE1">
        <w:rPr>
          <w:noProof/>
          <w:lang w:eastAsia="fr-FR"/>
        </w:rPr>
        <w:t>engageant ainsi les personnes physiques ou morales ci-après désignées dans le marché sous le nom "le contrôleur technique »</w:t>
      </w:r>
    </w:p>
    <w:p w14:paraId="5F430919" w14:textId="77777777" w:rsidR="004638A9" w:rsidRPr="002A3EE1" w:rsidRDefault="004638A9" w:rsidP="000A5A0E">
      <w:r w:rsidRPr="002A3EE1">
        <w:t>1</w:t>
      </w:r>
      <w:r w:rsidRPr="002A3EE1">
        <w:rPr>
          <w:vertAlign w:val="superscript"/>
        </w:rPr>
        <w:t>er</w:t>
      </w:r>
      <w:r w:rsidRPr="002A3EE1">
        <w:t xml:space="preserve"> cocontractant </w:t>
      </w:r>
    </w:p>
    <w:p w14:paraId="29C0FBE5" w14:textId="77777777" w:rsidR="004638A9" w:rsidRPr="002A3EE1" w:rsidRDefault="004638A9" w:rsidP="000A5A0E">
      <w:pPr>
        <w:rPr>
          <w:lang w:eastAsia="fr-FR"/>
        </w:rPr>
      </w:pPr>
      <w:r w:rsidRPr="002A3EE1">
        <w:rPr>
          <w:lang w:eastAsia="fr-FR"/>
        </w:rPr>
        <w:t>(</w:t>
      </w:r>
      <w:proofErr w:type="gramStart"/>
      <w:r w:rsidRPr="002A3EE1">
        <w:rPr>
          <w:lang w:eastAsia="fr-FR"/>
        </w:rPr>
        <w:t>cas</w:t>
      </w:r>
      <w:proofErr w:type="gramEnd"/>
      <w:r w:rsidRPr="002A3EE1">
        <w:rPr>
          <w:lang w:eastAsia="fr-FR"/>
        </w:rPr>
        <w:t xml:space="preserve"> d'une personne morale)</w:t>
      </w:r>
    </w:p>
    <w:p w14:paraId="6B8C44AC" w14:textId="77777777" w:rsidR="004638A9" w:rsidRPr="002A3EE1" w:rsidRDefault="004638A9" w:rsidP="000A5A0E">
      <w:pPr>
        <w:rPr>
          <w:noProof/>
          <w:lang w:eastAsia="fr-FR"/>
        </w:rPr>
      </w:pPr>
      <w:r w:rsidRPr="002A3EE1">
        <w:rPr>
          <w:noProof/>
          <w:lang w:eastAsia="fr-FR"/>
        </w:rPr>
        <w:t>M ..........................</w:t>
      </w:r>
      <w:r w:rsidRPr="002A3EE1">
        <w:rPr>
          <w:noProof/>
          <w:lang w:eastAsia="fr-FR"/>
        </w:rPr>
        <w:tab/>
      </w:r>
    </w:p>
    <w:p w14:paraId="7F337B6F" w14:textId="77777777" w:rsidR="004638A9" w:rsidRPr="002A3EE1" w:rsidRDefault="004638A9" w:rsidP="000A5A0E">
      <w:proofErr w:type="gramStart"/>
      <w:r w:rsidRPr="002A3EE1">
        <w:t>agissant</w:t>
      </w:r>
      <w:proofErr w:type="gramEnd"/>
      <w:r w:rsidRPr="002A3EE1">
        <w:t xml:space="preserve"> au nom et pour le compte de la société dénommée </w:t>
      </w:r>
      <w:r w:rsidRPr="002A3EE1">
        <w:tab/>
      </w:r>
    </w:p>
    <w:p w14:paraId="75134263" w14:textId="77777777" w:rsidR="004638A9" w:rsidRPr="002A3EE1" w:rsidRDefault="004638A9" w:rsidP="000A5A0E">
      <w:proofErr w:type="gramStart"/>
      <w:r w:rsidRPr="002A3EE1">
        <w:t>ayant</w:t>
      </w:r>
      <w:proofErr w:type="gramEnd"/>
      <w:r w:rsidRPr="002A3EE1">
        <w:t xml:space="preserve"> son siège social à </w:t>
      </w:r>
      <w:r w:rsidRPr="002A3EE1">
        <w:tab/>
      </w:r>
    </w:p>
    <w:p w14:paraId="7EE6D3E9" w14:textId="77777777" w:rsidR="004638A9" w:rsidRPr="002A3EE1" w:rsidRDefault="004638A9" w:rsidP="000A5A0E">
      <w:r w:rsidRPr="002A3EE1">
        <w:t>Forme de la société..................................................................... Capital</w:t>
      </w:r>
      <w:r w:rsidRPr="002A3EE1">
        <w:tab/>
      </w:r>
    </w:p>
    <w:p w14:paraId="785C8CE6" w14:textId="0725EBDF" w:rsidR="004638A9" w:rsidRPr="00C8408F" w:rsidRDefault="004638A9" w:rsidP="000A5A0E">
      <w:r w:rsidRPr="00C8408F">
        <w:t>Immatriculée à l’INSEE :</w:t>
      </w:r>
    </w:p>
    <w:p w14:paraId="11964C1E" w14:textId="77777777" w:rsidR="004638A9" w:rsidRPr="002A3EE1" w:rsidRDefault="004638A9" w:rsidP="000A5A0E">
      <w:r w:rsidRPr="002A3EE1">
        <w:t>Numéro SIRET</w:t>
      </w:r>
      <w:proofErr w:type="gramStart"/>
      <w:r w:rsidRPr="002A3EE1">
        <w:t> :…</w:t>
      </w:r>
      <w:proofErr w:type="gramEnd"/>
      <w:r w:rsidRPr="002A3EE1">
        <w:t>……………………………………….</w:t>
      </w:r>
    </w:p>
    <w:p w14:paraId="4DF2D86A" w14:textId="77777777" w:rsidR="004638A9" w:rsidRPr="00D57E25" w:rsidRDefault="004638A9" w:rsidP="000A5A0E">
      <w:r w:rsidRPr="00D57E25">
        <w:t>Code la nomenclature d’activité française (NAF)</w:t>
      </w:r>
      <w:proofErr w:type="gramStart"/>
      <w:r w:rsidRPr="00D57E25">
        <w:t> :…</w:t>
      </w:r>
      <w:proofErr w:type="gramEnd"/>
      <w:r w:rsidRPr="00D57E25">
        <w:t>……………………………………………..</w:t>
      </w:r>
    </w:p>
    <w:p w14:paraId="78653937" w14:textId="43345A9C" w:rsidR="004638A9" w:rsidRPr="00D57E25" w:rsidRDefault="004638A9" w:rsidP="000A5A0E">
      <w:pPr>
        <w:rPr>
          <w:noProof/>
          <w:lang w:eastAsia="fr-FR"/>
        </w:rPr>
      </w:pPr>
      <w:r w:rsidRPr="00D57E25">
        <w:rPr>
          <w:noProof/>
          <w:lang w:eastAsia="fr-FR"/>
        </w:rPr>
        <w:t>Numéro d’identification au registre du commerce : ………………………………………………</w:t>
      </w:r>
    </w:p>
    <w:p w14:paraId="66FF5FF1" w14:textId="77777777" w:rsidR="006F0867" w:rsidRPr="00D57E25" w:rsidRDefault="006F0867" w:rsidP="000A5A0E">
      <w:pPr>
        <w:rPr>
          <w:noProof/>
          <w:lang w:eastAsia="fr-FR"/>
        </w:rPr>
      </w:pPr>
    </w:p>
    <w:p w14:paraId="5E50E399" w14:textId="77777777" w:rsidR="004638A9" w:rsidRPr="00D57E25" w:rsidRDefault="004638A9" w:rsidP="000A5A0E">
      <w:pPr>
        <w:rPr>
          <w:lang w:eastAsia="fr-FR"/>
        </w:rPr>
      </w:pPr>
      <w:r w:rsidRPr="00D57E25">
        <w:rPr>
          <w:lang w:eastAsia="fr-FR"/>
        </w:rPr>
        <w:t>(</w:t>
      </w:r>
      <w:proofErr w:type="gramStart"/>
      <w:r w:rsidRPr="00D57E25">
        <w:rPr>
          <w:lang w:eastAsia="fr-FR"/>
        </w:rPr>
        <w:t>cas</w:t>
      </w:r>
      <w:proofErr w:type="gramEnd"/>
      <w:r w:rsidRPr="00D57E25">
        <w:rPr>
          <w:lang w:eastAsia="fr-FR"/>
        </w:rPr>
        <w:t xml:space="preserve"> d'une personne physique) </w:t>
      </w:r>
    </w:p>
    <w:p w14:paraId="60383EB8" w14:textId="5949B5F4" w:rsidR="004638A9" w:rsidRPr="00D57E25" w:rsidRDefault="004638A9" w:rsidP="000A5A0E">
      <w:r w:rsidRPr="00D57E25">
        <w:t xml:space="preserve">M………………………………………………………………………………………………………………. </w:t>
      </w:r>
      <w:proofErr w:type="gramStart"/>
      <w:r w:rsidRPr="00D57E25">
        <w:t>agissant</w:t>
      </w:r>
      <w:proofErr w:type="gramEnd"/>
      <w:r w:rsidRPr="00D57E25">
        <w:t xml:space="preserve"> en mon nom personnel,</w:t>
      </w:r>
    </w:p>
    <w:p w14:paraId="68CB0663" w14:textId="77777777" w:rsidR="004638A9" w:rsidRPr="00D57E25" w:rsidRDefault="004638A9" w:rsidP="000A5A0E">
      <w:proofErr w:type="gramStart"/>
      <w:r w:rsidRPr="00D57E25">
        <w:t>domicilié</w:t>
      </w:r>
      <w:proofErr w:type="gramEnd"/>
      <w:r w:rsidRPr="00D57E25">
        <w:t xml:space="preserve"> à ………………………………………………………………………………………………………….</w:t>
      </w:r>
    </w:p>
    <w:p w14:paraId="4FC0F33C" w14:textId="49AE40F6" w:rsidR="004638A9" w:rsidRPr="00D57E25" w:rsidRDefault="004638A9" w:rsidP="000A5A0E">
      <w:r w:rsidRPr="00D57E25">
        <w:t>…………………………………………………………………………………………………………</w:t>
      </w:r>
    </w:p>
    <w:p w14:paraId="38401485" w14:textId="3F02E240" w:rsidR="004638A9" w:rsidRPr="00D57E25" w:rsidRDefault="004638A9" w:rsidP="000A5A0E">
      <w:r w:rsidRPr="00D57E25">
        <w:t>Immatriculée à l’INSEE :</w:t>
      </w:r>
    </w:p>
    <w:p w14:paraId="0D601659" w14:textId="77777777" w:rsidR="004638A9" w:rsidRPr="00D57E25" w:rsidRDefault="004638A9" w:rsidP="000A5A0E">
      <w:r w:rsidRPr="00D57E25">
        <w:t>Numéro SIRET</w:t>
      </w:r>
      <w:proofErr w:type="gramStart"/>
      <w:r w:rsidRPr="00D57E25">
        <w:t> :…</w:t>
      </w:r>
      <w:proofErr w:type="gramEnd"/>
      <w:r w:rsidRPr="00D57E25">
        <w:t>……………………………………….</w:t>
      </w:r>
    </w:p>
    <w:p w14:paraId="3A461A9E" w14:textId="77777777" w:rsidR="004638A9" w:rsidRPr="00D57E25" w:rsidRDefault="004638A9" w:rsidP="000A5A0E">
      <w:r w:rsidRPr="00D57E25">
        <w:t>Code la nomenclature d’activité française (NAF)</w:t>
      </w:r>
      <w:proofErr w:type="gramStart"/>
      <w:r w:rsidRPr="00D57E25">
        <w:t> :…</w:t>
      </w:r>
      <w:proofErr w:type="gramEnd"/>
      <w:r w:rsidRPr="00D57E25">
        <w:t>……………………………………………..</w:t>
      </w:r>
    </w:p>
    <w:p w14:paraId="2E77E169" w14:textId="00E6AE57" w:rsidR="004638A9" w:rsidRDefault="004638A9" w:rsidP="000A5A0E">
      <w:r w:rsidRPr="00D57E25">
        <w:t>Numéro d’identification au registre du commerce : ………………………………………………</w:t>
      </w:r>
    </w:p>
    <w:p w14:paraId="0B59F073" w14:textId="77777777" w:rsidR="00D071EA" w:rsidRPr="00D57E25" w:rsidRDefault="00D071EA" w:rsidP="000A5A0E"/>
    <w:p w14:paraId="480F53F5" w14:textId="77777777" w:rsidR="004638A9" w:rsidRPr="00D57E25" w:rsidRDefault="004638A9" w:rsidP="000A5A0E">
      <w:pPr>
        <w:rPr>
          <w:shd w:val="clear" w:color="auto" w:fill="FFFFFF"/>
        </w:rPr>
      </w:pPr>
      <w:r w:rsidRPr="00D57E25">
        <w:rPr>
          <w:b/>
        </w:rPr>
        <w:fldChar w:fldCharType="begin">
          <w:ffData>
            <w:name w:val="CaseACocher7"/>
            <w:enabled/>
            <w:calcOnExit w:val="0"/>
            <w:checkBox>
              <w:sizeAuto/>
              <w:default w:val="0"/>
            </w:checkBox>
          </w:ffData>
        </w:fldChar>
      </w:r>
      <w:bookmarkStart w:id="20" w:name="CaseACocher7"/>
      <w:r w:rsidRPr="00D57E25">
        <w:rPr>
          <w:b/>
        </w:rPr>
        <w:instrText xml:space="preserve"> FORMCHECKBOX </w:instrText>
      </w:r>
      <w:r w:rsidR="00FB49CF">
        <w:rPr>
          <w:b/>
        </w:rPr>
      </w:r>
      <w:r w:rsidR="00FB49CF">
        <w:rPr>
          <w:b/>
        </w:rPr>
        <w:fldChar w:fldCharType="separate"/>
      </w:r>
      <w:r w:rsidRPr="00D57E25">
        <w:rPr>
          <w:b/>
        </w:rPr>
        <w:fldChar w:fldCharType="end"/>
      </w:r>
      <w:bookmarkEnd w:id="20"/>
      <w:r w:rsidRPr="00D57E25">
        <w:rPr>
          <w:b/>
        </w:rPr>
        <w:t xml:space="preserve"> </w:t>
      </w:r>
      <w:r w:rsidRPr="00D57E25">
        <w:rPr>
          <w:shd w:val="clear" w:color="auto" w:fill="FFFFFF"/>
        </w:rPr>
        <w:t xml:space="preserve">La société (Cas de la personne morale) ……………………………représentée par </w:t>
      </w:r>
      <w:proofErr w:type="gramStart"/>
      <w:r w:rsidRPr="00D57E25">
        <w:rPr>
          <w:shd w:val="clear" w:color="auto" w:fill="FFFFFF"/>
        </w:rPr>
        <w:t>M….</w:t>
      </w:r>
      <w:proofErr w:type="gramEnd"/>
      <w:r w:rsidRPr="00D57E25">
        <w:rPr>
          <w:shd w:val="clear" w:color="auto" w:fill="FFFFFF"/>
        </w:rPr>
        <w:t xml:space="preserve">.………… </w:t>
      </w:r>
    </w:p>
    <w:p w14:paraId="29B82150" w14:textId="7DBAB6C9" w:rsidR="004638A9" w:rsidRPr="00D071EA" w:rsidRDefault="004638A9" w:rsidP="000A5A0E">
      <w:proofErr w:type="gramStart"/>
      <w:r w:rsidRPr="00D57E25">
        <w:rPr>
          <w:shd w:val="clear" w:color="auto" w:fill="FFFFFF"/>
        </w:rPr>
        <w:lastRenderedPageBreak/>
        <w:t>ou</w:t>
      </w:r>
      <w:proofErr w:type="gramEnd"/>
      <w:r w:rsidRPr="00D57E25">
        <w:rPr>
          <w:shd w:val="clear" w:color="auto" w:fill="FFFFFF"/>
        </w:rPr>
        <w:t xml:space="preserve"> Monsieur (Cas de la personne physique) ……………………..…….., </w:t>
      </w:r>
      <w:r w:rsidRPr="00D57E25">
        <w:t>dûment mandaté à cet effet, est le</w:t>
      </w:r>
      <w:r w:rsidRPr="00D57E25">
        <w:rPr>
          <w:b/>
          <w:shd w:val="clear" w:color="auto" w:fill="FFFFFF"/>
        </w:rPr>
        <w:t xml:space="preserve"> </w:t>
      </w:r>
      <w:r w:rsidRPr="00D57E25">
        <w:rPr>
          <w:bCs/>
          <w:shd w:val="clear" w:color="auto" w:fill="FFFFFF"/>
        </w:rPr>
        <w:t xml:space="preserve">mandataire du groupement conjoint, </w:t>
      </w:r>
      <w:r w:rsidRPr="00D57E25">
        <w:rPr>
          <w:bCs/>
        </w:rPr>
        <w:t>solidaire de chacun des membres du groupement</w:t>
      </w:r>
      <w:r w:rsidRPr="00D57E25">
        <w:t xml:space="preserve"> pour ses obligations contractuelles à l’égard de la maîtrise d’ouvrage,</w:t>
      </w:r>
    </w:p>
    <w:p w14:paraId="17E2CD29" w14:textId="77777777" w:rsidR="004638A9" w:rsidRPr="00D57E25" w:rsidRDefault="004638A9" w:rsidP="000A5A0E">
      <w:pPr>
        <w:rPr>
          <w:shd w:val="clear" w:color="auto" w:fill="FFFFFF"/>
        </w:rPr>
      </w:pPr>
      <w:r w:rsidRPr="00D57E25">
        <w:rPr>
          <w:b/>
        </w:rPr>
        <w:fldChar w:fldCharType="begin">
          <w:ffData>
            <w:name w:val="CaseACocher8"/>
            <w:enabled/>
            <w:calcOnExit w:val="0"/>
            <w:checkBox>
              <w:sizeAuto/>
              <w:default w:val="0"/>
            </w:checkBox>
          </w:ffData>
        </w:fldChar>
      </w:r>
      <w:bookmarkStart w:id="21" w:name="CaseACocher8"/>
      <w:r w:rsidRPr="00D57E25">
        <w:rPr>
          <w:b/>
        </w:rPr>
        <w:instrText xml:space="preserve"> FORMCHECKBOX </w:instrText>
      </w:r>
      <w:r w:rsidR="00FB49CF">
        <w:rPr>
          <w:b/>
        </w:rPr>
      </w:r>
      <w:r w:rsidR="00FB49CF">
        <w:rPr>
          <w:b/>
        </w:rPr>
        <w:fldChar w:fldCharType="separate"/>
      </w:r>
      <w:r w:rsidRPr="00D57E25">
        <w:rPr>
          <w:b/>
        </w:rPr>
        <w:fldChar w:fldCharType="end"/>
      </w:r>
      <w:bookmarkEnd w:id="21"/>
      <w:r w:rsidRPr="00D57E25">
        <w:rPr>
          <w:b/>
        </w:rPr>
        <w:t xml:space="preserve"> </w:t>
      </w:r>
      <w:r w:rsidRPr="00D57E25">
        <w:rPr>
          <w:shd w:val="clear" w:color="auto" w:fill="FFFFFF"/>
        </w:rPr>
        <w:t xml:space="preserve">La société (Cas de la personne morale) ……………………………représentée par </w:t>
      </w:r>
      <w:proofErr w:type="gramStart"/>
      <w:r w:rsidRPr="00D57E25">
        <w:rPr>
          <w:shd w:val="clear" w:color="auto" w:fill="FFFFFF"/>
        </w:rPr>
        <w:t>M….</w:t>
      </w:r>
      <w:proofErr w:type="gramEnd"/>
      <w:r w:rsidRPr="00D57E25">
        <w:rPr>
          <w:shd w:val="clear" w:color="auto" w:fill="FFFFFF"/>
        </w:rPr>
        <w:t xml:space="preserve">.………… </w:t>
      </w:r>
    </w:p>
    <w:p w14:paraId="64F63E15" w14:textId="61ABFD07" w:rsidR="004638A9" w:rsidRPr="00D071EA" w:rsidRDefault="004638A9" w:rsidP="000A5A0E">
      <w:pPr>
        <w:rPr>
          <w:bCs/>
        </w:rPr>
      </w:pPr>
      <w:proofErr w:type="gramStart"/>
      <w:r w:rsidRPr="00D57E25">
        <w:rPr>
          <w:shd w:val="clear" w:color="auto" w:fill="FFFFFF"/>
        </w:rPr>
        <w:t>ou</w:t>
      </w:r>
      <w:proofErr w:type="gramEnd"/>
      <w:r w:rsidRPr="00D57E25">
        <w:rPr>
          <w:shd w:val="clear" w:color="auto" w:fill="FFFFFF"/>
        </w:rPr>
        <w:t xml:space="preserve"> Monsieur (Cas de la personne physique) ……………………..…….., </w:t>
      </w:r>
      <w:r w:rsidRPr="00D57E25">
        <w:t>dûment mandaté à cet effet, est le</w:t>
      </w:r>
      <w:r w:rsidRPr="00D57E25">
        <w:rPr>
          <w:b/>
          <w:shd w:val="clear" w:color="auto" w:fill="FFFFFF"/>
        </w:rPr>
        <w:t xml:space="preserve"> </w:t>
      </w:r>
      <w:r w:rsidRPr="00D57E25">
        <w:rPr>
          <w:bCs/>
          <w:shd w:val="clear" w:color="auto" w:fill="FFFFFF"/>
        </w:rPr>
        <w:t>mandataire du groupement conjoint.</w:t>
      </w:r>
    </w:p>
    <w:p w14:paraId="55B8A4F0" w14:textId="77777777" w:rsidR="004638A9" w:rsidRPr="00D57E25" w:rsidRDefault="004638A9" w:rsidP="000A5A0E">
      <w:pPr>
        <w:rPr>
          <w:shd w:val="clear" w:color="auto" w:fill="FFFFFF"/>
        </w:rPr>
      </w:pPr>
      <w:r w:rsidRPr="00D57E25">
        <w:rPr>
          <w:b/>
        </w:rPr>
        <w:fldChar w:fldCharType="begin">
          <w:ffData>
            <w:name w:val="CaseACocher9"/>
            <w:enabled/>
            <w:calcOnExit w:val="0"/>
            <w:checkBox>
              <w:sizeAuto/>
              <w:default w:val="0"/>
            </w:checkBox>
          </w:ffData>
        </w:fldChar>
      </w:r>
      <w:bookmarkStart w:id="22" w:name="CaseACocher9"/>
      <w:r w:rsidRPr="00D57E25">
        <w:rPr>
          <w:b/>
        </w:rPr>
        <w:instrText xml:space="preserve"> FORMCHECKBOX </w:instrText>
      </w:r>
      <w:r w:rsidR="00FB49CF">
        <w:rPr>
          <w:b/>
        </w:rPr>
      </w:r>
      <w:r w:rsidR="00FB49CF">
        <w:rPr>
          <w:b/>
        </w:rPr>
        <w:fldChar w:fldCharType="separate"/>
      </w:r>
      <w:r w:rsidRPr="00D57E25">
        <w:rPr>
          <w:b/>
        </w:rPr>
        <w:fldChar w:fldCharType="end"/>
      </w:r>
      <w:bookmarkEnd w:id="22"/>
      <w:r w:rsidRPr="00D57E25">
        <w:rPr>
          <w:b/>
        </w:rPr>
        <w:t xml:space="preserve"> </w:t>
      </w:r>
      <w:r w:rsidRPr="00D57E25">
        <w:rPr>
          <w:shd w:val="clear" w:color="auto" w:fill="FFFFFF"/>
        </w:rPr>
        <w:t xml:space="preserve">La société (Cas de la personne morale) ……………………………représentée par </w:t>
      </w:r>
      <w:proofErr w:type="gramStart"/>
      <w:r w:rsidRPr="00D57E25">
        <w:rPr>
          <w:shd w:val="clear" w:color="auto" w:fill="FFFFFF"/>
        </w:rPr>
        <w:t>M….</w:t>
      </w:r>
      <w:proofErr w:type="gramEnd"/>
      <w:r w:rsidRPr="00D57E25">
        <w:rPr>
          <w:shd w:val="clear" w:color="auto" w:fill="FFFFFF"/>
        </w:rPr>
        <w:t xml:space="preserve">.………… </w:t>
      </w:r>
    </w:p>
    <w:p w14:paraId="279C67F3" w14:textId="77777777" w:rsidR="004638A9" w:rsidRPr="00D57E25" w:rsidRDefault="004638A9" w:rsidP="000A5A0E">
      <w:pPr>
        <w:rPr>
          <w:b/>
          <w:shd w:val="clear" w:color="auto" w:fill="FFFFFF"/>
        </w:rPr>
      </w:pPr>
      <w:proofErr w:type="gramStart"/>
      <w:r w:rsidRPr="00D57E25">
        <w:rPr>
          <w:shd w:val="clear" w:color="auto" w:fill="FFFFFF"/>
        </w:rPr>
        <w:t>ou</w:t>
      </w:r>
      <w:proofErr w:type="gramEnd"/>
      <w:r w:rsidRPr="00D57E25">
        <w:rPr>
          <w:shd w:val="clear" w:color="auto" w:fill="FFFFFF"/>
        </w:rPr>
        <w:t xml:space="preserve"> Monsieur (Cas de la personne physique) ……………………..…….., </w:t>
      </w:r>
      <w:r w:rsidRPr="00D57E25">
        <w:t>dûment mandaté à cet effet, est le</w:t>
      </w:r>
      <w:r w:rsidRPr="00D57E25">
        <w:rPr>
          <w:b/>
          <w:shd w:val="clear" w:color="auto" w:fill="FFFFFF"/>
        </w:rPr>
        <w:t xml:space="preserve"> </w:t>
      </w:r>
      <w:r w:rsidRPr="00D57E25">
        <w:rPr>
          <w:bCs/>
          <w:shd w:val="clear" w:color="auto" w:fill="FFFFFF"/>
        </w:rPr>
        <w:t>mandataire du groupement solidaire.</w:t>
      </w:r>
    </w:p>
    <w:p w14:paraId="364CAA2C" w14:textId="77777777" w:rsidR="004638A9" w:rsidRPr="00D57E25" w:rsidRDefault="004638A9" w:rsidP="000A5A0E"/>
    <w:p w14:paraId="36292C1B" w14:textId="77777777" w:rsidR="004638A9" w:rsidRPr="00D57E25" w:rsidRDefault="004638A9" w:rsidP="000A5A0E">
      <w:r w:rsidRPr="00D57E25">
        <w:t>Adresse électronique nécessaire aux notifications par échanges dématérialisés faites par le maître de l'ouvrage conformément à l'article 6 du CCAP :</w:t>
      </w:r>
    </w:p>
    <w:p w14:paraId="648DE4A5" w14:textId="77777777" w:rsidR="004638A9" w:rsidRPr="00D57E25" w:rsidRDefault="004638A9" w:rsidP="000A5A0E">
      <w:r w:rsidRPr="00D57E25">
        <w:t>………………………………………………………………….………………………………………………..…………;…</w:t>
      </w:r>
    </w:p>
    <w:p w14:paraId="328969CE" w14:textId="77777777" w:rsidR="004638A9" w:rsidRPr="00D57E25" w:rsidRDefault="004638A9" w:rsidP="000A5A0E">
      <w:r w:rsidRPr="00D57E25">
        <w:t>2</w:t>
      </w:r>
      <w:r w:rsidRPr="00D57E25">
        <w:rPr>
          <w:vertAlign w:val="superscript"/>
        </w:rPr>
        <w:t>ème</w:t>
      </w:r>
      <w:r w:rsidRPr="00D57E25">
        <w:t xml:space="preserve"> co-contractant </w:t>
      </w:r>
    </w:p>
    <w:p w14:paraId="5CACD1D6" w14:textId="77777777" w:rsidR="004638A9" w:rsidRPr="00D57E25" w:rsidRDefault="004638A9" w:rsidP="000A5A0E">
      <w:pPr>
        <w:rPr>
          <w:lang w:eastAsia="fr-FR"/>
        </w:rPr>
      </w:pPr>
      <w:r w:rsidRPr="00D57E25">
        <w:rPr>
          <w:lang w:eastAsia="fr-FR"/>
        </w:rPr>
        <w:t>(</w:t>
      </w:r>
      <w:proofErr w:type="gramStart"/>
      <w:r w:rsidRPr="00D57E25">
        <w:rPr>
          <w:lang w:eastAsia="fr-FR"/>
        </w:rPr>
        <w:t>cas</w:t>
      </w:r>
      <w:proofErr w:type="gramEnd"/>
      <w:r w:rsidRPr="00D57E25">
        <w:rPr>
          <w:lang w:eastAsia="fr-FR"/>
        </w:rPr>
        <w:t xml:space="preserve"> d'une personne morale)</w:t>
      </w:r>
    </w:p>
    <w:p w14:paraId="6CFADBF3" w14:textId="77777777" w:rsidR="004638A9" w:rsidRPr="00D57E25" w:rsidRDefault="004638A9" w:rsidP="000A5A0E">
      <w:pPr>
        <w:rPr>
          <w:noProof/>
          <w:lang w:eastAsia="fr-FR"/>
        </w:rPr>
      </w:pPr>
      <w:r w:rsidRPr="00D57E25">
        <w:rPr>
          <w:noProof/>
          <w:lang w:eastAsia="fr-FR"/>
        </w:rPr>
        <w:t>M ..........................</w:t>
      </w:r>
      <w:r w:rsidRPr="00D57E25">
        <w:rPr>
          <w:noProof/>
          <w:lang w:eastAsia="fr-FR"/>
        </w:rPr>
        <w:tab/>
      </w:r>
    </w:p>
    <w:p w14:paraId="6ED4F7FB" w14:textId="77777777" w:rsidR="004638A9" w:rsidRPr="00D57E25" w:rsidRDefault="004638A9" w:rsidP="000A5A0E">
      <w:pPr>
        <w:rPr>
          <w:noProof/>
          <w:lang w:eastAsia="fr-FR"/>
        </w:rPr>
      </w:pPr>
      <w:r w:rsidRPr="00D57E25">
        <w:rPr>
          <w:noProof/>
          <w:lang w:eastAsia="fr-FR"/>
        </w:rPr>
        <w:t xml:space="preserve">agissant au nom et pour le compte de la société dénommée </w:t>
      </w:r>
      <w:r w:rsidRPr="00D57E25">
        <w:rPr>
          <w:noProof/>
          <w:lang w:eastAsia="fr-FR"/>
        </w:rPr>
        <w:tab/>
      </w:r>
    </w:p>
    <w:p w14:paraId="7B3A3803" w14:textId="77777777" w:rsidR="004638A9" w:rsidRPr="00D57E25" w:rsidRDefault="004638A9" w:rsidP="000A5A0E">
      <w:pPr>
        <w:rPr>
          <w:noProof/>
          <w:lang w:eastAsia="fr-FR"/>
        </w:rPr>
      </w:pPr>
      <w:r w:rsidRPr="00D57E25">
        <w:rPr>
          <w:noProof/>
          <w:lang w:eastAsia="fr-FR"/>
        </w:rPr>
        <w:t xml:space="preserve">ayant son siège social à </w:t>
      </w:r>
      <w:r w:rsidRPr="00D57E25">
        <w:rPr>
          <w:noProof/>
          <w:lang w:eastAsia="fr-FR"/>
        </w:rPr>
        <w:tab/>
      </w:r>
    </w:p>
    <w:p w14:paraId="0383D796" w14:textId="77777777" w:rsidR="004638A9" w:rsidRPr="00D57E25" w:rsidRDefault="004638A9" w:rsidP="000A5A0E">
      <w:pPr>
        <w:rPr>
          <w:noProof/>
          <w:lang w:eastAsia="fr-FR"/>
        </w:rPr>
      </w:pPr>
      <w:r w:rsidRPr="00D57E25">
        <w:rPr>
          <w:noProof/>
          <w:lang w:eastAsia="fr-FR"/>
        </w:rPr>
        <w:t>Forme de la société..................................................................... Capital</w:t>
      </w:r>
      <w:r w:rsidRPr="00D57E25">
        <w:rPr>
          <w:noProof/>
          <w:lang w:eastAsia="fr-FR"/>
        </w:rPr>
        <w:tab/>
      </w:r>
    </w:p>
    <w:p w14:paraId="73F238C8" w14:textId="4DD412BA" w:rsidR="004638A9" w:rsidRPr="00D57E25" w:rsidRDefault="004638A9" w:rsidP="000A5A0E">
      <w:pPr>
        <w:rPr>
          <w:noProof/>
          <w:lang w:eastAsia="fr-FR"/>
        </w:rPr>
      </w:pPr>
      <w:r w:rsidRPr="00D57E25">
        <w:rPr>
          <w:noProof/>
          <w:lang w:eastAsia="fr-FR"/>
        </w:rPr>
        <w:t>Immatriculée à l’INSEE :</w:t>
      </w:r>
    </w:p>
    <w:p w14:paraId="2E793FB4" w14:textId="77777777" w:rsidR="004638A9" w:rsidRPr="00D57E25" w:rsidRDefault="004638A9" w:rsidP="000A5A0E">
      <w:r w:rsidRPr="00D57E25">
        <w:t>Numéro SIRET</w:t>
      </w:r>
      <w:proofErr w:type="gramStart"/>
      <w:r w:rsidRPr="00D57E25">
        <w:t> :…</w:t>
      </w:r>
      <w:proofErr w:type="gramEnd"/>
      <w:r w:rsidRPr="00D57E25">
        <w:t>……………………………………….</w:t>
      </w:r>
    </w:p>
    <w:p w14:paraId="7C8D975B" w14:textId="77777777" w:rsidR="004638A9" w:rsidRPr="00D57E25" w:rsidRDefault="004638A9" w:rsidP="000A5A0E">
      <w:r w:rsidRPr="00D57E25">
        <w:t>Code la nomenclature d’activité française (NAF)</w:t>
      </w:r>
      <w:proofErr w:type="gramStart"/>
      <w:r w:rsidRPr="00D57E25">
        <w:t> :…</w:t>
      </w:r>
      <w:proofErr w:type="gramEnd"/>
      <w:r w:rsidRPr="00D57E25">
        <w:t>……………………………………………..</w:t>
      </w:r>
    </w:p>
    <w:p w14:paraId="5EF47C63" w14:textId="1E638DBE" w:rsidR="004638A9" w:rsidRPr="00D57E25" w:rsidRDefault="004638A9" w:rsidP="000A5A0E">
      <w:pPr>
        <w:rPr>
          <w:noProof/>
          <w:lang w:eastAsia="fr-FR"/>
        </w:rPr>
      </w:pPr>
      <w:r w:rsidRPr="00D57E25">
        <w:rPr>
          <w:noProof/>
          <w:lang w:eastAsia="fr-FR"/>
        </w:rPr>
        <w:t>Numéro d’identification au registre du commerce : ………………………………………………</w:t>
      </w:r>
    </w:p>
    <w:p w14:paraId="6454C565" w14:textId="77777777" w:rsidR="004638A9" w:rsidRPr="00D57E25" w:rsidRDefault="004638A9" w:rsidP="000A5A0E">
      <w:pPr>
        <w:rPr>
          <w:lang w:eastAsia="fr-FR"/>
        </w:rPr>
      </w:pPr>
      <w:r w:rsidRPr="00D57E25">
        <w:rPr>
          <w:lang w:eastAsia="fr-FR"/>
        </w:rPr>
        <w:t>(</w:t>
      </w:r>
      <w:proofErr w:type="gramStart"/>
      <w:r w:rsidRPr="00D57E25">
        <w:rPr>
          <w:lang w:eastAsia="fr-FR"/>
        </w:rPr>
        <w:t>cas</w:t>
      </w:r>
      <w:proofErr w:type="gramEnd"/>
      <w:r w:rsidRPr="00D57E25">
        <w:rPr>
          <w:lang w:eastAsia="fr-FR"/>
        </w:rPr>
        <w:t xml:space="preserve"> d'une personne physique) </w:t>
      </w:r>
    </w:p>
    <w:p w14:paraId="23258EF5" w14:textId="77777777" w:rsidR="004638A9" w:rsidRPr="00D57E25" w:rsidRDefault="004638A9" w:rsidP="000A5A0E">
      <w:pPr>
        <w:rPr>
          <w:noProof/>
          <w:lang w:eastAsia="fr-FR"/>
        </w:rPr>
      </w:pPr>
      <w:r w:rsidRPr="00D57E25">
        <w:rPr>
          <w:noProof/>
          <w:lang w:eastAsia="fr-FR"/>
        </w:rPr>
        <w:t>M……………………………………………………………………………………………………………….  agissant en mon nom personnel,</w:t>
      </w:r>
    </w:p>
    <w:p w14:paraId="72EA099E" w14:textId="77777777" w:rsidR="004638A9" w:rsidRPr="00D57E25" w:rsidRDefault="004638A9" w:rsidP="000A5A0E">
      <w:pPr>
        <w:rPr>
          <w:noProof/>
          <w:lang w:eastAsia="fr-FR"/>
        </w:rPr>
      </w:pPr>
      <w:r w:rsidRPr="00D57E25">
        <w:rPr>
          <w:noProof/>
          <w:lang w:eastAsia="fr-FR"/>
        </w:rPr>
        <w:t>domicilié à ………………………………………………………………………………………………………….</w:t>
      </w:r>
    </w:p>
    <w:p w14:paraId="177FF095" w14:textId="77777777" w:rsidR="004638A9" w:rsidRPr="00D57E25" w:rsidRDefault="004638A9" w:rsidP="000A5A0E">
      <w:pPr>
        <w:rPr>
          <w:noProof/>
          <w:lang w:eastAsia="fr-FR"/>
        </w:rPr>
      </w:pPr>
      <w:r w:rsidRPr="00D57E25">
        <w:rPr>
          <w:noProof/>
          <w:lang w:eastAsia="fr-FR"/>
        </w:rPr>
        <w:t>………………………………………………………………………………………………………………………</w:t>
      </w:r>
    </w:p>
    <w:p w14:paraId="223D331C" w14:textId="1ED14298" w:rsidR="004638A9" w:rsidRPr="00D57E25" w:rsidRDefault="004638A9" w:rsidP="000A5A0E">
      <w:pPr>
        <w:rPr>
          <w:noProof/>
          <w:lang w:eastAsia="fr-FR"/>
        </w:rPr>
      </w:pPr>
      <w:r w:rsidRPr="00D57E25">
        <w:rPr>
          <w:noProof/>
          <w:lang w:eastAsia="fr-FR"/>
        </w:rPr>
        <w:t>Immatriculée à l’INSEE :</w:t>
      </w:r>
    </w:p>
    <w:p w14:paraId="20DE8EBE" w14:textId="77777777" w:rsidR="004638A9" w:rsidRPr="00D57E25" w:rsidRDefault="004638A9" w:rsidP="000A5A0E">
      <w:r w:rsidRPr="00D57E25">
        <w:t>Numéro SIRET</w:t>
      </w:r>
      <w:proofErr w:type="gramStart"/>
      <w:r w:rsidRPr="00D57E25">
        <w:t> :…</w:t>
      </w:r>
      <w:proofErr w:type="gramEnd"/>
      <w:r w:rsidRPr="00D57E25">
        <w:t>……………………………………….</w:t>
      </w:r>
    </w:p>
    <w:p w14:paraId="1516D323" w14:textId="77777777" w:rsidR="004638A9" w:rsidRPr="00D57E25" w:rsidRDefault="004638A9" w:rsidP="000A5A0E">
      <w:r w:rsidRPr="00D57E25">
        <w:t>Code la nomenclature d’activité française (NAF)</w:t>
      </w:r>
      <w:proofErr w:type="gramStart"/>
      <w:r w:rsidRPr="00D57E25">
        <w:t> :…</w:t>
      </w:r>
      <w:proofErr w:type="gramEnd"/>
      <w:r w:rsidRPr="00D57E25">
        <w:t>……………………………………………..</w:t>
      </w:r>
    </w:p>
    <w:p w14:paraId="27AE9D77" w14:textId="2E0D2A36" w:rsidR="004638A9" w:rsidRPr="00D57E25" w:rsidRDefault="004638A9" w:rsidP="000A5A0E">
      <w:pPr>
        <w:rPr>
          <w:noProof/>
          <w:lang w:eastAsia="fr-FR"/>
        </w:rPr>
      </w:pPr>
      <w:r w:rsidRPr="00D57E25">
        <w:rPr>
          <w:noProof/>
          <w:lang w:eastAsia="fr-FR"/>
        </w:rPr>
        <w:t>Numéro d’identification au registre du commerce : ………………………………………………</w:t>
      </w:r>
    </w:p>
    <w:p w14:paraId="40348B14" w14:textId="77777777" w:rsidR="006F0867" w:rsidRPr="00D57E25" w:rsidRDefault="006F0867" w:rsidP="000A5A0E">
      <w:pPr>
        <w:rPr>
          <w:noProof/>
          <w:lang w:eastAsia="fr-FR"/>
        </w:rPr>
      </w:pPr>
    </w:p>
    <w:p w14:paraId="70DB9719" w14:textId="77777777" w:rsidR="004638A9" w:rsidRPr="00D57E25" w:rsidRDefault="004638A9" w:rsidP="000A5A0E">
      <w:r w:rsidRPr="00D57E25">
        <w:t>3</w:t>
      </w:r>
      <w:r w:rsidRPr="00D57E25">
        <w:rPr>
          <w:vertAlign w:val="superscript"/>
        </w:rPr>
        <w:t>ème</w:t>
      </w:r>
      <w:r w:rsidRPr="00D57E25">
        <w:t xml:space="preserve"> cocontractant </w:t>
      </w:r>
    </w:p>
    <w:p w14:paraId="3340951E" w14:textId="77777777" w:rsidR="004638A9" w:rsidRPr="00D57E25" w:rsidRDefault="004638A9" w:rsidP="000A5A0E">
      <w:pPr>
        <w:rPr>
          <w:lang w:eastAsia="fr-FR"/>
        </w:rPr>
      </w:pPr>
      <w:r w:rsidRPr="00D57E25">
        <w:rPr>
          <w:lang w:eastAsia="fr-FR"/>
        </w:rPr>
        <w:t>(</w:t>
      </w:r>
      <w:proofErr w:type="gramStart"/>
      <w:r w:rsidRPr="00D57E25">
        <w:rPr>
          <w:lang w:eastAsia="fr-FR"/>
        </w:rPr>
        <w:t>cas</w:t>
      </w:r>
      <w:proofErr w:type="gramEnd"/>
      <w:r w:rsidRPr="00D57E25">
        <w:rPr>
          <w:lang w:eastAsia="fr-FR"/>
        </w:rPr>
        <w:t xml:space="preserve"> d'une personne morale)</w:t>
      </w:r>
    </w:p>
    <w:p w14:paraId="4FA55D44" w14:textId="77777777" w:rsidR="004638A9" w:rsidRPr="00D57E25" w:rsidRDefault="004638A9" w:rsidP="000A5A0E">
      <w:pPr>
        <w:rPr>
          <w:noProof/>
          <w:lang w:eastAsia="fr-FR"/>
        </w:rPr>
      </w:pPr>
      <w:r w:rsidRPr="00D57E25">
        <w:rPr>
          <w:noProof/>
          <w:lang w:eastAsia="fr-FR"/>
        </w:rPr>
        <w:lastRenderedPageBreak/>
        <w:t>M ..........................</w:t>
      </w:r>
      <w:r w:rsidRPr="00D57E25">
        <w:rPr>
          <w:noProof/>
          <w:lang w:eastAsia="fr-FR"/>
        </w:rPr>
        <w:tab/>
      </w:r>
    </w:p>
    <w:p w14:paraId="15F7CA7B" w14:textId="77777777" w:rsidR="004638A9" w:rsidRPr="00D57E25" w:rsidRDefault="004638A9" w:rsidP="000A5A0E">
      <w:pPr>
        <w:rPr>
          <w:noProof/>
          <w:lang w:eastAsia="fr-FR"/>
        </w:rPr>
      </w:pPr>
      <w:r w:rsidRPr="00D57E25">
        <w:rPr>
          <w:noProof/>
          <w:lang w:eastAsia="fr-FR"/>
        </w:rPr>
        <w:t xml:space="preserve">agissant au nom et pour le compte de la société dénommée </w:t>
      </w:r>
      <w:r w:rsidRPr="00D57E25">
        <w:rPr>
          <w:noProof/>
          <w:lang w:eastAsia="fr-FR"/>
        </w:rPr>
        <w:tab/>
      </w:r>
    </w:p>
    <w:p w14:paraId="5E1F7CD1" w14:textId="77777777" w:rsidR="004638A9" w:rsidRPr="00D57E25" w:rsidRDefault="004638A9" w:rsidP="000A5A0E">
      <w:pPr>
        <w:rPr>
          <w:noProof/>
          <w:lang w:eastAsia="fr-FR"/>
        </w:rPr>
      </w:pPr>
      <w:r w:rsidRPr="00D57E25">
        <w:rPr>
          <w:noProof/>
          <w:lang w:eastAsia="fr-FR"/>
        </w:rPr>
        <w:t xml:space="preserve">ayant son siège social à </w:t>
      </w:r>
      <w:r w:rsidRPr="00D57E25">
        <w:rPr>
          <w:noProof/>
          <w:lang w:eastAsia="fr-FR"/>
        </w:rPr>
        <w:tab/>
      </w:r>
    </w:p>
    <w:p w14:paraId="7904373D" w14:textId="77777777" w:rsidR="004638A9" w:rsidRPr="00D57E25" w:rsidRDefault="004638A9" w:rsidP="000A5A0E">
      <w:pPr>
        <w:rPr>
          <w:noProof/>
          <w:lang w:eastAsia="fr-FR"/>
        </w:rPr>
      </w:pPr>
      <w:r w:rsidRPr="00D57E25">
        <w:rPr>
          <w:noProof/>
          <w:lang w:eastAsia="fr-FR"/>
        </w:rPr>
        <w:t>Forme de la société..................................................................... Capital</w:t>
      </w:r>
      <w:r w:rsidRPr="00D57E25">
        <w:rPr>
          <w:noProof/>
          <w:lang w:eastAsia="fr-FR"/>
        </w:rPr>
        <w:tab/>
      </w:r>
    </w:p>
    <w:p w14:paraId="31C80CC8" w14:textId="1A023043" w:rsidR="004638A9" w:rsidRPr="00D57E25" w:rsidRDefault="004638A9" w:rsidP="000A5A0E">
      <w:pPr>
        <w:rPr>
          <w:noProof/>
          <w:lang w:eastAsia="fr-FR"/>
        </w:rPr>
      </w:pPr>
      <w:r w:rsidRPr="00D57E25">
        <w:rPr>
          <w:noProof/>
          <w:lang w:eastAsia="fr-FR"/>
        </w:rPr>
        <w:t>Immatriculée à l’INSEE :</w:t>
      </w:r>
    </w:p>
    <w:p w14:paraId="629F249A" w14:textId="77777777" w:rsidR="004638A9" w:rsidRPr="00D57E25" w:rsidRDefault="004638A9" w:rsidP="000A5A0E">
      <w:pPr>
        <w:rPr>
          <w:lang w:eastAsia="fr-FR"/>
        </w:rPr>
      </w:pPr>
      <w:r w:rsidRPr="00D57E25">
        <w:rPr>
          <w:lang w:eastAsia="fr-FR"/>
        </w:rPr>
        <w:t>Numéro SIRET</w:t>
      </w:r>
      <w:proofErr w:type="gramStart"/>
      <w:r w:rsidRPr="00D57E25">
        <w:rPr>
          <w:lang w:eastAsia="fr-FR"/>
        </w:rPr>
        <w:t> :…</w:t>
      </w:r>
      <w:proofErr w:type="gramEnd"/>
      <w:r w:rsidRPr="00D57E25">
        <w:rPr>
          <w:lang w:eastAsia="fr-FR"/>
        </w:rPr>
        <w:t>……………………………………….</w:t>
      </w:r>
    </w:p>
    <w:p w14:paraId="0E4C20E2" w14:textId="77777777" w:rsidR="004638A9" w:rsidRPr="00D57E25" w:rsidRDefault="004638A9" w:rsidP="000A5A0E">
      <w:pPr>
        <w:rPr>
          <w:lang w:eastAsia="fr-FR"/>
        </w:rPr>
      </w:pPr>
      <w:r w:rsidRPr="00D57E25">
        <w:rPr>
          <w:lang w:eastAsia="fr-FR"/>
        </w:rPr>
        <w:t>Code la nomenclature d’activité française (NAF)</w:t>
      </w:r>
      <w:proofErr w:type="gramStart"/>
      <w:r w:rsidRPr="00D57E25">
        <w:rPr>
          <w:lang w:eastAsia="fr-FR"/>
        </w:rPr>
        <w:t> :…</w:t>
      </w:r>
      <w:proofErr w:type="gramEnd"/>
      <w:r w:rsidRPr="00D57E25">
        <w:rPr>
          <w:lang w:eastAsia="fr-FR"/>
        </w:rPr>
        <w:t>……………………………………………..</w:t>
      </w:r>
    </w:p>
    <w:p w14:paraId="19963806" w14:textId="2D5968F1" w:rsidR="004638A9" w:rsidRPr="00D57E25" w:rsidRDefault="004638A9" w:rsidP="000A5A0E">
      <w:pPr>
        <w:rPr>
          <w:noProof/>
          <w:lang w:eastAsia="fr-FR"/>
        </w:rPr>
      </w:pPr>
      <w:r w:rsidRPr="00D57E25">
        <w:rPr>
          <w:noProof/>
          <w:lang w:eastAsia="fr-FR"/>
        </w:rPr>
        <w:t>Numéro d’identification au registre du commerce : ………………………………………………</w:t>
      </w:r>
    </w:p>
    <w:p w14:paraId="1576C4EE" w14:textId="77777777" w:rsidR="004638A9" w:rsidRPr="00D57E25" w:rsidRDefault="004638A9" w:rsidP="000A5A0E">
      <w:pPr>
        <w:rPr>
          <w:lang w:eastAsia="fr-FR"/>
        </w:rPr>
      </w:pPr>
      <w:r w:rsidRPr="00D57E25">
        <w:rPr>
          <w:lang w:eastAsia="fr-FR"/>
        </w:rPr>
        <w:t>(</w:t>
      </w:r>
      <w:proofErr w:type="gramStart"/>
      <w:r w:rsidRPr="00D57E25">
        <w:rPr>
          <w:lang w:eastAsia="fr-FR"/>
        </w:rPr>
        <w:t>cas</w:t>
      </w:r>
      <w:proofErr w:type="gramEnd"/>
      <w:r w:rsidRPr="00D57E25">
        <w:rPr>
          <w:lang w:eastAsia="fr-FR"/>
        </w:rPr>
        <w:t xml:space="preserve"> d'une personne physique) </w:t>
      </w:r>
    </w:p>
    <w:p w14:paraId="086DAE43" w14:textId="77777777" w:rsidR="004638A9" w:rsidRPr="00D57E25" w:rsidRDefault="004638A9" w:rsidP="000A5A0E">
      <w:pPr>
        <w:rPr>
          <w:noProof/>
          <w:lang w:eastAsia="fr-FR"/>
        </w:rPr>
      </w:pPr>
      <w:r w:rsidRPr="00D57E25">
        <w:rPr>
          <w:noProof/>
          <w:lang w:eastAsia="fr-FR"/>
        </w:rPr>
        <w:t>M………………………………………………………………………………………………………………. agissant en mon nom personnel,</w:t>
      </w:r>
    </w:p>
    <w:p w14:paraId="72C304F9" w14:textId="77777777" w:rsidR="004638A9" w:rsidRPr="00D57E25" w:rsidRDefault="004638A9" w:rsidP="000A5A0E">
      <w:pPr>
        <w:rPr>
          <w:noProof/>
          <w:lang w:eastAsia="fr-FR"/>
        </w:rPr>
      </w:pPr>
      <w:r w:rsidRPr="00D57E25">
        <w:rPr>
          <w:noProof/>
          <w:lang w:eastAsia="fr-FR"/>
        </w:rPr>
        <w:t>domicilié à ………………………………………………………………………………………………………….</w:t>
      </w:r>
    </w:p>
    <w:p w14:paraId="3EA2ACFB" w14:textId="6BCF739B" w:rsidR="004638A9" w:rsidRPr="00D57E25" w:rsidRDefault="004638A9" w:rsidP="000A5A0E">
      <w:pPr>
        <w:rPr>
          <w:noProof/>
          <w:lang w:eastAsia="fr-FR"/>
        </w:rPr>
      </w:pPr>
      <w:r w:rsidRPr="00D57E25">
        <w:rPr>
          <w:noProof/>
          <w:lang w:eastAsia="fr-FR"/>
        </w:rPr>
        <w:t>Immatriculée à l’INSEE :</w:t>
      </w:r>
    </w:p>
    <w:p w14:paraId="01D30203" w14:textId="77777777" w:rsidR="004638A9" w:rsidRPr="00D57E25" w:rsidRDefault="004638A9" w:rsidP="000A5A0E">
      <w:pPr>
        <w:rPr>
          <w:lang w:eastAsia="fr-FR"/>
        </w:rPr>
      </w:pPr>
      <w:r w:rsidRPr="00D57E25">
        <w:rPr>
          <w:lang w:eastAsia="fr-FR"/>
        </w:rPr>
        <w:t>Numéro SIRET</w:t>
      </w:r>
      <w:proofErr w:type="gramStart"/>
      <w:r w:rsidRPr="00D57E25">
        <w:rPr>
          <w:lang w:eastAsia="fr-FR"/>
        </w:rPr>
        <w:t> :…</w:t>
      </w:r>
      <w:proofErr w:type="gramEnd"/>
      <w:r w:rsidRPr="00D57E25">
        <w:rPr>
          <w:lang w:eastAsia="fr-FR"/>
        </w:rPr>
        <w:t>……………………………………….</w:t>
      </w:r>
    </w:p>
    <w:p w14:paraId="1700E4FD" w14:textId="77777777" w:rsidR="004638A9" w:rsidRPr="00D57E25" w:rsidRDefault="004638A9" w:rsidP="000A5A0E">
      <w:pPr>
        <w:rPr>
          <w:lang w:eastAsia="fr-FR"/>
        </w:rPr>
      </w:pPr>
      <w:r w:rsidRPr="00D57E25">
        <w:rPr>
          <w:lang w:eastAsia="fr-FR"/>
        </w:rPr>
        <w:t>Code la nomenclature d’activité française (NAF)</w:t>
      </w:r>
      <w:proofErr w:type="gramStart"/>
      <w:r w:rsidRPr="00D57E25">
        <w:rPr>
          <w:lang w:eastAsia="fr-FR"/>
        </w:rPr>
        <w:t> :…</w:t>
      </w:r>
      <w:proofErr w:type="gramEnd"/>
      <w:r w:rsidRPr="00D57E25">
        <w:rPr>
          <w:lang w:eastAsia="fr-FR"/>
        </w:rPr>
        <w:t>……………………………………………..</w:t>
      </w:r>
    </w:p>
    <w:p w14:paraId="185D84B9" w14:textId="71C7DAAE" w:rsidR="004638A9" w:rsidRPr="00D57E25" w:rsidRDefault="004638A9" w:rsidP="000A5A0E">
      <w:r w:rsidRPr="00D57E25">
        <w:t>Numéro d’identification au registre du commerce : ………………………………………………</w:t>
      </w:r>
    </w:p>
    <w:p w14:paraId="56B96A46" w14:textId="77777777" w:rsidR="004638A9" w:rsidRPr="00D57E25" w:rsidRDefault="004638A9" w:rsidP="000A5A0E">
      <w:r w:rsidRPr="00D57E25">
        <w:t>Après avoir pris connaissance du Cahier des Clauses Administratives Particulières et des documents qui y sont mentionnés à l’acte d’engagement,</w:t>
      </w:r>
    </w:p>
    <w:p w14:paraId="222EDAB2" w14:textId="4BA0F4FA" w:rsidR="004638A9" w:rsidRPr="00D57E25" w:rsidRDefault="004638A9" w:rsidP="000A5A0E">
      <w:r w:rsidRPr="00D57E25">
        <w:t xml:space="preserve">NOUS ENGAGEONS, sans réserve, conformément aux conditions, clauses et prescriptions des documents visés ci-dessus à exécuter les </w:t>
      </w:r>
      <w:r w:rsidRPr="00D57E25">
        <w:rPr>
          <w:shd w:val="clear" w:color="auto" w:fill="FFFFFF"/>
        </w:rPr>
        <w:t>prestations</w:t>
      </w:r>
      <w:r w:rsidRPr="00D57E25">
        <w:t xml:space="preserve"> aux conditions ci-après, qui constituent l’offre du groupement que nous avons constitué,</w:t>
      </w:r>
    </w:p>
    <w:p w14:paraId="7A889B47" w14:textId="37D351EB" w:rsidR="004638A9" w:rsidRPr="00D57E25" w:rsidRDefault="004638A9" w:rsidP="000A5A0E">
      <w:pPr>
        <w:rPr>
          <w:shd w:val="clear" w:color="auto" w:fill="FFFFFF"/>
        </w:rPr>
      </w:pPr>
      <w:r w:rsidRPr="00D57E25">
        <w:rPr>
          <w:shd w:val="clear" w:color="auto" w:fill="FFFFFF"/>
        </w:rPr>
        <w:t>AFFIRMONS, sous peine de résiliation de plein droit du marché, bénéficier, conformément à la réglementation en vigueur, des compétences obligatoires (Agrément ministériel),</w:t>
      </w:r>
    </w:p>
    <w:p w14:paraId="65B9F0F8" w14:textId="6369FF11" w:rsidR="004638A9" w:rsidRPr="00D57E25" w:rsidRDefault="004638A9" w:rsidP="000A5A0E">
      <w:r w:rsidRPr="00D57E25">
        <w:t>AFFIRMONS, sous peine de résiliation de plein droit du marché, que toutes les personnes physiques ou morales pour lesquelles nous intervenons sont titulaires d'une police d'assurance garantissant l'ensemble des responsabilités qu’elles encourent :</w:t>
      </w:r>
    </w:p>
    <w:p w14:paraId="295E55CD" w14:textId="77777777" w:rsidR="004638A9" w:rsidRPr="00D57E25" w:rsidRDefault="004638A9" w:rsidP="000A5A0E">
      <w:pPr>
        <w:rPr>
          <w:noProof/>
          <w:shd w:val="clear" w:color="auto" w:fill="FFFFFF"/>
          <w:lang w:eastAsia="fr-FR"/>
        </w:rPr>
      </w:pPr>
      <w:r w:rsidRPr="00D57E25">
        <w:rPr>
          <w:noProof/>
          <w:shd w:val="clear" w:color="auto" w:fill="FFFFFF"/>
          <w:lang w:eastAsia="fr-FR"/>
        </w:rPr>
        <w:tab/>
        <w:t>1</w:t>
      </w:r>
      <w:r w:rsidRPr="00D57E25">
        <w:rPr>
          <w:noProof/>
          <w:shd w:val="clear" w:color="auto" w:fill="FFFFFF"/>
          <w:vertAlign w:val="superscript"/>
          <w:lang w:eastAsia="fr-FR"/>
        </w:rPr>
        <w:t>er</w:t>
      </w:r>
      <w:r w:rsidRPr="00D57E25">
        <w:rPr>
          <w:noProof/>
          <w:shd w:val="clear" w:color="auto" w:fill="FFFFFF"/>
          <w:lang w:eastAsia="fr-FR"/>
        </w:rPr>
        <w:t xml:space="preserve"> cocontractant</w:t>
      </w:r>
      <w:r w:rsidRPr="00D57E25">
        <w:rPr>
          <w:noProof/>
          <w:shd w:val="clear" w:color="auto" w:fill="FFFFFF"/>
          <w:lang w:eastAsia="fr-FR"/>
        </w:rPr>
        <w:tab/>
        <w:t>2</w:t>
      </w:r>
      <w:r w:rsidRPr="00D57E25">
        <w:rPr>
          <w:noProof/>
          <w:shd w:val="clear" w:color="auto" w:fill="FFFFFF"/>
          <w:vertAlign w:val="superscript"/>
          <w:lang w:eastAsia="fr-FR"/>
        </w:rPr>
        <w:t>ème</w:t>
      </w:r>
      <w:r w:rsidRPr="00D57E25">
        <w:rPr>
          <w:noProof/>
          <w:shd w:val="clear" w:color="auto" w:fill="FFFFFF"/>
          <w:lang w:eastAsia="fr-FR"/>
        </w:rPr>
        <w:t xml:space="preserve"> cocontractant</w:t>
      </w:r>
      <w:r w:rsidRPr="00D57E25">
        <w:rPr>
          <w:noProof/>
          <w:shd w:val="clear" w:color="auto" w:fill="FFFFFF"/>
          <w:lang w:eastAsia="fr-FR"/>
        </w:rPr>
        <w:tab/>
        <w:t>3</w:t>
      </w:r>
      <w:r w:rsidRPr="00D57E25">
        <w:rPr>
          <w:noProof/>
          <w:shd w:val="clear" w:color="auto" w:fill="FFFFFF"/>
          <w:vertAlign w:val="superscript"/>
          <w:lang w:eastAsia="fr-FR"/>
        </w:rPr>
        <w:t>ème</w:t>
      </w:r>
      <w:r w:rsidRPr="00D57E25">
        <w:rPr>
          <w:noProof/>
          <w:shd w:val="clear" w:color="auto" w:fill="FFFFFF"/>
          <w:lang w:eastAsia="fr-FR"/>
        </w:rPr>
        <w:t xml:space="preserve"> cocontractant</w:t>
      </w:r>
    </w:p>
    <w:p w14:paraId="230E6F0B" w14:textId="77777777" w:rsidR="004638A9" w:rsidRPr="00D57E25" w:rsidRDefault="004638A9" w:rsidP="000A5A0E">
      <w:pPr>
        <w:rPr>
          <w:noProof/>
          <w:shd w:val="clear" w:color="auto" w:fill="FFFFFF"/>
          <w:lang w:eastAsia="fr-FR"/>
        </w:rPr>
      </w:pPr>
      <w:r w:rsidRPr="00D57E25">
        <w:rPr>
          <w:noProof/>
          <w:shd w:val="clear" w:color="auto" w:fill="FFFFFF"/>
          <w:lang w:eastAsia="fr-FR"/>
        </w:rPr>
        <w:t>Compagnie :</w:t>
      </w:r>
      <w:r w:rsidRPr="00D57E25">
        <w:rPr>
          <w:noProof/>
          <w:shd w:val="clear" w:color="auto" w:fill="FFFFFF"/>
          <w:lang w:eastAsia="fr-FR"/>
        </w:rPr>
        <w:tab/>
        <w:t>………………………....</w:t>
      </w:r>
      <w:r w:rsidRPr="00D57E25">
        <w:rPr>
          <w:noProof/>
          <w:shd w:val="clear" w:color="auto" w:fill="FFFFFF"/>
          <w:lang w:eastAsia="fr-FR"/>
        </w:rPr>
        <w:tab/>
        <w:t>……………………………</w:t>
      </w:r>
      <w:r w:rsidRPr="00D57E25">
        <w:rPr>
          <w:noProof/>
          <w:shd w:val="clear" w:color="auto" w:fill="FFFFFF"/>
          <w:lang w:eastAsia="fr-FR"/>
        </w:rPr>
        <w:tab/>
        <w:t>…………………………….</w:t>
      </w:r>
    </w:p>
    <w:p w14:paraId="7BC6BD1A" w14:textId="77777777" w:rsidR="004638A9" w:rsidRPr="00D57E25" w:rsidRDefault="004638A9" w:rsidP="000A5A0E">
      <w:pPr>
        <w:rPr>
          <w:noProof/>
          <w:shd w:val="clear" w:color="auto" w:fill="FFFFFF"/>
          <w:lang w:eastAsia="fr-FR"/>
        </w:rPr>
      </w:pPr>
      <w:r w:rsidRPr="00D57E25">
        <w:rPr>
          <w:noProof/>
          <w:shd w:val="clear" w:color="auto" w:fill="FFFFFF"/>
          <w:lang w:eastAsia="fr-FR"/>
        </w:rPr>
        <w:t>N° police :</w:t>
      </w:r>
      <w:r w:rsidRPr="00D57E25">
        <w:rPr>
          <w:noProof/>
          <w:shd w:val="clear" w:color="auto" w:fill="FFFFFF"/>
          <w:lang w:eastAsia="fr-FR"/>
        </w:rPr>
        <w:tab/>
        <w:t>………………………....</w:t>
      </w:r>
      <w:r w:rsidRPr="00D57E25">
        <w:rPr>
          <w:noProof/>
          <w:shd w:val="clear" w:color="auto" w:fill="FFFFFF"/>
          <w:lang w:eastAsia="fr-FR"/>
        </w:rPr>
        <w:tab/>
        <w:t>……………………………</w:t>
      </w:r>
      <w:r w:rsidRPr="00D57E25">
        <w:rPr>
          <w:noProof/>
          <w:shd w:val="clear" w:color="auto" w:fill="FFFFFF"/>
          <w:lang w:eastAsia="fr-FR"/>
        </w:rPr>
        <w:tab/>
        <w:t>……………………………</w:t>
      </w:r>
    </w:p>
    <w:p w14:paraId="125192EC" w14:textId="5DCAEE3B" w:rsidR="004638A9" w:rsidRPr="00D57E25" w:rsidRDefault="004638A9" w:rsidP="000A5A0E">
      <w:pPr>
        <w:rPr>
          <w:noProof/>
          <w:lang w:eastAsia="fr-FR"/>
        </w:rPr>
      </w:pPr>
      <w:r w:rsidRPr="00D57E25">
        <w:rPr>
          <w:noProof/>
          <w:lang w:eastAsia="fr-FR"/>
        </w:rPr>
        <w:t xml:space="preserve">CONFIRMONS, sous peine de résiliation de plein droit du marché, que les sous-traitants proposés à l'article </w:t>
      </w:r>
      <w:r w:rsidRPr="00D57E25">
        <w:rPr>
          <w:iCs/>
          <w:noProof/>
          <w:lang w:eastAsia="fr-FR"/>
        </w:rPr>
        <w:t>4</w:t>
      </w:r>
      <w:r w:rsidRPr="00D57E25">
        <w:rPr>
          <w:noProof/>
          <w:lang w:eastAsia="fr-FR"/>
        </w:rPr>
        <w:t xml:space="preserve"> ci-après sont également titulaires de polices d'assurances garantissant les responsabilités qu'ils encourent.</w:t>
      </w:r>
    </w:p>
    <w:p w14:paraId="5E7E209A" w14:textId="77777777" w:rsidR="004638A9" w:rsidRPr="00D57E25" w:rsidRDefault="004638A9" w:rsidP="000A5A0E">
      <w:pPr>
        <w:rPr>
          <w:noProof/>
          <w:shd w:val="clear" w:color="auto" w:fill="FFFFFF"/>
          <w:lang w:eastAsia="fr-FR"/>
        </w:rPr>
      </w:pPr>
      <w:bookmarkStart w:id="23" w:name="_Toc52350356"/>
      <w:bookmarkStart w:id="24" w:name="_Toc53288576"/>
      <w:bookmarkStart w:id="25" w:name="_Toc128555819"/>
      <w:r w:rsidRPr="00D57E25">
        <w:rPr>
          <w:noProof/>
          <w:shd w:val="clear" w:color="auto" w:fill="FFFFFF"/>
          <w:lang w:eastAsia="fr-FR"/>
        </w:rPr>
        <w:tab/>
        <w:t>1</w:t>
      </w:r>
      <w:r w:rsidRPr="00D57E25">
        <w:rPr>
          <w:noProof/>
          <w:shd w:val="clear" w:color="auto" w:fill="FFFFFF"/>
          <w:vertAlign w:val="superscript"/>
          <w:lang w:eastAsia="fr-FR"/>
        </w:rPr>
        <w:t>er</w:t>
      </w:r>
      <w:r w:rsidRPr="00D57E25">
        <w:rPr>
          <w:noProof/>
          <w:shd w:val="clear" w:color="auto" w:fill="FFFFFF"/>
          <w:lang w:eastAsia="fr-FR"/>
        </w:rPr>
        <w:t xml:space="preserve"> sous-traitant</w:t>
      </w:r>
      <w:r w:rsidRPr="00D57E25">
        <w:rPr>
          <w:noProof/>
          <w:shd w:val="clear" w:color="auto" w:fill="FFFFFF"/>
          <w:lang w:eastAsia="fr-FR"/>
        </w:rPr>
        <w:tab/>
        <w:t>2</w:t>
      </w:r>
      <w:r w:rsidRPr="00D57E25">
        <w:rPr>
          <w:noProof/>
          <w:shd w:val="clear" w:color="auto" w:fill="FFFFFF"/>
          <w:vertAlign w:val="superscript"/>
          <w:lang w:eastAsia="fr-FR"/>
        </w:rPr>
        <w:t>ème</w:t>
      </w:r>
      <w:r w:rsidRPr="00D57E25">
        <w:rPr>
          <w:noProof/>
          <w:shd w:val="clear" w:color="auto" w:fill="FFFFFF"/>
          <w:lang w:eastAsia="fr-FR"/>
        </w:rPr>
        <w:t xml:space="preserve"> sous-traitant</w:t>
      </w:r>
    </w:p>
    <w:p w14:paraId="27B5AEFB" w14:textId="77777777" w:rsidR="004638A9" w:rsidRPr="00D57E25" w:rsidRDefault="004638A9" w:rsidP="000A5A0E">
      <w:pPr>
        <w:rPr>
          <w:noProof/>
          <w:shd w:val="clear" w:color="auto" w:fill="FFFFFF"/>
          <w:lang w:eastAsia="fr-FR"/>
        </w:rPr>
      </w:pPr>
      <w:r w:rsidRPr="00D57E25">
        <w:rPr>
          <w:noProof/>
          <w:shd w:val="clear" w:color="auto" w:fill="FFFFFF"/>
          <w:lang w:eastAsia="fr-FR"/>
        </w:rPr>
        <w:t>Compagnie :</w:t>
      </w:r>
      <w:r w:rsidRPr="00D57E25">
        <w:rPr>
          <w:noProof/>
          <w:shd w:val="clear" w:color="auto" w:fill="FFFFFF"/>
          <w:lang w:eastAsia="fr-FR"/>
        </w:rPr>
        <w:tab/>
        <w:t>………………………....</w:t>
      </w:r>
      <w:r w:rsidRPr="00D57E25">
        <w:rPr>
          <w:noProof/>
          <w:shd w:val="clear" w:color="auto" w:fill="FFFFFF"/>
          <w:lang w:eastAsia="fr-FR"/>
        </w:rPr>
        <w:tab/>
        <w:t>……………………………</w:t>
      </w:r>
    </w:p>
    <w:p w14:paraId="00069067" w14:textId="77777777" w:rsidR="004638A9" w:rsidRPr="00D57E25" w:rsidRDefault="004638A9" w:rsidP="000A5A0E">
      <w:pPr>
        <w:rPr>
          <w:noProof/>
          <w:shd w:val="clear" w:color="auto" w:fill="FFFFFF"/>
          <w:lang w:eastAsia="fr-FR"/>
        </w:rPr>
      </w:pPr>
      <w:r w:rsidRPr="00D57E25">
        <w:rPr>
          <w:noProof/>
          <w:shd w:val="clear" w:color="auto" w:fill="FFFFFF"/>
          <w:lang w:eastAsia="fr-FR"/>
        </w:rPr>
        <w:t>N° police :</w:t>
      </w:r>
      <w:r w:rsidRPr="00D57E25">
        <w:rPr>
          <w:noProof/>
          <w:shd w:val="clear" w:color="auto" w:fill="FFFFFF"/>
          <w:lang w:eastAsia="fr-FR"/>
        </w:rPr>
        <w:tab/>
        <w:t>………………………....</w:t>
      </w:r>
      <w:r w:rsidRPr="00D57E25">
        <w:rPr>
          <w:noProof/>
          <w:shd w:val="clear" w:color="auto" w:fill="FFFFFF"/>
          <w:lang w:eastAsia="fr-FR"/>
        </w:rPr>
        <w:tab/>
        <w:t>……………………………</w:t>
      </w:r>
    </w:p>
    <w:p w14:paraId="6140AB83" w14:textId="77777777" w:rsidR="004C04E9" w:rsidRPr="00D57E25" w:rsidRDefault="004C04E9" w:rsidP="000A5A0E"/>
    <w:p w14:paraId="16DE8242" w14:textId="3AFEB564" w:rsidR="004638A9" w:rsidRDefault="004638A9" w:rsidP="000A5A0E">
      <w:r w:rsidRPr="00D57E25">
        <w:t xml:space="preserve">L'offre ainsi présentée ne nous lie toutefois que si l'attribution du marché a lieu dans un </w:t>
      </w:r>
      <w:r w:rsidR="004C53AB" w:rsidRPr="002A3EE1">
        <w:t>de</w:t>
      </w:r>
      <w:r w:rsidR="004C53AB">
        <w:t xml:space="preserve"> 90 jours</w:t>
      </w:r>
      <w:r w:rsidR="004C53AB" w:rsidRPr="002A3EE1">
        <w:t xml:space="preserve"> à compter de</w:t>
      </w:r>
      <w:r w:rsidR="004C53AB">
        <w:t xml:space="preserve"> la remise des offres finales</w:t>
      </w:r>
    </w:p>
    <w:p w14:paraId="4F0EA4C7" w14:textId="006AE757" w:rsidR="0028013B" w:rsidRPr="0028013B" w:rsidRDefault="004638A9" w:rsidP="00C137CE">
      <w:pPr>
        <w:pStyle w:val="01-TITRE10"/>
      </w:pPr>
      <w:bookmarkStart w:id="26" w:name="_Toc69976990"/>
      <w:bookmarkStart w:id="27" w:name="_Toc207614965"/>
      <w:r w:rsidRPr="00C964B3">
        <w:t>CONDITIONS</w:t>
      </w:r>
      <w:r w:rsidRPr="0061535A">
        <w:t xml:space="preserve"> </w:t>
      </w:r>
      <w:r w:rsidRPr="00C964B3">
        <w:t>GENERALES</w:t>
      </w:r>
      <w:r w:rsidRPr="0061535A">
        <w:t xml:space="preserve"> D'EXECUTION DU MARCHE</w:t>
      </w:r>
      <w:bookmarkEnd w:id="23"/>
      <w:bookmarkEnd w:id="24"/>
      <w:bookmarkEnd w:id="25"/>
      <w:bookmarkEnd w:id="26"/>
      <w:bookmarkEnd w:id="27"/>
    </w:p>
    <w:p w14:paraId="058DACEC" w14:textId="68033990" w:rsidR="004638A9" w:rsidRPr="00CF6531" w:rsidRDefault="001B7EAD" w:rsidP="001B7EAD">
      <w:pPr>
        <w:pStyle w:val="02-TITRE2"/>
        <w:numPr>
          <w:ilvl w:val="1"/>
          <w:numId w:val="22"/>
        </w:numPr>
      </w:pPr>
      <w:bookmarkStart w:id="28" w:name="_Toc52350357"/>
      <w:bookmarkStart w:id="29" w:name="_Toc53288577"/>
      <w:bookmarkStart w:id="30" w:name="_Toc128555820"/>
      <w:bookmarkStart w:id="31" w:name="_Toc69976991"/>
      <w:bookmarkStart w:id="32" w:name="_Toc207614966"/>
      <w:r w:rsidRPr="00CF6531">
        <w:t xml:space="preserve">Objet de </w:t>
      </w:r>
      <w:r w:rsidRPr="00C964B3">
        <w:t>l'intervention</w:t>
      </w:r>
      <w:r w:rsidRPr="00CF6531">
        <w:t xml:space="preserve"> du </w:t>
      </w:r>
      <w:r w:rsidRPr="00C964B3">
        <w:t>contrôleur</w:t>
      </w:r>
      <w:r w:rsidRPr="00CF6531">
        <w:t xml:space="preserve"> technique</w:t>
      </w:r>
      <w:bookmarkEnd w:id="28"/>
      <w:bookmarkEnd w:id="29"/>
      <w:bookmarkEnd w:id="30"/>
      <w:bookmarkEnd w:id="31"/>
      <w:bookmarkEnd w:id="32"/>
    </w:p>
    <w:p w14:paraId="272F7C21" w14:textId="5619F976" w:rsidR="004638A9" w:rsidRPr="000A5A0E" w:rsidRDefault="004C53AB" w:rsidP="000A5A0E">
      <w:r w:rsidRPr="000A5A0E">
        <w:t>L</w:t>
      </w:r>
      <w:r w:rsidR="004638A9" w:rsidRPr="000A5A0E">
        <w:t xml:space="preserve">e présent marché est un marché unique, l'intervention du contrôleur technique a pour objet l'exécution des missions définies ci-après à l'article 3 : </w:t>
      </w:r>
    </w:p>
    <w:p w14:paraId="2E734A26" w14:textId="24D50BEB" w:rsidR="004638A9" w:rsidRPr="000A5A0E" w:rsidRDefault="004638A9" w:rsidP="000A5A0E">
      <w:bookmarkStart w:id="33" w:name="_Toc52349725"/>
      <w:bookmarkStart w:id="34" w:name="_Toc52350952"/>
      <w:bookmarkStart w:id="35" w:name="_Toc52352289"/>
      <w:bookmarkStart w:id="36" w:name="_Toc127852327"/>
      <w:bookmarkStart w:id="37" w:name="_Toc130892158"/>
      <w:proofErr w:type="spellStart"/>
      <w:r w:rsidRPr="000A5A0E">
        <w:t>Eléments</w:t>
      </w:r>
      <w:proofErr w:type="spellEnd"/>
      <w:r w:rsidRPr="000A5A0E">
        <w:t xml:space="preserve"> d'appréciation de l'opération</w:t>
      </w:r>
      <w:bookmarkEnd w:id="33"/>
      <w:bookmarkEnd w:id="34"/>
      <w:bookmarkEnd w:id="35"/>
      <w:bookmarkEnd w:id="36"/>
      <w:r w:rsidRPr="000A5A0E">
        <w:t xml:space="preserve"> et conditions d’intervention du titulaire</w:t>
      </w:r>
      <w:bookmarkEnd w:id="37"/>
      <w:r w:rsidR="00A32305" w:rsidRPr="000A5A0E">
        <w:t>.</w:t>
      </w:r>
    </w:p>
    <w:p w14:paraId="17F06AE0" w14:textId="627F360B" w:rsidR="004638A9" w:rsidRPr="000A5A0E" w:rsidRDefault="004638A9" w:rsidP="000A5A0E">
      <w:pPr>
        <w:rPr>
          <w:spacing w:val="-6"/>
          <w:shd w:val="clear" w:color="auto" w:fill="FFFFFF"/>
        </w:rPr>
      </w:pPr>
      <w:bookmarkStart w:id="38" w:name="_Toc214270658"/>
      <w:bookmarkStart w:id="39" w:name="_Toc214272378"/>
      <w:bookmarkStart w:id="40" w:name="_Toc52350358"/>
      <w:bookmarkStart w:id="41" w:name="_Toc53288578"/>
      <w:bookmarkStart w:id="42" w:name="_Toc128555821"/>
      <w:r w:rsidRPr="000A5A0E">
        <w:rPr>
          <w:spacing w:val="-6"/>
          <w:shd w:val="clear" w:color="auto" w:fill="FFFFFF"/>
        </w:rPr>
        <w:t xml:space="preserve">Montant estimé des travaux (HT) : </w:t>
      </w:r>
      <w:r w:rsidR="00632987" w:rsidRPr="000A5A0E">
        <w:rPr>
          <w:rStyle w:val="Normal-GrasCar"/>
        </w:rPr>
        <w:t xml:space="preserve">9 335 000 </w:t>
      </w:r>
      <w:r w:rsidR="00867533" w:rsidRPr="000A5A0E">
        <w:rPr>
          <w:rStyle w:val="Normal-GrasCar"/>
        </w:rPr>
        <w:t>€</w:t>
      </w:r>
    </w:p>
    <w:p w14:paraId="7D40C965" w14:textId="2F24F863" w:rsidR="004638A9" w:rsidRPr="000A5A0E" w:rsidRDefault="004638A9" w:rsidP="000A5A0E">
      <w:pPr>
        <w:rPr>
          <w:shd w:val="clear" w:color="auto" w:fill="FFFFFF"/>
        </w:rPr>
      </w:pPr>
      <w:r w:rsidRPr="000A5A0E">
        <w:rPr>
          <w:shd w:val="clear" w:color="auto" w:fill="FFFFFF"/>
        </w:rPr>
        <w:t xml:space="preserve">Durée prévisible d’intervention du contrôleur technique : </w:t>
      </w:r>
      <w:r w:rsidR="009B2924" w:rsidRPr="000A5A0E">
        <w:rPr>
          <w:rStyle w:val="Normal-GrasCar"/>
        </w:rPr>
        <w:t>42 mois</w:t>
      </w:r>
      <w:r w:rsidR="00C06CC7" w:rsidRPr="000A5A0E">
        <w:rPr>
          <w:rStyle w:val="Normal-GrasCar"/>
        </w:rPr>
        <w:t xml:space="preserve"> y compris </w:t>
      </w:r>
      <w:r w:rsidR="00775554" w:rsidRPr="000A5A0E">
        <w:rPr>
          <w:rStyle w:val="Normal-GrasCar"/>
        </w:rPr>
        <w:t xml:space="preserve">période de </w:t>
      </w:r>
      <w:r w:rsidR="00C06CC7" w:rsidRPr="000A5A0E">
        <w:rPr>
          <w:rStyle w:val="Normal-GrasCar"/>
        </w:rPr>
        <w:t>GPA</w:t>
      </w:r>
      <w:r w:rsidRPr="000A5A0E">
        <w:rPr>
          <w:rStyle w:val="Normal-GrasCar"/>
        </w:rPr>
        <w:tab/>
      </w:r>
    </w:p>
    <w:p w14:paraId="397B2679" w14:textId="5171ADDC" w:rsidR="004638A9" w:rsidRPr="000A5A0E" w:rsidRDefault="004638A9" w:rsidP="000A5A0E">
      <w:pPr>
        <w:rPr>
          <w:rStyle w:val="Normal-GrasCar"/>
        </w:rPr>
      </w:pPr>
      <w:r w:rsidRPr="000A5A0E">
        <w:rPr>
          <w:shd w:val="clear" w:color="auto" w:fill="FFFFFF"/>
        </w:rPr>
        <w:t>Date prévue pour le début de l'intervention du contrôleur technique</w:t>
      </w:r>
      <w:r w:rsidR="00777CED" w:rsidRPr="000A5A0E">
        <w:rPr>
          <w:shd w:val="clear" w:color="auto" w:fill="FFFFFF"/>
        </w:rPr>
        <w:t> :</w:t>
      </w:r>
      <w:r w:rsidRPr="000A5A0E">
        <w:rPr>
          <w:shd w:val="clear" w:color="auto" w:fill="FFFFFF"/>
        </w:rPr>
        <w:t xml:space="preserve"> </w:t>
      </w:r>
      <w:r w:rsidR="00C06CC7" w:rsidRPr="000A5A0E">
        <w:rPr>
          <w:rStyle w:val="Normal-GrasCar"/>
        </w:rPr>
        <w:t>Octobre</w:t>
      </w:r>
      <w:r w:rsidR="00777CED" w:rsidRPr="000A5A0E">
        <w:rPr>
          <w:rStyle w:val="Normal-GrasCar"/>
        </w:rPr>
        <w:t xml:space="preserve"> 2025</w:t>
      </w:r>
    </w:p>
    <w:p w14:paraId="447FB052" w14:textId="7346AA4C" w:rsidR="004638A9" w:rsidRPr="000A5A0E" w:rsidRDefault="004638A9" w:rsidP="000A5A0E">
      <w:pPr>
        <w:rPr>
          <w:rStyle w:val="Normal-GrasCar"/>
        </w:rPr>
      </w:pPr>
      <w:r w:rsidRPr="000A5A0E">
        <w:rPr>
          <w:shd w:val="clear" w:color="auto" w:fill="FFFFFF"/>
        </w:rPr>
        <w:t>Délai prévu pour l'exécution des études</w:t>
      </w:r>
      <w:r w:rsidR="00771883" w:rsidRPr="000A5A0E">
        <w:rPr>
          <w:shd w:val="clear" w:color="auto" w:fill="FFFFFF"/>
        </w:rPr>
        <w:t xml:space="preserve"> : </w:t>
      </w:r>
      <w:r w:rsidR="00771883" w:rsidRPr="000A5A0E">
        <w:rPr>
          <w:rStyle w:val="Normal-GrasCar"/>
        </w:rPr>
        <w:t>14 mois</w:t>
      </w:r>
      <w:r w:rsidRPr="000A5A0E">
        <w:rPr>
          <w:rStyle w:val="Normal-GrasCar"/>
        </w:rPr>
        <w:tab/>
        <w:t xml:space="preserve">: </w:t>
      </w:r>
    </w:p>
    <w:p w14:paraId="0BD4F739" w14:textId="659E3CE7" w:rsidR="004638A9" w:rsidRPr="000A5A0E" w:rsidRDefault="004638A9" w:rsidP="000A5A0E">
      <w:pPr>
        <w:rPr>
          <w:shd w:val="clear" w:color="auto" w:fill="FFFFFF"/>
        </w:rPr>
      </w:pPr>
      <w:r w:rsidRPr="000A5A0E">
        <w:rPr>
          <w:shd w:val="clear" w:color="auto" w:fill="FFFFFF"/>
        </w:rPr>
        <w:t>Délai prévu pour l'exécution des travaux</w:t>
      </w:r>
      <w:r w:rsidR="009B2924" w:rsidRPr="000A5A0E">
        <w:rPr>
          <w:shd w:val="clear" w:color="auto" w:fill="FFFFFF"/>
        </w:rPr>
        <w:t xml:space="preserve"> : </w:t>
      </w:r>
      <w:r w:rsidR="009B2924" w:rsidRPr="000A5A0E">
        <w:rPr>
          <w:rStyle w:val="Normal-GrasCar"/>
        </w:rPr>
        <w:t>16 mois de travaux avec 2 mois de préparation</w:t>
      </w:r>
      <w:r w:rsidRPr="000A5A0E">
        <w:rPr>
          <w:shd w:val="clear" w:color="auto" w:fill="FFFFFF"/>
        </w:rPr>
        <w:t xml:space="preserve"> </w:t>
      </w:r>
    </w:p>
    <w:p w14:paraId="041D07B9" w14:textId="2CE54261" w:rsidR="004638A9" w:rsidRPr="00D57E25" w:rsidRDefault="004638A9" w:rsidP="000A5A0E">
      <w:pPr>
        <w:rPr>
          <w:shd w:val="clear" w:color="auto" w:fill="FFFFFF"/>
        </w:rPr>
      </w:pPr>
      <w:r w:rsidRPr="00D57E25">
        <w:rPr>
          <w:shd w:val="clear" w:color="auto" w:fill="FFFFFF"/>
        </w:rPr>
        <w:t xml:space="preserve">Nombre d'entreprises (y compris sous-traitants) prévisible : </w:t>
      </w:r>
      <w:r w:rsidR="00221293" w:rsidRPr="000A5A0E">
        <w:rPr>
          <w:rStyle w:val="Normal-GrasCar"/>
        </w:rPr>
        <w:t>non défini</w:t>
      </w:r>
    </w:p>
    <w:p w14:paraId="5AF92490" w14:textId="757B6E59" w:rsidR="004638A9" w:rsidRPr="006F0867" w:rsidRDefault="004638A9" w:rsidP="001B7EAD">
      <w:pPr>
        <w:pStyle w:val="02-TITRE2"/>
        <w:numPr>
          <w:ilvl w:val="1"/>
          <w:numId w:val="22"/>
        </w:numPr>
      </w:pPr>
      <w:bookmarkStart w:id="43" w:name="_Toc69976992"/>
      <w:bookmarkStart w:id="44" w:name="_Toc207614967"/>
      <w:r w:rsidRPr="006F0867">
        <w:t xml:space="preserve">Durée du </w:t>
      </w:r>
      <w:r w:rsidRPr="0046038D">
        <w:t>marché</w:t>
      </w:r>
      <w:r w:rsidRPr="006F0867">
        <w:t xml:space="preserve"> et délais d'</w:t>
      </w:r>
      <w:bookmarkEnd w:id="38"/>
      <w:bookmarkEnd w:id="39"/>
      <w:bookmarkEnd w:id="43"/>
      <w:r w:rsidR="00C964B3" w:rsidRPr="006F0867">
        <w:t>exécution</w:t>
      </w:r>
      <w:bookmarkEnd w:id="44"/>
    </w:p>
    <w:p w14:paraId="4F80DCA7" w14:textId="7E083B2F" w:rsidR="004638A9" w:rsidRPr="00C8408F" w:rsidRDefault="004638A9" w:rsidP="004C04E9">
      <w:pPr>
        <w:pStyle w:val="05ARTICLENiv1-Texte"/>
        <w:rPr>
          <w:rFonts w:asciiTheme="majorHAnsi" w:hAnsiTheme="majorHAnsi"/>
        </w:rPr>
      </w:pPr>
      <w:r w:rsidRPr="000A5A0E">
        <w:t>La durée globale prévisionnelle d'exécution du marché est fixée à :</w:t>
      </w:r>
      <w:r w:rsidR="00C057C9">
        <w:rPr>
          <w:rFonts w:asciiTheme="majorHAnsi" w:hAnsiTheme="majorHAnsi"/>
        </w:rPr>
        <w:t xml:space="preserve"> </w:t>
      </w:r>
      <w:r w:rsidR="00C057C9" w:rsidRPr="000A5A0E">
        <w:rPr>
          <w:rStyle w:val="Normal-GrasCar"/>
        </w:rPr>
        <w:t>4</w:t>
      </w:r>
      <w:r w:rsidR="000A5A0E">
        <w:rPr>
          <w:rStyle w:val="Normal-GrasCar"/>
        </w:rPr>
        <w:t>3</w:t>
      </w:r>
      <w:r w:rsidR="00C057C9" w:rsidRPr="000A5A0E">
        <w:rPr>
          <w:rStyle w:val="Normal-GrasCar"/>
        </w:rPr>
        <w:t xml:space="preserve"> mois</w:t>
      </w:r>
    </w:p>
    <w:p w14:paraId="1D9DDD5E" w14:textId="4BC46AEA" w:rsidR="004638A9" w:rsidRPr="00C8408F" w:rsidRDefault="00D826D2" w:rsidP="000A5A0E">
      <w:r>
        <w:fldChar w:fldCharType="begin">
          <w:ffData>
            <w:name w:val="CaseACocher12"/>
            <w:enabled/>
            <w:calcOnExit w:val="0"/>
            <w:checkBox>
              <w:sizeAuto/>
              <w:default w:val="1"/>
            </w:checkBox>
          </w:ffData>
        </w:fldChar>
      </w:r>
      <w:bookmarkStart w:id="45" w:name="CaseACocher12"/>
      <w:r>
        <w:instrText xml:space="preserve"> FORMCHECKBOX </w:instrText>
      </w:r>
      <w:r w:rsidR="00FB49CF">
        <w:fldChar w:fldCharType="separate"/>
      </w:r>
      <w:r>
        <w:fldChar w:fldCharType="end"/>
      </w:r>
      <w:bookmarkEnd w:id="45"/>
      <w:r w:rsidR="004638A9" w:rsidRPr="00C8408F">
        <w:t xml:space="preserve"> </w:t>
      </w:r>
      <w:proofErr w:type="gramStart"/>
      <w:r w:rsidR="004638A9" w:rsidRPr="00C8408F">
        <w:t>à</w:t>
      </w:r>
      <w:proofErr w:type="gramEnd"/>
      <w:r w:rsidR="004638A9" w:rsidRPr="00C8408F">
        <w:t xml:space="preserve"> compter de la notification du marché</w:t>
      </w:r>
    </w:p>
    <w:p w14:paraId="4C422BCD" w14:textId="401244DE" w:rsidR="004638A9" w:rsidRPr="00C8408F" w:rsidRDefault="00D826D2" w:rsidP="000A5A0E">
      <w:r>
        <w:fldChar w:fldCharType="begin">
          <w:ffData>
            <w:name w:val="CaseACocher13"/>
            <w:enabled/>
            <w:calcOnExit w:val="0"/>
            <w:checkBox>
              <w:sizeAuto/>
              <w:default w:val="0"/>
            </w:checkBox>
          </w:ffData>
        </w:fldChar>
      </w:r>
      <w:bookmarkStart w:id="46" w:name="CaseACocher13"/>
      <w:r>
        <w:instrText xml:space="preserve"> FORMCHECKBOX </w:instrText>
      </w:r>
      <w:r w:rsidR="00FB49CF">
        <w:fldChar w:fldCharType="separate"/>
      </w:r>
      <w:r>
        <w:fldChar w:fldCharType="end"/>
      </w:r>
      <w:bookmarkEnd w:id="46"/>
      <w:r w:rsidR="004638A9" w:rsidRPr="00C8408F">
        <w:t xml:space="preserve"> </w:t>
      </w:r>
      <w:proofErr w:type="gramStart"/>
      <w:r w:rsidR="004638A9" w:rsidRPr="00C8408F">
        <w:t>à</w:t>
      </w:r>
      <w:proofErr w:type="gramEnd"/>
      <w:r w:rsidR="004638A9" w:rsidRPr="00C8408F">
        <w:t xml:space="preserve"> compter de la date fixée par l'OS qui prescrira de commencer les prestations</w:t>
      </w:r>
    </w:p>
    <w:p w14:paraId="21972A58" w14:textId="77777777" w:rsidR="004638A9" w:rsidRPr="00C8408F" w:rsidRDefault="004638A9" w:rsidP="000A5A0E">
      <w:r w:rsidRPr="00C8408F">
        <w:t>Les prestations s'achèveront à l'expiration du délai de garantie ou au plus tard après la levée de la dernière réserve des marchés de travaux si celle-ci a lieu lors de la prolongation du délai de garantie dans les conditions fixées à l'article 12 du CCAP.</w:t>
      </w:r>
    </w:p>
    <w:p w14:paraId="597B5230" w14:textId="77777777" w:rsidR="00E51491" w:rsidRDefault="00E51491" w:rsidP="001D5601">
      <w:pPr>
        <w:pStyle w:val="4-PUCE1"/>
        <w:rPr>
          <w:noProof/>
          <w:shd w:val="clear" w:color="auto" w:fill="FFFFFF"/>
          <w:lang w:eastAsia="fr-FR"/>
        </w:rPr>
      </w:pPr>
    </w:p>
    <w:p w14:paraId="3F4047C3" w14:textId="2B0AD432" w:rsidR="004638A9" w:rsidRDefault="004638A9" w:rsidP="000A5A0E">
      <w:pPr>
        <w:pStyle w:val="Normal-Gras"/>
        <w:rPr>
          <w:noProof/>
          <w:shd w:val="clear" w:color="auto" w:fill="FFFFFF"/>
          <w:lang w:eastAsia="fr-FR"/>
        </w:rPr>
      </w:pPr>
      <w:r w:rsidRPr="0087047E">
        <w:rPr>
          <w:noProof/>
          <w:shd w:val="clear" w:color="auto" w:fill="FFFFFF"/>
          <w:lang w:eastAsia="fr-FR"/>
        </w:rPr>
        <w:t>Délai d’établissement des documents à fournir par le titulaire :</w:t>
      </w:r>
    </w:p>
    <w:p w14:paraId="2F425337" w14:textId="433F78BD" w:rsidR="009F6110" w:rsidRDefault="009F6110" w:rsidP="000A5A0E">
      <w:pPr>
        <w:rPr>
          <w:shd w:val="clear" w:color="auto" w:fill="FFFFFF"/>
        </w:rPr>
      </w:pPr>
      <w:r w:rsidRPr="00D6221F">
        <w:rPr>
          <w:shd w:val="clear" w:color="auto" w:fill="FFFFFF"/>
        </w:rPr>
        <w:t xml:space="preserve">L’ensemble des documents sera transmis par voie électronique et </w:t>
      </w:r>
      <w:r w:rsidR="004645BC" w:rsidRPr="00D6221F">
        <w:rPr>
          <w:shd w:val="clear" w:color="auto" w:fill="FFFFFF"/>
        </w:rPr>
        <w:t>sous format papier :</w:t>
      </w:r>
    </w:p>
    <w:tbl>
      <w:tblPr>
        <w:tblStyle w:val="TableauGrille1Clair-Accentuation1"/>
        <w:tblW w:w="5000" w:type="pct"/>
        <w:tblLook w:val="06A0" w:firstRow="1" w:lastRow="0" w:firstColumn="1" w:lastColumn="0" w:noHBand="1" w:noVBand="1"/>
      </w:tblPr>
      <w:tblGrid>
        <w:gridCol w:w="3522"/>
        <w:gridCol w:w="6106"/>
      </w:tblGrid>
      <w:tr w:rsidR="000A5A0E" w:rsidRPr="006328F0" w14:paraId="3298F0EA" w14:textId="77777777" w:rsidTr="00E558FD">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18572751" w14:textId="09D9DFF5" w:rsidR="006328F0" w:rsidRPr="006328F0" w:rsidRDefault="006328F0" w:rsidP="000A5A0E">
            <w:pPr>
              <w:rPr>
                <w:b w:val="0"/>
                <w:bCs w:val="0"/>
                <w:lang w:eastAsia="fr-FR"/>
              </w:rPr>
            </w:pPr>
            <w:r>
              <w:rPr>
                <w:lang w:eastAsia="fr-FR"/>
              </w:rPr>
              <w:t>Document</w:t>
            </w:r>
          </w:p>
        </w:tc>
        <w:tc>
          <w:tcPr>
            <w:tcW w:w="3179" w:type="pct"/>
            <w:noWrap/>
            <w:hideMark/>
          </w:tcPr>
          <w:p w14:paraId="628C11EF" w14:textId="77777777" w:rsidR="006328F0" w:rsidRPr="006328F0" w:rsidRDefault="006328F0" w:rsidP="000A5A0E">
            <w:pPr>
              <w:cnfStyle w:val="100000000000" w:firstRow="1" w:lastRow="0" w:firstColumn="0" w:lastColumn="0" w:oddVBand="0" w:evenVBand="0" w:oddHBand="0" w:evenHBand="0" w:firstRowFirstColumn="0" w:firstRowLastColumn="0" w:lastRowFirstColumn="0" w:lastRowLastColumn="0"/>
              <w:rPr>
                <w:lang w:eastAsia="fr-FR"/>
              </w:rPr>
            </w:pPr>
            <w:r w:rsidRPr="006328F0">
              <w:rPr>
                <w:lang w:eastAsia="fr-FR"/>
              </w:rPr>
              <w:t>Délais d’établissement / fait générateur</w:t>
            </w:r>
          </w:p>
        </w:tc>
      </w:tr>
      <w:tr w:rsidR="000A5A0E" w:rsidRPr="006328F0" w14:paraId="4C39D641"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305F1AD9" w14:textId="77777777" w:rsidR="006328F0" w:rsidRPr="006328F0" w:rsidRDefault="006328F0" w:rsidP="000A5A0E">
            <w:pPr>
              <w:rPr>
                <w:lang w:eastAsia="fr-FR"/>
              </w:rPr>
            </w:pPr>
            <w:r w:rsidRPr="006328F0">
              <w:rPr>
                <w:lang w:eastAsia="fr-FR"/>
              </w:rPr>
              <w:t>Rapport APS (concours MOE)</w:t>
            </w:r>
          </w:p>
        </w:tc>
        <w:tc>
          <w:tcPr>
            <w:tcW w:w="3179" w:type="pct"/>
            <w:noWrap/>
            <w:hideMark/>
          </w:tcPr>
          <w:p w14:paraId="4B95C881"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noProof/>
                <w:lang w:eastAsia="fr-FR"/>
              </w:rPr>
              <w:t xml:space="preserve"> 1 semaine / réception du dossier </w:t>
            </w:r>
          </w:p>
        </w:tc>
      </w:tr>
      <w:tr w:rsidR="000A5A0E" w:rsidRPr="006328F0" w14:paraId="559D2BE6"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61DD49D6" w14:textId="77777777" w:rsidR="006328F0" w:rsidRPr="006328F0" w:rsidRDefault="006328F0" w:rsidP="000A5A0E">
            <w:pPr>
              <w:rPr>
                <w:lang w:eastAsia="fr-FR"/>
              </w:rPr>
            </w:pPr>
            <w:r w:rsidRPr="006328F0">
              <w:rPr>
                <w:lang w:eastAsia="fr-FR"/>
              </w:rPr>
              <w:t>Rapport APD</w:t>
            </w:r>
          </w:p>
        </w:tc>
        <w:tc>
          <w:tcPr>
            <w:tcW w:w="3179" w:type="pct"/>
            <w:noWrap/>
            <w:hideMark/>
          </w:tcPr>
          <w:p w14:paraId="016688DD"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noProof/>
                <w:lang w:eastAsia="fr-FR"/>
              </w:rPr>
              <w:t xml:space="preserve"> 2 semaines / réception du dossier </w:t>
            </w:r>
          </w:p>
        </w:tc>
      </w:tr>
      <w:tr w:rsidR="000A5A0E" w:rsidRPr="006328F0" w14:paraId="36AA8B1C"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09A9F771" w14:textId="77777777" w:rsidR="006328F0" w:rsidRPr="006328F0" w:rsidRDefault="006328F0" w:rsidP="000A5A0E">
            <w:pPr>
              <w:rPr>
                <w:lang w:eastAsia="fr-FR"/>
              </w:rPr>
            </w:pPr>
            <w:r w:rsidRPr="006328F0">
              <w:rPr>
                <w:lang w:eastAsia="fr-FR"/>
              </w:rPr>
              <w:t>RICT PRO</w:t>
            </w:r>
          </w:p>
        </w:tc>
        <w:tc>
          <w:tcPr>
            <w:tcW w:w="3179" w:type="pct"/>
            <w:noWrap/>
            <w:hideMark/>
          </w:tcPr>
          <w:p w14:paraId="588663AB"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noProof/>
                <w:lang w:eastAsia="fr-FR"/>
              </w:rPr>
              <w:t xml:space="preserve"> 2 semaines / réception du dossier </w:t>
            </w:r>
          </w:p>
        </w:tc>
      </w:tr>
      <w:tr w:rsidR="000A5A0E" w:rsidRPr="006328F0" w14:paraId="318CF72C"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47A791E7" w14:textId="77777777" w:rsidR="006328F0" w:rsidRPr="006328F0" w:rsidRDefault="006328F0" w:rsidP="000A5A0E">
            <w:pPr>
              <w:rPr>
                <w:lang w:eastAsia="fr-FR"/>
              </w:rPr>
            </w:pPr>
            <w:r w:rsidRPr="006328F0">
              <w:rPr>
                <w:lang w:eastAsia="fr-FR"/>
              </w:rPr>
              <w:t>RICT DCE</w:t>
            </w:r>
          </w:p>
        </w:tc>
        <w:tc>
          <w:tcPr>
            <w:tcW w:w="3179" w:type="pct"/>
            <w:noWrap/>
            <w:hideMark/>
          </w:tcPr>
          <w:p w14:paraId="029537DE"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noProof/>
                <w:lang w:eastAsia="fr-FR"/>
              </w:rPr>
              <w:t xml:space="preserve"> 1 semaine / réception du dossier </w:t>
            </w:r>
          </w:p>
        </w:tc>
      </w:tr>
      <w:tr w:rsidR="000A5A0E" w:rsidRPr="006328F0" w14:paraId="04CA5E7A"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07F31D52" w14:textId="77777777" w:rsidR="006328F0" w:rsidRPr="006328F0" w:rsidRDefault="006328F0" w:rsidP="000A5A0E">
            <w:pPr>
              <w:rPr>
                <w:lang w:eastAsia="fr-FR"/>
              </w:rPr>
            </w:pPr>
            <w:r w:rsidRPr="006328F0">
              <w:rPr>
                <w:lang w:eastAsia="fr-FR"/>
              </w:rPr>
              <w:t>Avis doc. EXE</w:t>
            </w:r>
          </w:p>
        </w:tc>
        <w:tc>
          <w:tcPr>
            <w:tcW w:w="3179" w:type="pct"/>
            <w:noWrap/>
            <w:hideMark/>
          </w:tcPr>
          <w:p w14:paraId="14B87E1A"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1 semaine / réception du document </w:t>
            </w:r>
          </w:p>
        </w:tc>
      </w:tr>
      <w:tr w:rsidR="000A5A0E" w:rsidRPr="006328F0" w14:paraId="410394FE"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6297162E" w14:textId="77777777" w:rsidR="006328F0" w:rsidRPr="006328F0" w:rsidRDefault="006328F0" w:rsidP="000A5A0E">
            <w:pPr>
              <w:rPr>
                <w:lang w:eastAsia="fr-FR"/>
              </w:rPr>
            </w:pPr>
            <w:r w:rsidRPr="006328F0">
              <w:rPr>
                <w:lang w:eastAsia="fr-FR"/>
              </w:rPr>
              <w:t>Avis sur ouvrages</w:t>
            </w:r>
          </w:p>
        </w:tc>
        <w:tc>
          <w:tcPr>
            <w:tcW w:w="3179" w:type="pct"/>
            <w:noWrap/>
            <w:hideMark/>
          </w:tcPr>
          <w:p w14:paraId="593AD4D3"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2 jours / visite </w:t>
            </w:r>
          </w:p>
        </w:tc>
      </w:tr>
      <w:tr w:rsidR="000A5A0E" w:rsidRPr="006328F0" w14:paraId="0ED58C5E"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4177B528" w14:textId="77777777" w:rsidR="006328F0" w:rsidRPr="006328F0" w:rsidRDefault="006328F0" w:rsidP="000A5A0E">
            <w:pPr>
              <w:rPr>
                <w:lang w:eastAsia="fr-FR"/>
              </w:rPr>
            </w:pPr>
            <w:r w:rsidRPr="006328F0">
              <w:rPr>
                <w:lang w:eastAsia="fr-FR"/>
              </w:rPr>
              <w:t>RVRAT</w:t>
            </w:r>
          </w:p>
        </w:tc>
        <w:tc>
          <w:tcPr>
            <w:tcW w:w="3179" w:type="pct"/>
            <w:noWrap/>
            <w:hideMark/>
          </w:tcPr>
          <w:p w14:paraId="286D940D"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w:t>
            </w:r>
            <w:proofErr w:type="gramStart"/>
            <w:r w:rsidRPr="006328F0">
              <w:rPr>
                <w:lang w:eastAsia="fr-FR"/>
              </w:rPr>
              <w:t>le</w:t>
            </w:r>
            <w:proofErr w:type="gramEnd"/>
            <w:r w:rsidRPr="006328F0">
              <w:rPr>
                <w:lang w:eastAsia="fr-FR"/>
              </w:rPr>
              <w:t xml:space="preserve"> jour des OPR </w:t>
            </w:r>
          </w:p>
        </w:tc>
      </w:tr>
      <w:tr w:rsidR="000A5A0E" w:rsidRPr="006328F0" w14:paraId="2748030F"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3176BD3A" w14:textId="77777777" w:rsidR="006328F0" w:rsidRPr="006328F0" w:rsidRDefault="006328F0" w:rsidP="000A5A0E">
            <w:pPr>
              <w:rPr>
                <w:lang w:eastAsia="fr-FR"/>
              </w:rPr>
            </w:pPr>
            <w:r w:rsidRPr="006328F0">
              <w:rPr>
                <w:lang w:eastAsia="fr-FR"/>
              </w:rPr>
              <w:lastRenderedPageBreak/>
              <w:t>Attestations (solidité, HAND, ...)</w:t>
            </w:r>
          </w:p>
        </w:tc>
        <w:tc>
          <w:tcPr>
            <w:tcW w:w="3179" w:type="pct"/>
            <w:noWrap/>
            <w:hideMark/>
          </w:tcPr>
          <w:p w14:paraId="3346340F"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w:t>
            </w:r>
            <w:proofErr w:type="gramStart"/>
            <w:r w:rsidRPr="006328F0">
              <w:rPr>
                <w:lang w:eastAsia="fr-FR"/>
              </w:rPr>
              <w:t>le</w:t>
            </w:r>
            <w:proofErr w:type="gramEnd"/>
            <w:r w:rsidRPr="006328F0">
              <w:rPr>
                <w:lang w:eastAsia="fr-FR"/>
              </w:rPr>
              <w:t xml:space="preserve"> jour des OPR </w:t>
            </w:r>
          </w:p>
        </w:tc>
      </w:tr>
      <w:tr w:rsidR="000A5A0E" w:rsidRPr="006328F0" w14:paraId="12691DA9"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10AA279A" w14:textId="77777777" w:rsidR="006328F0" w:rsidRPr="006328F0" w:rsidRDefault="006328F0" w:rsidP="000A5A0E">
            <w:pPr>
              <w:rPr>
                <w:lang w:eastAsia="fr-FR"/>
              </w:rPr>
            </w:pPr>
            <w:r w:rsidRPr="006328F0">
              <w:rPr>
                <w:lang w:eastAsia="fr-FR"/>
              </w:rPr>
              <w:t>Synthèse des avis</w:t>
            </w:r>
          </w:p>
        </w:tc>
        <w:tc>
          <w:tcPr>
            <w:tcW w:w="3179" w:type="pct"/>
            <w:noWrap/>
            <w:hideMark/>
          </w:tcPr>
          <w:p w14:paraId="6ABDE78E"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1 semaine / fin du mois </w:t>
            </w:r>
          </w:p>
        </w:tc>
      </w:tr>
      <w:tr w:rsidR="000A5A0E" w:rsidRPr="006328F0" w14:paraId="1456B05E"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65A3A586" w14:textId="77777777" w:rsidR="006328F0" w:rsidRPr="006328F0" w:rsidRDefault="006328F0" w:rsidP="000A5A0E">
            <w:pPr>
              <w:rPr>
                <w:lang w:eastAsia="fr-FR"/>
              </w:rPr>
            </w:pPr>
            <w:r w:rsidRPr="006328F0">
              <w:rPr>
                <w:lang w:eastAsia="fr-FR"/>
              </w:rPr>
              <w:t>Rapport final de CT (RFCT)</w:t>
            </w:r>
          </w:p>
        </w:tc>
        <w:tc>
          <w:tcPr>
            <w:tcW w:w="3179" w:type="pct"/>
            <w:noWrap/>
            <w:hideMark/>
          </w:tcPr>
          <w:p w14:paraId="5211EA4F"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1 semaine / levée de la dernière réserve </w:t>
            </w:r>
          </w:p>
        </w:tc>
      </w:tr>
      <w:tr w:rsidR="000A5A0E" w:rsidRPr="006328F0" w14:paraId="3773726B"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5CB8CD8E" w14:textId="77777777" w:rsidR="006328F0" w:rsidRPr="006328F0" w:rsidRDefault="006328F0" w:rsidP="000A5A0E">
            <w:pPr>
              <w:rPr>
                <w:lang w:eastAsia="fr-FR"/>
              </w:rPr>
            </w:pPr>
            <w:r w:rsidRPr="006328F0">
              <w:rPr>
                <w:lang w:eastAsia="fr-FR"/>
              </w:rPr>
              <w:t>Avis phase GPA</w:t>
            </w:r>
          </w:p>
        </w:tc>
        <w:tc>
          <w:tcPr>
            <w:tcW w:w="3179" w:type="pct"/>
            <w:noWrap/>
            <w:hideMark/>
          </w:tcPr>
          <w:p w14:paraId="38B29E66"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2 jours / visite </w:t>
            </w:r>
          </w:p>
        </w:tc>
      </w:tr>
      <w:tr w:rsidR="000A5A0E" w:rsidRPr="006328F0" w14:paraId="61B2D33E" w14:textId="77777777" w:rsidTr="00E558FD">
        <w:trPr>
          <w:trHeight w:val="290"/>
        </w:trPr>
        <w:tc>
          <w:tcPr>
            <w:cnfStyle w:val="001000000000" w:firstRow="0" w:lastRow="0" w:firstColumn="1" w:lastColumn="0" w:oddVBand="0" w:evenVBand="0" w:oddHBand="0" w:evenHBand="0" w:firstRowFirstColumn="0" w:firstRowLastColumn="0" w:lastRowFirstColumn="0" w:lastRowLastColumn="0"/>
            <w:tcW w:w="1821" w:type="pct"/>
            <w:noWrap/>
            <w:hideMark/>
          </w:tcPr>
          <w:p w14:paraId="62F931A9" w14:textId="77777777" w:rsidR="006328F0" w:rsidRPr="006328F0" w:rsidRDefault="006328F0" w:rsidP="000A5A0E">
            <w:pPr>
              <w:rPr>
                <w:lang w:eastAsia="fr-FR"/>
              </w:rPr>
            </w:pPr>
            <w:r w:rsidRPr="006328F0">
              <w:rPr>
                <w:lang w:eastAsia="fr-FR"/>
              </w:rPr>
              <w:t>Rapport VIEL</w:t>
            </w:r>
          </w:p>
        </w:tc>
        <w:tc>
          <w:tcPr>
            <w:tcW w:w="3179" w:type="pct"/>
            <w:noWrap/>
            <w:hideMark/>
          </w:tcPr>
          <w:p w14:paraId="0CF3027B" w14:textId="77777777" w:rsidR="006328F0" w:rsidRPr="006328F0" w:rsidRDefault="006328F0" w:rsidP="000A5A0E">
            <w:pPr>
              <w:cnfStyle w:val="000000000000" w:firstRow="0" w:lastRow="0" w:firstColumn="0" w:lastColumn="0" w:oddVBand="0" w:evenVBand="0" w:oddHBand="0" w:evenHBand="0" w:firstRowFirstColumn="0" w:firstRowLastColumn="0" w:lastRowFirstColumn="0" w:lastRowLastColumn="0"/>
              <w:rPr>
                <w:lang w:eastAsia="fr-FR"/>
              </w:rPr>
            </w:pPr>
            <w:r w:rsidRPr="006328F0">
              <w:rPr>
                <w:lang w:eastAsia="fr-FR"/>
              </w:rPr>
              <w:t xml:space="preserve"> 2 semaines / demande de mise sous tension définitive </w:t>
            </w:r>
          </w:p>
        </w:tc>
      </w:tr>
    </w:tbl>
    <w:p w14:paraId="57F13E03" w14:textId="6F24F79D" w:rsidR="004638A9" w:rsidRPr="00C8408F" w:rsidRDefault="004638A9" w:rsidP="000A5A0E">
      <w:pPr>
        <w:rPr>
          <w:shd w:val="clear" w:color="auto" w:fill="FFFFFF"/>
        </w:rPr>
      </w:pPr>
      <w:r w:rsidRPr="00C8408F">
        <w:rPr>
          <w:shd w:val="clear" w:color="auto" w:fill="FFFFFF"/>
        </w:rPr>
        <w:t>Les modalités d'acceptation par le maître d'ouvrage des documents produits par le titulaire sont définies à l'article 12 du CCAP</w:t>
      </w:r>
      <w:r w:rsidR="004C04E9" w:rsidRPr="00C8408F">
        <w:rPr>
          <w:shd w:val="clear" w:color="auto" w:fill="FFFFFF"/>
        </w:rPr>
        <w:t>.</w:t>
      </w:r>
    </w:p>
    <w:p w14:paraId="169763BF" w14:textId="65D58FCD" w:rsidR="004638A9" w:rsidRPr="006F0867" w:rsidRDefault="00E077A1" w:rsidP="001B7EAD">
      <w:pPr>
        <w:pStyle w:val="02-TITRE2"/>
        <w:numPr>
          <w:ilvl w:val="1"/>
          <w:numId w:val="22"/>
        </w:numPr>
      </w:pPr>
      <w:bookmarkStart w:id="47" w:name="_Toc69976993"/>
      <w:r>
        <w:t xml:space="preserve"> </w:t>
      </w:r>
      <w:bookmarkStart w:id="48" w:name="_Toc207614968"/>
      <w:r w:rsidR="004638A9" w:rsidRPr="006F0867">
        <w:t>Reconduction</w:t>
      </w:r>
      <w:bookmarkEnd w:id="47"/>
      <w:bookmarkEnd w:id="48"/>
    </w:p>
    <w:p w14:paraId="22C17EC8" w14:textId="69A9A6B0" w:rsidR="00C8408F" w:rsidRDefault="004638A9" w:rsidP="000A5A0E">
      <w:r w:rsidRPr="00C8408F">
        <w:t>Le marché ne sera pas reconduit</w:t>
      </w:r>
    </w:p>
    <w:p w14:paraId="79CC8BAA" w14:textId="77777777" w:rsidR="004638A9" w:rsidRPr="006F0867" w:rsidRDefault="004638A9" w:rsidP="001B7EAD">
      <w:pPr>
        <w:pStyle w:val="02-TITRE2"/>
        <w:numPr>
          <w:ilvl w:val="1"/>
          <w:numId w:val="22"/>
        </w:numPr>
      </w:pPr>
      <w:bookmarkStart w:id="49" w:name="_Toc69976994"/>
      <w:bookmarkStart w:id="50" w:name="_Toc207614969"/>
      <w:bookmarkStart w:id="51" w:name="_Toc52350359"/>
      <w:bookmarkStart w:id="52" w:name="_Toc53288579"/>
      <w:bookmarkStart w:id="53" w:name="_Toc128555822"/>
      <w:bookmarkEnd w:id="40"/>
      <w:bookmarkEnd w:id="41"/>
      <w:bookmarkEnd w:id="42"/>
      <w:r w:rsidRPr="006F0867">
        <w:t>Conditions d'exécution</w:t>
      </w:r>
      <w:bookmarkEnd w:id="49"/>
      <w:bookmarkEnd w:id="50"/>
      <w:r w:rsidRPr="006F0867">
        <w:t xml:space="preserve"> </w:t>
      </w:r>
      <w:bookmarkEnd w:id="51"/>
      <w:bookmarkEnd w:id="52"/>
      <w:bookmarkEnd w:id="53"/>
    </w:p>
    <w:p w14:paraId="3716E807" w14:textId="77777777" w:rsidR="004638A9" w:rsidRPr="00C8408F" w:rsidRDefault="004638A9" w:rsidP="000A5A0E">
      <w:pPr>
        <w:rPr>
          <w:i/>
          <w:u w:val="single"/>
        </w:rPr>
      </w:pPr>
      <w:r w:rsidRPr="00C8408F">
        <w:t>Le contrôle technique interviendra dans les conditions fixées par le CCTG de contrôle technique approuvé par le décret n°99-443 du 28 mai 1999, ainsi que par la NORME NF P 03-100</w:t>
      </w:r>
    </w:p>
    <w:p w14:paraId="04D02458" w14:textId="4ECBBBCE" w:rsidR="004638A9" w:rsidRPr="006F0867" w:rsidRDefault="00A05405" w:rsidP="001B7EAD">
      <w:pPr>
        <w:pStyle w:val="02-TITRE2"/>
        <w:numPr>
          <w:ilvl w:val="1"/>
          <w:numId w:val="22"/>
        </w:numPr>
      </w:pPr>
      <w:bookmarkStart w:id="54" w:name="_Toc52350360"/>
      <w:bookmarkStart w:id="55" w:name="_Toc53288580"/>
      <w:bookmarkStart w:id="56" w:name="_Toc128555823"/>
      <w:bookmarkStart w:id="57" w:name="_Toc69976995"/>
      <w:r>
        <w:t xml:space="preserve"> </w:t>
      </w:r>
      <w:bookmarkStart w:id="58" w:name="_Toc207614970"/>
      <w:r w:rsidR="004638A9" w:rsidRPr="006F0867">
        <w:t>Responsable technique</w:t>
      </w:r>
      <w:bookmarkEnd w:id="54"/>
      <w:bookmarkEnd w:id="55"/>
      <w:bookmarkEnd w:id="56"/>
      <w:bookmarkEnd w:id="57"/>
      <w:bookmarkEnd w:id="58"/>
    </w:p>
    <w:p w14:paraId="400F089A" w14:textId="77777777" w:rsidR="004638A9" w:rsidRPr="00C8408F" w:rsidRDefault="004638A9" w:rsidP="000A5A0E">
      <w:r w:rsidRPr="00C8408F">
        <w:t>Dès la notification du présent marché, le contrôleur technique désigne le responsable technique qualifié pour signer au cours de l'exécution du marché les avis et rapports de contrôle technique.</w:t>
      </w:r>
    </w:p>
    <w:p w14:paraId="1BC9E479" w14:textId="17183B40" w:rsidR="004638A9" w:rsidRDefault="004638A9" w:rsidP="000A5A0E">
      <w:r w:rsidRPr="00C8408F">
        <w:t>Tout changement de responsable technique qualifié devra être notifié immédiatement à la personne responsable du marché.</w:t>
      </w:r>
    </w:p>
    <w:p w14:paraId="4D8BAB0E" w14:textId="77777777" w:rsidR="004B7708" w:rsidRPr="00C8408F" w:rsidRDefault="004B7708" w:rsidP="000A5A0E"/>
    <w:p w14:paraId="3023BDFC" w14:textId="77777777" w:rsidR="004638A9" w:rsidRPr="006F0867" w:rsidRDefault="004638A9" w:rsidP="00FB2F1D">
      <w:pPr>
        <w:pStyle w:val="01-TITRE10"/>
      </w:pPr>
      <w:bookmarkStart w:id="59" w:name="_Toc52350363"/>
      <w:bookmarkStart w:id="60" w:name="_Toc53288583"/>
      <w:bookmarkStart w:id="61" w:name="_Toc69976997"/>
      <w:bookmarkStart w:id="62" w:name="_Toc207614971"/>
      <w:r w:rsidRPr="006F0867">
        <w:t>MISSIONS DU CONTROLEUR TECHNIQUE</w:t>
      </w:r>
      <w:bookmarkEnd w:id="59"/>
      <w:bookmarkEnd w:id="60"/>
      <w:bookmarkEnd w:id="61"/>
      <w:bookmarkEnd w:id="62"/>
    </w:p>
    <w:p w14:paraId="663C3334" w14:textId="269D38B1" w:rsidR="004638A9" w:rsidRPr="001D5601" w:rsidRDefault="004638A9" w:rsidP="000A5A0E">
      <w:pPr>
        <w:rPr>
          <w:noProof/>
          <w:lang w:eastAsia="fr-FR"/>
        </w:rPr>
      </w:pPr>
      <w:r w:rsidRPr="001D5601">
        <w:rPr>
          <w:noProof/>
          <w:lang w:eastAsia="fr-FR"/>
        </w:rPr>
        <w:t>Domaine</w:t>
      </w:r>
      <w:r w:rsidRPr="001D5601">
        <w:rPr>
          <w:noProof/>
          <w:lang w:eastAsia="fr-FR"/>
        </w:rPr>
        <w:tab/>
      </w:r>
      <w:r w:rsidR="00704448" w:rsidRPr="001D5601">
        <w:rPr>
          <w:noProof/>
          <w:lang w:eastAsia="fr-FR"/>
        </w:rPr>
        <w:fldChar w:fldCharType="begin">
          <w:ffData>
            <w:name w:val="CaseACocher30"/>
            <w:enabled/>
            <w:calcOnExit w:val="0"/>
            <w:checkBox>
              <w:sizeAuto/>
              <w:default w:val="1"/>
            </w:checkBox>
          </w:ffData>
        </w:fldChar>
      </w:r>
      <w:bookmarkStart w:id="63" w:name="CaseACocher30"/>
      <w:r w:rsidR="00704448" w:rsidRPr="001D5601">
        <w:rPr>
          <w:noProof/>
          <w:lang w:eastAsia="fr-FR"/>
        </w:rPr>
        <w:instrText xml:space="preserve"> FORMCHECKBOX </w:instrText>
      </w:r>
      <w:r w:rsidR="00FB49CF">
        <w:rPr>
          <w:noProof/>
          <w:lang w:eastAsia="fr-FR"/>
        </w:rPr>
      </w:r>
      <w:r w:rsidR="00FB49CF">
        <w:rPr>
          <w:noProof/>
          <w:lang w:eastAsia="fr-FR"/>
        </w:rPr>
        <w:fldChar w:fldCharType="separate"/>
      </w:r>
      <w:r w:rsidR="00704448" w:rsidRPr="001D5601">
        <w:rPr>
          <w:noProof/>
          <w:lang w:eastAsia="fr-FR"/>
        </w:rPr>
        <w:fldChar w:fldCharType="end"/>
      </w:r>
      <w:bookmarkEnd w:id="63"/>
      <w:r w:rsidRPr="001D5601">
        <w:rPr>
          <w:noProof/>
          <w:lang w:eastAsia="fr-FR"/>
        </w:rPr>
        <w:t xml:space="preserve"> Bâtiment neuf</w:t>
      </w:r>
    </w:p>
    <w:p w14:paraId="2E8536BF" w14:textId="587926AB" w:rsidR="004638A9" w:rsidRPr="001D5601" w:rsidRDefault="004638A9" w:rsidP="000A5A0E">
      <w:pPr>
        <w:rPr>
          <w:noProof/>
          <w:lang w:eastAsia="fr-FR"/>
        </w:rPr>
      </w:pPr>
      <w:r w:rsidRPr="001D5601">
        <w:rPr>
          <w:noProof/>
          <w:lang w:eastAsia="fr-FR"/>
        </w:rPr>
        <w:tab/>
      </w:r>
      <w:r w:rsidR="003054C4" w:rsidRPr="001D5601">
        <w:rPr>
          <w:noProof/>
          <w:lang w:eastAsia="fr-FR"/>
        </w:rPr>
        <w:tab/>
      </w:r>
      <w:r w:rsidR="00704448" w:rsidRPr="001D5601">
        <w:rPr>
          <w:noProof/>
          <w:lang w:eastAsia="fr-FR"/>
        </w:rPr>
        <w:fldChar w:fldCharType="begin">
          <w:ffData>
            <w:name w:val="CaseACocher31"/>
            <w:enabled/>
            <w:calcOnExit w:val="0"/>
            <w:checkBox>
              <w:sizeAuto/>
              <w:default w:val="0"/>
            </w:checkBox>
          </w:ffData>
        </w:fldChar>
      </w:r>
      <w:bookmarkStart w:id="64" w:name="CaseACocher31"/>
      <w:r w:rsidR="00704448" w:rsidRPr="001D5601">
        <w:rPr>
          <w:noProof/>
          <w:lang w:eastAsia="fr-FR"/>
        </w:rPr>
        <w:instrText xml:space="preserve"> FORMCHECKBOX </w:instrText>
      </w:r>
      <w:r w:rsidR="00FB49CF">
        <w:rPr>
          <w:noProof/>
          <w:lang w:eastAsia="fr-FR"/>
        </w:rPr>
      </w:r>
      <w:r w:rsidR="00FB49CF">
        <w:rPr>
          <w:noProof/>
          <w:lang w:eastAsia="fr-FR"/>
        </w:rPr>
        <w:fldChar w:fldCharType="separate"/>
      </w:r>
      <w:r w:rsidR="00704448" w:rsidRPr="001D5601">
        <w:rPr>
          <w:noProof/>
          <w:lang w:eastAsia="fr-FR"/>
        </w:rPr>
        <w:fldChar w:fldCharType="end"/>
      </w:r>
      <w:bookmarkEnd w:id="64"/>
      <w:r w:rsidRPr="001D5601">
        <w:rPr>
          <w:noProof/>
          <w:lang w:eastAsia="fr-FR"/>
        </w:rPr>
        <w:t xml:space="preserve"> Réhabilitation</w:t>
      </w:r>
    </w:p>
    <w:p w14:paraId="47920398" w14:textId="77777777" w:rsidR="004638A9" w:rsidRPr="001D5601" w:rsidRDefault="004638A9" w:rsidP="000A5A0E">
      <w:r w:rsidRPr="001D5601">
        <w:t>Missions :</w:t>
      </w:r>
    </w:p>
    <w:p w14:paraId="47A0BFA0" w14:textId="77777777" w:rsidR="004638A9" w:rsidRPr="001D5601" w:rsidRDefault="004638A9" w:rsidP="000A5A0E">
      <w:r w:rsidRPr="001D5601">
        <w:t>Le contrôleur technique est titulaire de la mission composée minimale telle que définie à l’article 3 du CCAP.</w:t>
      </w:r>
    </w:p>
    <w:p w14:paraId="5AE0EA9B" w14:textId="77777777" w:rsidR="004638A9" w:rsidRPr="001D5601" w:rsidRDefault="004638A9" w:rsidP="000A5A0E">
      <w:r w:rsidRPr="001D5601">
        <w:t>La mission du contrôleur technique comprend également les missions complémentaires suivantes identifiées aux articles 4 et 5 du CCAP et définies dans le CCTG et/ou le CCTP :</w:t>
      </w:r>
    </w:p>
    <w:p w14:paraId="05F0C477" w14:textId="145BEB70" w:rsidR="00E93D33" w:rsidRPr="001D5601" w:rsidRDefault="00E93D33" w:rsidP="00D45CB6">
      <w:pPr>
        <w:pStyle w:val="05-PUCE1"/>
      </w:pPr>
      <w:bookmarkStart w:id="65" w:name="_Toc52337107"/>
      <w:bookmarkStart w:id="66" w:name="_Toc52337333"/>
      <w:bookmarkStart w:id="67" w:name="_Toc76202652"/>
      <w:bookmarkStart w:id="68" w:name="_Toc278353377"/>
      <w:bookmarkStart w:id="69" w:name="_Toc278983112"/>
      <w:bookmarkStart w:id="70" w:name="_Toc306289775"/>
      <w:bookmarkStart w:id="71" w:name="_Toc334170045"/>
      <w:bookmarkStart w:id="72" w:name="_Toc340728227"/>
      <w:r w:rsidRPr="001D5601">
        <w:t xml:space="preserve">Mission </w:t>
      </w:r>
      <w:proofErr w:type="spellStart"/>
      <w:r w:rsidRPr="001D5601">
        <w:t>L</w:t>
      </w:r>
      <w:proofErr w:type="spellEnd"/>
      <w:r w:rsidRPr="001D5601">
        <w:t xml:space="preserve"> relative </w:t>
      </w:r>
      <w:r w:rsidR="00EB40E6" w:rsidRPr="001D5601">
        <w:t xml:space="preserve">à la </w:t>
      </w:r>
      <w:r w:rsidR="004E5C1B" w:rsidRPr="001D5601">
        <w:rPr>
          <w:lang w:val="fr-RE"/>
        </w:rPr>
        <w:t>s</w:t>
      </w:r>
      <w:r w:rsidR="00EB40E6" w:rsidRPr="001D5601">
        <w:rPr>
          <w:lang w:val="fr-RE"/>
        </w:rPr>
        <w:t>olidité des ouvrages et des équipements indissociables</w:t>
      </w:r>
    </w:p>
    <w:p w14:paraId="79FD9587" w14:textId="05BE6AB2" w:rsidR="003E59C0" w:rsidRPr="001D5601" w:rsidRDefault="003E59C0" w:rsidP="00D45CB6">
      <w:pPr>
        <w:pStyle w:val="05-PUCE1"/>
      </w:pPr>
      <w:r w:rsidRPr="001D5601">
        <w:t>Mission S</w:t>
      </w:r>
      <w:r w:rsidR="00C054C7" w:rsidRPr="001D5601">
        <w:t xml:space="preserve"> relative à </w:t>
      </w:r>
      <w:r w:rsidR="00C04440" w:rsidRPr="001D5601">
        <w:t xml:space="preserve">la </w:t>
      </w:r>
      <w:r w:rsidR="004E5C1B" w:rsidRPr="001D5601">
        <w:t>s</w:t>
      </w:r>
      <w:proofErr w:type="spellStart"/>
      <w:r w:rsidR="00C04440" w:rsidRPr="001D5601">
        <w:rPr>
          <w:lang w:val="fr-RE"/>
        </w:rPr>
        <w:t>écurité</w:t>
      </w:r>
      <w:proofErr w:type="spellEnd"/>
      <w:r w:rsidR="00C04440" w:rsidRPr="001D5601">
        <w:rPr>
          <w:lang w:val="fr-RE"/>
        </w:rPr>
        <w:t xml:space="preserve"> des personnes dans les constructions</w:t>
      </w:r>
    </w:p>
    <w:p w14:paraId="331DE44F" w14:textId="7F93D787" w:rsidR="00057E52" w:rsidRPr="001D5601" w:rsidRDefault="00057E52" w:rsidP="00D45CB6">
      <w:pPr>
        <w:pStyle w:val="05-PUCE1"/>
      </w:pPr>
      <w:r w:rsidRPr="001D5601">
        <w:rPr>
          <w:lang w:val="fr-RE"/>
        </w:rPr>
        <w:t xml:space="preserve">Mission PS relative à </w:t>
      </w:r>
      <w:r w:rsidR="0047156F" w:rsidRPr="001D5601">
        <w:rPr>
          <w:lang w:val="fr-RE"/>
        </w:rPr>
        <w:t xml:space="preserve">la </w:t>
      </w:r>
      <w:r w:rsidR="004E5C1B" w:rsidRPr="001D5601">
        <w:rPr>
          <w:lang w:val="fr-RE"/>
        </w:rPr>
        <w:t>s</w:t>
      </w:r>
      <w:r w:rsidR="0047156F" w:rsidRPr="001D5601">
        <w:rPr>
          <w:lang w:val="fr-RE"/>
        </w:rPr>
        <w:t>écurité des personnes dans les constructions en cas de séismes</w:t>
      </w:r>
    </w:p>
    <w:p w14:paraId="0A97D4CB" w14:textId="1EF8BDCA" w:rsidR="0047156F" w:rsidRPr="001D5601" w:rsidRDefault="0047156F" w:rsidP="00D45CB6">
      <w:pPr>
        <w:pStyle w:val="05-PUCE1"/>
      </w:pPr>
      <w:r w:rsidRPr="001D5601">
        <w:rPr>
          <w:lang w:val="fr-RE"/>
        </w:rPr>
        <w:t xml:space="preserve">Mission P1 relative à </w:t>
      </w:r>
      <w:r w:rsidR="004E5C1B" w:rsidRPr="001D5601">
        <w:rPr>
          <w:lang w:val="fr-RE"/>
        </w:rPr>
        <w:t>la solidité des éléments d’équipement dissociables</w:t>
      </w:r>
    </w:p>
    <w:p w14:paraId="469F9C7A" w14:textId="77777777" w:rsidR="00934FFF" w:rsidRPr="001D5601" w:rsidRDefault="00934FFF" w:rsidP="00D45CB6">
      <w:pPr>
        <w:pStyle w:val="05-PUCE1"/>
      </w:pPr>
      <w:r w:rsidRPr="001D5601">
        <w:rPr>
          <w:lang w:val="fr-RE"/>
        </w:rPr>
        <w:lastRenderedPageBreak/>
        <w:t>Mission F relative au fonctionnement des installations</w:t>
      </w:r>
    </w:p>
    <w:p w14:paraId="7C77C3A0" w14:textId="57177F19" w:rsidR="00E51491" w:rsidRPr="001D5601" w:rsidRDefault="00E51491" w:rsidP="00D45CB6">
      <w:pPr>
        <w:pStyle w:val="05-PUCE1"/>
      </w:pPr>
      <w:r w:rsidRPr="001D5601">
        <w:t xml:space="preserve">Mission </w:t>
      </w:r>
      <w:bookmarkEnd w:id="65"/>
      <w:bookmarkEnd w:id="66"/>
      <w:bookmarkEnd w:id="67"/>
      <w:bookmarkEnd w:id="68"/>
      <w:bookmarkEnd w:id="69"/>
      <w:bookmarkEnd w:id="70"/>
      <w:bookmarkEnd w:id="71"/>
      <w:bookmarkEnd w:id="72"/>
      <w:r w:rsidRPr="001D5601">
        <w:t>Ph relative à l’isolation acoustique des bâtiments</w:t>
      </w:r>
    </w:p>
    <w:p w14:paraId="16B1B48B" w14:textId="5B8DB196" w:rsidR="00E51491" w:rsidRPr="001D5601" w:rsidRDefault="00E51491" w:rsidP="00D45CB6">
      <w:pPr>
        <w:pStyle w:val="05-PUCE1"/>
      </w:pPr>
      <w:r w:rsidRPr="001D5601">
        <w:t>Mission Hand</w:t>
      </w:r>
      <w:r w:rsidR="00F74BC1" w:rsidRPr="001D5601">
        <w:t xml:space="preserve"> </w:t>
      </w:r>
      <w:r w:rsidRPr="001D5601">
        <w:t xml:space="preserve">relative à </w:t>
      </w:r>
      <w:r w:rsidR="007F2500" w:rsidRPr="001D5601">
        <w:t>l’</w:t>
      </w:r>
      <w:r w:rsidR="007F2500" w:rsidRPr="001D5601">
        <w:rPr>
          <w:lang w:val="fr-RE"/>
        </w:rPr>
        <w:t xml:space="preserve">Accessibilité des constructions aux personnes </w:t>
      </w:r>
      <w:r w:rsidR="00044C9E" w:rsidRPr="001D5601">
        <w:rPr>
          <w:lang w:val="fr-RE"/>
        </w:rPr>
        <w:t xml:space="preserve">porteuse de </w:t>
      </w:r>
      <w:r w:rsidR="007F2500" w:rsidRPr="001D5601">
        <w:rPr>
          <w:lang w:val="fr-RE"/>
        </w:rPr>
        <w:t>handi</w:t>
      </w:r>
      <w:r w:rsidR="00044C9E" w:rsidRPr="001D5601">
        <w:rPr>
          <w:lang w:val="fr-RE"/>
        </w:rPr>
        <w:t>cap</w:t>
      </w:r>
      <w:r w:rsidRPr="001D5601">
        <w:t>,</w:t>
      </w:r>
    </w:p>
    <w:p w14:paraId="25F0C205" w14:textId="76C4E788" w:rsidR="00240615" w:rsidRDefault="00240615" w:rsidP="00D45CB6">
      <w:pPr>
        <w:pStyle w:val="05-PUCE1"/>
        <w:rPr>
          <w:lang w:val="fr-RE"/>
        </w:rPr>
      </w:pPr>
      <w:r w:rsidRPr="001D5601">
        <w:rPr>
          <w:lang w:val="fr-RE"/>
        </w:rPr>
        <w:t>Mission</w:t>
      </w:r>
      <w:r w:rsidR="007F2500" w:rsidRPr="001D5601">
        <w:rPr>
          <w:lang w:val="fr-RE"/>
        </w:rPr>
        <w:t xml:space="preserve"> </w:t>
      </w:r>
      <w:r w:rsidRPr="001D5601">
        <w:rPr>
          <w:lang w:val="fr-RE"/>
        </w:rPr>
        <w:t>ATT Hand relative à l’Attestation de vérification de l’accessibilité aux personnes</w:t>
      </w:r>
      <w:r w:rsidR="00044C9E" w:rsidRPr="001D5601">
        <w:rPr>
          <w:lang w:val="fr-RE"/>
        </w:rPr>
        <w:t xml:space="preserve"> porteuse de</w:t>
      </w:r>
      <w:r w:rsidRPr="001D5601">
        <w:rPr>
          <w:lang w:val="fr-RE"/>
        </w:rPr>
        <w:t xml:space="preserve"> handicap</w:t>
      </w:r>
    </w:p>
    <w:p w14:paraId="3A67FD48" w14:textId="6F567D76" w:rsidR="00E51491" w:rsidRPr="001D5601" w:rsidRDefault="009A36FC" w:rsidP="00D45CB6">
      <w:pPr>
        <w:pStyle w:val="05-PUCE1"/>
      </w:pPr>
      <w:r w:rsidRPr="009A36FC">
        <w:rPr>
          <w:lang w:val="fr-RE"/>
        </w:rPr>
        <w:t>Miss</w:t>
      </w:r>
      <w:r>
        <w:rPr>
          <w:lang w:val="fr-RE"/>
        </w:rPr>
        <w:t>i</w:t>
      </w:r>
      <w:r w:rsidRPr="009A36FC">
        <w:rPr>
          <w:lang w:val="fr-RE"/>
        </w:rPr>
        <w:t>on VIEL relative à la Vérification initiale des installations électriques.</w:t>
      </w:r>
    </w:p>
    <w:p w14:paraId="3998D276" w14:textId="6F8DEAE5" w:rsidR="009A36FC" w:rsidRPr="001D5601" w:rsidRDefault="00E51491" w:rsidP="00680AB4">
      <w:pPr>
        <w:pStyle w:val="Normal-Gras"/>
      </w:pPr>
      <w:r w:rsidRPr="000A5A0E">
        <w:rPr>
          <w:rFonts w:cstheme="minorBidi"/>
          <w:b w:val="0"/>
          <w:bCs w:val="0"/>
          <w:color w:val="auto"/>
          <w:kern w:val="2"/>
          <w:lang w:val="fr-RE"/>
          <w14:ligatures w14:val="standardContextual"/>
        </w:rPr>
        <w:t xml:space="preserve">Soit une mission complète comprenant : </w:t>
      </w:r>
      <w:r w:rsidRPr="000A5A0E">
        <w:t>L + S + PS + P1 +</w:t>
      </w:r>
      <w:r w:rsidR="004E5C1B" w:rsidRPr="000A5A0E">
        <w:t xml:space="preserve"> </w:t>
      </w:r>
      <w:r w:rsidR="00934FFF" w:rsidRPr="000A5A0E">
        <w:t xml:space="preserve">F + </w:t>
      </w:r>
      <w:r w:rsidR="004E5C1B" w:rsidRPr="000A5A0E">
        <w:t>P</w:t>
      </w:r>
      <w:r w:rsidR="00072988" w:rsidRPr="000A5A0E">
        <w:t>h</w:t>
      </w:r>
      <w:r w:rsidRPr="000A5A0E">
        <w:t xml:space="preserve"> + HAND </w:t>
      </w:r>
      <w:r w:rsidR="00A57DDC" w:rsidRPr="000A5A0E">
        <w:t>+ ATT HAND</w:t>
      </w:r>
      <w:r w:rsidR="009A36FC" w:rsidRPr="000A5A0E">
        <w:t xml:space="preserve"> + VIEL</w:t>
      </w:r>
    </w:p>
    <w:p w14:paraId="70DF157C" w14:textId="77777777" w:rsidR="00704448" w:rsidRPr="001D5601" w:rsidRDefault="00704448" w:rsidP="001D5601"/>
    <w:p w14:paraId="0A68983A" w14:textId="1105D881" w:rsidR="004638A9" w:rsidRPr="001D5601" w:rsidRDefault="004638A9" w:rsidP="000A5A0E">
      <w:pPr>
        <w:rPr>
          <w:noProof/>
          <w:lang w:eastAsia="fr-FR"/>
        </w:rPr>
      </w:pPr>
      <w:r w:rsidRPr="001D5601">
        <w:rPr>
          <w:noProof/>
          <w:lang w:eastAsia="fr-FR"/>
        </w:rPr>
        <w:t>Solidité des ouvrages avoisinants </w:t>
      </w:r>
      <w:r w:rsidRPr="001D5601">
        <w:rPr>
          <w:noProof/>
          <w:lang w:eastAsia="fr-FR"/>
        </w:rPr>
        <w:tab/>
      </w:r>
      <w:r w:rsidRPr="001D5601">
        <w:rPr>
          <w:noProof/>
          <w:lang w:eastAsia="fr-FR"/>
        </w:rPr>
        <w:fldChar w:fldCharType="begin">
          <w:ffData>
            <w:name w:val="CaseACocher32"/>
            <w:enabled/>
            <w:calcOnExit w:val="0"/>
            <w:checkBox>
              <w:sizeAuto/>
              <w:default w:val="0"/>
            </w:checkBox>
          </w:ffData>
        </w:fldChar>
      </w:r>
      <w:bookmarkStart w:id="73" w:name="CaseACocher32"/>
      <w:r w:rsidRPr="001D5601">
        <w:rPr>
          <w:noProof/>
          <w:lang w:eastAsia="fr-FR"/>
        </w:rPr>
        <w:instrText xml:space="preserve"> FORMCHECKBOX </w:instrText>
      </w:r>
      <w:r w:rsidR="00FB49CF">
        <w:rPr>
          <w:noProof/>
          <w:lang w:eastAsia="fr-FR"/>
        </w:rPr>
      </w:r>
      <w:r w:rsidR="00FB49CF">
        <w:rPr>
          <w:noProof/>
          <w:lang w:eastAsia="fr-FR"/>
        </w:rPr>
        <w:fldChar w:fldCharType="separate"/>
      </w:r>
      <w:r w:rsidRPr="001D5601">
        <w:rPr>
          <w:noProof/>
          <w:lang w:eastAsia="fr-FR"/>
        </w:rPr>
        <w:fldChar w:fldCharType="end"/>
      </w:r>
      <w:bookmarkEnd w:id="73"/>
      <w:r w:rsidRPr="001D5601">
        <w:rPr>
          <w:noProof/>
          <w:lang w:eastAsia="fr-FR"/>
        </w:rPr>
        <w:t xml:space="preserve"> oui</w:t>
      </w:r>
    </w:p>
    <w:p w14:paraId="69A4AD2E" w14:textId="0BA45B25" w:rsidR="004638A9" w:rsidRPr="001D5601" w:rsidRDefault="00306039" w:rsidP="000A5A0E">
      <w:pPr>
        <w:rPr>
          <w:noProof/>
          <w:lang w:eastAsia="fr-FR"/>
        </w:rPr>
      </w:pPr>
      <w:r w:rsidRPr="001D5601">
        <w:rPr>
          <w:noProof/>
          <w:lang w:eastAsia="fr-FR"/>
        </w:rPr>
        <w:tab/>
      </w:r>
      <w:r w:rsidR="006D54F5">
        <w:rPr>
          <w:noProof/>
          <w:lang w:eastAsia="fr-FR"/>
        </w:rPr>
        <w:tab/>
      </w:r>
      <w:r w:rsidR="006D54F5">
        <w:rPr>
          <w:noProof/>
          <w:lang w:eastAsia="fr-FR"/>
        </w:rPr>
        <w:tab/>
      </w:r>
      <w:r w:rsidR="006D54F5">
        <w:rPr>
          <w:noProof/>
          <w:lang w:eastAsia="fr-FR"/>
        </w:rPr>
        <w:tab/>
      </w:r>
      <w:r w:rsidR="006D54F5">
        <w:rPr>
          <w:noProof/>
          <w:lang w:eastAsia="fr-FR"/>
        </w:rPr>
        <w:tab/>
      </w:r>
      <w:r w:rsidR="00CC76E4" w:rsidRPr="001D5601">
        <w:rPr>
          <w:noProof/>
          <w:lang w:eastAsia="fr-FR"/>
        </w:rPr>
        <w:fldChar w:fldCharType="begin">
          <w:ffData>
            <w:name w:val="CaseACocher33"/>
            <w:enabled/>
            <w:calcOnExit w:val="0"/>
            <w:checkBox>
              <w:sizeAuto/>
              <w:default w:val="1"/>
            </w:checkBox>
          </w:ffData>
        </w:fldChar>
      </w:r>
      <w:bookmarkStart w:id="74" w:name="CaseACocher33"/>
      <w:r w:rsidR="00CC76E4" w:rsidRPr="001D5601">
        <w:rPr>
          <w:noProof/>
          <w:lang w:eastAsia="fr-FR"/>
        </w:rPr>
        <w:instrText xml:space="preserve"> FORMCHECKBOX </w:instrText>
      </w:r>
      <w:r w:rsidR="00FB49CF">
        <w:rPr>
          <w:noProof/>
          <w:lang w:eastAsia="fr-FR"/>
        </w:rPr>
      </w:r>
      <w:r w:rsidR="00FB49CF">
        <w:rPr>
          <w:noProof/>
          <w:lang w:eastAsia="fr-FR"/>
        </w:rPr>
        <w:fldChar w:fldCharType="separate"/>
      </w:r>
      <w:r w:rsidR="00CC76E4" w:rsidRPr="001D5601">
        <w:rPr>
          <w:noProof/>
          <w:lang w:eastAsia="fr-FR"/>
        </w:rPr>
        <w:fldChar w:fldCharType="end"/>
      </w:r>
      <w:bookmarkEnd w:id="74"/>
      <w:r w:rsidR="004638A9" w:rsidRPr="001D5601">
        <w:rPr>
          <w:noProof/>
          <w:lang w:eastAsia="fr-FR"/>
        </w:rPr>
        <w:t xml:space="preserve"> non</w:t>
      </w:r>
    </w:p>
    <w:p w14:paraId="44829F98" w14:textId="6F70F7AD" w:rsidR="004638A9" w:rsidRPr="00A037CA" w:rsidRDefault="004638A9" w:rsidP="00FB2F1D">
      <w:pPr>
        <w:pStyle w:val="01-TITRE10"/>
      </w:pPr>
      <w:bookmarkStart w:id="75" w:name="_Toc52350364"/>
      <w:bookmarkStart w:id="76" w:name="_Toc53288584"/>
      <w:bookmarkStart w:id="77" w:name="_Toc128555826"/>
      <w:bookmarkStart w:id="78" w:name="_Toc69976998"/>
      <w:bookmarkStart w:id="79" w:name="_Toc207614972"/>
      <w:r w:rsidRPr="006F0867">
        <w:t>SOUS-TRAITANCE</w:t>
      </w:r>
      <w:bookmarkEnd w:id="75"/>
      <w:bookmarkEnd w:id="76"/>
      <w:bookmarkEnd w:id="77"/>
      <w:bookmarkEnd w:id="78"/>
      <w:bookmarkEnd w:id="79"/>
    </w:p>
    <w:p w14:paraId="388BC964" w14:textId="77777777" w:rsidR="000A5A0E" w:rsidRDefault="004638A9" w:rsidP="000A5A0E">
      <w:pPr>
        <w:rPr>
          <w:noProof/>
          <w:lang w:eastAsia="fr-FR"/>
        </w:rPr>
      </w:pPr>
      <w:r w:rsidRPr="004342EA">
        <w:rPr>
          <w:noProof/>
          <w:lang w:eastAsia="fr-FR"/>
        </w:rPr>
        <w:t>Le contrôleur technique</w:t>
      </w:r>
      <w:r w:rsidRPr="004342EA">
        <w:rPr>
          <w:noProof/>
          <w:lang w:eastAsia="fr-FR"/>
        </w:rPr>
        <w:tab/>
      </w:r>
    </w:p>
    <w:p w14:paraId="62315A77" w14:textId="6858FA6B" w:rsidR="004638A9" w:rsidRPr="004342EA" w:rsidRDefault="004638A9" w:rsidP="000A5A0E">
      <w:pPr>
        <w:rPr>
          <w:noProof/>
          <w:lang w:eastAsia="fr-FR"/>
        </w:rPr>
      </w:pPr>
      <w:r w:rsidRPr="004342EA">
        <w:rPr>
          <w:noProof/>
          <w:lang w:eastAsia="fr-FR"/>
        </w:rPr>
        <w:fldChar w:fldCharType="begin">
          <w:ffData>
            <w:name w:val="CaseACocher34"/>
            <w:enabled/>
            <w:calcOnExit w:val="0"/>
            <w:checkBox>
              <w:sizeAuto/>
              <w:default w:val="0"/>
            </w:checkBox>
          </w:ffData>
        </w:fldChar>
      </w:r>
      <w:bookmarkStart w:id="80" w:name="CaseACocher34"/>
      <w:r w:rsidRPr="004342EA">
        <w:rPr>
          <w:noProof/>
          <w:lang w:eastAsia="fr-FR"/>
        </w:rPr>
        <w:instrText xml:space="preserve"> FORMCHECKBOX </w:instrText>
      </w:r>
      <w:r w:rsidR="00FB49CF">
        <w:rPr>
          <w:noProof/>
          <w:lang w:eastAsia="fr-FR"/>
        </w:rPr>
      </w:r>
      <w:r w:rsidR="00FB49CF">
        <w:rPr>
          <w:noProof/>
          <w:lang w:eastAsia="fr-FR"/>
        </w:rPr>
        <w:fldChar w:fldCharType="separate"/>
      </w:r>
      <w:r w:rsidRPr="004342EA">
        <w:rPr>
          <w:noProof/>
          <w:lang w:eastAsia="fr-FR"/>
        </w:rPr>
        <w:fldChar w:fldCharType="end"/>
      </w:r>
      <w:bookmarkEnd w:id="80"/>
      <w:r w:rsidRPr="004342EA">
        <w:rPr>
          <w:noProof/>
          <w:lang w:eastAsia="fr-FR"/>
        </w:rPr>
        <w:t xml:space="preserve"> n'envisage pas de sous-traiter l’exécution de certaines prestations.</w:t>
      </w:r>
    </w:p>
    <w:p w14:paraId="1A6875AD" w14:textId="4CDA8A7E" w:rsidR="004638A9" w:rsidRPr="004342EA" w:rsidRDefault="004638A9" w:rsidP="000A5A0E">
      <w:pPr>
        <w:rPr>
          <w:noProof/>
          <w:lang w:eastAsia="fr-FR"/>
        </w:rPr>
      </w:pPr>
      <w:r w:rsidRPr="004342EA">
        <w:rPr>
          <w:noProof/>
          <w:lang w:eastAsia="fr-FR"/>
        </w:rPr>
        <w:fldChar w:fldCharType="begin">
          <w:ffData>
            <w:name w:val="CaseACocher35"/>
            <w:enabled/>
            <w:calcOnExit w:val="0"/>
            <w:checkBox>
              <w:sizeAuto/>
              <w:default w:val="0"/>
            </w:checkBox>
          </w:ffData>
        </w:fldChar>
      </w:r>
      <w:bookmarkStart w:id="81" w:name="CaseACocher35"/>
      <w:r w:rsidRPr="004342EA">
        <w:rPr>
          <w:noProof/>
          <w:lang w:eastAsia="fr-FR"/>
        </w:rPr>
        <w:instrText xml:space="preserve"> FORMCHECKBOX </w:instrText>
      </w:r>
      <w:r w:rsidR="00FB49CF">
        <w:rPr>
          <w:noProof/>
          <w:lang w:eastAsia="fr-FR"/>
        </w:rPr>
      </w:r>
      <w:r w:rsidR="00FB49CF">
        <w:rPr>
          <w:noProof/>
          <w:lang w:eastAsia="fr-FR"/>
        </w:rPr>
        <w:fldChar w:fldCharType="separate"/>
      </w:r>
      <w:r w:rsidRPr="004342EA">
        <w:rPr>
          <w:noProof/>
          <w:lang w:eastAsia="fr-FR"/>
        </w:rPr>
        <w:fldChar w:fldCharType="end"/>
      </w:r>
      <w:bookmarkEnd w:id="81"/>
      <w:r w:rsidRPr="004342EA">
        <w:rPr>
          <w:noProof/>
          <w:lang w:eastAsia="fr-FR"/>
        </w:rPr>
        <w:t xml:space="preserve"> envisage de sous-traiter l'exécution de certaines prestations.</w:t>
      </w:r>
    </w:p>
    <w:p w14:paraId="34773DA6" w14:textId="77777777" w:rsidR="004638A9" w:rsidRPr="00C8408F" w:rsidRDefault="004638A9" w:rsidP="000A5A0E">
      <w:r w:rsidRPr="00C8408F">
        <w:t>Dans le cas de sous-traitance, le tableau ci-après indique la nature et le montant des prestations que le titulaire, mandataire ou cotraitant envisage de faire exécuter par des sous-traitants payés directement, les noms de ces sous-traitants ; le montant des prestations sous-traitées indiqué dans le tableau constitue le montant maximal de la créance que le sous-traitant concerné pourra céder ou présenter en nantissement.</w:t>
      </w:r>
    </w:p>
    <w:p w14:paraId="5D84CDF0" w14:textId="1E03C844" w:rsidR="004638A9" w:rsidRDefault="004638A9" w:rsidP="000A5A0E">
      <w:r w:rsidRPr="00C8408F">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62D1C39" w14:textId="77777777" w:rsidR="00830B36" w:rsidRPr="00C8408F" w:rsidRDefault="00830B36" w:rsidP="000A5A0E"/>
    <w:p w14:paraId="4ADD58B6" w14:textId="77777777" w:rsidR="004638A9" w:rsidRPr="00C8408F" w:rsidRDefault="004638A9" w:rsidP="001D5601">
      <w:pPr>
        <w:pStyle w:val="04ARTICLEOption1erniveau"/>
      </w:pPr>
      <w:r w:rsidRPr="00C8408F">
        <w:t>Cas d’une entreprise unique :</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39"/>
        <w:gridCol w:w="3365"/>
        <w:gridCol w:w="2694"/>
      </w:tblGrid>
      <w:tr w:rsidR="004638A9" w:rsidRPr="00C8408F" w14:paraId="474B73BC" w14:textId="77777777" w:rsidTr="004638A9">
        <w:tc>
          <w:tcPr>
            <w:tcW w:w="3439" w:type="dxa"/>
            <w:vAlign w:val="center"/>
          </w:tcPr>
          <w:p w14:paraId="28A126DE" w14:textId="0021DD1B" w:rsidR="004638A9" w:rsidRPr="00C8408F" w:rsidRDefault="004638A9" w:rsidP="000A5A0E">
            <w:pPr>
              <w:rPr>
                <w:lang w:eastAsia="fr-FR"/>
              </w:rPr>
            </w:pPr>
            <w:r w:rsidRPr="00C8408F">
              <w:rPr>
                <w:lang w:eastAsia="fr-FR"/>
              </w:rPr>
              <w:t>Nature de la prestation</w:t>
            </w:r>
          </w:p>
        </w:tc>
        <w:tc>
          <w:tcPr>
            <w:tcW w:w="3365" w:type="dxa"/>
          </w:tcPr>
          <w:p w14:paraId="495CE9F1" w14:textId="77777777" w:rsidR="004638A9" w:rsidRPr="00C8408F" w:rsidRDefault="004638A9" w:rsidP="000A5A0E">
            <w:pPr>
              <w:rPr>
                <w:lang w:eastAsia="fr-FR"/>
              </w:rPr>
            </w:pPr>
            <w:r w:rsidRPr="00C8408F">
              <w:rPr>
                <w:lang w:eastAsia="fr-FR"/>
              </w:rPr>
              <w:t>Sous-traitant devant exécuter la prestation</w:t>
            </w:r>
          </w:p>
        </w:tc>
        <w:tc>
          <w:tcPr>
            <w:tcW w:w="2694" w:type="dxa"/>
          </w:tcPr>
          <w:p w14:paraId="0C878D7C" w14:textId="77777777" w:rsidR="004638A9" w:rsidRPr="00C8408F" w:rsidRDefault="004638A9" w:rsidP="000A5A0E">
            <w:pPr>
              <w:rPr>
                <w:lang w:eastAsia="fr-FR"/>
              </w:rPr>
            </w:pPr>
            <w:r w:rsidRPr="00C8408F">
              <w:rPr>
                <w:lang w:eastAsia="fr-FR"/>
              </w:rPr>
              <w:t>Montant de la prestation T.T.C.</w:t>
            </w:r>
          </w:p>
        </w:tc>
      </w:tr>
      <w:tr w:rsidR="004638A9" w:rsidRPr="00C8408F" w14:paraId="763B2B33" w14:textId="77777777" w:rsidTr="004638A9">
        <w:tc>
          <w:tcPr>
            <w:tcW w:w="3439" w:type="dxa"/>
          </w:tcPr>
          <w:p w14:paraId="34A3DB26" w14:textId="77777777" w:rsidR="004638A9" w:rsidRPr="00C8408F" w:rsidRDefault="004638A9" w:rsidP="000A5A0E">
            <w:pPr>
              <w:rPr>
                <w:lang w:eastAsia="fr-FR"/>
              </w:rPr>
            </w:pPr>
          </w:p>
        </w:tc>
        <w:tc>
          <w:tcPr>
            <w:tcW w:w="3365" w:type="dxa"/>
          </w:tcPr>
          <w:p w14:paraId="0D1B1135" w14:textId="77777777" w:rsidR="004638A9" w:rsidRPr="00C8408F" w:rsidRDefault="004638A9" w:rsidP="000A5A0E">
            <w:pPr>
              <w:rPr>
                <w:lang w:eastAsia="fr-FR"/>
              </w:rPr>
            </w:pPr>
          </w:p>
        </w:tc>
        <w:tc>
          <w:tcPr>
            <w:tcW w:w="2694" w:type="dxa"/>
          </w:tcPr>
          <w:p w14:paraId="626FCDE8" w14:textId="77777777" w:rsidR="004638A9" w:rsidRPr="00C8408F" w:rsidRDefault="004638A9" w:rsidP="000A5A0E">
            <w:pPr>
              <w:rPr>
                <w:lang w:eastAsia="fr-FR"/>
              </w:rPr>
            </w:pPr>
          </w:p>
        </w:tc>
      </w:tr>
      <w:tr w:rsidR="004638A9" w:rsidRPr="00C8408F" w14:paraId="152DF2AE" w14:textId="77777777" w:rsidTr="004638A9">
        <w:tc>
          <w:tcPr>
            <w:tcW w:w="3439" w:type="dxa"/>
          </w:tcPr>
          <w:p w14:paraId="56F52F46" w14:textId="77777777" w:rsidR="004638A9" w:rsidRPr="00C8408F" w:rsidRDefault="004638A9" w:rsidP="000A5A0E">
            <w:pPr>
              <w:rPr>
                <w:lang w:eastAsia="fr-FR"/>
              </w:rPr>
            </w:pPr>
          </w:p>
        </w:tc>
        <w:tc>
          <w:tcPr>
            <w:tcW w:w="3365" w:type="dxa"/>
          </w:tcPr>
          <w:p w14:paraId="17237210" w14:textId="77777777" w:rsidR="004638A9" w:rsidRPr="00C8408F" w:rsidRDefault="004638A9" w:rsidP="000A5A0E">
            <w:pPr>
              <w:rPr>
                <w:lang w:eastAsia="fr-FR"/>
              </w:rPr>
            </w:pPr>
            <w:r w:rsidRPr="00C8408F">
              <w:rPr>
                <w:lang w:eastAsia="fr-FR"/>
              </w:rPr>
              <w:t xml:space="preserve">TOTAL = </w:t>
            </w:r>
          </w:p>
        </w:tc>
        <w:tc>
          <w:tcPr>
            <w:tcW w:w="2694" w:type="dxa"/>
          </w:tcPr>
          <w:p w14:paraId="45DB9D4A" w14:textId="77777777" w:rsidR="004638A9" w:rsidRPr="00C8408F" w:rsidRDefault="004638A9" w:rsidP="000A5A0E">
            <w:pPr>
              <w:rPr>
                <w:lang w:eastAsia="fr-FR"/>
              </w:rPr>
            </w:pPr>
          </w:p>
        </w:tc>
      </w:tr>
    </w:tbl>
    <w:p w14:paraId="58775267" w14:textId="77777777" w:rsidR="004638A9" w:rsidRPr="00C8408F" w:rsidRDefault="004638A9" w:rsidP="001D5601">
      <w:pPr>
        <w:pStyle w:val="04ARTICLEOption1erniveau"/>
      </w:pPr>
      <w:r w:rsidRPr="00C8408F">
        <w:t>Cas d’un groupement :</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3402"/>
        <w:gridCol w:w="2736"/>
      </w:tblGrid>
      <w:tr w:rsidR="004638A9" w:rsidRPr="00C8408F" w14:paraId="0FB80CAB" w14:textId="77777777" w:rsidTr="004638A9">
        <w:trPr>
          <w:cantSplit/>
          <w:trHeight w:val="300"/>
        </w:trPr>
        <w:tc>
          <w:tcPr>
            <w:tcW w:w="3402" w:type="dxa"/>
            <w:tcBorders>
              <w:top w:val="single" w:sz="6" w:space="0" w:color="auto"/>
              <w:left w:val="single" w:sz="6" w:space="0" w:color="auto"/>
              <w:bottom w:val="nil"/>
              <w:right w:val="single" w:sz="6" w:space="0" w:color="auto"/>
            </w:tcBorders>
          </w:tcPr>
          <w:p w14:paraId="74A13127" w14:textId="440EC1BF" w:rsidR="004638A9" w:rsidRPr="00C8408F" w:rsidRDefault="004638A9" w:rsidP="000A5A0E">
            <w:pPr>
              <w:rPr>
                <w:lang w:eastAsia="fr-FR"/>
              </w:rPr>
            </w:pPr>
            <w:r w:rsidRPr="00C8408F">
              <w:rPr>
                <w:lang w:eastAsia="fr-FR"/>
              </w:rPr>
              <w:t>Nature de la prestation</w:t>
            </w:r>
          </w:p>
        </w:tc>
        <w:tc>
          <w:tcPr>
            <w:tcW w:w="3402" w:type="dxa"/>
            <w:tcBorders>
              <w:top w:val="single" w:sz="6" w:space="0" w:color="auto"/>
              <w:left w:val="single" w:sz="6" w:space="0" w:color="auto"/>
              <w:bottom w:val="nil"/>
              <w:right w:val="single" w:sz="6" w:space="0" w:color="auto"/>
            </w:tcBorders>
          </w:tcPr>
          <w:p w14:paraId="66E7890C" w14:textId="77777777" w:rsidR="004638A9" w:rsidRPr="00C8408F" w:rsidRDefault="004638A9" w:rsidP="000A5A0E">
            <w:pPr>
              <w:rPr>
                <w:lang w:eastAsia="fr-FR"/>
              </w:rPr>
            </w:pPr>
            <w:r w:rsidRPr="00C8408F">
              <w:rPr>
                <w:lang w:eastAsia="fr-FR"/>
              </w:rPr>
              <w:t xml:space="preserve">Sous-traitant devant </w:t>
            </w:r>
          </w:p>
        </w:tc>
        <w:tc>
          <w:tcPr>
            <w:tcW w:w="2736" w:type="dxa"/>
            <w:tcBorders>
              <w:top w:val="single" w:sz="6" w:space="0" w:color="auto"/>
              <w:left w:val="single" w:sz="6" w:space="0" w:color="auto"/>
              <w:bottom w:val="nil"/>
              <w:right w:val="single" w:sz="6" w:space="0" w:color="auto"/>
            </w:tcBorders>
          </w:tcPr>
          <w:p w14:paraId="5B817024" w14:textId="77777777" w:rsidR="004638A9" w:rsidRPr="00C8408F" w:rsidRDefault="004638A9" w:rsidP="000A5A0E">
            <w:pPr>
              <w:rPr>
                <w:lang w:eastAsia="fr-FR"/>
              </w:rPr>
            </w:pPr>
            <w:r w:rsidRPr="00C8408F">
              <w:rPr>
                <w:lang w:eastAsia="fr-FR"/>
              </w:rPr>
              <w:t>Montant de la prestation</w:t>
            </w:r>
          </w:p>
        </w:tc>
      </w:tr>
      <w:tr w:rsidR="004638A9" w:rsidRPr="00C8408F" w14:paraId="18ECE70C" w14:textId="77777777" w:rsidTr="004638A9">
        <w:trPr>
          <w:cantSplit/>
          <w:trHeight w:val="300"/>
        </w:trPr>
        <w:tc>
          <w:tcPr>
            <w:tcW w:w="3402" w:type="dxa"/>
            <w:tcBorders>
              <w:top w:val="nil"/>
              <w:left w:val="single" w:sz="6" w:space="0" w:color="auto"/>
              <w:bottom w:val="single" w:sz="6" w:space="0" w:color="auto"/>
              <w:right w:val="single" w:sz="6" w:space="0" w:color="auto"/>
            </w:tcBorders>
          </w:tcPr>
          <w:p w14:paraId="22CAABB4" w14:textId="77777777" w:rsidR="004638A9" w:rsidRPr="00C8408F" w:rsidRDefault="004638A9" w:rsidP="000A5A0E">
            <w:pPr>
              <w:rPr>
                <w:lang w:eastAsia="fr-FR"/>
              </w:rPr>
            </w:pPr>
            <w:proofErr w:type="gramStart"/>
            <w:r w:rsidRPr="00C8408F">
              <w:rPr>
                <w:lang w:eastAsia="fr-FR"/>
              </w:rPr>
              <w:t>et</w:t>
            </w:r>
            <w:proofErr w:type="gramEnd"/>
            <w:r w:rsidRPr="00C8408F">
              <w:rPr>
                <w:lang w:eastAsia="fr-FR"/>
              </w:rPr>
              <w:t xml:space="preserve"> cotraitant concerné</w:t>
            </w:r>
          </w:p>
        </w:tc>
        <w:tc>
          <w:tcPr>
            <w:tcW w:w="3402" w:type="dxa"/>
            <w:tcBorders>
              <w:top w:val="nil"/>
              <w:left w:val="single" w:sz="6" w:space="0" w:color="auto"/>
              <w:bottom w:val="single" w:sz="6" w:space="0" w:color="auto"/>
              <w:right w:val="single" w:sz="6" w:space="0" w:color="auto"/>
            </w:tcBorders>
          </w:tcPr>
          <w:p w14:paraId="5429D8FA" w14:textId="77777777" w:rsidR="004638A9" w:rsidRPr="00C8408F" w:rsidRDefault="004638A9" w:rsidP="000A5A0E">
            <w:pPr>
              <w:rPr>
                <w:lang w:eastAsia="fr-FR"/>
              </w:rPr>
            </w:pPr>
            <w:proofErr w:type="gramStart"/>
            <w:r w:rsidRPr="00C8408F">
              <w:rPr>
                <w:lang w:eastAsia="fr-FR"/>
              </w:rPr>
              <w:t>exécuter</w:t>
            </w:r>
            <w:proofErr w:type="gramEnd"/>
            <w:r w:rsidRPr="00C8408F">
              <w:rPr>
                <w:lang w:eastAsia="fr-FR"/>
              </w:rPr>
              <w:t xml:space="preserve"> la prestation</w:t>
            </w:r>
          </w:p>
        </w:tc>
        <w:tc>
          <w:tcPr>
            <w:tcW w:w="2736" w:type="dxa"/>
            <w:tcBorders>
              <w:top w:val="nil"/>
              <w:left w:val="single" w:sz="6" w:space="0" w:color="auto"/>
              <w:bottom w:val="single" w:sz="6" w:space="0" w:color="auto"/>
              <w:right w:val="single" w:sz="6" w:space="0" w:color="auto"/>
            </w:tcBorders>
          </w:tcPr>
          <w:p w14:paraId="6475DEB0" w14:textId="77777777" w:rsidR="004638A9" w:rsidRPr="00C8408F" w:rsidRDefault="004638A9" w:rsidP="000A5A0E">
            <w:pPr>
              <w:rPr>
                <w:lang w:eastAsia="fr-FR"/>
              </w:rPr>
            </w:pPr>
            <w:r w:rsidRPr="00C8408F">
              <w:rPr>
                <w:lang w:eastAsia="fr-FR"/>
              </w:rPr>
              <w:t>TTC</w:t>
            </w:r>
          </w:p>
        </w:tc>
      </w:tr>
      <w:tr w:rsidR="004638A9" w:rsidRPr="00C8408F" w14:paraId="33480EBE" w14:textId="77777777" w:rsidTr="004638A9">
        <w:trPr>
          <w:cantSplit/>
        </w:trPr>
        <w:tc>
          <w:tcPr>
            <w:tcW w:w="3402" w:type="dxa"/>
            <w:tcBorders>
              <w:top w:val="single" w:sz="6" w:space="0" w:color="auto"/>
              <w:left w:val="single" w:sz="6" w:space="0" w:color="auto"/>
              <w:bottom w:val="single" w:sz="6" w:space="0" w:color="auto"/>
              <w:right w:val="single" w:sz="6" w:space="0" w:color="auto"/>
            </w:tcBorders>
          </w:tcPr>
          <w:p w14:paraId="53687A6B" w14:textId="77777777" w:rsidR="004638A9" w:rsidRPr="00C8408F" w:rsidRDefault="004638A9" w:rsidP="000A5A0E">
            <w:pPr>
              <w:rPr>
                <w:lang w:eastAsia="fr-FR"/>
              </w:rPr>
            </w:pPr>
            <w:r w:rsidRPr="00C8408F">
              <w:rPr>
                <w:lang w:eastAsia="fr-FR"/>
              </w:rPr>
              <w:lastRenderedPageBreak/>
              <w:t>1</w:t>
            </w:r>
            <w:r w:rsidRPr="00C8408F">
              <w:rPr>
                <w:vertAlign w:val="superscript"/>
                <w:lang w:eastAsia="fr-FR"/>
              </w:rPr>
              <w:t>er</w:t>
            </w:r>
            <w:r w:rsidRPr="00C8408F">
              <w:rPr>
                <w:lang w:eastAsia="fr-FR"/>
              </w:rPr>
              <w:t xml:space="preserve"> cotraitant :</w:t>
            </w:r>
          </w:p>
          <w:p w14:paraId="6A2D4A83" w14:textId="77777777" w:rsidR="004638A9" w:rsidRPr="00C8408F" w:rsidRDefault="004638A9" w:rsidP="000A5A0E">
            <w:pPr>
              <w:rPr>
                <w:lang w:eastAsia="fr-FR"/>
              </w:rPr>
            </w:pPr>
            <w:r w:rsidRPr="00C8408F">
              <w:rPr>
                <w:lang w:eastAsia="fr-FR"/>
              </w:rPr>
              <w:t>2</w:t>
            </w:r>
            <w:r w:rsidRPr="00C8408F">
              <w:rPr>
                <w:vertAlign w:val="superscript"/>
                <w:lang w:eastAsia="fr-FR"/>
              </w:rPr>
              <w:t>ème</w:t>
            </w:r>
            <w:r w:rsidRPr="00C8408F">
              <w:rPr>
                <w:lang w:eastAsia="fr-FR"/>
              </w:rPr>
              <w:t xml:space="preserve"> cotraitant :</w:t>
            </w:r>
          </w:p>
          <w:p w14:paraId="66907627" w14:textId="77777777" w:rsidR="004638A9" w:rsidRPr="00C8408F" w:rsidRDefault="004638A9" w:rsidP="000A5A0E">
            <w:pPr>
              <w:rPr>
                <w:lang w:eastAsia="fr-FR"/>
              </w:rPr>
            </w:pPr>
            <w:r w:rsidRPr="00C8408F">
              <w:rPr>
                <w:lang w:eastAsia="fr-FR"/>
              </w:rPr>
              <w:t>3</w:t>
            </w:r>
            <w:r w:rsidRPr="00C8408F">
              <w:rPr>
                <w:vertAlign w:val="superscript"/>
                <w:lang w:eastAsia="fr-FR"/>
              </w:rPr>
              <w:t>ème</w:t>
            </w:r>
            <w:r w:rsidRPr="00C8408F">
              <w:rPr>
                <w:lang w:eastAsia="fr-FR"/>
              </w:rPr>
              <w:t xml:space="preserve"> cotraitant :</w:t>
            </w:r>
          </w:p>
        </w:tc>
        <w:tc>
          <w:tcPr>
            <w:tcW w:w="3402" w:type="dxa"/>
            <w:tcBorders>
              <w:top w:val="single" w:sz="6" w:space="0" w:color="auto"/>
              <w:left w:val="single" w:sz="6" w:space="0" w:color="auto"/>
              <w:bottom w:val="single" w:sz="6" w:space="0" w:color="auto"/>
              <w:right w:val="single" w:sz="6" w:space="0" w:color="auto"/>
            </w:tcBorders>
          </w:tcPr>
          <w:p w14:paraId="4F11ABF4" w14:textId="77777777" w:rsidR="004638A9" w:rsidRPr="00C8408F" w:rsidRDefault="004638A9" w:rsidP="000A5A0E">
            <w:pPr>
              <w:rPr>
                <w:lang w:eastAsia="fr-FR"/>
              </w:rPr>
            </w:pPr>
            <w:r w:rsidRPr="00C8408F">
              <w:rPr>
                <w:lang w:eastAsia="fr-FR"/>
              </w:rPr>
              <w:t>………………………………………</w:t>
            </w:r>
          </w:p>
          <w:p w14:paraId="73FE9E28" w14:textId="77777777" w:rsidR="004638A9" w:rsidRPr="00C8408F" w:rsidRDefault="004638A9" w:rsidP="000A5A0E">
            <w:pPr>
              <w:rPr>
                <w:lang w:eastAsia="fr-FR"/>
              </w:rPr>
            </w:pPr>
            <w:r w:rsidRPr="00C8408F">
              <w:rPr>
                <w:lang w:eastAsia="fr-FR"/>
              </w:rPr>
              <w:t>………………………………………</w:t>
            </w:r>
          </w:p>
          <w:p w14:paraId="0A0661AA" w14:textId="77777777" w:rsidR="004638A9" w:rsidRPr="00C8408F" w:rsidRDefault="004638A9" w:rsidP="000A5A0E">
            <w:pPr>
              <w:rPr>
                <w:lang w:eastAsia="fr-FR"/>
              </w:rPr>
            </w:pPr>
            <w:r w:rsidRPr="00C8408F">
              <w:rPr>
                <w:lang w:eastAsia="fr-FR"/>
              </w:rPr>
              <w:t>………………………………………</w:t>
            </w:r>
          </w:p>
        </w:tc>
        <w:tc>
          <w:tcPr>
            <w:tcW w:w="2736" w:type="dxa"/>
            <w:tcBorders>
              <w:top w:val="single" w:sz="6" w:space="0" w:color="auto"/>
              <w:left w:val="single" w:sz="6" w:space="0" w:color="auto"/>
              <w:bottom w:val="single" w:sz="6" w:space="0" w:color="auto"/>
              <w:right w:val="single" w:sz="6" w:space="0" w:color="auto"/>
            </w:tcBorders>
          </w:tcPr>
          <w:p w14:paraId="31DD776C" w14:textId="77777777" w:rsidR="004638A9" w:rsidRPr="00C8408F" w:rsidRDefault="004638A9" w:rsidP="000A5A0E">
            <w:pPr>
              <w:rPr>
                <w:lang w:eastAsia="fr-FR"/>
              </w:rPr>
            </w:pPr>
            <w:r w:rsidRPr="00C8408F">
              <w:rPr>
                <w:lang w:eastAsia="fr-FR"/>
              </w:rPr>
              <w:t>………………………………………………</w:t>
            </w:r>
          </w:p>
          <w:p w14:paraId="183B3AB6" w14:textId="77777777" w:rsidR="004638A9" w:rsidRPr="00C8408F" w:rsidRDefault="004638A9" w:rsidP="000A5A0E">
            <w:pPr>
              <w:rPr>
                <w:lang w:eastAsia="fr-FR"/>
              </w:rPr>
            </w:pPr>
            <w:r w:rsidRPr="00C8408F">
              <w:rPr>
                <w:lang w:eastAsia="fr-FR"/>
              </w:rPr>
              <w:t>………………………………………</w:t>
            </w:r>
          </w:p>
        </w:tc>
      </w:tr>
    </w:tbl>
    <w:p w14:paraId="7FEA3E9F" w14:textId="77777777" w:rsidR="004638A9" w:rsidRPr="00C8408F" w:rsidRDefault="004638A9" w:rsidP="001D5601">
      <w:pPr>
        <w:rPr>
          <w:noProof/>
          <w:lang w:eastAsia="fr-FR"/>
        </w:rPr>
      </w:pPr>
    </w:p>
    <w:p w14:paraId="0039EAAD" w14:textId="77777777" w:rsidR="004638A9" w:rsidRPr="006F0867" w:rsidRDefault="004638A9" w:rsidP="00FB2F1D">
      <w:pPr>
        <w:pStyle w:val="01-TITRE10"/>
      </w:pPr>
      <w:bookmarkStart w:id="82" w:name="_Toc52350365"/>
      <w:bookmarkStart w:id="83" w:name="_Toc53288585"/>
      <w:bookmarkStart w:id="84" w:name="_Toc128555827"/>
      <w:bookmarkStart w:id="85" w:name="_Toc69976999"/>
      <w:bookmarkStart w:id="86" w:name="_Toc207614973"/>
      <w:r w:rsidRPr="006F0867">
        <w:t>FORME DES PRIX ET MONTANT DE L’OFFRE</w:t>
      </w:r>
      <w:bookmarkEnd w:id="82"/>
      <w:bookmarkEnd w:id="83"/>
      <w:bookmarkEnd w:id="84"/>
      <w:bookmarkEnd w:id="85"/>
      <w:bookmarkEnd w:id="86"/>
    </w:p>
    <w:p w14:paraId="48EC8F37" w14:textId="66CFDCDB" w:rsidR="004638A9" w:rsidRPr="006F0867" w:rsidRDefault="004638A9" w:rsidP="001B7EAD">
      <w:pPr>
        <w:pStyle w:val="02-TITRE2"/>
        <w:numPr>
          <w:ilvl w:val="1"/>
          <w:numId w:val="22"/>
        </w:numPr>
      </w:pPr>
      <w:bookmarkStart w:id="87" w:name="_Toc52350366"/>
      <w:bookmarkStart w:id="88" w:name="_Toc53288586"/>
      <w:bookmarkStart w:id="89" w:name="_Toc128555828"/>
      <w:bookmarkStart w:id="90" w:name="_Toc69977000"/>
      <w:bookmarkStart w:id="91" w:name="_Toc207614974"/>
      <w:r w:rsidRPr="006F0867">
        <w:t>Forme des prix</w:t>
      </w:r>
      <w:bookmarkEnd w:id="87"/>
      <w:bookmarkEnd w:id="88"/>
      <w:bookmarkEnd w:id="89"/>
      <w:bookmarkEnd w:id="90"/>
      <w:bookmarkEnd w:id="91"/>
    </w:p>
    <w:p w14:paraId="092A42B0" w14:textId="55A5C2B9" w:rsidR="004638A9" w:rsidRPr="00C8408F" w:rsidRDefault="004638A9" w:rsidP="000A5A0E">
      <w:r w:rsidRPr="00C8408F">
        <w:t>Les prix sont révisables</w:t>
      </w:r>
      <w:r w:rsidR="000A5A0E">
        <w:t>.</w:t>
      </w:r>
    </w:p>
    <w:p w14:paraId="6A6CB1A2" w14:textId="532C1EF4" w:rsidR="004638A9" w:rsidRPr="00C8408F" w:rsidRDefault="004638A9" w:rsidP="000A5A0E">
      <w:r w:rsidRPr="00C8408F">
        <w:t>Les modalités de variations de prix sont fixées à l’article 7 du CCAP</w:t>
      </w:r>
      <w:r w:rsidR="000A5A0E">
        <w:t>.</w:t>
      </w:r>
    </w:p>
    <w:p w14:paraId="66E771CF" w14:textId="5EAC581F" w:rsidR="004638A9" w:rsidRDefault="004638A9" w:rsidP="000A5A0E">
      <w:bookmarkStart w:id="92" w:name="_Toc52350367"/>
      <w:bookmarkStart w:id="93" w:name="_Toc53288587"/>
      <w:bookmarkStart w:id="94" w:name="_Toc128555829"/>
      <w:r w:rsidRPr="00C8408F">
        <w:t>La présente offre est établie sur la base des conditions économiques en vigueur, au mois</w:t>
      </w:r>
      <w:r w:rsidR="00E63819">
        <w:t xml:space="preserve"> de remise des offres finales</w:t>
      </w:r>
      <w:r w:rsidRPr="00C8408F">
        <w:t xml:space="preserve"> (</w:t>
      </w:r>
      <w:r w:rsidRPr="000A5A0E">
        <w:rPr>
          <w:rStyle w:val="Normal-GrasCar"/>
        </w:rPr>
        <w:t xml:space="preserve">mois </w:t>
      </w:r>
      <w:r w:rsidR="004A295B" w:rsidRPr="000A5A0E">
        <w:rPr>
          <w:rStyle w:val="Normal-GrasCar"/>
        </w:rPr>
        <w:t>M</w:t>
      </w:r>
      <w:r w:rsidRPr="000A5A0E">
        <w:rPr>
          <w:rStyle w:val="Normal-GrasCar"/>
        </w:rPr>
        <w:t>o</w:t>
      </w:r>
      <w:r w:rsidRPr="00C8408F">
        <w:t>).</w:t>
      </w:r>
    </w:p>
    <w:p w14:paraId="11B454F3" w14:textId="77777777" w:rsidR="00C77805" w:rsidRPr="00C8408F" w:rsidRDefault="00C77805" w:rsidP="00E4243E">
      <w:pPr>
        <w:pStyle w:val="05ARTICLENiv1-Texte"/>
        <w:rPr>
          <w:rFonts w:asciiTheme="majorHAnsi" w:hAnsiTheme="majorHAnsi"/>
        </w:rPr>
      </w:pPr>
    </w:p>
    <w:p w14:paraId="580609DC" w14:textId="77BCD0BF" w:rsidR="004638A9" w:rsidRPr="006F0867" w:rsidRDefault="00A05405" w:rsidP="001B7EAD">
      <w:pPr>
        <w:pStyle w:val="02-TITRE2"/>
        <w:numPr>
          <w:ilvl w:val="1"/>
          <w:numId w:val="22"/>
        </w:numPr>
      </w:pPr>
      <w:bookmarkStart w:id="95" w:name="_Toc69977001"/>
      <w:r>
        <w:t xml:space="preserve"> </w:t>
      </w:r>
      <w:bookmarkStart w:id="96" w:name="_Toc207614975"/>
      <w:r w:rsidR="004638A9" w:rsidRPr="006F0867">
        <w:t>Montant de l’offre</w:t>
      </w:r>
      <w:bookmarkEnd w:id="92"/>
      <w:bookmarkEnd w:id="93"/>
      <w:bookmarkEnd w:id="94"/>
      <w:bookmarkEnd w:id="95"/>
      <w:bookmarkEnd w:id="96"/>
    </w:p>
    <w:p w14:paraId="7AB519D4" w14:textId="77777777" w:rsidR="004638A9" w:rsidRPr="00C8408F" w:rsidRDefault="004638A9" w:rsidP="000A5A0E">
      <w:r w:rsidRPr="00C8408F">
        <w:t xml:space="preserve">Les prestations du contrôleur technique seront rémunérées par application d'un prix forfaitaire basé sur les conditions économiques définies ci-dessus. </w:t>
      </w:r>
    </w:p>
    <w:p w14:paraId="10ACE336" w14:textId="77777777" w:rsidR="004638A9" w:rsidRPr="00C8408F" w:rsidRDefault="004638A9" w:rsidP="00D45CB6">
      <w:pPr>
        <w:pStyle w:val="NormalEncadr"/>
      </w:pPr>
      <w:r w:rsidRPr="00C8408F">
        <w:t xml:space="preserve">Montant forfaitaire Hors T.V.A : </w:t>
      </w:r>
      <w:r w:rsidRPr="00C8408F">
        <w:tab/>
      </w:r>
    </w:p>
    <w:p w14:paraId="53955892" w14:textId="2A7B6169" w:rsidR="004638A9" w:rsidRPr="00C8408F" w:rsidRDefault="004638A9" w:rsidP="00D45CB6">
      <w:pPr>
        <w:pStyle w:val="NormalEncadr"/>
      </w:pPr>
      <w:r w:rsidRPr="00C8408F">
        <w:t xml:space="preserve">Montant T.V.A au taux de </w:t>
      </w:r>
      <w:r w:rsidR="00E63819">
        <w:t xml:space="preserve">8,50 </w:t>
      </w:r>
      <w:r w:rsidRPr="00C8408F">
        <w:t xml:space="preserve">% : </w:t>
      </w:r>
      <w:r w:rsidRPr="00C8408F">
        <w:tab/>
        <w:t>.</w:t>
      </w:r>
    </w:p>
    <w:p w14:paraId="2373BD98" w14:textId="77777777" w:rsidR="004638A9" w:rsidRPr="00C8408F" w:rsidRDefault="004638A9" w:rsidP="00D45CB6">
      <w:pPr>
        <w:pStyle w:val="NormalEncadr"/>
      </w:pPr>
      <w:r w:rsidRPr="00C8408F">
        <w:t xml:space="preserve">Montant TTC : </w:t>
      </w:r>
      <w:r w:rsidRPr="00C8408F">
        <w:tab/>
      </w:r>
    </w:p>
    <w:p w14:paraId="2A3D40EB" w14:textId="12268A62" w:rsidR="004638A9" w:rsidRPr="00C8408F" w:rsidRDefault="004638A9" w:rsidP="00D45CB6">
      <w:pPr>
        <w:pStyle w:val="NormalEncadr"/>
      </w:pPr>
      <w:r w:rsidRPr="00C8408F">
        <w:t xml:space="preserve">Montant TTC (en lettres) : </w:t>
      </w:r>
      <w:r w:rsidRPr="00C8408F">
        <w:tab/>
      </w:r>
    </w:p>
    <w:p w14:paraId="7B3A9DB0" w14:textId="77777777" w:rsidR="00E4243E" w:rsidRPr="00C8408F" w:rsidRDefault="00E4243E" w:rsidP="000A5A0E"/>
    <w:p w14:paraId="6BD6AECA" w14:textId="693796BA" w:rsidR="004638A9" w:rsidRPr="00C8408F" w:rsidRDefault="004638A9" w:rsidP="000A5A0E">
      <w:r w:rsidRPr="00C8408F">
        <w:t xml:space="preserve">Le montant de l’offre comprend l’ensemble des dépenses nécessaires à l’exécution du marché telles que visites des lieux, réunions avec la maîtrise d’œuvre, visites de chantier, déplacements, réunions avec la maîtrise </w:t>
      </w:r>
      <w:r w:rsidR="000A5A0E" w:rsidRPr="00C8408F">
        <w:t>d’ouvrage,</w:t>
      </w:r>
      <w:r w:rsidR="002640B3">
        <w:t xml:space="preserve"> </w:t>
      </w:r>
      <w:r w:rsidRPr="00C8408F">
        <w:t>etc.</w:t>
      </w:r>
    </w:p>
    <w:p w14:paraId="25FC67F5" w14:textId="60283E19" w:rsidR="004638A9" w:rsidRDefault="004638A9" w:rsidP="000A5A0E">
      <w:r w:rsidRPr="00C8408F">
        <w:t xml:space="preserve">Cette rémunération comprend un nombre forfaitaire de </w:t>
      </w:r>
      <w:r w:rsidR="0061537F">
        <w:t>6</w:t>
      </w:r>
      <w:r w:rsidRPr="00C8408F">
        <w:t xml:space="preserve"> vacations et les déplacements correspondants pendant la période de garantie de parfait achèvement. Si le maître de l'ouvrage demande des vacations et des déplacements supplémentaires pendant cette période, ils seront rémunérés par application des prix figurant dans la décomposition du prix global et forfaitaire, pour la catégorie de personnels techniques concernée.</w:t>
      </w:r>
    </w:p>
    <w:p w14:paraId="39042E6E" w14:textId="77777777" w:rsidR="004638A9" w:rsidRPr="00C8408F" w:rsidRDefault="004638A9" w:rsidP="000A5A0E">
      <w:pPr>
        <w:rPr>
          <w:lang w:eastAsia="fr-FR"/>
        </w:rPr>
      </w:pPr>
      <w:bookmarkStart w:id="97" w:name="_Toc234744512"/>
      <w:bookmarkStart w:id="98" w:name="_Toc52350368"/>
      <w:bookmarkStart w:id="99" w:name="_Toc53288588"/>
    </w:p>
    <w:p w14:paraId="7075F17F" w14:textId="77777777" w:rsidR="004638A9" w:rsidRPr="00306039" w:rsidRDefault="004638A9" w:rsidP="000A5A0E">
      <w:pPr>
        <w:rPr>
          <w:lang w:eastAsia="fr-FR"/>
        </w:rPr>
      </w:pPr>
      <w:r w:rsidRPr="00306039">
        <w:rPr>
          <w:lang w:eastAsia="fr-FR"/>
        </w:rPr>
        <w:t>Versement de la rémunération du mandataire du groupement :</w:t>
      </w:r>
      <w:bookmarkEnd w:id="97"/>
      <w:r w:rsidRPr="00306039">
        <w:rPr>
          <w:lang w:eastAsia="fr-FR"/>
        </w:rPr>
        <w:t xml:space="preserve"> </w:t>
      </w:r>
    </w:p>
    <w:p w14:paraId="687D64DB" w14:textId="144B9976" w:rsidR="00594D8D" w:rsidRPr="006F0867" w:rsidRDefault="004638A9" w:rsidP="000A5A0E">
      <w:r w:rsidRPr="00C8408F">
        <w:t xml:space="preserve">La rémunération du mandataire du groupement pour sa mission de coordination est incluse dans le prix de ses prestations. Elle lui sera versée au fur et à mesure du versement de ses </w:t>
      </w:r>
      <w:proofErr w:type="spellStart"/>
      <w:r w:rsidRPr="00C8408F">
        <w:t>réglements</w:t>
      </w:r>
      <w:proofErr w:type="spellEnd"/>
      <w:r w:rsidRPr="006F0867">
        <w:t>.</w:t>
      </w:r>
    </w:p>
    <w:p w14:paraId="65A1FA48" w14:textId="7F2E0740" w:rsidR="004638A9" w:rsidRPr="006F0867" w:rsidRDefault="00A05405" w:rsidP="001B7EAD">
      <w:pPr>
        <w:pStyle w:val="02-TITRE2"/>
        <w:numPr>
          <w:ilvl w:val="1"/>
          <w:numId w:val="22"/>
        </w:numPr>
      </w:pPr>
      <w:bookmarkStart w:id="100" w:name="_Toc69977002"/>
      <w:r>
        <w:t xml:space="preserve"> </w:t>
      </w:r>
      <w:bookmarkStart w:id="101" w:name="_Toc207614976"/>
      <w:r w:rsidR="004638A9" w:rsidRPr="006F0867">
        <w:t xml:space="preserve">Décomposition du prix forfaitaire </w:t>
      </w:r>
      <w:bookmarkEnd w:id="98"/>
      <w:bookmarkEnd w:id="99"/>
      <w:r w:rsidR="004638A9" w:rsidRPr="006F0867">
        <w:t>par mission et par cotraitant en cas de groupement conjoint le cas échéant</w:t>
      </w:r>
      <w:bookmarkEnd w:id="100"/>
      <w:bookmarkEnd w:id="101"/>
    </w:p>
    <w:p w14:paraId="120B8762" w14:textId="7F198AD6" w:rsidR="00781105" w:rsidRDefault="00D56C2D" w:rsidP="000A5A0E">
      <w:pPr>
        <w:pStyle w:val="Normal-Gras"/>
      </w:pPr>
      <w:r w:rsidRPr="00877D67">
        <w:t>VOIR ANNEXE 1</w:t>
      </w:r>
    </w:p>
    <w:p w14:paraId="11F0433C" w14:textId="77777777" w:rsidR="00781105" w:rsidRDefault="00781105" w:rsidP="000A5A0E">
      <w:pPr>
        <w:rPr>
          <w:rFonts w:eastAsia="Times New Roman" w:cs="Times New Roman"/>
          <w:noProof/>
          <w:sz w:val="20"/>
          <w:szCs w:val="20"/>
          <w:lang w:eastAsia="fr-FR"/>
        </w:rPr>
      </w:pPr>
      <w:r>
        <w:br w:type="page"/>
      </w:r>
    </w:p>
    <w:p w14:paraId="23EC563A" w14:textId="7D9481C4" w:rsidR="004638A9" w:rsidRPr="006F0867" w:rsidRDefault="004638A9" w:rsidP="00FB2F1D">
      <w:pPr>
        <w:pStyle w:val="01-TITRE10"/>
      </w:pPr>
      <w:bookmarkStart w:id="102" w:name="_Toc52350369"/>
      <w:bookmarkStart w:id="103" w:name="_Toc53288589"/>
      <w:bookmarkStart w:id="104" w:name="_Toc128555830"/>
      <w:bookmarkStart w:id="105" w:name="_Toc69977004"/>
      <w:bookmarkStart w:id="106" w:name="_Toc207614977"/>
      <w:r w:rsidRPr="006F0867">
        <w:lastRenderedPageBreak/>
        <w:t>REGLEMENT DES COMPTES</w:t>
      </w:r>
      <w:bookmarkEnd w:id="102"/>
      <w:bookmarkEnd w:id="103"/>
      <w:bookmarkEnd w:id="104"/>
      <w:bookmarkEnd w:id="105"/>
      <w:bookmarkEnd w:id="106"/>
    </w:p>
    <w:p w14:paraId="3CB4AEFC" w14:textId="3EDFB993" w:rsidR="004638A9" w:rsidRPr="006F0867" w:rsidRDefault="004638A9" w:rsidP="001B7EAD">
      <w:pPr>
        <w:pStyle w:val="02-TITRE2"/>
        <w:numPr>
          <w:ilvl w:val="1"/>
          <w:numId w:val="22"/>
        </w:numPr>
      </w:pPr>
      <w:bookmarkStart w:id="107" w:name="_Toc69977005"/>
      <w:bookmarkStart w:id="108" w:name="_Toc207614978"/>
      <w:bookmarkStart w:id="109" w:name="_Toc52350370"/>
      <w:bookmarkStart w:id="110" w:name="_Toc53288590"/>
      <w:bookmarkStart w:id="111" w:name="_Toc128555831"/>
      <w:r w:rsidRPr="006F0867">
        <w:t>Délai de règlement</w:t>
      </w:r>
      <w:bookmarkEnd w:id="107"/>
      <w:bookmarkEnd w:id="108"/>
      <w:r w:rsidRPr="006F0867">
        <w:t xml:space="preserve"> </w:t>
      </w:r>
      <w:bookmarkEnd w:id="109"/>
      <w:bookmarkEnd w:id="110"/>
      <w:bookmarkEnd w:id="111"/>
    </w:p>
    <w:p w14:paraId="5F742A42" w14:textId="05AAC2ED" w:rsidR="004638A9" w:rsidRPr="00C8408F" w:rsidRDefault="004638A9" w:rsidP="000A5A0E">
      <w:r w:rsidRPr="00C8408F">
        <w:rPr>
          <w:bCs/>
        </w:rPr>
        <w:t>Le délai de paiement des acomptes</w:t>
      </w:r>
      <w:r w:rsidRPr="00C8408F">
        <w:rPr>
          <w:b/>
        </w:rPr>
        <w:t>,</w:t>
      </w:r>
      <w:r w:rsidRPr="00C8408F">
        <w:t xml:space="preserve"> des </w:t>
      </w:r>
      <w:proofErr w:type="spellStart"/>
      <w:r w:rsidRPr="00C8408F">
        <w:t>réglements</w:t>
      </w:r>
      <w:proofErr w:type="spellEnd"/>
      <w:r w:rsidRPr="00C8408F">
        <w:t xml:space="preserve"> partiels définitifs éventuels et du solde est de </w:t>
      </w:r>
      <w:r w:rsidR="007C2E29" w:rsidRPr="009245C7">
        <w:t xml:space="preserve">30 </w:t>
      </w:r>
      <w:r w:rsidRPr="009245C7">
        <w:t>jours</w:t>
      </w:r>
      <w:r w:rsidRPr="00C8408F">
        <w:t xml:space="preserve"> à compter de la réception de la demande de paiement par le maître d’ouvrage.</w:t>
      </w:r>
    </w:p>
    <w:p w14:paraId="0685FDF2" w14:textId="1FAAC9F6" w:rsidR="004638A9" w:rsidRPr="00C8408F" w:rsidRDefault="004638A9" w:rsidP="000A5A0E">
      <w:r w:rsidRPr="00C8408F">
        <w:t xml:space="preserve">Lorsque la demande de paiement est transmise par voie électronique en application de l'article </w:t>
      </w:r>
      <w:bookmarkStart w:id="112" w:name="_Hlk188028680"/>
      <w:r w:rsidR="00306039" w:rsidRPr="00306039">
        <w:t>L.2192-1 du code de la commande publique</w:t>
      </w:r>
      <w:bookmarkEnd w:id="112"/>
      <w:r w:rsidRPr="00C8408F">
        <w:t>, la date de réception de la demande de paiement par le pouvoir adjudicateur correspond à la date de notification au pouvoir adjudicateur du message électronique l'informant de la mise à disposition de la facture sur Chorus Pro.</w:t>
      </w:r>
    </w:p>
    <w:p w14:paraId="5D6BE9D4" w14:textId="77777777" w:rsidR="004638A9" w:rsidRPr="00C8408F" w:rsidRDefault="004638A9" w:rsidP="000A5A0E">
      <w:r w:rsidRPr="00C8408F">
        <w:t xml:space="preserve">Le taux des intérêts moratoires est fixé à l’article </w:t>
      </w:r>
      <w:r w:rsidRPr="00C8408F">
        <w:rPr>
          <w:shd w:val="clear" w:color="auto" w:fill="FFFFFF"/>
        </w:rPr>
        <w:t xml:space="preserve">10.3 </w:t>
      </w:r>
      <w:r w:rsidRPr="00C8408F">
        <w:t>du CCAP.</w:t>
      </w:r>
    </w:p>
    <w:p w14:paraId="422F1B92" w14:textId="2A225636" w:rsidR="001F3850" w:rsidRDefault="004638A9" w:rsidP="000A5A0E">
      <w:r w:rsidRPr="00C8408F">
        <w:t>Le représentant du maître d’ouvrage est chargé des vérifications et contrôles définis au CCAP concernant les paiements.</w:t>
      </w:r>
    </w:p>
    <w:p w14:paraId="7975AD9C" w14:textId="6CB32CA0" w:rsidR="004638A9" w:rsidRPr="006F0867" w:rsidRDefault="009055EE" w:rsidP="001B7EAD">
      <w:pPr>
        <w:pStyle w:val="02-TITRE2"/>
        <w:numPr>
          <w:ilvl w:val="1"/>
          <w:numId w:val="22"/>
        </w:numPr>
      </w:pPr>
      <w:bookmarkStart w:id="113" w:name="_Toc52350371"/>
      <w:bookmarkStart w:id="114" w:name="_Toc53288591"/>
      <w:bookmarkStart w:id="115" w:name="_Toc128555832"/>
      <w:bookmarkStart w:id="116" w:name="_Toc69977006"/>
      <w:r>
        <w:t xml:space="preserve"> </w:t>
      </w:r>
      <w:bookmarkStart w:id="117" w:name="_Toc207614979"/>
      <w:r w:rsidR="004638A9" w:rsidRPr="006F0867">
        <w:t>Avance</w:t>
      </w:r>
      <w:bookmarkEnd w:id="113"/>
      <w:bookmarkEnd w:id="114"/>
      <w:bookmarkEnd w:id="115"/>
      <w:bookmarkEnd w:id="116"/>
      <w:bookmarkEnd w:id="117"/>
    </w:p>
    <w:p w14:paraId="3292371A" w14:textId="00031D6E" w:rsidR="004638A9" w:rsidRDefault="004638A9" w:rsidP="000A5A0E">
      <w:bookmarkStart w:id="118" w:name="_Toc127865865"/>
      <w:bookmarkStart w:id="119" w:name="_Toc127865997"/>
      <w:bookmarkStart w:id="120" w:name="_Toc127866264"/>
      <w:bookmarkStart w:id="121" w:name="_Toc220811842"/>
      <w:r w:rsidRPr="00C8408F">
        <w:t>Le marché ne fait pas l’objet d’une avance.</w:t>
      </w:r>
    </w:p>
    <w:p w14:paraId="2DD1C4FB" w14:textId="30C3ECAA" w:rsidR="004638A9" w:rsidRPr="006F0867" w:rsidRDefault="009055EE" w:rsidP="001B7EAD">
      <w:pPr>
        <w:pStyle w:val="02-TITRE2"/>
        <w:numPr>
          <w:ilvl w:val="1"/>
          <w:numId w:val="22"/>
        </w:numPr>
      </w:pPr>
      <w:bookmarkStart w:id="122" w:name="_Toc69977007"/>
      <w:r>
        <w:t xml:space="preserve"> </w:t>
      </w:r>
      <w:bookmarkStart w:id="123" w:name="_Toc207614980"/>
      <w:r w:rsidR="004638A9" w:rsidRPr="006F0867">
        <w:t>Modalités de paiement</w:t>
      </w:r>
      <w:bookmarkEnd w:id="118"/>
      <w:bookmarkEnd w:id="119"/>
      <w:bookmarkEnd w:id="120"/>
      <w:bookmarkEnd w:id="121"/>
      <w:bookmarkEnd w:id="122"/>
      <w:bookmarkEnd w:id="123"/>
    </w:p>
    <w:p w14:paraId="637EAA59" w14:textId="77777777" w:rsidR="004638A9" w:rsidRPr="00C8408F" w:rsidRDefault="004638A9" w:rsidP="001D5601">
      <w:pPr>
        <w:pStyle w:val="04ARTICLEOption1erniveau"/>
      </w:pPr>
      <w:bookmarkStart w:id="124" w:name="_Toc52704466"/>
      <w:bookmarkStart w:id="125" w:name="_Toc125177968"/>
      <w:bookmarkStart w:id="126" w:name="_Toc129494749"/>
      <w:bookmarkStart w:id="127" w:name="_Toc129495194"/>
      <w:bookmarkStart w:id="128" w:name="_Toc129495262"/>
      <w:bookmarkStart w:id="129" w:name="_Toc129511097"/>
      <w:bookmarkStart w:id="130" w:name="_Toc131847294"/>
      <w:r w:rsidRPr="00C8408F">
        <w:t xml:space="preserve">Cas d’un titulaire unique </w:t>
      </w:r>
    </w:p>
    <w:p w14:paraId="0D59F805" w14:textId="77777777" w:rsidR="004638A9" w:rsidRPr="00C8408F" w:rsidRDefault="004638A9" w:rsidP="000A5A0E">
      <w:r w:rsidRPr="00C8408F">
        <w:t>Le maître d'ouvrage se libérera des sommes dues au titre du marché par :</w:t>
      </w:r>
    </w:p>
    <w:p w14:paraId="5D8670E4" w14:textId="6AE6C3ED" w:rsidR="004638A9" w:rsidRPr="00C8408F" w:rsidRDefault="004638A9" w:rsidP="000A5A0E">
      <w:r w:rsidRPr="00C8408F">
        <w:fldChar w:fldCharType="begin">
          <w:ffData>
            <w:name w:val="CaseACocher49"/>
            <w:enabled/>
            <w:calcOnExit w:val="0"/>
            <w:checkBox>
              <w:sizeAuto/>
              <w:default w:val="0"/>
            </w:checkBox>
          </w:ffData>
        </w:fldChar>
      </w:r>
      <w:bookmarkStart w:id="131" w:name="CaseACocher49"/>
      <w:r w:rsidRPr="00C8408F">
        <w:instrText xml:space="preserve"> FORMCHECKBOX </w:instrText>
      </w:r>
      <w:r w:rsidR="00FB49CF">
        <w:fldChar w:fldCharType="separate"/>
      </w:r>
      <w:r w:rsidRPr="00C8408F">
        <w:fldChar w:fldCharType="end"/>
      </w:r>
      <w:bookmarkEnd w:id="131"/>
      <w:r w:rsidRPr="00C8408F">
        <w:t xml:space="preserve"> </w:t>
      </w:r>
      <w:proofErr w:type="gramStart"/>
      <w:r w:rsidRPr="00C8408F">
        <w:t>virement</w:t>
      </w:r>
      <w:proofErr w:type="gramEnd"/>
      <w:r w:rsidRPr="00C8408F">
        <w:t xml:space="preserve"> établi à l'ordre du titulaire (joindre les RIB)</w:t>
      </w:r>
    </w:p>
    <w:tbl>
      <w:tblPr>
        <w:tblW w:w="5000" w:type="pct"/>
        <w:jc w:val="center"/>
        <w:tblCellMar>
          <w:left w:w="79" w:type="dxa"/>
          <w:right w:w="79" w:type="dxa"/>
        </w:tblCellMar>
        <w:tblLook w:val="0000" w:firstRow="0" w:lastRow="0" w:firstColumn="0" w:lastColumn="0" w:noHBand="0" w:noVBand="0"/>
      </w:tblPr>
      <w:tblGrid>
        <w:gridCol w:w="9622"/>
      </w:tblGrid>
      <w:tr w:rsidR="004638A9" w:rsidRPr="00C8408F" w14:paraId="37B45767" w14:textId="77777777" w:rsidTr="000A5A0E">
        <w:trPr>
          <w:cantSplit/>
          <w:jc w:val="center"/>
        </w:trPr>
        <w:tc>
          <w:tcPr>
            <w:tcW w:w="5000" w:type="pct"/>
            <w:tcBorders>
              <w:top w:val="single" w:sz="6" w:space="0" w:color="auto"/>
              <w:left w:val="single" w:sz="6" w:space="0" w:color="auto"/>
              <w:bottom w:val="single" w:sz="6" w:space="0" w:color="auto"/>
              <w:right w:val="single" w:sz="6" w:space="0" w:color="auto"/>
            </w:tcBorders>
          </w:tcPr>
          <w:p w14:paraId="09A5C647" w14:textId="77777777" w:rsidR="004638A9" w:rsidRPr="00C8408F" w:rsidRDefault="004638A9" w:rsidP="000A5A0E">
            <w:pPr>
              <w:rPr>
                <w:lang w:eastAsia="fr-FR"/>
              </w:rPr>
            </w:pPr>
            <w:r w:rsidRPr="00C8408F">
              <w:rPr>
                <w:lang w:eastAsia="fr-FR"/>
              </w:rPr>
              <w:t>DESIGNATION DU TITULAIRE</w:t>
            </w:r>
          </w:p>
        </w:tc>
      </w:tr>
      <w:tr w:rsidR="004638A9" w:rsidRPr="00C8408F" w14:paraId="5CB5C0FB" w14:textId="77777777" w:rsidTr="000A5A0E">
        <w:trPr>
          <w:cantSplit/>
          <w:trHeight w:val="1163"/>
          <w:jc w:val="center"/>
        </w:trPr>
        <w:tc>
          <w:tcPr>
            <w:tcW w:w="5000" w:type="pct"/>
            <w:tcBorders>
              <w:top w:val="single" w:sz="6" w:space="0" w:color="auto"/>
              <w:left w:val="single" w:sz="6" w:space="0" w:color="auto"/>
              <w:bottom w:val="single" w:sz="6" w:space="0" w:color="auto"/>
              <w:right w:val="single" w:sz="6" w:space="0" w:color="auto"/>
            </w:tcBorders>
          </w:tcPr>
          <w:p w14:paraId="1C89DA72" w14:textId="77777777" w:rsidR="004638A9" w:rsidRPr="00C8408F" w:rsidRDefault="004638A9" w:rsidP="000A5A0E">
            <w:pPr>
              <w:rPr>
                <w:lang w:eastAsia="fr-FR"/>
              </w:rPr>
            </w:pPr>
            <w:r w:rsidRPr="00C8408F">
              <w:rPr>
                <w:lang w:eastAsia="fr-FR"/>
              </w:rPr>
              <w:t>Nom de l'entreprise</w:t>
            </w:r>
          </w:p>
          <w:p w14:paraId="6F8DFA96" w14:textId="77777777" w:rsidR="004638A9" w:rsidRPr="00C8408F" w:rsidRDefault="004638A9" w:rsidP="000A5A0E">
            <w:pPr>
              <w:rPr>
                <w:lang w:eastAsia="fr-FR"/>
              </w:rPr>
            </w:pPr>
            <w:r w:rsidRPr="00C8408F">
              <w:rPr>
                <w:lang w:eastAsia="fr-FR"/>
              </w:rPr>
              <w:t>Raison sociale</w:t>
            </w:r>
          </w:p>
          <w:p w14:paraId="34D34F05" w14:textId="77777777" w:rsidR="004638A9" w:rsidRPr="00C8408F" w:rsidRDefault="004638A9" w:rsidP="000A5A0E">
            <w:pPr>
              <w:rPr>
                <w:lang w:eastAsia="fr-FR"/>
              </w:rPr>
            </w:pPr>
            <w:r w:rsidRPr="00C8408F">
              <w:rPr>
                <w:lang w:eastAsia="fr-FR"/>
              </w:rPr>
              <w:t>Adresse</w:t>
            </w:r>
          </w:p>
          <w:p w14:paraId="298B367A" w14:textId="77777777" w:rsidR="004638A9" w:rsidRPr="00C8408F" w:rsidRDefault="004638A9" w:rsidP="000A5A0E">
            <w:pPr>
              <w:rPr>
                <w:lang w:eastAsia="fr-FR"/>
              </w:rPr>
            </w:pPr>
            <w:r w:rsidRPr="00C8408F">
              <w:rPr>
                <w:lang w:eastAsia="fr-FR"/>
              </w:rPr>
              <w:t xml:space="preserve">Référence compte bancaire </w:t>
            </w:r>
          </w:p>
        </w:tc>
      </w:tr>
    </w:tbl>
    <w:p w14:paraId="38043EDD" w14:textId="77777777" w:rsidR="004638A9" w:rsidRPr="00C8408F" w:rsidRDefault="004638A9" w:rsidP="001D5601">
      <w:pPr>
        <w:pStyle w:val="04ARTICLEOption1erniveau"/>
      </w:pPr>
      <w:r w:rsidRPr="00C8408F">
        <w:t>Cas d’un groupement solidaire sans répartition des paiements</w:t>
      </w:r>
    </w:p>
    <w:p w14:paraId="15EC76A2" w14:textId="77777777" w:rsidR="004638A9" w:rsidRPr="00C8408F" w:rsidRDefault="004638A9" w:rsidP="000A5A0E">
      <w:r w:rsidRPr="00C8408F">
        <w:t>Le maître de l'ouvrage se libérera des sommes dues au titre du présent marché par :</w:t>
      </w:r>
    </w:p>
    <w:p w14:paraId="30E55DF3" w14:textId="08212434" w:rsidR="004638A9" w:rsidRPr="000A5A0E" w:rsidRDefault="00306039" w:rsidP="000A5A0E">
      <w:pPr>
        <w:pStyle w:val="05-PUCE1"/>
      </w:pPr>
      <w:r w:rsidRPr="000A5A0E">
        <w:fldChar w:fldCharType="begin">
          <w:ffData>
            <w:name w:val="CaseACocher48"/>
            <w:enabled/>
            <w:calcOnExit w:val="0"/>
            <w:checkBox>
              <w:sizeAuto/>
              <w:default w:val="0"/>
            </w:checkBox>
          </w:ffData>
        </w:fldChar>
      </w:r>
      <w:r w:rsidRPr="000A5A0E">
        <w:instrText xml:space="preserve"> FORMCHECKBOX </w:instrText>
      </w:r>
      <w:r w:rsidR="00FB49CF">
        <w:fldChar w:fldCharType="separate"/>
      </w:r>
      <w:r w:rsidRPr="000A5A0E">
        <w:fldChar w:fldCharType="end"/>
      </w:r>
      <w:r w:rsidRPr="000A5A0E">
        <w:t xml:space="preserve">  </w:t>
      </w:r>
      <w:proofErr w:type="gramStart"/>
      <w:r w:rsidR="004638A9" w:rsidRPr="000A5A0E">
        <w:t>virement</w:t>
      </w:r>
      <w:proofErr w:type="gramEnd"/>
      <w:r w:rsidR="004638A9" w:rsidRPr="000A5A0E">
        <w:t xml:space="preserve"> sur un compte ouvert au nom du mandataire solidaire (joindre un RIB)</w:t>
      </w:r>
    </w:p>
    <w:p w14:paraId="6A5205EC" w14:textId="341E97B3" w:rsidR="004638A9" w:rsidRPr="000A5A0E" w:rsidRDefault="00306039" w:rsidP="000A5A0E">
      <w:pPr>
        <w:pStyle w:val="05-PUCE1"/>
      </w:pPr>
      <w:r w:rsidRPr="000A5A0E">
        <w:fldChar w:fldCharType="begin">
          <w:ffData>
            <w:name w:val="CaseACocher48"/>
            <w:enabled/>
            <w:calcOnExit w:val="0"/>
            <w:checkBox>
              <w:sizeAuto/>
              <w:default w:val="0"/>
            </w:checkBox>
          </w:ffData>
        </w:fldChar>
      </w:r>
      <w:r w:rsidRPr="000A5A0E">
        <w:instrText xml:space="preserve"> FORMCHECKBOX </w:instrText>
      </w:r>
      <w:r w:rsidR="00FB49CF">
        <w:fldChar w:fldCharType="separate"/>
      </w:r>
      <w:r w:rsidRPr="000A5A0E">
        <w:fldChar w:fldCharType="end"/>
      </w:r>
      <w:r w:rsidRPr="000A5A0E">
        <w:t xml:space="preserve">  </w:t>
      </w:r>
      <w:proofErr w:type="gramStart"/>
      <w:r w:rsidR="004638A9" w:rsidRPr="000A5A0E">
        <w:t>virement</w:t>
      </w:r>
      <w:proofErr w:type="gramEnd"/>
      <w:r w:rsidR="004638A9" w:rsidRPr="000A5A0E">
        <w:t xml:space="preserve"> sur un compte commun ouvert au nom du groupement solidaire (joindre un RIB)</w:t>
      </w:r>
    </w:p>
    <w:tbl>
      <w:tblPr>
        <w:tblW w:w="5000" w:type="pct"/>
        <w:jc w:val="center"/>
        <w:tblCellMar>
          <w:left w:w="79" w:type="dxa"/>
          <w:right w:w="79" w:type="dxa"/>
        </w:tblCellMar>
        <w:tblLook w:val="0000" w:firstRow="0" w:lastRow="0" w:firstColumn="0" w:lastColumn="0" w:noHBand="0" w:noVBand="0"/>
      </w:tblPr>
      <w:tblGrid>
        <w:gridCol w:w="9622"/>
      </w:tblGrid>
      <w:tr w:rsidR="004638A9" w:rsidRPr="00C8408F" w14:paraId="68EA49EC" w14:textId="77777777" w:rsidTr="000A5A0E">
        <w:trPr>
          <w:cantSplit/>
          <w:jc w:val="center"/>
        </w:trPr>
        <w:tc>
          <w:tcPr>
            <w:tcW w:w="5000" w:type="pct"/>
            <w:tcBorders>
              <w:top w:val="single" w:sz="6" w:space="0" w:color="auto"/>
              <w:left w:val="single" w:sz="6" w:space="0" w:color="auto"/>
              <w:bottom w:val="single" w:sz="6" w:space="0" w:color="auto"/>
              <w:right w:val="single" w:sz="6" w:space="0" w:color="auto"/>
            </w:tcBorders>
          </w:tcPr>
          <w:p w14:paraId="67BA15FC" w14:textId="77777777" w:rsidR="004638A9" w:rsidRPr="00C8408F" w:rsidRDefault="004638A9" w:rsidP="000A5A0E">
            <w:pPr>
              <w:rPr>
                <w:lang w:eastAsia="fr-FR"/>
              </w:rPr>
            </w:pPr>
            <w:r w:rsidRPr="00C8408F">
              <w:rPr>
                <w:lang w:eastAsia="fr-FR"/>
              </w:rPr>
              <w:t>DESIGNATION DU MANDATAIRE</w:t>
            </w:r>
          </w:p>
        </w:tc>
      </w:tr>
      <w:tr w:rsidR="004638A9" w:rsidRPr="00C8408F" w14:paraId="0A1FF417" w14:textId="77777777" w:rsidTr="000A5A0E">
        <w:trPr>
          <w:cantSplit/>
          <w:trHeight w:val="1091"/>
          <w:jc w:val="center"/>
        </w:trPr>
        <w:tc>
          <w:tcPr>
            <w:tcW w:w="5000" w:type="pct"/>
            <w:tcBorders>
              <w:top w:val="single" w:sz="6" w:space="0" w:color="auto"/>
              <w:left w:val="single" w:sz="6" w:space="0" w:color="auto"/>
              <w:bottom w:val="single" w:sz="6" w:space="0" w:color="auto"/>
              <w:right w:val="single" w:sz="6" w:space="0" w:color="auto"/>
            </w:tcBorders>
          </w:tcPr>
          <w:p w14:paraId="7F22D9B8" w14:textId="77777777" w:rsidR="004638A9" w:rsidRPr="00C8408F" w:rsidRDefault="004638A9" w:rsidP="000A5A0E">
            <w:pPr>
              <w:rPr>
                <w:lang w:eastAsia="fr-FR"/>
              </w:rPr>
            </w:pPr>
            <w:r w:rsidRPr="00C8408F">
              <w:rPr>
                <w:lang w:eastAsia="fr-FR"/>
              </w:rPr>
              <w:lastRenderedPageBreak/>
              <w:t>Nom de l'entreprise</w:t>
            </w:r>
          </w:p>
          <w:p w14:paraId="770752C3" w14:textId="77777777" w:rsidR="004638A9" w:rsidRPr="00C8408F" w:rsidRDefault="004638A9" w:rsidP="000A5A0E">
            <w:pPr>
              <w:rPr>
                <w:lang w:eastAsia="fr-FR"/>
              </w:rPr>
            </w:pPr>
            <w:r w:rsidRPr="00C8408F">
              <w:rPr>
                <w:lang w:eastAsia="fr-FR"/>
              </w:rPr>
              <w:t>Raison sociale</w:t>
            </w:r>
          </w:p>
          <w:p w14:paraId="6EFF0AD5" w14:textId="77777777" w:rsidR="004638A9" w:rsidRPr="00C8408F" w:rsidRDefault="004638A9" w:rsidP="000A5A0E">
            <w:pPr>
              <w:rPr>
                <w:lang w:eastAsia="fr-FR"/>
              </w:rPr>
            </w:pPr>
            <w:r w:rsidRPr="00C8408F">
              <w:rPr>
                <w:lang w:eastAsia="fr-FR"/>
              </w:rPr>
              <w:t>Adresse</w:t>
            </w:r>
          </w:p>
          <w:p w14:paraId="494F814B" w14:textId="77777777" w:rsidR="004638A9" w:rsidRPr="00C8408F" w:rsidRDefault="004638A9" w:rsidP="000A5A0E">
            <w:pPr>
              <w:rPr>
                <w:lang w:eastAsia="fr-FR"/>
              </w:rPr>
            </w:pPr>
            <w:r w:rsidRPr="00C8408F">
              <w:rPr>
                <w:lang w:eastAsia="fr-FR"/>
              </w:rPr>
              <w:t xml:space="preserve">Référence compte bancaire </w:t>
            </w:r>
          </w:p>
        </w:tc>
      </w:tr>
    </w:tbl>
    <w:p w14:paraId="6A897025" w14:textId="77777777" w:rsidR="004638A9" w:rsidRPr="00C8408F" w:rsidRDefault="004638A9" w:rsidP="001D5601">
      <w:pPr>
        <w:pStyle w:val="04ARTICLEOption1erniveau"/>
      </w:pPr>
      <w:r w:rsidRPr="00C8408F">
        <w:t>Cas d’un groupement conjoint</w:t>
      </w:r>
    </w:p>
    <w:p w14:paraId="35A03008" w14:textId="77777777" w:rsidR="004638A9" w:rsidRPr="00C8408F" w:rsidRDefault="004638A9" w:rsidP="000A5A0E">
      <w:r w:rsidRPr="00C8408F">
        <w:t>Le maître d'ouvrage se libérera des sommes dues au titre du marché selon la répartition définie ci-dessus par :</w:t>
      </w:r>
    </w:p>
    <w:p w14:paraId="31251560" w14:textId="77777777" w:rsidR="004638A9" w:rsidRPr="00C8408F" w:rsidRDefault="004638A9" w:rsidP="000A5A0E">
      <w:pPr>
        <w:rPr>
          <w:noProof/>
          <w:lang w:eastAsia="fr-FR"/>
        </w:rPr>
      </w:pPr>
      <w:r w:rsidRPr="00C8408F">
        <w:rPr>
          <w:noProof/>
          <w:lang w:eastAsia="fr-FR"/>
        </w:rPr>
        <w:fldChar w:fldCharType="begin">
          <w:ffData>
            <w:name w:val="CaseACocher51"/>
            <w:enabled/>
            <w:calcOnExit w:val="0"/>
            <w:checkBox>
              <w:sizeAuto/>
              <w:default w:val="0"/>
            </w:checkBox>
          </w:ffData>
        </w:fldChar>
      </w:r>
      <w:bookmarkStart w:id="132" w:name="CaseACocher51"/>
      <w:r w:rsidRPr="00C8408F">
        <w:rPr>
          <w:noProof/>
          <w:lang w:eastAsia="fr-FR"/>
        </w:rPr>
        <w:instrText xml:space="preserve"> FORMCHECKBOX </w:instrText>
      </w:r>
      <w:r w:rsidR="00FB49CF">
        <w:rPr>
          <w:noProof/>
          <w:lang w:eastAsia="fr-FR"/>
        </w:rPr>
      </w:r>
      <w:r w:rsidR="00FB49CF">
        <w:rPr>
          <w:noProof/>
          <w:lang w:eastAsia="fr-FR"/>
        </w:rPr>
        <w:fldChar w:fldCharType="separate"/>
      </w:r>
      <w:r w:rsidRPr="00C8408F">
        <w:rPr>
          <w:noProof/>
          <w:lang w:eastAsia="fr-FR"/>
        </w:rPr>
        <w:fldChar w:fldCharType="end"/>
      </w:r>
      <w:bookmarkEnd w:id="132"/>
      <w:r w:rsidRPr="00C8408F">
        <w:rPr>
          <w:noProof/>
          <w:lang w:eastAsia="fr-FR"/>
        </w:rPr>
        <w:t xml:space="preserve"> virement établi à l'ordre des membres du groupement conjoint (joindre les RIB)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3"/>
      </w:tblGrid>
      <w:tr w:rsidR="004638A9" w:rsidRPr="00C8408F" w14:paraId="0C17936C" w14:textId="77777777" w:rsidTr="00994C54">
        <w:tc>
          <w:tcPr>
            <w:tcW w:w="4815" w:type="dxa"/>
            <w:vAlign w:val="center"/>
          </w:tcPr>
          <w:p w14:paraId="1BE1FD37" w14:textId="77777777" w:rsidR="004638A9" w:rsidRPr="00C8408F" w:rsidRDefault="004638A9" w:rsidP="000A5A0E">
            <w:pPr>
              <w:rPr>
                <w:noProof/>
                <w:lang w:eastAsia="fr-FR"/>
              </w:rPr>
            </w:pPr>
            <w:r w:rsidRPr="00C8408F">
              <w:rPr>
                <w:noProof/>
                <w:lang w:eastAsia="fr-FR"/>
              </w:rPr>
              <w:t>DESIGNATION DU COTRAITANT</w:t>
            </w:r>
          </w:p>
        </w:tc>
        <w:tc>
          <w:tcPr>
            <w:tcW w:w="4813" w:type="dxa"/>
            <w:vAlign w:val="center"/>
          </w:tcPr>
          <w:p w14:paraId="47BBD643" w14:textId="77777777" w:rsidR="004638A9" w:rsidRPr="00C8408F" w:rsidRDefault="004638A9" w:rsidP="000A5A0E">
            <w:pPr>
              <w:rPr>
                <w:noProof/>
                <w:lang w:eastAsia="fr-FR"/>
              </w:rPr>
            </w:pPr>
            <w:r w:rsidRPr="00C8408F">
              <w:rPr>
                <w:noProof/>
                <w:lang w:eastAsia="fr-FR"/>
              </w:rPr>
              <w:t>REFERENCES BANCAIRES</w:t>
            </w:r>
          </w:p>
        </w:tc>
      </w:tr>
      <w:tr w:rsidR="004638A9" w:rsidRPr="00C8408F" w14:paraId="1CE96506" w14:textId="77777777" w:rsidTr="00994C54">
        <w:tc>
          <w:tcPr>
            <w:tcW w:w="4815" w:type="dxa"/>
          </w:tcPr>
          <w:p w14:paraId="7F7F49DB" w14:textId="77777777" w:rsidR="004638A9" w:rsidRPr="00C8408F" w:rsidRDefault="004638A9" w:rsidP="000A5A0E">
            <w:pPr>
              <w:rPr>
                <w:lang w:eastAsia="fr-FR"/>
              </w:rPr>
            </w:pPr>
            <w:r w:rsidRPr="00C8408F">
              <w:rPr>
                <w:lang w:eastAsia="fr-FR"/>
              </w:rPr>
              <w:t>Nom de l'entreprise</w:t>
            </w:r>
          </w:p>
          <w:p w14:paraId="51415C88" w14:textId="77777777" w:rsidR="004638A9" w:rsidRPr="00C8408F" w:rsidRDefault="004638A9" w:rsidP="000A5A0E">
            <w:pPr>
              <w:rPr>
                <w:lang w:eastAsia="fr-FR"/>
              </w:rPr>
            </w:pPr>
            <w:r w:rsidRPr="00C8408F">
              <w:rPr>
                <w:lang w:eastAsia="fr-FR"/>
              </w:rPr>
              <w:t>Raison sociale</w:t>
            </w:r>
          </w:p>
          <w:p w14:paraId="53879E8D" w14:textId="77777777" w:rsidR="004638A9" w:rsidRPr="00C8408F" w:rsidRDefault="004638A9" w:rsidP="000A5A0E">
            <w:pPr>
              <w:rPr>
                <w:b/>
                <w:i/>
                <w:lang w:eastAsia="fr-FR"/>
              </w:rPr>
            </w:pPr>
            <w:r w:rsidRPr="00C8408F">
              <w:rPr>
                <w:lang w:eastAsia="fr-FR"/>
              </w:rPr>
              <w:t>Adresse</w:t>
            </w:r>
          </w:p>
        </w:tc>
        <w:tc>
          <w:tcPr>
            <w:tcW w:w="4813" w:type="dxa"/>
          </w:tcPr>
          <w:p w14:paraId="14DA7C90" w14:textId="77777777" w:rsidR="004638A9" w:rsidRPr="00C8408F" w:rsidRDefault="004638A9" w:rsidP="000A5A0E">
            <w:pPr>
              <w:rPr>
                <w:noProof/>
                <w:lang w:eastAsia="fr-FR"/>
              </w:rPr>
            </w:pPr>
          </w:p>
        </w:tc>
      </w:tr>
      <w:tr w:rsidR="004638A9" w:rsidRPr="00C8408F" w14:paraId="4412FB7E" w14:textId="77777777" w:rsidTr="00994C54">
        <w:tc>
          <w:tcPr>
            <w:tcW w:w="4815" w:type="dxa"/>
          </w:tcPr>
          <w:p w14:paraId="40D5604F" w14:textId="77777777" w:rsidR="004638A9" w:rsidRPr="00C8408F" w:rsidRDefault="004638A9" w:rsidP="000A5A0E">
            <w:pPr>
              <w:rPr>
                <w:lang w:eastAsia="fr-FR"/>
              </w:rPr>
            </w:pPr>
            <w:r w:rsidRPr="00C8408F">
              <w:rPr>
                <w:lang w:eastAsia="fr-FR"/>
              </w:rPr>
              <w:t>Nom de l'entreprise</w:t>
            </w:r>
          </w:p>
          <w:p w14:paraId="54DC9B54" w14:textId="77777777" w:rsidR="004638A9" w:rsidRPr="00C8408F" w:rsidRDefault="004638A9" w:rsidP="000A5A0E">
            <w:pPr>
              <w:rPr>
                <w:lang w:eastAsia="fr-FR"/>
              </w:rPr>
            </w:pPr>
            <w:r w:rsidRPr="00C8408F">
              <w:rPr>
                <w:lang w:eastAsia="fr-FR"/>
              </w:rPr>
              <w:t>Raison sociale</w:t>
            </w:r>
          </w:p>
          <w:p w14:paraId="2E3FBD2F" w14:textId="77777777" w:rsidR="004638A9" w:rsidRPr="00C8408F" w:rsidRDefault="004638A9" w:rsidP="000A5A0E">
            <w:pPr>
              <w:rPr>
                <w:b/>
                <w:i/>
                <w:lang w:eastAsia="fr-FR"/>
              </w:rPr>
            </w:pPr>
            <w:r w:rsidRPr="00C8408F">
              <w:rPr>
                <w:lang w:eastAsia="fr-FR"/>
              </w:rPr>
              <w:t>Adresse</w:t>
            </w:r>
          </w:p>
        </w:tc>
        <w:tc>
          <w:tcPr>
            <w:tcW w:w="4813" w:type="dxa"/>
          </w:tcPr>
          <w:p w14:paraId="5E497B7B" w14:textId="77777777" w:rsidR="004638A9" w:rsidRPr="00C8408F" w:rsidRDefault="004638A9" w:rsidP="000A5A0E">
            <w:pPr>
              <w:rPr>
                <w:noProof/>
                <w:lang w:eastAsia="fr-FR"/>
              </w:rPr>
            </w:pPr>
          </w:p>
        </w:tc>
      </w:tr>
      <w:tr w:rsidR="004638A9" w:rsidRPr="00C8408F" w14:paraId="10F15E1B" w14:textId="77777777" w:rsidTr="00994C54">
        <w:tc>
          <w:tcPr>
            <w:tcW w:w="4815" w:type="dxa"/>
          </w:tcPr>
          <w:p w14:paraId="2746FA80" w14:textId="77777777" w:rsidR="004638A9" w:rsidRPr="00C8408F" w:rsidRDefault="004638A9" w:rsidP="000A5A0E">
            <w:pPr>
              <w:rPr>
                <w:lang w:eastAsia="fr-FR"/>
              </w:rPr>
            </w:pPr>
            <w:r w:rsidRPr="00C8408F">
              <w:rPr>
                <w:lang w:eastAsia="fr-FR"/>
              </w:rPr>
              <w:t>Nom de l'entreprise</w:t>
            </w:r>
          </w:p>
          <w:p w14:paraId="6904BF4A" w14:textId="77777777" w:rsidR="004638A9" w:rsidRPr="00C8408F" w:rsidRDefault="004638A9" w:rsidP="000A5A0E">
            <w:pPr>
              <w:rPr>
                <w:lang w:eastAsia="fr-FR"/>
              </w:rPr>
            </w:pPr>
            <w:r w:rsidRPr="00C8408F">
              <w:rPr>
                <w:lang w:eastAsia="fr-FR"/>
              </w:rPr>
              <w:t>Raison sociale</w:t>
            </w:r>
          </w:p>
          <w:p w14:paraId="762B5BF6" w14:textId="77777777" w:rsidR="004638A9" w:rsidRPr="00C8408F" w:rsidRDefault="004638A9" w:rsidP="000A5A0E">
            <w:pPr>
              <w:rPr>
                <w:b/>
                <w:i/>
                <w:noProof/>
                <w:lang w:eastAsia="fr-FR"/>
              </w:rPr>
            </w:pPr>
            <w:r w:rsidRPr="00C8408F">
              <w:rPr>
                <w:noProof/>
                <w:lang w:eastAsia="fr-FR"/>
              </w:rPr>
              <w:t>Adresse</w:t>
            </w:r>
          </w:p>
        </w:tc>
        <w:tc>
          <w:tcPr>
            <w:tcW w:w="4813" w:type="dxa"/>
          </w:tcPr>
          <w:p w14:paraId="7873E3A6" w14:textId="77777777" w:rsidR="004638A9" w:rsidRPr="00C8408F" w:rsidRDefault="004638A9" w:rsidP="000A5A0E">
            <w:pPr>
              <w:rPr>
                <w:noProof/>
                <w:lang w:eastAsia="fr-FR"/>
              </w:rPr>
            </w:pPr>
          </w:p>
        </w:tc>
      </w:tr>
    </w:tbl>
    <w:p w14:paraId="16B3DC98" w14:textId="77777777" w:rsidR="004638A9" w:rsidRPr="00C8408F" w:rsidRDefault="004638A9" w:rsidP="001D5601">
      <w:pPr>
        <w:rPr>
          <w:noProof/>
          <w:lang w:eastAsia="fr-FR"/>
        </w:rPr>
      </w:pPr>
    </w:p>
    <w:p w14:paraId="0D228232" w14:textId="77777777" w:rsidR="004638A9" w:rsidRPr="00C8408F" w:rsidRDefault="004638A9" w:rsidP="001D5601">
      <w:pPr>
        <w:pStyle w:val="04ARTICLEOption1erniveau"/>
      </w:pPr>
      <w:r w:rsidRPr="00C8408F">
        <w:t>Cas d’un groupement solidaire avec répartition des paiements</w:t>
      </w:r>
    </w:p>
    <w:p w14:paraId="7FE97CDF" w14:textId="77777777" w:rsidR="004638A9" w:rsidRPr="00C8408F" w:rsidRDefault="004638A9" w:rsidP="000A5A0E">
      <w:r w:rsidRPr="00C8408F">
        <w:t>Le maître d'ouvrage se libérera des sommes dues au titre du marché selon la répartition définie ci-dessous par :</w:t>
      </w:r>
    </w:p>
    <w:p w14:paraId="2F31477E" w14:textId="77777777" w:rsidR="004638A9" w:rsidRPr="00C8408F" w:rsidRDefault="004638A9" w:rsidP="000A5A0E">
      <w:r w:rsidRPr="00C8408F">
        <w:fldChar w:fldCharType="begin">
          <w:ffData>
            <w:name w:val="CaseACocher53"/>
            <w:enabled/>
            <w:calcOnExit w:val="0"/>
            <w:checkBox>
              <w:sizeAuto/>
              <w:default w:val="0"/>
            </w:checkBox>
          </w:ffData>
        </w:fldChar>
      </w:r>
      <w:bookmarkStart w:id="133" w:name="CaseACocher53"/>
      <w:r w:rsidRPr="00C8408F">
        <w:instrText xml:space="preserve"> FORMCHECKBOX </w:instrText>
      </w:r>
      <w:r w:rsidR="00FB49CF">
        <w:fldChar w:fldCharType="separate"/>
      </w:r>
      <w:r w:rsidRPr="00C8408F">
        <w:fldChar w:fldCharType="end"/>
      </w:r>
      <w:bookmarkEnd w:id="133"/>
      <w:r w:rsidRPr="00C8408F">
        <w:t xml:space="preserve"> </w:t>
      </w:r>
      <w:proofErr w:type="gramStart"/>
      <w:r w:rsidRPr="00C8408F">
        <w:t>virement</w:t>
      </w:r>
      <w:proofErr w:type="gramEnd"/>
      <w:r w:rsidRPr="00C8408F">
        <w:t xml:space="preserve"> établi à l'ordre de chacun des membres du groupement solidaire (joindre les RIB) </w:t>
      </w:r>
    </w:p>
    <w:p w14:paraId="10908471" w14:textId="757E3C9D" w:rsidR="009245C7" w:rsidRDefault="004638A9" w:rsidP="000A5A0E">
      <w:r w:rsidRPr="00C8408F">
        <w:t>Cette possibilité de répartition des paiements ne saurait remettre en cause la solidarité des membres du groupement.</w:t>
      </w:r>
    </w:p>
    <w:p w14:paraId="1F642C06" w14:textId="77777777" w:rsidR="00877D67" w:rsidRDefault="00877D67" w:rsidP="000A5A0E"/>
    <w:tbl>
      <w:tblPr>
        <w:tblW w:w="5000" w:type="pct"/>
        <w:jc w:val="center"/>
        <w:tblCellMar>
          <w:left w:w="79" w:type="dxa"/>
          <w:right w:w="79" w:type="dxa"/>
        </w:tblCellMar>
        <w:tblLook w:val="0000" w:firstRow="0" w:lastRow="0" w:firstColumn="0" w:lastColumn="0" w:noHBand="0" w:noVBand="0"/>
      </w:tblPr>
      <w:tblGrid>
        <w:gridCol w:w="6089"/>
        <w:gridCol w:w="3533"/>
      </w:tblGrid>
      <w:tr w:rsidR="004638A9" w:rsidRPr="00C8408F" w14:paraId="6662FA2C" w14:textId="77777777" w:rsidTr="00C57D08">
        <w:trPr>
          <w:cantSplit/>
          <w:jc w:val="center"/>
        </w:trPr>
        <w:tc>
          <w:tcPr>
            <w:tcW w:w="3164" w:type="pct"/>
            <w:tcBorders>
              <w:top w:val="single" w:sz="6" w:space="0" w:color="auto"/>
              <w:left w:val="single" w:sz="6" w:space="0" w:color="auto"/>
              <w:bottom w:val="single" w:sz="6" w:space="0" w:color="auto"/>
              <w:right w:val="single" w:sz="6" w:space="0" w:color="auto"/>
            </w:tcBorders>
          </w:tcPr>
          <w:p w14:paraId="1335AA76" w14:textId="77777777" w:rsidR="004638A9" w:rsidRPr="00C8408F" w:rsidRDefault="004638A9" w:rsidP="000A5A0E">
            <w:pPr>
              <w:rPr>
                <w:lang w:eastAsia="fr-FR"/>
              </w:rPr>
            </w:pPr>
            <w:r w:rsidRPr="00C8408F">
              <w:rPr>
                <w:lang w:eastAsia="fr-FR"/>
              </w:rPr>
              <w:t>DESIGNATION DU COTRAITANT</w:t>
            </w:r>
          </w:p>
        </w:tc>
        <w:tc>
          <w:tcPr>
            <w:tcW w:w="1836" w:type="pct"/>
            <w:tcBorders>
              <w:top w:val="single" w:sz="6" w:space="0" w:color="auto"/>
              <w:left w:val="single" w:sz="6" w:space="0" w:color="auto"/>
              <w:bottom w:val="single" w:sz="6" w:space="0" w:color="auto"/>
              <w:right w:val="single" w:sz="6" w:space="0" w:color="auto"/>
            </w:tcBorders>
            <w:vAlign w:val="center"/>
          </w:tcPr>
          <w:p w14:paraId="0CD92851" w14:textId="77777777" w:rsidR="004638A9" w:rsidRPr="00C8408F" w:rsidRDefault="004638A9" w:rsidP="000A5A0E">
            <w:pPr>
              <w:rPr>
                <w:lang w:eastAsia="fr-FR"/>
              </w:rPr>
            </w:pPr>
            <w:r w:rsidRPr="00C8408F">
              <w:rPr>
                <w:lang w:eastAsia="fr-FR"/>
              </w:rPr>
              <w:t>PRIX TTC</w:t>
            </w:r>
          </w:p>
          <w:p w14:paraId="01EC6ECA" w14:textId="77777777" w:rsidR="004638A9" w:rsidRPr="00C8408F" w:rsidRDefault="004638A9" w:rsidP="000A5A0E">
            <w:pPr>
              <w:rPr>
                <w:lang w:eastAsia="fr-FR"/>
              </w:rPr>
            </w:pPr>
            <w:r w:rsidRPr="00C8408F">
              <w:rPr>
                <w:lang w:eastAsia="fr-FR"/>
              </w:rPr>
              <w:t>Préciser les tranches le cas échéant</w:t>
            </w:r>
          </w:p>
        </w:tc>
      </w:tr>
      <w:tr w:rsidR="004638A9" w:rsidRPr="00C8408F" w14:paraId="3B5CDA95" w14:textId="77777777" w:rsidTr="00C57D08">
        <w:trPr>
          <w:cantSplit/>
          <w:jc w:val="center"/>
        </w:trPr>
        <w:tc>
          <w:tcPr>
            <w:tcW w:w="3164" w:type="pct"/>
            <w:tcBorders>
              <w:top w:val="single" w:sz="6" w:space="0" w:color="auto"/>
              <w:left w:val="single" w:sz="6" w:space="0" w:color="auto"/>
              <w:bottom w:val="single" w:sz="6" w:space="0" w:color="auto"/>
              <w:right w:val="single" w:sz="6" w:space="0" w:color="auto"/>
            </w:tcBorders>
          </w:tcPr>
          <w:p w14:paraId="7E244C10" w14:textId="77777777" w:rsidR="004638A9" w:rsidRPr="00C8408F" w:rsidRDefault="004638A9" w:rsidP="000A5A0E">
            <w:pPr>
              <w:rPr>
                <w:lang w:eastAsia="fr-FR"/>
              </w:rPr>
            </w:pPr>
            <w:r w:rsidRPr="00C8408F">
              <w:rPr>
                <w:lang w:eastAsia="fr-FR"/>
              </w:rPr>
              <w:lastRenderedPageBreak/>
              <w:t>Nom de l'entreprise</w:t>
            </w:r>
          </w:p>
          <w:p w14:paraId="5187101A" w14:textId="77777777" w:rsidR="004638A9" w:rsidRPr="00C8408F" w:rsidRDefault="004638A9" w:rsidP="000A5A0E">
            <w:pPr>
              <w:rPr>
                <w:lang w:eastAsia="fr-FR"/>
              </w:rPr>
            </w:pPr>
            <w:r w:rsidRPr="00C8408F">
              <w:rPr>
                <w:lang w:eastAsia="fr-FR"/>
              </w:rPr>
              <w:t>Raison sociale</w:t>
            </w:r>
          </w:p>
          <w:p w14:paraId="45818CE3" w14:textId="77777777" w:rsidR="004638A9" w:rsidRPr="00C8408F" w:rsidRDefault="004638A9" w:rsidP="000A5A0E">
            <w:pPr>
              <w:rPr>
                <w:lang w:eastAsia="fr-FR"/>
              </w:rPr>
            </w:pPr>
            <w:r w:rsidRPr="00C8408F">
              <w:rPr>
                <w:lang w:eastAsia="fr-FR"/>
              </w:rPr>
              <w:t>Adresse</w:t>
            </w:r>
          </w:p>
          <w:p w14:paraId="1606B955" w14:textId="77777777" w:rsidR="004638A9" w:rsidRPr="00C8408F" w:rsidRDefault="004638A9" w:rsidP="000A5A0E">
            <w:pPr>
              <w:rPr>
                <w:lang w:eastAsia="fr-FR"/>
              </w:rPr>
            </w:pPr>
            <w:r w:rsidRPr="00C8408F">
              <w:rPr>
                <w:lang w:eastAsia="fr-FR"/>
              </w:rPr>
              <w:t xml:space="preserve">Référence compte bancaire </w:t>
            </w:r>
          </w:p>
        </w:tc>
        <w:tc>
          <w:tcPr>
            <w:tcW w:w="1836" w:type="pct"/>
            <w:tcBorders>
              <w:top w:val="single" w:sz="6" w:space="0" w:color="auto"/>
              <w:left w:val="single" w:sz="6" w:space="0" w:color="auto"/>
              <w:bottom w:val="single" w:sz="6" w:space="0" w:color="auto"/>
              <w:right w:val="single" w:sz="6" w:space="0" w:color="auto"/>
            </w:tcBorders>
          </w:tcPr>
          <w:p w14:paraId="1B00B5B1" w14:textId="77777777" w:rsidR="004638A9" w:rsidRPr="00C8408F" w:rsidRDefault="004638A9" w:rsidP="000A5A0E">
            <w:pPr>
              <w:rPr>
                <w:lang w:eastAsia="fr-FR"/>
              </w:rPr>
            </w:pPr>
          </w:p>
          <w:p w14:paraId="0547098B" w14:textId="77777777" w:rsidR="004638A9" w:rsidRPr="00C8408F" w:rsidRDefault="004638A9" w:rsidP="000A5A0E">
            <w:pPr>
              <w:rPr>
                <w:lang w:eastAsia="fr-FR"/>
              </w:rPr>
            </w:pPr>
          </w:p>
          <w:p w14:paraId="1145BC7E" w14:textId="77777777" w:rsidR="004638A9" w:rsidRPr="00C8408F" w:rsidRDefault="004638A9" w:rsidP="000A5A0E">
            <w:pPr>
              <w:rPr>
                <w:lang w:eastAsia="fr-FR"/>
              </w:rPr>
            </w:pPr>
          </w:p>
        </w:tc>
      </w:tr>
      <w:tr w:rsidR="004638A9" w:rsidRPr="00C8408F" w14:paraId="1938A3CB" w14:textId="77777777" w:rsidTr="00C57D08">
        <w:trPr>
          <w:cantSplit/>
          <w:jc w:val="center"/>
        </w:trPr>
        <w:tc>
          <w:tcPr>
            <w:tcW w:w="3164" w:type="pct"/>
            <w:tcBorders>
              <w:top w:val="single" w:sz="6" w:space="0" w:color="auto"/>
              <w:left w:val="single" w:sz="6" w:space="0" w:color="auto"/>
              <w:bottom w:val="single" w:sz="6" w:space="0" w:color="auto"/>
              <w:right w:val="single" w:sz="6" w:space="0" w:color="auto"/>
            </w:tcBorders>
          </w:tcPr>
          <w:p w14:paraId="743A516E" w14:textId="77777777" w:rsidR="004638A9" w:rsidRPr="00C8408F" w:rsidRDefault="004638A9" w:rsidP="000A5A0E">
            <w:pPr>
              <w:rPr>
                <w:lang w:eastAsia="fr-FR"/>
              </w:rPr>
            </w:pPr>
            <w:r w:rsidRPr="00C8408F">
              <w:rPr>
                <w:lang w:eastAsia="fr-FR"/>
              </w:rPr>
              <w:t>Nom de l'entreprise</w:t>
            </w:r>
          </w:p>
          <w:p w14:paraId="7C52D7DA" w14:textId="77777777" w:rsidR="004638A9" w:rsidRPr="00C8408F" w:rsidRDefault="004638A9" w:rsidP="000A5A0E">
            <w:pPr>
              <w:rPr>
                <w:lang w:eastAsia="fr-FR"/>
              </w:rPr>
            </w:pPr>
            <w:r w:rsidRPr="00C8408F">
              <w:rPr>
                <w:lang w:eastAsia="fr-FR"/>
              </w:rPr>
              <w:t>Raison sociale</w:t>
            </w:r>
          </w:p>
          <w:p w14:paraId="112FBFCF" w14:textId="77777777" w:rsidR="004638A9" w:rsidRPr="00C8408F" w:rsidRDefault="004638A9" w:rsidP="000A5A0E">
            <w:pPr>
              <w:rPr>
                <w:lang w:eastAsia="fr-FR"/>
              </w:rPr>
            </w:pPr>
            <w:r w:rsidRPr="00C8408F">
              <w:rPr>
                <w:lang w:eastAsia="fr-FR"/>
              </w:rPr>
              <w:t>Adresse</w:t>
            </w:r>
          </w:p>
          <w:p w14:paraId="6FDE142E" w14:textId="77777777" w:rsidR="004638A9" w:rsidRPr="00C8408F" w:rsidRDefault="004638A9" w:rsidP="000A5A0E">
            <w:pPr>
              <w:rPr>
                <w:b/>
                <w:lang w:eastAsia="fr-FR"/>
              </w:rPr>
            </w:pPr>
            <w:r w:rsidRPr="00C8408F">
              <w:rPr>
                <w:lang w:eastAsia="fr-FR"/>
              </w:rPr>
              <w:t xml:space="preserve">Référence compte bancaire </w:t>
            </w:r>
          </w:p>
        </w:tc>
        <w:tc>
          <w:tcPr>
            <w:tcW w:w="1836" w:type="pct"/>
            <w:tcBorders>
              <w:top w:val="single" w:sz="6" w:space="0" w:color="auto"/>
              <w:left w:val="single" w:sz="6" w:space="0" w:color="auto"/>
              <w:bottom w:val="single" w:sz="6" w:space="0" w:color="auto"/>
              <w:right w:val="single" w:sz="6" w:space="0" w:color="auto"/>
            </w:tcBorders>
          </w:tcPr>
          <w:p w14:paraId="35B91A74" w14:textId="77777777" w:rsidR="004638A9" w:rsidRPr="00C8408F" w:rsidRDefault="004638A9" w:rsidP="000A5A0E">
            <w:pPr>
              <w:rPr>
                <w:lang w:eastAsia="fr-FR"/>
              </w:rPr>
            </w:pPr>
          </w:p>
        </w:tc>
      </w:tr>
      <w:tr w:rsidR="004638A9" w:rsidRPr="00C8408F" w14:paraId="3418E0C1" w14:textId="77777777" w:rsidTr="00C57D08">
        <w:trPr>
          <w:cantSplit/>
          <w:jc w:val="center"/>
        </w:trPr>
        <w:tc>
          <w:tcPr>
            <w:tcW w:w="3164" w:type="pct"/>
            <w:tcBorders>
              <w:top w:val="single" w:sz="6" w:space="0" w:color="auto"/>
              <w:left w:val="single" w:sz="6" w:space="0" w:color="auto"/>
              <w:bottom w:val="single" w:sz="6" w:space="0" w:color="auto"/>
              <w:right w:val="single" w:sz="6" w:space="0" w:color="auto"/>
            </w:tcBorders>
          </w:tcPr>
          <w:p w14:paraId="2CF05972" w14:textId="77777777" w:rsidR="004638A9" w:rsidRPr="00C8408F" w:rsidRDefault="004638A9" w:rsidP="000A5A0E">
            <w:pPr>
              <w:rPr>
                <w:lang w:eastAsia="fr-FR"/>
              </w:rPr>
            </w:pPr>
            <w:r w:rsidRPr="00C8408F">
              <w:rPr>
                <w:lang w:eastAsia="fr-FR"/>
              </w:rPr>
              <w:t>Nom de l'entreprise</w:t>
            </w:r>
          </w:p>
          <w:p w14:paraId="1BA434D2" w14:textId="77777777" w:rsidR="004638A9" w:rsidRPr="00C8408F" w:rsidRDefault="004638A9" w:rsidP="000A5A0E">
            <w:pPr>
              <w:rPr>
                <w:lang w:eastAsia="fr-FR"/>
              </w:rPr>
            </w:pPr>
            <w:r w:rsidRPr="00C8408F">
              <w:rPr>
                <w:lang w:eastAsia="fr-FR"/>
              </w:rPr>
              <w:t>Raison sociale</w:t>
            </w:r>
          </w:p>
          <w:p w14:paraId="058B1DEE" w14:textId="77777777" w:rsidR="004638A9" w:rsidRPr="00C8408F" w:rsidRDefault="004638A9" w:rsidP="000A5A0E">
            <w:pPr>
              <w:rPr>
                <w:lang w:eastAsia="fr-FR"/>
              </w:rPr>
            </w:pPr>
            <w:r w:rsidRPr="00C8408F">
              <w:rPr>
                <w:lang w:eastAsia="fr-FR"/>
              </w:rPr>
              <w:t>Adresse</w:t>
            </w:r>
          </w:p>
          <w:p w14:paraId="4507EB6F" w14:textId="77777777" w:rsidR="004638A9" w:rsidRPr="00C8408F" w:rsidRDefault="004638A9" w:rsidP="000A5A0E">
            <w:pPr>
              <w:rPr>
                <w:b/>
                <w:lang w:eastAsia="fr-FR"/>
              </w:rPr>
            </w:pPr>
            <w:r w:rsidRPr="00C8408F">
              <w:rPr>
                <w:lang w:eastAsia="fr-FR"/>
              </w:rPr>
              <w:t xml:space="preserve">Référence compte bancaire </w:t>
            </w:r>
          </w:p>
        </w:tc>
        <w:tc>
          <w:tcPr>
            <w:tcW w:w="1836" w:type="pct"/>
            <w:tcBorders>
              <w:top w:val="single" w:sz="6" w:space="0" w:color="auto"/>
              <w:left w:val="single" w:sz="6" w:space="0" w:color="auto"/>
              <w:bottom w:val="single" w:sz="6" w:space="0" w:color="auto"/>
              <w:right w:val="single" w:sz="6" w:space="0" w:color="auto"/>
            </w:tcBorders>
          </w:tcPr>
          <w:p w14:paraId="5BDFCF19" w14:textId="77777777" w:rsidR="004638A9" w:rsidRPr="00C8408F" w:rsidRDefault="004638A9" w:rsidP="000A5A0E">
            <w:pPr>
              <w:rPr>
                <w:lang w:eastAsia="fr-FR"/>
              </w:rPr>
            </w:pPr>
          </w:p>
        </w:tc>
      </w:tr>
      <w:tr w:rsidR="004638A9" w:rsidRPr="00C8408F" w14:paraId="12163D1B" w14:textId="77777777" w:rsidTr="00C57D08">
        <w:trPr>
          <w:cantSplit/>
          <w:jc w:val="center"/>
        </w:trPr>
        <w:tc>
          <w:tcPr>
            <w:tcW w:w="3164" w:type="pct"/>
            <w:tcBorders>
              <w:top w:val="single" w:sz="6" w:space="0" w:color="auto"/>
              <w:left w:val="single" w:sz="6" w:space="0" w:color="auto"/>
              <w:bottom w:val="single" w:sz="6" w:space="0" w:color="auto"/>
              <w:right w:val="single" w:sz="6" w:space="0" w:color="auto"/>
            </w:tcBorders>
          </w:tcPr>
          <w:p w14:paraId="39730A74" w14:textId="77777777" w:rsidR="004638A9" w:rsidRPr="00C8408F" w:rsidRDefault="004638A9" w:rsidP="000A5A0E">
            <w:pPr>
              <w:rPr>
                <w:lang w:eastAsia="fr-FR"/>
              </w:rPr>
            </w:pPr>
            <w:r w:rsidRPr="00C8408F">
              <w:rPr>
                <w:lang w:eastAsia="fr-FR"/>
              </w:rPr>
              <w:t>Nom de l'entreprise</w:t>
            </w:r>
          </w:p>
          <w:p w14:paraId="0D64E2C7" w14:textId="77777777" w:rsidR="004638A9" w:rsidRPr="00C8408F" w:rsidRDefault="004638A9" w:rsidP="000A5A0E">
            <w:pPr>
              <w:rPr>
                <w:lang w:eastAsia="fr-FR"/>
              </w:rPr>
            </w:pPr>
            <w:r w:rsidRPr="00C8408F">
              <w:rPr>
                <w:lang w:eastAsia="fr-FR"/>
              </w:rPr>
              <w:t>Raison sociale</w:t>
            </w:r>
          </w:p>
          <w:p w14:paraId="725CAF93" w14:textId="77777777" w:rsidR="004638A9" w:rsidRPr="00C8408F" w:rsidRDefault="004638A9" w:rsidP="000A5A0E">
            <w:pPr>
              <w:rPr>
                <w:lang w:eastAsia="fr-FR"/>
              </w:rPr>
            </w:pPr>
            <w:r w:rsidRPr="00C8408F">
              <w:rPr>
                <w:lang w:eastAsia="fr-FR"/>
              </w:rPr>
              <w:t>Adresse</w:t>
            </w:r>
          </w:p>
          <w:p w14:paraId="68C89EF3" w14:textId="77777777" w:rsidR="004638A9" w:rsidRPr="00C8408F" w:rsidRDefault="004638A9" w:rsidP="000A5A0E">
            <w:pPr>
              <w:rPr>
                <w:b/>
                <w:lang w:eastAsia="fr-FR"/>
              </w:rPr>
            </w:pPr>
            <w:r w:rsidRPr="00C8408F">
              <w:rPr>
                <w:lang w:eastAsia="fr-FR"/>
              </w:rPr>
              <w:t xml:space="preserve">Référence compte bancaire </w:t>
            </w:r>
          </w:p>
        </w:tc>
        <w:tc>
          <w:tcPr>
            <w:tcW w:w="1836" w:type="pct"/>
            <w:tcBorders>
              <w:top w:val="single" w:sz="6" w:space="0" w:color="auto"/>
              <w:left w:val="single" w:sz="6" w:space="0" w:color="auto"/>
              <w:bottom w:val="single" w:sz="6" w:space="0" w:color="auto"/>
              <w:right w:val="single" w:sz="6" w:space="0" w:color="auto"/>
            </w:tcBorders>
          </w:tcPr>
          <w:p w14:paraId="7386B68D" w14:textId="77777777" w:rsidR="004638A9" w:rsidRPr="00C8408F" w:rsidRDefault="004638A9" w:rsidP="000A5A0E">
            <w:pPr>
              <w:rPr>
                <w:lang w:eastAsia="fr-FR"/>
              </w:rPr>
            </w:pPr>
          </w:p>
        </w:tc>
      </w:tr>
    </w:tbl>
    <w:p w14:paraId="5EF2802F" w14:textId="77777777" w:rsidR="009245C7" w:rsidRDefault="009245C7" w:rsidP="001D5601">
      <w:bookmarkStart w:id="134" w:name="_Toc69977008"/>
      <w:bookmarkEnd w:id="124"/>
      <w:bookmarkEnd w:id="125"/>
      <w:bookmarkEnd w:id="126"/>
      <w:bookmarkEnd w:id="127"/>
      <w:bookmarkEnd w:id="128"/>
      <w:bookmarkEnd w:id="129"/>
      <w:bookmarkEnd w:id="130"/>
      <w:r>
        <w:br w:type="page"/>
      </w:r>
    </w:p>
    <w:p w14:paraId="7A32EE46" w14:textId="08E35122" w:rsidR="004638A9" w:rsidRPr="006F0867" w:rsidRDefault="004638A9" w:rsidP="00FB2F1D">
      <w:pPr>
        <w:pStyle w:val="01-TITRE10"/>
      </w:pPr>
      <w:bookmarkStart w:id="135" w:name="_Toc207614981"/>
      <w:r w:rsidRPr="006F0867">
        <w:lastRenderedPageBreak/>
        <w:t>PIECES A PRODUIRE PAR LE COCONTRACTANT</w:t>
      </w:r>
      <w:bookmarkEnd w:id="134"/>
      <w:bookmarkEnd w:id="135"/>
    </w:p>
    <w:p w14:paraId="0EEBFFD9" w14:textId="77777777" w:rsidR="004638A9" w:rsidRPr="00C8408F" w:rsidRDefault="004638A9" w:rsidP="000A5A0E">
      <w:r w:rsidRPr="00C8408F">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0EC2EA99" w14:textId="77777777" w:rsidR="004638A9" w:rsidRPr="00C8408F" w:rsidRDefault="004638A9" w:rsidP="000A5A0E">
      <w:r w:rsidRPr="00C8408F">
        <w:t>Si le candidat a présenté des sous-traitants dans son offre, il devra produire au pouvoir adjudicateur ces mêmes pièces relatives à chacun des sous-traitants à l’attribution du marché.</w:t>
      </w:r>
    </w:p>
    <w:p w14:paraId="66AE9CFD" w14:textId="77777777" w:rsidR="004638A9" w:rsidRPr="00C8408F" w:rsidRDefault="004638A9" w:rsidP="000A5A0E">
      <w:r w:rsidRPr="00C8408F">
        <w:rPr>
          <w:rFonts w:cs="Arial"/>
        </w:rPr>
        <w:t xml:space="preserve">Le candidat unique ou chaque cotraitant s’engage également à produire, tous les 6 mois jusqu’à la fin de l’exécution du marché, les pièces mentionnées aux articles </w:t>
      </w:r>
      <w:r w:rsidRPr="00C8408F">
        <w:t>D 8222- 5 ou D 8222-7 et 8 et D 8254-2 à 5 du Code du travail.</w:t>
      </w:r>
    </w:p>
    <w:p w14:paraId="53C97298" w14:textId="77777777" w:rsidR="004638A9" w:rsidRPr="00C8408F" w:rsidRDefault="004638A9" w:rsidP="000A5A0E">
      <w:pPr>
        <w:rPr>
          <w:rFonts w:cs="Arial"/>
        </w:rPr>
      </w:pPr>
      <w:r w:rsidRPr="00C8408F">
        <w:rPr>
          <w:rFonts w:cs="Arial"/>
        </w:rPr>
        <w:t xml:space="preserve">Les attestations d’assurances sont à produire dans les conditions indiquées au CCAP. </w:t>
      </w:r>
    </w:p>
    <w:p w14:paraId="723E2581" w14:textId="77777777" w:rsidR="004638A9" w:rsidRPr="00C8408F" w:rsidRDefault="004638A9" w:rsidP="000A5A0E">
      <w:pPr>
        <w:rPr>
          <w:rFonts w:cs="Arial"/>
        </w:rPr>
      </w:pPr>
      <w:r w:rsidRPr="00C8408F">
        <w:rPr>
          <w:rFonts w:cs="Arial"/>
        </w:rPr>
        <w:t xml:space="preserve">Les documents établis par des organismes étrangers sont rédigés en langue française ou accompagnés d'une traduction en français. </w:t>
      </w:r>
    </w:p>
    <w:p w14:paraId="5531C278" w14:textId="77777777" w:rsidR="004638A9" w:rsidRPr="00C8408F" w:rsidRDefault="004638A9" w:rsidP="000A5A0E">
      <w:pPr>
        <w:rPr>
          <w:rFonts w:cs="Arial"/>
          <w:shd w:val="clear" w:color="auto" w:fill="FFFFFF"/>
        </w:rPr>
      </w:pPr>
      <w:r w:rsidRPr="00C8408F">
        <w:rPr>
          <w:rFonts w:cs="Arial"/>
          <w:shd w:val="clear" w:color="auto" w:fill="FFFFFF"/>
        </w:rPr>
        <w:t xml:space="preserve">Si l’attribution a lieu l’année suivant celle pendant laquelle le candidat attributaire a remis l’enveloppe contenant sa candidature ou son offre, l'attestation d’assurance civile professionnelle en cours de validité, sera à remettre dans le délai mentionné au RDC. </w:t>
      </w:r>
    </w:p>
    <w:p w14:paraId="70FE5221" w14:textId="1502E011" w:rsidR="004638A9" w:rsidRPr="00C8408F" w:rsidRDefault="004638A9" w:rsidP="000A5A0E">
      <w:pPr>
        <w:rPr>
          <w:rFonts w:cs="Arial"/>
          <w:shd w:val="clear" w:color="auto" w:fill="FFFFFF"/>
        </w:rPr>
      </w:pPr>
      <w:r w:rsidRPr="00C8408F">
        <w:rPr>
          <w:rFonts w:cs="Arial"/>
          <w:shd w:val="clear" w:color="auto" w:fill="FFFFFF"/>
        </w:rPr>
        <w:t xml:space="preserve">Le candidat est informé de ce que la </w:t>
      </w:r>
      <w:r w:rsidR="008D7912" w:rsidRPr="00C8408F">
        <w:rPr>
          <w:rFonts w:cs="Arial"/>
          <w:shd w:val="clear" w:color="auto" w:fill="FFFFFF"/>
        </w:rPr>
        <w:t>non-production</w:t>
      </w:r>
      <w:r w:rsidRPr="00C8408F">
        <w:rPr>
          <w:rFonts w:cs="Arial"/>
          <w:shd w:val="clear" w:color="auto" w:fill="FFFFFF"/>
        </w:rPr>
        <w:t xml:space="preserve"> de ces pièces emportera rejet de son offre et son élimination ou résiliation du contrat.</w:t>
      </w:r>
    </w:p>
    <w:p w14:paraId="67A1A257" w14:textId="77777777" w:rsidR="004638A9" w:rsidRPr="00C8408F" w:rsidRDefault="004638A9" w:rsidP="000A5A0E">
      <w:r w:rsidRPr="00C8408F">
        <w:t>En cas d’attribution du marché à une entreprise étrangère détachant des salariés en France, il est rappelé que le titulaire se doit de respecter les dispositions prévues au code du travail relatives aux travailleurs détachés.</w:t>
      </w:r>
    </w:p>
    <w:p w14:paraId="3EDDC23E" w14:textId="77777777" w:rsidR="004638A9" w:rsidRPr="00C8408F" w:rsidRDefault="004638A9" w:rsidP="000A5A0E">
      <w:r w:rsidRPr="00C8408F">
        <w:t xml:space="preserve">Le titulaire doit notamment, préalablement au détachement, adresser à l’inspection du travail ainsi qu’au maître d’ouvrage une déclaration de détachement et doit désigner un représentant en France. </w:t>
      </w:r>
    </w:p>
    <w:p w14:paraId="5C7187CF" w14:textId="77777777" w:rsidR="004638A9" w:rsidRPr="00C8408F" w:rsidRDefault="004638A9" w:rsidP="000A5A0E">
      <w:r w:rsidRPr="00C8408F">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1C8D0BCE" w14:textId="77777777" w:rsidR="004638A9" w:rsidRPr="00C8408F" w:rsidRDefault="004638A9" w:rsidP="000A5A0E">
      <w:pPr>
        <w:rPr>
          <w:noProof/>
          <w:lang w:eastAsia="fr-FR"/>
        </w:rPr>
      </w:pPr>
    </w:p>
    <w:p w14:paraId="36D0C98F" w14:textId="38567024" w:rsidR="004638A9" w:rsidRPr="00C8408F" w:rsidRDefault="004638A9" w:rsidP="000A5A0E"/>
    <w:p w14:paraId="02D13245" w14:textId="77777777" w:rsidR="004638A9" w:rsidRDefault="004638A9" w:rsidP="000A5A0E"/>
    <w:p w14:paraId="266C43D9" w14:textId="77777777" w:rsidR="00830B36" w:rsidRDefault="00830B36" w:rsidP="000A5A0E"/>
    <w:p w14:paraId="4A0230B1" w14:textId="77777777" w:rsidR="00830B36" w:rsidRPr="00C8408F" w:rsidRDefault="00830B36" w:rsidP="000A5A0E"/>
    <w:p w14:paraId="2C328AF0" w14:textId="77777777" w:rsidR="008D7912" w:rsidRDefault="004638A9" w:rsidP="000A5A0E">
      <w:r w:rsidRPr="00C8408F">
        <w:t xml:space="preserve">A </w:t>
      </w:r>
      <w:r w:rsidR="004A06F9" w:rsidRPr="00C8408F">
        <w:tab/>
      </w:r>
    </w:p>
    <w:p w14:paraId="2E8220D6" w14:textId="32749B55" w:rsidR="004638A9" w:rsidRPr="00C8408F" w:rsidRDefault="008D7912" w:rsidP="000A5A0E">
      <w:r>
        <w:t>L</w:t>
      </w:r>
      <w:r w:rsidR="004638A9" w:rsidRPr="00C8408F">
        <w:t xml:space="preserve">e </w:t>
      </w:r>
      <w:r w:rsidR="004638A9" w:rsidRPr="00C8408F">
        <w:tab/>
      </w:r>
    </w:p>
    <w:p w14:paraId="51328C2F" w14:textId="77777777" w:rsidR="004638A9" w:rsidRPr="00C8408F" w:rsidRDefault="004638A9" w:rsidP="000A5A0E">
      <w:pPr>
        <w:rPr>
          <w:shd w:val="clear" w:color="auto" w:fill="FFFFFF"/>
        </w:rPr>
      </w:pPr>
      <w:r w:rsidRPr="00C8408F">
        <w:rPr>
          <w:shd w:val="clear" w:color="auto" w:fill="FFFFFF"/>
        </w:rPr>
        <w:t>Mention(s) manuscrite(s)</w:t>
      </w:r>
    </w:p>
    <w:p w14:paraId="1B38BAC6" w14:textId="77777777" w:rsidR="004638A9" w:rsidRPr="00C8408F" w:rsidRDefault="004638A9" w:rsidP="000A5A0E">
      <w:pPr>
        <w:pStyle w:val="Normal-Italique"/>
        <w:rPr>
          <w:shd w:val="clear" w:color="auto" w:fill="FFFFFF"/>
        </w:rPr>
      </w:pPr>
      <w:r w:rsidRPr="00C8408F">
        <w:rPr>
          <w:shd w:val="clear" w:color="auto" w:fill="FFFFFF"/>
        </w:rPr>
        <w:t>"Lu et approuvé"</w:t>
      </w:r>
    </w:p>
    <w:p w14:paraId="6A61ED48" w14:textId="5EACE3B4" w:rsidR="004638A9" w:rsidRDefault="004638A9" w:rsidP="000A5A0E">
      <w:pPr>
        <w:rPr>
          <w:shd w:val="clear" w:color="auto" w:fill="FFFFFF"/>
        </w:rPr>
      </w:pPr>
      <w:r w:rsidRPr="00C8408F">
        <w:rPr>
          <w:shd w:val="clear" w:color="auto" w:fill="FFFFFF"/>
        </w:rPr>
        <w:lastRenderedPageBreak/>
        <w:t xml:space="preserve">Signature(s) du titulaire, </w:t>
      </w:r>
      <w:r w:rsidR="000A5A0E" w:rsidRPr="00C8408F">
        <w:rPr>
          <w:shd w:val="clear" w:color="auto" w:fill="FFFFFF"/>
        </w:rPr>
        <w:t>mandataire (</w:t>
      </w:r>
      <w:r w:rsidRPr="00C8408F">
        <w:rPr>
          <w:shd w:val="clear" w:color="auto" w:fill="FFFFFF"/>
        </w:rPr>
        <w:t>ou des) prestataire(s)</w:t>
      </w:r>
    </w:p>
    <w:p w14:paraId="3EEBE0E1" w14:textId="7A1EF3AC" w:rsidR="007C2E29" w:rsidRDefault="007C2E29" w:rsidP="000A5A0E">
      <w:pPr>
        <w:rPr>
          <w:rFonts w:eastAsia="Times New Roman" w:cs="Times New Roman"/>
          <w:noProof/>
          <w:sz w:val="20"/>
          <w:szCs w:val="20"/>
          <w:shd w:val="clear" w:color="auto" w:fill="FFFFFF"/>
          <w:lang w:eastAsia="fr-FR"/>
        </w:rPr>
      </w:pPr>
      <w:r>
        <w:rPr>
          <w:shd w:val="clear" w:color="auto" w:fill="FFFFFF"/>
        </w:rPr>
        <w:br w:type="page"/>
      </w:r>
    </w:p>
    <w:p w14:paraId="49D8DB91" w14:textId="77777777" w:rsidR="004638A9" w:rsidRPr="006F0867" w:rsidRDefault="004638A9" w:rsidP="00FB2F1D">
      <w:pPr>
        <w:pStyle w:val="01-TITRE10"/>
      </w:pPr>
      <w:bookmarkStart w:id="136" w:name="_Toc52350375"/>
      <w:bookmarkStart w:id="137" w:name="_Toc53288595"/>
      <w:bookmarkStart w:id="138" w:name="_Toc128555836"/>
      <w:bookmarkStart w:id="139" w:name="_Toc69977009"/>
      <w:bookmarkStart w:id="140" w:name="_Toc207614982"/>
      <w:r w:rsidRPr="006F0867">
        <w:lastRenderedPageBreak/>
        <w:t>ACCEPTATION DE L'OFFRE</w:t>
      </w:r>
      <w:bookmarkStart w:id="141" w:name="_Toc53289322"/>
      <w:bookmarkEnd w:id="136"/>
      <w:bookmarkEnd w:id="137"/>
      <w:bookmarkEnd w:id="138"/>
      <w:bookmarkEnd w:id="139"/>
      <w:bookmarkEnd w:id="140"/>
    </w:p>
    <w:p w14:paraId="1F6C1F8C" w14:textId="77777777" w:rsidR="004638A9" w:rsidRPr="00C8408F" w:rsidRDefault="004638A9" w:rsidP="000A5A0E">
      <w:bookmarkStart w:id="142" w:name="_Toc52704477"/>
      <w:bookmarkStart w:id="143" w:name="_Toc125177979"/>
      <w:bookmarkStart w:id="144" w:name="_Toc129494760"/>
      <w:bookmarkStart w:id="145" w:name="_Toc129495205"/>
      <w:bookmarkStart w:id="146" w:name="_Toc129495273"/>
      <w:bookmarkStart w:id="147" w:name="_Toc129511108"/>
      <w:bookmarkStart w:id="148" w:name="_Toc130717153"/>
      <w:r w:rsidRPr="00C8408F">
        <w:t xml:space="preserve">La présente offre est acceptée. </w:t>
      </w:r>
    </w:p>
    <w:p w14:paraId="7D1AD2E7" w14:textId="77777777" w:rsidR="004638A9" w:rsidRPr="00C8408F" w:rsidRDefault="004638A9" w:rsidP="000A5A0E"/>
    <w:p w14:paraId="0919EC2C" w14:textId="77777777" w:rsidR="004638A9" w:rsidRPr="00C8408F" w:rsidRDefault="004638A9" w:rsidP="000A5A0E">
      <w:bookmarkStart w:id="149" w:name="_Toc52704478"/>
      <w:bookmarkStart w:id="150" w:name="_Toc125177980"/>
      <w:bookmarkStart w:id="151" w:name="_Toc129494761"/>
      <w:bookmarkStart w:id="152" w:name="_Toc129495206"/>
      <w:bookmarkStart w:id="153" w:name="_Toc129495274"/>
      <w:bookmarkStart w:id="154" w:name="_Toc129511109"/>
      <w:bookmarkStart w:id="155" w:name="_Toc130717154"/>
      <w:bookmarkEnd w:id="142"/>
      <w:bookmarkEnd w:id="143"/>
      <w:bookmarkEnd w:id="144"/>
      <w:bookmarkEnd w:id="145"/>
      <w:bookmarkEnd w:id="146"/>
      <w:bookmarkEnd w:id="147"/>
      <w:bookmarkEnd w:id="148"/>
      <w:r w:rsidRPr="00C8408F">
        <w:t>Les sous-traitants proposés à l'article 4 ci-dessus sont acceptés comme ayant droit au paiement direct dans les conditions indiquées</w:t>
      </w:r>
      <w:bookmarkEnd w:id="149"/>
      <w:bookmarkEnd w:id="150"/>
      <w:bookmarkEnd w:id="151"/>
      <w:bookmarkEnd w:id="152"/>
      <w:bookmarkEnd w:id="153"/>
      <w:bookmarkEnd w:id="154"/>
      <w:bookmarkEnd w:id="155"/>
    </w:p>
    <w:p w14:paraId="4285F806" w14:textId="77777777" w:rsidR="004638A9" w:rsidRPr="00C8408F" w:rsidRDefault="004638A9" w:rsidP="000A5A0E"/>
    <w:p w14:paraId="300AFE2C" w14:textId="77777777" w:rsidR="008D7912" w:rsidRDefault="004638A9" w:rsidP="000A5A0E">
      <w:pPr>
        <w:rPr>
          <w:shd w:val="clear" w:color="auto" w:fill="FFFFFF"/>
        </w:rPr>
      </w:pPr>
      <w:r w:rsidRPr="00C8408F">
        <w:rPr>
          <w:shd w:val="clear" w:color="auto" w:fill="FFFFFF"/>
        </w:rPr>
        <w:t>A</w:t>
      </w:r>
      <w:r w:rsidR="007C2E29">
        <w:rPr>
          <w:shd w:val="clear" w:color="auto" w:fill="FFFFFF"/>
        </w:rPr>
        <w:t xml:space="preserve">                                                        </w:t>
      </w:r>
    </w:p>
    <w:p w14:paraId="2888E62F" w14:textId="5CA48EE6" w:rsidR="004638A9" w:rsidRPr="00C8408F" w:rsidRDefault="004638A9" w:rsidP="000A5A0E">
      <w:pPr>
        <w:rPr>
          <w:shd w:val="clear" w:color="auto" w:fill="FFFFFF"/>
        </w:rPr>
      </w:pPr>
      <w:r w:rsidRPr="00C8408F">
        <w:rPr>
          <w:shd w:val="clear" w:color="auto" w:fill="FFFFFF"/>
        </w:rPr>
        <w:t xml:space="preserve">Le </w:t>
      </w:r>
    </w:p>
    <w:p w14:paraId="26F3510C" w14:textId="77777777" w:rsidR="004638A9" w:rsidRPr="00C8408F" w:rsidRDefault="004638A9" w:rsidP="000A5A0E">
      <w:pPr>
        <w:rPr>
          <w:shd w:val="clear" w:color="auto" w:fill="FFFFFF"/>
        </w:rPr>
      </w:pPr>
    </w:p>
    <w:p w14:paraId="3FD7CF2C" w14:textId="77777777" w:rsidR="007C2E29" w:rsidRDefault="004638A9" w:rsidP="000A5A0E">
      <w:r w:rsidRPr="00C8408F">
        <w:t>Le pouvoir adjudicateur</w:t>
      </w:r>
      <w:r w:rsidR="004A06F9" w:rsidRPr="00C8408F">
        <w:tab/>
      </w:r>
    </w:p>
    <w:p w14:paraId="5F790722" w14:textId="4E377030" w:rsidR="004638A9" w:rsidRPr="00C8408F" w:rsidRDefault="004638A9" w:rsidP="000A5A0E">
      <w:pPr>
        <w:rPr>
          <w:shd w:val="clear" w:color="auto" w:fill="FFFFFF"/>
        </w:rPr>
      </w:pPr>
      <w:r w:rsidRPr="00C8408F">
        <w:rPr>
          <w:shd w:val="clear" w:color="auto" w:fill="FFFFFF"/>
        </w:rPr>
        <w:t>Signature :</w:t>
      </w:r>
    </w:p>
    <w:p w14:paraId="15A762B3" w14:textId="77777777" w:rsidR="00A85FE9" w:rsidRDefault="00A85FE9" w:rsidP="000A5A0E">
      <w:pPr>
        <w:rPr>
          <w:shd w:val="clear" w:color="auto" w:fill="FFFFFF"/>
        </w:rPr>
      </w:pPr>
    </w:p>
    <w:p w14:paraId="0AFD05D2" w14:textId="77777777" w:rsidR="00A85FE9" w:rsidRDefault="00A85FE9" w:rsidP="000A5A0E">
      <w:pPr>
        <w:rPr>
          <w:rFonts w:asciiTheme="majorHAnsi" w:hAnsiTheme="majorHAnsi"/>
          <w:shd w:val="clear" w:color="auto" w:fill="FFFFFF"/>
        </w:rPr>
      </w:pPr>
    </w:p>
    <w:p w14:paraId="013593CD" w14:textId="77777777" w:rsidR="00A85FE9" w:rsidRDefault="00A85FE9" w:rsidP="000A5A0E">
      <w:pPr>
        <w:rPr>
          <w:rFonts w:asciiTheme="majorHAnsi" w:hAnsiTheme="majorHAnsi"/>
          <w:shd w:val="clear" w:color="auto" w:fill="FFFFFF"/>
        </w:rPr>
      </w:pPr>
    </w:p>
    <w:p w14:paraId="3C76B2F6" w14:textId="77777777" w:rsidR="008D7912" w:rsidRDefault="008D7912" w:rsidP="000A5A0E">
      <w:pPr>
        <w:rPr>
          <w:rFonts w:asciiTheme="majorHAnsi" w:hAnsiTheme="majorHAnsi"/>
          <w:shd w:val="clear" w:color="auto" w:fill="FFFFFF"/>
        </w:rPr>
      </w:pPr>
    </w:p>
    <w:p w14:paraId="1EC8C926" w14:textId="77777777" w:rsidR="008D7912" w:rsidRDefault="008D7912" w:rsidP="000A5A0E">
      <w:pPr>
        <w:rPr>
          <w:rFonts w:asciiTheme="majorHAnsi" w:hAnsiTheme="majorHAnsi"/>
          <w:shd w:val="clear" w:color="auto" w:fill="FFFFFF"/>
        </w:rPr>
      </w:pPr>
    </w:p>
    <w:p w14:paraId="0F7AE808" w14:textId="77777777" w:rsidR="008D7912" w:rsidRDefault="008D7912" w:rsidP="000A5A0E">
      <w:pPr>
        <w:rPr>
          <w:rFonts w:asciiTheme="majorHAnsi" w:hAnsiTheme="majorHAnsi"/>
          <w:shd w:val="clear" w:color="auto" w:fill="FFFFFF"/>
        </w:rPr>
      </w:pPr>
    </w:p>
    <w:p w14:paraId="7DCEE35B" w14:textId="77777777" w:rsidR="008D7912" w:rsidRDefault="008D7912" w:rsidP="000A5A0E">
      <w:pPr>
        <w:rPr>
          <w:rFonts w:asciiTheme="majorHAnsi" w:hAnsiTheme="majorHAnsi"/>
          <w:shd w:val="clear" w:color="auto" w:fill="FFFFFF"/>
        </w:rPr>
      </w:pPr>
    </w:p>
    <w:p w14:paraId="46CCF2D1" w14:textId="77777777" w:rsidR="008D7912" w:rsidRDefault="008D7912" w:rsidP="000A5A0E">
      <w:pPr>
        <w:rPr>
          <w:rFonts w:asciiTheme="majorHAnsi" w:hAnsiTheme="majorHAnsi"/>
          <w:shd w:val="clear" w:color="auto" w:fill="FFFFFF"/>
        </w:rPr>
      </w:pPr>
    </w:p>
    <w:p w14:paraId="7A518736" w14:textId="77777777" w:rsidR="008D7912" w:rsidRDefault="008D7912" w:rsidP="000A5A0E">
      <w:pPr>
        <w:rPr>
          <w:rFonts w:asciiTheme="majorHAnsi" w:hAnsiTheme="majorHAnsi"/>
          <w:shd w:val="clear" w:color="auto" w:fill="FFFFFF"/>
        </w:rPr>
      </w:pPr>
    </w:p>
    <w:p w14:paraId="054716FA" w14:textId="77777777" w:rsidR="008D7912" w:rsidRDefault="008D7912" w:rsidP="000A5A0E">
      <w:pPr>
        <w:rPr>
          <w:rFonts w:asciiTheme="majorHAnsi" w:hAnsiTheme="majorHAnsi"/>
          <w:shd w:val="clear" w:color="auto" w:fill="FFFFFF"/>
        </w:rPr>
      </w:pPr>
    </w:p>
    <w:p w14:paraId="7756EBE4" w14:textId="77777777" w:rsidR="008D7912" w:rsidRDefault="008D7912" w:rsidP="000A5A0E">
      <w:pPr>
        <w:rPr>
          <w:rFonts w:asciiTheme="majorHAnsi" w:hAnsiTheme="majorHAnsi"/>
          <w:shd w:val="clear" w:color="auto" w:fill="FFFFFF"/>
        </w:rPr>
      </w:pPr>
    </w:p>
    <w:p w14:paraId="426EE804" w14:textId="77777777" w:rsidR="008D7912" w:rsidRDefault="008D7912" w:rsidP="000A5A0E">
      <w:pPr>
        <w:rPr>
          <w:rFonts w:asciiTheme="majorHAnsi" w:hAnsiTheme="majorHAnsi"/>
          <w:shd w:val="clear" w:color="auto" w:fill="FFFFFF"/>
        </w:rPr>
      </w:pPr>
    </w:p>
    <w:p w14:paraId="12126AC8" w14:textId="77777777" w:rsidR="008D7912" w:rsidRDefault="008D7912" w:rsidP="000A5A0E">
      <w:pPr>
        <w:rPr>
          <w:rFonts w:asciiTheme="majorHAnsi" w:hAnsiTheme="majorHAnsi"/>
          <w:shd w:val="clear" w:color="auto" w:fill="FFFFFF"/>
        </w:rPr>
      </w:pPr>
    </w:p>
    <w:p w14:paraId="2E55DA13" w14:textId="77777777" w:rsidR="008D7912" w:rsidRDefault="008D7912" w:rsidP="000A5A0E">
      <w:pPr>
        <w:rPr>
          <w:rFonts w:asciiTheme="majorHAnsi" w:hAnsiTheme="majorHAnsi"/>
          <w:shd w:val="clear" w:color="auto" w:fill="FFFFFF"/>
        </w:rPr>
      </w:pPr>
    </w:p>
    <w:p w14:paraId="18EF2BC6" w14:textId="77777777" w:rsidR="00A85FE9" w:rsidRPr="00C8408F" w:rsidRDefault="00A85FE9" w:rsidP="000A5A0E">
      <w:pPr>
        <w:rPr>
          <w:rFonts w:asciiTheme="majorHAnsi" w:hAnsiTheme="majorHAnsi"/>
          <w:shd w:val="clear" w:color="auto" w:fill="FFFFFF"/>
        </w:rPr>
      </w:pPr>
    </w:p>
    <w:p w14:paraId="26D5AE86" w14:textId="77777777" w:rsidR="004638A9" w:rsidRPr="001D6ECB" w:rsidRDefault="004638A9" w:rsidP="008D7912">
      <w:pPr>
        <w:pStyle w:val="Normalsoulign"/>
      </w:pPr>
      <w:r w:rsidRPr="001D6ECB">
        <w:t xml:space="preserve">Liste des pièces en annexe : </w:t>
      </w:r>
    </w:p>
    <w:p w14:paraId="659F0DED" w14:textId="6BA4C105" w:rsidR="004638A9" w:rsidRPr="001D6ECB" w:rsidRDefault="001D6ECB" w:rsidP="008D7912">
      <w:pPr>
        <w:pStyle w:val="05-PUCE1"/>
      </w:pPr>
      <w:r w:rsidRPr="001D6ECB">
        <w:t>ANNEXE 1 –</w:t>
      </w:r>
      <w:r>
        <w:t xml:space="preserve"> C</w:t>
      </w:r>
      <w:r w:rsidRPr="001D6ECB">
        <w:t>adre de décomposition du temps d'intervention et du prix forfaitaire</w:t>
      </w:r>
      <w:r w:rsidR="00544EAF">
        <w:t>.</w:t>
      </w:r>
      <w:bookmarkEnd w:id="141"/>
    </w:p>
    <w:sectPr w:rsidR="004638A9" w:rsidRPr="001D6ECB" w:rsidSect="008D7912">
      <w:footerReference w:type="default" r:id="rId15"/>
      <w:headerReference w:type="first" r:id="rId16"/>
      <w:footerReference w:type="first" r:id="rId17"/>
      <w:pgSz w:w="11906" w:h="16838"/>
      <w:pgMar w:top="1134" w:right="1134" w:bottom="1259" w:left="1134" w:header="22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A8360" w14:textId="77777777" w:rsidR="004E236E" w:rsidRDefault="004E236E" w:rsidP="001D5601">
      <w:r>
        <w:separator/>
      </w:r>
    </w:p>
  </w:endnote>
  <w:endnote w:type="continuationSeparator" w:id="0">
    <w:p w14:paraId="3517A1CA" w14:textId="77777777" w:rsidR="004E236E" w:rsidRDefault="004E236E" w:rsidP="001D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Gras">
    <w:altName w:val="Arial"/>
    <w:panose1 w:val="00000000000000000000"/>
    <w:charset w:val="00"/>
    <w:family w:val="roman"/>
    <w:notTrueType/>
    <w:pitch w:val="default"/>
  </w:font>
  <w:font w:name="Montserrat Light">
    <w:altName w:val="Montserrat Ligh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utch801-SWC">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24A4" w14:textId="3EC3648C" w:rsidR="009055EE" w:rsidRPr="00BF7D43" w:rsidRDefault="00D90A60" w:rsidP="005163EB">
    <w:pPr>
      <w:pStyle w:val="Pieddepage"/>
      <w:spacing w:line="480" w:lineRule="auto"/>
    </w:pPr>
    <w:r>
      <w:t xml:space="preserve">AE - </w:t>
    </w:r>
    <w:r w:rsidR="00E430FE" w:rsidRPr="00BF7D43">
      <w:t>Mission CT-</w:t>
    </w:r>
    <w:r w:rsidR="00BF7D43">
      <w:t xml:space="preserve"> </w:t>
    </w:r>
    <w:r w:rsidR="00EF144C" w:rsidRPr="00BF7D43">
      <w:t>Amphithéâtre</w:t>
    </w:r>
    <w:r w:rsidR="00BF7D43">
      <w:t>s</w:t>
    </w:r>
    <w:r w:rsidR="00EF144C" w:rsidRPr="00BF7D43">
      <w:t xml:space="preserve"> à Saint Pierre – Terre Sainte</w:t>
    </w:r>
    <w:r w:rsidR="009055EE" w:rsidRPr="00BF7D43">
      <w:tab/>
    </w:r>
    <w:sdt>
      <w:sdtPr>
        <w:id w:val="-722214151"/>
        <w:docPartObj>
          <w:docPartGallery w:val="Page Numbers (Bottom of Page)"/>
          <w:docPartUnique/>
        </w:docPartObj>
      </w:sdtPr>
      <w:sdtEndPr/>
      <w:sdtContent>
        <w:r w:rsidR="009055EE" w:rsidRPr="00BF7D43">
          <w:fldChar w:fldCharType="begin"/>
        </w:r>
        <w:r w:rsidR="009055EE" w:rsidRPr="00BF7D43">
          <w:instrText>PAGE   \* MERGEFORMAT</w:instrText>
        </w:r>
        <w:r w:rsidR="009055EE" w:rsidRPr="00BF7D43">
          <w:fldChar w:fldCharType="separate"/>
        </w:r>
        <w:r w:rsidR="009055EE" w:rsidRPr="00BF7D43">
          <w:t>1</w:t>
        </w:r>
        <w:r w:rsidR="009055EE" w:rsidRPr="00BF7D43">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323F" w14:textId="321354E7" w:rsidR="00877D67" w:rsidRDefault="00D90A60" w:rsidP="005163EB">
    <w:pPr>
      <w:pStyle w:val="Pieddepage"/>
      <w:spacing w:line="480" w:lineRule="auto"/>
    </w:pPr>
    <w:r>
      <w:t xml:space="preserve">AE - </w:t>
    </w:r>
    <w:r w:rsidR="00877D67" w:rsidRPr="00BD0A8A">
      <w:t>Mission CT- Amphithéâtre</w:t>
    </w:r>
    <w:r w:rsidR="00BD0A8A">
      <w:t>s</w:t>
    </w:r>
    <w:r w:rsidR="00877D67" w:rsidRPr="00BD0A8A">
      <w:t xml:space="preserve"> à Saint Pierre – Terre Sainte</w:t>
    </w:r>
    <w:r w:rsidR="00877D67" w:rsidRPr="00BD0A8A">
      <w:tab/>
    </w:r>
    <w:r w:rsidR="00877D67" w:rsidRPr="00BD0A8A">
      <w:tab/>
    </w:r>
    <w:sdt>
      <w:sdtPr>
        <w:id w:val="1749074924"/>
        <w:docPartObj>
          <w:docPartGallery w:val="Page Numbers (Bottom of Page)"/>
          <w:docPartUnique/>
        </w:docPartObj>
      </w:sdtPr>
      <w:sdtEndPr/>
      <w:sdtContent>
        <w:r w:rsidR="00877D67" w:rsidRPr="00BD0A8A">
          <w:fldChar w:fldCharType="begin"/>
        </w:r>
        <w:r w:rsidR="00877D67" w:rsidRPr="00BD0A8A">
          <w:instrText>PAGE   \* MERGEFORMAT</w:instrText>
        </w:r>
        <w:r w:rsidR="00877D67" w:rsidRPr="00BD0A8A">
          <w:fldChar w:fldCharType="separate"/>
        </w:r>
        <w:r w:rsidR="00877D67" w:rsidRPr="00BD0A8A">
          <w:t>19</w:t>
        </w:r>
        <w:r w:rsidR="00877D67" w:rsidRPr="00BD0A8A">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229C" w14:textId="77777777" w:rsidR="004E236E" w:rsidRDefault="004E236E" w:rsidP="001D5601">
      <w:r>
        <w:separator/>
      </w:r>
    </w:p>
  </w:footnote>
  <w:footnote w:type="continuationSeparator" w:id="0">
    <w:p w14:paraId="22028719" w14:textId="77777777" w:rsidR="004E236E" w:rsidRDefault="004E236E" w:rsidP="001D5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9B64" w14:textId="6C85454C" w:rsidR="009055EE" w:rsidRDefault="009055EE" w:rsidP="001D5601">
    <w:pPr>
      <w:pStyle w:val="En-tte"/>
    </w:pPr>
    <w:r>
      <w:rPr>
        <w:noProof/>
      </w:rPr>
      <w:drawing>
        <wp:anchor distT="0" distB="0" distL="114300" distR="114300" simplePos="0" relativeHeight="251663872" behindDoc="1" locked="1" layoutInCell="1" allowOverlap="1" wp14:anchorId="57EECAEE" wp14:editId="403ADDFB">
          <wp:simplePos x="0" y="0"/>
          <wp:positionH relativeFrom="page">
            <wp:posOffset>-76200</wp:posOffset>
          </wp:positionH>
          <wp:positionV relativeFrom="paragraph">
            <wp:posOffset>-506730</wp:posOffset>
          </wp:positionV>
          <wp:extent cx="3820795" cy="676910"/>
          <wp:effectExtent l="0" t="0" r="8255" b="8890"/>
          <wp:wrapNone/>
          <wp:docPr id="1007544059" name="Image 1007544059" descr="Une image contenant capture d’écran, Graphique, Carmin,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714044" name="Image 646714044" descr="Une image contenant capture d’écran, Graphique, Carmin, graphisme&#10;&#10;Description générée automatiquement"/>
                  <pic:cNvPicPr/>
                </pic:nvPicPr>
                <pic:blipFill rotWithShape="1">
                  <a:blip r:embed="rId1">
                    <a:duotone>
                      <a:schemeClr val="accent1">
                        <a:shade val="45000"/>
                        <a:satMod val="135000"/>
                      </a:schemeClr>
                      <a:prstClr val="white"/>
                    </a:duotone>
                    <a:extLst>
                      <a:ext uri="{28A0092B-C50C-407E-A947-70E740481C1C}">
                        <a14:useLocalDpi xmlns:a14="http://schemas.microsoft.com/office/drawing/2010/main" val="0"/>
                      </a:ext>
                    </a:extLst>
                  </a:blip>
                  <a:srcRect b="77873"/>
                  <a:stretch/>
                </pic:blipFill>
                <pic:spPr bwMode="auto">
                  <a:xfrm>
                    <a:off x="0" y="0"/>
                    <a:ext cx="3820795" cy="676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896" behindDoc="1" locked="1" layoutInCell="1" allowOverlap="1" wp14:anchorId="3F333880" wp14:editId="0BFE922F">
          <wp:simplePos x="0" y="0"/>
          <wp:positionH relativeFrom="page">
            <wp:posOffset>-23495</wp:posOffset>
          </wp:positionH>
          <wp:positionV relativeFrom="paragraph">
            <wp:posOffset>-506730</wp:posOffset>
          </wp:positionV>
          <wp:extent cx="270510" cy="3063240"/>
          <wp:effectExtent l="0" t="0" r="0" b="3810"/>
          <wp:wrapNone/>
          <wp:docPr id="1385032275" name="Image 1385032275" descr="Une image contenant capture d’écran, Graphique, Carmin,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954007" name="Image 1267954007" descr="Une image contenant capture d’écran, Graphique, Carmin, graphisme&#10;&#10;Description générée automatiquement"/>
                  <pic:cNvPicPr/>
                </pic:nvPicPr>
                <pic:blipFill rotWithShape="1">
                  <a:blip r:embed="rId1">
                    <a:duotone>
                      <a:schemeClr val="accent1">
                        <a:shade val="45000"/>
                        <a:satMod val="135000"/>
                      </a:schemeClr>
                      <a:prstClr val="white"/>
                    </a:duotone>
                    <a:extLst>
                      <a:ext uri="{28A0092B-C50C-407E-A947-70E740481C1C}">
                        <a14:useLocalDpi xmlns:a14="http://schemas.microsoft.com/office/drawing/2010/main" val="0"/>
                      </a:ext>
                    </a:extLst>
                  </a:blip>
                  <a:srcRect r="92909"/>
                  <a:stretch/>
                </pic:blipFill>
                <pic:spPr bwMode="auto">
                  <a:xfrm>
                    <a:off x="0" y="0"/>
                    <a:ext cx="270510" cy="3063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F144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12CD"/>
    <w:multiLevelType w:val="multilevel"/>
    <w:tmpl w:val="C7963CA0"/>
    <w:styleLink w:val="TEST"/>
    <w:lvl w:ilvl="0">
      <w:start w:val="1"/>
      <w:numFmt w:val="decimal"/>
      <w:lvlText w:val="%1.1.1"/>
      <w:lvlJc w:val="left"/>
      <w:pPr>
        <w:ind w:left="360" w:hanging="360"/>
      </w:pPr>
      <w:rPr>
        <w:rFonts w:ascii="Montserrat" w:hAnsi="Montserrat" w:hint="default"/>
        <w:b w:val="0"/>
        <w:i w:val="0"/>
        <w:caps/>
        <w:color w:val="79868D" w:themeColor="accent1"/>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23740E"/>
    <w:multiLevelType w:val="multilevel"/>
    <w:tmpl w:val="A53C9D28"/>
    <w:lvl w:ilvl="0">
      <w:start w:val="1"/>
      <w:numFmt w:val="decimal"/>
      <w:pStyle w:val="Titre1"/>
      <w:lvlText w:val="%1"/>
      <w:lvlJc w:val="left"/>
      <w:pPr>
        <w:ind w:left="432" w:hanging="432"/>
      </w:pPr>
      <w:rPr>
        <w:rFonts w:hint="default"/>
      </w:rPr>
    </w:lvl>
    <w:lvl w:ilvl="1">
      <w:start w:val="1"/>
      <w:numFmt w:val="decimal"/>
      <w:pStyle w:val="02-TITRE2"/>
      <w:lvlText w:val="%1.%2"/>
      <w:lvlJc w:val="left"/>
      <w:pPr>
        <w:ind w:left="576" w:hanging="576"/>
      </w:pPr>
      <w:rPr>
        <w:rFonts w:hint="default"/>
      </w:rPr>
    </w:lvl>
    <w:lvl w:ilvl="2">
      <w:start w:val="1"/>
      <w:numFmt w:val="decimal"/>
      <w:pStyle w:val="03-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2B729D7"/>
    <w:multiLevelType w:val="multilevel"/>
    <w:tmpl w:val="EC5E9846"/>
    <w:styleLink w:val="numrotationauto"/>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lvlRestart w:val="0"/>
      <w:suff w:val="space"/>
      <w:lvlText w:val="%1.1"/>
      <w:lvlJc w:val="left"/>
      <w:pPr>
        <w:ind w:left="0" w:firstLine="0"/>
      </w:pPr>
      <w:rPr>
        <w:rFonts w:ascii="Montserrat" w:hAnsi="Montserrat" w:hint="default"/>
        <w:b/>
        <w:i w:val="0"/>
        <w:caps/>
        <w:color w:val="79868D" w:themeColor="accent1"/>
        <w:spacing w:val="0"/>
        <w:w w:val="100"/>
        <w:position w:val="0"/>
        <w:sz w:val="24"/>
      </w:rPr>
    </w:lvl>
    <w:lvl w:ilvl="2">
      <w:start w:val="1"/>
      <w:numFmt w:val="decimal"/>
      <w:lvlRestart w:val="0"/>
      <w:suff w:val="space"/>
      <w:lvlText w:val="%2.1.1"/>
      <w:lvlJc w:val="left"/>
      <w:pPr>
        <w:ind w:left="0" w:firstLine="0"/>
      </w:pPr>
      <w:rPr>
        <w:rFonts w:ascii="Montserrat" w:hAnsi="Montserrat" w:hint="default"/>
        <w:b w:val="0"/>
        <w:i w:val="0"/>
        <w:caps/>
        <w:color w:val="000000" w:themeColor="text1"/>
        <w:sz w:val="24"/>
      </w:rPr>
    </w:lvl>
    <w:lvl w:ilvl="3">
      <w:start w:val="1"/>
      <w:numFmt w:val="decimal"/>
      <w:lvlRestart w:val="0"/>
      <w:suff w:val="space"/>
      <w:lvlText w:val="%3.1.1.1"/>
      <w:lvlJc w:val="left"/>
      <w:pPr>
        <w:ind w:left="0" w:firstLine="0"/>
      </w:pPr>
      <w:rPr>
        <w:rFonts w:ascii="Montserrat" w:hAnsi="Montserrat" w:hint="default"/>
        <w:b w:val="0"/>
        <w:i/>
        <w:caps/>
        <w:color w:val="000000" w:themeColor="tex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3"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DA143A"/>
    <w:multiLevelType w:val="multilevel"/>
    <w:tmpl w:val="760AC3B2"/>
    <w:styleLink w:val="MALISTE"/>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0748B3"/>
    <w:multiLevelType w:val="hybridMultilevel"/>
    <w:tmpl w:val="5844B802"/>
    <w:lvl w:ilvl="0" w:tplc="50D8C574">
      <w:start w:val="1"/>
      <w:numFmt w:val="bullet"/>
      <w:pStyle w:val="00-Checkliste"/>
      <w:lvlText w:val=""/>
      <w:lvlJc w:val="left"/>
      <w:pPr>
        <w:ind w:left="644" w:hanging="360"/>
      </w:pPr>
      <w:rPr>
        <w:rFonts w:ascii="Wingdings" w:hAnsi="Wingdings" w:hint="default"/>
        <w:color w:val="79868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A64A61"/>
    <w:multiLevelType w:val="multilevel"/>
    <w:tmpl w:val="7408B7BE"/>
    <w:name w:val="01 - TITRE 1"/>
    <w:styleLink w:val="01-Titre1"/>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2"/>
      <w:numFmt w:val="decimal"/>
      <w:suff w:val="space"/>
      <w:lvlText w:val="%2."/>
      <w:lvlJc w:val="left"/>
      <w:pPr>
        <w:ind w:left="0" w:firstLine="0"/>
      </w:pPr>
      <w:rPr>
        <w:rFonts w:ascii="Montserrat" w:hAnsi="Montserrat" w:hint="default"/>
        <w:b/>
        <w:i w:val="0"/>
        <w:color w:val="auto"/>
        <w:sz w:val="24"/>
      </w:rPr>
    </w:lvl>
    <w:lvl w:ilvl="2">
      <w:start w:val="3"/>
      <w:numFmt w:val="decimal"/>
      <w:suff w:val="space"/>
      <w:lvlText w:val="%3."/>
      <w:lvlJc w:val="left"/>
      <w:pPr>
        <w:ind w:left="0" w:firstLine="0"/>
      </w:pPr>
      <w:rPr>
        <w:rFonts w:ascii="Montserrat" w:hAnsi="Montserrat" w:hint="default"/>
        <w:b/>
        <w:i w:val="0"/>
        <w:caps/>
        <w:color w:val="000000" w:themeColor="text1"/>
        <w:sz w:val="24"/>
      </w:rPr>
    </w:lvl>
    <w:lvl w:ilvl="3">
      <w:start w:val="1"/>
      <w:numFmt w:val="none"/>
      <w:suff w:val="space"/>
      <w:lvlText w:val="4."/>
      <w:lvlJc w:val="left"/>
      <w:pPr>
        <w:ind w:left="0" w:firstLine="0"/>
      </w:pPr>
      <w:rPr>
        <w:rFonts w:ascii="Montserrat" w:hAnsi="Montserrat" w:hint="default"/>
        <w:b/>
        <w:i w:val="0"/>
        <w:caps/>
        <w:color w:val="000000" w:themeColor="text1"/>
        <w:sz w:val="24"/>
      </w:rPr>
    </w:lvl>
    <w:lvl w:ilvl="4">
      <w:start w:val="1"/>
      <w:numFmt w:val="none"/>
      <w:suff w:val="space"/>
      <w:lvlText w:val="5."/>
      <w:lvlJc w:val="left"/>
      <w:pPr>
        <w:ind w:left="0" w:firstLine="0"/>
      </w:pPr>
      <w:rPr>
        <w:rFonts w:ascii="Montserrat" w:hAnsi="Montserrat" w:hint="default"/>
        <w:b/>
        <w:i w:val="0"/>
        <w:caps/>
        <w:color w:val="000000" w:themeColor="text1"/>
        <w:sz w:val="24"/>
      </w:rPr>
    </w:lvl>
    <w:lvl w:ilvl="5">
      <w:start w:val="1"/>
      <w:numFmt w:val="none"/>
      <w:suff w:val="space"/>
      <w:lvlText w:val="6."/>
      <w:lvlJc w:val="left"/>
      <w:pPr>
        <w:ind w:left="0" w:firstLine="0"/>
      </w:pPr>
      <w:rPr>
        <w:rFonts w:ascii="Montserrat" w:hAnsi="Montserrat" w:hint="default"/>
        <w:b/>
        <w:i w:val="0"/>
        <w:caps/>
        <w:color w:val="000000" w:themeColor="text1"/>
        <w:sz w:val="24"/>
      </w:rPr>
    </w:lvl>
    <w:lvl w:ilvl="6">
      <w:start w:val="1"/>
      <w:numFmt w:val="none"/>
      <w:suff w:val="space"/>
      <w:lvlText w:val="7."/>
      <w:lvlJc w:val="left"/>
      <w:pPr>
        <w:ind w:left="0" w:firstLine="0"/>
      </w:pPr>
      <w:rPr>
        <w:rFonts w:ascii="Montserrat" w:hAnsi="Montserrat" w:hint="default"/>
        <w:b/>
        <w:i w:val="0"/>
        <w:caps/>
        <w:color w:val="000000" w:themeColor="text1"/>
        <w:sz w:val="24"/>
      </w:rPr>
    </w:lvl>
    <w:lvl w:ilvl="7">
      <w:start w:val="1"/>
      <w:numFmt w:val="none"/>
      <w:suff w:val="space"/>
      <w:lvlText w:val="8.%8"/>
      <w:lvlJc w:val="left"/>
      <w:pPr>
        <w:ind w:left="0" w:firstLine="0"/>
      </w:pPr>
      <w:rPr>
        <w:rFonts w:ascii="Montserrat" w:hAnsi="Montserrat" w:hint="default"/>
        <w:b/>
        <w:i w:val="0"/>
        <w:caps/>
        <w:color w:val="000000" w:themeColor="text1"/>
        <w:sz w:val="24"/>
      </w:rPr>
    </w:lvl>
    <w:lvl w:ilvl="8">
      <w:start w:val="1"/>
      <w:numFmt w:val="lowerRoman"/>
      <w:lvlText w:val="%9."/>
      <w:lvlJc w:val="left"/>
      <w:pPr>
        <w:ind w:left="0" w:firstLine="0"/>
      </w:pPr>
      <w:rPr>
        <w:rFonts w:hint="default"/>
      </w:rPr>
    </w:lvl>
  </w:abstractNum>
  <w:abstractNum w:abstractNumId="10" w15:restartNumberingAfterBreak="0">
    <w:nsid w:val="37EC0B10"/>
    <w:multiLevelType w:val="hybridMultilevel"/>
    <w:tmpl w:val="74382722"/>
    <w:lvl w:ilvl="0" w:tplc="AA66AE6E">
      <w:start w:val="1"/>
      <w:numFmt w:val="bullet"/>
      <w:pStyle w:val="05-PUCE1"/>
      <w:lvlText w:val=""/>
      <w:lvlJc w:val="left"/>
      <w:pPr>
        <w:ind w:left="644" w:hanging="360"/>
      </w:pPr>
      <w:rPr>
        <w:rFonts w:ascii="Wingdings" w:hAnsi="Wingdings" w:hint="default"/>
        <w:color w:val="70AD47" w:themeColor="accent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DF27BF"/>
    <w:multiLevelType w:val="hybridMultilevel"/>
    <w:tmpl w:val="1B6A1A48"/>
    <w:name w:val="Liste3"/>
    <w:lvl w:ilvl="0" w:tplc="3608401A">
      <w:start w:val="1"/>
      <w:numFmt w:val="decimal"/>
      <w:lvlText w:val="%1.1"/>
      <w:lvlJc w:val="left"/>
      <w:pPr>
        <w:ind w:left="720" w:hanging="360"/>
      </w:pPr>
      <w:rPr>
        <w:rFonts w:ascii="Montserrat" w:hAnsi="Montserrat" w:hint="default"/>
        <w:b w:val="0"/>
        <w:i w:val="0"/>
        <w:color w:val="79868D" w:themeColor="accen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EE160B4"/>
    <w:multiLevelType w:val="multilevel"/>
    <w:tmpl w:val="42DEC66E"/>
    <w:lvl w:ilvl="0">
      <w:start w:val="1"/>
      <w:numFmt w:val="decimal"/>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1014E17"/>
    <w:multiLevelType w:val="hybridMultilevel"/>
    <w:tmpl w:val="8FB4552A"/>
    <w:lvl w:ilvl="0" w:tplc="4ACE5508">
      <w:start w:val="1"/>
      <w:numFmt w:val="bullet"/>
      <w:pStyle w:val="06-PUCE2"/>
      <w:lvlText w:val=""/>
      <w:lvlJc w:val="left"/>
      <w:pPr>
        <w:ind w:left="757" w:hanging="360"/>
      </w:pPr>
      <w:rPr>
        <w:rFonts w:ascii="Wingdings" w:hAnsi="Wingdings" w:hint="default"/>
        <w:color w:val="7F7F7F" w:themeColor="text1" w:themeTint="80"/>
        <w:sz w:val="22"/>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4" w15:restartNumberingAfterBreak="0">
    <w:nsid w:val="5DD57267"/>
    <w:multiLevelType w:val="multilevel"/>
    <w:tmpl w:val="2EB42C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16"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74B630F4"/>
    <w:multiLevelType w:val="hybridMultilevel"/>
    <w:tmpl w:val="8236CABC"/>
    <w:lvl w:ilvl="0" w:tplc="200C0001">
      <w:start w:val="1"/>
      <w:numFmt w:val="bullet"/>
      <w:lvlText w:val=""/>
      <w:lvlJc w:val="left"/>
      <w:pPr>
        <w:ind w:left="1004" w:hanging="360"/>
      </w:pPr>
      <w:rPr>
        <w:rFonts w:ascii="Symbol" w:hAnsi="Symbol" w:hint="default"/>
      </w:rPr>
    </w:lvl>
    <w:lvl w:ilvl="1" w:tplc="200C0003" w:tentative="1">
      <w:start w:val="1"/>
      <w:numFmt w:val="bullet"/>
      <w:lvlText w:val="o"/>
      <w:lvlJc w:val="left"/>
      <w:pPr>
        <w:ind w:left="1724" w:hanging="360"/>
      </w:pPr>
      <w:rPr>
        <w:rFonts w:ascii="Courier New" w:hAnsi="Courier New" w:cs="Courier New" w:hint="default"/>
      </w:rPr>
    </w:lvl>
    <w:lvl w:ilvl="2" w:tplc="200C0005" w:tentative="1">
      <w:start w:val="1"/>
      <w:numFmt w:val="bullet"/>
      <w:lvlText w:val=""/>
      <w:lvlJc w:val="left"/>
      <w:pPr>
        <w:ind w:left="2444" w:hanging="360"/>
      </w:pPr>
      <w:rPr>
        <w:rFonts w:ascii="Wingdings" w:hAnsi="Wingdings" w:hint="default"/>
      </w:rPr>
    </w:lvl>
    <w:lvl w:ilvl="3" w:tplc="200C0001" w:tentative="1">
      <w:start w:val="1"/>
      <w:numFmt w:val="bullet"/>
      <w:lvlText w:val=""/>
      <w:lvlJc w:val="left"/>
      <w:pPr>
        <w:ind w:left="3164" w:hanging="360"/>
      </w:pPr>
      <w:rPr>
        <w:rFonts w:ascii="Symbol" w:hAnsi="Symbol" w:hint="default"/>
      </w:rPr>
    </w:lvl>
    <w:lvl w:ilvl="4" w:tplc="200C0003" w:tentative="1">
      <w:start w:val="1"/>
      <w:numFmt w:val="bullet"/>
      <w:lvlText w:val="o"/>
      <w:lvlJc w:val="left"/>
      <w:pPr>
        <w:ind w:left="3884" w:hanging="360"/>
      </w:pPr>
      <w:rPr>
        <w:rFonts w:ascii="Courier New" w:hAnsi="Courier New" w:cs="Courier New" w:hint="default"/>
      </w:rPr>
    </w:lvl>
    <w:lvl w:ilvl="5" w:tplc="200C0005" w:tentative="1">
      <w:start w:val="1"/>
      <w:numFmt w:val="bullet"/>
      <w:lvlText w:val=""/>
      <w:lvlJc w:val="left"/>
      <w:pPr>
        <w:ind w:left="4604" w:hanging="360"/>
      </w:pPr>
      <w:rPr>
        <w:rFonts w:ascii="Wingdings" w:hAnsi="Wingdings" w:hint="default"/>
      </w:rPr>
    </w:lvl>
    <w:lvl w:ilvl="6" w:tplc="200C0001" w:tentative="1">
      <w:start w:val="1"/>
      <w:numFmt w:val="bullet"/>
      <w:lvlText w:val=""/>
      <w:lvlJc w:val="left"/>
      <w:pPr>
        <w:ind w:left="5324" w:hanging="360"/>
      </w:pPr>
      <w:rPr>
        <w:rFonts w:ascii="Symbol" w:hAnsi="Symbol" w:hint="default"/>
      </w:rPr>
    </w:lvl>
    <w:lvl w:ilvl="7" w:tplc="200C0003" w:tentative="1">
      <w:start w:val="1"/>
      <w:numFmt w:val="bullet"/>
      <w:lvlText w:val="o"/>
      <w:lvlJc w:val="left"/>
      <w:pPr>
        <w:ind w:left="6044" w:hanging="360"/>
      </w:pPr>
      <w:rPr>
        <w:rFonts w:ascii="Courier New" w:hAnsi="Courier New" w:cs="Courier New" w:hint="default"/>
      </w:rPr>
    </w:lvl>
    <w:lvl w:ilvl="8" w:tplc="200C0005" w:tentative="1">
      <w:start w:val="1"/>
      <w:numFmt w:val="bullet"/>
      <w:lvlText w:val=""/>
      <w:lvlJc w:val="left"/>
      <w:pPr>
        <w:ind w:left="6764" w:hanging="360"/>
      </w:pPr>
      <w:rPr>
        <w:rFonts w:ascii="Wingdings" w:hAnsi="Wingdings" w:hint="default"/>
      </w:rPr>
    </w:lvl>
  </w:abstractNum>
  <w:abstractNum w:abstractNumId="18"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D603F3"/>
    <w:multiLevelType w:val="multilevel"/>
    <w:tmpl w:val="AB36E270"/>
    <w:styleLink w:val="Numrotation"/>
    <w:lvl w:ilvl="0">
      <w:start w:val="1"/>
      <w:numFmt w:val="decimal"/>
      <w:lvlText w:val="%1."/>
      <w:lvlJc w:val="left"/>
      <w:pPr>
        <w:ind w:left="0" w:firstLine="0"/>
      </w:pPr>
      <w:rPr>
        <w:rFonts w:ascii="Montserrat" w:hAnsi="Montserrat" w:hint="default"/>
        <w:b/>
        <w:i w:val="0"/>
        <w:caps/>
        <w:color w:val="000000" w:themeColor="text1"/>
        <w:spacing w:val="0"/>
        <w:w w:val="100"/>
        <w:position w:val="0"/>
        <w:sz w:val="24"/>
      </w:rPr>
    </w:lvl>
    <w:lvl w:ilvl="1">
      <w:start w:val="1"/>
      <w:numFmt w:val="decimal"/>
      <w:lvlText w:val="%1.%2"/>
      <w:lvlJc w:val="left"/>
      <w:pPr>
        <w:ind w:left="0" w:firstLine="0"/>
      </w:pPr>
      <w:rPr>
        <w:rFonts w:ascii="Montserrat" w:hAnsi="Montserrat" w:hint="default"/>
        <w:b/>
        <w:i w:val="0"/>
        <w:caps/>
        <w:color w:val="79868D" w:themeColor="accent1"/>
        <w:sz w:val="24"/>
      </w:rPr>
    </w:lvl>
    <w:lvl w:ilvl="2">
      <w:start w:val="1"/>
      <w:numFmt w:val="none"/>
      <w:lvlText w:val="%1.%2%3.1"/>
      <w:lvlJc w:val="right"/>
      <w:pPr>
        <w:ind w:left="0" w:firstLine="0"/>
      </w:pPr>
      <w:rPr>
        <w:rFonts w:ascii="Montserrat" w:hAnsi="Montserrat" w:hint="default"/>
        <w:b w:val="0"/>
        <w:i w:val="0"/>
        <w:color w:val="79868D" w:themeColor="accent1"/>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0" w15:restartNumberingAfterBreak="0">
    <w:nsid w:val="797B276C"/>
    <w:multiLevelType w:val="multilevel"/>
    <w:tmpl w:val="1D20D5A0"/>
    <w:styleLink w:val="Listehirarchise"/>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suff w:val="space"/>
      <w:lvlText w:val="%1.%2"/>
      <w:lvlJc w:val="left"/>
      <w:pPr>
        <w:ind w:left="0" w:firstLine="0"/>
      </w:pPr>
      <w:rPr>
        <w:rFonts w:ascii="Montserrat" w:hAnsi="Montserrat" w:hint="default"/>
        <w:b/>
        <w:i w:val="0"/>
        <w:color w:val="79868D" w:themeColor="accent1"/>
        <w:sz w:val="24"/>
      </w:rPr>
    </w:lvl>
    <w:lvl w:ilvl="2">
      <w:start w:val="1"/>
      <w:numFmt w:val="decimal"/>
      <w:suff w:val="space"/>
      <w:lvlText w:val="%1.%2.%3"/>
      <w:lvlJc w:val="left"/>
      <w:pPr>
        <w:ind w:left="0" w:firstLine="0"/>
      </w:pPr>
      <w:rPr>
        <w:rFonts w:ascii="Montserrat" w:hAnsi="Montserrat" w:hint="default"/>
        <w:b w:val="0"/>
        <w:i w:val="0"/>
        <w:caps/>
        <w:color w:val="79868D" w:themeColor="accent1"/>
        <w:sz w:val="24"/>
      </w:rPr>
    </w:lvl>
    <w:lvl w:ilvl="3">
      <w:start w:val="1"/>
      <w:numFmt w:val="decimal"/>
      <w:pStyle w:val="04-TITRE4"/>
      <w:suff w:val="space"/>
      <w:lvlText w:val="%1.%2.%3.%4"/>
      <w:lvlJc w:val="left"/>
      <w:pPr>
        <w:ind w:left="0" w:firstLine="0"/>
      </w:pPr>
      <w:rPr>
        <w:rFonts w:ascii="Montserrat" w:hAnsi="Montserrat" w:hint="default"/>
        <w:b w:val="0"/>
        <w:i/>
        <w:caps/>
        <w:color w:val="79868D" w:themeColor="accen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21"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21"/>
  </w:num>
  <w:num w:numId="4">
    <w:abstractNumId w:val="3"/>
  </w:num>
  <w:num w:numId="5">
    <w:abstractNumId w:val="4"/>
  </w:num>
  <w:num w:numId="6">
    <w:abstractNumId w:val="14"/>
    <w:lvlOverride w:ilvl="0">
      <w:lvl w:ilvl="0">
        <w:start w:val="1"/>
        <w:numFmt w:val="decimal"/>
        <w:lvlText w:val="ARTICLE %1 -"/>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pStyle w:val="06ARTICLENiv2-SsTitre"/>
        <w:lvlText w:val="%1.%2.%3."/>
        <w:lvlJc w:val="left"/>
        <w:pPr>
          <w:ind w:left="5608" w:hanging="505"/>
        </w:pPr>
        <w:rPr>
          <w:rFonts w:ascii="Arial Gras" w:hAnsi="Arial Gras" w:cs="Times New Roman" w:hint="default"/>
          <w:b/>
          <w:bCs w:val="0"/>
          <w:i w:val="0"/>
          <w:iC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7"/>
  </w:num>
  <w:num w:numId="8">
    <w:abstractNumId w:val="10"/>
  </w:num>
  <w:num w:numId="9">
    <w:abstractNumId w:val="13"/>
  </w:num>
  <w:num w:numId="10">
    <w:abstractNumId w:val="6"/>
  </w:num>
  <w:num w:numId="11">
    <w:abstractNumId w:val="15"/>
  </w:num>
  <w:num w:numId="12">
    <w:abstractNumId w:val="8"/>
  </w:num>
  <w:num w:numId="13">
    <w:abstractNumId w:val="0"/>
  </w:num>
  <w:num w:numId="14">
    <w:abstractNumId w:val="9"/>
  </w:num>
  <w:num w:numId="15">
    <w:abstractNumId w:val="20"/>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pStyle w:val="04-TITRE4"/>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16">
    <w:abstractNumId w:val="2"/>
  </w:num>
  <w:num w:numId="17">
    <w:abstractNumId w:val="19"/>
  </w:num>
  <w:num w:numId="18">
    <w:abstractNumId w:val="12"/>
  </w:num>
  <w:num w:numId="19">
    <w:abstractNumId w:val="20"/>
  </w:num>
  <w:num w:numId="20">
    <w:abstractNumId w:val="17"/>
  </w:num>
  <w:num w:numId="21">
    <w:abstractNumId w:val="1"/>
  </w:num>
  <w:num w:numId="22">
    <w:abstractNumId w:val="1"/>
    <w:lvlOverride w:ilvl="0">
      <w:startOverride w:val="2"/>
    </w:lvlOverride>
    <w:lvlOverride w:ilvl="1">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12E4"/>
    <w:rsid w:val="000014D9"/>
    <w:rsid w:val="00002346"/>
    <w:rsid w:val="00002445"/>
    <w:rsid w:val="00002572"/>
    <w:rsid w:val="0000268B"/>
    <w:rsid w:val="00002BB6"/>
    <w:rsid w:val="00003470"/>
    <w:rsid w:val="000037C6"/>
    <w:rsid w:val="00004DE4"/>
    <w:rsid w:val="0000558B"/>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BBB"/>
    <w:rsid w:val="00017EEC"/>
    <w:rsid w:val="00020A80"/>
    <w:rsid w:val="00020D45"/>
    <w:rsid w:val="0002166F"/>
    <w:rsid w:val="000219F9"/>
    <w:rsid w:val="00021C5A"/>
    <w:rsid w:val="00022382"/>
    <w:rsid w:val="00023205"/>
    <w:rsid w:val="0002429B"/>
    <w:rsid w:val="00024DB1"/>
    <w:rsid w:val="0002602B"/>
    <w:rsid w:val="0002624F"/>
    <w:rsid w:val="0002710F"/>
    <w:rsid w:val="00027D50"/>
    <w:rsid w:val="00027ED5"/>
    <w:rsid w:val="00027FDA"/>
    <w:rsid w:val="00030128"/>
    <w:rsid w:val="00030785"/>
    <w:rsid w:val="00032337"/>
    <w:rsid w:val="00032476"/>
    <w:rsid w:val="0003255D"/>
    <w:rsid w:val="00032955"/>
    <w:rsid w:val="00033BD5"/>
    <w:rsid w:val="0003452A"/>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4B12"/>
    <w:rsid w:val="00044C9E"/>
    <w:rsid w:val="000451C2"/>
    <w:rsid w:val="000452B4"/>
    <w:rsid w:val="00045931"/>
    <w:rsid w:val="00045A32"/>
    <w:rsid w:val="0004635E"/>
    <w:rsid w:val="00046554"/>
    <w:rsid w:val="000478BE"/>
    <w:rsid w:val="00050274"/>
    <w:rsid w:val="00050542"/>
    <w:rsid w:val="00052758"/>
    <w:rsid w:val="00052C87"/>
    <w:rsid w:val="00053731"/>
    <w:rsid w:val="00053E83"/>
    <w:rsid w:val="0005442E"/>
    <w:rsid w:val="000549DE"/>
    <w:rsid w:val="00055272"/>
    <w:rsid w:val="00055A53"/>
    <w:rsid w:val="00056619"/>
    <w:rsid w:val="00056BC9"/>
    <w:rsid w:val="0005764A"/>
    <w:rsid w:val="00057E52"/>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17C9"/>
    <w:rsid w:val="00072905"/>
    <w:rsid w:val="00072988"/>
    <w:rsid w:val="0007351B"/>
    <w:rsid w:val="00075BD4"/>
    <w:rsid w:val="00076C49"/>
    <w:rsid w:val="00076D81"/>
    <w:rsid w:val="00076FC6"/>
    <w:rsid w:val="00077600"/>
    <w:rsid w:val="00077795"/>
    <w:rsid w:val="00077F33"/>
    <w:rsid w:val="00080090"/>
    <w:rsid w:val="000802E0"/>
    <w:rsid w:val="00080BCD"/>
    <w:rsid w:val="00080CA2"/>
    <w:rsid w:val="00081456"/>
    <w:rsid w:val="000818A5"/>
    <w:rsid w:val="00081CCB"/>
    <w:rsid w:val="0008262C"/>
    <w:rsid w:val="00083907"/>
    <w:rsid w:val="00083A59"/>
    <w:rsid w:val="00083B8E"/>
    <w:rsid w:val="000849A1"/>
    <w:rsid w:val="00084B60"/>
    <w:rsid w:val="00090113"/>
    <w:rsid w:val="00090271"/>
    <w:rsid w:val="00090767"/>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96B2F"/>
    <w:rsid w:val="000A0657"/>
    <w:rsid w:val="000A0B82"/>
    <w:rsid w:val="000A1876"/>
    <w:rsid w:val="000A1BD9"/>
    <w:rsid w:val="000A1CE2"/>
    <w:rsid w:val="000A22B7"/>
    <w:rsid w:val="000A38E9"/>
    <w:rsid w:val="000A3FFC"/>
    <w:rsid w:val="000A4232"/>
    <w:rsid w:val="000A5487"/>
    <w:rsid w:val="000A5A0E"/>
    <w:rsid w:val="000A6025"/>
    <w:rsid w:val="000A611F"/>
    <w:rsid w:val="000A6506"/>
    <w:rsid w:val="000A7289"/>
    <w:rsid w:val="000A754B"/>
    <w:rsid w:val="000B1659"/>
    <w:rsid w:val="000B27D3"/>
    <w:rsid w:val="000B2922"/>
    <w:rsid w:val="000B2B55"/>
    <w:rsid w:val="000B349A"/>
    <w:rsid w:val="000B403E"/>
    <w:rsid w:val="000B44BC"/>
    <w:rsid w:val="000B4A78"/>
    <w:rsid w:val="000B4FAC"/>
    <w:rsid w:val="000B5014"/>
    <w:rsid w:val="000B50C2"/>
    <w:rsid w:val="000B5662"/>
    <w:rsid w:val="000B5A42"/>
    <w:rsid w:val="000B65DC"/>
    <w:rsid w:val="000B6A07"/>
    <w:rsid w:val="000C0398"/>
    <w:rsid w:val="000C0CD4"/>
    <w:rsid w:val="000C10E3"/>
    <w:rsid w:val="000C24DE"/>
    <w:rsid w:val="000C25E0"/>
    <w:rsid w:val="000C2ED7"/>
    <w:rsid w:val="000C3705"/>
    <w:rsid w:val="000C3B45"/>
    <w:rsid w:val="000C3D21"/>
    <w:rsid w:val="000C4503"/>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374"/>
    <w:rsid w:val="000E03AF"/>
    <w:rsid w:val="000E158E"/>
    <w:rsid w:val="000E187D"/>
    <w:rsid w:val="000E1F17"/>
    <w:rsid w:val="000E3B7B"/>
    <w:rsid w:val="000E3EB3"/>
    <w:rsid w:val="000E446E"/>
    <w:rsid w:val="000E4E9F"/>
    <w:rsid w:val="000E545F"/>
    <w:rsid w:val="000E76E8"/>
    <w:rsid w:val="000E7945"/>
    <w:rsid w:val="000E7BEB"/>
    <w:rsid w:val="000F0EA3"/>
    <w:rsid w:val="000F23B5"/>
    <w:rsid w:val="000F30D8"/>
    <w:rsid w:val="000F34DD"/>
    <w:rsid w:val="000F38AB"/>
    <w:rsid w:val="000F43EB"/>
    <w:rsid w:val="000F47A1"/>
    <w:rsid w:val="000F4BBB"/>
    <w:rsid w:val="000F5860"/>
    <w:rsid w:val="000F62DD"/>
    <w:rsid w:val="000F73CE"/>
    <w:rsid w:val="0010063D"/>
    <w:rsid w:val="00100B1C"/>
    <w:rsid w:val="0010118D"/>
    <w:rsid w:val="001022E2"/>
    <w:rsid w:val="00102695"/>
    <w:rsid w:val="00103F78"/>
    <w:rsid w:val="00104DAF"/>
    <w:rsid w:val="00105B86"/>
    <w:rsid w:val="00105D05"/>
    <w:rsid w:val="00106E02"/>
    <w:rsid w:val="00107025"/>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1AD"/>
    <w:rsid w:val="001227C8"/>
    <w:rsid w:val="00122CAD"/>
    <w:rsid w:val="00122CFE"/>
    <w:rsid w:val="00122F78"/>
    <w:rsid w:val="00123C54"/>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E"/>
    <w:rsid w:val="00140018"/>
    <w:rsid w:val="00140510"/>
    <w:rsid w:val="00140C5C"/>
    <w:rsid w:val="00140F71"/>
    <w:rsid w:val="00141501"/>
    <w:rsid w:val="001427AF"/>
    <w:rsid w:val="00142BA8"/>
    <w:rsid w:val="00142CE5"/>
    <w:rsid w:val="00143026"/>
    <w:rsid w:val="00143490"/>
    <w:rsid w:val="00143DF6"/>
    <w:rsid w:val="00143F9E"/>
    <w:rsid w:val="00144104"/>
    <w:rsid w:val="00144B5F"/>
    <w:rsid w:val="0014613B"/>
    <w:rsid w:val="0014634B"/>
    <w:rsid w:val="001468CB"/>
    <w:rsid w:val="00147857"/>
    <w:rsid w:val="00147A45"/>
    <w:rsid w:val="0015046B"/>
    <w:rsid w:val="0015089D"/>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35F9"/>
    <w:rsid w:val="0018369F"/>
    <w:rsid w:val="00183A9F"/>
    <w:rsid w:val="00183AB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6265"/>
    <w:rsid w:val="00197D05"/>
    <w:rsid w:val="001A03BC"/>
    <w:rsid w:val="001A0506"/>
    <w:rsid w:val="001A0767"/>
    <w:rsid w:val="001A2DEF"/>
    <w:rsid w:val="001A35D6"/>
    <w:rsid w:val="001A36FA"/>
    <w:rsid w:val="001A43B9"/>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89E"/>
    <w:rsid w:val="001B2D8E"/>
    <w:rsid w:val="001B336C"/>
    <w:rsid w:val="001B3DFC"/>
    <w:rsid w:val="001B3E7C"/>
    <w:rsid w:val="001B4366"/>
    <w:rsid w:val="001B4FAD"/>
    <w:rsid w:val="001B576F"/>
    <w:rsid w:val="001B59A1"/>
    <w:rsid w:val="001B59BD"/>
    <w:rsid w:val="001B60B9"/>
    <w:rsid w:val="001B63F5"/>
    <w:rsid w:val="001B765E"/>
    <w:rsid w:val="001B7EAD"/>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C71EA"/>
    <w:rsid w:val="001C78AD"/>
    <w:rsid w:val="001D0BEA"/>
    <w:rsid w:val="001D0C3C"/>
    <w:rsid w:val="001D25F5"/>
    <w:rsid w:val="001D3016"/>
    <w:rsid w:val="001D3B20"/>
    <w:rsid w:val="001D413F"/>
    <w:rsid w:val="001D470B"/>
    <w:rsid w:val="001D48D9"/>
    <w:rsid w:val="001D5601"/>
    <w:rsid w:val="001D5B3A"/>
    <w:rsid w:val="001D5C0E"/>
    <w:rsid w:val="001D621C"/>
    <w:rsid w:val="001D62F9"/>
    <w:rsid w:val="001D66CB"/>
    <w:rsid w:val="001D6898"/>
    <w:rsid w:val="001D6ECB"/>
    <w:rsid w:val="001D7734"/>
    <w:rsid w:val="001E0770"/>
    <w:rsid w:val="001E1727"/>
    <w:rsid w:val="001E23BD"/>
    <w:rsid w:val="001E2B33"/>
    <w:rsid w:val="001E2CE4"/>
    <w:rsid w:val="001E2FF9"/>
    <w:rsid w:val="001E3CA7"/>
    <w:rsid w:val="001E4108"/>
    <w:rsid w:val="001E414C"/>
    <w:rsid w:val="001E488A"/>
    <w:rsid w:val="001E494F"/>
    <w:rsid w:val="001E5E01"/>
    <w:rsid w:val="001E5ECC"/>
    <w:rsid w:val="001E6025"/>
    <w:rsid w:val="001E61A3"/>
    <w:rsid w:val="001E7748"/>
    <w:rsid w:val="001E7C21"/>
    <w:rsid w:val="001F056A"/>
    <w:rsid w:val="001F19DC"/>
    <w:rsid w:val="001F1D8C"/>
    <w:rsid w:val="001F1ECF"/>
    <w:rsid w:val="001F236A"/>
    <w:rsid w:val="001F2C2E"/>
    <w:rsid w:val="001F3850"/>
    <w:rsid w:val="001F4C00"/>
    <w:rsid w:val="001F5A68"/>
    <w:rsid w:val="001F5EB0"/>
    <w:rsid w:val="001F67D2"/>
    <w:rsid w:val="001F6E16"/>
    <w:rsid w:val="001F7037"/>
    <w:rsid w:val="001F78B0"/>
    <w:rsid w:val="00200143"/>
    <w:rsid w:val="002007FD"/>
    <w:rsid w:val="002025D3"/>
    <w:rsid w:val="00202F34"/>
    <w:rsid w:val="002030E3"/>
    <w:rsid w:val="0020424D"/>
    <w:rsid w:val="0020458D"/>
    <w:rsid w:val="0020458F"/>
    <w:rsid w:val="0020464F"/>
    <w:rsid w:val="002046AE"/>
    <w:rsid w:val="00205AB1"/>
    <w:rsid w:val="00205AC5"/>
    <w:rsid w:val="00206214"/>
    <w:rsid w:val="002077E1"/>
    <w:rsid w:val="00210B13"/>
    <w:rsid w:val="00213551"/>
    <w:rsid w:val="002137B5"/>
    <w:rsid w:val="0021406B"/>
    <w:rsid w:val="00214C62"/>
    <w:rsid w:val="00214ECE"/>
    <w:rsid w:val="00215396"/>
    <w:rsid w:val="00216E65"/>
    <w:rsid w:val="0021735C"/>
    <w:rsid w:val="00220BFE"/>
    <w:rsid w:val="00220C0A"/>
    <w:rsid w:val="0022128C"/>
    <w:rsid w:val="00221293"/>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615"/>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9F3"/>
    <w:rsid w:val="0026190A"/>
    <w:rsid w:val="00261A53"/>
    <w:rsid w:val="00261B9C"/>
    <w:rsid w:val="0026261D"/>
    <w:rsid w:val="00262798"/>
    <w:rsid w:val="00262806"/>
    <w:rsid w:val="002628D9"/>
    <w:rsid w:val="00262994"/>
    <w:rsid w:val="002639CE"/>
    <w:rsid w:val="002640B3"/>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013B"/>
    <w:rsid w:val="00281CE0"/>
    <w:rsid w:val="00281D81"/>
    <w:rsid w:val="0028204F"/>
    <w:rsid w:val="002821A8"/>
    <w:rsid w:val="002821F3"/>
    <w:rsid w:val="00282203"/>
    <w:rsid w:val="00282CC3"/>
    <w:rsid w:val="00282F13"/>
    <w:rsid w:val="00284541"/>
    <w:rsid w:val="002845BA"/>
    <w:rsid w:val="002852C8"/>
    <w:rsid w:val="00285DED"/>
    <w:rsid w:val="00286D0B"/>
    <w:rsid w:val="00286F9E"/>
    <w:rsid w:val="00290460"/>
    <w:rsid w:val="00290E55"/>
    <w:rsid w:val="00292D41"/>
    <w:rsid w:val="00293610"/>
    <w:rsid w:val="00293F7A"/>
    <w:rsid w:val="00294B42"/>
    <w:rsid w:val="00295A62"/>
    <w:rsid w:val="00295F4F"/>
    <w:rsid w:val="002974E0"/>
    <w:rsid w:val="0029754F"/>
    <w:rsid w:val="00297EB6"/>
    <w:rsid w:val="002A08C7"/>
    <w:rsid w:val="002A110A"/>
    <w:rsid w:val="002A1248"/>
    <w:rsid w:val="002A18DB"/>
    <w:rsid w:val="002A280D"/>
    <w:rsid w:val="002A2E67"/>
    <w:rsid w:val="002A3D34"/>
    <w:rsid w:val="002A3EE1"/>
    <w:rsid w:val="002A3F99"/>
    <w:rsid w:val="002A49DE"/>
    <w:rsid w:val="002A5356"/>
    <w:rsid w:val="002A5606"/>
    <w:rsid w:val="002A6F36"/>
    <w:rsid w:val="002A7F2D"/>
    <w:rsid w:val="002B1B32"/>
    <w:rsid w:val="002B1C21"/>
    <w:rsid w:val="002B44CC"/>
    <w:rsid w:val="002B4504"/>
    <w:rsid w:val="002B512B"/>
    <w:rsid w:val="002B542D"/>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0DE"/>
    <w:rsid w:val="002E020E"/>
    <w:rsid w:val="002E037F"/>
    <w:rsid w:val="002E1925"/>
    <w:rsid w:val="002E1ED0"/>
    <w:rsid w:val="002E2BB7"/>
    <w:rsid w:val="002E3BEE"/>
    <w:rsid w:val="002E4027"/>
    <w:rsid w:val="002E56F0"/>
    <w:rsid w:val="002E628D"/>
    <w:rsid w:val="002E7FA2"/>
    <w:rsid w:val="002F0495"/>
    <w:rsid w:val="002F104E"/>
    <w:rsid w:val="002F16BB"/>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4C4"/>
    <w:rsid w:val="00305CFC"/>
    <w:rsid w:val="00306039"/>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17842"/>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5B26"/>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76F"/>
    <w:rsid w:val="003418EC"/>
    <w:rsid w:val="00341B47"/>
    <w:rsid w:val="00341E79"/>
    <w:rsid w:val="00342907"/>
    <w:rsid w:val="003429A0"/>
    <w:rsid w:val="003441BF"/>
    <w:rsid w:val="00344D72"/>
    <w:rsid w:val="00346314"/>
    <w:rsid w:val="00346524"/>
    <w:rsid w:val="003465F1"/>
    <w:rsid w:val="003477EF"/>
    <w:rsid w:val="00347987"/>
    <w:rsid w:val="00350344"/>
    <w:rsid w:val="00350FF8"/>
    <w:rsid w:val="003514FF"/>
    <w:rsid w:val="0035155B"/>
    <w:rsid w:val="003522FC"/>
    <w:rsid w:val="003526FA"/>
    <w:rsid w:val="003537DC"/>
    <w:rsid w:val="00353D53"/>
    <w:rsid w:val="003543A8"/>
    <w:rsid w:val="00354527"/>
    <w:rsid w:val="00354554"/>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2E94"/>
    <w:rsid w:val="00383B50"/>
    <w:rsid w:val="00383E3A"/>
    <w:rsid w:val="00383F90"/>
    <w:rsid w:val="0038409E"/>
    <w:rsid w:val="003844EB"/>
    <w:rsid w:val="0038552D"/>
    <w:rsid w:val="003858F9"/>
    <w:rsid w:val="00385D59"/>
    <w:rsid w:val="003860C4"/>
    <w:rsid w:val="0038617F"/>
    <w:rsid w:val="0038757A"/>
    <w:rsid w:val="003878AB"/>
    <w:rsid w:val="003878C8"/>
    <w:rsid w:val="00387DA5"/>
    <w:rsid w:val="00391BB2"/>
    <w:rsid w:val="00391D4F"/>
    <w:rsid w:val="0039307A"/>
    <w:rsid w:val="00393942"/>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82D"/>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3243"/>
    <w:rsid w:val="003C397C"/>
    <w:rsid w:val="003C39A3"/>
    <w:rsid w:val="003C3AD0"/>
    <w:rsid w:val="003C3AF2"/>
    <w:rsid w:val="003C3F10"/>
    <w:rsid w:val="003C41FD"/>
    <w:rsid w:val="003C43CE"/>
    <w:rsid w:val="003C442B"/>
    <w:rsid w:val="003C44A0"/>
    <w:rsid w:val="003C4A56"/>
    <w:rsid w:val="003C70B1"/>
    <w:rsid w:val="003D0C93"/>
    <w:rsid w:val="003D187B"/>
    <w:rsid w:val="003D1B5D"/>
    <w:rsid w:val="003D373F"/>
    <w:rsid w:val="003D4127"/>
    <w:rsid w:val="003D4906"/>
    <w:rsid w:val="003D4E72"/>
    <w:rsid w:val="003D4FE0"/>
    <w:rsid w:val="003D523C"/>
    <w:rsid w:val="003D5A76"/>
    <w:rsid w:val="003D5BA5"/>
    <w:rsid w:val="003D5E61"/>
    <w:rsid w:val="003D72EE"/>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59C0"/>
    <w:rsid w:val="003E61E5"/>
    <w:rsid w:val="003E63DE"/>
    <w:rsid w:val="003E7722"/>
    <w:rsid w:val="003F0102"/>
    <w:rsid w:val="003F0390"/>
    <w:rsid w:val="003F0870"/>
    <w:rsid w:val="003F09C6"/>
    <w:rsid w:val="003F12AB"/>
    <w:rsid w:val="003F1AF2"/>
    <w:rsid w:val="003F2838"/>
    <w:rsid w:val="003F2B44"/>
    <w:rsid w:val="003F2E57"/>
    <w:rsid w:val="003F343F"/>
    <w:rsid w:val="003F42BA"/>
    <w:rsid w:val="003F5030"/>
    <w:rsid w:val="003F53D5"/>
    <w:rsid w:val="003F6AA1"/>
    <w:rsid w:val="003F6BB2"/>
    <w:rsid w:val="003F6F06"/>
    <w:rsid w:val="003F7801"/>
    <w:rsid w:val="003F78E7"/>
    <w:rsid w:val="003F7B61"/>
    <w:rsid w:val="003F7CFE"/>
    <w:rsid w:val="00402B07"/>
    <w:rsid w:val="00402BCB"/>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2569"/>
    <w:rsid w:val="004132AF"/>
    <w:rsid w:val="00413887"/>
    <w:rsid w:val="0041395E"/>
    <w:rsid w:val="00413A5D"/>
    <w:rsid w:val="00414D61"/>
    <w:rsid w:val="004154C8"/>
    <w:rsid w:val="00415AAC"/>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2EA"/>
    <w:rsid w:val="00434AAB"/>
    <w:rsid w:val="00434E8C"/>
    <w:rsid w:val="00435127"/>
    <w:rsid w:val="00435775"/>
    <w:rsid w:val="00435BB0"/>
    <w:rsid w:val="00435D4B"/>
    <w:rsid w:val="00436DDC"/>
    <w:rsid w:val="004376D9"/>
    <w:rsid w:val="00437C7E"/>
    <w:rsid w:val="00440DB2"/>
    <w:rsid w:val="00441414"/>
    <w:rsid w:val="004416C3"/>
    <w:rsid w:val="004419C0"/>
    <w:rsid w:val="00442B69"/>
    <w:rsid w:val="00443F76"/>
    <w:rsid w:val="004447FD"/>
    <w:rsid w:val="004449EF"/>
    <w:rsid w:val="004457FB"/>
    <w:rsid w:val="0044737A"/>
    <w:rsid w:val="004476F0"/>
    <w:rsid w:val="004479C8"/>
    <w:rsid w:val="00447C1D"/>
    <w:rsid w:val="004518F1"/>
    <w:rsid w:val="00451D4F"/>
    <w:rsid w:val="00452F1C"/>
    <w:rsid w:val="00453179"/>
    <w:rsid w:val="00454490"/>
    <w:rsid w:val="004559EB"/>
    <w:rsid w:val="0045615A"/>
    <w:rsid w:val="00456389"/>
    <w:rsid w:val="00456685"/>
    <w:rsid w:val="00457471"/>
    <w:rsid w:val="00457D93"/>
    <w:rsid w:val="00457F4E"/>
    <w:rsid w:val="00457F63"/>
    <w:rsid w:val="0046020B"/>
    <w:rsid w:val="0046038D"/>
    <w:rsid w:val="00460B45"/>
    <w:rsid w:val="00460EC4"/>
    <w:rsid w:val="00461265"/>
    <w:rsid w:val="00461855"/>
    <w:rsid w:val="00461A93"/>
    <w:rsid w:val="00461A9F"/>
    <w:rsid w:val="004624A0"/>
    <w:rsid w:val="004637A4"/>
    <w:rsid w:val="004638A9"/>
    <w:rsid w:val="004639CF"/>
    <w:rsid w:val="004645BC"/>
    <w:rsid w:val="00465DB8"/>
    <w:rsid w:val="00465FF3"/>
    <w:rsid w:val="004662C9"/>
    <w:rsid w:val="00466708"/>
    <w:rsid w:val="004672E6"/>
    <w:rsid w:val="0047009E"/>
    <w:rsid w:val="004705FD"/>
    <w:rsid w:val="00470C00"/>
    <w:rsid w:val="00470F51"/>
    <w:rsid w:val="0047128B"/>
    <w:rsid w:val="00471296"/>
    <w:rsid w:val="0047156F"/>
    <w:rsid w:val="004732CB"/>
    <w:rsid w:val="00473B0B"/>
    <w:rsid w:val="00474512"/>
    <w:rsid w:val="00474A0D"/>
    <w:rsid w:val="004755B7"/>
    <w:rsid w:val="004757DD"/>
    <w:rsid w:val="00475B49"/>
    <w:rsid w:val="0047659D"/>
    <w:rsid w:val="00477B58"/>
    <w:rsid w:val="00480083"/>
    <w:rsid w:val="00481C87"/>
    <w:rsid w:val="00482F9A"/>
    <w:rsid w:val="004830B7"/>
    <w:rsid w:val="004843F6"/>
    <w:rsid w:val="004845C4"/>
    <w:rsid w:val="00484D4C"/>
    <w:rsid w:val="00484E6E"/>
    <w:rsid w:val="00485263"/>
    <w:rsid w:val="00485595"/>
    <w:rsid w:val="00486180"/>
    <w:rsid w:val="00486221"/>
    <w:rsid w:val="00486D0D"/>
    <w:rsid w:val="00487113"/>
    <w:rsid w:val="00487AF4"/>
    <w:rsid w:val="00487BD5"/>
    <w:rsid w:val="00487CE0"/>
    <w:rsid w:val="00487FD9"/>
    <w:rsid w:val="00490229"/>
    <w:rsid w:val="004907F9"/>
    <w:rsid w:val="00490F70"/>
    <w:rsid w:val="0049157C"/>
    <w:rsid w:val="0049181B"/>
    <w:rsid w:val="00491BB9"/>
    <w:rsid w:val="00491CF0"/>
    <w:rsid w:val="0049309E"/>
    <w:rsid w:val="00496FDC"/>
    <w:rsid w:val="004971EC"/>
    <w:rsid w:val="004A053B"/>
    <w:rsid w:val="004A06F9"/>
    <w:rsid w:val="004A16DA"/>
    <w:rsid w:val="004A295B"/>
    <w:rsid w:val="004A2B61"/>
    <w:rsid w:val="004A3514"/>
    <w:rsid w:val="004A409C"/>
    <w:rsid w:val="004A48C9"/>
    <w:rsid w:val="004A4A79"/>
    <w:rsid w:val="004A5E61"/>
    <w:rsid w:val="004A6252"/>
    <w:rsid w:val="004A6E81"/>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B7708"/>
    <w:rsid w:val="004C04E9"/>
    <w:rsid w:val="004C13D4"/>
    <w:rsid w:val="004C1832"/>
    <w:rsid w:val="004C377B"/>
    <w:rsid w:val="004C53AB"/>
    <w:rsid w:val="004C5938"/>
    <w:rsid w:val="004C6C9D"/>
    <w:rsid w:val="004C7B77"/>
    <w:rsid w:val="004D0842"/>
    <w:rsid w:val="004D1BF3"/>
    <w:rsid w:val="004D2356"/>
    <w:rsid w:val="004D3656"/>
    <w:rsid w:val="004D403A"/>
    <w:rsid w:val="004D421B"/>
    <w:rsid w:val="004D5ABD"/>
    <w:rsid w:val="004D5B11"/>
    <w:rsid w:val="004D5E57"/>
    <w:rsid w:val="004D6524"/>
    <w:rsid w:val="004D7B65"/>
    <w:rsid w:val="004E0241"/>
    <w:rsid w:val="004E0ADC"/>
    <w:rsid w:val="004E0DA3"/>
    <w:rsid w:val="004E0E2C"/>
    <w:rsid w:val="004E1B8D"/>
    <w:rsid w:val="004E236E"/>
    <w:rsid w:val="004E2748"/>
    <w:rsid w:val="004E27FF"/>
    <w:rsid w:val="004E2D49"/>
    <w:rsid w:val="004E3872"/>
    <w:rsid w:val="004E3914"/>
    <w:rsid w:val="004E4105"/>
    <w:rsid w:val="004E434E"/>
    <w:rsid w:val="004E4EA2"/>
    <w:rsid w:val="004E5915"/>
    <w:rsid w:val="004E5C1B"/>
    <w:rsid w:val="004E764E"/>
    <w:rsid w:val="004F024E"/>
    <w:rsid w:val="004F059A"/>
    <w:rsid w:val="004F06B3"/>
    <w:rsid w:val="004F06CB"/>
    <w:rsid w:val="004F0C90"/>
    <w:rsid w:val="004F13F1"/>
    <w:rsid w:val="004F1CDB"/>
    <w:rsid w:val="004F1F5F"/>
    <w:rsid w:val="004F246B"/>
    <w:rsid w:val="004F2933"/>
    <w:rsid w:val="004F3096"/>
    <w:rsid w:val="004F323F"/>
    <w:rsid w:val="004F385D"/>
    <w:rsid w:val="004F5054"/>
    <w:rsid w:val="004F6134"/>
    <w:rsid w:val="004F7227"/>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FDB"/>
    <w:rsid w:val="00510076"/>
    <w:rsid w:val="0051011C"/>
    <w:rsid w:val="00511AD1"/>
    <w:rsid w:val="00511CD8"/>
    <w:rsid w:val="005124E8"/>
    <w:rsid w:val="0051462F"/>
    <w:rsid w:val="00514D1D"/>
    <w:rsid w:val="005162B4"/>
    <w:rsid w:val="005163EB"/>
    <w:rsid w:val="0051650F"/>
    <w:rsid w:val="00516D36"/>
    <w:rsid w:val="00517D5C"/>
    <w:rsid w:val="005203AA"/>
    <w:rsid w:val="00521412"/>
    <w:rsid w:val="0052242E"/>
    <w:rsid w:val="00523E87"/>
    <w:rsid w:val="00524788"/>
    <w:rsid w:val="0052587D"/>
    <w:rsid w:val="00526AAF"/>
    <w:rsid w:val="0052773B"/>
    <w:rsid w:val="0052795C"/>
    <w:rsid w:val="0052796C"/>
    <w:rsid w:val="00527D05"/>
    <w:rsid w:val="00530278"/>
    <w:rsid w:val="005303DE"/>
    <w:rsid w:val="00531F82"/>
    <w:rsid w:val="00533696"/>
    <w:rsid w:val="005336AC"/>
    <w:rsid w:val="00533A1C"/>
    <w:rsid w:val="00533C4A"/>
    <w:rsid w:val="00533CB6"/>
    <w:rsid w:val="00534C66"/>
    <w:rsid w:val="00537280"/>
    <w:rsid w:val="00537761"/>
    <w:rsid w:val="00540DF2"/>
    <w:rsid w:val="00540E04"/>
    <w:rsid w:val="00541507"/>
    <w:rsid w:val="005417AF"/>
    <w:rsid w:val="005423FE"/>
    <w:rsid w:val="00542DC5"/>
    <w:rsid w:val="00542DDD"/>
    <w:rsid w:val="00543129"/>
    <w:rsid w:val="00543564"/>
    <w:rsid w:val="0054456B"/>
    <w:rsid w:val="00544EAF"/>
    <w:rsid w:val="005450BE"/>
    <w:rsid w:val="0054566E"/>
    <w:rsid w:val="00546D71"/>
    <w:rsid w:val="0054703B"/>
    <w:rsid w:val="005475CE"/>
    <w:rsid w:val="00547666"/>
    <w:rsid w:val="0055123E"/>
    <w:rsid w:val="00551BDF"/>
    <w:rsid w:val="00552826"/>
    <w:rsid w:val="005534AE"/>
    <w:rsid w:val="00554988"/>
    <w:rsid w:val="00555392"/>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F4C"/>
    <w:rsid w:val="0057112C"/>
    <w:rsid w:val="0057139C"/>
    <w:rsid w:val="005721B1"/>
    <w:rsid w:val="00572AB2"/>
    <w:rsid w:val="00572E71"/>
    <w:rsid w:val="00573FC9"/>
    <w:rsid w:val="00574788"/>
    <w:rsid w:val="00574C36"/>
    <w:rsid w:val="00574EB2"/>
    <w:rsid w:val="005761D9"/>
    <w:rsid w:val="005762AC"/>
    <w:rsid w:val="00577148"/>
    <w:rsid w:val="005777F2"/>
    <w:rsid w:val="0058041E"/>
    <w:rsid w:val="0058085E"/>
    <w:rsid w:val="00580AB9"/>
    <w:rsid w:val="00580F27"/>
    <w:rsid w:val="005812FE"/>
    <w:rsid w:val="00581FDE"/>
    <w:rsid w:val="00582B63"/>
    <w:rsid w:val="00583443"/>
    <w:rsid w:val="005840D9"/>
    <w:rsid w:val="0058443B"/>
    <w:rsid w:val="00584DB2"/>
    <w:rsid w:val="00585F9A"/>
    <w:rsid w:val="0058675E"/>
    <w:rsid w:val="0058705F"/>
    <w:rsid w:val="00591328"/>
    <w:rsid w:val="00591770"/>
    <w:rsid w:val="00591B71"/>
    <w:rsid w:val="00591F96"/>
    <w:rsid w:val="00592046"/>
    <w:rsid w:val="0059262C"/>
    <w:rsid w:val="00592D91"/>
    <w:rsid w:val="00593CA7"/>
    <w:rsid w:val="005942BB"/>
    <w:rsid w:val="00594D8D"/>
    <w:rsid w:val="005951B1"/>
    <w:rsid w:val="005953C8"/>
    <w:rsid w:val="00595562"/>
    <w:rsid w:val="005963F3"/>
    <w:rsid w:val="00596868"/>
    <w:rsid w:val="00597338"/>
    <w:rsid w:val="005973C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910"/>
    <w:rsid w:val="005A7067"/>
    <w:rsid w:val="005A776A"/>
    <w:rsid w:val="005B04CA"/>
    <w:rsid w:val="005B120D"/>
    <w:rsid w:val="005B1727"/>
    <w:rsid w:val="005B1C1E"/>
    <w:rsid w:val="005B1D7E"/>
    <w:rsid w:val="005B2084"/>
    <w:rsid w:val="005B23A4"/>
    <w:rsid w:val="005B2B31"/>
    <w:rsid w:val="005B2E91"/>
    <w:rsid w:val="005B30EC"/>
    <w:rsid w:val="005B54A4"/>
    <w:rsid w:val="005B5B77"/>
    <w:rsid w:val="005B7145"/>
    <w:rsid w:val="005B74B1"/>
    <w:rsid w:val="005B78E6"/>
    <w:rsid w:val="005C0546"/>
    <w:rsid w:val="005C084E"/>
    <w:rsid w:val="005C0C4C"/>
    <w:rsid w:val="005C238D"/>
    <w:rsid w:val="005C2BDC"/>
    <w:rsid w:val="005C321F"/>
    <w:rsid w:val="005C44CD"/>
    <w:rsid w:val="005C4FEA"/>
    <w:rsid w:val="005C556B"/>
    <w:rsid w:val="005C693E"/>
    <w:rsid w:val="005C695D"/>
    <w:rsid w:val="005C757C"/>
    <w:rsid w:val="005C7AA8"/>
    <w:rsid w:val="005D0226"/>
    <w:rsid w:val="005D04A0"/>
    <w:rsid w:val="005D0BCB"/>
    <w:rsid w:val="005D1099"/>
    <w:rsid w:val="005D1B21"/>
    <w:rsid w:val="005D20DE"/>
    <w:rsid w:val="005D2B56"/>
    <w:rsid w:val="005D363B"/>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0655"/>
    <w:rsid w:val="005F11C9"/>
    <w:rsid w:val="005F1E04"/>
    <w:rsid w:val="005F20B4"/>
    <w:rsid w:val="005F2E91"/>
    <w:rsid w:val="005F3016"/>
    <w:rsid w:val="005F3227"/>
    <w:rsid w:val="005F4B06"/>
    <w:rsid w:val="005F51E4"/>
    <w:rsid w:val="005F57D4"/>
    <w:rsid w:val="005F7093"/>
    <w:rsid w:val="006002E5"/>
    <w:rsid w:val="00601430"/>
    <w:rsid w:val="00602444"/>
    <w:rsid w:val="0060316C"/>
    <w:rsid w:val="00603E9C"/>
    <w:rsid w:val="006040EB"/>
    <w:rsid w:val="00604106"/>
    <w:rsid w:val="00604BD4"/>
    <w:rsid w:val="00604C42"/>
    <w:rsid w:val="00604D19"/>
    <w:rsid w:val="00605798"/>
    <w:rsid w:val="00605C6D"/>
    <w:rsid w:val="00605D4F"/>
    <w:rsid w:val="0060621F"/>
    <w:rsid w:val="00606691"/>
    <w:rsid w:val="006076B7"/>
    <w:rsid w:val="006100F5"/>
    <w:rsid w:val="00610CF8"/>
    <w:rsid w:val="00610EE2"/>
    <w:rsid w:val="00611015"/>
    <w:rsid w:val="00611458"/>
    <w:rsid w:val="00612290"/>
    <w:rsid w:val="00612EFC"/>
    <w:rsid w:val="006136DD"/>
    <w:rsid w:val="00613DFC"/>
    <w:rsid w:val="00614796"/>
    <w:rsid w:val="00614C96"/>
    <w:rsid w:val="00614CBD"/>
    <w:rsid w:val="0061535A"/>
    <w:rsid w:val="0061537F"/>
    <w:rsid w:val="006158DB"/>
    <w:rsid w:val="006159C4"/>
    <w:rsid w:val="00615D04"/>
    <w:rsid w:val="00620782"/>
    <w:rsid w:val="00620F3A"/>
    <w:rsid w:val="00621EF6"/>
    <w:rsid w:val="006226DE"/>
    <w:rsid w:val="00622895"/>
    <w:rsid w:val="00622B1B"/>
    <w:rsid w:val="00622C7F"/>
    <w:rsid w:val="00623361"/>
    <w:rsid w:val="00623955"/>
    <w:rsid w:val="00624550"/>
    <w:rsid w:val="00624B27"/>
    <w:rsid w:val="00624D1C"/>
    <w:rsid w:val="00625B38"/>
    <w:rsid w:val="0062637B"/>
    <w:rsid w:val="00626600"/>
    <w:rsid w:val="00627023"/>
    <w:rsid w:val="00630250"/>
    <w:rsid w:val="0063028F"/>
    <w:rsid w:val="006304E2"/>
    <w:rsid w:val="00630AAA"/>
    <w:rsid w:val="00631529"/>
    <w:rsid w:val="006316BA"/>
    <w:rsid w:val="006328DF"/>
    <w:rsid w:val="006328F0"/>
    <w:rsid w:val="00632987"/>
    <w:rsid w:val="00632D3B"/>
    <w:rsid w:val="00633560"/>
    <w:rsid w:val="0063408F"/>
    <w:rsid w:val="00634603"/>
    <w:rsid w:val="0063460A"/>
    <w:rsid w:val="00635371"/>
    <w:rsid w:val="006353D9"/>
    <w:rsid w:val="006361AD"/>
    <w:rsid w:val="00637B75"/>
    <w:rsid w:val="006405D8"/>
    <w:rsid w:val="00640609"/>
    <w:rsid w:val="00641443"/>
    <w:rsid w:val="00641A74"/>
    <w:rsid w:val="00642638"/>
    <w:rsid w:val="006427BE"/>
    <w:rsid w:val="006429DA"/>
    <w:rsid w:val="00643E6A"/>
    <w:rsid w:val="0064487C"/>
    <w:rsid w:val="0064512F"/>
    <w:rsid w:val="00645AA0"/>
    <w:rsid w:val="00646AC4"/>
    <w:rsid w:val="00646CC3"/>
    <w:rsid w:val="006476BA"/>
    <w:rsid w:val="0064779C"/>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1E5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AB4"/>
    <w:rsid w:val="00680D20"/>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1536"/>
    <w:rsid w:val="00691826"/>
    <w:rsid w:val="00691A94"/>
    <w:rsid w:val="006948FA"/>
    <w:rsid w:val="00695232"/>
    <w:rsid w:val="006955D0"/>
    <w:rsid w:val="00695A8F"/>
    <w:rsid w:val="00696D35"/>
    <w:rsid w:val="00696F09"/>
    <w:rsid w:val="00696FA2"/>
    <w:rsid w:val="006A046D"/>
    <w:rsid w:val="006A1A76"/>
    <w:rsid w:val="006A1B52"/>
    <w:rsid w:val="006A1D5F"/>
    <w:rsid w:val="006A363B"/>
    <w:rsid w:val="006A413C"/>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AF2"/>
    <w:rsid w:val="006C100A"/>
    <w:rsid w:val="006C129A"/>
    <w:rsid w:val="006C142D"/>
    <w:rsid w:val="006C1FBD"/>
    <w:rsid w:val="006C2D21"/>
    <w:rsid w:val="006C348A"/>
    <w:rsid w:val="006C3563"/>
    <w:rsid w:val="006C3A54"/>
    <w:rsid w:val="006C3C96"/>
    <w:rsid w:val="006C4256"/>
    <w:rsid w:val="006C43A8"/>
    <w:rsid w:val="006C52C8"/>
    <w:rsid w:val="006C5A16"/>
    <w:rsid w:val="006C5FDB"/>
    <w:rsid w:val="006C62D4"/>
    <w:rsid w:val="006C6D9B"/>
    <w:rsid w:val="006C7641"/>
    <w:rsid w:val="006C769D"/>
    <w:rsid w:val="006C79EC"/>
    <w:rsid w:val="006C7D0E"/>
    <w:rsid w:val="006D025E"/>
    <w:rsid w:val="006D0789"/>
    <w:rsid w:val="006D15BD"/>
    <w:rsid w:val="006D180B"/>
    <w:rsid w:val="006D2582"/>
    <w:rsid w:val="006D2B92"/>
    <w:rsid w:val="006D417A"/>
    <w:rsid w:val="006D4A7D"/>
    <w:rsid w:val="006D507E"/>
    <w:rsid w:val="006D54F5"/>
    <w:rsid w:val="006D6076"/>
    <w:rsid w:val="006D607B"/>
    <w:rsid w:val="006D6941"/>
    <w:rsid w:val="006E041A"/>
    <w:rsid w:val="006E23DA"/>
    <w:rsid w:val="006E2874"/>
    <w:rsid w:val="006E300A"/>
    <w:rsid w:val="006E378E"/>
    <w:rsid w:val="006E44DD"/>
    <w:rsid w:val="006E4B30"/>
    <w:rsid w:val="006E4CC3"/>
    <w:rsid w:val="006E690A"/>
    <w:rsid w:val="006E6CA9"/>
    <w:rsid w:val="006E703C"/>
    <w:rsid w:val="006E7791"/>
    <w:rsid w:val="006E7CD7"/>
    <w:rsid w:val="006F01DF"/>
    <w:rsid w:val="006F03D8"/>
    <w:rsid w:val="006F0656"/>
    <w:rsid w:val="006F0867"/>
    <w:rsid w:val="006F10DD"/>
    <w:rsid w:val="006F1641"/>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448"/>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0EF5"/>
    <w:rsid w:val="007210E3"/>
    <w:rsid w:val="00721F13"/>
    <w:rsid w:val="00722395"/>
    <w:rsid w:val="0072267E"/>
    <w:rsid w:val="00722770"/>
    <w:rsid w:val="00722E55"/>
    <w:rsid w:val="007231DB"/>
    <w:rsid w:val="007233AA"/>
    <w:rsid w:val="00723F73"/>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2FC3"/>
    <w:rsid w:val="007448FE"/>
    <w:rsid w:val="007449D3"/>
    <w:rsid w:val="00745C27"/>
    <w:rsid w:val="00750A89"/>
    <w:rsid w:val="00750B46"/>
    <w:rsid w:val="00751DEE"/>
    <w:rsid w:val="00752096"/>
    <w:rsid w:val="00752ABA"/>
    <w:rsid w:val="00753FEC"/>
    <w:rsid w:val="00754224"/>
    <w:rsid w:val="00754A56"/>
    <w:rsid w:val="00755060"/>
    <w:rsid w:val="00755AD8"/>
    <w:rsid w:val="00756101"/>
    <w:rsid w:val="007565E6"/>
    <w:rsid w:val="00757236"/>
    <w:rsid w:val="0075728F"/>
    <w:rsid w:val="00757331"/>
    <w:rsid w:val="007576CB"/>
    <w:rsid w:val="0076149F"/>
    <w:rsid w:val="0076215A"/>
    <w:rsid w:val="00762616"/>
    <w:rsid w:val="00762788"/>
    <w:rsid w:val="00762EBD"/>
    <w:rsid w:val="007630BB"/>
    <w:rsid w:val="00764D47"/>
    <w:rsid w:val="00764D61"/>
    <w:rsid w:val="00766B55"/>
    <w:rsid w:val="00766FB7"/>
    <w:rsid w:val="0076704F"/>
    <w:rsid w:val="007678B9"/>
    <w:rsid w:val="007715F0"/>
    <w:rsid w:val="00771883"/>
    <w:rsid w:val="007719AD"/>
    <w:rsid w:val="00771FDD"/>
    <w:rsid w:val="007720CD"/>
    <w:rsid w:val="00772545"/>
    <w:rsid w:val="00772900"/>
    <w:rsid w:val="00772A18"/>
    <w:rsid w:val="0077374C"/>
    <w:rsid w:val="00773CC7"/>
    <w:rsid w:val="007746D1"/>
    <w:rsid w:val="0077517E"/>
    <w:rsid w:val="00775554"/>
    <w:rsid w:val="00777641"/>
    <w:rsid w:val="00777CED"/>
    <w:rsid w:val="00781105"/>
    <w:rsid w:val="00781B0D"/>
    <w:rsid w:val="0078228B"/>
    <w:rsid w:val="00782A97"/>
    <w:rsid w:val="007831A7"/>
    <w:rsid w:val="0078344C"/>
    <w:rsid w:val="00785509"/>
    <w:rsid w:val="00785BD3"/>
    <w:rsid w:val="007874C0"/>
    <w:rsid w:val="00787BB3"/>
    <w:rsid w:val="007911EA"/>
    <w:rsid w:val="00791317"/>
    <w:rsid w:val="00791D65"/>
    <w:rsid w:val="00792189"/>
    <w:rsid w:val="00792816"/>
    <w:rsid w:val="0079336C"/>
    <w:rsid w:val="00793487"/>
    <w:rsid w:val="0079359B"/>
    <w:rsid w:val="00793EB8"/>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FEE"/>
    <w:rsid w:val="007B1100"/>
    <w:rsid w:val="007B1A80"/>
    <w:rsid w:val="007B1B3E"/>
    <w:rsid w:val="007B1CDA"/>
    <w:rsid w:val="007B2271"/>
    <w:rsid w:val="007B2B49"/>
    <w:rsid w:val="007B43D6"/>
    <w:rsid w:val="007B4849"/>
    <w:rsid w:val="007B4F60"/>
    <w:rsid w:val="007B4FB0"/>
    <w:rsid w:val="007B5DEA"/>
    <w:rsid w:val="007B7025"/>
    <w:rsid w:val="007B7096"/>
    <w:rsid w:val="007B7928"/>
    <w:rsid w:val="007B7D18"/>
    <w:rsid w:val="007C2083"/>
    <w:rsid w:val="007C23A9"/>
    <w:rsid w:val="007C2E29"/>
    <w:rsid w:val="007C328A"/>
    <w:rsid w:val="007C32AE"/>
    <w:rsid w:val="007C35EB"/>
    <w:rsid w:val="007C39EF"/>
    <w:rsid w:val="007C3BF4"/>
    <w:rsid w:val="007C3D1B"/>
    <w:rsid w:val="007C4756"/>
    <w:rsid w:val="007C479B"/>
    <w:rsid w:val="007C58BE"/>
    <w:rsid w:val="007C5C70"/>
    <w:rsid w:val="007C5FF3"/>
    <w:rsid w:val="007C6808"/>
    <w:rsid w:val="007C6AAB"/>
    <w:rsid w:val="007C72E6"/>
    <w:rsid w:val="007D1142"/>
    <w:rsid w:val="007D133B"/>
    <w:rsid w:val="007D189A"/>
    <w:rsid w:val="007D1CA8"/>
    <w:rsid w:val="007D1F0C"/>
    <w:rsid w:val="007D22D7"/>
    <w:rsid w:val="007D2AB0"/>
    <w:rsid w:val="007D4AB3"/>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E7C42"/>
    <w:rsid w:val="007F012F"/>
    <w:rsid w:val="007F08E4"/>
    <w:rsid w:val="007F09CD"/>
    <w:rsid w:val="007F0B72"/>
    <w:rsid w:val="007F0BDC"/>
    <w:rsid w:val="007F1556"/>
    <w:rsid w:val="007F15ED"/>
    <w:rsid w:val="007F2500"/>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C7E"/>
    <w:rsid w:val="00806465"/>
    <w:rsid w:val="008073CB"/>
    <w:rsid w:val="00810ACE"/>
    <w:rsid w:val="00810B8C"/>
    <w:rsid w:val="00811D50"/>
    <w:rsid w:val="008127A0"/>
    <w:rsid w:val="008129E7"/>
    <w:rsid w:val="00812C93"/>
    <w:rsid w:val="00813281"/>
    <w:rsid w:val="0081431D"/>
    <w:rsid w:val="00814DF7"/>
    <w:rsid w:val="00815ABE"/>
    <w:rsid w:val="00816105"/>
    <w:rsid w:val="008162C8"/>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614"/>
    <w:rsid w:val="00827031"/>
    <w:rsid w:val="008275D5"/>
    <w:rsid w:val="008302AD"/>
    <w:rsid w:val="00830B36"/>
    <w:rsid w:val="00830BD1"/>
    <w:rsid w:val="00830EF0"/>
    <w:rsid w:val="008313C2"/>
    <w:rsid w:val="00831A02"/>
    <w:rsid w:val="00832D00"/>
    <w:rsid w:val="00832E52"/>
    <w:rsid w:val="0083325E"/>
    <w:rsid w:val="008335F0"/>
    <w:rsid w:val="00833696"/>
    <w:rsid w:val="00833A2F"/>
    <w:rsid w:val="00833F9C"/>
    <w:rsid w:val="00834D3D"/>
    <w:rsid w:val="00834DF7"/>
    <w:rsid w:val="00834E39"/>
    <w:rsid w:val="008367D1"/>
    <w:rsid w:val="00836B96"/>
    <w:rsid w:val="00836BF3"/>
    <w:rsid w:val="00836EA6"/>
    <w:rsid w:val="00837193"/>
    <w:rsid w:val="008374A1"/>
    <w:rsid w:val="00840C62"/>
    <w:rsid w:val="00840EBA"/>
    <w:rsid w:val="00841400"/>
    <w:rsid w:val="008418D0"/>
    <w:rsid w:val="00842530"/>
    <w:rsid w:val="0084306E"/>
    <w:rsid w:val="00843D1E"/>
    <w:rsid w:val="008455DC"/>
    <w:rsid w:val="00845D68"/>
    <w:rsid w:val="0084602C"/>
    <w:rsid w:val="00846559"/>
    <w:rsid w:val="00847386"/>
    <w:rsid w:val="00847455"/>
    <w:rsid w:val="008510C7"/>
    <w:rsid w:val="008514EF"/>
    <w:rsid w:val="00851A0A"/>
    <w:rsid w:val="008521D7"/>
    <w:rsid w:val="00852483"/>
    <w:rsid w:val="00852628"/>
    <w:rsid w:val="008530CD"/>
    <w:rsid w:val="00853277"/>
    <w:rsid w:val="008541C2"/>
    <w:rsid w:val="008546C0"/>
    <w:rsid w:val="008547D5"/>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AC1"/>
    <w:rsid w:val="00862DB7"/>
    <w:rsid w:val="00862FA9"/>
    <w:rsid w:val="008631F8"/>
    <w:rsid w:val="00863CF0"/>
    <w:rsid w:val="00863E48"/>
    <w:rsid w:val="00865A04"/>
    <w:rsid w:val="00865AB1"/>
    <w:rsid w:val="00865B2E"/>
    <w:rsid w:val="00865D2D"/>
    <w:rsid w:val="0086632A"/>
    <w:rsid w:val="0086704D"/>
    <w:rsid w:val="0086705A"/>
    <w:rsid w:val="00867533"/>
    <w:rsid w:val="00867C26"/>
    <w:rsid w:val="0087047E"/>
    <w:rsid w:val="00871C0C"/>
    <w:rsid w:val="00872349"/>
    <w:rsid w:val="00872353"/>
    <w:rsid w:val="008728EC"/>
    <w:rsid w:val="00874909"/>
    <w:rsid w:val="008758C4"/>
    <w:rsid w:val="00876414"/>
    <w:rsid w:val="00876539"/>
    <w:rsid w:val="0087684E"/>
    <w:rsid w:val="008768EE"/>
    <w:rsid w:val="00876DFA"/>
    <w:rsid w:val="008773BA"/>
    <w:rsid w:val="00877D67"/>
    <w:rsid w:val="0088006A"/>
    <w:rsid w:val="0088007B"/>
    <w:rsid w:val="0088040F"/>
    <w:rsid w:val="008809C2"/>
    <w:rsid w:val="00880C7B"/>
    <w:rsid w:val="00882677"/>
    <w:rsid w:val="00883979"/>
    <w:rsid w:val="008842D0"/>
    <w:rsid w:val="008845A3"/>
    <w:rsid w:val="00884A59"/>
    <w:rsid w:val="0088554A"/>
    <w:rsid w:val="008856E9"/>
    <w:rsid w:val="00885F38"/>
    <w:rsid w:val="00885FD0"/>
    <w:rsid w:val="0088641B"/>
    <w:rsid w:val="008869CD"/>
    <w:rsid w:val="008870FC"/>
    <w:rsid w:val="00890127"/>
    <w:rsid w:val="00890D5F"/>
    <w:rsid w:val="00890DEE"/>
    <w:rsid w:val="0089111A"/>
    <w:rsid w:val="00891173"/>
    <w:rsid w:val="008916CF"/>
    <w:rsid w:val="00891FEA"/>
    <w:rsid w:val="008928CB"/>
    <w:rsid w:val="0089381E"/>
    <w:rsid w:val="008938E3"/>
    <w:rsid w:val="008939BB"/>
    <w:rsid w:val="00893F70"/>
    <w:rsid w:val="008946E9"/>
    <w:rsid w:val="00895BB7"/>
    <w:rsid w:val="008961D7"/>
    <w:rsid w:val="008964CC"/>
    <w:rsid w:val="0089679F"/>
    <w:rsid w:val="00896C6F"/>
    <w:rsid w:val="00896E37"/>
    <w:rsid w:val="00897855"/>
    <w:rsid w:val="00897938"/>
    <w:rsid w:val="00897DC7"/>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ADD"/>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D7912"/>
    <w:rsid w:val="008E02EB"/>
    <w:rsid w:val="008E08D7"/>
    <w:rsid w:val="008E0FA7"/>
    <w:rsid w:val="008E27A6"/>
    <w:rsid w:val="008E2BC2"/>
    <w:rsid w:val="008E2FE7"/>
    <w:rsid w:val="008E34C7"/>
    <w:rsid w:val="008E3695"/>
    <w:rsid w:val="008E48DD"/>
    <w:rsid w:val="008E5AA9"/>
    <w:rsid w:val="008E5F59"/>
    <w:rsid w:val="008E6007"/>
    <w:rsid w:val="008E61A2"/>
    <w:rsid w:val="008E69D1"/>
    <w:rsid w:val="008E6CE5"/>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08D2"/>
    <w:rsid w:val="0090183F"/>
    <w:rsid w:val="009024EB"/>
    <w:rsid w:val="00903425"/>
    <w:rsid w:val="0090457B"/>
    <w:rsid w:val="0090558E"/>
    <w:rsid w:val="009055EE"/>
    <w:rsid w:val="00906415"/>
    <w:rsid w:val="00906AA4"/>
    <w:rsid w:val="009070E7"/>
    <w:rsid w:val="00907E87"/>
    <w:rsid w:val="009113B2"/>
    <w:rsid w:val="00912107"/>
    <w:rsid w:val="00912DCB"/>
    <w:rsid w:val="00913EDA"/>
    <w:rsid w:val="00913FE4"/>
    <w:rsid w:val="009141BE"/>
    <w:rsid w:val="00914772"/>
    <w:rsid w:val="009149C6"/>
    <w:rsid w:val="0091565B"/>
    <w:rsid w:val="00916D9C"/>
    <w:rsid w:val="009172B5"/>
    <w:rsid w:val="0091775D"/>
    <w:rsid w:val="00920486"/>
    <w:rsid w:val="00920ADF"/>
    <w:rsid w:val="00922FEC"/>
    <w:rsid w:val="0092384B"/>
    <w:rsid w:val="00923AC8"/>
    <w:rsid w:val="009243B7"/>
    <w:rsid w:val="009245C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3B71"/>
    <w:rsid w:val="00933EB5"/>
    <w:rsid w:val="00934449"/>
    <w:rsid w:val="009344D0"/>
    <w:rsid w:val="009346B9"/>
    <w:rsid w:val="00934951"/>
    <w:rsid w:val="00934F91"/>
    <w:rsid w:val="00934FFF"/>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A9B"/>
    <w:rsid w:val="00946B65"/>
    <w:rsid w:val="009479CF"/>
    <w:rsid w:val="00950574"/>
    <w:rsid w:val="009511B8"/>
    <w:rsid w:val="0095342E"/>
    <w:rsid w:val="00953AF0"/>
    <w:rsid w:val="00953E15"/>
    <w:rsid w:val="00953F4B"/>
    <w:rsid w:val="00954BE6"/>
    <w:rsid w:val="009555C0"/>
    <w:rsid w:val="009556ED"/>
    <w:rsid w:val="0095595E"/>
    <w:rsid w:val="00956532"/>
    <w:rsid w:val="00956958"/>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624E"/>
    <w:rsid w:val="0096682D"/>
    <w:rsid w:val="00966EB8"/>
    <w:rsid w:val="00966FB9"/>
    <w:rsid w:val="00970893"/>
    <w:rsid w:val="009708A6"/>
    <w:rsid w:val="00970F39"/>
    <w:rsid w:val="00971CDE"/>
    <w:rsid w:val="00972761"/>
    <w:rsid w:val="0097347C"/>
    <w:rsid w:val="00975807"/>
    <w:rsid w:val="009759C4"/>
    <w:rsid w:val="00975C9F"/>
    <w:rsid w:val="009760BC"/>
    <w:rsid w:val="009760DE"/>
    <w:rsid w:val="009773A3"/>
    <w:rsid w:val="00977E71"/>
    <w:rsid w:val="00981587"/>
    <w:rsid w:val="00981CC2"/>
    <w:rsid w:val="00982044"/>
    <w:rsid w:val="00982549"/>
    <w:rsid w:val="009829BC"/>
    <w:rsid w:val="00983108"/>
    <w:rsid w:val="0098314B"/>
    <w:rsid w:val="00983409"/>
    <w:rsid w:val="0098345E"/>
    <w:rsid w:val="0098347A"/>
    <w:rsid w:val="009837DD"/>
    <w:rsid w:val="009847D3"/>
    <w:rsid w:val="00984AEB"/>
    <w:rsid w:val="009855A7"/>
    <w:rsid w:val="009857A9"/>
    <w:rsid w:val="00985D11"/>
    <w:rsid w:val="009869F5"/>
    <w:rsid w:val="00987987"/>
    <w:rsid w:val="0099022C"/>
    <w:rsid w:val="00990F70"/>
    <w:rsid w:val="00992E43"/>
    <w:rsid w:val="00993107"/>
    <w:rsid w:val="009939DB"/>
    <w:rsid w:val="009944E8"/>
    <w:rsid w:val="009946D7"/>
    <w:rsid w:val="00994B76"/>
    <w:rsid w:val="00994B88"/>
    <w:rsid w:val="00994C54"/>
    <w:rsid w:val="00995C09"/>
    <w:rsid w:val="00996355"/>
    <w:rsid w:val="00996792"/>
    <w:rsid w:val="00996C9A"/>
    <w:rsid w:val="0099746F"/>
    <w:rsid w:val="009A0670"/>
    <w:rsid w:val="009A0A44"/>
    <w:rsid w:val="009A0C9D"/>
    <w:rsid w:val="009A2AC1"/>
    <w:rsid w:val="009A2BD0"/>
    <w:rsid w:val="009A2BF4"/>
    <w:rsid w:val="009A3189"/>
    <w:rsid w:val="009A320C"/>
    <w:rsid w:val="009A36FC"/>
    <w:rsid w:val="009A394E"/>
    <w:rsid w:val="009A3CEA"/>
    <w:rsid w:val="009A432E"/>
    <w:rsid w:val="009A54AF"/>
    <w:rsid w:val="009A61D4"/>
    <w:rsid w:val="009A62FC"/>
    <w:rsid w:val="009A6973"/>
    <w:rsid w:val="009A6C19"/>
    <w:rsid w:val="009B0090"/>
    <w:rsid w:val="009B06F8"/>
    <w:rsid w:val="009B1FB8"/>
    <w:rsid w:val="009B2332"/>
    <w:rsid w:val="009B2924"/>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31A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82E"/>
    <w:rsid w:val="009F3D4C"/>
    <w:rsid w:val="009F440C"/>
    <w:rsid w:val="009F45E6"/>
    <w:rsid w:val="009F4694"/>
    <w:rsid w:val="009F4A12"/>
    <w:rsid w:val="009F4BBB"/>
    <w:rsid w:val="009F5830"/>
    <w:rsid w:val="009F5923"/>
    <w:rsid w:val="009F59E4"/>
    <w:rsid w:val="009F6110"/>
    <w:rsid w:val="009F6709"/>
    <w:rsid w:val="009F6F3C"/>
    <w:rsid w:val="009F7524"/>
    <w:rsid w:val="009F7A57"/>
    <w:rsid w:val="009F7DF7"/>
    <w:rsid w:val="00A001F1"/>
    <w:rsid w:val="00A00964"/>
    <w:rsid w:val="00A00AA4"/>
    <w:rsid w:val="00A017CF"/>
    <w:rsid w:val="00A02938"/>
    <w:rsid w:val="00A037CA"/>
    <w:rsid w:val="00A03C36"/>
    <w:rsid w:val="00A042B0"/>
    <w:rsid w:val="00A04644"/>
    <w:rsid w:val="00A0473F"/>
    <w:rsid w:val="00A053BD"/>
    <w:rsid w:val="00A05405"/>
    <w:rsid w:val="00A05951"/>
    <w:rsid w:val="00A05CFB"/>
    <w:rsid w:val="00A06A2F"/>
    <w:rsid w:val="00A06B65"/>
    <w:rsid w:val="00A07DD5"/>
    <w:rsid w:val="00A10AA0"/>
    <w:rsid w:val="00A10DA8"/>
    <w:rsid w:val="00A114EC"/>
    <w:rsid w:val="00A11CE2"/>
    <w:rsid w:val="00A1237A"/>
    <w:rsid w:val="00A127ED"/>
    <w:rsid w:val="00A12CF6"/>
    <w:rsid w:val="00A13C98"/>
    <w:rsid w:val="00A13DC2"/>
    <w:rsid w:val="00A13FB2"/>
    <w:rsid w:val="00A1424D"/>
    <w:rsid w:val="00A142D3"/>
    <w:rsid w:val="00A14508"/>
    <w:rsid w:val="00A151D4"/>
    <w:rsid w:val="00A171CD"/>
    <w:rsid w:val="00A208AD"/>
    <w:rsid w:val="00A20A76"/>
    <w:rsid w:val="00A20AAA"/>
    <w:rsid w:val="00A214D9"/>
    <w:rsid w:val="00A21952"/>
    <w:rsid w:val="00A22A9A"/>
    <w:rsid w:val="00A23382"/>
    <w:rsid w:val="00A233A4"/>
    <w:rsid w:val="00A237BD"/>
    <w:rsid w:val="00A24993"/>
    <w:rsid w:val="00A24E87"/>
    <w:rsid w:val="00A258C5"/>
    <w:rsid w:val="00A25B4E"/>
    <w:rsid w:val="00A25FE8"/>
    <w:rsid w:val="00A26096"/>
    <w:rsid w:val="00A27182"/>
    <w:rsid w:val="00A2734E"/>
    <w:rsid w:val="00A277F3"/>
    <w:rsid w:val="00A307D7"/>
    <w:rsid w:val="00A30E85"/>
    <w:rsid w:val="00A312D7"/>
    <w:rsid w:val="00A32305"/>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F6D"/>
    <w:rsid w:val="00A51458"/>
    <w:rsid w:val="00A51662"/>
    <w:rsid w:val="00A52AE9"/>
    <w:rsid w:val="00A53ACE"/>
    <w:rsid w:val="00A53BC3"/>
    <w:rsid w:val="00A53EBE"/>
    <w:rsid w:val="00A57091"/>
    <w:rsid w:val="00A57582"/>
    <w:rsid w:val="00A575FD"/>
    <w:rsid w:val="00A57A3A"/>
    <w:rsid w:val="00A57DDC"/>
    <w:rsid w:val="00A57F5B"/>
    <w:rsid w:val="00A60397"/>
    <w:rsid w:val="00A6076E"/>
    <w:rsid w:val="00A61402"/>
    <w:rsid w:val="00A6178D"/>
    <w:rsid w:val="00A61EFA"/>
    <w:rsid w:val="00A62461"/>
    <w:rsid w:val="00A63C49"/>
    <w:rsid w:val="00A64879"/>
    <w:rsid w:val="00A649BE"/>
    <w:rsid w:val="00A65583"/>
    <w:rsid w:val="00A65F88"/>
    <w:rsid w:val="00A661F7"/>
    <w:rsid w:val="00A66583"/>
    <w:rsid w:val="00A66636"/>
    <w:rsid w:val="00A6668F"/>
    <w:rsid w:val="00A677B7"/>
    <w:rsid w:val="00A702A0"/>
    <w:rsid w:val="00A70BA6"/>
    <w:rsid w:val="00A72FBB"/>
    <w:rsid w:val="00A73860"/>
    <w:rsid w:val="00A739CC"/>
    <w:rsid w:val="00A75386"/>
    <w:rsid w:val="00A7609B"/>
    <w:rsid w:val="00A76B11"/>
    <w:rsid w:val="00A77485"/>
    <w:rsid w:val="00A77AA7"/>
    <w:rsid w:val="00A81236"/>
    <w:rsid w:val="00A82099"/>
    <w:rsid w:val="00A82A8C"/>
    <w:rsid w:val="00A82E5B"/>
    <w:rsid w:val="00A82E9B"/>
    <w:rsid w:val="00A82F8D"/>
    <w:rsid w:val="00A83000"/>
    <w:rsid w:val="00A830EA"/>
    <w:rsid w:val="00A83BAD"/>
    <w:rsid w:val="00A849AA"/>
    <w:rsid w:val="00A85C6E"/>
    <w:rsid w:val="00A85FE9"/>
    <w:rsid w:val="00A86276"/>
    <w:rsid w:val="00A86A1B"/>
    <w:rsid w:val="00A86E92"/>
    <w:rsid w:val="00A87498"/>
    <w:rsid w:val="00A90109"/>
    <w:rsid w:val="00A90243"/>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6929"/>
    <w:rsid w:val="00AA78F8"/>
    <w:rsid w:val="00AA7D42"/>
    <w:rsid w:val="00AB16AE"/>
    <w:rsid w:val="00AB16B7"/>
    <w:rsid w:val="00AB1907"/>
    <w:rsid w:val="00AB1AD8"/>
    <w:rsid w:val="00AB2241"/>
    <w:rsid w:val="00AB22F8"/>
    <w:rsid w:val="00AB2D22"/>
    <w:rsid w:val="00AB397B"/>
    <w:rsid w:val="00AB3C08"/>
    <w:rsid w:val="00AB3D49"/>
    <w:rsid w:val="00AB4555"/>
    <w:rsid w:val="00AB48E1"/>
    <w:rsid w:val="00AB4FBC"/>
    <w:rsid w:val="00AB57A4"/>
    <w:rsid w:val="00AB6226"/>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05"/>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16A"/>
    <w:rsid w:val="00B02291"/>
    <w:rsid w:val="00B04481"/>
    <w:rsid w:val="00B04BCB"/>
    <w:rsid w:val="00B053E9"/>
    <w:rsid w:val="00B05461"/>
    <w:rsid w:val="00B05D00"/>
    <w:rsid w:val="00B06A9B"/>
    <w:rsid w:val="00B06FD1"/>
    <w:rsid w:val="00B07835"/>
    <w:rsid w:val="00B07FD9"/>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B4C"/>
    <w:rsid w:val="00B23CA2"/>
    <w:rsid w:val="00B24528"/>
    <w:rsid w:val="00B24FF9"/>
    <w:rsid w:val="00B269C5"/>
    <w:rsid w:val="00B2761E"/>
    <w:rsid w:val="00B30F2D"/>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742"/>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2883"/>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065"/>
    <w:rsid w:val="00B862DB"/>
    <w:rsid w:val="00B86B56"/>
    <w:rsid w:val="00B87889"/>
    <w:rsid w:val="00B87E66"/>
    <w:rsid w:val="00B90141"/>
    <w:rsid w:val="00B90B6A"/>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0A8A"/>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3DC2"/>
    <w:rsid w:val="00BE452C"/>
    <w:rsid w:val="00BE4DF0"/>
    <w:rsid w:val="00BE5921"/>
    <w:rsid w:val="00BE5D79"/>
    <w:rsid w:val="00BE62FC"/>
    <w:rsid w:val="00BE66A2"/>
    <w:rsid w:val="00BE7778"/>
    <w:rsid w:val="00BE7E95"/>
    <w:rsid w:val="00BF097C"/>
    <w:rsid w:val="00BF09FF"/>
    <w:rsid w:val="00BF0D60"/>
    <w:rsid w:val="00BF1E30"/>
    <w:rsid w:val="00BF23BE"/>
    <w:rsid w:val="00BF3221"/>
    <w:rsid w:val="00BF32C5"/>
    <w:rsid w:val="00BF32CC"/>
    <w:rsid w:val="00BF331C"/>
    <w:rsid w:val="00BF347E"/>
    <w:rsid w:val="00BF3717"/>
    <w:rsid w:val="00BF3E3A"/>
    <w:rsid w:val="00BF48D0"/>
    <w:rsid w:val="00BF50FB"/>
    <w:rsid w:val="00BF5234"/>
    <w:rsid w:val="00BF548A"/>
    <w:rsid w:val="00BF59EA"/>
    <w:rsid w:val="00BF5C18"/>
    <w:rsid w:val="00BF6192"/>
    <w:rsid w:val="00BF712A"/>
    <w:rsid w:val="00BF74E7"/>
    <w:rsid w:val="00BF7502"/>
    <w:rsid w:val="00BF783C"/>
    <w:rsid w:val="00BF7922"/>
    <w:rsid w:val="00BF7D43"/>
    <w:rsid w:val="00C000C9"/>
    <w:rsid w:val="00C00446"/>
    <w:rsid w:val="00C00AC6"/>
    <w:rsid w:val="00C00DC3"/>
    <w:rsid w:val="00C01E24"/>
    <w:rsid w:val="00C039E7"/>
    <w:rsid w:val="00C03A96"/>
    <w:rsid w:val="00C03E1A"/>
    <w:rsid w:val="00C04440"/>
    <w:rsid w:val="00C0469B"/>
    <w:rsid w:val="00C054C7"/>
    <w:rsid w:val="00C055E2"/>
    <w:rsid w:val="00C057C9"/>
    <w:rsid w:val="00C058D7"/>
    <w:rsid w:val="00C05937"/>
    <w:rsid w:val="00C068F0"/>
    <w:rsid w:val="00C06CC7"/>
    <w:rsid w:val="00C0704B"/>
    <w:rsid w:val="00C072D5"/>
    <w:rsid w:val="00C102C8"/>
    <w:rsid w:val="00C11795"/>
    <w:rsid w:val="00C11B32"/>
    <w:rsid w:val="00C11DF2"/>
    <w:rsid w:val="00C127F4"/>
    <w:rsid w:val="00C137CE"/>
    <w:rsid w:val="00C13875"/>
    <w:rsid w:val="00C13E15"/>
    <w:rsid w:val="00C14C61"/>
    <w:rsid w:val="00C157C6"/>
    <w:rsid w:val="00C1642D"/>
    <w:rsid w:val="00C16CCD"/>
    <w:rsid w:val="00C1775B"/>
    <w:rsid w:val="00C20166"/>
    <w:rsid w:val="00C205E8"/>
    <w:rsid w:val="00C21045"/>
    <w:rsid w:val="00C21B54"/>
    <w:rsid w:val="00C223A6"/>
    <w:rsid w:val="00C231F8"/>
    <w:rsid w:val="00C23244"/>
    <w:rsid w:val="00C23459"/>
    <w:rsid w:val="00C23FAC"/>
    <w:rsid w:val="00C24153"/>
    <w:rsid w:val="00C25436"/>
    <w:rsid w:val="00C25E97"/>
    <w:rsid w:val="00C271A9"/>
    <w:rsid w:val="00C273E4"/>
    <w:rsid w:val="00C274AE"/>
    <w:rsid w:val="00C27635"/>
    <w:rsid w:val="00C27FD8"/>
    <w:rsid w:val="00C30B3A"/>
    <w:rsid w:val="00C30D08"/>
    <w:rsid w:val="00C3236F"/>
    <w:rsid w:val="00C323B2"/>
    <w:rsid w:val="00C3243E"/>
    <w:rsid w:val="00C3277D"/>
    <w:rsid w:val="00C32E09"/>
    <w:rsid w:val="00C33BD7"/>
    <w:rsid w:val="00C33E32"/>
    <w:rsid w:val="00C34024"/>
    <w:rsid w:val="00C34156"/>
    <w:rsid w:val="00C34425"/>
    <w:rsid w:val="00C34770"/>
    <w:rsid w:val="00C34921"/>
    <w:rsid w:val="00C35223"/>
    <w:rsid w:val="00C35C9F"/>
    <w:rsid w:val="00C36537"/>
    <w:rsid w:val="00C36B53"/>
    <w:rsid w:val="00C36DC7"/>
    <w:rsid w:val="00C370D1"/>
    <w:rsid w:val="00C37372"/>
    <w:rsid w:val="00C41C3B"/>
    <w:rsid w:val="00C41DE8"/>
    <w:rsid w:val="00C42129"/>
    <w:rsid w:val="00C427F8"/>
    <w:rsid w:val="00C42C75"/>
    <w:rsid w:val="00C43141"/>
    <w:rsid w:val="00C43B42"/>
    <w:rsid w:val="00C4447E"/>
    <w:rsid w:val="00C46EE8"/>
    <w:rsid w:val="00C46F81"/>
    <w:rsid w:val="00C47703"/>
    <w:rsid w:val="00C507FD"/>
    <w:rsid w:val="00C51F17"/>
    <w:rsid w:val="00C527FF"/>
    <w:rsid w:val="00C532CA"/>
    <w:rsid w:val="00C53C0E"/>
    <w:rsid w:val="00C55614"/>
    <w:rsid w:val="00C55732"/>
    <w:rsid w:val="00C55794"/>
    <w:rsid w:val="00C56565"/>
    <w:rsid w:val="00C56601"/>
    <w:rsid w:val="00C56B57"/>
    <w:rsid w:val="00C57171"/>
    <w:rsid w:val="00C57A6A"/>
    <w:rsid w:val="00C57D08"/>
    <w:rsid w:val="00C57FE4"/>
    <w:rsid w:val="00C6029B"/>
    <w:rsid w:val="00C605CA"/>
    <w:rsid w:val="00C60710"/>
    <w:rsid w:val="00C60CAE"/>
    <w:rsid w:val="00C61053"/>
    <w:rsid w:val="00C61098"/>
    <w:rsid w:val="00C61984"/>
    <w:rsid w:val="00C61CAC"/>
    <w:rsid w:val="00C621A0"/>
    <w:rsid w:val="00C63863"/>
    <w:rsid w:val="00C65115"/>
    <w:rsid w:val="00C65578"/>
    <w:rsid w:val="00C66F9A"/>
    <w:rsid w:val="00C67C08"/>
    <w:rsid w:val="00C70226"/>
    <w:rsid w:val="00C71409"/>
    <w:rsid w:val="00C726E3"/>
    <w:rsid w:val="00C73188"/>
    <w:rsid w:val="00C7475F"/>
    <w:rsid w:val="00C7497B"/>
    <w:rsid w:val="00C75893"/>
    <w:rsid w:val="00C7634F"/>
    <w:rsid w:val="00C76AC9"/>
    <w:rsid w:val="00C76AF1"/>
    <w:rsid w:val="00C76C18"/>
    <w:rsid w:val="00C77805"/>
    <w:rsid w:val="00C8066C"/>
    <w:rsid w:val="00C80FA0"/>
    <w:rsid w:val="00C82592"/>
    <w:rsid w:val="00C82854"/>
    <w:rsid w:val="00C82A91"/>
    <w:rsid w:val="00C82D2C"/>
    <w:rsid w:val="00C8303C"/>
    <w:rsid w:val="00C8385C"/>
    <w:rsid w:val="00C83E23"/>
    <w:rsid w:val="00C8408F"/>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4B3"/>
    <w:rsid w:val="00C96EFD"/>
    <w:rsid w:val="00C973F3"/>
    <w:rsid w:val="00CA1DB1"/>
    <w:rsid w:val="00CA29C9"/>
    <w:rsid w:val="00CA3182"/>
    <w:rsid w:val="00CA5A2C"/>
    <w:rsid w:val="00CA5E72"/>
    <w:rsid w:val="00CA6249"/>
    <w:rsid w:val="00CA6BD6"/>
    <w:rsid w:val="00CA7158"/>
    <w:rsid w:val="00CA766B"/>
    <w:rsid w:val="00CA7E3B"/>
    <w:rsid w:val="00CB0431"/>
    <w:rsid w:val="00CB08DB"/>
    <w:rsid w:val="00CB18AF"/>
    <w:rsid w:val="00CB2AB2"/>
    <w:rsid w:val="00CB3C34"/>
    <w:rsid w:val="00CB49ED"/>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3B3F"/>
    <w:rsid w:val="00CC444D"/>
    <w:rsid w:val="00CC461C"/>
    <w:rsid w:val="00CC5155"/>
    <w:rsid w:val="00CC625F"/>
    <w:rsid w:val="00CC70E2"/>
    <w:rsid w:val="00CC7133"/>
    <w:rsid w:val="00CC72EB"/>
    <w:rsid w:val="00CC74BF"/>
    <w:rsid w:val="00CC76E4"/>
    <w:rsid w:val="00CD0B94"/>
    <w:rsid w:val="00CD0EC9"/>
    <w:rsid w:val="00CD12F8"/>
    <w:rsid w:val="00CD15C0"/>
    <w:rsid w:val="00CD1819"/>
    <w:rsid w:val="00CD1F72"/>
    <w:rsid w:val="00CD21FB"/>
    <w:rsid w:val="00CD256E"/>
    <w:rsid w:val="00CD30B1"/>
    <w:rsid w:val="00CD40B0"/>
    <w:rsid w:val="00CD481A"/>
    <w:rsid w:val="00CD4882"/>
    <w:rsid w:val="00CD4DCA"/>
    <w:rsid w:val="00CD75BF"/>
    <w:rsid w:val="00CD791A"/>
    <w:rsid w:val="00CE18B5"/>
    <w:rsid w:val="00CE28BD"/>
    <w:rsid w:val="00CE2C56"/>
    <w:rsid w:val="00CE2D92"/>
    <w:rsid w:val="00CE3128"/>
    <w:rsid w:val="00CE3385"/>
    <w:rsid w:val="00CE7135"/>
    <w:rsid w:val="00CE7AF1"/>
    <w:rsid w:val="00CF03AA"/>
    <w:rsid w:val="00CF07B4"/>
    <w:rsid w:val="00CF1C61"/>
    <w:rsid w:val="00CF3194"/>
    <w:rsid w:val="00CF38BB"/>
    <w:rsid w:val="00CF4632"/>
    <w:rsid w:val="00CF4FD3"/>
    <w:rsid w:val="00CF5B1E"/>
    <w:rsid w:val="00CF6531"/>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9BC"/>
    <w:rsid w:val="00D0530F"/>
    <w:rsid w:val="00D05462"/>
    <w:rsid w:val="00D06618"/>
    <w:rsid w:val="00D068ED"/>
    <w:rsid w:val="00D071EA"/>
    <w:rsid w:val="00D07A8F"/>
    <w:rsid w:val="00D10AB9"/>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39A"/>
    <w:rsid w:val="00D22436"/>
    <w:rsid w:val="00D22B01"/>
    <w:rsid w:val="00D22B12"/>
    <w:rsid w:val="00D23869"/>
    <w:rsid w:val="00D23D27"/>
    <w:rsid w:val="00D23D35"/>
    <w:rsid w:val="00D25CA3"/>
    <w:rsid w:val="00D25D95"/>
    <w:rsid w:val="00D26157"/>
    <w:rsid w:val="00D2681D"/>
    <w:rsid w:val="00D26B0C"/>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1D9A"/>
    <w:rsid w:val="00D42A6E"/>
    <w:rsid w:val="00D435AC"/>
    <w:rsid w:val="00D44B74"/>
    <w:rsid w:val="00D450FD"/>
    <w:rsid w:val="00D45506"/>
    <w:rsid w:val="00D45CB6"/>
    <w:rsid w:val="00D46060"/>
    <w:rsid w:val="00D46CE2"/>
    <w:rsid w:val="00D47092"/>
    <w:rsid w:val="00D47363"/>
    <w:rsid w:val="00D50ED6"/>
    <w:rsid w:val="00D5112F"/>
    <w:rsid w:val="00D51F34"/>
    <w:rsid w:val="00D5380E"/>
    <w:rsid w:val="00D541A2"/>
    <w:rsid w:val="00D5455F"/>
    <w:rsid w:val="00D55920"/>
    <w:rsid w:val="00D55FF3"/>
    <w:rsid w:val="00D5642C"/>
    <w:rsid w:val="00D56C2D"/>
    <w:rsid w:val="00D57E25"/>
    <w:rsid w:val="00D60049"/>
    <w:rsid w:val="00D60256"/>
    <w:rsid w:val="00D613CB"/>
    <w:rsid w:val="00D621B8"/>
    <w:rsid w:val="00D6221F"/>
    <w:rsid w:val="00D64330"/>
    <w:rsid w:val="00D64C65"/>
    <w:rsid w:val="00D64D08"/>
    <w:rsid w:val="00D6530F"/>
    <w:rsid w:val="00D67122"/>
    <w:rsid w:val="00D67471"/>
    <w:rsid w:val="00D70069"/>
    <w:rsid w:val="00D716CB"/>
    <w:rsid w:val="00D71F97"/>
    <w:rsid w:val="00D71FF8"/>
    <w:rsid w:val="00D72565"/>
    <w:rsid w:val="00D725E7"/>
    <w:rsid w:val="00D72A2A"/>
    <w:rsid w:val="00D72F0D"/>
    <w:rsid w:val="00D73058"/>
    <w:rsid w:val="00D7322F"/>
    <w:rsid w:val="00D73541"/>
    <w:rsid w:val="00D7364E"/>
    <w:rsid w:val="00D74DAB"/>
    <w:rsid w:val="00D75550"/>
    <w:rsid w:val="00D758E0"/>
    <w:rsid w:val="00D75E80"/>
    <w:rsid w:val="00D767D4"/>
    <w:rsid w:val="00D76F36"/>
    <w:rsid w:val="00D77058"/>
    <w:rsid w:val="00D8003B"/>
    <w:rsid w:val="00D80860"/>
    <w:rsid w:val="00D8257F"/>
    <w:rsid w:val="00D826D2"/>
    <w:rsid w:val="00D83369"/>
    <w:rsid w:val="00D836BD"/>
    <w:rsid w:val="00D84BAE"/>
    <w:rsid w:val="00D851DB"/>
    <w:rsid w:val="00D8632A"/>
    <w:rsid w:val="00D87224"/>
    <w:rsid w:val="00D87E40"/>
    <w:rsid w:val="00D87F97"/>
    <w:rsid w:val="00D9042E"/>
    <w:rsid w:val="00D90A60"/>
    <w:rsid w:val="00D9191B"/>
    <w:rsid w:val="00D91C49"/>
    <w:rsid w:val="00D921D2"/>
    <w:rsid w:val="00D92A32"/>
    <w:rsid w:val="00D92FE5"/>
    <w:rsid w:val="00D93B1A"/>
    <w:rsid w:val="00D9458E"/>
    <w:rsid w:val="00D952F0"/>
    <w:rsid w:val="00D95E3E"/>
    <w:rsid w:val="00D9658C"/>
    <w:rsid w:val="00D9664D"/>
    <w:rsid w:val="00D97157"/>
    <w:rsid w:val="00DA003A"/>
    <w:rsid w:val="00DA1208"/>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535"/>
    <w:rsid w:val="00DD3603"/>
    <w:rsid w:val="00DD386F"/>
    <w:rsid w:val="00DD41C8"/>
    <w:rsid w:val="00DD4FF5"/>
    <w:rsid w:val="00DD63BC"/>
    <w:rsid w:val="00DD6B58"/>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0BD2"/>
    <w:rsid w:val="00DF15D4"/>
    <w:rsid w:val="00DF1C87"/>
    <w:rsid w:val="00DF2684"/>
    <w:rsid w:val="00DF2A95"/>
    <w:rsid w:val="00DF46D5"/>
    <w:rsid w:val="00DF4739"/>
    <w:rsid w:val="00DF6113"/>
    <w:rsid w:val="00DF6DF7"/>
    <w:rsid w:val="00DF73D2"/>
    <w:rsid w:val="00DF7D8B"/>
    <w:rsid w:val="00E016EC"/>
    <w:rsid w:val="00E01F26"/>
    <w:rsid w:val="00E0263A"/>
    <w:rsid w:val="00E04791"/>
    <w:rsid w:val="00E04E69"/>
    <w:rsid w:val="00E0650E"/>
    <w:rsid w:val="00E06576"/>
    <w:rsid w:val="00E0677C"/>
    <w:rsid w:val="00E06E7C"/>
    <w:rsid w:val="00E077A1"/>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C62"/>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498"/>
    <w:rsid w:val="00E3678E"/>
    <w:rsid w:val="00E368D5"/>
    <w:rsid w:val="00E36B15"/>
    <w:rsid w:val="00E36D60"/>
    <w:rsid w:val="00E3736B"/>
    <w:rsid w:val="00E37596"/>
    <w:rsid w:val="00E40332"/>
    <w:rsid w:val="00E40409"/>
    <w:rsid w:val="00E40A2D"/>
    <w:rsid w:val="00E40D3E"/>
    <w:rsid w:val="00E413C1"/>
    <w:rsid w:val="00E4166D"/>
    <w:rsid w:val="00E41E19"/>
    <w:rsid w:val="00E4243E"/>
    <w:rsid w:val="00E430FE"/>
    <w:rsid w:val="00E4435D"/>
    <w:rsid w:val="00E4449F"/>
    <w:rsid w:val="00E445CD"/>
    <w:rsid w:val="00E459D6"/>
    <w:rsid w:val="00E46655"/>
    <w:rsid w:val="00E46CF4"/>
    <w:rsid w:val="00E46F36"/>
    <w:rsid w:val="00E472BC"/>
    <w:rsid w:val="00E474F6"/>
    <w:rsid w:val="00E51491"/>
    <w:rsid w:val="00E521D1"/>
    <w:rsid w:val="00E528D3"/>
    <w:rsid w:val="00E54153"/>
    <w:rsid w:val="00E54898"/>
    <w:rsid w:val="00E553BE"/>
    <w:rsid w:val="00E55620"/>
    <w:rsid w:val="00E558FD"/>
    <w:rsid w:val="00E5689B"/>
    <w:rsid w:val="00E60007"/>
    <w:rsid w:val="00E611A8"/>
    <w:rsid w:val="00E61F57"/>
    <w:rsid w:val="00E62FD7"/>
    <w:rsid w:val="00E6343E"/>
    <w:rsid w:val="00E6376B"/>
    <w:rsid w:val="00E63819"/>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33"/>
    <w:rsid w:val="00E93DC3"/>
    <w:rsid w:val="00E944CF"/>
    <w:rsid w:val="00E94B12"/>
    <w:rsid w:val="00E94B5A"/>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BDB"/>
    <w:rsid w:val="00EB2D80"/>
    <w:rsid w:val="00EB2F55"/>
    <w:rsid w:val="00EB40E6"/>
    <w:rsid w:val="00EB6C5E"/>
    <w:rsid w:val="00EB7E04"/>
    <w:rsid w:val="00EC05A6"/>
    <w:rsid w:val="00EC09A3"/>
    <w:rsid w:val="00EC0ADE"/>
    <w:rsid w:val="00EC0BB7"/>
    <w:rsid w:val="00EC0DBE"/>
    <w:rsid w:val="00EC119F"/>
    <w:rsid w:val="00EC1996"/>
    <w:rsid w:val="00EC1D05"/>
    <w:rsid w:val="00EC311D"/>
    <w:rsid w:val="00EC4343"/>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4792"/>
    <w:rsid w:val="00ED5801"/>
    <w:rsid w:val="00ED5B34"/>
    <w:rsid w:val="00ED6159"/>
    <w:rsid w:val="00ED6660"/>
    <w:rsid w:val="00ED68D4"/>
    <w:rsid w:val="00EE0D9E"/>
    <w:rsid w:val="00EE12CF"/>
    <w:rsid w:val="00EE28A7"/>
    <w:rsid w:val="00EE3336"/>
    <w:rsid w:val="00EE3721"/>
    <w:rsid w:val="00EE3E27"/>
    <w:rsid w:val="00EE41F0"/>
    <w:rsid w:val="00EE447A"/>
    <w:rsid w:val="00EE4997"/>
    <w:rsid w:val="00EE6363"/>
    <w:rsid w:val="00EE75B0"/>
    <w:rsid w:val="00EF03D8"/>
    <w:rsid w:val="00EF0746"/>
    <w:rsid w:val="00EF0E59"/>
    <w:rsid w:val="00EF144C"/>
    <w:rsid w:val="00EF1A6D"/>
    <w:rsid w:val="00EF1D37"/>
    <w:rsid w:val="00EF24D9"/>
    <w:rsid w:val="00EF28E0"/>
    <w:rsid w:val="00EF3FEE"/>
    <w:rsid w:val="00EF59F1"/>
    <w:rsid w:val="00EF5BDE"/>
    <w:rsid w:val="00EF5C47"/>
    <w:rsid w:val="00EF5FEE"/>
    <w:rsid w:val="00EF62AC"/>
    <w:rsid w:val="00EF6549"/>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0E84"/>
    <w:rsid w:val="00F1122E"/>
    <w:rsid w:val="00F11350"/>
    <w:rsid w:val="00F11620"/>
    <w:rsid w:val="00F120C0"/>
    <w:rsid w:val="00F1335F"/>
    <w:rsid w:val="00F133C0"/>
    <w:rsid w:val="00F13706"/>
    <w:rsid w:val="00F15715"/>
    <w:rsid w:val="00F1633C"/>
    <w:rsid w:val="00F16927"/>
    <w:rsid w:val="00F173C3"/>
    <w:rsid w:val="00F177CF"/>
    <w:rsid w:val="00F20140"/>
    <w:rsid w:val="00F2104A"/>
    <w:rsid w:val="00F21C2E"/>
    <w:rsid w:val="00F21F5D"/>
    <w:rsid w:val="00F23006"/>
    <w:rsid w:val="00F23793"/>
    <w:rsid w:val="00F23CB7"/>
    <w:rsid w:val="00F246DB"/>
    <w:rsid w:val="00F252E1"/>
    <w:rsid w:val="00F259A6"/>
    <w:rsid w:val="00F25D5B"/>
    <w:rsid w:val="00F27280"/>
    <w:rsid w:val="00F27522"/>
    <w:rsid w:val="00F3051D"/>
    <w:rsid w:val="00F307B5"/>
    <w:rsid w:val="00F30F4E"/>
    <w:rsid w:val="00F314B7"/>
    <w:rsid w:val="00F3190D"/>
    <w:rsid w:val="00F31B5B"/>
    <w:rsid w:val="00F32441"/>
    <w:rsid w:val="00F32984"/>
    <w:rsid w:val="00F334F9"/>
    <w:rsid w:val="00F33990"/>
    <w:rsid w:val="00F3410F"/>
    <w:rsid w:val="00F342DF"/>
    <w:rsid w:val="00F34A2A"/>
    <w:rsid w:val="00F35375"/>
    <w:rsid w:val="00F35794"/>
    <w:rsid w:val="00F36423"/>
    <w:rsid w:val="00F364E4"/>
    <w:rsid w:val="00F36C3A"/>
    <w:rsid w:val="00F36F92"/>
    <w:rsid w:val="00F37E11"/>
    <w:rsid w:val="00F40B3F"/>
    <w:rsid w:val="00F41243"/>
    <w:rsid w:val="00F41576"/>
    <w:rsid w:val="00F4157C"/>
    <w:rsid w:val="00F41E18"/>
    <w:rsid w:val="00F42422"/>
    <w:rsid w:val="00F424D8"/>
    <w:rsid w:val="00F42DE5"/>
    <w:rsid w:val="00F42ECB"/>
    <w:rsid w:val="00F42F14"/>
    <w:rsid w:val="00F43759"/>
    <w:rsid w:val="00F44A35"/>
    <w:rsid w:val="00F44E6F"/>
    <w:rsid w:val="00F4542D"/>
    <w:rsid w:val="00F473AB"/>
    <w:rsid w:val="00F47E62"/>
    <w:rsid w:val="00F503DF"/>
    <w:rsid w:val="00F50739"/>
    <w:rsid w:val="00F50ABC"/>
    <w:rsid w:val="00F50CD0"/>
    <w:rsid w:val="00F515ED"/>
    <w:rsid w:val="00F51BA0"/>
    <w:rsid w:val="00F52721"/>
    <w:rsid w:val="00F54671"/>
    <w:rsid w:val="00F547DD"/>
    <w:rsid w:val="00F5537D"/>
    <w:rsid w:val="00F55922"/>
    <w:rsid w:val="00F55C40"/>
    <w:rsid w:val="00F5636D"/>
    <w:rsid w:val="00F565D6"/>
    <w:rsid w:val="00F56EC5"/>
    <w:rsid w:val="00F5731E"/>
    <w:rsid w:val="00F578D5"/>
    <w:rsid w:val="00F606E2"/>
    <w:rsid w:val="00F61DFA"/>
    <w:rsid w:val="00F6219D"/>
    <w:rsid w:val="00F62D52"/>
    <w:rsid w:val="00F635FC"/>
    <w:rsid w:val="00F63F50"/>
    <w:rsid w:val="00F66799"/>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4BC1"/>
    <w:rsid w:val="00F753BB"/>
    <w:rsid w:val="00F75A4B"/>
    <w:rsid w:val="00F778C7"/>
    <w:rsid w:val="00F77980"/>
    <w:rsid w:val="00F77CE7"/>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5B4"/>
    <w:rsid w:val="00F92C84"/>
    <w:rsid w:val="00F9401D"/>
    <w:rsid w:val="00F943B7"/>
    <w:rsid w:val="00F94F0C"/>
    <w:rsid w:val="00F951A9"/>
    <w:rsid w:val="00F951F9"/>
    <w:rsid w:val="00F954B2"/>
    <w:rsid w:val="00F95503"/>
    <w:rsid w:val="00F95986"/>
    <w:rsid w:val="00F9785D"/>
    <w:rsid w:val="00F97C3C"/>
    <w:rsid w:val="00FA28EF"/>
    <w:rsid w:val="00FA389F"/>
    <w:rsid w:val="00FA3C33"/>
    <w:rsid w:val="00FA3F72"/>
    <w:rsid w:val="00FA43E0"/>
    <w:rsid w:val="00FA4A73"/>
    <w:rsid w:val="00FA4F9B"/>
    <w:rsid w:val="00FA6196"/>
    <w:rsid w:val="00FA68FB"/>
    <w:rsid w:val="00FA727B"/>
    <w:rsid w:val="00FA791F"/>
    <w:rsid w:val="00FA7CC4"/>
    <w:rsid w:val="00FA7D44"/>
    <w:rsid w:val="00FB057B"/>
    <w:rsid w:val="00FB0C8A"/>
    <w:rsid w:val="00FB0ECB"/>
    <w:rsid w:val="00FB0FA8"/>
    <w:rsid w:val="00FB17C4"/>
    <w:rsid w:val="00FB1A19"/>
    <w:rsid w:val="00FB22F7"/>
    <w:rsid w:val="00FB28B8"/>
    <w:rsid w:val="00FB2F1D"/>
    <w:rsid w:val="00FB43B4"/>
    <w:rsid w:val="00FB4785"/>
    <w:rsid w:val="00FB49CF"/>
    <w:rsid w:val="00FB5FD4"/>
    <w:rsid w:val="00FB626C"/>
    <w:rsid w:val="00FB6589"/>
    <w:rsid w:val="00FB7FB3"/>
    <w:rsid w:val="00FC219F"/>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ADD"/>
    <w:rsid w:val="00FE1B1A"/>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109EB3E7-E607-4190-8D3F-D3838371A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Theme="minorHAnsi" w:hAnsi="Montserrat" w:cs="Times New Roman"/>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ST"/>
    <w:qFormat/>
    <w:rsid w:val="00FB49CF"/>
    <w:pPr>
      <w:spacing w:after="160" w:line="259" w:lineRule="auto"/>
    </w:pPr>
    <w:rPr>
      <w:rFonts w:asciiTheme="minorHAnsi" w:hAnsiTheme="minorHAnsi" w:cstheme="minorBidi"/>
      <w:sz w:val="22"/>
      <w:szCs w:val="22"/>
    </w:rPr>
  </w:style>
  <w:style w:type="paragraph" w:styleId="Titre1">
    <w:name w:val="heading 1"/>
    <w:aliases w:val="CartoRoutes Heading 1,Titre 11,t1.T1.Titre 2,t1,t1.T1,t1.T1.Titre 1"/>
    <w:basedOn w:val="Normal"/>
    <w:next w:val="Normal"/>
    <w:link w:val="Titre1Car"/>
    <w:qFormat/>
    <w:rsid w:val="00555392"/>
    <w:pPr>
      <w:keepNext/>
      <w:keepLines/>
      <w:numPr>
        <w:numId w:val="21"/>
      </w:numPr>
      <w:spacing w:before="24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autoRedefine/>
    <w:qFormat/>
    <w:rsid w:val="00C157C6"/>
    <w:pPr>
      <w:widowControl w:val="0"/>
      <w:numPr>
        <w:ilvl w:val="1"/>
        <w:numId w:val="18"/>
      </w:numPr>
      <w:spacing w:after="120" w:line="240" w:lineRule="auto"/>
      <w:outlineLvl w:val="1"/>
    </w:pPr>
    <w:rPr>
      <w:rFonts w:ascii="Arial Gras" w:eastAsia="Times New Roman" w:hAnsi="Arial Gras"/>
      <w:b/>
      <w:smallCaps/>
      <w:color w:val="79868D" w:themeColor="accent1"/>
      <w:szCs w:val="18"/>
      <w:lang w:eastAsia="fr-FR"/>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qFormat/>
    <w:rsid w:val="00555392"/>
    <w:pPr>
      <w:keepNext/>
      <w:keepLines/>
      <w:spacing w:before="40"/>
      <w:outlineLvl w:val="2"/>
    </w:pPr>
    <w:rPr>
      <w:rFonts w:asciiTheme="majorHAnsi" w:eastAsiaTheme="majorEastAsia" w:hAnsiTheme="majorHAnsi" w:cstheme="majorBidi"/>
      <w:color w:val="3C4246" w:themeColor="accent1" w:themeShade="7F"/>
    </w:rPr>
  </w:style>
  <w:style w:type="paragraph" w:styleId="Titre4">
    <w:name w:val="heading 4"/>
    <w:aliases w:val="CartoRoutes Heading 4,Heading 4 Char,Char1 Char"/>
    <w:basedOn w:val="Normal"/>
    <w:next w:val="Normal"/>
    <w:link w:val="Titre4Car"/>
    <w:uiPriority w:val="9"/>
    <w:unhideWhenUsed/>
    <w:qFormat/>
    <w:rsid w:val="00555392"/>
    <w:pPr>
      <w:keepNext/>
      <w:keepLines/>
      <w:spacing w:before="40"/>
      <w:outlineLvl w:val="3"/>
    </w:pPr>
    <w:rPr>
      <w:rFonts w:asciiTheme="majorHAnsi" w:eastAsiaTheme="majorEastAsia" w:hAnsiTheme="majorHAnsi" w:cstheme="majorBidi"/>
      <w:i/>
      <w:iCs/>
      <w:color w:val="5A6469" w:themeColor="accent1" w:themeShade="BF"/>
    </w:rPr>
  </w:style>
  <w:style w:type="paragraph" w:styleId="Titre5">
    <w:name w:val="heading 5"/>
    <w:aliases w:val="Titre 5 a virer,CartoRoutes Heading 5"/>
    <w:basedOn w:val="Normal"/>
    <w:next w:val="Normal"/>
    <w:link w:val="Titre5Car"/>
    <w:uiPriority w:val="9"/>
    <w:unhideWhenUsed/>
    <w:qFormat/>
    <w:rsid w:val="00555392"/>
    <w:pPr>
      <w:keepNext/>
      <w:keepLines/>
      <w:spacing w:before="40"/>
      <w:outlineLvl w:val="4"/>
    </w:pPr>
    <w:rPr>
      <w:rFonts w:asciiTheme="majorHAnsi" w:eastAsiaTheme="majorEastAsia" w:hAnsiTheme="majorHAnsi" w:cstheme="majorBidi"/>
      <w:color w:val="5A6469" w:themeColor="accent1" w:themeShade="BF"/>
    </w:rPr>
  </w:style>
  <w:style w:type="paragraph" w:styleId="Titre6">
    <w:name w:val="heading 6"/>
    <w:aliases w:val="CartoRoutes Heading 6"/>
    <w:basedOn w:val="Normal"/>
    <w:next w:val="Normal"/>
    <w:link w:val="Titre6Car"/>
    <w:uiPriority w:val="9"/>
    <w:unhideWhenUsed/>
    <w:qFormat/>
    <w:rsid w:val="00555392"/>
    <w:pPr>
      <w:keepNext/>
      <w:keepLines/>
      <w:spacing w:before="40"/>
      <w:outlineLvl w:val="5"/>
    </w:pPr>
    <w:rPr>
      <w:rFonts w:asciiTheme="majorHAnsi" w:eastAsiaTheme="majorEastAsia" w:hAnsiTheme="majorHAnsi" w:cstheme="majorBidi"/>
      <w:color w:val="3C4246" w:themeColor="accent1" w:themeShade="7F"/>
    </w:rPr>
  </w:style>
  <w:style w:type="paragraph" w:styleId="Titre7">
    <w:name w:val="heading 7"/>
    <w:aliases w:val="CartoRoutes Heading 7"/>
    <w:basedOn w:val="Normal"/>
    <w:next w:val="Normal"/>
    <w:link w:val="Titre7Car"/>
    <w:uiPriority w:val="9"/>
    <w:unhideWhenUsed/>
    <w:qFormat/>
    <w:rsid w:val="00555392"/>
    <w:pPr>
      <w:keepNext/>
      <w:keepLines/>
      <w:spacing w:before="40"/>
      <w:outlineLvl w:val="6"/>
    </w:pPr>
    <w:rPr>
      <w:rFonts w:asciiTheme="majorHAnsi" w:eastAsiaTheme="majorEastAsia" w:hAnsiTheme="majorHAnsi" w:cstheme="majorBidi"/>
      <w:i/>
      <w:iCs/>
      <w:color w:val="3C4246" w:themeColor="accent1" w:themeShade="7F"/>
    </w:rPr>
  </w:style>
  <w:style w:type="paragraph" w:styleId="Titre8">
    <w:name w:val="heading 8"/>
    <w:basedOn w:val="Normal"/>
    <w:next w:val="Normal"/>
    <w:link w:val="Titre8Car"/>
    <w:uiPriority w:val="9"/>
    <w:unhideWhenUsed/>
    <w:qFormat/>
    <w:rsid w:val="00555392"/>
    <w:pPr>
      <w:keepNext/>
      <w:keepLines/>
      <w:spacing w:before="40"/>
      <w:outlineLvl w:val="7"/>
    </w:pPr>
    <w:rPr>
      <w:rFonts w:asciiTheme="majorHAnsi" w:eastAsiaTheme="majorEastAsia" w:hAnsiTheme="majorHAnsi" w:cstheme="majorBidi"/>
      <w:color w:val="272727" w:themeColor="text1" w:themeTint="D8"/>
      <w:szCs w:val="21"/>
    </w:rPr>
  </w:style>
  <w:style w:type="paragraph" w:styleId="Titre9">
    <w:name w:val="heading 9"/>
    <w:basedOn w:val="Normal"/>
    <w:next w:val="Normal"/>
    <w:link w:val="Titre9Car"/>
    <w:uiPriority w:val="9"/>
    <w:unhideWhenUsed/>
    <w:qFormat/>
    <w:rsid w:val="00555392"/>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rsid w:val="00FB49CF"/>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B49CF"/>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C157C6"/>
    <w:rPr>
      <w:rFonts w:ascii="Arial Gras" w:eastAsia="Times New Roman" w:hAnsi="Arial Gras" w:cstheme="minorBidi"/>
      <w:b/>
      <w:smallCaps/>
      <w:color w:val="79868D" w:themeColor="accent1"/>
      <w:sz w:val="24"/>
      <w:szCs w:val="18"/>
      <w:lang w:eastAsia="fr-FR"/>
    </w:rPr>
  </w:style>
  <w:style w:type="character" w:customStyle="1" w:styleId="Titre1Car">
    <w:name w:val="Titre 1 Car"/>
    <w:aliases w:val="CartoRoutes Heading 1 Car,Titre 11 Car,t1.T1.Titre 2 Car,t1 Car,t1.T1 Car,t1.T1.Titre 1 Car"/>
    <w:basedOn w:val="Policepardfaut"/>
    <w:link w:val="Titre1"/>
    <w:rsid w:val="00555392"/>
    <w:rPr>
      <w:rFonts w:asciiTheme="majorHAnsi" w:eastAsiaTheme="majorEastAsia" w:hAnsiTheme="majorHAnsi" w:cstheme="majorBidi"/>
      <w:color w:val="5A6469" w:themeColor="accent1" w:themeShade="BF"/>
      <w:kern w:val="2"/>
      <w:sz w:val="32"/>
      <w:szCs w:val="32"/>
      <w14:ligatures w14:val="standardContextual"/>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555392"/>
    <w:rPr>
      <w:rFonts w:asciiTheme="majorHAnsi" w:eastAsiaTheme="majorEastAsia" w:hAnsiTheme="majorHAnsi" w:cstheme="majorBidi"/>
      <w:color w:val="3C4246" w:themeColor="accent1" w:themeShade="7F"/>
      <w:sz w:val="24"/>
      <w:szCs w:val="24"/>
    </w:rPr>
  </w:style>
  <w:style w:type="character" w:customStyle="1" w:styleId="Titre4Car">
    <w:name w:val="Titre 4 Car"/>
    <w:aliases w:val="CartoRoutes Heading 4 Car,Heading 4 Char Car,Char1 Char Car"/>
    <w:basedOn w:val="Policepardfaut"/>
    <w:link w:val="Titre4"/>
    <w:uiPriority w:val="9"/>
    <w:rsid w:val="00555392"/>
    <w:rPr>
      <w:rFonts w:asciiTheme="majorHAnsi" w:eastAsiaTheme="majorEastAsia" w:hAnsiTheme="majorHAnsi" w:cstheme="majorBidi"/>
      <w:i/>
      <w:iCs/>
      <w:color w:val="5A6469" w:themeColor="accent1" w:themeShade="BF"/>
      <w:sz w:val="20"/>
      <w:szCs w:val="24"/>
    </w:rPr>
  </w:style>
  <w:style w:type="character" w:customStyle="1" w:styleId="Titre5Car">
    <w:name w:val="Titre 5 Car"/>
    <w:aliases w:val="Titre 5 a virer Car,CartoRoutes Heading 5 Car"/>
    <w:basedOn w:val="Policepardfaut"/>
    <w:link w:val="Titre5"/>
    <w:uiPriority w:val="9"/>
    <w:rsid w:val="00555392"/>
    <w:rPr>
      <w:rFonts w:asciiTheme="majorHAnsi" w:eastAsiaTheme="majorEastAsia" w:hAnsiTheme="majorHAnsi" w:cstheme="majorBidi"/>
      <w:color w:val="5A6469" w:themeColor="accent1" w:themeShade="BF"/>
      <w:sz w:val="20"/>
      <w:szCs w:val="24"/>
    </w:rPr>
  </w:style>
  <w:style w:type="character" w:customStyle="1" w:styleId="Titre6Car">
    <w:name w:val="Titre 6 Car"/>
    <w:aliases w:val="CartoRoutes Heading 6 Car"/>
    <w:basedOn w:val="Policepardfaut"/>
    <w:link w:val="Titre6"/>
    <w:uiPriority w:val="9"/>
    <w:rsid w:val="00555392"/>
    <w:rPr>
      <w:rFonts w:asciiTheme="majorHAnsi" w:eastAsiaTheme="majorEastAsia" w:hAnsiTheme="majorHAnsi" w:cstheme="majorBidi"/>
      <w:color w:val="3C4246" w:themeColor="accent1" w:themeShade="7F"/>
      <w:sz w:val="20"/>
      <w:szCs w:val="24"/>
    </w:rPr>
  </w:style>
  <w:style w:type="paragraph" w:styleId="En-tte">
    <w:name w:val="header"/>
    <w:basedOn w:val="Normal"/>
    <w:link w:val="En-tteCar"/>
    <w:uiPriority w:val="99"/>
    <w:unhideWhenUsed/>
    <w:rsid w:val="00555392"/>
    <w:pPr>
      <w:tabs>
        <w:tab w:val="center" w:pos="4536"/>
        <w:tab w:val="right" w:pos="9072"/>
      </w:tabs>
    </w:pPr>
  </w:style>
  <w:style w:type="character" w:customStyle="1" w:styleId="En-tteCar">
    <w:name w:val="En-tête Car"/>
    <w:basedOn w:val="Policepardfaut"/>
    <w:link w:val="En-tte"/>
    <w:uiPriority w:val="99"/>
    <w:rsid w:val="00555392"/>
    <w:rPr>
      <w:rFonts w:ascii="Montserrat Light" w:hAnsi="Montserrat Light"/>
      <w:color w:val="000000" w:themeColor="text1"/>
      <w:sz w:val="20"/>
      <w:szCs w:val="24"/>
    </w:rPr>
  </w:style>
  <w:style w:type="paragraph" w:styleId="Pieddepage">
    <w:name w:val="footer"/>
    <w:aliases w:val="p,Footer - SBC,LBPG1"/>
    <w:basedOn w:val="Normal"/>
    <w:link w:val="PieddepageCar"/>
    <w:uiPriority w:val="99"/>
    <w:unhideWhenUsed/>
    <w:rsid w:val="00BD0A8A"/>
    <w:pPr>
      <w:tabs>
        <w:tab w:val="center" w:pos="4536"/>
        <w:tab w:val="right" w:pos="9072"/>
      </w:tabs>
    </w:pPr>
    <w:rPr>
      <w:color w:val="7F7F7F" w:themeColor="text1" w:themeTint="80"/>
    </w:rPr>
  </w:style>
  <w:style w:type="character" w:customStyle="1" w:styleId="PieddepageCar">
    <w:name w:val="Pied de page Car"/>
    <w:aliases w:val="p Car,Footer - SBC Car,LBPG1 Car"/>
    <w:basedOn w:val="Policepardfaut"/>
    <w:link w:val="Pieddepage"/>
    <w:uiPriority w:val="99"/>
    <w:rsid w:val="00BD0A8A"/>
    <w:rPr>
      <w:rFonts w:ascii="Arial" w:hAnsi="Arial" w:cs="Arial"/>
      <w:color w:val="7F7F7F" w:themeColor="text1" w:themeTint="80"/>
      <w:kern w:val="2"/>
      <w:sz w:val="22"/>
      <w:szCs w:val="22"/>
      <w14:ligatures w14:val="standardContextual"/>
    </w:rPr>
  </w:style>
  <w:style w:type="paragraph" w:styleId="Textedebulles">
    <w:name w:val="Balloon Text"/>
    <w:basedOn w:val="Normal"/>
    <w:link w:val="TextedebullesCar"/>
    <w:uiPriority w:val="99"/>
    <w:semiHidden/>
    <w:unhideWhenUsed/>
    <w:rsid w:val="00555392"/>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5392"/>
    <w:rPr>
      <w:rFonts w:ascii="Segoe UI" w:hAnsi="Segoe UI" w:cs="Segoe UI"/>
      <w:color w:val="000000" w:themeColor="text1"/>
      <w:sz w:val="18"/>
      <w:szCs w:val="18"/>
    </w:rPr>
  </w:style>
  <w:style w:type="table" w:styleId="Grilledutableau">
    <w:name w:val="Table Grid"/>
    <w:basedOn w:val="TableauNormal"/>
    <w:rsid w:val="0055539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55392"/>
    <w:pPr>
      <w:outlineLvl w:val="9"/>
    </w:pPr>
    <w:rPr>
      <w:lang w:eastAsia="fr-FR"/>
    </w:rPr>
  </w:style>
  <w:style w:type="paragraph" w:styleId="TM1">
    <w:name w:val="toc 1"/>
    <w:basedOn w:val="Normal"/>
    <w:next w:val="Normal"/>
    <w:autoRedefine/>
    <w:uiPriority w:val="39"/>
    <w:unhideWhenUsed/>
    <w:rsid w:val="00F50ABC"/>
    <w:pPr>
      <w:tabs>
        <w:tab w:val="left" w:pos="1418"/>
        <w:tab w:val="right" w:leader="dot" w:pos="10456"/>
      </w:tabs>
      <w:spacing w:after="0" w:line="240" w:lineRule="auto"/>
    </w:pPr>
    <w:rPr>
      <w:caps/>
      <w:noProof/>
    </w:rPr>
  </w:style>
  <w:style w:type="paragraph" w:styleId="TM2">
    <w:name w:val="toc 2"/>
    <w:basedOn w:val="Normal"/>
    <w:next w:val="Normal"/>
    <w:autoRedefine/>
    <w:uiPriority w:val="39"/>
    <w:unhideWhenUsed/>
    <w:rsid w:val="00555392"/>
    <w:pPr>
      <w:tabs>
        <w:tab w:val="left" w:pos="720"/>
        <w:tab w:val="right" w:leader="dot" w:pos="10456"/>
      </w:tabs>
      <w:spacing w:before="240"/>
      <w:ind w:left="238"/>
    </w:pPr>
    <w:rPr>
      <w:bCs/>
      <w:noProof/>
    </w:rPr>
  </w:style>
  <w:style w:type="paragraph" w:styleId="TM3">
    <w:name w:val="toc 3"/>
    <w:basedOn w:val="Normal"/>
    <w:next w:val="Normal"/>
    <w:autoRedefine/>
    <w:uiPriority w:val="39"/>
    <w:unhideWhenUsed/>
    <w:rsid w:val="00555392"/>
    <w:pPr>
      <w:tabs>
        <w:tab w:val="left" w:pos="1418"/>
        <w:tab w:val="right" w:leader="dot" w:pos="10456"/>
      </w:tabs>
      <w:ind w:left="1418" w:hanging="567"/>
    </w:pPr>
    <w:rPr>
      <w:noProof/>
    </w:rPr>
  </w:style>
  <w:style w:type="character" w:styleId="Lienhypertexte">
    <w:name w:val="Hyperlink"/>
    <w:basedOn w:val="Policepardfaut"/>
    <w:uiPriority w:val="99"/>
    <w:unhideWhenUsed/>
    <w:rsid w:val="00FB49CF"/>
    <w:rPr>
      <w:color w:val="00B0F0"/>
      <w:u w:val="single"/>
    </w:rPr>
  </w:style>
  <w:style w:type="paragraph" w:styleId="Paragraphedeliste">
    <w:name w:val="List Paragraph"/>
    <w:basedOn w:val="Normal"/>
    <w:link w:val="ParagraphedelisteCar"/>
    <w:uiPriority w:val="34"/>
    <w:rsid w:val="00555392"/>
    <w:pPr>
      <w:ind w:left="720"/>
      <w:contextualSpacing/>
    </w:pPr>
  </w:style>
  <w:style w:type="character" w:customStyle="1" w:styleId="ParagraphedelisteCar">
    <w:name w:val="Paragraphe de liste Car"/>
    <w:basedOn w:val="Policepardfaut"/>
    <w:link w:val="Paragraphedeliste"/>
    <w:uiPriority w:val="34"/>
    <w:rsid w:val="00135D96"/>
    <w:rPr>
      <w:rFonts w:ascii="Montserrat Light" w:hAnsi="Montserrat Light"/>
      <w:color w:val="000000" w:themeColor="text1"/>
      <w:sz w:val="20"/>
      <w:szCs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lang w:eastAsia="fr-FR"/>
    </w:rPr>
  </w:style>
  <w:style w:type="paragraph" w:styleId="TM4">
    <w:name w:val="toc 4"/>
    <w:basedOn w:val="Normal"/>
    <w:next w:val="Normal"/>
    <w:autoRedefine/>
    <w:uiPriority w:val="39"/>
    <w:unhideWhenUsed/>
    <w:rsid w:val="00555392"/>
    <w:pPr>
      <w:tabs>
        <w:tab w:val="left" w:pos="2268"/>
        <w:tab w:val="right" w:leader="dot" w:pos="10456"/>
      </w:tabs>
      <w:ind w:left="2269" w:hanging="851"/>
    </w:pPr>
    <w:rPr>
      <w:i/>
      <w:iCs/>
      <w:noProof/>
      <w:color w:val="79868D"/>
    </w:rPr>
  </w:style>
  <w:style w:type="paragraph" w:styleId="TM5">
    <w:name w:val="toc 5"/>
    <w:basedOn w:val="Normal"/>
    <w:next w:val="Normal"/>
    <w:autoRedefine/>
    <w:uiPriority w:val="39"/>
    <w:unhideWhenUsed/>
    <w:rsid w:val="00F95503"/>
  </w:style>
  <w:style w:type="paragraph" w:styleId="TM6">
    <w:name w:val="toc 6"/>
    <w:basedOn w:val="Normal"/>
    <w:next w:val="Normal"/>
    <w:autoRedefine/>
    <w:uiPriority w:val="39"/>
    <w:unhideWhenUsed/>
    <w:rsid w:val="00F95503"/>
  </w:style>
  <w:style w:type="paragraph" w:styleId="TM7">
    <w:name w:val="toc 7"/>
    <w:basedOn w:val="Normal"/>
    <w:next w:val="Normal"/>
    <w:autoRedefine/>
    <w:uiPriority w:val="39"/>
    <w:unhideWhenUsed/>
    <w:rsid w:val="00F95503"/>
  </w:style>
  <w:style w:type="paragraph" w:styleId="TM8">
    <w:name w:val="toc 8"/>
    <w:basedOn w:val="Normal"/>
    <w:next w:val="Normal"/>
    <w:autoRedefine/>
    <w:uiPriority w:val="39"/>
    <w:unhideWhenUsed/>
    <w:rsid w:val="00F95503"/>
  </w:style>
  <w:style w:type="paragraph" w:styleId="TM9">
    <w:name w:val="toc 9"/>
    <w:basedOn w:val="Normal"/>
    <w:next w:val="Normal"/>
    <w:autoRedefine/>
    <w:uiPriority w:val="39"/>
    <w:unhideWhenUsed/>
    <w:rsid w:val="00F95503"/>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uiPriority w:val="9"/>
    <w:rsid w:val="00555392"/>
    <w:rPr>
      <w:rFonts w:asciiTheme="majorHAnsi" w:eastAsiaTheme="majorEastAsia" w:hAnsiTheme="majorHAnsi" w:cstheme="majorBidi"/>
      <w:i/>
      <w:iCs/>
      <w:color w:val="3C4246" w:themeColor="accent1" w:themeShade="7F"/>
      <w:sz w:val="20"/>
      <w:szCs w:val="24"/>
    </w:rPr>
  </w:style>
  <w:style w:type="character" w:customStyle="1" w:styleId="Titre8Car">
    <w:name w:val="Titre 8 Car"/>
    <w:basedOn w:val="Policepardfaut"/>
    <w:link w:val="Titre8"/>
    <w:uiPriority w:val="9"/>
    <w:rsid w:val="0055539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555392"/>
    <w:rPr>
      <w:rFonts w:asciiTheme="majorHAnsi" w:eastAsiaTheme="majorEastAsia" w:hAnsiTheme="majorHAnsi" w:cstheme="majorBidi"/>
      <w:i/>
      <w:iCs/>
      <w:color w:val="272727" w:themeColor="text1" w:themeTint="D8"/>
      <w:sz w:val="21"/>
      <w:szCs w:val="21"/>
    </w:rPr>
  </w:style>
  <w:style w:type="paragraph" w:styleId="Corpsdetexte">
    <w:name w:val="Body Text"/>
    <w:basedOn w:val="Normal"/>
    <w:link w:val="CorpsdetexteCar"/>
    <w:rsid w:val="00C67C08"/>
    <w:rPr>
      <w:rFonts w:eastAsia="Times New Roman"/>
      <w:b/>
      <w:smallCaps/>
      <w:color w:val="E89000"/>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20464F"/>
    <w:rPr>
      <w:rFonts w:ascii="Arial" w:hAnsi="Arial"/>
      <w:color w:val="7F7F7F" w:themeColor="text1" w:themeTint="80"/>
      <w:sz w:val="20"/>
      <w:szCs w:val="20"/>
    </w:rPr>
  </w:style>
  <w:style w:type="character" w:styleId="Appelnotedebasdep">
    <w:name w:val="footnote reference"/>
    <w:basedOn w:val="Policepardfaut"/>
    <w:uiPriority w:val="99"/>
    <w:semiHidden/>
    <w:unhideWhenUsed/>
    <w:rsid w:val="00555392"/>
    <w:rPr>
      <w:vertAlign w:val="superscript"/>
    </w:rPr>
  </w:style>
  <w:style w:type="paragraph" w:styleId="Notedebasdepage">
    <w:name w:val="footnote text"/>
    <w:basedOn w:val="Normal"/>
    <w:link w:val="NotedebasdepageCar"/>
    <w:uiPriority w:val="99"/>
    <w:semiHidden/>
    <w:unhideWhenUsed/>
    <w:rsid w:val="00555392"/>
  </w:style>
  <w:style w:type="character" w:customStyle="1" w:styleId="NotedebasdepageCar">
    <w:name w:val="Note de bas de page Car"/>
    <w:basedOn w:val="Policepardfaut"/>
    <w:link w:val="Notedebasdepage"/>
    <w:uiPriority w:val="99"/>
    <w:semiHidden/>
    <w:rsid w:val="00555392"/>
    <w:rPr>
      <w:rFonts w:ascii="Montserrat Light" w:hAnsi="Montserrat Light"/>
      <w:color w:val="000000" w:themeColor="text1"/>
      <w:sz w:val="20"/>
      <w:szCs w:val="20"/>
    </w:rPr>
  </w:style>
  <w:style w:type="paragraph" w:customStyle="1" w:styleId="NormalBold">
    <w:name w:val="Normal Bold"/>
    <w:basedOn w:val="Normal"/>
    <w:rsid w:val="00C67C08"/>
    <w:rPr>
      <w:rFonts w:eastAsia="Times New Roman"/>
      <w:b/>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basedOn w:val="Policepardfaut"/>
    <w:uiPriority w:val="99"/>
    <w:unhideWhenUsed/>
    <w:rsid w:val="00555392"/>
    <w:rPr>
      <w:sz w:val="16"/>
      <w:szCs w:val="16"/>
    </w:rPr>
  </w:style>
  <w:style w:type="paragraph" w:styleId="Normalcentr">
    <w:name w:val="Block Text"/>
    <w:basedOn w:val="Normal"/>
    <w:rsid w:val="00C67C08"/>
    <w:pPr>
      <w:suppressAutoHyphens/>
      <w:ind w:left="426" w:right="141" w:hanging="425"/>
    </w:pPr>
    <w:rPr>
      <w:rFonts w:ascii="Arial Narrow" w:eastAsia="Times New Roman" w:hAnsi="Arial Narrow"/>
      <w:lang w:eastAsia="ar-SA"/>
    </w:rPr>
  </w:style>
  <w:style w:type="paragraph" w:styleId="Commentaire">
    <w:name w:val="annotation text"/>
    <w:basedOn w:val="Normal"/>
    <w:link w:val="CommentaireCar"/>
    <w:uiPriority w:val="99"/>
    <w:unhideWhenUsed/>
    <w:rsid w:val="00555392"/>
  </w:style>
  <w:style w:type="character" w:customStyle="1" w:styleId="CommentaireCar">
    <w:name w:val="Commentaire Car"/>
    <w:basedOn w:val="Policepardfaut"/>
    <w:link w:val="Commentaire"/>
    <w:uiPriority w:val="99"/>
    <w:rsid w:val="00555392"/>
    <w:rPr>
      <w:rFonts w:ascii="Montserrat Light" w:hAnsi="Montserrat Light"/>
      <w:color w:val="000000" w:themeColor="text1"/>
      <w:sz w:val="20"/>
      <w:szCs w:val="20"/>
    </w:rPr>
  </w:style>
  <w:style w:type="paragraph" w:customStyle="1" w:styleId="Contenudetableau">
    <w:name w:val="Contenu de tableau"/>
    <w:basedOn w:val="Normal"/>
    <w:rsid w:val="00C67C08"/>
    <w:pPr>
      <w:suppressLineNumbers/>
      <w:suppressAutoHyphens/>
    </w:pPr>
    <w:rPr>
      <w:rFonts w:ascii="Times New Roman" w:eastAsia="Times New Roman" w:hAnsi="Times New Roman"/>
      <w:lang w:eastAsia="ar-SA"/>
    </w:rPr>
  </w:style>
  <w:style w:type="numbering" w:customStyle="1" w:styleId="StyleHirarchisation">
    <w:name w:val="Style Hiérarchisation"/>
    <w:basedOn w:val="Aucuneliste"/>
    <w:rsid w:val="00EE447A"/>
    <w:pPr>
      <w:numPr>
        <w:numId w:val="1"/>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ind w:left="240" w:hanging="240"/>
    </w:pPr>
    <w:rPr>
      <w:rFonts w:ascii="Times New Roman" w:eastAsia="Times New Roman" w:hAnsi="Times New Roman"/>
      <w:lang w:eastAsia="ar-SA"/>
    </w:rPr>
  </w:style>
  <w:style w:type="paragraph" w:styleId="Index2">
    <w:name w:val="index 2"/>
    <w:basedOn w:val="Normal"/>
    <w:next w:val="Normal"/>
    <w:semiHidden/>
    <w:rsid w:val="00C67C08"/>
    <w:pPr>
      <w:ind w:left="283"/>
    </w:pPr>
    <w:rPr>
      <w:rFonts w:ascii="Verdana" w:eastAsia="Times New Roman" w:hAnsi="Verdana"/>
      <w:lang w:eastAsia="fr-FR"/>
    </w:rPr>
  </w:style>
  <w:style w:type="paragraph" w:styleId="Index3">
    <w:name w:val="index 3"/>
    <w:basedOn w:val="Normal"/>
    <w:next w:val="Normal"/>
    <w:semiHidden/>
    <w:rsid w:val="00C67C08"/>
    <w:pPr>
      <w:ind w:left="566"/>
    </w:pPr>
    <w:rPr>
      <w:rFonts w:ascii="Verdana" w:eastAsia="Times New Roman" w:hAnsi="Verdana"/>
      <w:lang w:eastAsia="fr-FR"/>
    </w:rPr>
  </w:style>
  <w:style w:type="paragraph" w:styleId="Index4">
    <w:name w:val="index 4"/>
    <w:basedOn w:val="Normal"/>
    <w:next w:val="Normal"/>
    <w:semiHidden/>
    <w:rsid w:val="00C67C08"/>
    <w:pPr>
      <w:ind w:left="849"/>
    </w:pPr>
    <w:rPr>
      <w:rFonts w:ascii="Verdana" w:eastAsia="Times New Roman" w:hAnsi="Verdana"/>
      <w:lang w:eastAsia="fr-FR"/>
    </w:rPr>
  </w:style>
  <w:style w:type="paragraph" w:styleId="Index5">
    <w:name w:val="index 5"/>
    <w:basedOn w:val="Normal"/>
    <w:next w:val="Normal"/>
    <w:semiHidden/>
    <w:rsid w:val="00C67C08"/>
    <w:pPr>
      <w:ind w:left="1132"/>
    </w:pPr>
    <w:rPr>
      <w:rFonts w:ascii="Verdana" w:eastAsia="Times New Roman" w:hAnsi="Verdana"/>
      <w:lang w:eastAsia="fr-FR"/>
    </w:rPr>
  </w:style>
  <w:style w:type="paragraph" w:styleId="Index6">
    <w:name w:val="index 6"/>
    <w:basedOn w:val="Normal"/>
    <w:next w:val="Normal"/>
    <w:semiHidden/>
    <w:rsid w:val="00C67C08"/>
    <w:pPr>
      <w:ind w:left="1415"/>
    </w:pPr>
    <w:rPr>
      <w:rFonts w:ascii="Verdana" w:eastAsia="Times New Roman" w:hAnsi="Verdana"/>
      <w:lang w:eastAsia="fr-FR"/>
    </w:rPr>
  </w:style>
  <w:style w:type="paragraph" w:styleId="Index7">
    <w:name w:val="index 7"/>
    <w:basedOn w:val="Normal"/>
    <w:next w:val="Normal"/>
    <w:semiHidden/>
    <w:rsid w:val="00C67C08"/>
    <w:pPr>
      <w:ind w:left="1698"/>
    </w:pPr>
    <w:rPr>
      <w:rFonts w:ascii="Verdana" w:eastAsia="Times New Roman" w:hAnsi="Verdana"/>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555392"/>
  </w:style>
  <w:style w:type="character" w:customStyle="1" w:styleId="NotedefinCar">
    <w:name w:val="Note de fin Car"/>
    <w:basedOn w:val="Policepardfaut"/>
    <w:link w:val="Notedefin"/>
    <w:uiPriority w:val="99"/>
    <w:semiHidden/>
    <w:rsid w:val="00555392"/>
    <w:rPr>
      <w:rFonts w:ascii="Montserrat Light" w:hAnsi="Montserrat Light"/>
      <w:color w:val="000000" w:themeColor="text1"/>
      <w:sz w:val="20"/>
      <w:szCs w:val="20"/>
    </w:rPr>
  </w:style>
  <w:style w:type="character" w:styleId="Appeldenotedefin">
    <w:name w:val="endnote reference"/>
    <w:basedOn w:val="Policepardfaut"/>
    <w:uiPriority w:val="99"/>
    <w:semiHidden/>
    <w:unhideWhenUsed/>
    <w:rsid w:val="00555392"/>
    <w:rPr>
      <w:vertAlign w:val="superscript"/>
    </w:rPr>
  </w:style>
  <w:style w:type="paragraph" w:customStyle="1" w:styleId="0COUVSs-titre">
    <w:name w:val="0_COUV_Ss-titre"/>
    <w:rsid w:val="00BE1708"/>
    <w:pPr>
      <w:spacing w:before="180" w:after="120" w:line="240" w:lineRule="auto"/>
      <w:ind w:left="2268"/>
    </w:pPr>
    <w:rPr>
      <w:rFonts w:ascii="Arial" w:eastAsia="Times" w:hAnsi="Arial"/>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b/>
      <w:caps/>
      <w:noProof/>
      <w:color w:val="808080"/>
      <w:sz w:val="28"/>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noProof/>
      <w:color w:val="999999"/>
      <w:sz w:val="32"/>
      <w:lang w:eastAsia="fr-FR"/>
    </w:rPr>
  </w:style>
  <w:style w:type="paragraph" w:customStyle="1" w:styleId="01-TITRE10">
    <w:name w:val="01 - TITRE 1"/>
    <w:basedOn w:val="Titre1"/>
    <w:next w:val="Normal"/>
    <w:link w:val="01-TITRE1Car"/>
    <w:autoRedefine/>
    <w:qFormat/>
    <w:rsid w:val="00FB2F1D"/>
    <w:rPr>
      <w:rFonts w:ascii="Arial" w:hAnsi="Arial" w:cs="Arial"/>
      <w:b/>
      <w:bCs/>
      <w:color w:val="auto"/>
      <w:sz w:val="28"/>
      <w:szCs w:val="28"/>
    </w:rPr>
  </w:style>
  <w:style w:type="character" w:customStyle="1" w:styleId="05ARTICLENiv1-N">
    <w:name w:val="05_ARTICLE_Niv1 - N°"/>
    <w:rsid w:val="003E4B0F"/>
    <w:rPr>
      <w:rFonts w:ascii="Arial" w:hAnsi="Arial"/>
      <w:b/>
      <w:color w:val="BF3F00"/>
      <w:spacing w:val="-10"/>
      <w:sz w:val="24"/>
    </w:rPr>
  </w:style>
  <w:style w:type="paragraph" w:customStyle="1" w:styleId="02-TITRE2">
    <w:name w:val="02 - TITRE 2"/>
    <w:basedOn w:val="Titre2"/>
    <w:next w:val="Normal"/>
    <w:link w:val="02-TITRE2Car"/>
    <w:autoRedefine/>
    <w:qFormat/>
    <w:rsid w:val="00FB2F1D"/>
    <w:pPr>
      <w:numPr>
        <w:numId w:val="21"/>
      </w:numPr>
    </w:pPr>
  </w:style>
  <w:style w:type="character" w:customStyle="1" w:styleId="02-TITRE2Car">
    <w:name w:val="02 - TITRE 2 Car"/>
    <w:basedOn w:val="Policepardfaut"/>
    <w:link w:val="02-TITRE2"/>
    <w:rsid w:val="00FB2F1D"/>
    <w:rPr>
      <w:rFonts w:ascii="Arial Gras" w:eastAsia="Times New Roman" w:hAnsi="Arial Gras" w:cstheme="minorBidi"/>
      <w:b/>
      <w:smallCaps/>
      <w:color w:val="79868D" w:themeColor="accent1"/>
      <w:sz w:val="24"/>
      <w:szCs w:val="18"/>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noProof/>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E4243E"/>
    <w:pPr>
      <w:numPr>
        <w:ilvl w:val="2"/>
        <w:numId w:val="6"/>
      </w:numPr>
      <w:spacing w:before="240" w:after="120" w:line="240" w:lineRule="auto"/>
      <w:ind w:left="1276"/>
      <w:jc w:val="both"/>
    </w:pPr>
    <w:rPr>
      <w:rFonts w:ascii="Arial Gras" w:eastAsia="Times New Roman" w:hAnsi="Arial Gras"/>
      <w:b/>
      <w:noProof/>
      <w:color w:val="999999"/>
      <w:szCs w:val="24"/>
      <w:lang w:eastAsia="fr-FR"/>
    </w:rPr>
  </w:style>
  <w:style w:type="character" w:customStyle="1" w:styleId="06ARTICLENiv2-SsTitreCar">
    <w:name w:val="06_ARTICLE_Niv2 - SsTitre Car"/>
    <w:link w:val="06ARTICLENiv2-SsTitre"/>
    <w:rsid w:val="00E4243E"/>
    <w:rPr>
      <w:rFonts w:ascii="Arial Gras" w:eastAsia="Times New Roman" w:hAnsi="Arial Gras"/>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b/>
      <w:smallCaps/>
      <w:sz w:val="18"/>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pPr>
    <w:rPr>
      <w:rFonts w:eastAsia="Times New Roman"/>
      <w:b/>
      <w:noProof/>
      <w:sz w:val="18"/>
      <w:lang w:eastAsia="fr-FR"/>
    </w:rPr>
  </w:style>
  <w:style w:type="numbering" w:styleId="111111">
    <w:name w:val="Outline List 2"/>
    <w:basedOn w:val="Aucuneliste"/>
    <w:uiPriority w:val="99"/>
    <w:semiHidden/>
    <w:unhideWhenUsed/>
    <w:rsid w:val="00EE447A"/>
    <w:pPr>
      <w:numPr>
        <w:numId w:val="2"/>
      </w:numPr>
    </w:pPr>
  </w:style>
  <w:style w:type="paragraph" w:customStyle="1" w:styleId="05ARTICLENiv1-Tableau">
    <w:name w:val="05_ARTICLE_Niv1 - Tableau"/>
    <w:basedOn w:val="05ARTICLENiv1-Texte"/>
    <w:rsid w:val="00A465B7"/>
    <w:pPr>
      <w:spacing w:after="0"/>
      <w:jc w:val="left"/>
    </w:pPr>
  </w:style>
  <w:style w:type="paragraph" w:customStyle="1" w:styleId="05-PUCE1">
    <w:name w:val="05 - PUCE 1"/>
    <w:basedOn w:val="Paragraphedeliste"/>
    <w:qFormat/>
    <w:rsid w:val="00555392"/>
    <w:pPr>
      <w:numPr>
        <w:numId w:val="8"/>
      </w:numPr>
      <w:tabs>
        <w:tab w:val="left" w:pos="567"/>
      </w:tabs>
      <w:contextualSpacing w:val="0"/>
    </w:pPr>
  </w:style>
  <w:style w:type="paragraph" w:customStyle="1" w:styleId="05ARTICLENiv1-Tableaugras">
    <w:name w:val="05_ARTICLE_Niv1 - Tableau gras"/>
    <w:basedOn w:val="05ARTICLENiv1-Tableau"/>
    <w:rsid w:val="00A465B7"/>
    <w:rPr>
      <w:b/>
    </w:rPr>
  </w:style>
  <w:style w:type="paragraph" w:customStyle="1" w:styleId="06-PUCE2">
    <w:name w:val="06 - PUCE 2"/>
    <w:basedOn w:val="Normal"/>
    <w:link w:val="06-PUCE2Car"/>
    <w:qFormat/>
    <w:rsid w:val="00555392"/>
    <w:pPr>
      <w:numPr>
        <w:numId w:val="9"/>
      </w:numPr>
      <w:tabs>
        <w:tab w:val="left" w:pos="851"/>
      </w:tabs>
    </w:pPr>
  </w:style>
  <w:style w:type="paragraph" w:customStyle="1" w:styleId="03NOTICE-Texte">
    <w:name w:val="03_NOTICE - Texte"/>
    <w:basedOn w:val="Normal"/>
    <w:rsid w:val="00EA618A"/>
    <w:pPr>
      <w:keepNext/>
      <w:pBdr>
        <w:top w:val="single" w:sz="4" w:space="1" w:color="auto"/>
        <w:left w:val="single" w:sz="4" w:space="4" w:color="auto"/>
        <w:bottom w:val="single" w:sz="4" w:space="1" w:color="auto"/>
        <w:right w:val="single" w:sz="4" w:space="4" w:color="auto"/>
      </w:pBdr>
      <w:shd w:val="clear" w:color="auto" w:fill="FFFF99"/>
    </w:pPr>
  </w:style>
  <w:style w:type="paragraph" w:customStyle="1" w:styleId="03NOTICE-Titre">
    <w:name w:val="03_NOTICE - Titre"/>
    <w:basedOn w:val="Normal"/>
    <w:rsid w:val="00EA618A"/>
    <w:pPr>
      <w:keepNext/>
      <w:pBdr>
        <w:top w:val="single" w:sz="4" w:space="1" w:color="auto"/>
        <w:left w:val="single" w:sz="4" w:space="4" w:color="auto"/>
        <w:bottom w:val="single" w:sz="4" w:space="1" w:color="auto"/>
        <w:right w:val="single" w:sz="4" w:space="4" w:color="auto"/>
      </w:pBdr>
      <w:shd w:val="clear" w:color="auto" w:fill="FFFF99"/>
      <w:spacing w:line="480" w:lineRule="exact"/>
      <w:jc w:val="center"/>
    </w:pPr>
    <w:rPr>
      <w:b/>
      <w:caps/>
    </w:rPr>
  </w:style>
  <w:style w:type="paragraph" w:styleId="Objetducommentaire">
    <w:name w:val="annotation subject"/>
    <w:basedOn w:val="Commentaire"/>
    <w:next w:val="Commentaire"/>
    <w:link w:val="ObjetducommentaireCar"/>
    <w:uiPriority w:val="99"/>
    <w:semiHidden/>
    <w:unhideWhenUsed/>
    <w:rsid w:val="00555392"/>
    <w:rPr>
      <w:b/>
      <w:bCs/>
    </w:rPr>
  </w:style>
  <w:style w:type="character" w:customStyle="1" w:styleId="ObjetducommentaireCar">
    <w:name w:val="Objet du commentaire Car"/>
    <w:basedOn w:val="CommentaireCar"/>
    <w:link w:val="Objetducommentaire"/>
    <w:uiPriority w:val="99"/>
    <w:semiHidden/>
    <w:rsid w:val="00555392"/>
    <w:rPr>
      <w:rFonts w:ascii="Montserrat Light" w:hAnsi="Montserrat Light"/>
      <w:b/>
      <w:bCs/>
      <w:color w:val="000000" w:themeColor="text1"/>
      <w:sz w:val="20"/>
      <w:szCs w:val="20"/>
    </w:rPr>
  </w:style>
  <w:style w:type="paragraph" w:customStyle="1" w:styleId="RzoTexte">
    <w:name w:val="Rzo_Texte"/>
    <w:basedOn w:val="Normal"/>
    <w:link w:val="RzoTexteCar"/>
    <w:rsid w:val="0042201A"/>
    <w:pPr>
      <w:spacing w:after="100" w:line="240" w:lineRule="exact"/>
      <w:ind w:left="284"/>
    </w:pPr>
    <w:rPr>
      <w:rFonts w:eastAsia="Frutiger 57Cn"/>
      <w:sz w:val="19"/>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olor w:val="FFFFFF"/>
      <w:sz w:val="26"/>
      <w:szCs w:val="26"/>
      <w:lang w:eastAsia="fr-FR"/>
    </w:rPr>
  </w:style>
  <w:style w:type="paragraph" w:customStyle="1" w:styleId="0COUVFiletnoir">
    <w:name w:val="0_COUV_Filet noir"/>
    <w:basedOn w:val="Normal"/>
    <w:rsid w:val="00630AAA"/>
    <w:pPr>
      <w:pBdr>
        <w:bottom w:val="single" w:sz="48" w:space="1" w:color="auto"/>
      </w:pBdr>
      <w:ind w:left="2268"/>
    </w:pPr>
    <w:rPr>
      <w:rFonts w:eastAsia="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b/>
      <w:color w:val="A6A6A6" w:themeColor="background1" w:themeShade="A6"/>
      <w:sz w:val="24"/>
      <w:lang w:eastAsia="fr-FR"/>
    </w:rPr>
  </w:style>
  <w:style w:type="paragraph" w:customStyle="1" w:styleId="0COUVThme">
    <w:name w:val="0_COUV_Thème"/>
    <w:basedOn w:val="Normal"/>
    <w:rsid w:val="00A96FE7"/>
    <w:pPr>
      <w:spacing w:before="240"/>
      <w:ind w:left="2268" w:right="2268"/>
    </w:pPr>
    <w:rPr>
      <w:rFonts w:eastAsia="Times New Roman"/>
      <w:color w:val="FF0000"/>
      <w:sz w:val="36"/>
      <w:szCs w:val="36"/>
      <w:lang w:eastAsia="fr-FR"/>
    </w:rPr>
  </w:style>
  <w:style w:type="paragraph" w:customStyle="1" w:styleId="0COUVLignevisuel">
    <w:name w:val="0_COUV_Ligne visuel"/>
    <w:basedOn w:val="Normal"/>
    <w:rsid w:val="0084602C"/>
    <w:pPr>
      <w:spacing w:before="1600" w:after="240"/>
      <w:ind w:left="2268"/>
    </w:pPr>
    <w:rPr>
      <w:rFonts w:eastAsia="Times New Roman"/>
      <w:spacing w:val="-6"/>
      <w:lang w:eastAsia="fr-FR"/>
    </w:rPr>
  </w:style>
  <w:style w:type="paragraph" w:customStyle="1" w:styleId="04ARTICLEOption1erniveau">
    <w:name w:val="04_ARTICLE_Option 1er niveau"/>
    <w:basedOn w:val="Normal"/>
    <w:rsid w:val="008D5492"/>
    <w:pPr>
      <w:pBdr>
        <w:left w:val="single" w:sz="24" w:space="4" w:color="C9E06C"/>
        <w:bottom w:val="single" w:sz="4" w:space="1" w:color="C9E06C"/>
        <w:right w:val="single" w:sz="24" w:space="4" w:color="C9E06C"/>
      </w:pBdr>
      <w:shd w:val="clear" w:color="auto" w:fill="C9E06C"/>
      <w:spacing w:before="240" w:line="280" w:lineRule="exact"/>
    </w:pPr>
    <w:rPr>
      <w:rFonts w:eastAsia="Times New Roman"/>
      <w:b/>
      <w:noProof/>
      <w:spacing w:val="-6"/>
      <w:lang w:eastAsia="fr-FR"/>
    </w:rPr>
  </w:style>
  <w:style w:type="numbering" w:customStyle="1" w:styleId="Aucuneliste1">
    <w:name w:val="Aucune liste1"/>
    <w:next w:val="Aucuneliste"/>
    <w:semiHidden/>
    <w:rsid w:val="00604D19"/>
  </w:style>
  <w:style w:type="paragraph" w:customStyle="1" w:styleId="03NOTICE-SsTitre">
    <w:name w:val="03_NOTICE - SsTitre"/>
    <w:next w:val="03NOTICE-Texte"/>
    <w:rsid w:val="00604D19"/>
    <w:pPr>
      <w:spacing w:before="320" w:after="120" w:line="240" w:lineRule="auto"/>
    </w:pPr>
    <w:rPr>
      <w:rFonts w:ascii="Arial" w:eastAsia="Times New Roman" w:hAnsi="Arial"/>
      <w:b/>
      <w:noProof/>
      <w:lang w:eastAsia="fr-FR"/>
    </w:rPr>
  </w:style>
  <w:style w:type="paragraph" w:customStyle="1" w:styleId="ANNEXE">
    <w:name w:val="ANNEXE"/>
    <w:basedOn w:val="02SECTION-Titre"/>
    <w:rsid w:val="00604D19"/>
    <w:rPr>
      <w:b/>
      <w:caps/>
      <w:sz w:val="36"/>
      <w:szCs w:val="32"/>
    </w:rPr>
  </w:style>
  <w:style w:type="paragraph" w:customStyle="1" w:styleId="06ARTICLENiv2-Texte">
    <w:name w:val="06_ARTICLE_Niv2 - Texte"/>
    <w:basedOn w:val="05ARTICLENiv1-Texte"/>
    <w:link w:val="06ARTICLENiv2-TexteCar"/>
    <w:rsid w:val="00604D19"/>
    <w:pPr>
      <w:tabs>
        <w:tab w:val="clear" w:pos="9356"/>
      </w:tabs>
      <w:ind w:left="284"/>
    </w:pPr>
  </w:style>
  <w:style w:type="paragraph" w:customStyle="1" w:styleId="07ARTICLENiv3-Texte">
    <w:name w:val="07_ARTICLE_Niv3 - Texte"/>
    <w:basedOn w:val="05ARTICLENiv1-Texte"/>
    <w:rsid w:val="00604D19"/>
    <w:pPr>
      <w:tabs>
        <w:tab w:val="clear" w:pos="9356"/>
      </w:tabs>
      <w:ind w:left="567"/>
    </w:pPr>
    <w:rPr>
      <w:noProof w:val="0"/>
      <w:spacing w:val="-6"/>
    </w:rPr>
  </w:style>
  <w:style w:type="paragraph" w:customStyle="1" w:styleId="textenote">
    <w:name w:val="texte note"/>
    <w:basedOn w:val="Normal"/>
    <w:rsid w:val="00604D19"/>
    <w:pPr>
      <w:overflowPunct w:val="0"/>
      <w:autoSpaceDE w:val="0"/>
      <w:autoSpaceDN w:val="0"/>
      <w:adjustRightInd w:val="0"/>
      <w:textAlignment w:val="baseline"/>
    </w:pPr>
    <w:rPr>
      <w:rFonts w:ascii="Times" w:eastAsia="Times New Roman" w:hAnsi="Times"/>
      <w:lang w:eastAsia="fr-FR"/>
    </w:rPr>
  </w:style>
  <w:style w:type="paragraph" w:customStyle="1" w:styleId="1-1">
    <w:name w:val="1-1"/>
    <w:basedOn w:val="Normal"/>
    <w:rsid w:val="00604D19"/>
    <w:pPr>
      <w:tabs>
        <w:tab w:val="left" w:pos="1440"/>
      </w:tabs>
      <w:overflowPunct w:val="0"/>
      <w:autoSpaceDE w:val="0"/>
      <w:autoSpaceDN w:val="0"/>
      <w:adjustRightInd w:val="0"/>
      <w:spacing w:after="240" w:line="240" w:lineRule="atLeast"/>
      <w:ind w:left="700"/>
      <w:textAlignment w:val="baseline"/>
    </w:pPr>
    <w:rPr>
      <w:rFonts w:ascii="Times" w:eastAsia="Times New Roman" w:hAnsi="Times"/>
      <w:b/>
      <w:noProof/>
      <w:lang w:eastAsia="fr-FR"/>
    </w:rPr>
  </w:style>
  <w:style w:type="paragraph" w:customStyle="1" w:styleId="A12normTab">
    <w:name w:val="A . 12 norm Tab"/>
    <w:basedOn w:val="Normal"/>
    <w:rsid w:val="00604D19"/>
    <w:pPr>
      <w:overflowPunct w:val="0"/>
      <w:autoSpaceDE w:val="0"/>
      <w:autoSpaceDN w:val="0"/>
      <w:adjustRightInd w:val="0"/>
      <w:spacing w:after="240" w:line="240" w:lineRule="atLeast"/>
      <w:ind w:left="700"/>
      <w:textAlignment w:val="baseline"/>
    </w:pPr>
    <w:rPr>
      <w:rFonts w:ascii="Times" w:eastAsia="Times New Roman" w:hAnsi="Times"/>
      <w:noProof/>
      <w:lang w:eastAsia="fr-FR"/>
    </w:rPr>
  </w:style>
  <w:style w:type="paragraph" w:customStyle="1" w:styleId="A10tab">
    <w:name w:val="A10 tab"/>
    <w:basedOn w:val="A12normTab"/>
    <w:rsid w:val="00604D19"/>
  </w:style>
  <w:style w:type="paragraph" w:customStyle="1" w:styleId="10tab6">
    <w:name w:val="10 tab.6"/>
    <w:basedOn w:val="A10tab"/>
    <w:rsid w:val="00604D19"/>
    <w:pPr>
      <w:ind w:left="3400"/>
    </w:pPr>
  </w:style>
  <w:style w:type="paragraph" w:customStyle="1" w:styleId="DT-CMPARTICLE">
    <w:name w:val="DT-CMP ARTICLE"/>
    <w:basedOn w:val="Normal"/>
    <w:rsid w:val="00604D19"/>
    <w:pPr>
      <w:tabs>
        <w:tab w:val="right" w:leader="dot" w:pos="8220"/>
      </w:tabs>
      <w:overflowPunct w:val="0"/>
      <w:autoSpaceDE w:val="0"/>
      <w:autoSpaceDN w:val="0"/>
      <w:adjustRightInd w:val="0"/>
      <w:spacing w:after="240"/>
      <w:textAlignment w:val="baseline"/>
    </w:pPr>
    <w:rPr>
      <w:rFonts w:ascii="Times" w:eastAsia="Times New Roman" w:hAnsi="Times"/>
      <w:b/>
      <w:lang w:eastAsia="fr-FR"/>
    </w:rPr>
  </w:style>
  <w:style w:type="paragraph" w:customStyle="1" w:styleId="DT-CMPSsarticle1erniveau">
    <w:name w:val="DT-CMP Ss article 1er niveau"/>
    <w:basedOn w:val="Normal"/>
    <w:rsid w:val="00604D19"/>
    <w:pPr>
      <w:overflowPunct w:val="0"/>
      <w:autoSpaceDE w:val="0"/>
      <w:autoSpaceDN w:val="0"/>
      <w:adjustRightInd w:val="0"/>
      <w:spacing w:after="240"/>
      <w:textAlignment w:val="baseline"/>
    </w:pPr>
    <w:rPr>
      <w:rFonts w:ascii="Times" w:eastAsia="Times New Roman" w:hAnsi="Times"/>
      <w:b/>
      <w:lang w:eastAsia="fr-FR"/>
    </w:rPr>
  </w:style>
  <w:style w:type="paragraph" w:customStyle="1" w:styleId="ARTICLEI">
    <w:name w:val="ARTICLE I"/>
    <w:basedOn w:val="Normal"/>
    <w:rsid w:val="004E0241"/>
    <w:pPr>
      <w:overflowPunct w:val="0"/>
      <w:autoSpaceDE w:val="0"/>
      <w:autoSpaceDN w:val="0"/>
      <w:adjustRightInd w:val="0"/>
      <w:spacing w:after="240" w:line="240" w:lineRule="atLeast"/>
      <w:textAlignment w:val="baseline"/>
    </w:pPr>
    <w:rPr>
      <w:rFonts w:eastAsia="Times New Roman"/>
      <w:b/>
      <w:noProof/>
      <w:sz w:val="28"/>
      <w:szCs w:val="32"/>
      <w:lang w:eastAsia="fr-FR"/>
    </w:rPr>
  </w:style>
  <w:style w:type="paragraph" w:customStyle="1" w:styleId="A-A1-1">
    <w:name w:val="A-A=1-1"/>
    <w:basedOn w:val="Normal"/>
    <w:rsid w:val="00604D19"/>
    <w:pPr>
      <w:tabs>
        <w:tab w:val="left" w:pos="1400"/>
      </w:tabs>
      <w:overflowPunct w:val="0"/>
      <w:autoSpaceDE w:val="0"/>
      <w:autoSpaceDN w:val="0"/>
      <w:adjustRightInd w:val="0"/>
      <w:spacing w:after="240" w:line="240" w:lineRule="atLeast"/>
      <w:ind w:left="760"/>
      <w:textAlignment w:val="baseline"/>
    </w:pPr>
    <w:rPr>
      <w:rFonts w:ascii="Times" w:eastAsia="Times New Roman" w:hAnsi="Times"/>
      <w:b/>
      <w:noProof/>
      <w:lang w:eastAsia="fr-FR"/>
    </w:rPr>
  </w:style>
  <w:style w:type="paragraph" w:customStyle="1" w:styleId="Corpsdetexte21">
    <w:name w:val="Corps de texte 21"/>
    <w:basedOn w:val="Normal"/>
    <w:rsid w:val="00604D19"/>
    <w:pPr>
      <w:shd w:val="clear" w:color="FF0000" w:fill="auto"/>
      <w:tabs>
        <w:tab w:val="left" w:pos="1418"/>
      </w:tabs>
      <w:overflowPunct w:val="0"/>
      <w:autoSpaceDE w:val="0"/>
      <w:autoSpaceDN w:val="0"/>
      <w:adjustRightInd w:val="0"/>
      <w:spacing w:after="240"/>
      <w:ind w:right="-28"/>
      <w:textAlignment w:val="baseline"/>
    </w:pPr>
    <w:rPr>
      <w:rFonts w:ascii="Times" w:eastAsia="Times New Roman" w:hAnsi="Times"/>
      <w:lang w:eastAsia="fr-FR"/>
    </w:rPr>
  </w:style>
  <w:style w:type="paragraph" w:customStyle="1" w:styleId="Textedebulles1">
    <w:name w:val="Texte de bulles1"/>
    <w:basedOn w:val="Normal"/>
    <w:rsid w:val="00604D19"/>
    <w:pPr>
      <w:overflowPunct w:val="0"/>
      <w:autoSpaceDE w:val="0"/>
      <w:autoSpaceDN w:val="0"/>
      <w:adjustRightInd w:val="0"/>
      <w:spacing w:after="240"/>
      <w:textAlignment w:val="baseline"/>
    </w:pPr>
    <w:rPr>
      <w:rFonts w:ascii="Tahoma" w:eastAsia="Times New Roman" w:hAnsi="Tahoma"/>
      <w:sz w:val="16"/>
      <w:lang w:eastAsia="fr-FR"/>
    </w:rPr>
  </w:style>
  <w:style w:type="paragraph" w:customStyle="1" w:styleId="notebasdP">
    <w:name w:val="note bas d.P."/>
    <w:basedOn w:val="A10tab"/>
    <w:rsid w:val="00604D19"/>
    <w:rPr>
      <w:i/>
      <w:position w:val="6"/>
    </w:rPr>
  </w:style>
  <w:style w:type="paragraph" w:customStyle="1" w:styleId="Tex10norm">
    <w:name w:val="Tex (10norm)"/>
    <w:basedOn w:val="Normal"/>
    <w:rsid w:val="00604D19"/>
    <w:pPr>
      <w:overflowPunct w:val="0"/>
      <w:autoSpaceDE w:val="0"/>
      <w:autoSpaceDN w:val="0"/>
      <w:adjustRightInd w:val="0"/>
      <w:spacing w:after="240" w:line="240" w:lineRule="atLeast"/>
      <w:textAlignment w:val="baseline"/>
    </w:pPr>
    <w:rPr>
      <w:rFonts w:ascii="Times" w:eastAsia="Times New Roman" w:hAnsi="Times"/>
      <w:noProof/>
      <w:lang w:eastAsia="fr-FR"/>
    </w:rPr>
  </w:style>
  <w:style w:type="paragraph" w:customStyle="1" w:styleId="TABNIVEAU1">
    <w:name w:val="TAB NIVEAU 1"/>
    <w:basedOn w:val="Normal"/>
    <w:rsid w:val="00604D19"/>
    <w:pPr>
      <w:numPr>
        <w:numId w:val="3"/>
      </w:numPr>
      <w:spacing w:after="240"/>
    </w:pPr>
    <w:rPr>
      <w:rFonts w:eastAsia="Times New Roman"/>
      <w:spacing w:val="-6"/>
      <w:lang w:eastAsia="fr-FR"/>
    </w:rPr>
  </w:style>
  <w:style w:type="paragraph" w:customStyle="1" w:styleId="RedTxt">
    <w:name w:val="RedTxt"/>
    <w:basedOn w:val="Normal"/>
    <w:rsid w:val="00604D19"/>
    <w:pPr>
      <w:keepLines/>
      <w:widowControl w:val="0"/>
      <w:snapToGrid w:val="0"/>
      <w:spacing w:after="240"/>
    </w:pPr>
    <w:rPr>
      <w:rFonts w:eastAsia="Times New Roman"/>
      <w:lang w:eastAsia="fr-FR"/>
    </w:rPr>
  </w:style>
  <w:style w:type="character" w:customStyle="1" w:styleId="01-TITRE1Car">
    <w:name w:val="01 - TITRE 1 Car"/>
    <w:basedOn w:val="Policepardfaut"/>
    <w:link w:val="01-TITRE10"/>
    <w:rsid w:val="00FB2F1D"/>
    <w:rPr>
      <w:rFonts w:ascii="Arial" w:eastAsiaTheme="majorEastAsia" w:hAnsi="Arial" w:cs="Arial"/>
      <w:b/>
      <w:bCs/>
      <w:kern w:val="2"/>
      <w:sz w:val="28"/>
      <w:szCs w:val="28"/>
      <w14:ligatures w14:val="standardContextual"/>
    </w:rPr>
  </w:style>
  <w:style w:type="character" w:customStyle="1" w:styleId="05ARTICLENiv1-TexteCar">
    <w:name w:val="05_ARTICLE_Niv1 - Texte Car"/>
    <w:link w:val="05ARTICLENiv1-Texte"/>
    <w:rsid w:val="00604D19"/>
    <w:rPr>
      <w:rFonts w:ascii="Arial" w:eastAsia="Times New Roman" w:hAnsi="Arial" w:cs="Times New Roman"/>
      <w:noProof/>
      <w:sz w:val="20"/>
      <w:szCs w:val="20"/>
      <w:lang w:eastAsia="fr-FR"/>
    </w:rPr>
  </w:style>
  <w:style w:type="paragraph" w:styleId="Corpsdetexte2">
    <w:name w:val="Body Text 2"/>
    <w:basedOn w:val="Normal"/>
    <w:link w:val="Corpsdetexte2Car"/>
    <w:rsid w:val="00604D19"/>
    <w:pPr>
      <w:spacing w:line="480" w:lineRule="auto"/>
    </w:pPr>
    <w:rPr>
      <w:rFonts w:eastAsia="Times New Roman"/>
      <w:spacing w:val="-6"/>
      <w:lang w:eastAsia="fr-FR"/>
    </w:rPr>
  </w:style>
  <w:style w:type="character" w:customStyle="1" w:styleId="Corpsdetexte2Car">
    <w:name w:val="Corps de texte 2 Car"/>
    <w:basedOn w:val="Policepardfaut"/>
    <w:link w:val="Corpsdetexte2"/>
    <w:rsid w:val="00604D1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604D19"/>
    <w:pPr>
      <w:tabs>
        <w:tab w:val="right" w:pos="9356"/>
      </w:tabs>
      <w:overflowPunct w:val="0"/>
      <w:autoSpaceDE w:val="0"/>
      <w:autoSpaceDN w:val="0"/>
      <w:adjustRightInd w:val="0"/>
      <w:spacing w:after="240"/>
      <w:textAlignment w:val="baseline"/>
    </w:pPr>
    <w:rPr>
      <w:rFonts w:ascii="Times New Roman" w:eastAsia="Times New Roman" w:hAnsi="Times New Roman"/>
      <w:b/>
      <w:lang w:eastAsia="fr-FR"/>
    </w:rPr>
  </w:style>
  <w:style w:type="paragraph" w:customStyle="1" w:styleId="numrationniveau1">
    <w:name w:val="énumération niveau 1"/>
    <w:basedOn w:val="Normal"/>
    <w:rsid w:val="00604D19"/>
    <w:pPr>
      <w:numPr>
        <w:numId w:val="4"/>
      </w:numPr>
      <w:spacing w:after="240"/>
    </w:pPr>
    <w:rPr>
      <w:rFonts w:eastAsia="Times New Roman"/>
      <w:spacing w:val="-6"/>
      <w:lang w:eastAsia="fr-FR"/>
    </w:rPr>
  </w:style>
  <w:style w:type="paragraph" w:customStyle="1" w:styleId="0COUVTypedoc">
    <w:name w:val="0_COUV_Type doc"/>
    <w:next w:val="Normal"/>
    <w:rsid w:val="00604D19"/>
    <w:pPr>
      <w:spacing w:after="0" w:line="240" w:lineRule="auto"/>
      <w:ind w:left="113" w:right="113"/>
      <w:jc w:val="right"/>
      <w:outlineLvl w:val="0"/>
    </w:pPr>
    <w:rPr>
      <w:rFonts w:ascii="Verdana" w:eastAsia="Times" w:hAnsi="Verdana"/>
      <w:b/>
      <w:color w:val="FFFFFF"/>
      <w:sz w:val="26"/>
      <w:lang w:eastAsia="fr-FR"/>
    </w:rPr>
  </w:style>
  <w:style w:type="paragraph" w:customStyle="1" w:styleId="0COUVContenu">
    <w:name w:val="0_COUV_Contenu"/>
    <w:next w:val="Normal"/>
    <w:rsid w:val="00604D19"/>
    <w:pPr>
      <w:pBdr>
        <w:bottom w:val="single" w:sz="4" w:space="4" w:color="999999"/>
      </w:pBdr>
      <w:spacing w:after="240" w:line="240" w:lineRule="auto"/>
      <w:jc w:val="right"/>
      <w:outlineLvl w:val="1"/>
    </w:pPr>
    <w:rPr>
      <w:rFonts w:ascii="Verdana" w:eastAsia="Times" w:hAnsi="Verdana"/>
      <w:b/>
      <w:color w:val="999999"/>
      <w:sz w:val="32"/>
      <w:lang w:eastAsia="fr-FR"/>
    </w:rPr>
  </w:style>
  <w:style w:type="paragraph" w:customStyle="1" w:styleId="0COUVDate">
    <w:name w:val="0_COUV_Date"/>
    <w:rsid w:val="00604D19"/>
    <w:pPr>
      <w:tabs>
        <w:tab w:val="left" w:pos="1460"/>
      </w:tabs>
      <w:spacing w:after="0" w:line="240" w:lineRule="auto"/>
      <w:jc w:val="center"/>
    </w:pPr>
    <w:rPr>
      <w:rFonts w:ascii="Arial" w:eastAsia="Times New Roman" w:hAnsi="Arial"/>
      <w:b/>
      <w:sz w:val="26"/>
      <w:lang w:val="en-GB" w:eastAsia="fr-FR"/>
    </w:rPr>
  </w:style>
  <w:style w:type="paragraph" w:customStyle="1" w:styleId="5-TEXTE">
    <w:name w:val="5-TEXTE"/>
    <w:rsid w:val="00604D19"/>
    <w:pPr>
      <w:spacing w:before="60" w:after="60" w:line="240" w:lineRule="auto"/>
      <w:ind w:left="567" w:right="567"/>
      <w:jc w:val="both"/>
      <w:outlineLvl w:val="4"/>
    </w:pPr>
    <w:rPr>
      <w:rFonts w:ascii="Verdana" w:eastAsia="Times" w:hAnsi="Verdana"/>
      <w:color w:val="000000"/>
      <w:spacing w:val="-4"/>
      <w:lang w:eastAsia="fr-FR"/>
    </w:rPr>
  </w:style>
  <w:style w:type="paragraph" w:customStyle="1" w:styleId="Retrait">
    <w:name w:val="Retrait"/>
    <w:basedOn w:val="Normal"/>
    <w:rsid w:val="00604D19"/>
    <w:pPr>
      <w:tabs>
        <w:tab w:val="right" w:pos="9356"/>
      </w:tabs>
      <w:overflowPunct w:val="0"/>
      <w:autoSpaceDE w:val="0"/>
      <w:autoSpaceDN w:val="0"/>
      <w:adjustRightInd w:val="0"/>
      <w:spacing w:after="240"/>
      <w:ind w:left="240" w:hanging="220"/>
      <w:textAlignment w:val="baseline"/>
    </w:pPr>
    <w:rPr>
      <w:rFonts w:ascii="AvantGarde" w:eastAsia="Times New Roman" w:hAnsi="AvantGarde"/>
      <w:b/>
      <w:lang w:eastAsia="fr-FR"/>
    </w:rPr>
  </w:style>
  <w:style w:type="character" w:customStyle="1" w:styleId="06ARTICLENiv2-TexteCar">
    <w:name w:val="06_ARTICLE_Niv2 - Texte Car"/>
    <w:basedOn w:val="05ARTICLENiv1-TexteCar"/>
    <w:link w:val="06ARTICLENiv2-Texte"/>
    <w:rsid w:val="00604D1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604D19"/>
    <w:pPr>
      <w:spacing w:after="240" w:line="240" w:lineRule="auto"/>
      <w:jc w:val="both"/>
    </w:pPr>
    <w:rPr>
      <w:rFonts w:ascii="Verdana" w:eastAsia="Times New Roman" w:hAnsi="Verdana"/>
      <w:noProof/>
      <w:spacing w:val="-6"/>
      <w:sz w:val="18"/>
      <w:lang w:eastAsia="fr-FR"/>
    </w:rPr>
  </w:style>
  <w:style w:type="character" w:customStyle="1" w:styleId="05ARTICLENiv1-TexteCarCarCar">
    <w:name w:val="05_ARTICLE_Niv1 - Texte Car Car Car"/>
    <w:link w:val="05ARTICLENiv1-TexteCarCar"/>
    <w:rsid w:val="00604D19"/>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uiPriority w:val="39"/>
    <w:rsid w:val="0055539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604D19"/>
    <w:pPr>
      <w:spacing w:line="240" w:lineRule="exact"/>
    </w:pPr>
    <w:rPr>
      <w:rFonts w:ascii="Trebuchet MS" w:eastAsia="Times New Roman" w:hAnsi="Trebuchet MS" w:cs="Trebuchet MS"/>
      <w:color w:val="000000"/>
    </w:rPr>
  </w:style>
  <w:style w:type="paragraph" w:customStyle="1" w:styleId="DTSsous-article1niv">
    <w:name w:val="DT S sous-article 1°niv"/>
    <w:basedOn w:val="Normal"/>
    <w:rsid w:val="00604D19"/>
    <w:pPr>
      <w:tabs>
        <w:tab w:val="left" w:pos="567"/>
        <w:tab w:val="left" w:pos="8931"/>
      </w:tabs>
      <w:overflowPunct w:val="0"/>
      <w:autoSpaceDE w:val="0"/>
      <w:autoSpaceDN w:val="0"/>
      <w:adjustRightInd w:val="0"/>
      <w:spacing w:after="240"/>
      <w:textAlignment w:val="baseline"/>
    </w:pPr>
    <w:rPr>
      <w:rFonts w:ascii="Times" w:eastAsia="Times New Roman" w:hAnsi="Times"/>
      <w:b/>
      <w:lang w:eastAsia="fr-FR"/>
    </w:rPr>
  </w:style>
  <w:style w:type="character" w:customStyle="1" w:styleId="CarCar9">
    <w:name w:val="Car Car9"/>
    <w:semiHidden/>
    <w:locked/>
    <w:rsid w:val="00604D19"/>
    <w:rPr>
      <w:rFonts w:ascii="Verdana" w:hAnsi="Verdana"/>
      <w:spacing w:val="-6"/>
      <w:sz w:val="24"/>
      <w:lang w:val="fr-FR" w:eastAsia="fr-FR" w:bidi="ar-SA"/>
    </w:rPr>
  </w:style>
  <w:style w:type="character" w:customStyle="1" w:styleId="CarCar">
    <w:name w:val="Car Car"/>
    <w:semiHidden/>
    <w:locked/>
    <w:rsid w:val="00604D19"/>
    <w:rPr>
      <w:rFonts w:ascii="Arial" w:hAnsi="Arial"/>
      <w:spacing w:val="-6"/>
      <w:sz w:val="24"/>
      <w:lang w:val="fr-FR" w:eastAsia="fr-FR" w:bidi="ar-SA"/>
    </w:rPr>
  </w:style>
  <w:style w:type="paragraph" w:customStyle="1" w:styleId="0COUVintro">
    <w:name w:val="0_COUV_intro"/>
    <w:basedOn w:val="Normal"/>
    <w:rsid w:val="00604D19"/>
    <w:pPr>
      <w:spacing w:after="240"/>
      <w:jc w:val="right"/>
    </w:pPr>
    <w:rPr>
      <w:rFonts w:eastAsia="Times New Roman"/>
      <w:sz w:val="28"/>
      <w:szCs w:val="28"/>
      <w:lang w:eastAsia="fr-FR"/>
    </w:rPr>
  </w:style>
  <w:style w:type="paragraph" w:customStyle="1" w:styleId="0COUVSous-thme">
    <w:name w:val="0_COUV_Sous-thème"/>
    <w:next w:val="Normal"/>
    <w:rsid w:val="00604D19"/>
    <w:pPr>
      <w:pBdr>
        <w:bottom w:val="single" w:sz="4" w:space="4" w:color="999999"/>
      </w:pBdr>
      <w:spacing w:after="240" w:line="240" w:lineRule="auto"/>
      <w:jc w:val="right"/>
      <w:outlineLvl w:val="1"/>
    </w:pPr>
    <w:rPr>
      <w:rFonts w:ascii="Arial" w:eastAsia="Times" w:hAnsi="Arial"/>
      <w:b/>
      <w:color w:val="999999"/>
      <w:sz w:val="36"/>
      <w:lang w:eastAsia="fr-FR"/>
    </w:rPr>
  </w:style>
  <w:style w:type="character" w:customStyle="1" w:styleId="02SECTION-TitreCar">
    <w:name w:val="02_SECTION - Titre Car"/>
    <w:link w:val="02SECTION-Titre"/>
    <w:rsid w:val="00604D19"/>
    <w:rPr>
      <w:rFonts w:ascii="Arial" w:eastAsia="Times New Roman" w:hAnsi="Arial" w:cs="Times New Roman"/>
      <w:noProof/>
      <w:color w:val="999999"/>
      <w:sz w:val="32"/>
      <w:szCs w:val="20"/>
      <w:lang w:eastAsia="fr-FR"/>
    </w:rPr>
  </w:style>
  <w:style w:type="paragraph" w:customStyle="1" w:styleId="fcasegauche">
    <w:name w:val="f_case_gauche"/>
    <w:basedOn w:val="Normal"/>
    <w:rsid w:val="00604D19"/>
    <w:pPr>
      <w:ind w:left="284" w:hanging="284"/>
    </w:pPr>
    <w:rPr>
      <w:rFonts w:eastAsia="Times New Roman"/>
      <w:lang w:eastAsia="fr-FR"/>
    </w:rPr>
  </w:style>
  <w:style w:type="paragraph" w:customStyle="1" w:styleId="04ARTICLEOption2eniveau">
    <w:name w:val="04_ARTICLE_Option 2e niveau"/>
    <w:basedOn w:val="Normal"/>
    <w:rsid w:val="00604D1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pPr>
    <w:rPr>
      <w:rFonts w:eastAsia="Times New Roman"/>
      <w:b/>
      <w:i/>
      <w:noProof/>
      <w:spacing w:val="-6"/>
      <w:lang w:eastAsia="fr-FR"/>
    </w:rPr>
  </w:style>
  <w:style w:type="paragraph" w:customStyle="1" w:styleId="04ARTICLEOption3eniveau">
    <w:name w:val="04_ARTICLE_Option 3e niveau"/>
    <w:basedOn w:val="04ARTICLEOption2eniveau"/>
    <w:rsid w:val="00604D19"/>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03NOTICE-Texteencadrblanc">
    <w:name w:val="03_NOTICE - Texte encadré blanc"/>
    <w:basedOn w:val="03NOTICE-Texte"/>
    <w:link w:val="03NOTICE-TexteencadrblancCar"/>
    <w:rsid w:val="004638A9"/>
    <w:pPr>
      <w:shd w:val="clear" w:color="auto" w:fill="FFFFFF" w:themeFill="background1"/>
    </w:pPr>
    <w:rPr>
      <w:sz w:val="18"/>
    </w:rPr>
  </w:style>
  <w:style w:type="character" w:customStyle="1" w:styleId="03NOTICE-TexteencadrblancCar">
    <w:name w:val="03_NOTICE - Texte encadré blanc Car"/>
    <w:basedOn w:val="Policepardfaut"/>
    <w:link w:val="03NOTICE-Texteencadrblanc"/>
    <w:rsid w:val="004638A9"/>
    <w:rPr>
      <w:rFonts w:ascii="Arial" w:hAnsi="Arial" w:cs="Arial"/>
      <w:sz w:val="18"/>
      <w:shd w:val="clear" w:color="auto" w:fill="FFFFFF" w:themeFill="background1"/>
    </w:rPr>
  </w:style>
  <w:style w:type="paragraph" w:customStyle="1" w:styleId="DT-CMPANNEXES">
    <w:name w:val="DT-CMP ANNEXES"/>
    <w:basedOn w:val="Normal"/>
    <w:rsid w:val="004638A9"/>
    <w:pPr>
      <w:tabs>
        <w:tab w:val="left" w:pos="9356"/>
      </w:tabs>
      <w:overflowPunct w:val="0"/>
      <w:autoSpaceDE w:val="0"/>
      <w:autoSpaceDN w:val="0"/>
      <w:adjustRightInd w:val="0"/>
      <w:spacing w:after="240"/>
      <w:ind w:right="-28"/>
      <w:jc w:val="center"/>
      <w:textAlignment w:val="baseline"/>
    </w:pPr>
    <w:rPr>
      <w:rFonts w:ascii="Times" w:eastAsia="Times New Roman" w:hAnsi="Times"/>
      <w:b/>
      <w:sz w:val="32"/>
      <w:lang w:eastAsia="fr-FR"/>
    </w:rPr>
  </w:style>
  <w:style w:type="paragraph" w:customStyle="1" w:styleId="Style1">
    <w:name w:val="Style1"/>
    <w:basedOn w:val="06ARTICLENiv2-SsTitre"/>
    <w:link w:val="Style1Car"/>
    <w:rsid w:val="004638A9"/>
    <w:pPr>
      <w:numPr>
        <w:ilvl w:val="0"/>
        <w:numId w:val="5"/>
      </w:numPr>
    </w:pPr>
  </w:style>
  <w:style w:type="character" w:customStyle="1" w:styleId="Style1Car">
    <w:name w:val="Style1 Car"/>
    <w:basedOn w:val="06ARTICLENiv2-SsTitreCar"/>
    <w:link w:val="Style1"/>
    <w:rsid w:val="004638A9"/>
    <w:rPr>
      <w:rFonts w:ascii="Arial Gras" w:eastAsia="Times New Roman" w:hAnsi="Arial Gras"/>
      <w:b/>
      <w:noProof/>
      <w:color w:val="999999"/>
      <w:szCs w:val="24"/>
      <w:lang w:eastAsia="fr-FR"/>
    </w:rPr>
  </w:style>
  <w:style w:type="paragraph" w:customStyle="1" w:styleId="03-TITRE3">
    <w:name w:val="03 - TITRE 3"/>
    <w:basedOn w:val="02-TITRE2"/>
    <w:next w:val="Normal"/>
    <w:link w:val="03-TITRE3Car"/>
    <w:autoRedefine/>
    <w:qFormat/>
    <w:rsid w:val="00555392"/>
    <w:pPr>
      <w:numPr>
        <w:ilvl w:val="2"/>
      </w:numPr>
      <w:pBdr>
        <w:bottom w:val="single" w:sz="4" w:space="1" w:color="E7E6E6" w:themeColor="background2"/>
      </w:pBdr>
    </w:pPr>
    <w:rPr>
      <w:b w:val="0"/>
    </w:rPr>
  </w:style>
  <w:style w:type="character" w:customStyle="1" w:styleId="03-TITRE3Car">
    <w:name w:val="03 - TITRE 3 Car"/>
    <w:basedOn w:val="Policepardfaut"/>
    <w:link w:val="03-TITRE3"/>
    <w:rsid w:val="00555392"/>
    <w:rPr>
      <w:rFonts w:ascii="Arial Gras" w:eastAsia="Times New Roman" w:hAnsi="Arial Gras" w:cstheme="minorBidi"/>
      <w:smallCaps/>
      <w:color w:val="79868D" w:themeColor="accent1"/>
      <w:sz w:val="24"/>
      <w:szCs w:val="18"/>
      <w:lang w:eastAsia="fr-FR"/>
    </w:rPr>
  </w:style>
  <w:style w:type="paragraph" w:customStyle="1" w:styleId="1-TITREDELAPARTIE">
    <w:name w:val="1- TITRE DE LA PARTIE"/>
    <w:basedOn w:val="Normal"/>
    <w:next w:val="2-TITRE2"/>
    <w:rsid w:val="00285DED"/>
    <w:pPr>
      <w:spacing w:before="240" w:after="360"/>
      <w:ind w:left="357" w:hanging="357"/>
    </w:pPr>
    <w:rPr>
      <w:b/>
      <w:bCs/>
      <w:caps/>
      <w:sz w:val="28"/>
      <w:szCs w:val="28"/>
    </w:rPr>
  </w:style>
  <w:style w:type="paragraph" w:customStyle="1" w:styleId="2-TITRE2">
    <w:name w:val="2- TITRE 2"/>
    <w:basedOn w:val="Normal"/>
    <w:next w:val="Normal"/>
    <w:rsid w:val="00555392"/>
    <w:pPr>
      <w:tabs>
        <w:tab w:val="left" w:pos="1418"/>
      </w:tabs>
      <w:spacing w:before="480" w:after="240"/>
      <w:ind w:left="1247" w:hanging="890"/>
    </w:pPr>
    <w:rPr>
      <w:b/>
      <w:bCs/>
      <w:color w:val="E21D1B" w:themeColor="text2"/>
      <w:sz w:val="28"/>
      <w:szCs w:val="28"/>
    </w:rPr>
  </w:style>
  <w:style w:type="paragraph" w:customStyle="1" w:styleId="3-TITRE3">
    <w:name w:val="3- TITRE 3"/>
    <w:basedOn w:val="Normal"/>
    <w:next w:val="Normal"/>
    <w:rsid w:val="00555392"/>
    <w:pPr>
      <w:tabs>
        <w:tab w:val="left" w:pos="1418"/>
      </w:tabs>
      <w:spacing w:before="360"/>
      <w:ind w:left="1417" w:hanging="697"/>
    </w:pPr>
    <w:rPr>
      <w:color w:val="E21D1B" w:themeColor="text2"/>
      <w:szCs w:val="32"/>
    </w:rPr>
  </w:style>
  <w:style w:type="paragraph" w:customStyle="1" w:styleId="4-PUCE1">
    <w:name w:val="4 - PUCE1"/>
    <w:basedOn w:val="Paragraphedeliste"/>
    <w:rsid w:val="00555392"/>
    <w:pPr>
      <w:tabs>
        <w:tab w:val="left" w:pos="567"/>
      </w:tabs>
      <w:ind w:left="568" w:hanging="284"/>
      <w:contextualSpacing w:val="0"/>
    </w:pPr>
  </w:style>
  <w:style w:type="paragraph" w:customStyle="1" w:styleId="5-PUCE2">
    <w:name w:val="5 - PUCE2"/>
    <w:basedOn w:val="Normal"/>
    <w:rsid w:val="00555392"/>
    <w:pPr>
      <w:tabs>
        <w:tab w:val="left" w:pos="851"/>
      </w:tabs>
      <w:ind w:left="851" w:hanging="284"/>
    </w:pPr>
  </w:style>
  <w:style w:type="numbering" w:customStyle="1" w:styleId="MALISTE">
    <w:name w:val="MALISTE"/>
    <w:uiPriority w:val="99"/>
    <w:rsid w:val="00555392"/>
    <w:pPr>
      <w:numPr>
        <w:numId w:val="7"/>
      </w:numPr>
    </w:pPr>
  </w:style>
  <w:style w:type="paragraph" w:customStyle="1" w:styleId="02TITREDELAPARTIE">
    <w:name w:val="02_TITRE DE LA PARTIE"/>
    <w:basedOn w:val="Normal"/>
    <w:next w:val="03TITRE"/>
    <w:rsid w:val="00555392"/>
    <w:pPr>
      <w:pageBreakBefore/>
      <w:pBdr>
        <w:left w:val="single" w:sz="12" w:space="4" w:color="000000" w:themeColor="text1"/>
      </w:pBdr>
      <w:spacing w:before="240" w:after="240"/>
    </w:pPr>
    <w:rPr>
      <w:b/>
      <w:bCs/>
      <w:caps/>
      <w:color w:val="79868D" w:themeColor="accent1"/>
      <w:szCs w:val="32"/>
    </w:rPr>
  </w:style>
  <w:style w:type="paragraph" w:customStyle="1" w:styleId="04SOUS-TITRE">
    <w:name w:val="04_SOUS-TITRE"/>
    <w:basedOn w:val="Normal"/>
    <w:next w:val="Normal"/>
    <w:rsid w:val="00555392"/>
    <w:pPr>
      <w:numPr>
        <w:ilvl w:val="2"/>
        <w:numId w:val="7"/>
      </w:numPr>
      <w:tabs>
        <w:tab w:val="left" w:pos="1418"/>
      </w:tabs>
      <w:spacing w:before="360"/>
      <w:ind w:left="1417" w:hanging="697"/>
    </w:pPr>
    <w:rPr>
      <w:color w:val="E21D1B" w:themeColor="text2"/>
      <w:szCs w:val="32"/>
    </w:rPr>
  </w:style>
  <w:style w:type="paragraph" w:customStyle="1" w:styleId="03TITRE">
    <w:name w:val="03_TITRE"/>
    <w:basedOn w:val="Normal"/>
    <w:next w:val="Normal"/>
    <w:rsid w:val="00555392"/>
    <w:pPr>
      <w:numPr>
        <w:ilvl w:val="1"/>
        <w:numId w:val="7"/>
      </w:numPr>
      <w:pBdr>
        <w:left w:val="single" w:sz="12" w:space="3" w:color="auto"/>
      </w:pBdr>
      <w:tabs>
        <w:tab w:val="left" w:pos="1418"/>
      </w:tabs>
      <w:ind w:left="0" w:firstLine="0"/>
    </w:pPr>
    <w:rPr>
      <w:b/>
      <w:bCs/>
      <w:color w:val="79868D" w:themeColor="accent1"/>
      <w:szCs w:val="28"/>
    </w:rPr>
  </w:style>
  <w:style w:type="numbering" w:customStyle="1" w:styleId="Numerotation">
    <w:name w:val="Numerotation"/>
    <w:uiPriority w:val="99"/>
    <w:rsid w:val="00555392"/>
    <w:pPr>
      <w:numPr>
        <w:numId w:val="10"/>
      </w:numPr>
    </w:pPr>
  </w:style>
  <w:style w:type="paragraph" w:customStyle="1" w:styleId="07PUCE3">
    <w:name w:val="07_PUCE3"/>
    <w:basedOn w:val="Paragraphedeliste"/>
    <w:rsid w:val="00555392"/>
    <w:pPr>
      <w:numPr>
        <w:numId w:val="11"/>
      </w:numPr>
      <w:tabs>
        <w:tab w:val="left" w:pos="1134"/>
      </w:tabs>
    </w:pPr>
  </w:style>
  <w:style w:type="paragraph" w:customStyle="1" w:styleId="02TITRE2">
    <w:name w:val="02_TITRE 2"/>
    <w:basedOn w:val="Normal"/>
    <w:link w:val="02TITRE2Car"/>
    <w:rsid w:val="00555392"/>
    <w:pPr>
      <w:pBdr>
        <w:bottom w:val="dotted" w:sz="4" w:space="1" w:color="auto"/>
      </w:pBdr>
    </w:pPr>
    <w:rPr>
      <w:i/>
      <w:color w:val="FFFFFF" w:themeColor="background1"/>
      <w:u w:color="000000" w:themeColor="text1"/>
      <w14:textOutline w14:w="9525" w14:cap="rnd" w14:cmpd="dbl" w14:algn="ctr">
        <w14:noFill/>
        <w14:prstDash w14:val="solid"/>
        <w14:bevel/>
      </w14:textOutline>
      <w14:textFill>
        <w14:noFill/>
      </w14:textFill>
    </w:rPr>
  </w:style>
  <w:style w:type="character" w:customStyle="1" w:styleId="02TITRE2Car">
    <w:name w:val="02_TITRE 2 Car"/>
    <w:basedOn w:val="Policepardfaut"/>
    <w:link w:val="02TITRE2"/>
    <w:rsid w:val="00555392"/>
    <w:rPr>
      <w:rFonts w:ascii="Montserrat Light" w:hAnsi="Montserrat Light"/>
      <w:i/>
      <w:color w:val="FFFFFF" w:themeColor="background1"/>
      <w:sz w:val="24"/>
      <w:szCs w:val="24"/>
      <w:u w:color="000000" w:themeColor="text1"/>
      <w14:textOutline w14:w="9525" w14:cap="rnd" w14:cmpd="dbl" w14:algn="ctr">
        <w14:noFill/>
        <w14:prstDash w14:val="solid"/>
        <w14:bevel/>
      </w14:textOutline>
      <w14:textFill>
        <w14:noFill/>
      </w14:textFill>
    </w:rPr>
  </w:style>
  <w:style w:type="paragraph" w:customStyle="1" w:styleId="Encadr">
    <w:name w:val="Encadré"/>
    <w:basedOn w:val="Normal"/>
    <w:link w:val="EncadrCar"/>
    <w:rsid w:val="00555392"/>
    <w:pPr>
      <w:framePr w:w="1701" w:h="1701" w:hRule="exact" w:hSpace="113" w:vSpace="142" w:wrap="notBeside" w:vAnchor="text" w:hAnchor="margin" w:y="1" w:anchorLock="1"/>
      <w:pBdr>
        <w:top w:val="double" w:sz="4" w:space="1" w:color="F9D1D0" w:themeColor="text2" w:themeTint="33"/>
        <w:left w:val="double" w:sz="4" w:space="4" w:color="F9D1D0" w:themeColor="text2" w:themeTint="33"/>
        <w:bottom w:val="double" w:sz="4" w:space="1" w:color="F9D1D0" w:themeColor="text2" w:themeTint="33"/>
        <w:right w:val="double" w:sz="4" w:space="4" w:color="F9D1D0" w:themeColor="text2" w:themeTint="33"/>
      </w:pBdr>
    </w:pPr>
  </w:style>
  <w:style w:type="character" w:customStyle="1" w:styleId="EncadrCar">
    <w:name w:val="Encadré Car"/>
    <w:basedOn w:val="Policepardfaut"/>
    <w:link w:val="Encadr"/>
    <w:rsid w:val="00555392"/>
    <w:rPr>
      <w:rFonts w:ascii="Montserrat Light" w:hAnsi="Montserrat Light"/>
      <w:color w:val="000000" w:themeColor="text1"/>
      <w:sz w:val="20"/>
      <w:szCs w:val="24"/>
    </w:rPr>
  </w:style>
  <w:style w:type="paragraph" w:customStyle="1" w:styleId="07-Encart1">
    <w:name w:val="07 - Encart 1"/>
    <w:basedOn w:val="Normal"/>
    <w:link w:val="07-Encart1Car"/>
    <w:qFormat/>
    <w:rsid w:val="00555392"/>
    <w:pPr>
      <w:keepLines/>
      <w:pBdr>
        <w:top w:val="thinThickThinSmallGap" w:sz="12" w:space="1" w:color="F9D1D0" w:themeColor="text2" w:themeTint="33"/>
        <w:left w:val="thinThickThinSmallGap" w:sz="12" w:space="1" w:color="F9D1D0" w:themeColor="text2" w:themeTint="33"/>
        <w:bottom w:val="thinThickThinSmallGap" w:sz="12" w:space="1" w:color="F9D1D0" w:themeColor="text2" w:themeTint="33"/>
        <w:right w:val="thinThickThinSmallGap" w:sz="12" w:space="1" w:color="F9D1D0" w:themeColor="text2" w:themeTint="33"/>
      </w:pBdr>
    </w:pPr>
    <w:rPr>
      <w:i/>
    </w:rPr>
  </w:style>
  <w:style w:type="character" w:customStyle="1" w:styleId="06-PUCE2Car">
    <w:name w:val="06 - PUCE 2 Car"/>
    <w:basedOn w:val="Policepardfaut"/>
    <w:link w:val="06-PUCE2"/>
    <w:rsid w:val="00555392"/>
    <w:rPr>
      <w:rFonts w:asciiTheme="minorHAnsi" w:hAnsiTheme="minorHAnsi" w:cstheme="minorBidi"/>
      <w:kern w:val="2"/>
      <w:sz w:val="24"/>
      <w:szCs w:val="24"/>
      <w14:ligatures w14:val="standardContextual"/>
    </w:rPr>
  </w:style>
  <w:style w:type="character" w:customStyle="1" w:styleId="07-Encart1Car">
    <w:name w:val="07 - Encart 1 Car"/>
    <w:basedOn w:val="06-PUCE2Car"/>
    <w:link w:val="07-Encart1"/>
    <w:rsid w:val="00555392"/>
    <w:rPr>
      <w:rFonts w:ascii="Montserrat Light" w:hAnsi="Montserrat Light" w:cstheme="minorBidi"/>
      <w:i/>
      <w:color w:val="000000" w:themeColor="text1"/>
      <w:kern w:val="2"/>
      <w:sz w:val="20"/>
      <w:szCs w:val="24"/>
      <w14:ligatures w14:val="standardContextual"/>
    </w:rPr>
  </w:style>
  <w:style w:type="paragraph" w:customStyle="1" w:styleId="08-Encart2">
    <w:name w:val="08 - Encart 2"/>
    <w:link w:val="08-Encart2Car"/>
    <w:autoRedefine/>
    <w:qFormat/>
    <w:rsid w:val="00555392"/>
    <w:pPr>
      <w:keepNext/>
      <w:pBdr>
        <w:top w:val="thickThinMediumGap" w:sz="6" w:space="1" w:color="auto"/>
        <w:bottom w:val="thickThinMediumGap" w:sz="6" w:space="1" w:color="auto"/>
      </w:pBdr>
      <w:shd w:val="pct5" w:color="E4E6E8" w:themeColor="accent1" w:themeTint="33" w:fill="E4E6E8" w:themeFill="accent1" w:themeFillTint="33"/>
      <w:spacing w:before="120" w:after="120" w:line="240" w:lineRule="auto"/>
    </w:pPr>
    <w:rPr>
      <w:b/>
      <w:color w:val="000000" w:themeColor="text1"/>
      <w:szCs w:val="24"/>
    </w:rPr>
  </w:style>
  <w:style w:type="character" w:customStyle="1" w:styleId="08-Encart2Car">
    <w:name w:val="08 - Encart 2 Car"/>
    <w:basedOn w:val="06-PUCE2Car"/>
    <w:link w:val="08-Encart2"/>
    <w:rsid w:val="00555392"/>
    <w:rPr>
      <w:rFonts w:ascii="Montserrat" w:hAnsi="Montserrat" w:cstheme="minorBidi"/>
      <w:b/>
      <w:color w:val="000000" w:themeColor="text1"/>
      <w:kern w:val="2"/>
      <w:sz w:val="20"/>
      <w:szCs w:val="24"/>
      <w:shd w:val="pct5" w:color="E4E6E8" w:themeColor="accent1" w:themeTint="33" w:fill="E4E6E8" w:themeFill="accent1" w:themeFillTint="33"/>
      <w14:ligatures w14:val="standardContextual"/>
    </w:rPr>
  </w:style>
  <w:style w:type="paragraph" w:customStyle="1" w:styleId="08-EncartEnconclu">
    <w:name w:val="08 - Encart &quot;En conclu&quot;"/>
    <w:basedOn w:val="Normal"/>
    <w:link w:val="08-EncartEnconcluCar"/>
    <w:rsid w:val="00555392"/>
    <w:rPr>
      <w:rFonts w:asciiTheme="majorHAnsi" w:hAnsiTheme="majorHAnsi"/>
      <w:b/>
      <w:bCs/>
      <w:szCs w:val="28"/>
    </w:rPr>
  </w:style>
  <w:style w:type="character" w:customStyle="1" w:styleId="08-EncartEnconcluCar">
    <w:name w:val="08 - Encart &quot;En conclu&quot; Car"/>
    <w:basedOn w:val="Policepardfaut"/>
    <w:link w:val="08-EncartEnconclu"/>
    <w:rsid w:val="00555392"/>
    <w:rPr>
      <w:rFonts w:asciiTheme="majorHAnsi" w:hAnsiTheme="majorHAnsi"/>
      <w:b/>
      <w:bCs/>
      <w:color w:val="000000" w:themeColor="text1"/>
      <w:sz w:val="20"/>
      <w:szCs w:val="28"/>
    </w:rPr>
  </w:style>
  <w:style w:type="paragraph" w:customStyle="1" w:styleId="00-Checkliste">
    <w:name w:val="00 - Check liste"/>
    <w:basedOn w:val="Normal"/>
    <w:link w:val="00-ChecklisteCar"/>
    <w:qFormat/>
    <w:rsid w:val="00555392"/>
    <w:pPr>
      <w:numPr>
        <w:numId w:val="12"/>
      </w:numPr>
      <w:pBdr>
        <w:top w:val="outset" w:sz="6" w:space="2" w:color="E7E6E6" w:themeColor="background2"/>
        <w:left w:val="outset" w:sz="6" w:space="2" w:color="E7E6E6" w:themeColor="background2"/>
        <w:bottom w:val="outset" w:sz="6" w:space="2" w:color="E7E6E6" w:themeColor="background2"/>
        <w:right w:val="outset" w:sz="6" w:space="2" w:color="E7E6E6" w:themeColor="background2"/>
      </w:pBdr>
    </w:pPr>
    <w:rPr>
      <w:bCs/>
    </w:rPr>
  </w:style>
  <w:style w:type="character" w:customStyle="1" w:styleId="00-ChecklisteCar">
    <w:name w:val="00 - Check liste Car"/>
    <w:basedOn w:val="Policepardfaut"/>
    <w:link w:val="00-Checkliste"/>
    <w:rsid w:val="00555392"/>
    <w:rPr>
      <w:rFonts w:asciiTheme="minorHAnsi" w:hAnsiTheme="minorHAnsi" w:cstheme="minorBidi"/>
      <w:bCs/>
      <w:kern w:val="2"/>
      <w:sz w:val="24"/>
      <w:szCs w:val="24"/>
      <w14:ligatures w14:val="standardContextual"/>
    </w:rPr>
  </w:style>
  <w:style w:type="paragraph" w:customStyle="1" w:styleId="Normal-Gras">
    <w:name w:val="Normal - Gras"/>
    <w:link w:val="Normal-GrasCar"/>
    <w:qFormat/>
    <w:rsid w:val="000A5A0E"/>
    <w:pPr>
      <w:spacing w:before="120" w:after="120" w:line="240" w:lineRule="auto"/>
    </w:pPr>
    <w:rPr>
      <w:rFonts w:ascii="Arial" w:hAnsi="Arial"/>
      <w:b/>
      <w:bCs/>
      <w:color w:val="000000" w:themeColor="text1"/>
      <w:sz w:val="21"/>
      <w:szCs w:val="24"/>
    </w:rPr>
  </w:style>
  <w:style w:type="character" w:customStyle="1" w:styleId="Normal-GrasCar">
    <w:name w:val="Normal - Gras Car"/>
    <w:basedOn w:val="Policepardfaut"/>
    <w:link w:val="Normal-Gras"/>
    <w:rsid w:val="000A5A0E"/>
    <w:rPr>
      <w:rFonts w:ascii="Arial" w:hAnsi="Arial"/>
      <w:b/>
      <w:bCs/>
      <w:color w:val="000000" w:themeColor="text1"/>
      <w:sz w:val="21"/>
      <w:szCs w:val="24"/>
    </w:rPr>
  </w:style>
  <w:style w:type="paragraph" w:customStyle="1" w:styleId="09-Encart3">
    <w:name w:val="09 - Encart 3"/>
    <w:basedOn w:val="06-PUCE2"/>
    <w:link w:val="09-Encart3Car"/>
    <w:qFormat/>
    <w:rsid w:val="00555392"/>
    <w:pPr>
      <w:numPr>
        <w:numId w:val="0"/>
      </w:numPr>
      <w:pBdr>
        <w:top w:val="single" w:sz="6" w:space="1" w:color="auto"/>
        <w:bottom w:val="single" w:sz="6" w:space="1" w:color="auto"/>
      </w:pBdr>
      <w:spacing w:before="120" w:after="120"/>
    </w:pPr>
  </w:style>
  <w:style w:type="character" w:customStyle="1" w:styleId="09-Encart3Car">
    <w:name w:val="09 - Encart 3 Car"/>
    <w:basedOn w:val="06-PUCE2Car"/>
    <w:link w:val="09-Encart3"/>
    <w:rsid w:val="00555392"/>
    <w:rPr>
      <w:rFonts w:ascii="Montserrat Light" w:hAnsi="Montserrat Light" w:cstheme="minorBidi"/>
      <w:color w:val="000000" w:themeColor="text1"/>
      <w:kern w:val="2"/>
      <w:sz w:val="20"/>
      <w:szCs w:val="24"/>
      <w14:ligatures w14:val="standardContextual"/>
    </w:rPr>
  </w:style>
  <w:style w:type="paragraph" w:customStyle="1" w:styleId="Normal-Italique">
    <w:name w:val="Normal - Italique"/>
    <w:basedOn w:val="Normal"/>
    <w:link w:val="Normal-ItaliqueCar"/>
    <w:qFormat/>
    <w:rsid w:val="000A5A0E"/>
    <w:rPr>
      <w:i/>
      <w:iCs/>
    </w:rPr>
  </w:style>
  <w:style w:type="character" w:customStyle="1" w:styleId="Normal-ItaliqueCar">
    <w:name w:val="Normal - Italique Car"/>
    <w:basedOn w:val="Policepardfaut"/>
    <w:link w:val="Normal-Italique"/>
    <w:rsid w:val="000A5A0E"/>
    <w:rPr>
      <w:rFonts w:ascii="Arial" w:hAnsi="Arial" w:cstheme="minorBidi"/>
      <w:i/>
      <w:iCs/>
      <w:kern w:val="2"/>
      <w:sz w:val="21"/>
      <w:szCs w:val="24"/>
      <w14:ligatures w14:val="standardContextual"/>
    </w:rPr>
  </w:style>
  <w:style w:type="paragraph" w:customStyle="1" w:styleId="10-Encart4">
    <w:name w:val="10 - Encart 4"/>
    <w:basedOn w:val="Normal-Gras"/>
    <w:link w:val="10-Encart4Car"/>
    <w:qFormat/>
    <w:rsid w:val="00555392"/>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0"/>
    </w:rPr>
  </w:style>
  <w:style w:type="character" w:customStyle="1" w:styleId="10-Encart4Car">
    <w:name w:val="10 - Encart 4 Car"/>
    <w:basedOn w:val="Normal-GrasCar"/>
    <w:link w:val="10-Encart4"/>
    <w:rsid w:val="00555392"/>
    <w:rPr>
      <w:rFonts w:asciiTheme="majorHAnsi" w:hAnsiTheme="majorHAnsi"/>
      <w:b w:val="0"/>
      <w:bCs/>
      <w:color w:val="000000" w:themeColor="text1"/>
      <w:sz w:val="20"/>
      <w:szCs w:val="24"/>
    </w:rPr>
  </w:style>
  <w:style w:type="paragraph" w:customStyle="1" w:styleId="Exposant">
    <w:name w:val="Exposant"/>
    <w:basedOn w:val="Normal"/>
    <w:link w:val="ExposantCar"/>
    <w:rsid w:val="00555392"/>
    <w:rPr>
      <w:vertAlign w:val="superscript"/>
    </w:rPr>
  </w:style>
  <w:style w:type="character" w:customStyle="1" w:styleId="ExposantCar">
    <w:name w:val="Exposant Car"/>
    <w:basedOn w:val="Policepardfaut"/>
    <w:link w:val="Exposant"/>
    <w:rsid w:val="00555392"/>
    <w:rPr>
      <w:rFonts w:ascii="Montserrat" w:hAnsi="Montserrat"/>
      <w:color w:val="000000" w:themeColor="text1"/>
      <w:sz w:val="20"/>
      <w:szCs w:val="24"/>
      <w:vertAlign w:val="superscript"/>
    </w:rPr>
  </w:style>
  <w:style w:type="numbering" w:customStyle="1" w:styleId="TEST">
    <w:name w:val="TEST"/>
    <w:uiPriority w:val="99"/>
    <w:rsid w:val="00555392"/>
    <w:pPr>
      <w:numPr>
        <w:numId w:val="13"/>
      </w:numPr>
    </w:pPr>
  </w:style>
  <w:style w:type="numbering" w:customStyle="1" w:styleId="01-Titre1">
    <w:name w:val="01 - Titre 1"/>
    <w:uiPriority w:val="99"/>
    <w:rsid w:val="00555392"/>
    <w:pPr>
      <w:numPr>
        <w:numId w:val="14"/>
      </w:numPr>
    </w:pPr>
  </w:style>
  <w:style w:type="numbering" w:customStyle="1" w:styleId="Listehirarchise">
    <w:name w:val="Liste hiérarchisée"/>
    <w:uiPriority w:val="99"/>
    <w:rsid w:val="00555392"/>
    <w:pPr>
      <w:numPr>
        <w:numId w:val="19"/>
      </w:numPr>
    </w:pPr>
  </w:style>
  <w:style w:type="numbering" w:customStyle="1" w:styleId="numrotationauto">
    <w:name w:val="numérotation auto"/>
    <w:uiPriority w:val="99"/>
    <w:rsid w:val="00555392"/>
    <w:pPr>
      <w:numPr>
        <w:numId w:val="16"/>
      </w:numPr>
    </w:pPr>
  </w:style>
  <w:style w:type="numbering" w:customStyle="1" w:styleId="Numrotation">
    <w:name w:val="Numérotation"/>
    <w:uiPriority w:val="99"/>
    <w:rsid w:val="00555392"/>
    <w:pPr>
      <w:numPr>
        <w:numId w:val="17"/>
      </w:numPr>
    </w:pPr>
  </w:style>
  <w:style w:type="paragraph" w:customStyle="1" w:styleId="04-TITRE4">
    <w:name w:val="04 - TITRE 4"/>
    <w:next w:val="Normal"/>
    <w:link w:val="04-TITRE4Car"/>
    <w:qFormat/>
    <w:rsid w:val="00555392"/>
    <w:pPr>
      <w:numPr>
        <w:ilvl w:val="3"/>
        <w:numId w:val="15"/>
      </w:numPr>
      <w:spacing w:before="240" w:after="240" w:line="240" w:lineRule="auto"/>
    </w:pPr>
    <w:rPr>
      <w:bCs/>
      <w:i/>
      <w:caps/>
      <w:noProof/>
      <w:color w:val="79868D" w:themeColor="accent1"/>
      <w:sz w:val="24"/>
      <w:szCs w:val="24"/>
    </w:rPr>
  </w:style>
  <w:style w:type="character" w:customStyle="1" w:styleId="04-TITRE4Car">
    <w:name w:val="04 - TITRE 4 Car"/>
    <w:basedOn w:val="Policepardfaut"/>
    <w:link w:val="04-TITRE4"/>
    <w:rsid w:val="00555392"/>
    <w:rPr>
      <w:bCs/>
      <w:i/>
      <w:caps/>
      <w:noProof/>
      <w:color w:val="79868D" w:themeColor="accent1"/>
      <w:sz w:val="24"/>
      <w:szCs w:val="24"/>
    </w:rPr>
  </w:style>
  <w:style w:type="character" w:styleId="Mentionnonrsolue">
    <w:name w:val="Unresolved Mention"/>
    <w:basedOn w:val="Policepardfaut"/>
    <w:uiPriority w:val="99"/>
    <w:semiHidden/>
    <w:unhideWhenUsed/>
    <w:rsid w:val="00306039"/>
    <w:rPr>
      <w:color w:val="605E5C"/>
      <w:shd w:val="clear" w:color="auto" w:fill="E1DFDD"/>
    </w:rPr>
  </w:style>
  <w:style w:type="paragraph" w:customStyle="1" w:styleId="ess">
    <w:name w:val="ess"/>
    <w:basedOn w:val="Normal"/>
    <w:link w:val="essCar"/>
    <w:rsid w:val="001B60B9"/>
    <w:pPr>
      <w:keepLines/>
      <w:pBdr>
        <w:top w:val="single" w:sz="6" w:space="1" w:color="000000"/>
        <w:left w:val="single" w:sz="6" w:space="1" w:color="000000"/>
        <w:bottom w:val="single" w:sz="6" w:space="1" w:color="000000"/>
        <w:right w:val="single" w:sz="6" w:space="1" w:color="000000"/>
      </w:pBdr>
      <w:spacing w:after="0" w:line="240" w:lineRule="exact"/>
      <w:ind w:left="5670" w:right="1134"/>
    </w:pPr>
    <w:rPr>
      <w:rFonts w:ascii="Dutch801-SWC" w:eastAsia="Times New Roman" w:hAnsi="Dutch801-SWC" w:cs="Times New Roman"/>
      <w:szCs w:val="20"/>
      <w:lang w:eastAsia="fr-FR"/>
    </w:rPr>
  </w:style>
  <w:style w:type="paragraph" w:styleId="Titre">
    <w:name w:val="Title"/>
    <w:aliases w:val="Titre CR"/>
    <w:basedOn w:val="Normal"/>
    <w:next w:val="Normal"/>
    <w:link w:val="TitreCar"/>
    <w:autoRedefine/>
    <w:uiPriority w:val="10"/>
    <w:qFormat/>
    <w:rsid w:val="00FB2F1D"/>
    <w:pPr>
      <w:widowControl w:val="0"/>
      <w:spacing w:after="120" w:line="240" w:lineRule="auto"/>
      <w:ind w:right="-1"/>
    </w:pPr>
    <w:rPr>
      <w:rFonts w:eastAsia="Times New Roman"/>
      <w:b/>
      <w:caps/>
      <w:sz w:val="36"/>
      <w:szCs w:val="36"/>
      <w:lang w:eastAsia="fr-FR"/>
    </w:rPr>
  </w:style>
  <w:style w:type="character" w:customStyle="1" w:styleId="TitreCar">
    <w:name w:val="Titre Car"/>
    <w:aliases w:val="Titre CR Car"/>
    <w:basedOn w:val="Policepardfaut"/>
    <w:link w:val="Titre"/>
    <w:uiPriority w:val="10"/>
    <w:rsid w:val="00FB2F1D"/>
    <w:rPr>
      <w:rFonts w:ascii="Arial" w:eastAsia="Times New Roman" w:hAnsi="Arial" w:cs="Arial"/>
      <w:b/>
      <w:caps/>
      <w:sz w:val="36"/>
      <w:szCs w:val="36"/>
      <w:lang w:eastAsia="fr-FR"/>
    </w:rPr>
  </w:style>
  <w:style w:type="table" w:styleId="TableauGrille1Clair-Accentuation4">
    <w:name w:val="Grid Table 1 Light Accent 4"/>
    <w:basedOn w:val="TableauNormal"/>
    <w:uiPriority w:val="46"/>
    <w:rsid w:val="00083A59"/>
    <w:pPr>
      <w:spacing w:after="0" w:line="240" w:lineRule="auto"/>
    </w:pPr>
    <w:tblPr>
      <w:tblStyleRowBandSize w:val="1"/>
      <w:tblStyleColBandSize w:val="1"/>
      <w:tblBorders>
        <w:top w:val="single" w:sz="4" w:space="0" w:color="9B9ED2" w:themeColor="accent4" w:themeTint="66"/>
        <w:left w:val="single" w:sz="4" w:space="0" w:color="9B9ED2" w:themeColor="accent4" w:themeTint="66"/>
        <w:bottom w:val="single" w:sz="4" w:space="0" w:color="9B9ED2" w:themeColor="accent4" w:themeTint="66"/>
        <w:right w:val="single" w:sz="4" w:space="0" w:color="9B9ED2" w:themeColor="accent4" w:themeTint="66"/>
        <w:insideH w:val="single" w:sz="4" w:space="0" w:color="9B9ED2" w:themeColor="accent4" w:themeTint="66"/>
        <w:insideV w:val="single" w:sz="4" w:space="0" w:color="9B9ED2" w:themeColor="accent4" w:themeTint="66"/>
      </w:tblBorders>
    </w:tblPr>
    <w:tblStylePr w:type="firstRow">
      <w:rPr>
        <w:b/>
        <w:bCs/>
      </w:rPr>
      <w:tblPr/>
      <w:tcPr>
        <w:tcBorders>
          <w:bottom w:val="single" w:sz="12" w:space="0" w:color="696EBC" w:themeColor="accent4" w:themeTint="99"/>
        </w:tcBorders>
      </w:tcPr>
    </w:tblStylePr>
    <w:tblStylePr w:type="lastRow">
      <w:rPr>
        <w:b/>
        <w:bCs/>
      </w:rPr>
      <w:tblPr/>
      <w:tcPr>
        <w:tcBorders>
          <w:top w:val="double" w:sz="2" w:space="0" w:color="696EBC" w:themeColor="accent4" w:themeTint="99"/>
        </w:tcBorders>
      </w:tcPr>
    </w:tblStylePr>
    <w:tblStylePr w:type="firstCol">
      <w:rPr>
        <w:b/>
        <w:bCs/>
      </w:rPr>
    </w:tblStylePr>
    <w:tblStylePr w:type="lastCol">
      <w:rPr>
        <w:b/>
        <w:bCs/>
      </w:rPr>
    </w:tblStylePr>
  </w:style>
  <w:style w:type="paragraph" w:customStyle="1" w:styleId="SOUSTITRE">
    <w:name w:val="SOUS TITRE"/>
    <w:basedOn w:val="Titre"/>
    <w:link w:val="SOUSTITRECar"/>
    <w:qFormat/>
    <w:rsid w:val="00615D04"/>
    <w:rPr>
      <w:sz w:val="24"/>
      <w:szCs w:val="24"/>
    </w:rPr>
  </w:style>
  <w:style w:type="character" w:customStyle="1" w:styleId="SOUSTITRECar">
    <w:name w:val="SOUS TITRE Car"/>
    <w:basedOn w:val="TitreCar"/>
    <w:link w:val="SOUSTITRE"/>
    <w:rsid w:val="00615D04"/>
    <w:rPr>
      <w:rFonts w:ascii="Arial" w:eastAsia="Times New Roman" w:hAnsi="Arial" w:cs="Arial"/>
      <w:b/>
      <w:caps/>
      <w:sz w:val="24"/>
      <w:szCs w:val="24"/>
      <w:lang w:eastAsia="fr-FR"/>
    </w:rPr>
  </w:style>
  <w:style w:type="paragraph" w:customStyle="1" w:styleId="Encadrgras">
    <w:name w:val="Encadré gras"/>
    <w:basedOn w:val="ess"/>
    <w:link w:val="EncadrgrasCar"/>
    <w:qFormat/>
    <w:rsid w:val="00BD0A8A"/>
    <w:pPr>
      <w:keepLines w:val="0"/>
      <w:widowControl w:val="0"/>
      <w:pBdr>
        <w:top w:val="single" w:sz="12" w:space="1" w:color="000000"/>
        <w:left w:val="single" w:sz="12" w:space="1" w:color="000000"/>
        <w:bottom w:val="single" w:sz="12" w:space="1" w:color="000000"/>
        <w:right w:val="single" w:sz="12" w:space="1" w:color="000000"/>
      </w:pBdr>
      <w:tabs>
        <w:tab w:val="right" w:leader="dot" w:pos="6804"/>
      </w:tabs>
      <w:spacing w:after="120" w:line="240" w:lineRule="auto"/>
      <w:ind w:left="2268" w:right="2268"/>
    </w:pPr>
    <w:rPr>
      <w:rFonts w:ascii="Arial" w:hAnsi="Arial" w:cs="Arial"/>
      <w:b/>
    </w:rPr>
  </w:style>
  <w:style w:type="character" w:customStyle="1" w:styleId="essCar">
    <w:name w:val="ess Car"/>
    <w:basedOn w:val="Policepardfaut"/>
    <w:link w:val="ess"/>
    <w:rsid w:val="00BD0A8A"/>
    <w:rPr>
      <w:rFonts w:ascii="Dutch801-SWC" w:eastAsia="Times New Roman" w:hAnsi="Dutch801-SWC"/>
      <w:kern w:val="2"/>
      <w:sz w:val="22"/>
      <w:lang w:eastAsia="fr-FR"/>
      <w14:ligatures w14:val="standardContextual"/>
    </w:rPr>
  </w:style>
  <w:style w:type="character" w:customStyle="1" w:styleId="EncadrgrasCar">
    <w:name w:val="Encadré gras Car"/>
    <w:basedOn w:val="essCar"/>
    <w:link w:val="Encadrgras"/>
    <w:rsid w:val="00BD0A8A"/>
    <w:rPr>
      <w:rFonts w:ascii="Arial" w:eastAsia="Times New Roman" w:hAnsi="Arial" w:cs="Arial"/>
      <w:b/>
      <w:kern w:val="2"/>
      <w:sz w:val="22"/>
      <w:lang w:eastAsia="fr-FR"/>
      <w14:ligatures w14:val="standardContextual"/>
    </w:rPr>
  </w:style>
  <w:style w:type="paragraph" w:customStyle="1" w:styleId="ARTICLE">
    <w:name w:val="ARTICLE"/>
    <w:basedOn w:val="01-TITRE10"/>
    <w:link w:val="ARTICLECar"/>
    <w:qFormat/>
    <w:rsid w:val="004E0241"/>
    <w:pPr>
      <w:numPr>
        <w:numId w:val="0"/>
      </w:numPr>
      <w:ind w:left="432" w:hanging="432"/>
    </w:pPr>
    <w:rPr>
      <w:szCs w:val="20"/>
    </w:rPr>
  </w:style>
  <w:style w:type="character" w:customStyle="1" w:styleId="ARTICLECar">
    <w:name w:val="ARTICLE Car"/>
    <w:basedOn w:val="01-TITRE1Car"/>
    <w:link w:val="ARTICLE"/>
    <w:rsid w:val="004E0241"/>
    <w:rPr>
      <w:rFonts w:ascii="Arial" w:eastAsiaTheme="majorEastAsia" w:hAnsi="Arial" w:cs="Arial"/>
      <w:b/>
      <w:bCs/>
      <w:kern w:val="2"/>
      <w:sz w:val="28"/>
      <w:szCs w:val="28"/>
      <w14:ligatures w14:val="standardContextual"/>
    </w:rPr>
  </w:style>
  <w:style w:type="paragraph" w:customStyle="1" w:styleId="TITRE1VR">
    <w:name w:val="TITRE1 VR"/>
    <w:basedOn w:val="Titre1"/>
    <w:link w:val="TITRE1VRCar"/>
    <w:qFormat/>
    <w:rsid w:val="007C2083"/>
  </w:style>
  <w:style w:type="character" w:customStyle="1" w:styleId="TITRE1VRCar">
    <w:name w:val="TITRE1 VR Car"/>
    <w:basedOn w:val="Titre1Car"/>
    <w:link w:val="TITRE1VR"/>
    <w:rsid w:val="007C2083"/>
    <w:rPr>
      <w:rFonts w:asciiTheme="majorHAnsi" w:eastAsiaTheme="majorEastAsia" w:hAnsiTheme="majorHAnsi" w:cstheme="majorBidi"/>
      <w:color w:val="5A6469" w:themeColor="accent1" w:themeShade="BF"/>
      <w:kern w:val="2"/>
      <w:sz w:val="32"/>
      <w:szCs w:val="32"/>
      <w14:ligatures w14:val="standardContextual"/>
    </w:rPr>
  </w:style>
  <w:style w:type="table" w:styleId="TableauGrille4-Accentuation5">
    <w:name w:val="Grid Table 4 Accent 5"/>
    <w:basedOn w:val="TableauNormal"/>
    <w:uiPriority w:val="49"/>
    <w:rsid w:val="006328F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5Fonc-Accentuation3">
    <w:name w:val="Grid Table 5 Dark Accent 3"/>
    <w:basedOn w:val="TableauNormal"/>
    <w:uiPriority w:val="50"/>
    <w:rsid w:val="006328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E4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C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C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C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C0" w:themeFill="accent3"/>
      </w:tcPr>
    </w:tblStylePr>
    <w:tblStylePr w:type="band1Vert">
      <w:tblPr/>
      <w:tcPr>
        <w:shd w:val="clear" w:color="auto" w:fill="7FC9FF" w:themeFill="accent3" w:themeFillTint="66"/>
      </w:tcPr>
    </w:tblStylePr>
    <w:tblStylePr w:type="band1Horz">
      <w:tblPr/>
      <w:tcPr>
        <w:shd w:val="clear" w:color="auto" w:fill="7FC9FF" w:themeFill="accent3" w:themeFillTint="66"/>
      </w:tcPr>
    </w:tblStylePr>
  </w:style>
  <w:style w:type="table" w:styleId="TableauGrille4-Accentuation3">
    <w:name w:val="Grid Table 4 Accent 3"/>
    <w:basedOn w:val="TableauNormal"/>
    <w:uiPriority w:val="49"/>
    <w:rsid w:val="006328F0"/>
    <w:pPr>
      <w:spacing w:after="0" w:line="240" w:lineRule="auto"/>
    </w:pPr>
    <w:tblPr>
      <w:tblStyleRowBandSize w:val="1"/>
      <w:tblStyleColBandSize w:val="1"/>
      <w:tblBorders>
        <w:top w:val="single" w:sz="4" w:space="0" w:color="40AEFF" w:themeColor="accent3" w:themeTint="99"/>
        <w:left w:val="single" w:sz="4" w:space="0" w:color="40AEFF" w:themeColor="accent3" w:themeTint="99"/>
        <w:bottom w:val="single" w:sz="4" w:space="0" w:color="40AEFF" w:themeColor="accent3" w:themeTint="99"/>
        <w:right w:val="single" w:sz="4" w:space="0" w:color="40AEFF" w:themeColor="accent3" w:themeTint="99"/>
        <w:insideH w:val="single" w:sz="4" w:space="0" w:color="40AEFF" w:themeColor="accent3" w:themeTint="99"/>
        <w:insideV w:val="single" w:sz="4" w:space="0" w:color="40AEFF" w:themeColor="accent3" w:themeTint="99"/>
      </w:tblBorders>
    </w:tblPr>
    <w:tblStylePr w:type="firstRow">
      <w:rPr>
        <w:b/>
        <w:bCs/>
        <w:color w:val="FFFFFF" w:themeColor="background1"/>
      </w:rPr>
      <w:tblPr/>
      <w:tcPr>
        <w:tcBorders>
          <w:top w:val="single" w:sz="4" w:space="0" w:color="0070C0" w:themeColor="accent3"/>
          <w:left w:val="single" w:sz="4" w:space="0" w:color="0070C0" w:themeColor="accent3"/>
          <w:bottom w:val="single" w:sz="4" w:space="0" w:color="0070C0" w:themeColor="accent3"/>
          <w:right w:val="single" w:sz="4" w:space="0" w:color="0070C0" w:themeColor="accent3"/>
          <w:insideH w:val="nil"/>
          <w:insideV w:val="nil"/>
        </w:tcBorders>
        <w:shd w:val="clear" w:color="auto" w:fill="0070C0" w:themeFill="accent3"/>
      </w:tcPr>
    </w:tblStylePr>
    <w:tblStylePr w:type="lastRow">
      <w:rPr>
        <w:b/>
        <w:bCs/>
      </w:rPr>
      <w:tblPr/>
      <w:tcPr>
        <w:tcBorders>
          <w:top w:val="double" w:sz="4" w:space="0" w:color="0070C0" w:themeColor="accent3"/>
        </w:tcBorders>
      </w:tcPr>
    </w:tblStylePr>
    <w:tblStylePr w:type="firstCol">
      <w:rPr>
        <w:b/>
        <w:bCs/>
      </w:rPr>
    </w:tblStylePr>
    <w:tblStylePr w:type="lastCol">
      <w:rPr>
        <w:b/>
        <w:bCs/>
      </w:rPr>
    </w:tblStylePr>
    <w:tblStylePr w:type="band1Vert">
      <w:tblPr/>
      <w:tcPr>
        <w:shd w:val="clear" w:color="auto" w:fill="BFE4FF" w:themeFill="accent3" w:themeFillTint="33"/>
      </w:tcPr>
    </w:tblStylePr>
    <w:tblStylePr w:type="band1Horz">
      <w:tblPr/>
      <w:tcPr>
        <w:shd w:val="clear" w:color="auto" w:fill="BFE4FF" w:themeFill="accent3" w:themeFillTint="33"/>
      </w:tcPr>
    </w:tblStylePr>
  </w:style>
  <w:style w:type="table" w:styleId="TableauGrille1Clair-Accentuation1">
    <w:name w:val="Grid Table 1 Light Accent 1"/>
    <w:basedOn w:val="TableauNormal"/>
    <w:uiPriority w:val="46"/>
    <w:rsid w:val="00E558FD"/>
    <w:pPr>
      <w:spacing w:after="0" w:line="240" w:lineRule="auto"/>
    </w:pPr>
    <w:tblPr>
      <w:tblStyleRowBandSize w:val="1"/>
      <w:tblStyleColBandSize w:val="1"/>
      <w:tblBorders>
        <w:top w:val="single" w:sz="4" w:space="0" w:color="C9CED1" w:themeColor="accent1" w:themeTint="66"/>
        <w:left w:val="single" w:sz="4" w:space="0" w:color="C9CED1" w:themeColor="accent1" w:themeTint="66"/>
        <w:bottom w:val="single" w:sz="4" w:space="0" w:color="C9CED1" w:themeColor="accent1" w:themeTint="66"/>
        <w:right w:val="single" w:sz="4" w:space="0" w:color="C9CED1" w:themeColor="accent1" w:themeTint="66"/>
        <w:insideH w:val="single" w:sz="4" w:space="0" w:color="C9CED1" w:themeColor="accent1" w:themeTint="66"/>
        <w:insideV w:val="single" w:sz="4" w:space="0" w:color="C9CED1" w:themeColor="accent1" w:themeTint="66"/>
      </w:tblBorders>
    </w:tblPr>
    <w:tblStylePr w:type="firstRow">
      <w:rPr>
        <w:b/>
        <w:bCs/>
      </w:rPr>
      <w:tblPr/>
      <w:tcPr>
        <w:tcBorders>
          <w:bottom w:val="single" w:sz="12" w:space="0" w:color="AEB6BA" w:themeColor="accent1" w:themeTint="99"/>
        </w:tcBorders>
      </w:tcPr>
    </w:tblStylePr>
    <w:tblStylePr w:type="lastRow">
      <w:rPr>
        <w:b/>
        <w:bCs/>
      </w:rPr>
      <w:tblPr/>
      <w:tcPr>
        <w:tcBorders>
          <w:top w:val="double" w:sz="2" w:space="0" w:color="AEB6BA" w:themeColor="accent1" w:themeTint="99"/>
        </w:tcBorders>
      </w:tcPr>
    </w:tblStylePr>
    <w:tblStylePr w:type="firstCol">
      <w:rPr>
        <w:b/>
        <w:bCs/>
      </w:rPr>
    </w:tblStylePr>
    <w:tblStylePr w:type="lastCol">
      <w:rPr>
        <w:b/>
        <w:bCs/>
      </w:rPr>
    </w:tblStylePr>
  </w:style>
  <w:style w:type="paragraph" w:customStyle="1" w:styleId="Normalsoulign">
    <w:name w:val="Normal souligné"/>
    <w:basedOn w:val="05ARTICLENiv1-Texte"/>
    <w:link w:val="NormalsoulignCar"/>
    <w:qFormat/>
    <w:rsid w:val="008D7912"/>
    <w:rPr>
      <w:bCs/>
      <w:sz w:val="21"/>
      <w:u w:val="single"/>
    </w:rPr>
  </w:style>
  <w:style w:type="character" w:customStyle="1" w:styleId="NormalsoulignCar">
    <w:name w:val="Normal souligné Car"/>
    <w:basedOn w:val="05ARTICLENiv1-TexteCar"/>
    <w:link w:val="Normalsoulign"/>
    <w:rsid w:val="008D7912"/>
    <w:rPr>
      <w:rFonts w:ascii="Arial" w:eastAsia="Times New Roman" w:hAnsi="Arial" w:cs="Times New Roman"/>
      <w:bCs/>
      <w:noProof/>
      <w:sz w:val="21"/>
      <w:szCs w:val="20"/>
      <w:u w:val="single"/>
      <w:lang w:eastAsia="fr-FR"/>
    </w:rPr>
  </w:style>
  <w:style w:type="paragraph" w:customStyle="1" w:styleId="NormalEncadr">
    <w:name w:val="Normal Encadré"/>
    <w:basedOn w:val="Normal"/>
    <w:link w:val="NormalEncadrCar"/>
    <w:qFormat/>
    <w:rsid w:val="00D45CB6"/>
    <w:pPr>
      <w:pBdr>
        <w:top w:val="single" w:sz="4" w:space="1" w:color="auto"/>
        <w:left w:val="single" w:sz="4" w:space="4" w:color="auto"/>
        <w:bottom w:val="single" w:sz="4" w:space="1" w:color="auto"/>
        <w:right w:val="single" w:sz="4" w:space="4" w:color="auto"/>
      </w:pBdr>
    </w:pPr>
  </w:style>
  <w:style w:type="character" w:customStyle="1" w:styleId="NormalEncadrCar">
    <w:name w:val="Normal Encadré Car"/>
    <w:basedOn w:val="Policepardfaut"/>
    <w:link w:val="NormalEncadr"/>
    <w:rsid w:val="00D45CB6"/>
    <w:rPr>
      <w:rFonts w:ascii="Arial" w:hAnsi="Arial" w:cstheme="minorBidi"/>
      <w:kern w:val="2"/>
      <w:sz w:val="21"/>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596986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eme SCET">
  <a:themeElements>
    <a:clrScheme name="Personnalisé 96">
      <a:dk1>
        <a:srgbClr val="000000"/>
      </a:dk1>
      <a:lt1>
        <a:srgbClr val="FFFFFF"/>
      </a:lt1>
      <a:dk2>
        <a:srgbClr val="E21D1B"/>
      </a:dk2>
      <a:lt2>
        <a:srgbClr val="E7E6E6"/>
      </a:lt2>
      <a:accent1>
        <a:srgbClr val="79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393197-B776-4F86-846E-9AAC3CE721FF}">
  <ds:schemaRefs>
    <ds:schemaRef ds:uri="http://schemas.microsoft.com/sharepoint/v3/contenttype/forms"/>
  </ds:schemaRefs>
</ds:datastoreItem>
</file>

<file path=customXml/itemProps2.xml><?xml version="1.0" encoding="utf-8"?>
<ds:datastoreItem xmlns:ds="http://schemas.openxmlformats.org/officeDocument/2006/customXml" ds:itemID="{29F7E303-F351-4543-A4B1-540FA1E7D806}">
  <ds:schemaRefs>
    <ds:schemaRef ds:uri="http://schemas.openxmlformats.org/officeDocument/2006/bibliography"/>
  </ds:schemaRefs>
</ds:datastoreItem>
</file>

<file path=customXml/itemProps3.xml><?xml version="1.0" encoding="utf-8"?>
<ds:datastoreItem xmlns:ds="http://schemas.openxmlformats.org/officeDocument/2006/customXml" ds:itemID="{DF0E3075-3365-49E1-AAD7-4E2EC3D85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1C000F-09F1-461D-A6D8-B0EB48EDD6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17</Pages>
  <Words>3793</Words>
  <Characters>20865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Document type – CT AE</vt:lpstr>
    </vt:vector>
  </TitlesOfParts>
  <Manager/>
  <Company/>
  <LinksUpToDate>false</LinksUpToDate>
  <CharactersWithSpaces>24609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type – CT AE</dc:title>
  <dc:creator>Clara ALAMELOU</dc:creator>
  <cp:lastModifiedBy>Sedera Randriamiaritsoa</cp:lastModifiedBy>
  <cp:revision>116</cp:revision>
  <cp:lastPrinted>2025-08-29T06:39:00Z</cp:lastPrinted>
  <dcterms:created xsi:type="dcterms:W3CDTF">2025-08-29T04:54:00Z</dcterms:created>
  <dcterms:modified xsi:type="dcterms:W3CDTF">2025-09-02T09:45:00Z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