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8F19D" w14:textId="10D4D09A" w:rsidR="002F1A5D" w:rsidRPr="00033577" w:rsidRDefault="002521E2" w:rsidP="00E6470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93378" w:themeFill="text2"/>
        <w:jc w:val="center"/>
        <w:rPr>
          <w:color w:val="F5F2EE" w:themeColor="background2"/>
          <w:sz w:val="28"/>
          <w:szCs w:val="32"/>
        </w:rPr>
      </w:pPr>
      <w:r w:rsidRPr="00033577">
        <w:rPr>
          <w:color w:val="F5F2EE" w:themeColor="background2"/>
          <w:sz w:val="28"/>
          <w:szCs w:val="32"/>
        </w:rPr>
        <w:t xml:space="preserve"> </w:t>
      </w:r>
    </w:p>
    <w:tbl>
      <w:tblPr>
        <w:tblStyle w:val="Grilledutableau"/>
        <w:tblW w:w="0" w:type="auto"/>
        <w:tblInd w:w="-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707"/>
        <w:gridCol w:w="5708"/>
      </w:tblGrid>
      <w:tr w:rsidR="002521E2" w14:paraId="2C087B5C" w14:textId="77777777" w:rsidTr="004917D3">
        <w:tc>
          <w:tcPr>
            <w:tcW w:w="5707" w:type="dxa"/>
          </w:tcPr>
          <w:p w14:paraId="3F379F9C" w14:textId="66DA768C" w:rsidR="008462F1" w:rsidRPr="00033577" w:rsidRDefault="002521E2" w:rsidP="004917D3">
            <w:pPr>
              <w:jc w:val="left"/>
              <w:rPr>
                <w:sz w:val="22"/>
                <w:szCs w:val="24"/>
              </w:rPr>
            </w:pPr>
            <w:r w:rsidRPr="00033577">
              <w:rPr>
                <w:sz w:val="22"/>
                <w:szCs w:val="24"/>
              </w:rPr>
              <w:t>Intitulé du marché</w:t>
            </w:r>
            <w:r w:rsidR="002F1A5D">
              <w:rPr>
                <w:sz w:val="22"/>
                <w:szCs w:val="24"/>
              </w:rPr>
              <w:t xml:space="preserve"> </w:t>
            </w:r>
            <w:r w:rsidRPr="00033577">
              <w:rPr>
                <w:sz w:val="22"/>
                <w:szCs w:val="24"/>
              </w:rPr>
              <w:t>:</w:t>
            </w:r>
          </w:p>
        </w:tc>
        <w:tc>
          <w:tcPr>
            <w:tcW w:w="5708" w:type="dxa"/>
          </w:tcPr>
          <w:p w14:paraId="53F2FE09" w14:textId="16A94690" w:rsidR="002521E2" w:rsidRPr="00033577" w:rsidRDefault="002521E2" w:rsidP="009A2CC7">
            <w:pPr>
              <w:rPr>
                <w:i/>
                <w:iCs/>
                <w:sz w:val="22"/>
                <w:szCs w:val="24"/>
              </w:rPr>
            </w:pPr>
            <w:r w:rsidRPr="00033577">
              <w:rPr>
                <w:i/>
                <w:iCs/>
                <w:sz w:val="22"/>
                <w:szCs w:val="24"/>
              </w:rPr>
              <w:t>XXXXXXXXXXXXXXXXXXXXXXXXXXXXXXXXXXXX</w:t>
            </w:r>
          </w:p>
        </w:tc>
      </w:tr>
      <w:tr w:rsidR="00033577" w14:paraId="05760E24" w14:textId="77777777" w:rsidTr="004917D3">
        <w:tc>
          <w:tcPr>
            <w:tcW w:w="11415" w:type="dxa"/>
            <w:gridSpan w:val="2"/>
          </w:tcPr>
          <w:p w14:paraId="58992039" w14:textId="77777777" w:rsidR="00033577" w:rsidRPr="00033577" w:rsidRDefault="00033577" w:rsidP="004917D3">
            <w:pPr>
              <w:jc w:val="left"/>
              <w:rPr>
                <w:i/>
                <w:iCs/>
                <w:sz w:val="22"/>
                <w:szCs w:val="24"/>
              </w:rPr>
            </w:pPr>
          </w:p>
        </w:tc>
      </w:tr>
      <w:tr w:rsidR="008B41A5" w14:paraId="4F36DD86" w14:textId="77777777" w:rsidTr="00353F65">
        <w:trPr>
          <w:trHeight w:val="620"/>
        </w:trPr>
        <w:tc>
          <w:tcPr>
            <w:tcW w:w="11415" w:type="dxa"/>
            <w:gridSpan w:val="2"/>
            <w:shd w:val="clear" w:color="auto" w:fill="293378" w:themeFill="text2"/>
            <w:vAlign w:val="center"/>
          </w:tcPr>
          <w:p w14:paraId="6E730FED" w14:textId="74752AA3" w:rsidR="00353F65" w:rsidRPr="00353F65" w:rsidRDefault="00353F65" w:rsidP="00353F65">
            <w:pPr>
              <w:jc w:val="center"/>
              <w:rPr>
                <w:i/>
                <w:iCs/>
                <w:color w:val="FFFFFF" w:themeColor="background1"/>
                <w:sz w:val="28"/>
                <w:szCs w:val="32"/>
              </w:rPr>
            </w:pPr>
            <w:r w:rsidRPr="00353F65">
              <w:rPr>
                <w:i/>
                <w:iCs/>
                <w:color w:val="FFFFFF" w:themeColor="background1"/>
                <w:sz w:val="28"/>
                <w:szCs w:val="32"/>
              </w:rPr>
              <w:t>I</w:t>
            </w:r>
            <w:r w:rsidR="008B41A5" w:rsidRPr="00353F65">
              <w:rPr>
                <w:i/>
                <w:iCs/>
                <w:color w:val="FFFFFF" w:themeColor="background1"/>
                <w:sz w:val="28"/>
                <w:szCs w:val="32"/>
              </w:rPr>
              <w:t>NFORMATIONS SUR LES TRAITEMENTS CONFIES</w:t>
            </w:r>
            <w:r w:rsidRPr="00353F65">
              <w:rPr>
                <w:i/>
                <w:iCs/>
                <w:color w:val="FFFFFF" w:themeColor="background1"/>
                <w:sz w:val="28"/>
                <w:szCs w:val="32"/>
              </w:rPr>
              <w:t xml:space="preserve"> AU SOUS-TRAITANT</w:t>
            </w:r>
          </w:p>
        </w:tc>
      </w:tr>
    </w:tbl>
    <w:p w14:paraId="0F25B2D5" w14:textId="77777777" w:rsidR="004917D3" w:rsidRDefault="004917D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52"/>
        <w:gridCol w:w="2855"/>
        <w:gridCol w:w="2854"/>
        <w:gridCol w:w="2853"/>
      </w:tblGrid>
      <w:tr w:rsidR="004917D3" w14:paraId="4268D735" w14:textId="77777777" w:rsidTr="00E6470C">
        <w:trPr>
          <w:trHeight w:val="787"/>
        </w:trPr>
        <w:tc>
          <w:tcPr>
            <w:tcW w:w="11414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69FDB" w:themeFill="text2" w:themeFillTint="66"/>
            <w:vAlign w:val="center"/>
          </w:tcPr>
          <w:p w14:paraId="1C4C9E7D" w14:textId="7DDB6BE5" w:rsidR="004917D3" w:rsidRPr="004917D3" w:rsidRDefault="00C65F19" w:rsidP="004917D3">
            <w:pPr>
              <w:jc w:val="center"/>
              <w:rPr>
                <w:b/>
                <w:bCs/>
                <w:color w:val="F5F2EE" w:themeColor="background2"/>
                <w:sz w:val="24"/>
                <w:szCs w:val="24"/>
              </w:rPr>
            </w:pPr>
            <w:r>
              <w:rPr>
                <w:b/>
                <w:bCs/>
                <w:color w:val="F5F2EE" w:themeColor="background2"/>
                <w:sz w:val="24"/>
                <w:szCs w:val="24"/>
              </w:rPr>
              <w:t xml:space="preserve">LISTE DES SOUS-TRAITANTS ULTERIEURS </w:t>
            </w:r>
            <w:r w:rsidR="00785DA3">
              <w:rPr>
                <w:b/>
                <w:bCs/>
                <w:color w:val="F5F2EE" w:themeColor="background2"/>
                <w:sz w:val="24"/>
                <w:szCs w:val="24"/>
              </w:rPr>
              <w:t>DU TITULAIRE</w:t>
            </w:r>
          </w:p>
        </w:tc>
      </w:tr>
      <w:tr w:rsidR="004917D3" w14:paraId="2790479F" w14:textId="77777777" w:rsidTr="004917D3">
        <w:tc>
          <w:tcPr>
            <w:tcW w:w="11414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DDD710" w14:textId="77777777" w:rsidR="004917D3" w:rsidRPr="00033577" w:rsidRDefault="004917D3" w:rsidP="009A2CC7">
            <w:pPr>
              <w:rPr>
                <w:sz w:val="24"/>
                <w:szCs w:val="24"/>
              </w:rPr>
            </w:pPr>
          </w:p>
        </w:tc>
      </w:tr>
      <w:tr w:rsidR="004917D3" w14:paraId="48289BF6" w14:textId="77777777" w:rsidTr="004917D3">
        <w:tc>
          <w:tcPr>
            <w:tcW w:w="11414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7B07941" w14:textId="382E703D" w:rsidR="004917D3" w:rsidRPr="00033577" w:rsidRDefault="004917D3" w:rsidP="004917D3">
            <w:pPr>
              <w:jc w:val="center"/>
              <w:rPr>
                <w:sz w:val="24"/>
                <w:szCs w:val="24"/>
              </w:rPr>
            </w:pPr>
            <w:r w:rsidRPr="004917D3">
              <w:rPr>
                <w:color w:val="0D1440" w:themeColor="text1"/>
                <w:szCs w:val="20"/>
              </w:rPr>
              <w:t xml:space="preserve">Partie à compléter par </w:t>
            </w:r>
            <w:r w:rsidR="00785DA3">
              <w:rPr>
                <w:color w:val="0D1440" w:themeColor="text1"/>
                <w:szCs w:val="20"/>
              </w:rPr>
              <w:t xml:space="preserve">le </w:t>
            </w:r>
            <w:r w:rsidR="00C65F19">
              <w:rPr>
                <w:color w:val="0D1440" w:themeColor="text1"/>
                <w:szCs w:val="20"/>
              </w:rPr>
              <w:t>titulaire d</w:t>
            </w:r>
            <w:r w:rsidR="00036207">
              <w:rPr>
                <w:color w:val="0D1440" w:themeColor="text1"/>
                <w:szCs w:val="20"/>
              </w:rPr>
              <w:t>u</w:t>
            </w:r>
            <w:r w:rsidR="00C65F19">
              <w:rPr>
                <w:color w:val="0D1440" w:themeColor="text1"/>
                <w:szCs w:val="20"/>
              </w:rPr>
              <w:t xml:space="preserve"> marché </w:t>
            </w:r>
            <w:r>
              <w:rPr>
                <w:color w:val="0D1440" w:themeColor="text1"/>
                <w:szCs w:val="20"/>
              </w:rPr>
              <w:t xml:space="preserve">| </w:t>
            </w:r>
            <w:r w:rsidR="00C65F19">
              <w:rPr>
                <w:color w:val="0D1440" w:themeColor="text1"/>
                <w:szCs w:val="20"/>
              </w:rPr>
              <w:t>Sous-traitant</w:t>
            </w:r>
            <w:r>
              <w:rPr>
                <w:color w:val="0D1440" w:themeColor="text1"/>
                <w:szCs w:val="20"/>
              </w:rPr>
              <w:t xml:space="preserve"> au sens du RGPD</w:t>
            </w:r>
          </w:p>
        </w:tc>
      </w:tr>
      <w:tr w:rsidR="002521E2" w14:paraId="6E6EB920" w14:textId="77777777" w:rsidTr="004917D3">
        <w:tc>
          <w:tcPr>
            <w:tcW w:w="11414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D1440" w:themeColor="text1"/>
              <w:right w:val="single" w:sz="4" w:space="0" w:color="FFFFFF" w:themeColor="background1"/>
            </w:tcBorders>
          </w:tcPr>
          <w:p w14:paraId="28EB858A" w14:textId="77777777" w:rsidR="002521E2" w:rsidRPr="00033577" w:rsidRDefault="002521E2" w:rsidP="009A2CC7">
            <w:pPr>
              <w:rPr>
                <w:sz w:val="24"/>
                <w:szCs w:val="24"/>
              </w:rPr>
            </w:pPr>
          </w:p>
        </w:tc>
      </w:tr>
      <w:tr w:rsidR="004917D3" w14:paraId="0516EC7E" w14:textId="77777777" w:rsidTr="003977D2">
        <w:tc>
          <w:tcPr>
            <w:tcW w:w="2852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2F2F2" w:themeFill="background1" w:themeFillShade="F2"/>
            <w:vAlign w:val="center"/>
          </w:tcPr>
          <w:p w14:paraId="68189F94" w14:textId="4375E9CC" w:rsidR="002521E2" w:rsidRPr="004917D3" w:rsidRDefault="00B60C6A" w:rsidP="004917D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Dénomination </w:t>
            </w:r>
            <w:r w:rsidR="0011235F">
              <w:rPr>
                <w:sz w:val="22"/>
              </w:rPr>
              <w:t>juridique</w:t>
            </w:r>
            <w:r>
              <w:rPr>
                <w:sz w:val="22"/>
              </w:rPr>
              <w:t xml:space="preserve"> </w:t>
            </w:r>
            <w:r w:rsidR="00D11563">
              <w:rPr>
                <w:sz w:val="22"/>
              </w:rPr>
              <w:t>et adresse du siège</w:t>
            </w:r>
          </w:p>
        </w:tc>
        <w:tc>
          <w:tcPr>
            <w:tcW w:w="2855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2F2F2" w:themeFill="background1" w:themeFillShade="F2"/>
            <w:vAlign w:val="center"/>
          </w:tcPr>
          <w:p w14:paraId="13AED446" w14:textId="01F5ACE0" w:rsidR="002521E2" w:rsidRPr="004917D3" w:rsidRDefault="00C42EF1" w:rsidP="004917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Objet du traitement</w:t>
            </w:r>
          </w:p>
        </w:tc>
        <w:tc>
          <w:tcPr>
            <w:tcW w:w="2854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2F2F2" w:themeFill="background1" w:themeFillShade="F2"/>
            <w:vAlign w:val="center"/>
          </w:tcPr>
          <w:p w14:paraId="35123D4C" w14:textId="2926B422" w:rsidR="002521E2" w:rsidRPr="004917D3" w:rsidRDefault="00C42EF1" w:rsidP="004917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Nature des opérations</w:t>
            </w:r>
          </w:p>
        </w:tc>
        <w:tc>
          <w:tcPr>
            <w:tcW w:w="2853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2F2F2" w:themeFill="background1" w:themeFillShade="F2"/>
            <w:vAlign w:val="center"/>
          </w:tcPr>
          <w:p w14:paraId="43007F0D" w14:textId="0308E4CA" w:rsidR="002521E2" w:rsidRPr="004917D3" w:rsidRDefault="00C42EF1" w:rsidP="004917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Durée du traitement</w:t>
            </w:r>
          </w:p>
        </w:tc>
      </w:tr>
      <w:tr w:rsidR="004917D3" w14:paraId="3704C627" w14:textId="77777777" w:rsidTr="00425108">
        <w:trPr>
          <w:trHeight w:val="331"/>
        </w:trPr>
        <w:tc>
          <w:tcPr>
            <w:tcW w:w="2852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  <w:vAlign w:val="center"/>
          </w:tcPr>
          <w:p w14:paraId="5B7B5E49" w14:textId="5474CEB9" w:rsidR="002521E2" w:rsidRPr="00D237A6" w:rsidRDefault="002521E2" w:rsidP="004917D3">
            <w:pPr>
              <w:jc w:val="center"/>
              <w:rPr>
                <w:i/>
                <w:iCs/>
                <w:color w:val="8CA5EB" w:themeColor="accent3" w:themeTint="99"/>
                <w:sz w:val="22"/>
                <w:highlight w:val="yellow"/>
              </w:rPr>
            </w:pPr>
          </w:p>
        </w:tc>
        <w:tc>
          <w:tcPr>
            <w:tcW w:w="2855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  <w:vAlign w:val="center"/>
          </w:tcPr>
          <w:p w14:paraId="26DCFF6C" w14:textId="498E4CFB" w:rsidR="002521E2" w:rsidRPr="00D237A6" w:rsidRDefault="002521E2" w:rsidP="004917D3">
            <w:pPr>
              <w:jc w:val="center"/>
              <w:rPr>
                <w:i/>
                <w:iCs/>
                <w:color w:val="8CA5EB" w:themeColor="accent3" w:themeTint="99"/>
                <w:sz w:val="22"/>
                <w:highlight w:val="yellow"/>
              </w:rPr>
            </w:pPr>
          </w:p>
        </w:tc>
        <w:tc>
          <w:tcPr>
            <w:tcW w:w="2854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  <w:vAlign w:val="center"/>
          </w:tcPr>
          <w:p w14:paraId="073F911A" w14:textId="732C1258" w:rsidR="002521E2" w:rsidRPr="00D237A6" w:rsidRDefault="002521E2" w:rsidP="004917D3">
            <w:pPr>
              <w:jc w:val="center"/>
              <w:rPr>
                <w:i/>
                <w:iCs/>
                <w:color w:val="8CA5EB" w:themeColor="accent3" w:themeTint="99"/>
                <w:sz w:val="22"/>
                <w:highlight w:val="yellow"/>
              </w:rPr>
            </w:pPr>
          </w:p>
        </w:tc>
        <w:tc>
          <w:tcPr>
            <w:tcW w:w="2853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  <w:vAlign w:val="center"/>
          </w:tcPr>
          <w:p w14:paraId="2CAE5522" w14:textId="7CC8C003" w:rsidR="002521E2" w:rsidRPr="00D237A6" w:rsidRDefault="002521E2" w:rsidP="004917D3">
            <w:pPr>
              <w:jc w:val="center"/>
              <w:rPr>
                <w:i/>
                <w:iCs/>
                <w:color w:val="8CA5EB" w:themeColor="accent3" w:themeTint="99"/>
                <w:sz w:val="22"/>
                <w:highlight w:val="yellow"/>
              </w:rPr>
            </w:pPr>
          </w:p>
        </w:tc>
      </w:tr>
      <w:tr w:rsidR="004917D3" w14:paraId="43CF4C1B" w14:textId="77777777" w:rsidTr="003977D2">
        <w:tc>
          <w:tcPr>
            <w:tcW w:w="2852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5702A49D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5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1B71FDCB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4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7F2217A7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3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59F269BD" w14:textId="77777777" w:rsidR="002521E2" w:rsidRPr="004917D3" w:rsidRDefault="002521E2" w:rsidP="009A2CC7">
            <w:pPr>
              <w:rPr>
                <w:sz w:val="22"/>
              </w:rPr>
            </w:pPr>
          </w:p>
        </w:tc>
      </w:tr>
      <w:tr w:rsidR="004917D3" w14:paraId="7D532793" w14:textId="77777777" w:rsidTr="003977D2">
        <w:tc>
          <w:tcPr>
            <w:tcW w:w="2852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6FD6EF68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5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23AB591A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4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7F85F8B5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3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51A335C8" w14:textId="77777777" w:rsidR="002521E2" w:rsidRPr="004917D3" w:rsidRDefault="002521E2" w:rsidP="009A2CC7">
            <w:pPr>
              <w:rPr>
                <w:sz w:val="22"/>
              </w:rPr>
            </w:pPr>
          </w:p>
        </w:tc>
      </w:tr>
      <w:tr w:rsidR="004917D3" w14:paraId="0B456B1A" w14:textId="77777777" w:rsidTr="003977D2">
        <w:tc>
          <w:tcPr>
            <w:tcW w:w="2852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24D55ACE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5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280947FC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4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071B5C67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3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3FB48454" w14:textId="77777777" w:rsidR="002521E2" w:rsidRPr="004917D3" w:rsidRDefault="002521E2" w:rsidP="009A2CC7">
            <w:pPr>
              <w:rPr>
                <w:sz w:val="22"/>
              </w:rPr>
            </w:pPr>
          </w:p>
        </w:tc>
      </w:tr>
      <w:tr w:rsidR="004917D3" w14:paraId="1A261C75" w14:textId="77777777" w:rsidTr="003977D2">
        <w:tc>
          <w:tcPr>
            <w:tcW w:w="2852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08D2030C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5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7BCB9C4D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4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4D3837F9" w14:textId="77777777" w:rsidR="002521E2" w:rsidRPr="004917D3" w:rsidRDefault="002521E2" w:rsidP="009A2CC7">
            <w:pPr>
              <w:rPr>
                <w:sz w:val="22"/>
              </w:rPr>
            </w:pPr>
          </w:p>
        </w:tc>
        <w:tc>
          <w:tcPr>
            <w:tcW w:w="2853" w:type="dxa"/>
            <w:tcBorders>
              <w:top w:val="single" w:sz="4" w:space="0" w:color="0D1440" w:themeColor="text1"/>
              <w:left w:val="single" w:sz="4" w:space="0" w:color="0D1440" w:themeColor="text1"/>
              <w:bottom w:val="single" w:sz="4" w:space="0" w:color="0D1440" w:themeColor="text1"/>
              <w:right w:val="single" w:sz="4" w:space="0" w:color="0D1440" w:themeColor="text1"/>
            </w:tcBorders>
            <w:shd w:val="clear" w:color="auto" w:fill="FFFFFF" w:themeFill="background1"/>
          </w:tcPr>
          <w:p w14:paraId="00C82AFF" w14:textId="77777777" w:rsidR="002521E2" w:rsidRPr="004917D3" w:rsidRDefault="002521E2" w:rsidP="009A2CC7">
            <w:pPr>
              <w:rPr>
                <w:sz w:val="22"/>
              </w:rPr>
            </w:pPr>
          </w:p>
        </w:tc>
      </w:tr>
      <w:tr w:rsidR="004917D3" w14:paraId="5BA87CE8" w14:textId="77777777" w:rsidTr="004917D3">
        <w:tc>
          <w:tcPr>
            <w:tcW w:w="11414" w:type="dxa"/>
            <w:gridSpan w:val="4"/>
            <w:tcBorders>
              <w:top w:val="single" w:sz="4" w:space="0" w:color="0D1440" w:themeColor="text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14:paraId="408223E9" w14:textId="77777777" w:rsidR="004917D3" w:rsidRPr="00033577" w:rsidRDefault="004917D3" w:rsidP="009A2CC7">
            <w:pPr>
              <w:rPr>
                <w:sz w:val="24"/>
                <w:szCs w:val="24"/>
              </w:rPr>
            </w:pPr>
          </w:p>
        </w:tc>
      </w:tr>
      <w:tr w:rsidR="004917D3" w14:paraId="1253FA24" w14:textId="77777777" w:rsidTr="004917D3">
        <w:trPr>
          <w:trHeight w:val="469"/>
        </w:trPr>
        <w:tc>
          <w:tcPr>
            <w:tcW w:w="11414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0D550957" w14:textId="3641EA71" w:rsidR="004917D3" w:rsidRPr="004917D3" w:rsidRDefault="004917D3" w:rsidP="004917D3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***</w:t>
            </w:r>
          </w:p>
        </w:tc>
      </w:tr>
    </w:tbl>
    <w:p w14:paraId="29C2F6B1" w14:textId="77777777" w:rsidR="004917D3" w:rsidRPr="009A2CC7" w:rsidRDefault="004917D3" w:rsidP="009A2CC7"/>
    <w:sectPr w:rsidR="004917D3" w:rsidRPr="009A2CC7" w:rsidSect="00C930E0">
      <w:footerReference w:type="default" r:id="rId10"/>
      <w:headerReference w:type="first" r:id="rId11"/>
      <w:footerReference w:type="first" r:id="rId12"/>
      <w:pgSz w:w="11906" w:h="16838" w:code="9"/>
      <w:pgMar w:top="238" w:right="244" w:bottom="244" w:left="23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D3DD9" w14:textId="77777777" w:rsidR="00A519C6" w:rsidRDefault="00A519C6">
      <w:pPr>
        <w:spacing w:after="0"/>
      </w:pPr>
      <w:r>
        <w:separator/>
      </w:r>
    </w:p>
  </w:endnote>
  <w:endnote w:type="continuationSeparator" w:id="0">
    <w:p w14:paraId="6695A0F9" w14:textId="77777777" w:rsidR="00A519C6" w:rsidRDefault="00A519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965CA" w14:textId="77777777" w:rsidR="00C930E0" w:rsidRPr="00A930E0" w:rsidRDefault="00000000" w:rsidP="00C930E0">
    <w:pPr>
      <w:pStyle w:val="Pieddepage"/>
      <w:spacing w:before="0"/>
      <w:jc w:val="right"/>
    </w:pPr>
    <w:sdt>
      <w:sdtPr>
        <w:id w:val="-1763215753"/>
        <w:docPartObj>
          <w:docPartGallery w:val="Page Numbers (Top of Page)"/>
          <w:docPartUnique/>
        </w:docPartObj>
      </w:sdtPr>
      <w:sdtContent>
        <w:r w:rsidR="00C930E0" w:rsidRPr="00A930E0">
          <w:fldChar w:fldCharType="begin"/>
        </w:r>
        <w:r w:rsidR="00C930E0" w:rsidRPr="00A930E0">
          <w:instrText>PAGE   \* MERGEFORMAT</w:instrText>
        </w:r>
        <w:r w:rsidR="00C930E0" w:rsidRPr="00A930E0">
          <w:fldChar w:fldCharType="separate"/>
        </w:r>
        <w:r w:rsidR="00C930E0">
          <w:t>1</w:t>
        </w:r>
        <w:r w:rsidR="00C930E0" w:rsidRPr="00A930E0">
          <w:fldChar w:fldCharType="end"/>
        </w:r>
        <w:r w:rsidR="00C930E0" w:rsidRPr="00A930E0">
          <w:t xml:space="preserve"> |</w:t>
        </w:r>
      </w:sdtContent>
    </w:sdt>
    <w:r w:rsidR="00C930E0" w:rsidRPr="00A930E0">
      <w:t xml:space="preserve"> </w:t>
    </w:r>
    <w:fldSimple w:instr=" NUMPAGES   \* MERGEFORMAT ">
      <w:r w:rsidR="00C930E0">
        <w:t>2</w:t>
      </w:r>
    </w:fldSimple>
  </w:p>
  <w:p w14:paraId="06B94CBF" w14:textId="77777777" w:rsidR="00C930E0" w:rsidRDefault="00C930E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60202" w14:textId="4A08674D" w:rsidR="00C42DF5" w:rsidRPr="00A930E0" w:rsidRDefault="00000000" w:rsidP="00A930E0">
    <w:pPr>
      <w:pStyle w:val="Pieddepage"/>
      <w:spacing w:before="0"/>
      <w:jc w:val="right"/>
    </w:pPr>
    <w:sdt>
      <w:sdtPr>
        <w:id w:val="-1493794080"/>
        <w:docPartObj>
          <w:docPartGallery w:val="Page Numbers (Top of Page)"/>
          <w:docPartUnique/>
        </w:docPartObj>
      </w:sdtPr>
      <w:sdtContent>
        <w:r w:rsidR="00A930E0" w:rsidRPr="00A930E0">
          <w:fldChar w:fldCharType="begin"/>
        </w:r>
        <w:r w:rsidR="00A930E0" w:rsidRPr="00A930E0">
          <w:instrText>PAGE   \* MERGEFORMAT</w:instrText>
        </w:r>
        <w:r w:rsidR="00A930E0" w:rsidRPr="00A930E0">
          <w:fldChar w:fldCharType="separate"/>
        </w:r>
        <w:r w:rsidR="00A930E0" w:rsidRPr="00A930E0">
          <w:t>1</w:t>
        </w:r>
        <w:r w:rsidR="00A930E0" w:rsidRPr="00A930E0">
          <w:fldChar w:fldCharType="end"/>
        </w:r>
        <w:r w:rsidR="00A930E0" w:rsidRPr="00A930E0">
          <w:t xml:space="preserve"> |</w:t>
        </w:r>
      </w:sdtContent>
    </w:sdt>
    <w:r w:rsidR="00A930E0" w:rsidRPr="00A930E0">
      <w:t xml:space="preserve"> </w:t>
    </w:r>
    <w:fldSimple w:instr=" NUMPAGES   \* MERGEFORMAT ">
      <w:r w:rsidR="00A930E0" w:rsidRPr="00A930E0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E6650" w14:textId="77777777" w:rsidR="00A519C6" w:rsidRDefault="00A519C6">
      <w:pPr>
        <w:spacing w:after="0"/>
      </w:pPr>
      <w:r>
        <w:separator/>
      </w:r>
    </w:p>
  </w:footnote>
  <w:footnote w:type="continuationSeparator" w:id="0">
    <w:p w14:paraId="298FB583" w14:textId="77777777" w:rsidR="00A519C6" w:rsidRDefault="00A519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8861C" w14:textId="21FEEA8A" w:rsidR="007B2C65" w:rsidRDefault="00A930E0" w:rsidP="00C42DF5">
    <w:pPr>
      <w:pStyle w:val="En-tte"/>
      <w:jc w:val="right"/>
    </w:pPr>
    <w:r w:rsidRPr="00E6470C">
      <w:rPr>
        <w:noProof/>
      </w:rPr>
      <w:drawing>
        <wp:anchor distT="0" distB="0" distL="114300" distR="114300" simplePos="0" relativeHeight="251658239" behindDoc="0" locked="0" layoutInCell="1" allowOverlap="1" wp14:anchorId="63AD08FE" wp14:editId="0CC6C42F">
          <wp:simplePos x="0" y="0"/>
          <wp:positionH relativeFrom="column">
            <wp:posOffset>-84455</wp:posOffset>
          </wp:positionH>
          <wp:positionV relativeFrom="paragraph">
            <wp:posOffset>40005</wp:posOffset>
          </wp:positionV>
          <wp:extent cx="2926080" cy="982980"/>
          <wp:effectExtent l="0" t="0" r="7620" b="7620"/>
          <wp:wrapNone/>
          <wp:docPr id="363909050" name="Image 3" descr="Une image contenant texte, Police, Graphique, capture d’écra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3909050" name="Image 3" descr="Une image contenant texte, Police, Graphique, capture d’écra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608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0261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DAAAC15" wp14:editId="6A4AC2AF">
              <wp:simplePos x="0" y="0"/>
              <wp:positionH relativeFrom="margin">
                <wp:posOffset>-160655</wp:posOffset>
              </wp:positionH>
              <wp:positionV relativeFrom="page">
                <wp:posOffset>952500</wp:posOffset>
              </wp:positionV>
              <wp:extent cx="7562850" cy="269875"/>
              <wp:effectExtent l="0" t="0" r="19050" b="25400"/>
              <wp:wrapSquare wrapText="bothSides"/>
              <wp:docPr id="197" name="Rectangle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269875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dk1">
                          <a:shade val="15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24"/>
                              <w:szCs w:val="28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5B12D200" w14:textId="5D41C74D" w:rsidR="00E6470C" w:rsidRPr="00E6470C" w:rsidRDefault="00E6470C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E6470C">
                                <w:rPr>
                                  <w:caps/>
                                  <w:color w:val="FFFFFF" w:themeColor="background1"/>
                                  <w:sz w:val="24"/>
                                  <w:szCs w:val="28"/>
                                </w:rPr>
                                <w:t xml:space="preserve">Annexe </w:t>
                              </w:r>
                              <w:r w:rsidR="00D37EDA">
                                <w:rPr>
                                  <w:caps/>
                                  <w:color w:val="FFFFFF" w:themeColor="background1"/>
                                  <w:sz w:val="24"/>
                                  <w:szCs w:val="28"/>
                                </w:rPr>
                                <w:t>2 – Listes des sous-traitants ultérieurs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DAAAC15" id="Rectangle 200" o:spid="_x0000_s1026" style="position:absolute;left:0;text-align:left;margin-left:-12.65pt;margin-top:75pt;width:595.5pt;height:21.25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/bWfQIAAIUFAAAOAAAAZHJzL2Uyb0RvYy54bWysVE1v2zAMvQ/YfxB0X+0YTT+COEXQIsOA&#10;oi3WDj0rshQLk0VNUmJnv36U7Dht112KXWRSJJ/IZ5Lzq67RZCecV2BKOjnJKRGGQ6XMpqQ/nlZf&#10;LijxgZmKaTCipHvh6dXi86d5a2eigBp0JRxBEONnrS1pHYKdZZnntWiYPwErDBoluIYFVN0mqxxr&#10;Eb3RWZHnZ1kLrrIOuPAeb296I10kfCkFD/dSehGILinmFtLp0rmOZ7aYs9nGMVsrPqTBPpBFw5TB&#10;R0eoGxYY2Tr1F1SjuAMPMpxwaDKQUnGRasBqJvmbah5rZkWqBcnxdqTJ/z9Yfrd7tA8OaWitn3kU&#10;YxWddE38Yn6kS2TtR7JEFwjHy/PpWXExRU452oqzy4vzaWQzO0Zb58NXAQ2JQkkd/ozEEdvd+tC7&#10;HlziYx60qlZK66TEBhDX2pEdw18XumIAf+WlzYcCMccYmR1LTlLYaxHxtPkuJFEVFlmkhFM3HpOp&#10;fk7665pVos9vMs3z1EwIPXonMhJYRJVY2Yg7ALwuMuL2tAy+MUykJh4D838l1AeO3ulFMGEMbJQB&#10;916wDuOrvf+BmJ6OyEzo1h3iR3EN1f7BEQf9JHnLVwr/7i3z4YE5HB1sCFwH4R4PqaEtKQwSJTW4&#10;3+/dR3/saLRS0uIoltT/2jInKNHfDPb65eT0NM5uUk6n5wUq7qVl/dJits01YMtMcPFYnsToH/RB&#10;lA6aZ9way/gqmpjh+HZJeXAH5Tr0KwL3DhfLZXLDebUs3JpHyyN4JDh271P3zJwdWjzgcNzBYWzZ&#10;7E2n974x0tvlNsBKpTE48jpQj7OeemfYS3GZvNST13F7Lv4AAAD//wMAUEsDBBQABgAIAAAAIQAi&#10;nR1r4QAAAAwBAAAPAAAAZHJzL2Rvd25yZXYueG1sTI/NasMwEITvhb6D2EJviRy3zo9rOZhCLwUX&#10;mpacFWtjm1grYymx06fv5tTedplh5ptsO9lOXHDwrSMFi3kEAqlypqVawffX22wNwgdNRneOUMEV&#10;PWzz+7tMp8aN9ImXXagFh5BPtYImhD6V0lcNWu3nrkdi7egGqwO/Qy3NoEcOt52Mo2gprW6JGxrd&#10;42uD1Wl3tlzysSnK/er92j9X+1Np2qL8mUalHh+m4gVEwCn8meGGz+iQM9PBncl40SmYxckTW1lI&#10;Ih51cyyWyQrEga9NnIDMM/l/RP4LAAD//wMAUEsBAi0AFAAGAAgAAAAhALaDOJL+AAAA4QEAABMA&#10;AAAAAAAAAAAAAAAAAAAAAFtDb250ZW50X1R5cGVzXS54bWxQSwECLQAUAAYACAAAACEAOP0h/9YA&#10;AACUAQAACwAAAAAAAAAAAAAAAAAvAQAAX3JlbHMvLnJlbHNQSwECLQAUAAYACAAAACEAIbP21n0C&#10;AACFBQAADgAAAAAAAAAAAAAAAAAuAgAAZHJzL2Uyb0RvYy54bWxQSwECLQAUAAYACAAAACEAIp0d&#10;a+EAAAAMAQAADwAAAAAAAAAAAAAAAADXBAAAZHJzL2Rvd25yZXYueG1sUEsFBgAAAAAEAAQA8wAA&#10;AOUFAAAAAA==&#10;" o:allowoverlap="f" fillcolor="#293378 [3215]" strokecolor="#293378 [3215]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sz w:val="24"/>
                        <w:szCs w:val="28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5B12D200" w14:textId="5D41C74D" w:rsidR="00E6470C" w:rsidRPr="00E6470C" w:rsidRDefault="00E6470C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8"/>
                          </w:rPr>
                        </w:pPr>
                        <w:r w:rsidRPr="00E6470C">
                          <w:rPr>
                            <w:caps/>
                            <w:color w:val="FFFFFF" w:themeColor="background1"/>
                            <w:sz w:val="24"/>
                            <w:szCs w:val="28"/>
                          </w:rPr>
                          <w:t xml:space="preserve">Annexe </w:t>
                        </w:r>
                        <w:r w:rsidR="00D37EDA">
                          <w:rPr>
                            <w:caps/>
                            <w:color w:val="FFFFFF" w:themeColor="background1"/>
                            <w:sz w:val="24"/>
                            <w:szCs w:val="28"/>
                          </w:rPr>
                          <w:t>2 – Listes des sous-traitants ultérieurs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 w:rsidR="007B2C65">
      <w:tab/>
    </w:r>
  </w:p>
  <w:p w14:paraId="75A8F18D" w14:textId="5CBDBE35" w:rsidR="005B6BA8" w:rsidRDefault="005B6BA8" w:rsidP="007B2C65">
    <w:pPr>
      <w:pStyle w:val="En-tte"/>
      <w:tabs>
        <w:tab w:val="clear" w:pos="4536"/>
        <w:tab w:val="clear" w:pos="9072"/>
        <w:tab w:val="center" w:pos="5712"/>
      </w:tabs>
      <w:spacing w:before="100" w:beforeAutospacing="1" w:after="100" w:afterAutospacing="1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1E2"/>
    <w:rsid w:val="00000827"/>
    <w:rsid w:val="00025BEA"/>
    <w:rsid w:val="00033577"/>
    <w:rsid w:val="00036207"/>
    <w:rsid w:val="000621F6"/>
    <w:rsid w:val="0011235F"/>
    <w:rsid w:val="002521E2"/>
    <w:rsid w:val="00282811"/>
    <w:rsid w:val="00294F89"/>
    <w:rsid w:val="002A24D1"/>
    <w:rsid w:val="002A4718"/>
    <w:rsid w:val="002B08DA"/>
    <w:rsid w:val="002B47F5"/>
    <w:rsid w:val="002D021A"/>
    <w:rsid w:val="002E60BA"/>
    <w:rsid w:val="002F1A5D"/>
    <w:rsid w:val="0032649D"/>
    <w:rsid w:val="00353F65"/>
    <w:rsid w:val="003977D2"/>
    <w:rsid w:val="003D472B"/>
    <w:rsid w:val="00425108"/>
    <w:rsid w:val="00471B67"/>
    <w:rsid w:val="00471E3E"/>
    <w:rsid w:val="004917D3"/>
    <w:rsid w:val="004C38E3"/>
    <w:rsid w:val="004D2CE6"/>
    <w:rsid w:val="004E5BC6"/>
    <w:rsid w:val="004E7052"/>
    <w:rsid w:val="0050304D"/>
    <w:rsid w:val="00591913"/>
    <w:rsid w:val="005A7221"/>
    <w:rsid w:val="005B6BA8"/>
    <w:rsid w:val="005F4C76"/>
    <w:rsid w:val="00617B90"/>
    <w:rsid w:val="006B30F6"/>
    <w:rsid w:val="00785DA3"/>
    <w:rsid w:val="007B2C65"/>
    <w:rsid w:val="007E44FF"/>
    <w:rsid w:val="00802615"/>
    <w:rsid w:val="008056F2"/>
    <w:rsid w:val="008462F1"/>
    <w:rsid w:val="008A132E"/>
    <w:rsid w:val="008B41A5"/>
    <w:rsid w:val="008B48D7"/>
    <w:rsid w:val="008E5281"/>
    <w:rsid w:val="0094520E"/>
    <w:rsid w:val="00976144"/>
    <w:rsid w:val="009A2CC7"/>
    <w:rsid w:val="009D4250"/>
    <w:rsid w:val="009E58EE"/>
    <w:rsid w:val="00A0575C"/>
    <w:rsid w:val="00A22F90"/>
    <w:rsid w:val="00A326C9"/>
    <w:rsid w:val="00A519C6"/>
    <w:rsid w:val="00A666E4"/>
    <w:rsid w:val="00A91DBF"/>
    <w:rsid w:val="00A930E0"/>
    <w:rsid w:val="00A9689F"/>
    <w:rsid w:val="00A97314"/>
    <w:rsid w:val="00AC34AD"/>
    <w:rsid w:val="00B5189F"/>
    <w:rsid w:val="00B60C6A"/>
    <w:rsid w:val="00B73B52"/>
    <w:rsid w:val="00B87C68"/>
    <w:rsid w:val="00BB7546"/>
    <w:rsid w:val="00BD029D"/>
    <w:rsid w:val="00C26D6C"/>
    <w:rsid w:val="00C42DF5"/>
    <w:rsid w:val="00C42EF1"/>
    <w:rsid w:val="00C65F19"/>
    <w:rsid w:val="00C70FE8"/>
    <w:rsid w:val="00C930E0"/>
    <w:rsid w:val="00CE279F"/>
    <w:rsid w:val="00CE6DA0"/>
    <w:rsid w:val="00D06F91"/>
    <w:rsid w:val="00D11563"/>
    <w:rsid w:val="00D22965"/>
    <w:rsid w:val="00D237A6"/>
    <w:rsid w:val="00D269EB"/>
    <w:rsid w:val="00D37EDA"/>
    <w:rsid w:val="00D46706"/>
    <w:rsid w:val="00D54AFF"/>
    <w:rsid w:val="00D86040"/>
    <w:rsid w:val="00DC6C21"/>
    <w:rsid w:val="00E6470C"/>
    <w:rsid w:val="00EF7F3B"/>
    <w:rsid w:val="00F00C42"/>
    <w:rsid w:val="00F75168"/>
    <w:rsid w:val="00F846CF"/>
    <w:rsid w:val="00F97EBA"/>
    <w:rsid w:val="00FA3F31"/>
    <w:rsid w:val="00FB77E8"/>
    <w:rsid w:val="00FF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E1048"/>
  <w15:chartTrackingRefBased/>
  <w15:docId w15:val="{F93D0D15-F81B-4512-B270-7D2BB011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8DA"/>
    <w:rPr>
      <w:color w:val="293378" w:themeColor="text2"/>
      <w:spacing w:val="-5"/>
      <w:sz w:val="20"/>
    </w:rPr>
  </w:style>
  <w:style w:type="paragraph" w:styleId="Titre1">
    <w:name w:val="heading 1"/>
    <w:aliases w:val="Titre article"/>
    <w:basedOn w:val="Normal"/>
    <w:next w:val="Normal"/>
    <w:link w:val="Titre1Car"/>
    <w:autoRedefine/>
    <w:qFormat/>
    <w:rsid w:val="002B08DA"/>
    <w:pPr>
      <w:keepNext/>
      <w:spacing w:line="360" w:lineRule="auto"/>
      <w:outlineLvl w:val="0"/>
    </w:pPr>
    <w:rPr>
      <w:rFonts w:ascii="Marianne" w:eastAsia="Times New Roman" w:hAnsi="Marianne" w:cs="Times New Roman"/>
      <w:b/>
      <w:color w:val="auto"/>
      <w:spacing w:val="0"/>
      <w:sz w:val="22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56F2"/>
    <w:pPr>
      <w:keepNext/>
      <w:keepLines/>
      <w:spacing w:before="240" w:after="480"/>
      <w:outlineLvl w:val="1"/>
    </w:pPr>
    <w:rPr>
      <w:rFonts w:asciiTheme="majorHAnsi" w:eastAsiaTheme="majorEastAsia" w:hAnsiTheme="majorHAnsi" w:cstheme="majorBidi"/>
      <w:color w:val="406BDE" w:themeColor="accent3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521E2"/>
    <w:pPr>
      <w:keepNext/>
      <w:keepLines/>
      <w:spacing w:before="160" w:after="80"/>
      <w:outlineLvl w:val="2"/>
    </w:pPr>
    <w:rPr>
      <w:rFonts w:eastAsiaTheme="majorEastAsia" w:cstheme="majorBidi"/>
      <w:color w:val="5E4277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521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5E4277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521E2"/>
    <w:pPr>
      <w:keepNext/>
      <w:keepLines/>
      <w:spacing w:before="80" w:after="40"/>
      <w:outlineLvl w:val="4"/>
    </w:pPr>
    <w:rPr>
      <w:rFonts w:eastAsiaTheme="majorEastAsia" w:cstheme="majorBidi"/>
      <w:color w:val="5E427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521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263BBD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521E2"/>
    <w:pPr>
      <w:keepNext/>
      <w:keepLines/>
      <w:spacing w:before="40" w:after="0"/>
      <w:outlineLvl w:val="6"/>
    </w:pPr>
    <w:rPr>
      <w:rFonts w:eastAsiaTheme="majorEastAsia" w:cstheme="majorBidi"/>
      <w:color w:val="263BBD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521E2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182576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521E2"/>
    <w:pPr>
      <w:keepNext/>
      <w:keepLines/>
      <w:spacing w:before="0" w:after="0"/>
      <w:outlineLvl w:val="8"/>
    </w:pPr>
    <w:rPr>
      <w:rFonts w:eastAsiaTheme="majorEastAsia" w:cstheme="majorBidi"/>
      <w:color w:val="182576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article Car"/>
    <w:basedOn w:val="Policepardfaut"/>
    <w:link w:val="Titre1"/>
    <w:rsid w:val="002B08DA"/>
    <w:rPr>
      <w:rFonts w:ascii="Marianne" w:eastAsia="Times New Roman" w:hAnsi="Marianne" w:cs="Times New Roman"/>
      <w:b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056F2"/>
    <w:rPr>
      <w:rFonts w:asciiTheme="majorHAnsi" w:eastAsiaTheme="majorEastAsia" w:hAnsiTheme="majorHAnsi" w:cstheme="majorBidi"/>
      <w:color w:val="406BDE" w:themeColor="accent3"/>
      <w:spacing w:val="-5"/>
      <w:sz w:val="28"/>
      <w:szCs w:val="26"/>
    </w:rPr>
  </w:style>
  <w:style w:type="paragraph" w:styleId="Titre">
    <w:name w:val="Title"/>
    <w:aliases w:val="H2 - Titre"/>
    <w:next w:val="Normal"/>
    <w:link w:val="TitreCar"/>
    <w:uiPriority w:val="10"/>
    <w:qFormat/>
    <w:rsid w:val="008056F2"/>
    <w:pPr>
      <w:spacing w:after="80" w:line="204" w:lineRule="auto"/>
      <w:ind w:left="2608" w:right="-851"/>
      <w:contextualSpacing/>
    </w:pPr>
    <w:rPr>
      <w:rFonts w:asciiTheme="majorHAnsi" w:eastAsiaTheme="majorEastAsia" w:hAnsiTheme="majorHAnsi" w:cstheme="majorBidi"/>
      <w:b/>
      <w:color w:val="293378" w:themeColor="text2"/>
      <w:spacing w:val="-20"/>
      <w:kern w:val="28"/>
      <w:sz w:val="96"/>
      <w:szCs w:val="96"/>
    </w:rPr>
  </w:style>
  <w:style w:type="character" w:customStyle="1" w:styleId="TitreCar">
    <w:name w:val="Titre Car"/>
    <w:aliases w:val="H2 - Titre Car"/>
    <w:basedOn w:val="Policepardfaut"/>
    <w:link w:val="Titre"/>
    <w:uiPriority w:val="10"/>
    <w:rsid w:val="008056F2"/>
    <w:rPr>
      <w:rFonts w:asciiTheme="majorHAnsi" w:eastAsiaTheme="majorEastAsia" w:hAnsiTheme="majorHAnsi" w:cstheme="majorBidi"/>
      <w:b/>
      <w:color w:val="293378" w:themeColor="text2"/>
      <w:spacing w:val="-20"/>
      <w:kern w:val="28"/>
      <w:sz w:val="96"/>
      <w:szCs w:val="96"/>
    </w:rPr>
  </w:style>
  <w:style w:type="paragraph" w:styleId="Sous-titre">
    <w:name w:val="Subtitle"/>
    <w:aliases w:val="H3 - Sous-titre"/>
    <w:next w:val="Normal"/>
    <w:link w:val="Sous-titreCar"/>
    <w:uiPriority w:val="11"/>
    <w:qFormat/>
    <w:rsid w:val="008056F2"/>
    <w:pPr>
      <w:numPr>
        <w:ilvl w:val="1"/>
      </w:numPr>
      <w:spacing w:after="80"/>
      <w:ind w:left="2665" w:right="-992"/>
    </w:pPr>
    <w:rPr>
      <w:rFonts w:eastAsiaTheme="minorEastAsia"/>
      <w:b/>
      <w:color w:val="406BDE" w:themeColor="accent3"/>
      <w:sz w:val="26"/>
    </w:rPr>
  </w:style>
  <w:style w:type="character" w:customStyle="1" w:styleId="Sous-titreCar">
    <w:name w:val="Sous-titre Car"/>
    <w:aliases w:val="H3 - Sous-titre Car"/>
    <w:basedOn w:val="Policepardfaut"/>
    <w:link w:val="Sous-titre"/>
    <w:uiPriority w:val="11"/>
    <w:rsid w:val="008056F2"/>
    <w:rPr>
      <w:rFonts w:eastAsiaTheme="minorEastAsia"/>
      <w:b/>
      <w:color w:val="406BDE" w:themeColor="accent3"/>
      <w:sz w:val="26"/>
    </w:rPr>
  </w:style>
  <w:style w:type="paragraph" w:styleId="Sansinterligne">
    <w:name w:val="No Spacing"/>
    <w:uiPriority w:val="1"/>
    <w:qFormat/>
    <w:rsid w:val="008056F2"/>
    <w:pPr>
      <w:spacing w:after="0"/>
    </w:pPr>
    <w:rPr>
      <w:color w:val="293378" w:themeColor="text2"/>
      <w:sz w:val="20"/>
    </w:rPr>
  </w:style>
  <w:style w:type="paragraph" w:styleId="En-tte">
    <w:name w:val="header"/>
    <w:basedOn w:val="Normal"/>
    <w:link w:val="En-tteCar"/>
    <w:uiPriority w:val="99"/>
    <w:unhideWhenUsed/>
    <w:rsid w:val="008056F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056F2"/>
    <w:rPr>
      <w:color w:val="293378" w:themeColor="text2"/>
      <w:spacing w:val="-5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8056F2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056F2"/>
    <w:rPr>
      <w:color w:val="293378" w:themeColor="text2"/>
      <w:spacing w:val="-5"/>
      <w:sz w:val="20"/>
    </w:rPr>
  </w:style>
  <w:style w:type="paragraph" w:customStyle="1" w:styleId="H1-SurTitre">
    <w:name w:val="H1 - Sur Titre"/>
    <w:qFormat/>
    <w:rsid w:val="008056F2"/>
    <w:pPr>
      <w:spacing w:line="192" w:lineRule="auto"/>
      <w:ind w:left="2665"/>
    </w:pPr>
    <w:rPr>
      <w:b/>
      <w:caps/>
      <w:color w:val="406BDE" w:themeColor="accent3"/>
      <w:sz w:val="44"/>
    </w:rPr>
  </w:style>
  <w:style w:type="paragraph" w:styleId="Paragraphedeliste">
    <w:name w:val="List Paragraph"/>
    <w:basedOn w:val="Normal"/>
    <w:uiPriority w:val="34"/>
    <w:qFormat/>
    <w:rsid w:val="008056F2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2521E2"/>
    <w:rPr>
      <w:rFonts w:eastAsiaTheme="majorEastAsia" w:cstheme="majorBidi"/>
      <w:color w:val="5E4277" w:themeColor="accent1" w:themeShade="BF"/>
      <w:spacing w:val="-5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521E2"/>
    <w:rPr>
      <w:rFonts w:eastAsiaTheme="majorEastAsia" w:cstheme="majorBidi"/>
      <w:i/>
      <w:iCs/>
      <w:color w:val="5E4277" w:themeColor="accent1" w:themeShade="BF"/>
      <w:spacing w:val="-5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2521E2"/>
    <w:rPr>
      <w:rFonts w:eastAsiaTheme="majorEastAsia" w:cstheme="majorBidi"/>
      <w:color w:val="5E4277" w:themeColor="accent1" w:themeShade="BF"/>
      <w:spacing w:val="-5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2521E2"/>
    <w:rPr>
      <w:rFonts w:eastAsiaTheme="majorEastAsia" w:cstheme="majorBidi"/>
      <w:i/>
      <w:iCs/>
      <w:color w:val="263BBD" w:themeColor="text1" w:themeTint="A6"/>
      <w:spacing w:val="-5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2521E2"/>
    <w:rPr>
      <w:rFonts w:eastAsiaTheme="majorEastAsia" w:cstheme="majorBidi"/>
      <w:color w:val="263BBD" w:themeColor="text1" w:themeTint="A6"/>
      <w:spacing w:val="-5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521E2"/>
    <w:rPr>
      <w:rFonts w:eastAsiaTheme="majorEastAsia" w:cstheme="majorBidi"/>
      <w:i/>
      <w:iCs/>
      <w:color w:val="182576" w:themeColor="text1" w:themeTint="D8"/>
      <w:spacing w:val="-5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521E2"/>
    <w:rPr>
      <w:rFonts w:eastAsiaTheme="majorEastAsia" w:cstheme="majorBidi"/>
      <w:color w:val="182576" w:themeColor="text1" w:themeTint="D8"/>
      <w:spacing w:val="-5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2521E2"/>
    <w:pPr>
      <w:spacing w:before="160" w:after="160"/>
      <w:jc w:val="center"/>
    </w:pPr>
    <w:rPr>
      <w:i/>
      <w:iCs/>
      <w:color w:val="1F309A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521E2"/>
    <w:rPr>
      <w:i/>
      <w:iCs/>
      <w:color w:val="1F309A" w:themeColor="text1" w:themeTint="BF"/>
      <w:spacing w:val="-5"/>
      <w:sz w:val="20"/>
    </w:rPr>
  </w:style>
  <w:style w:type="character" w:styleId="Accentuationintense">
    <w:name w:val="Intense Emphasis"/>
    <w:basedOn w:val="Policepardfaut"/>
    <w:uiPriority w:val="21"/>
    <w:qFormat/>
    <w:rsid w:val="002521E2"/>
    <w:rPr>
      <w:i/>
      <w:iCs/>
      <w:color w:val="5E4277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521E2"/>
    <w:pPr>
      <w:pBdr>
        <w:top w:val="single" w:sz="4" w:space="10" w:color="5E4277" w:themeColor="accent1" w:themeShade="BF"/>
        <w:bottom w:val="single" w:sz="4" w:space="10" w:color="5E4277" w:themeColor="accent1" w:themeShade="BF"/>
      </w:pBdr>
      <w:ind w:left="864" w:right="864"/>
      <w:jc w:val="center"/>
    </w:pPr>
    <w:rPr>
      <w:i/>
      <w:iCs/>
      <w:color w:val="5E4277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521E2"/>
    <w:rPr>
      <w:i/>
      <w:iCs/>
      <w:color w:val="5E4277" w:themeColor="accent1" w:themeShade="BF"/>
      <w:spacing w:val="-5"/>
      <w:sz w:val="20"/>
    </w:rPr>
  </w:style>
  <w:style w:type="character" w:styleId="Rfrenceintense">
    <w:name w:val="Intense Reference"/>
    <w:basedOn w:val="Policepardfaut"/>
    <w:uiPriority w:val="32"/>
    <w:qFormat/>
    <w:rsid w:val="002521E2"/>
    <w:rPr>
      <w:b/>
      <w:bCs/>
      <w:smallCaps/>
      <w:color w:val="5E4277" w:themeColor="accent1" w:themeShade="BF"/>
      <w:spacing w:val="5"/>
    </w:rPr>
  </w:style>
  <w:style w:type="table" w:styleId="Grilledutableau">
    <w:name w:val="Table Grid"/>
    <w:basedOn w:val="TableauNormal"/>
    <w:uiPriority w:val="39"/>
    <w:rsid w:val="002521E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nhideWhenUsed/>
    <w:rsid w:val="002521E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521E2"/>
    <w:rPr>
      <w:szCs w:val="20"/>
    </w:rPr>
  </w:style>
  <w:style w:type="character" w:customStyle="1" w:styleId="CommentaireCar">
    <w:name w:val="Commentaire Car"/>
    <w:basedOn w:val="Policepardfaut"/>
    <w:link w:val="Commentaire"/>
    <w:rsid w:val="002521E2"/>
    <w:rPr>
      <w:color w:val="293378" w:themeColor="text2"/>
      <w:spacing w:val="-5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21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21E2"/>
    <w:rPr>
      <w:b/>
      <w:bCs/>
      <w:color w:val="293378" w:themeColor="text2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1">
  <a:themeElements>
    <a:clrScheme name="France travail">
      <a:dk1>
        <a:srgbClr val="0D1440"/>
      </a:dk1>
      <a:lt1>
        <a:srgbClr val="FFFFFF"/>
      </a:lt1>
      <a:dk2>
        <a:srgbClr val="293378"/>
      </a:dk2>
      <a:lt2>
        <a:srgbClr val="F5F2EE"/>
      </a:lt2>
      <a:accent1>
        <a:srgbClr val="7E58A0"/>
      </a:accent1>
      <a:accent2>
        <a:srgbClr val="FFCC52"/>
      </a:accent2>
      <a:accent3>
        <a:srgbClr val="406BDE"/>
      </a:accent3>
      <a:accent4>
        <a:srgbClr val="D96B00"/>
      </a:accent4>
      <a:accent5>
        <a:srgbClr val="D92424"/>
      </a:accent5>
      <a:accent6>
        <a:srgbClr val="5C0F38"/>
      </a:accent6>
      <a:hlink>
        <a:srgbClr val="467886"/>
      </a:hlink>
      <a:folHlink>
        <a:srgbClr val="96607D"/>
      </a:folHlink>
    </a:clrScheme>
    <a:fontScheme name="Marianne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403CE580B9F84099994AD403DBA557" ma:contentTypeVersion="4" ma:contentTypeDescription="Crée un document." ma:contentTypeScope="" ma:versionID="549b24f95a665f81df37f785e42e67e1">
  <xsd:schema xmlns:xsd="http://www.w3.org/2001/XMLSchema" xmlns:xs="http://www.w3.org/2001/XMLSchema" xmlns:p="http://schemas.microsoft.com/office/2006/metadata/properties" xmlns:ns2="763af49d-a2de-4683-8db2-8ec51655eca3" targetNamespace="http://schemas.microsoft.com/office/2006/metadata/properties" ma:root="true" ma:fieldsID="1785ab8b95e608bf4abab65d5b06601b" ns2:_="">
    <xsd:import namespace="763af49d-a2de-4683-8db2-8ec51655ec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af49d-a2de-4683-8db2-8ec51655e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2D435A-32FA-4730-BF47-529C27AE71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E9588E-1D79-4AF3-9FC2-1BEBC85DD253}"/>
</file>

<file path=customXml/itemProps3.xml><?xml version="1.0" encoding="utf-8"?>
<ds:datastoreItem xmlns:ds="http://schemas.openxmlformats.org/officeDocument/2006/customXml" ds:itemID="{36E92B7F-F830-4EF5-B437-8209B7169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E6C35-704A-47AA-B2E5-EAFAAB4FDC26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a2560419-e607-4c1e-bc64-87e1d81008cd}" enabled="1" method="Standard" siteId="{55a8600f-4ee6-4bb5-8f14-53589536b6df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Travail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– Listes des sous-traitants ultérieurs</dc:title>
  <dc:subject/>
  <dc:creator>SALLE Melanie</dc:creator>
  <cp:keywords/>
  <dc:description/>
  <cp:lastModifiedBy>SALLE Melanie</cp:lastModifiedBy>
  <cp:revision>54</cp:revision>
  <dcterms:created xsi:type="dcterms:W3CDTF">2025-05-20T14:13:00Z</dcterms:created>
  <dcterms:modified xsi:type="dcterms:W3CDTF">2025-08-11T14:37:00Z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0x0101001A403CE580B9F84099994AD403DBA557</vt:lpwstr>
  </property>
</Properties>
</file>