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32F7D" w14:textId="4EAF9E5B" w:rsidR="00A90544" w:rsidRDefault="00A90544" w:rsidP="0013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Verdana" w:eastAsia="Times New Roman" w:hAnsi="Verdana" w:cs="Verdana"/>
          <w:b/>
          <w:smallCaps/>
          <w:kern w:val="3"/>
          <w:sz w:val="30"/>
          <w:szCs w:val="20"/>
          <w:lang w:eastAsia="zh-CN" w:bidi="hi-IN"/>
        </w:rPr>
      </w:pPr>
      <w:r>
        <w:rPr>
          <w:rFonts w:ascii="Verdana" w:eastAsia="Times New Roman" w:hAnsi="Verdana" w:cs="Verdana"/>
          <w:b/>
          <w:smallCaps/>
          <w:kern w:val="3"/>
          <w:sz w:val="30"/>
          <w:szCs w:val="20"/>
          <w:lang w:eastAsia="zh-CN" w:bidi="hi-IN"/>
        </w:rPr>
        <w:t xml:space="preserve">Annexe </w:t>
      </w:r>
      <w:r w:rsidR="00947496">
        <w:rPr>
          <w:rFonts w:ascii="Verdana" w:eastAsia="Times New Roman" w:hAnsi="Verdana" w:cs="Verdana"/>
          <w:b/>
          <w:smallCaps/>
          <w:kern w:val="3"/>
          <w:sz w:val="30"/>
          <w:szCs w:val="20"/>
          <w:lang w:eastAsia="zh-CN" w:bidi="hi-IN"/>
        </w:rPr>
        <w:t>1</w:t>
      </w:r>
      <w:r>
        <w:rPr>
          <w:rFonts w:ascii="Verdana" w:eastAsia="Times New Roman" w:hAnsi="Verdana" w:cs="Verdana"/>
          <w:b/>
          <w:smallCaps/>
          <w:kern w:val="3"/>
          <w:sz w:val="30"/>
          <w:szCs w:val="20"/>
          <w:lang w:eastAsia="zh-CN" w:bidi="hi-IN"/>
        </w:rPr>
        <w:t xml:space="preserve"> à l’acte d’engagement</w:t>
      </w:r>
    </w:p>
    <w:p w14:paraId="7AD7953E" w14:textId="0C856364" w:rsidR="00A90544" w:rsidRDefault="00A90544" w:rsidP="00BA2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eastAsia="Times New Roman" w:hAnsi="Verdana" w:cs="Verdana"/>
          <w:b/>
          <w:smallCaps/>
          <w:kern w:val="3"/>
          <w:sz w:val="30"/>
          <w:szCs w:val="30"/>
          <w:lang w:eastAsia="zh-CN" w:bidi="hi-IN"/>
        </w:rPr>
      </w:pPr>
      <w:bookmarkStart w:id="0" w:name="_Hlk160544968"/>
      <w:r>
        <w:rPr>
          <w:rFonts w:ascii="Verdana" w:eastAsia="Times New Roman" w:hAnsi="Verdana" w:cs="Verdana"/>
          <w:b/>
          <w:smallCaps/>
          <w:kern w:val="3"/>
          <w:sz w:val="30"/>
          <w:szCs w:val="20"/>
          <w:lang w:eastAsia="zh-CN" w:bidi="hi-IN"/>
        </w:rPr>
        <w:t>Performances techniques</w:t>
      </w:r>
    </w:p>
    <w:bookmarkEnd w:id="0"/>
    <w:p w14:paraId="10A1B816" w14:textId="77777777" w:rsidR="00A90544" w:rsidRDefault="00A90544" w:rsidP="00A90544">
      <w:pPr>
        <w:spacing w:after="0" w:line="240" w:lineRule="auto"/>
        <w:jc w:val="center"/>
        <w:rPr>
          <w:rFonts w:ascii="Verdana" w:eastAsia="Times New Roman" w:hAnsi="Verdana" w:cs="Verdana"/>
          <w:b/>
          <w:smallCaps/>
          <w:kern w:val="3"/>
          <w:sz w:val="30"/>
          <w:szCs w:val="20"/>
          <w:lang w:eastAsia="zh-CN" w:bidi="hi-I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F2539" w:rsidRPr="000F2539" w14:paraId="788F686F" w14:textId="77777777" w:rsidTr="36397A17">
        <w:tc>
          <w:tcPr>
            <w:tcW w:w="9062" w:type="dxa"/>
          </w:tcPr>
          <w:p w14:paraId="3766A9DE" w14:textId="6393078E" w:rsidR="000F2539" w:rsidRPr="000F2539" w:rsidRDefault="000F2539" w:rsidP="005608FB">
            <w:pPr>
              <w:spacing w:line="257" w:lineRule="auto"/>
              <w:jc w:val="both"/>
              <w:rPr>
                <w:rFonts w:ascii="Calibri" w:eastAsia="Calibri" w:hAnsi="Calibri" w:cs="Calibri"/>
              </w:rPr>
            </w:pPr>
            <w:r w:rsidRPr="36397A17">
              <w:rPr>
                <w:rFonts w:ascii="Calibri" w:eastAsia="Calibri" w:hAnsi="Calibri" w:cs="Calibri"/>
              </w:rPr>
              <w:t xml:space="preserve">Référence de la consultation : </w:t>
            </w:r>
            <w:r w:rsidR="00131311" w:rsidRPr="36397A17">
              <w:rPr>
                <w:rFonts w:ascii="Calibri" w:eastAsia="Calibri" w:hAnsi="Calibri" w:cs="Calibri"/>
              </w:rPr>
              <w:t xml:space="preserve"> </w:t>
            </w:r>
            <w:r w:rsidR="009F7B3C">
              <w:rPr>
                <w:rFonts w:ascii="Calibri" w:eastAsia="Calibri" w:hAnsi="Calibri" w:cs="Calibri"/>
              </w:rPr>
              <w:t>02-2025</w:t>
            </w:r>
          </w:p>
        </w:tc>
      </w:tr>
    </w:tbl>
    <w:p w14:paraId="20172C77" w14:textId="77777777" w:rsidR="00B10017" w:rsidRDefault="00B10017" w:rsidP="00833170">
      <w:pPr>
        <w:spacing w:line="257" w:lineRule="auto"/>
        <w:jc w:val="both"/>
        <w:rPr>
          <w:rFonts w:eastAsia="Calibri" w:cstheme="minorHAnsi"/>
        </w:rPr>
      </w:pPr>
    </w:p>
    <w:p w14:paraId="612EB2B3" w14:textId="3DE89E8C" w:rsidR="00034473" w:rsidRPr="00306296" w:rsidRDefault="00034473" w:rsidP="00833170">
      <w:pPr>
        <w:spacing w:line="257" w:lineRule="auto"/>
        <w:jc w:val="both"/>
        <w:rPr>
          <w:rFonts w:eastAsia="Calibri" w:cstheme="minorHAnsi"/>
        </w:rPr>
      </w:pPr>
      <w:r w:rsidRPr="00306296">
        <w:rPr>
          <w:rFonts w:eastAsia="Calibri" w:cstheme="minorHAnsi"/>
        </w:rPr>
        <w:t>La présente annexe permet au candidat de présenter les éléments de son offre au regard des différents critères fixés dans le Règlement de la Consultation.</w:t>
      </w:r>
      <w:r w:rsidR="000F2539" w:rsidRPr="00306296">
        <w:rPr>
          <w:rFonts w:eastAsia="Calibri" w:cstheme="minorHAnsi"/>
        </w:rPr>
        <w:t xml:space="preserve"> Ce document annexé à l’acte d’engagement est rendu contractuel.</w:t>
      </w:r>
    </w:p>
    <w:p w14:paraId="25FE7D23" w14:textId="59E54F15" w:rsidR="008B4D2C" w:rsidRPr="00D00FED" w:rsidRDefault="00107A5F" w:rsidP="00D97CDE">
      <w:pPr>
        <w:spacing w:line="257" w:lineRule="auto"/>
        <w:jc w:val="both"/>
        <w:rPr>
          <w:rFonts w:cstheme="minorHAnsi"/>
          <w:u w:val="single"/>
        </w:rPr>
      </w:pPr>
      <w:r>
        <w:rPr>
          <w:rFonts w:eastAsia="Calibri" w:cstheme="minorHAnsi"/>
        </w:rPr>
        <w:t xml:space="preserve">Le candidat doit impérativement remplir le présent document. </w:t>
      </w:r>
    </w:p>
    <w:p w14:paraId="31C9E1CD" w14:textId="4F379C25" w:rsidR="00D97CDE" w:rsidRPr="00441AC1" w:rsidRDefault="00D97CDE" w:rsidP="00441AC1">
      <w:pPr>
        <w:pStyle w:val="Style2"/>
        <w:numPr>
          <w:ilvl w:val="0"/>
          <w:numId w:val="46"/>
        </w:numPr>
        <w:rPr>
          <w:rFonts w:asciiTheme="minorHAnsi" w:eastAsiaTheme="minorHAnsi" w:hAnsiTheme="minorHAnsi" w:cstheme="minorHAnsi"/>
          <w:b w:val="0"/>
          <w:bCs w:val="0"/>
          <w:color w:val="auto"/>
          <w:lang w:eastAsia="en-US"/>
        </w:rPr>
      </w:pPr>
      <w:r w:rsidRPr="00441AC1">
        <w:rPr>
          <w:rFonts w:asciiTheme="minorHAnsi" w:eastAsiaTheme="minorHAnsi" w:hAnsiTheme="minorHAnsi" w:cstheme="minorHAnsi"/>
          <w:b w:val="0"/>
          <w:bCs w:val="0"/>
          <w:color w:val="auto"/>
          <w:lang w:eastAsia="en-US"/>
        </w:rPr>
        <w:t>Organisation des prestations</w:t>
      </w:r>
      <w:r w:rsidR="00441AC1" w:rsidRPr="00441AC1">
        <w:rPr>
          <w:rFonts w:asciiTheme="minorHAnsi" w:eastAsiaTheme="minorHAnsi" w:hAnsiTheme="minorHAnsi" w:cstheme="minorHAnsi"/>
          <w:b w:val="0"/>
          <w:bCs w:val="0"/>
          <w:color w:val="auto"/>
          <w:lang w:eastAsia="en-US"/>
        </w:rPr>
        <w:t xml:space="preserve"> et modalités de suivi de l’actualité (tableau mensuel, mise à jour </w:t>
      </w:r>
      <w:r w:rsidR="009F7B3C">
        <w:rPr>
          <w:rFonts w:asciiTheme="minorHAnsi" w:eastAsiaTheme="minorHAnsi" w:hAnsiTheme="minorHAnsi" w:cstheme="minorHAnsi"/>
          <w:b w:val="0"/>
          <w:bCs w:val="0"/>
          <w:color w:val="auto"/>
          <w:lang w:eastAsia="en-US"/>
        </w:rPr>
        <w:t>signal-logement</w:t>
      </w:r>
      <w:r w:rsidR="00441AC1" w:rsidRPr="00441AC1">
        <w:rPr>
          <w:rFonts w:asciiTheme="minorHAnsi" w:eastAsiaTheme="minorHAnsi" w:hAnsiTheme="minorHAnsi" w:cstheme="minorHAnsi"/>
          <w:b w:val="0"/>
          <w:bCs w:val="0"/>
          <w:color w:val="auto"/>
          <w:lang w:eastAsia="en-US"/>
        </w:rPr>
        <w:t xml:space="preserve"> en cas de constat)</w:t>
      </w:r>
      <w:r w:rsidRPr="00441AC1">
        <w:rPr>
          <w:rFonts w:asciiTheme="minorHAnsi" w:hAnsiTheme="minorHAnsi" w:cstheme="minorHAnsi"/>
          <w:b w:val="0"/>
          <w:bCs w:val="0"/>
          <w:color w:val="auto"/>
        </w:rPr>
        <w:t xml:space="preserve"> (note méthodologique)</w:t>
      </w:r>
      <w:r w:rsidR="00D00FED" w:rsidRPr="00441AC1">
        <w:rPr>
          <w:rFonts w:asciiTheme="minorHAnsi" w:hAnsiTheme="minorHAnsi" w:cstheme="minorHAnsi"/>
          <w:b w:val="0"/>
          <w:bCs w:val="0"/>
          <w:color w:val="auto"/>
        </w:rPr>
        <w:t xml:space="preserve"> : </w:t>
      </w:r>
      <w:r w:rsidR="00C57734">
        <w:rPr>
          <w:rFonts w:asciiTheme="minorHAnsi" w:hAnsiTheme="minorHAnsi" w:cstheme="minorHAnsi"/>
          <w:color w:val="auto"/>
        </w:rPr>
        <w:t>30</w:t>
      </w:r>
      <w:r w:rsidR="00306296" w:rsidRPr="00441AC1">
        <w:rPr>
          <w:rFonts w:asciiTheme="minorHAnsi" w:hAnsiTheme="minorHAnsi" w:cstheme="minorHAnsi"/>
          <w:color w:val="auto"/>
        </w:rPr>
        <w:t xml:space="preserve"> po</w:t>
      </w:r>
      <w:r w:rsidR="00A704D5" w:rsidRPr="00441AC1">
        <w:rPr>
          <w:rFonts w:asciiTheme="minorHAnsi" w:hAnsiTheme="minorHAnsi" w:cstheme="minorHAnsi"/>
          <w:color w:val="auto"/>
        </w:rPr>
        <w:t>int</w:t>
      </w:r>
      <w:r w:rsidR="00D00FED" w:rsidRPr="00441AC1">
        <w:rPr>
          <w:rFonts w:asciiTheme="minorHAnsi" w:hAnsiTheme="minorHAnsi" w:cstheme="minorHAnsi"/>
          <w:color w:val="auto"/>
        </w:rPr>
        <w:t>s</w:t>
      </w:r>
      <w:r w:rsidR="00A704D5" w:rsidRPr="00441AC1">
        <w:rPr>
          <w:rFonts w:cstheme="minorHAnsi"/>
          <w:color w:val="auto"/>
        </w:rPr>
        <w:t xml:space="preserve"> </w:t>
      </w:r>
    </w:p>
    <w:p w14:paraId="5B5DAF98" w14:textId="77777777" w:rsidR="00D97CDE" w:rsidRPr="00D00FED" w:rsidRDefault="00D97CDE" w:rsidP="00D97CDE">
      <w:pPr>
        <w:spacing w:after="0" w:line="240" w:lineRule="auto"/>
        <w:jc w:val="both"/>
        <w:rPr>
          <w:rFonts w:cstheme="minorHAnsi"/>
        </w:rPr>
      </w:pPr>
    </w:p>
    <w:p w14:paraId="062F45D9" w14:textId="77777777" w:rsidR="00306296" w:rsidRPr="00306296" w:rsidRDefault="00306296" w:rsidP="00D97CDE">
      <w:pPr>
        <w:pStyle w:val="Paragraphedeliste"/>
        <w:jc w:val="both"/>
        <w:rPr>
          <w:rFonts w:ascii="Arial" w:hAnsi="Arial" w:cs="Arial"/>
        </w:rPr>
      </w:pPr>
    </w:p>
    <w:p w14:paraId="6DD2C2A2" w14:textId="77777777" w:rsidR="00306296" w:rsidRPr="00306296" w:rsidRDefault="00306296" w:rsidP="00D97CDE">
      <w:pPr>
        <w:pStyle w:val="Paragraphedeliste"/>
        <w:jc w:val="both"/>
        <w:rPr>
          <w:rFonts w:ascii="Arial" w:hAnsi="Arial" w:cs="Arial"/>
        </w:rPr>
      </w:pPr>
    </w:p>
    <w:p w14:paraId="7AA0A1BE" w14:textId="77777777" w:rsidR="00306296" w:rsidRPr="00306296" w:rsidRDefault="00306296" w:rsidP="00D97CDE">
      <w:pPr>
        <w:pStyle w:val="Paragraphedeliste"/>
        <w:jc w:val="both"/>
        <w:rPr>
          <w:rFonts w:ascii="Arial" w:hAnsi="Arial" w:cs="Arial"/>
        </w:rPr>
      </w:pPr>
    </w:p>
    <w:p w14:paraId="2B98C47B" w14:textId="77777777" w:rsidR="00685062" w:rsidRPr="00306296" w:rsidRDefault="00685062" w:rsidP="00D97CDE">
      <w:pPr>
        <w:spacing w:after="0" w:line="240" w:lineRule="auto"/>
        <w:jc w:val="both"/>
        <w:rPr>
          <w:rFonts w:ascii="Arial" w:hAnsi="Arial" w:cs="Arial"/>
        </w:rPr>
      </w:pPr>
    </w:p>
    <w:p w14:paraId="5B48EC61" w14:textId="77777777" w:rsidR="00D97CDE" w:rsidRPr="00306296" w:rsidRDefault="00D97CDE" w:rsidP="00D97CDE">
      <w:pPr>
        <w:spacing w:after="0" w:line="240" w:lineRule="auto"/>
        <w:jc w:val="both"/>
        <w:rPr>
          <w:rFonts w:ascii="Arial" w:hAnsi="Arial" w:cs="Arial"/>
        </w:rPr>
      </w:pPr>
    </w:p>
    <w:p w14:paraId="151D9E98" w14:textId="43BBCD2D" w:rsidR="00306296" w:rsidRPr="00D00FED" w:rsidRDefault="00D97CDE" w:rsidP="00D00FED">
      <w:pPr>
        <w:pStyle w:val="Paragraphedeliste"/>
        <w:numPr>
          <w:ilvl w:val="0"/>
          <w:numId w:val="40"/>
        </w:numPr>
        <w:spacing w:after="0" w:line="240" w:lineRule="auto"/>
        <w:contextualSpacing w:val="0"/>
        <w:jc w:val="both"/>
        <w:rPr>
          <w:rFonts w:cstheme="minorHAnsi"/>
        </w:rPr>
      </w:pPr>
      <w:r w:rsidRPr="00D00FED">
        <w:rPr>
          <w:rFonts w:cstheme="minorHAnsi"/>
        </w:rPr>
        <w:t>Moyens humains</w:t>
      </w:r>
      <w:r w:rsidR="00F826A3">
        <w:rPr>
          <w:rFonts w:cstheme="minorHAnsi"/>
        </w:rPr>
        <w:t xml:space="preserve"> et matériel </w:t>
      </w:r>
      <w:r w:rsidR="00F826A3">
        <w:t xml:space="preserve">spécifiquement affectés à l’exécution du marché et leur déploiement </w:t>
      </w:r>
      <w:r w:rsidR="00D00FED">
        <w:rPr>
          <w:rFonts w:cstheme="minorHAnsi"/>
        </w:rPr>
        <w:t xml:space="preserve">: </w:t>
      </w:r>
      <w:bookmarkStart w:id="1" w:name="_Hlk164328204"/>
      <w:r w:rsidR="00C57734">
        <w:rPr>
          <w:rFonts w:ascii="Arial" w:hAnsi="Arial" w:cs="Arial"/>
          <w:b/>
          <w:bCs/>
        </w:rPr>
        <w:t>30</w:t>
      </w:r>
      <w:r w:rsidR="00D00FED" w:rsidRPr="00D00FED">
        <w:rPr>
          <w:rFonts w:cstheme="minorHAnsi"/>
          <w:b/>
          <w:bCs/>
        </w:rPr>
        <w:t xml:space="preserve"> points</w:t>
      </w:r>
      <w:bookmarkEnd w:id="1"/>
    </w:p>
    <w:p w14:paraId="717033A2" w14:textId="77777777" w:rsidR="00306296" w:rsidRPr="00306296" w:rsidRDefault="00306296" w:rsidP="00306296">
      <w:pPr>
        <w:pStyle w:val="Paragraphedeliste"/>
        <w:spacing w:after="0" w:line="240" w:lineRule="auto"/>
        <w:ind w:left="1440"/>
        <w:contextualSpacing w:val="0"/>
        <w:jc w:val="both"/>
        <w:rPr>
          <w:rFonts w:ascii="Arial" w:hAnsi="Arial" w:cs="Arial"/>
        </w:rPr>
      </w:pPr>
    </w:p>
    <w:p w14:paraId="41DE177B" w14:textId="6F97C74C" w:rsidR="00306296" w:rsidRPr="00D00FED" w:rsidRDefault="00306296" w:rsidP="00D00FED">
      <w:pPr>
        <w:pStyle w:val="Paragraphedeliste"/>
        <w:numPr>
          <w:ilvl w:val="0"/>
          <w:numId w:val="44"/>
        </w:numPr>
        <w:jc w:val="both"/>
        <w:rPr>
          <w:rFonts w:cstheme="minorHAnsi"/>
        </w:rPr>
      </w:pPr>
      <w:r w:rsidRPr="00D00FED">
        <w:rPr>
          <w:rFonts w:cstheme="minorHAnsi"/>
        </w:rPr>
        <w:t xml:space="preserve">la composition de l’équipe et leur fonction. </w:t>
      </w:r>
    </w:p>
    <w:p w14:paraId="0037A566" w14:textId="49CDC613" w:rsidR="00306296" w:rsidRPr="00D00FED" w:rsidRDefault="00306296" w:rsidP="00D00FED">
      <w:pPr>
        <w:pStyle w:val="Paragraphedeliste"/>
        <w:numPr>
          <w:ilvl w:val="0"/>
          <w:numId w:val="44"/>
        </w:numPr>
        <w:jc w:val="both"/>
        <w:rPr>
          <w:rFonts w:cstheme="minorHAnsi"/>
        </w:rPr>
      </w:pPr>
      <w:r w:rsidRPr="00D00FED">
        <w:rPr>
          <w:rFonts w:cstheme="minorHAnsi"/>
        </w:rPr>
        <w:t xml:space="preserve">les qualifications </w:t>
      </w:r>
      <w:r w:rsidR="00685062">
        <w:rPr>
          <w:rFonts w:cstheme="minorHAnsi"/>
        </w:rPr>
        <w:t>du ou des intervenants</w:t>
      </w:r>
      <w:r w:rsidRPr="00D00FED">
        <w:rPr>
          <w:rFonts w:cstheme="minorHAnsi"/>
        </w:rPr>
        <w:t xml:space="preserve"> (formation, CV, certification, agréments…) et </w:t>
      </w:r>
      <w:r w:rsidR="00685062">
        <w:rPr>
          <w:rFonts w:cstheme="minorHAnsi"/>
        </w:rPr>
        <w:t xml:space="preserve">leur </w:t>
      </w:r>
      <w:r w:rsidRPr="00D00FED">
        <w:rPr>
          <w:rFonts w:cstheme="minorHAnsi"/>
        </w:rPr>
        <w:t>expérience dans le domaine</w:t>
      </w:r>
      <w:r w:rsidR="00685062">
        <w:rPr>
          <w:rFonts w:cstheme="minorHAnsi"/>
        </w:rPr>
        <w:t xml:space="preserve">. </w:t>
      </w:r>
    </w:p>
    <w:p w14:paraId="1672107F" w14:textId="77777777" w:rsidR="00306296" w:rsidRPr="00F826A3" w:rsidRDefault="00306296" w:rsidP="00F826A3">
      <w:pPr>
        <w:spacing w:after="0" w:line="240" w:lineRule="auto"/>
        <w:jc w:val="both"/>
        <w:rPr>
          <w:rFonts w:ascii="Arial" w:hAnsi="Arial" w:cs="Arial"/>
        </w:rPr>
      </w:pPr>
    </w:p>
    <w:p w14:paraId="72E55F85" w14:textId="77777777" w:rsidR="00306296" w:rsidRPr="00306296" w:rsidRDefault="00306296" w:rsidP="00306296">
      <w:pPr>
        <w:pStyle w:val="Paragraphedeliste"/>
        <w:spacing w:after="0" w:line="240" w:lineRule="auto"/>
        <w:ind w:left="1440"/>
        <w:contextualSpacing w:val="0"/>
        <w:jc w:val="both"/>
        <w:rPr>
          <w:rFonts w:ascii="Arial" w:hAnsi="Arial" w:cs="Arial"/>
        </w:rPr>
      </w:pPr>
    </w:p>
    <w:p w14:paraId="4D9EEB20" w14:textId="77777777" w:rsidR="00306296" w:rsidRPr="00306296" w:rsidRDefault="00306296" w:rsidP="00306296">
      <w:pPr>
        <w:pStyle w:val="Paragraphedeliste"/>
        <w:spacing w:after="0" w:line="240" w:lineRule="auto"/>
        <w:ind w:left="1440"/>
        <w:contextualSpacing w:val="0"/>
        <w:jc w:val="both"/>
        <w:rPr>
          <w:rFonts w:ascii="Arial" w:hAnsi="Arial" w:cs="Arial"/>
        </w:rPr>
      </w:pPr>
    </w:p>
    <w:p w14:paraId="2FA342B2" w14:textId="77777777" w:rsidR="00306296" w:rsidRPr="00D00FED" w:rsidRDefault="00306296" w:rsidP="00D00FED">
      <w:pPr>
        <w:pStyle w:val="Paragraphedeliste"/>
        <w:spacing w:after="0" w:line="240" w:lineRule="auto"/>
        <w:ind w:left="360"/>
        <w:contextualSpacing w:val="0"/>
        <w:jc w:val="both"/>
        <w:rPr>
          <w:rFonts w:cstheme="minorHAnsi"/>
        </w:rPr>
      </w:pPr>
    </w:p>
    <w:p w14:paraId="25427138" w14:textId="4B09ACA3" w:rsidR="00306296" w:rsidRPr="004F3338" w:rsidRDefault="00F826A3" w:rsidP="00D77D6B">
      <w:pPr>
        <w:pStyle w:val="Paragraphedeliste"/>
        <w:numPr>
          <w:ilvl w:val="0"/>
          <w:numId w:val="40"/>
        </w:numPr>
        <w:spacing w:after="0" w:line="240" w:lineRule="auto"/>
        <w:contextualSpacing w:val="0"/>
        <w:jc w:val="both"/>
        <w:rPr>
          <w:rFonts w:cstheme="minorHAnsi"/>
        </w:rPr>
      </w:pPr>
      <w:bookmarkStart w:id="2" w:name="_Hlk164328219"/>
      <w:r>
        <w:t>Principales mesures pour assurer la continuité de la prestation et les modalités de leur maintien en toutes circonstances</w:t>
      </w:r>
      <w:r w:rsidRPr="004F3338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1</w:t>
      </w:r>
      <w:r w:rsidR="00C57734">
        <w:rPr>
          <w:rFonts w:cstheme="minorHAnsi"/>
          <w:b/>
          <w:bCs/>
        </w:rPr>
        <w:t>0</w:t>
      </w:r>
      <w:r w:rsidR="00D00FED" w:rsidRPr="004F3338">
        <w:rPr>
          <w:rFonts w:cstheme="minorHAnsi"/>
          <w:b/>
          <w:bCs/>
        </w:rPr>
        <w:t xml:space="preserve"> points</w:t>
      </w:r>
      <w:bookmarkEnd w:id="2"/>
    </w:p>
    <w:p w14:paraId="350D4D77" w14:textId="77777777" w:rsidR="00306296" w:rsidRPr="00306296" w:rsidRDefault="00306296" w:rsidP="00306296">
      <w:pPr>
        <w:spacing w:after="0" w:line="240" w:lineRule="auto"/>
        <w:jc w:val="both"/>
        <w:rPr>
          <w:rFonts w:ascii="Arial" w:hAnsi="Arial" w:cs="Arial"/>
        </w:rPr>
      </w:pPr>
    </w:p>
    <w:p w14:paraId="61750AC5" w14:textId="77777777" w:rsidR="00306296" w:rsidRPr="00306296" w:rsidRDefault="00306296" w:rsidP="00306296">
      <w:pPr>
        <w:spacing w:after="0" w:line="240" w:lineRule="auto"/>
        <w:jc w:val="both"/>
        <w:rPr>
          <w:rFonts w:ascii="Arial" w:hAnsi="Arial" w:cs="Arial"/>
        </w:rPr>
      </w:pPr>
    </w:p>
    <w:p w14:paraId="2B42D205" w14:textId="77777777" w:rsidR="00306296" w:rsidRPr="00306296" w:rsidRDefault="00306296" w:rsidP="00306296">
      <w:pPr>
        <w:spacing w:after="0" w:line="240" w:lineRule="auto"/>
        <w:jc w:val="both"/>
        <w:rPr>
          <w:rFonts w:ascii="Arial" w:hAnsi="Arial" w:cs="Arial"/>
        </w:rPr>
      </w:pPr>
    </w:p>
    <w:p w14:paraId="6917B1B5" w14:textId="77777777" w:rsidR="00306296" w:rsidRPr="00306296" w:rsidRDefault="00306296" w:rsidP="00306296">
      <w:pPr>
        <w:spacing w:after="0" w:line="240" w:lineRule="auto"/>
        <w:jc w:val="both"/>
        <w:rPr>
          <w:rFonts w:ascii="Arial" w:hAnsi="Arial" w:cs="Arial"/>
        </w:rPr>
      </w:pPr>
    </w:p>
    <w:p w14:paraId="23E5F9E6" w14:textId="6BF214B3" w:rsidR="00D97CDE" w:rsidRPr="00306296" w:rsidRDefault="00D97CDE" w:rsidP="00833170">
      <w:pPr>
        <w:jc w:val="both"/>
        <w:rPr>
          <w:rFonts w:cstheme="minorHAnsi"/>
          <w:u w:val="single"/>
        </w:rPr>
      </w:pPr>
    </w:p>
    <w:sectPr w:rsidR="00D97CDE" w:rsidRPr="003062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A2BED" w14:textId="77777777" w:rsidR="00955CFA" w:rsidRDefault="00955CFA" w:rsidP="00131311">
      <w:pPr>
        <w:spacing w:after="0" w:line="240" w:lineRule="auto"/>
      </w:pPr>
      <w:r>
        <w:separator/>
      </w:r>
    </w:p>
  </w:endnote>
  <w:endnote w:type="continuationSeparator" w:id="0">
    <w:p w14:paraId="0F83A9C2" w14:textId="77777777" w:rsidR="00955CFA" w:rsidRDefault="00955CFA" w:rsidP="00131311">
      <w:pPr>
        <w:spacing w:after="0" w:line="240" w:lineRule="auto"/>
      </w:pPr>
      <w:r>
        <w:continuationSeparator/>
      </w:r>
    </w:p>
  </w:endnote>
  <w:endnote w:type="continuationNotice" w:id="1">
    <w:p w14:paraId="2550895C" w14:textId="77777777" w:rsidR="00955CFA" w:rsidRDefault="00955C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06538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91A0E" w14:textId="4C7AA367" w:rsidR="00E925FB" w:rsidRPr="002F2A14" w:rsidRDefault="00E925FB" w:rsidP="00E925FB">
            <w:pPr>
              <w:pStyle w:val="Pieddepage"/>
              <w:rPr>
                <w:rFonts w:ascii="Calibri" w:eastAsia="Calibri" w:hAnsi="Calibri" w:cs="Calibri"/>
              </w:rPr>
            </w:pPr>
            <w:r w:rsidRPr="00A57C88">
              <w:rPr>
                <w:rFonts w:ascii="Arial" w:hAnsi="Arial" w:cs="Arial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nsultation </w:t>
            </w:r>
            <w:r w:rsidR="00B70867">
              <w:rPr>
                <w:rFonts w:ascii="Arial" w:hAnsi="Arial" w:cs="Arial"/>
                <w:sz w:val="18"/>
                <w:szCs w:val="18"/>
              </w:rPr>
              <w:t>02/2025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="004F3338">
              <w:rPr>
                <w:rFonts w:ascii="Calibri" w:eastAsia="Calibri" w:hAnsi="Calibri" w:cs="Calibri"/>
              </w:rPr>
              <w:t>Accompagnement social</w:t>
            </w:r>
          </w:p>
          <w:p w14:paraId="6A2BCE50" w14:textId="2D8541BD" w:rsidR="00131311" w:rsidRPr="00E925FB" w:rsidRDefault="005608FB" w:rsidP="00E925FB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67E57" w14:textId="77777777" w:rsidR="00955CFA" w:rsidRDefault="00955CFA" w:rsidP="00131311">
      <w:pPr>
        <w:spacing w:after="0" w:line="240" w:lineRule="auto"/>
      </w:pPr>
      <w:r>
        <w:separator/>
      </w:r>
    </w:p>
  </w:footnote>
  <w:footnote w:type="continuationSeparator" w:id="0">
    <w:p w14:paraId="225B3E95" w14:textId="77777777" w:rsidR="00955CFA" w:rsidRDefault="00955CFA" w:rsidP="00131311">
      <w:pPr>
        <w:spacing w:after="0" w:line="240" w:lineRule="auto"/>
      </w:pPr>
      <w:r>
        <w:continuationSeparator/>
      </w:r>
    </w:p>
  </w:footnote>
  <w:footnote w:type="continuationNotice" w:id="1">
    <w:p w14:paraId="4453CDD5" w14:textId="77777777" w:rsidR="00955CFA" w:rsidRDefault="00955C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8D1B52E" w14:paraId="02FB6A01" w14:textId="77777777" w:rsidTr="48D1B52E">
      <w:trPr>
        <w:trHeight w:val="300"/>
      </w:trPr>
      <w:tc>
        <w:tcPr>
          <w:tcW w:w="3020" w:type="dxa"/>
        </w:tcPr>
        <w:p w14:paraId="67F4850B" w14:textId="33C7D0AE" w:rsidR="48D1B52E" w:rsidRDefault="48D1B52E" w:rsidP="48D1B52E">
          <w:pPr>
            <w:pStyle w:val="En-tte"/>
            <w:ind w:left="-115"/>
          </w:pPr>
        </w:p>
      </w:tc>
      <w:tc>
        <w:tcPr>
          <w:tcW w:w="3020" w:type="dxa"/>
        </w:tcPr>
        <w:p w14:paraId="4C39D8B0" w14:textId="5E21D474" w:rsidR="48D1B52E" w:rsidRDefault="48D1B52E" w:rsidP="48D1B52E">
          <w:pPr>
            <w:pStyle w:val="En-tte"/>
            <w:jc w:val="center"/>
          </w:pPr>
        </w:p>
      </w:tc>
      <w:tc>
        <w:tcPr>
          <w:tcW w:w="3020" w:type="dxa"/>
        </w:tcPr>
        <w:p w14:paraId="243AD2B1" w14:textId="1E5EBD30" w:rsidR="48D1B52E" w:rsidRDefault="48D1B52E" w:rsidP="48D1B52E">
          <w:pPr>
            <w:pStyle w:val="En-tte"/>
            <w:ind w:right="-115"/>
            <w:jc w:val="right"/>
          </w:pPr>
        </w:p>
      </w:tc>
    </w:tr>
  </w:tbl>
  <w:p w14:paraId="13818E00" w14:textId="6339FEA8" w:rsidR="00F17416" w:rsidRDefault="00F174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2DC6"/>
    <w:multiLevelType w:val="hybridMultilevel"/>
    <w:tmpl w:val="A50E850E"/>
    <w:lvl w:ilvl="0" w:tplc="BF34E02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F3D99"/>
    <w:multiLevelType w:val="multilevel"/>
    <w:tmpl w:val="1DE43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3495F"/>
    <w:multiLevelType w:val="multilevel"/>
    <w:tmpl w:val="23445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AD47ED"/>
    <w:multiLevelType w:val="hybridMultilevel"/>
    <w:tmpl w:val="BD6EA796"/>
    <w:lvl w:ilvl="0" w:tplc="1922B2B0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6778C5"/>
    <w:multiLevelType w:val="hybridMultilevel"/>
    <w:tmpl w:val="9FEC8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718FA"/>
    <w:multiLevelType w:val="hybridMultilevel"/>
    <w:tmpl w:val="A5ECD35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CE7D09"/>
    <w:multiLevelType w:val="hybridMultilevel"/>
    <w:tmpl w:val="DA127D12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BA141026">
      <w:start w:val="2"/>
      <w:numFmt w:val="bullet"/>
      <w:lvlText w:val="-"/>
      <w:lvlJc w:val="left"/>
      <w:pPr>
        <w:ind w:left="1980" w:hanging="360"/>
      </w:pPr>
      <w:rPr>
        <w:rFonts w:ascii="Calibri" w:eastAsia="Arial" w:hAnsi="Calibri" w:cs="Calibri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FC0E8E"/>
    <w:multiLevelType w:val="multilevel"/>
    <w:tmpl w:val="B43272D4"/>
    <w:lvl w:ilvl="0">
      <w:start w:val="1"/>
      <w:numFmt w:val="upperLetter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2507D"/>
    <w:multiLevelType w:val="multilevel"/>
    <w:tmpl w:val="512096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0D3EFF"/>
    <w:multiLevelType w:val="multilevel"/>
    <w:tmpl w:val="F54022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A90017"/>
    <w:multiLevelType w:val="hybridMultilevel"/>
    <w:tmpl w:val="30243B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E53D2"/>
    <w:multiLevelType w:val="hybridMultilevel"/>
    <w:tmpl w:val="B266A9A2"/>
    <w:lvl w:ilvl="0" w:tplc="6686AF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F4004"/>
    <w:multiLevelType w:val="hybridMultilevel"/>
    <w:tmpl w:val="F566EE7A"/>
    <w:lvl w:ilvl="0" w:tplc="AD30A192">
      <w:start w:val="8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286C4B"/>
    <w:multiLevelType w:val="multilevel"/>
    <w:tmpl w:val="D10664E2"/>
    <w:styleLink w:val="Listeactuelle1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95257"/>
    <w:multiLevelType w:val="hybridMultilevel"/>
    <w:tmpl w:val="2C5C1202"/>
    <w:lvl w:ilvl="0" w:tplc="6686AFC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7239E"/>
    <w:multiLevelType w:val="multilevel"/>
    <w:tmpl w:val="3042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70EED"/>
    <w:multiLevelType w:val="hybridMultilevel"/>
    <w:tmpl w:val="AD8688DE"/>
    <w:lvl w:ilvl="0" w:tplc="D2407CC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C072F3"/>
    <w:multiLevelType w:val="hybridMultilevel"/>
    <w:tmpl w:val="60D40F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B0C23"/>
    <w:multiLevelType w:val="multilevel"/>
    <w:tmpl w:val="BA4210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3A7AF2"/>
    <w:multiLevelType w:val="hybridMultilevel"/>
    <w:tmpl w:val="D2AEF9D0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CE0C9F"/>
    <w:multiLevelType w:val="multilevel"/>
    <w:tmpl w:val="D2E2E9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596ADC"/>
    <w:multiLevelType w:val="hybridMultilevel"/>
    <w:tmpl w:val="F27C44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234F6"/>
    <w:multiLevelType w:val="multilevel"/>
    <w:tmpl w:val="FCD8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C61120"/>
    <w:multiLevelType w:val="hybridMultilevel"/>
    <w:tmpl w:val="56CE831A"/>
    <w:lvl w:ilvl="0" w:tplc="D2407C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420836"/>
    <w:multiLevelType w:val="hybridMultilevel"/>
    <w:tmpl w:val="4F388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A0134"/>
    <w:multiLevelType w:val="hybridMultilevel"/>
    <w:tmpl w:val="36BAF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C6C73"/>
    <w:multiLevelType w:val="hybridMultilevel"/>
    <w:tmpl w:val="76005D0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25FC9"/>
    <w:multiLevelType w:val="hybridMultilevel"/>
    <w:tmpl w:val="BACA491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E0124"/>
    <w:multiLevelType w:val="hybridMultilevel"/>
    <w:tmpl w:val="4C34EA4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0C000F">
      <w:start w:val="1"/>
      <w:numFmt w:val="decimal"/>
      <w:lvlText w:val="%3.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E35FFB"/>
    <w:multiLevelType w:val="hybridMultilevel"/>
    <w:tmpl w:val="E9504B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E1BA9"/>
    <w:multiLevelType w:val="multilevel"/>
    <w:tmpl w:val="B07E54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1F76FE"/>
    <w:multiLevelType w:val="multilevel"/>
    <w:tmpl w:val="C0D647C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62E3702D"/>
    <w:multiLevelType w:val="multilevel"/>
    <w:tmpl w:val="798205DA"/>
    <w:lvl w:ilvl="0">
      <w:start w:val="1"/>
      <w:numFmt w:val="decimal"/>
      <w:pStyle w:val="Style2"/>
      <w:lvlText w:val="%1."/>
      <w:lvlJc w:val="left"/>
      <w:pPr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6B80057"/>
    <w:multiLevelType w:val="multilevel"/>
    <w:tmpl w:val="5798F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F25D39"/>
    <w:multiLevelType w:val="hybridMultilevel"/>
    <w:tmpl w:val="3EB8AD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3E1AE9"/>
    <w:multiLevelType w:val="hybridMultilevel"/>
    <w:tmpl w:val="9398B54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403573"/>
    <w:multiLevelType w:val="multilevel"/>
    <w:tmpl w:val="5DA4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BBC4DC3"/>
    <w:multiLevelType w:val="hybridMultilevel"/>
    <w:tmpl w:val="DA4631DA"/>
    <w:lvl w:ilvl="0" w:tplc="6686AFC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50D0E"/>
    <w:multiLevelType w:val="hybridMultilevel"/>
    <w:tmpl w:val="66DC84A6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0C000F">
      <w:start w:val="1"/>
      <w:numFmt w:val="decimal"/>
      <w:lvlText w:val="%2."/>
      <w:lvlJc w:val="left"/>
      <w:pPr>
        <w:ind w:left="1789" w:hanging="360"/>
      </w:p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62E199C"/>
    <w:multiLevelType w:val="multilevel"/>
    <w:tmpl w:val="713432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B00382"/>
    <w:multiLevelType w:val="hybridMultilevel"/>
    <w:tmpl w:val="37B69D80"/>
    <w:lvl w:ilvl="0" w:tplc="040C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89" w:hanging="360"/>
      </w:p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6F97D2C"/>
    <w:multiLevelType w:val="multilevel"/>
    <w:tmpl w:val="86561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EB2920"/>
    <w:multiLevelType w:val="hybridMultilevel"/>
    <w:tmpl w:val="C25E22B6"/>
    <w:lvl w:ilvl="0" w:tplc="154ED726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  <w:szCs w:val="1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D33DC"/>
    <w:multiLevelType w:val="multilevel"/>
    <w:tmpl w:val="8E7E1C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7F0A7595"/>
    <w:multiLevelType w:val="hybridMultilevel"/>
    <w:tmpl w:val="6EBC8254"/>
    <w:lvl w:ilvl="0" w:tplc="6686AFC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925A38"/>
    <w:multiLevelType w:val="multilevel"/>
    <w:tmpl w:val="036A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369191">
    <w:abstractNumId w:val="12"/>
  </w:num>
  <w:num w:numId="2" w16cid:durableId="800655296">
    <w:abstractNumId w:val="6"/>
  </w:num>
  <w:num w:numId="3" w16cid:durableId="764962352">
    <w:abstractNumId w:val="10"/>
  </w:num>
  <w:num w:numId="4" w16cid:durableId="1292516783">
    <w:abstractNumId w:val="25"/>
  </w:num>
  <w:num w:numId="5" w16cid:durableId="373232501">
    <w:abstractNumId w:val="5"/>
  </w:num>
  <w:num w:numId="6" w16cid:durableId="2147358832">
    <w:abstractNumId w:val="28"/>
  </w:num>
  <w:num w:numId="7" w16cid:durableId="716202443">
    <w:abstractNumId w:val="43"/>
  </w:num>
  <w:num w:numId="8" w16cid:durableId="1314213414">
    <w:abstractNumId w:val="31"/>
  </w:num>
  <w:num w:numId="9" w16cid:durableId="338116162">
    <w:abstractNumId w:val="21"/>
  </w:num>
  <w:num w:numId="10" w16cid:durableId="1062943369">
    <w:abstractNumId w:val="0"/>
  </w:num>
  <w:num w:numId="11" w16cid:durableId="1281884927">
    <w:abstractNumId w:val="38"/>
  </w:num>
  <w:num w:numId="12" w16cid:durableId="954749687">
    <w:abstractNumId w:val="40"/>
  </w:num>
  <w:num w:numId="13" w16cid:durableId="1839884861">
    <w:abstractNumId w:val="7"/>
  </w:num>
  <w:num w:numId="14" w16cid:durableId="1698770647">
    <w:abstractNumId w:val="15"/>
  </w:num>
  <w:num w:numId="15" w16cid:durableId="913931670">
    <w:abstractNumId w:val="41"/>
  </w:num>
  <w:num w:numId="16" w16cid:durableId="963655803">
    <w:abstractNumId w:val="1"/>
  </w:num>
  <w:num w:numId="17" w16cid:durableId="41564234">
    <w:abstractNumId w:val="45"/>
  </w:num>
  <w:num w:numId="18" w16cid:durableId="639001975">
    <w:abstractNumId w:val="2"/>
  </w:num>
  <w:num w:numId="19" w16cid:durableId="1232161125">
    <w:abstractNumId w:val="33"/>
  </w:num>
  <w:num w:numId="20" w16cid:durableId="1643919985">
    <w:abstractNumId w:val="20"/>
  </w:num>
  <w:num w:numId="21" w16cid:durableId="770469292">
    <w:abstractNumId w:val="18"/>
  </w:num>
  <w:num w:numId="22" w16cid:durableId="1905487663">
    <w:abstractNumId w:val="44"/>
  </w:num>
  <w:num w:numId="23" w16cid:durableId="905606558">
    <w:abstractNumId w:val="36"/>
  </w:num>
  <w:num w:numId="24" w16cid:durableId="1980569352">
    <w:abstractNumId w:val="22"/>
  </w:num>
  <w:num w:numId="25" w16cid:durableId="1412462256">
    <w:abstractNumId w:val="39"/>
  </w:num>
  <w:num w:numId="26" w16cid:durableId="506410739">
    <w:abstractNumId w:val="9"/>
  </w:num>
  <w:num w:numId="27" w16cid:durableId="1014458421">
    <w:abstractNumId w:val="30"/>
  </w:num>
  <w:num w:numId="28" w16cid:durableId="719204052">
    <w:abstractNumId w:val="14"/>
  </w:num>
  <w:num w:numId="29" w16cid:durableId="35398955">
    <w:abstractNumId w:val="4"/>
  </w:num>
  <w:num w:numId="30" w16cid:durableId="795875349">
    <w:abstractNumId w:val="8"/>
  </w:num>
  <w:num w:numId="31" w16cid:durableId="1333987830">
    <w:abstractNumId w:val="24"/>
  </w:num>
  <w:num w:numId="32" w16cid:durableId="2143385189">
    <w:abstractNumId w:val="11"/>
  </w:num>
  <w:num w:numId="33" w16cid:durableId="1178350377">
    <w:abstractNumId w:val="13"/>
  </w:num>
  <w:num w:numId="34" w16cid:durableId="1188712948">
    <w:abstractNumId w:val="26"/>
  </w:num>
  <w:num w:numId="35" w16cid:durableId="798256120">
    <w:abstractNumId w:val="27"/>
  </w:num>
  <w:num w:numId="36" w16cid:durableId="1284464600">
    <w:abstractNumId w:val="42"/>
  </w:num>
  <w:num w:numId="37" w16cid:durableId="2046442318">
    <w:abstractNumId w:val="37"/>
  </w:num>
  <w:num w:numId="38" w16cid:durableId="1560627619">
    <w:abstractNumId w:val="35"/>
  </w:num>
  <w:num w:numId="39" w16cid:durableId="587881649">
    <w:abstractNumId w:val="17"/>
  </w:num>
  <w:num w:numId="40" w16cid:durableId="1622766812">
    <w:abstractNumId w:val="19"/>
  </w:num>
  <w:num w:numId="41" w16cid:durableId="289241419">
    <w:abstractNumId w:val="3"/>
  </w:num>
  <w:num w:numId="42" w16cid:durableId="933443239">
    <w:abstractNumId w:val="34"/>
  </w:num>
  <w:num w:numId="43" w16cid:durableId="294795636">
    <w:abstractNumId w:val="16"/>
  </w:num>
  <w:num w:numId="44" w16cid:durableId="436678516">
    <w:abstractNumId w:val="23"/>
  </w:num>
  <w:num w:numId="45" w16cid:durableId="54403312">
    <w:abstractNumId w:val="32"/>
  </w:num>
  <w:num w:numId="46" w16cid:durableId="5688038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2C"/>
    <w:rsid w:val="00025218"/>
    <w:rsid w:val="00034473"/>
    <w:rsid w:val="000F2539"/>
    <w:rsid w:val="00107A5F"/>
    <w:rsid w:val="001171F3"/>
    <w:rsid w:val="00131311"/>
    <w:rsid w:val="00132776"/>
    <w:rsid w:val="00163887"/>
    <w:rsid w:val="0018295D"/>
    <w:rsid w:val="001861AF"/>
    <w:rsid w:val="001E1BF4"/>
    <w:rsid w:val="001E5385"/>
    <w:rsid w:val="00206CB9"/>
    <w:rsid w:val="00270237"/>
    <w:rsid w:val="00281F02"/>
    <w:rsid w:val="00297753"/>
    <w:rsid w:val="002A5C4F"/>
    <w:rsid w:val="002C3F7F"/>
    <w:rsid w:val="00302586"/>
    <w:rsid w:val="003049FD"/>
    <w:rsid w:val="00306296"/>
    <w:rsid w:val="003235CE"/>
    <w:rsid w:val="00331480"/>
    <w:rsid w:val="0035345C"/>
    <w:rsid w:val="00354511"/>
    <w:rsid w:val="00423F2C"/>
    <w:rsid w:val="00441AC1"/>
    <w:rsid w:val="004557E4"/>
    <w:rsid w:val="00462FDC"/>
    <w:rsid w:val="004D179D"/>
    <w:rsid w:val="004E4C26"/>
    <w:rsid w:val="004F3338"/>
    <w:rsid w:val="005153D4"/>
    <w:rsid w:val="005412DB"/>
    <w:rsid w:val="005608FB"/>
    <w:rsid w:val="005643A0"/>
    <w:rsid w:val="00574B98"/>
    <w:rsid w:val="005856DF"/>
    <w:rsid w:val="005A074F"/>
    <w:rsid w:val="005B3866"/>
    <w:rsid w:val="005E53A6"/>
    <w:rsid w:val="00601E6D"/>
    <w:rsid w:val="00613868"/>
    <w:rsid w:val="00637D44"/>
    <w:rsid w:val="00651E94"/>
    <w:rsid w:val="00661BF3"/>
    <w:rsid w:val="00685062"/>
    <w:rsid w:val="006B1635"/>
    <w:rsid w:val="006B3A95"/>
    <w:rsid w:val="006E6992"/>
    <w:rsid w:val="006F18EA"/>
    <w:rsid w:val="00706CB4"/>
    <w:rsid w:val="007350B2"/>
    <w:rsid w:val="007406B8"/>
    <w:rsid w:val="00741140"/>
    <w:rsid w:val="00772190"/>
    <w:rsid w:val="007B0142"/>
    <w:rsid w:val="007B62A0"/>
    <w:rsid w:val="007D0DEB"/>
    <w:rsid w:val="007E54F0"/>
    <w:rsid w:val="007F1B67"/>
    <w:rsid w:val="00805F11"/>
    <w:rsid w:val="008227C0"/>
    <w:rsid w:val="00833170"/>
    <w:rsid w:val="00834764"/>
    <w:rsid w:val="00847789"/>
    <w:rsid w:val="0086021C"/>
    <w:rsid w:val="00892167"/>
    <w:rsid w:val="008A7814"/>
    <w:rsid w:val="008B473D"/>
    <w:rsid w:val="008B4D2C"/>
    <w:rsid w:val="008E5FB7"/>
    <w:rsid w:val="00930BC5"/>
    <w:rsid w:val="00947496"/>
    <w:rsid w:val="00955CFA"/>
    <w:rsid w:val="00956CAC"/>
    <w:rsid w:val="00960329"/>
    <w:rsid w:val="0096643A"/>
    <w:rsid w:val="00986A68"/>
    <w:rsid w:val="009A7E54"/>
    <w:rsid w:val="009B08C4"/>
    <w:rsid w:val="009F7411"/>
    <w:rsid w:val="009F7B3C"/>
    <w:rsid w:val="00A704D5"/>
    <w:rsid w:val="00A90544"/>
    <w:rsid w:val="00A92A46"/>
    <w:rsid w:val="00AB0FC6"/>
    <w:rsid w:val="00AD4A5B"/>
    <w:rsid w:val="00B07D0C"/>
    <w:rsid w:val="00B10017"/>
    <w:rsid w:val="00B1764C"/>
    <w:rsid w:val="00B535D3"/>
    <w:rsid w:val="00B70867"/>
    <w:rsid w:val="00BA28D4"/>
    <w:rsid w:val="00BF17DA"/>
    <w:rsid w:val="00C07CB8"/>
    <w:rsid w:val="00C17CD4"/>
    <w:rsid w:val="00C24727"/>
    <w:rsid w:val="00C276D4"/>
    <w:rsid w:val="00C42499"/>
    <w:rsid w:val="00C54A98"/>
    <w:rsid w:val="00C57734"/>
    <w:rsid w:val="00CA42C4"/>
    <w:rsid w:val="00CE00CF"/>
    <w:rsid w:val="00CF2116"/>
    <w:rsid w:val="00D00FED"/>
    <w:rsid w:val="00D16291"/>
    <w:rsid w:val="00D43CE0"/>
    <w:rsid w:val="00D44997"/>
    <w:rsid w:val="00D576C8"/>
    <w:rsid w:val="00D92F9B"/>
    <w:rsid w:val="00D97CDE"/>
    <w:rsid w:val="00E030CA"/>
    <w:rsid w:val="00E12762"/>
    <w:rsid w:val="00E230F2"/>
    <w:rsid w:val="00E259FE"/>
    <w:rsid w:val="00E40AA3"/>
    <w:rsid w:val="00E83C8B"/>
    <w:rsid w:val="00E85D98"/>
    <w:rsid w:val="00E86DA8"/>
    <w:rsid w:val="00E925FB"/>
    <w:rsid w:val="00F17416"/>
    <w:rsid w:val="00F75B96"/>
    <w:rsid w:val="00F826A3"/>
    <w:rsid w:val="00F85A71"/>
    <w:rsid w:val="17566FF0"/>
    <w:rsid w:val="200DDCD2"/>
    <w:rsid w:val="3026F271"/>
    <w:rsid w:val="360FCDBB"/>
    <w:rsid w:val="36397A17"/>
    <w:rsid w:val="372437D9"/>
    <w:rsid w:val="45E8E7AA"/>
    <w:rsid w:val="48D1B52E"/>
    <w:rsid w:val="62798E9C"/>
    <w:rsid w:val="6756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50FB1"/>
  <w15:chartTrackingRefBased/>
  <w15:docId w15:val="{DFBD6651-ADF7-4BA5-95AC-E76D7CD5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4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034473"/>
    <w:pPr>
      <w:ind w:left="720"/>
      <w:contextualSpacing/>
    </w:pPr>
  </w:style>
  <w:style w:type="table" w:styleId="Grilledutableau">
    <w:name w:val="Table Grid"/>
    <w:basedOn w:val="TableauNormal"/>
    <w:uiPriority w:val="39"/>
    <w:rsid w:val="000F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354511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354511"/>
    <w:rPr>
      <w:i/>
      <w:iCs/>
    </w:rPr>
  </w:style>
  <w:style w:type="paragraph" w:styleId="Sansinterligne">
    <w:name w:val="No Spacing"/>
    <w:uiPriority w:val="1"/>
    <w:qFormat/>
    <w:rsid w:val="00E1276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1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1311"/>
  </w:style>
  <w:style w:type="paragraph" w:styleId="Pieddepage">
    <w:name w:val="footer"/>
    <w:basedOn w:val="Normal"/>
    <w:link w:val="PieddepageCar"/>
    <w:uiPriority w:val="99"/>
    <w:unhideWhenUsed/>
    <w:rsid w:val="001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1311"/>
  </w:style>
  <w:style w:type="character" w:styleId="Numrodepage">
    <w:name w:val="page number"/>
    <w:basedOn w:val="Policepardfaut"/>
    <w:rsid w:val="00131311"/>
  </w:style>
  <w:style w:type="paragraph" w:customStyle="1" w:styleId="paragraph">
    <w:name w:val="paragraph"/>
    <w:basedOn w:val="Normal"/>
    <w:rsid w:val="006E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6E6992"/>
  </w:style>
  <w:style w:type="character" w:customStyle="1" w:styleId="eop">
    <w:name w:val="eop"/>
    <w:basedOn w:val="Policepardfaut"/>
    <w:rsid w:val="006E6992"/>
  </w:style>
  <w:style w:type="numbering" w:customStyle="1" w:styleId="Listeactuelle1">
    <w:name w:val="Liste actuelle1"/>
    <w:uiPriority w:val="99"/>
    <w:rsid w:val="00B1764C"/>
    <w:pPr>
      <w:numPr>
        <w:numId w:val="33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99"/>
    <w:locked/>
    <w:rsid w:val="00D97CDE"/>
  </w:style>
  <w:style w:type="paragraph" w:customStyle="1" w:styleId="Style2">
    <w:name w:val="Style2"/>
    <w:basedOn w:val="Paragraphedeliste"/>
    <w:link w:val="Style2Car"/>
    <w:uiPriority w:val="99"/>
    <w:rsid w:val="00441AC1"/>
    <w:pPr>
      <w:numPr>
        <w:numId w:val="45"/>
      </w:numPr>
      <w:spacing w:after="0" w:line="240" w:lineRule="auto"/>
      <w:contextualSpacing w:val="0"/>
      <w:jc w:val="both"/>
    </w:pPr>
    <w:rPr>
      <w:rFonts w:ascii="Arial" w:eastAsia="Times New Roman" w:hAnsi="Arial" w:cs="Arial"/>
      <w:b/>
      <w:bCs/>
      <w:color w:val="002060"/>
      <w:lang w:eastAsia="fr-FR"/>
    </w:rPr>
  </w:style>
  <w:style w:type="paragraph" w:customStyle="1" w:styleId="Style3">
    <w:name w:val="Style3"/>
    <w:basedOn w:val="Paragraphedeliste"/>
    <w:uiPriority w:val="99"/>
    <w:rsid w:val="00441AC1"/>
    <w:pPr>
      <w:numPr>
        <w:ilvl w:val="1"/>
        <w:numId w:val="45"/>
      </w:numPr>
      <w:spacing w:after="0" w:line="240" w:lineRule="auto"/>
      <w:contextualSpacing w:val="0"/>
      <w:jc w:val="both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Style2Car">
    <w:name w:val="Style2 Car"/>
    <w:basedOn w:val="ParagraphedelisteCar"/>
    <w:link w:val="Style2"/>
    <w:uiPriority w:val="99"/>
    <w:locked/>
    <w:rsid w:val="00441AC1"/>
    <w:rPr>
      <w:rFonts w:ascii="Arial" w:eastAsia="Times New Roman" w:hAnsi="Arial" w:cs="Arial"/>
      <w:b/>
      <w:bCs/>
      <w:color w:val="00206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F8489379EAA46BA5C3AD38716F958" ma:contentTypeVersion="8" ma:contentTypeDescription="Crée un document." ma:contentTypeScope="" ma:versionID="a6b735f4b7d25988cd67339c190e634c">
  <xsd:schema xmlns:xsd="http://www.w3.org/2001/XMLSchema" xmlns:xs="http://www.w3.org/2001/XMLSchema" xmlns:p="http://schemas.microsoft.com/office/2006/metadata/properties" xmlns:ns2="fb9b0676-332a-4612-aa4c-711b29e68ce7" targetNamespace="http://schemas.microsoft.com/office/2006/metadata/properties" ma:root="true" ma:fieldsID="7d6fc74dd452c3e826872971f56f13e1" ns2:_="">
    <xsd:import namespace="fb9b0676-332a-4612-aa4c-711b29e68c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b0676-332a-4612-aa4c-711b29e68c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D010F-01AE-40A4-BA86-9DBE373EB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4A665C-6039-47B3-83A7-C98BAD9369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B8767-DEC3-44B2-867A-09370E38406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b9b0676-332a-4612-aa4c-711b29e68ce7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CC5AD99-2357-400C-98E4-700859BBA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9b0676-332a-4612-aa4c-711b29e68c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VALET 211</dc:creator>
  <cp:keywords/>
  <dc:description/>
  <cp:lastModifiedBy>Marion CHAPEYROUX 891</cp:lastModifiedBy>
  <cp:revision>8</cp:revision>
  <dcterms:created xsi:type="dcterms:W3CDTF">2024-04-18T08:14:00Z</dcterms:created>
  <dcterms:modified xsi:type="dcterms:W3CDTF">2025-08-26T12:45:00Z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0x0101008EAF8489379EAA46BA5C3AD38716F958</vt:lpwstr>
  </property>
  <property fmtid="{D5CDD505-2E9C-101B-9397-08002B2CF9AE}" pid="3" name="MediaServiceImageTags">
    <vt:lpwstr/>
  </property>
</Properties>
</file>