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7F07F" w14:textId="77777777" w:rsidR="000D0162" w:rsidRDefault="000D0162" w:rsidP="000D0162">
      <w:pPr>
        <w:tabs>
          <w:tab w:val="clear" w:pos="284"/>
          <w:tab w:val="clear" w:pos="6120"/>
          <w:tab w:val="left" w:pos="3624"/>
        </w:tabs>
        <w:jc w:val="center"/>
        <w:rPr>
          <w:rFonts w:ascii="Aptos" w:hAnsi="Aptos"/>
          <w:b/>
          <w:color w:val="00B050"/>
          <w:sz w:val="36"/>
        </w:rPr>
      </w:pPr>
      <w:bookmarkStart w:id="0" w:name="_Hlk156242005"/>
    </w:p>
    <w:p w14:paraId="0F3BB8F9" w14:textId="1845E3FC" w:rsidR="000D0162" w:rsidRDefault="000D0162" w:rsidP="000D0162">
      <w:pPr>
        <w:tabs>
          <w:tab w:val="clear" w:pos="284"/>
          <w:tab w:val="clear" w:pos="6120"/>
          <w:tab w:val="left" w:pos="3624"/>
        </w:tabs>
        <w:jc w:val="center"/>
        <w:rPr>
          <w:rFonts w:ascii="Aptos" w:hAnsi="Aptos"/>
          <w:b/>
          <w:color w:val="00B050"/>
          <w:sz w:val="36"/>
        </w:rPr>
      </w:pPr>
      <w:r w:rsidRPr="000D0162">
        <w:rPr>
          <w:rFonts w:ascii="Aptos" w:hAnsi="Aptos"/>
          <w:b/>
          <w:color w:val="00B050"/>
          <w:sz w:val="36"/>
        </w:rPr>
        <w:t xml:space="preserve">ACCORD-CADRE RELATIF A LA REALISATION D’HABILLAGES POUR L’ANIMATION DE LA PALISSADE DE VERRE DU MUSEE DU QUAI BRANLY – JACQUES CHIRAC </w:t>
      </w:r>
      <w:bookmarkEnd w:id="0"/>
    </w:p>
    <w:p w14:paraId="4E553E17" w14:textId="77777777" w:rsidR="000D0162" w:rsidRPr="000D0162" w:rsidRDefault="000D0162" w:rsidP="000D0162">
      <w:pPr>
        <w:tabs>
          <w:tab w:val="clear" w:pos="284"/>
          <w:tab w:val="clear" w:pos="6120"/>
          <w:tab w:val="left" w:pos="3624"/>
        </w:tabs>
        <w:jc w:val="center"/>
        <w:rPr>
          <w:rFonts w:ascii="Aptos" w:hAnsi="Aptos"/>
          <w:b/>
          <w:color w:val="00B050"/>
          <w:sz w:val="36"/>
        </w:rPr>
      </w:pPr>
    </w:p>
    <w:p w14:paraId="65A18C55" w14:textId="355B4B78" w:rsidR="000D0162" w:rsidRPr="00CF33A0" w:rsidRDefault="000D0162" w:rsidP="000D0162">
      <w:pPr>
        <w:jc w:val="center"/>
        <w:rPr>
          <w:b/>
          <w:bCs/>
          <w:sz w:val="24"/>
          <w:szCs w:val="22"/>
        </w:rPr>
      </w:pPr>
      <w:r w:rsidRPr="00CF33A0">
        <w:rPr>
          <w:b/>
          <w:bCs/>
          <w:sz w:val="24"/>
          <w:szCs w:val="22"/>
        </w:rPr>
        <w:t xml:space="preserve">Annexe 2 à l’Acte d’engagement - Délai de réalisation des </w:t>
      </w:r>
      <w:r w:rsidR="00CF33A0">
        <w:rPr>
          <w:b/>
          <w:bCs/>
          <w:sz w:val="24"/>
          <w:szCs w:val="22"/>
        </w:rPr>
        <w:t>pistes</w:t>
      </w:r>
    </w:p>
    <w:p w14:paraId="1DEA7A8E" w14:textId="77777777" w:rsidR="000D0162" w:rsidRDefault="000D0162" w:rsidP="000D0162">
      <w:pPr>
        <w:jc w:val="center"/>
        <w:rPr>
          <w:b/>
          <w:bCs/>
          <w:sz w:val="24"/>
          <w:szCs w:val="22"/>
        </w:rPr>
      </w:pPr>
    </w:p>
    <w:p w14:paraId="76F2E28F" w14:textId="35A679BC" w:rsidR="000D0162" w:rsidRPr="00CF33A0" w:rsidRDefault="000D0162" w:rsidP="000D0162">
      <w:pPr>
        <w:rPr>
          <w:sz w:val="20"/>
          <w:szCs w:val="18"/>
        </w:rPr>
      </w:pPr>
      <w:r w:rsidRPr="00CF33A0">
        <w:rPr>
          <w:sz w:val="20"/>
          <w:szCs w:val="18"/>
        </w:rPr>
        <w:t>Le titulaire s’engage à respecter les délais suivants pour la remise de ou des pistes à partir du brief réalisé avec les équipes de l’établissement :</w:t>
      </w:r>
    </w:p>
    <w:p w14:paraId="20BE3185" w14:textId="77777777" w:rsidR="000D0162" w:rsidRDefault="000D0162" w:rsidP="000D0162">
      <w:pPr>
        <w:jc w:val="center"/>
        <w:rPr>
          <w:b/>
          <w:bCs/>
          <w:sz w:val="24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3680"/>
      </w:tblGrid>
      <w:tr w:rsidR="000D0162" w14:paraId="5D62173C" w14:textId="77777777" w:rsidTr="000D0162">
        <w:tc>
          <w:tcPr>
            <w:tcW w:w="5382" w:type="dxa"/>
          </w:tcPr>
          <w:p w14:paraId="0811B304" w14:textId="3E9C327D" w:rsidR="000D0162" w:rsidRPr="000D0162" w:rsidRDefault="000D0162" w:rsidP="000D0162">
            <w:pPr>
              <w:jc w:val="center"/>
              <w:rPr>
                <w:b/>
                <w:bCs/>
                <w:sz w:val="24"/>
                <w:szCs w:val="22"/>
              </w:rPr>
            </w:pPr>
            <w:r w:rsidRPr="000D0162">
              <w:rPr>
                <w:b/>
                <w:bCs/>
                <w:sz w:val="24"/>
                <w:szCs w:val="22"/>
              </w:rPr>
              <w:t>Prestation</w:t>
            </w:r>
          </w:p>
        </w:tc>
        <w:tc>
          <w:tcPr>
            <w:tcW w:w="3680" w:type="dxa"/>
          </w:tcPr>
          <w:p w14:paraId="2A0D5AD3" w14:textId="69293368" w:rsidR="000D0162" w:rsidRPr="000D0162" w:rsidRDefault="000D0162" w:rsidP="000D0162">
            <w:pPr>
              <w:jc w:val="center"/>
              <w:rPr>
                <w:b/>
                <w:bCs/>
                <w:sz w:val="24"/>
                <w:szCs w:val="22"/>
              </w:rPr>
            </w:pPr>
            <w:r w:rsidRPr="000D0162">
              <w:rPr>
                <w:b/>
                <w:bCs/>
                <w:sz w:val="24"/>
                <w:szCs w:val="22"/>
              </w:rPr>
              <w:t xml:space="preserve">Délai </w:t>
            </w:r>
            <w:r>
              <w:rPr>
                <w:b/>
                <w:bCs/>
                <w:sz w:val="24"/>
                <w:szCs w:val="22"/>
              </w:rPr>
              <w:t>de remise</w:t>
            </w:r>
          </w:p>
        </w:tc>
      </w:tr>
      <w:tr w:rsidR="000D0162" w14:paraId="7887FBF2" w14:textId="77777777" w:rsidTr="000D0162">
        <w:tc>
          <w:tcPr>
            <w:tcW w:w="5382" w:type="dxa"/>
          </w:tcPr>
          <w:p w14:paraId="3867A22A" w14:textId="77777777" w:rsidR="000D0162" w:rsidRPr="000D0162" w:rsidRDefault="000D0162" w:rsidP="000D0162">
            <w:pPr>
              <w:jc w:val="center"/>
            </w:pPr>
            <w:r w:rsidRPr="000D0162">
              <w:t>HABILLAGE GALERIE JARDIN</w:t>
            </w:r>
          </w:p>
          <w:p w14:paraId="172236AF" w14:textId="7AC4ECA9" w:rsidR="000D0162" w:rsidRPr="000D0162" w:rsidRDefault="000D0162" w:rsidP="000D0162">
            <w:pPr>
              <w:jc w:val="center"/>
            </w:pPr>
            <w:proofErr w:type="gramStart"/>
            <w:r w:rsidRPr="000D0162">
              <w:t>création</w:t>
            </w:r>
            <w:proofErr w:type="gramEnd"/>
            <w:r w:rsidRPr="000D0162">
              <w:t xml:space="preserve"> originale</w:t>
            </w:r>
          </w:p>
        </w:tc>
        <w:tc>
          <w:tcPr>
            <w:tcW w:w="3680" w:type="dxa"/>
          </w:tcPr>
          <w:p w14:paraId="1698A1E8" w14:textId="5AEC9D3F" w:rsidR="000D0162" w:rsidRPr="000D0162" w:rsidRDefault="000D0162" w:rsidP="000D0162">
            <w:pPr>
              <w:jc w:val="center"/>
            </w:pPr>
            <w:r w:rsidRPr="000D0162">
              <w:t>…… jours</w:t>
            </w:r>
          </w:p>
        </w:tc>
      </w:tr>
      <w:tr w:rsidR="000D0162" w14:paraId="78966698" w14:textId="77777777" w:rsidTr="000D0162">
        <w:tc>
          <w:tcPr>
            <w:tcW w:w="5382" w:type="dxa"/>
          </w:tcPr>
          <w:p w14:paraId="06DF8C36" w14:textId="77777777" w:rsidR="000D0162" w:rsidRPr="000D0162" w:rsidRDefault="000D0162" w:rsidP="000D0162">
            <w:pPr>
              <w:jc w:val="center"/>
            </w:pPr>
            <w:r w:rsidRPr="000D0162">
              <w:t>HABILLAGE GALERIE JARDIN</w:t>
            </w:r>
          </w:p>
          <w:p w14:paraId="13D97BBC" w14:textId="49129A0E" w:rsidR="000D0162" w:rsidRPr="000D0162" w:rsidRDefault="000D0162" w:rsidP="000D0162">
            <w:pPr>
              <w:jc w:val="center"/>
            </w:pPr>
            <w:proofErr w:type="gramStart"/>
            <w:r w:rsidRPr="000D0162">
              <w:t>adaptation</w:t>
            </w:r>
            <w:proofErr w:type="gramEnd"/>
            <w:r w:rsidRPr="000D0162">
              <w:t xml:space="preserve"> d’un concept graphique existant</w:t>
            </w:r>
          </w:p>
        </w:tc>
        <w:tc>
          <w:tcPr>
            <w:tcW w:w="3680" w:type="dxa"/>
          </w:tcPr>
          <w:p w14:paraId="196CA8DA" w14:textId="1B7E5289" w:rsidR="000D0162" w:rsidRPr="000D0162" w:rsidRDefault="000D0162" w:rsidP="000D0162">
            <w:pPr>
              <w:jc w:val="center"/>
            </w:pPr>
            <w:r w:rsidRPr="000D0162">
              <w:t>…… jours</w:t>
            </w:r>
          </w:p>
        </w:tc>
      </w:tr>
      <w:tr w:rsidR="000D0162" w14:paraId="5DCE2CA0" w14:textId="77777777" w:rsidTr="000D0162">
        <w:tc>
          <w:tcPr>
            <w:tcW w:w="5382" w:type="dxa"/>
          </w:tcPr>
          <w:p w14:paraId="3CEAC649" w14:textId="70FEBBC9" w:rsidR="000D0162" w:rsidRPr="000D0162" w:rsidRDefault="000D0162" w:rsidP="000D0162">
            <w:pPr>
              <w:jc w:val="center"/>
            </w:pPr>
            <w:r w:rsidRPr="000D0162">
              <w:t>VOILE EXPOSITION</w:t>
            </w:r>
          </w:p>
        </w:tc>
        <w:tc>
          <w:tcPr>
            <w:tcW w:w="3680" w:type="dxa"/>
          </w:tcPr>
          <w:p w14:paraId="15C5BC1C" w14:textId="5831186D" w:rsidR="000D0162" w:rsidRPr="000D0162" w:rsidRDefault="000D0162" w:rsidP="000D0162">
            <w:pPr>
              <w:jc w:val="center"/>
            </w:pPr>
            <w:r w:rsidRPr="000D0162">
              <w:t>…… jours</w:t>
            </w:r>
          </w:p>
        </w:tc>
      </w:tr>
      <w:tr w:rsidR="000D0162" w14:paraId="18D6E642" w14:textId="77777777" w:rsidTr="000D0162">
        <w:tc>
          <w:tcPr>
            <w:tcW w:w="5382" w:type="dxa"/>
          </w:tcPr>
          <w:p w14:paraId="4992E7A4" w14:textId="3DC91EA9" w:rsidR="000D0162" w:rsidRPr="000D0162" w:rsidRDefault="000D0162" w:rsidP="000D0162">
            <w:pPr>
              <w:jc w:val="center"/>
            </w:pPr>
            <w:r w:rsidRPr="000D0162">
              <w:t>HABILLAGE GAUCHE DE L'ENTREE DEBILLY</w:t>
            </w:r>
          </w:p>
        </w:tc>
        <w:tc>
          <w:tcPr>
            <w:tcW w:w="3680" w:type="dxa"/>
          </w:tcPr>
          <w:p w14:paraId="23CD5F8A" w14:textId="6E82F273" w:rsidR="000D0162" w:rsidRPr="000D0162" w:rsidRDefault="000D0162" w:rsidP="000D0162">
            <w:pPr>
              <w:jc w:val="center"/>
            </w:pPr>
            <w:r w:rsidRPr="000D0162">
              <w:t>…… jours</w:t>
            </w:r>
          </w:p>
        </w:tc>
      </w:tr>
    </w:tbl>
    <w:p w14:paraId="3653DD0B" w14:textId="2F727480" w:rsidR="00BC62B8" w:rsidRDefault="00BC62B8" w:rsidP="00BC62B8">
      <w:pPr>
        <w:rPr>
          <w:b/>
          <w:bCs/>
          <w:sz w:val="24"/>
          <w:szCs w:val="22"/>
        </w:rPr>
      </w:pPr>
    </w:p>
    <w:p w14:paraId="025703D3" w14:textId="705153E8" w:rsidR="00BC62B8" w:rsidRPr="00BC62B8" w:rsidRDefault="00BC62B8" w:rsidP="00BC62B8">
      <w:pPr>
        <w:jc w:val="left"/>
        <w:rPr>
          <w:b/>
          <w:bCs/>
        </w:rPr>
      </w:pPr>
    </w:p>
    <w:sectPr w:rsidR="00BC62B8" w:rsidRPr="00BC62B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E95FA" w14:textId="77777777" w:rsidR="000D0162" w:rsidRDefault="000D0162" w:rsidP="000D0162">
      <w:pPr>
        <w:spacing w:before="0" w:after="0"/>
      </w:pPr>
      <w:r>
        <w:separator/>
      </w:r>
    </w:p>
  </w:endnote>
  <w:endnote w:type="continuationSeparator" w:id="0">
    <w:p w14:paraId="6CC185A2" w14:textId="77777777" w:rsidR="000D0162" w:rsidRDefault="000D0162" w:rsidP="000D01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70542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5C42ED" w14:textId="7984745A" w:rsidR="000D0162" w:rsidRDefault="000D016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0ABC8D8" w14:textId="77777777" w:rsidR="000D0162" w:rsidRDefault="000D01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40836" w14:textId="77777777" w:rsidR="000D0162" w:rsidRDefault="000D0162" w:rsidP="000D0162">
      <w:pPr>
        <w:spacing w:before="0" w:after="0"/>
      </w:pPr>
      <w:r>
        <w:separator/>
      </w:r>
    </w:p>
  </w:footnote>
  <w:footnote w:type="continuationSeparator" w:id="0">
    <w:p w14:paraId="3D201E0A" w14:textId="77777777" w:rsidR="000D0162" w:rsidRDefault="000D0162" w:rsidP="000D01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F7D9E" w14:textId="789342D9" w:rsidR="000D0162" w:rsidRDefault="000D016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787931" wp14:editId="2C3F6D03">
          <wp:simplePos x="0" y="0"/>
          <wp:positionH relativeFrom="margin">
            <wp:posOffset>-751040</wp:posOffset>
          </wp:positionH>
          <wp:positionV relativeFrom="paragraph">
            <wp:posOffset>-181412</wp:posOffset>
          </wp:positionV>
          <wp:extent cx="2718565" cy="415636"/>
          <wp:effectExtent l="0" t="0" r="5715" b="3810"/>
          <wp:wrapNone/>
          <wp:docPr id="1441997535" name="Image 1" descr="Une image contenant texte, Police, symbole, blanc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1997535" name="Image 1" descr="Une image contenant texte, Police, symbole, blanc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8565" cy="415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62"/>
    <w:rsid w:val="000D0162"/>
    <w:rsid w:val="002C090A"/>
    <w:rsid w:val="00416AB7"/>
    <w:rsid w:val="005560E5"/>
    <w:rsid w:val="00A4183C"/>
    <w:rsid w:val="00BC3C5C"/>
    <w:rsid w:val="00BC62B8"/>
    <w:rsid w:val="00CF33A0"/>
    <w:rsid w:val="00EE366A"/>
    <w:rsid w:val="00F6412A"/>
    <w:rsid w:val="00FC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78323"/>
  <w15:chartTrackingRefBased/>
  <w15:docId w15:val="{5107B213-9046-40DB-AE9D-CCD15CF1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D0162"/>
    <w:pPr>
      <w:tabs>
        <w:tab w:val="left" w:pos="284"/>
        <w:tab w:val="left" w:pos="6120"/>
      </w:tabs>
      <w:spacing w:before="60" w:after="60" w:line="240" w:lineRule="auto"/>
      <w:jc w:val="both"/>
    </w:pPr>
    <w:rPr>
      <w:rFonts w:eastAsia="Times New Roman" w:cs="Arial"/>
      <w:kern w:val="0"/>
      <w:sz w:val="22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D0162"/>
    <w:pPr>
      <w:keepNext/>
      <w:keepLines/>
      <w:tabs>
        <w:tab w:val="clear" w:pos="284"/>
        <w:tab w:val="clear" w:pos="6120"/>
      </w:tabs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40" w:after="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40" w:after="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0" w:after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0162"/>
    <w:pPr>
      <w:keepNext/>
      <w:keepLines/>
      <w:tabs>
        <w:tab w:val="clear" w:pos="284"/>
        <w:tab w:val="clear" w:pos="6120"/>
      </w:tabs>
      <w:spacing w:before="0" w:after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01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01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01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016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D016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016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016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016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016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0162"/>
    <w:pPr>
      <w:tabs>
        <w:tab w:val="clear" w:pos="284"/>
        <w:tab w:val="clear" w:pos="6120"/>
      </w:tabs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0D01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0162"/>
    <w:pPr>
      <w:numPr>
        <w:ilvl w:val="1"/>
      </w:numPr>
      <w:tabs>
        <w:tab w:val="clear" w:pos="284"/>
        <w:tab w:val="clear" w:pos="6120"/>
      </w:tabs>
      <w:spacing w:before="0"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0D01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0162"/>
    <w:pPr>
      <w:tabs>
        <w:tab w:val="clear" w:pos="284"/>
        <w:tab w:val="clear" w:pos="6120"/>
      </w:tabs>
      <w:spacing w:before="160" w:after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0D016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0162"/>
    <w:pPr>
      <w:tabs>
        <w:tab w:val="clear" w:pos="284"/>
        <w:tab w:val="clear" w:pos="6120"/>
      </w:tabs>
      <w:spacing w:before="0" w:after="160" w:line="278" w:lineRule="auto"/>
      <w:ind w:left="720"/>
      <w:contextualSpacing/>
      <w:jc w:val="left"/>
    </w:pPr>
    <w:rPr>
      <w:rFonts w:eastAsia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0D016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01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tabs>
        <w:tab w:val="clear" w:pos="284"/>
        <w:tab w:val="clear" w:pos="6120"/>
      </w:tabs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016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016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D0162"/>
    <w:pPr>
      <w:tabs>
        <w:tab w:val="clear" w:pos="284"/>
        <w:tab w:val="clear" w:pos="6120"/>
        <w:tab w:val="center" w:pos="4536"/>
        <w:tab w:val="right" w:pos="9072"/>
      </w:tabs>
      <w:spacing w:before="0" w:after="0"/>
      <w:jc w:val="left"/>
    </w:pPr>
    <w:rPr>
      <w:rFonts w:eastAsia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0D0162"/>
  </w:style>
  <w:style w:type="paragraph" w:styleId="Pieddepage">
    <w:name w:val="footer"/>
    <w:basedOn w:val="Normal"/>
    <w:link w:val="PieddepageCar"/>
    <w:uiPriority w:val="99"/>
    <w:unhideWhenUsed/>
    <w:rsid w:val="000D0162"/>
    <w:pPr>
      <w:tabs>
        <w:tab w:val="clear" w:pos="284"/>
        <w:tab w:val="clear" w:pos="6120"/>
        <w:tab w:val="center" w:pos="4536"/>
        <w:tab w:val="right" w:pos="9072"/>
      </w:tabs>
      <w:spacing w:before="0" w:after="0"/>
      <w:jc w:val="left"/>
    </w:pPr>
    <w:rPr>
      <w:rFonts w:eastAsia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0D0162"/>
  </w:style>
  <w:style w:type="table" w:styleId="Grilledutableau">
    <w:name w:val="Table Grid"/>
    <w:basedOn w:val="TableauNormal"/>
    <w:uiPriority w:val="39"/>
    <w:rsid w:val="000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FOURN</dc:creator>
  <cp:keywords/>
  <dc:description/>
  <cp:lastModifiedBy>Paul FOURN</cp:lastModifiedBy>
  <cp:revision>4</cp:revision>
  <dcterms:created xsi:type="dcterms:W3CDTF">2025-08-05T06:58:00Z</dcterms:created>
  <dcterms:modified xsi:type="dcterms:W3CDTF">2025-09-01T13:07:00Z</dcterms:modified>
</cp:coreProperties>
</file>