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7567A" w14:textId="77777777" w:rsidR="002545C5" w:rsidRPr="001534CD" w:rsidRDefault="002545C5" w:rsidP="002545C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32D2D6A9" wp14:editId="5D81D953">
            <wp:extent cx="1552575" cy="581025"/>
            <wp:effectExtent l="0" t="0" r="9525" b="9525"/>
            <wp:docPr id="1" name="Image 1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Police, Graphique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D6436" w14:textId="77777777" w:rsidR="002545C5" w:rsidRDefault="002545C5" w:rsidP="002545C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761A0F94" w14:textId="77777777" w:rsidR="002545C5" w:rsidRDefault="002545C5" w:rsidP="002545C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34441F">
        <w:rPr>
          <w:rFonts w:ascii="Arial" w:hAnsi="Arial" w:cs="Arial"/>
          <w:b/>
          <w:bCs/>
          <w:sz w:val="28"/>
          <w:szCs w:val="28"/>
        </w:rPr>
        <w:t>ACHAT DE PRESTATIONS D’EXPLOITATION FORESTIÈRE</w:t>
      </w:r>
    </w:p>
    <w:p w14:paraId="60D4A829" w14:textId="77777777" w:rsidR="002545C5" w:rsidRPr="0034441F" w:rsidRDefault="002545C5" w:rsidP="002545C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9440F6D" w14:textId="322FCE62" w:rsidR="002545C5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8C4E0A">
        <w:rPr>
          <w:rFonts w:ascii="Arial" w:hAnsi="Arial" w:cs="Arial"/>
          <w:b/>
          <w:bCs/>
          <w:sz w:val="28"/>
          <w:szCs w:val="28"/>
        </w:rPr>
        <w:t xml:space="preserve">ACCORD-CADRE A </w:t>
      </w:r>
      <w:r>
        <w:rPr>
          <w:rFonts w:ascii="Arial" w:hAnsi="Arial" w:cs="Arial"/>
          <w:b/>
          <w:bCs/>
          <w:sz w:val="28"/>
          <w:szCs w:val="28"/>
        </w:rPr>
        <w:t>EXECUTION MIXTE</w:t>
      </w:r>
      <w:r w:rsidRPr="008C4E0A">
        <w:rPr>
          <w:rFonts w:ascii="Arial" w:hAnsi="Arial" w:cs="Arial"/>
          <w:b/>
          <w:bCs/>
          <w:sz w:val="28"/>
          <w:szCs w:val="28"/>
        </w:rPr>
        <w:t xml:space="preserve"> N° </w:t>
      </w:r>
      <w:r>
        <w:rPr>
          <w:rFonts w:ascii="Arial" w:hAnsi="Arial" w:cs="Arial"/>
          <w:b/>
          <w:bCs/>
          <w:sz w:val="28"/>
          <w:szCs w:val="28"/>
        </w:rPr>
        <w:t>202</w:t>
      </w:r>
      <w:r w:rsidR="00A562E7">
        <w:rPr>
          <w:rFonts w:ascii="Arial" w:hAnsi="Arial" w:cs="Arial"/>
          <w:b/>
          <w:bCs/>
          <w:sz w:val="28"/>
          <w:szCs w:val="28"/>
        </w:rPr>
        <w:t>5</w:t>
      </w:r>
      <w:r>
        <w:rPr>
          <w:rFonts w:ascii="Arial" w:hAnsi="Arial" w:cs="Arial"/>
          <w:b/>
          <w:bCs/>
          <w:sz w:val="28"/>
          <w:szCs w:val="28"/>
        </w:rPr>
        <w:t>-8505-0</w:t>
      </w:r>
      <w:r w:rsidR="005B5FFE">
        <w:rPr>
          <w:rFonts w:ascii="Arial" w:hAnsi="Arial" w:cs="Arial"/>
          <w:b/>
          <w:bCs/>
          <w:sz w:val="28"/>
          <w:szCs w:val="28"/>
        </w:rPr>
        <w:t>3</w:t>
      </w:r>
    </w:p>
    <w:p w14:paraId="23109CF8" w14:textId="51663F65" w:rsidR="002545C5" w:rsidRPr="008C4E0A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AE4F67">
        <w:t xml:space="preserve"> </w:t>
      </w:r>
      <w:r w:rsidRPr="00AE4F67">
        <w:rPr>
          <w:rFonts w:ascii="Arial" w:hAnsi="Arial" w:cs="Arial"/>
          <w:b/>
          <w:bCs/>
          <w:sz w:val="28"/>
          <w:szCs w:val="28"/>
        </w:rPr>
        <w:t>Abattage</w:t>
      </w:r>
      <w:r w:rsidR="00620626">
        <w:rPr>
          <w:rFonts w:ascii="Arial" w:hAnsi="Arial" w:cs="Arial"/>
          <w:b/>
          <w:bCs/>
          <w:sz w:val="28"/>
          <w:szCs w:val="28"/>
        </w:rPr>
        <w:t xml:space="preserve">/Débardage </w:t>
      </w:r>
      <w:r w:rsidRPr="00AE4F67">
        <w:rPr>
          <w:rFonts w:ascii="Arial" w:hAnsi="Arial" w:cs="Arial"/>
          <w:b/>
          <w:bCs/>
          <w:sz w:val="28"/>
          <w:szCs w:val="28"/>
        </w:rPr>
        <w:t>et vidange des bois par débusquage et portage</w:t>
      </w:r>
    </w:p>
    <w:p w14:paraId="4F629DCD" w14:textId="77777777" w:rsidR="002545C5" w:rsidRPr="008C4E0A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b/>
          <w:bCs/>
          <w:sz w:val="18"/>
          <w:szCs w:val="18"/>
        </w:rPr>
      </w:pPr>
    </w:p>
    <w:p w14:paraId="14669234" w14:textId="77777777" w:rsidR="002545C5" w:rsidRPr="008C4E0A" w:rsidRDefault="002545C5" w:rsidP="002545C5">
      <w:pPr>
        <w:jc w:val="center"/>
        <w:rPr>
          <w:rFonts w:ascii="Arial" w:hAnsi="Arial"/>
          <w:b/>
          <w:sz w:val="28"/>
          <w:szCs w:val="28"/>
        </w:rPr>
      </w:pPr>
    </w:p>
    <w:p w14:paraId="3E038286" w14:textId="77777777" w:rsidR="002545C5" w:rsidRPr="00EF3DDF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APPEL D’OFFRES OUVERT EUROPEEN</w:t>
      </w:r>
    </w:p>
    <w:p w14:paraId="27B319E9" w14:textId="77777777" w:rsidR="002545C5" w:rsidRPr="00EF3DDF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1CF5C136" w14:textId="77777777" w:rsidR="002545C5" w:rsidRPr="002F565E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bCs/>
          <w:i/>
          <w:iCs/>
          <w:sz w:val="16"/>
          <w:szCs w:val="16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 xml:space="preserve">R.2113-1, </w:t>
      </w:r>
      <w:r>
        <w:rPr>
          <w:rFonts w:ascii="Arial" w:hAnsi="Arial" w:cs="Arial"/>
          <w:sz w:val="16"/>
          <w:szCs w:val="20"/>
        </w:rPr>
        <w:t xml:space="preserve">L.2124-2 et </w:t>
      </w:r>
      <w:r w:rsidRPr="00380FEE">
        <w:rPr>
          <w:rFonts w:ascii="Arial" w:hAnsi="Arial" w:cs="Arial"/>
          <w:sz w:val="16"/>
          <w:szCs w:val="20"/>
        </w:rPr>
        <w:t>R.2124-</w:t>
      </w:r>
      <w:r>
        <w:rPr>
          <w:rFonts w:ascii="Arial" w:hAnsi="Arial" w:cs="Arial"/>
          <w:sz w:val="16"/>
          <w:szCs w:val="20"/>
        </w:rPr>
        <w:t>2</w:t>
      </w:r>
      <w:r w:rsidRPr="00380FEE">
        <w:rPr>
          <w:rFonts w:ascii="Arial" w:hAnsi="Arial" w:cs="Arial"/>
          <w:sz w:val="16"/>
          <w:szCs w:val="20"/>
        </w:rPr>
        <w:t>, R.2161-2 à R.2161-5 du Code de la commande publique)</w:t>
      </w:r>
      <w:r w:rsidRPr="002F565E">
        <w:rPr>
          <w:bCs/>
          <w:i/>
          <w:iCs/>
          <w:sz w:val="16"/>
          <w:szCs w:val="16"/>
        </w:rPr>
        <w:t xml:space="preserve">  </w:t>
      </w:r>
    </w:p>
    <w:p w14:paraId="37E3F5BF" w14:textId="4F42AAF5" w:rsidR="002545C5" w:rsidRDefault="002545C5"/>
    <w:p w14:paraId="19327DAB" w14:textId="77777777" w:rsidR="002545C5" w:rsidRDefault="002545C5"/>
    <w:p w14:paraId="359B5B12" w14:textId="1CB86619" w:rsidR="002545C5" w:rsidRPr="00282134" w:rsidRDefault="00A60B20" w:rsidP="002545C5">
      <w:pPr>
        <w:autoSpaceDE w:val="0"/>
        <w:autoSpaceDN w:val="0"/>
        <w:adjustRightInd w:val="0"/>
        <w:jc w:val="center"/>
        <w:rPr>
          <w:rFonts w:ascii="Lucida Console" w:hAnsi="Lucida Console"/>
          <w:sz w:val="28"/>
          <w:szCs w:val="28"/>
        </w:rPr>
      </w:pPr>
      <w:r>
        <w:rPr>
          <w:b/>
          <w:bCs/>
          <w:caps/>
          <w:sz w:val="28"/>
          <w:szCs w:val="28"/>
          <w:bdr w:val="single" w:sz="4" w:space="0" w:color="auto"/>
        </w:rPr>
        <w:t>DETAIL QUANTITATIF ESTIMATIF</w:t>
      </w:r>
      <w:r w:rsidR="002545C5" w:rsidRPr="00282134">
        <w:rPr>
          <w:b/>
          <w:bCs/>
          <w:caps/>
          <w:sz w:val="28"/>
          <w:szCs w:val="28"/>
          <w:bdr w:val="single" w:sz="4" w:space="0" w:color="auto"/>
        </w:rPr>
        <w:t xml:space="preserve"> - </w:t>
      </w:r>
      <w:r w:rsidR="002545C5" w:rsidRPr="005775F5">
        <w:rPr>
          <w:b/>
          <w:bCs/>
          <w:caps/>
          <w:sz w:val="28"/>
          <w:szCs w:val="28"/>
          <w:bdr w:val="single" w:sz="4" w:space="0" w:color="auto"/>
        </w:rPr>
        <w:t>lot N°</w:t>
      </w:r>
      <w:r w:rsidR="000C69FB">
        <w:rPr>
          <w:b/>
          <w:bCs/>
          <w:caps/>
          <w:sz w:val="28"/>
          <w:szCs w:val="28"/>
          <w:bdr w:val="single" w:sz="4" w:space="0" w:color="auto"/>
        </w:rPr>
        <w:t>1</w:t>
      </w:r>
    </w:p>
    <w:p w14:paraId="24018F18" w14:textId="77777777" w:rsidR="002545C5" w:rsidRPr="00BF2999" w:rsidRDefault="002545C5" w:rsidP="002545C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78BE918E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14:paraId="38BF132F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14:paraId="6ADB3F1E" w14:textId="57B520BD" w:rsidR="002545C5" w:rsidRPr="005775F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5775F5">
        <w:rPr>
          <w:b/>
          <w:bCs/>
          <w:sz w:val="28"/>
          <w:szCs w:val="28"/>
          <w:u w:val="single"/>
        </w:rPr>
        <w:t>Lieu d’exécution du lot</w:t>
      </w:r>
      <w:r w:rsidRPr="005775F5">
        <w:rPr>
          <w:b/>
          <w:bCs/>
          <w:sz w:val="28"/>
          <w:szCs w:val="28"/>
        </w:rPr>
        <w:t xml:space="preserve"> : </w:t>
      </w:r>
      <w:r w:rsidR="000C69FB">
        <w:rPr>
          <w:b/>
          <w:bCs/>
          <w:sz w:val="28"/>
          <w:szCs w:val="28"/>
        </w:rPr>
        <w:t>Somme – Côte d’Opale</w:t>
      </w:r>
    </w:p>
    <w:p w14:paraId="781152F6" w14:textId="77777777" w:rsidR="002545C5" w:rsidRPr="007B6456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BA8AB51" w14:textId="056AA5F7" w:rsidR="002545C5" w:rsidRPr="00282134" w:rsidRDefault="002545C5" w:rsidP="002545C5">
      <w:pPr>
        <w:autoSpaceDE w:val="0"/>
        <w:autoSpaceDN w:val="0"/>
        <w:adjustRightInd w:val="0"/>
        <w:jc w:val="both"/>
      </w:pPr>
      <w:r w:rsidRPr="00282134">
        <w:rPr>
          <w:u w:val="single"/>
        </w:rPr>
        <w:t xml:space="preserve">Volume </w:t>
      </w:r>
      <w:r w:rsidRPr="00282134">
        <w:rPr>
          <w:b/>
          <w:bCs/>
          <w:u w:val="single"/>
        </w:rPr>
        <w:t>estim</w:t>
      </w:r>
      <w:r w:rsidR="00AF1A9A">
        <w:rPr>
          <w:b/>
          <w:bCs/>
          <w:u w:val="single"/>
        </w:rPr>
        <w:t>atif</w:t>
      </w:r>
      <w:r w:rsidRPr="00282134">
        <w:rPr>
          <w:u w:val="single"/>
        </w:rPr>
        <w:t xml:space="preserve"> annuel </w:t>
      </w:r>
      <w:r w:rsidRPr="00282134">
        <w:t xml:space="preserve">: </w:t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rPr>
          <w:u w:val="single"/>
        </w:rPr>
        <w:t xml:space="preserve">Volume </w:t>
      </w:r>
      <w:r w:rsidRPr="003606AD">
        <w:rPr>
          <w:b/>
          <w:bCs/>
          <w:u w:val="single"/>
        </w:rPr>
        <w:t>maximum</w:t>
      </w:r>
      <w:r w:rsidRPr="00282134">
        <w:rPr>
          <w:u w:val="single"/>
        </w:rPr>
        <w:t xml:space="preserve"> annuel </w:t>
      </w:r>
      <w:r w:rsidRPr="00282134">
        <w:t>:</w:t>
      </w:r>
    </w:p>
    <w:p w14:paraId="20C11752" w14:textId="0488488E" w:rsidR="002545C5" w:rsidRPr="00282134" w:rsidRDefault="002545C5" w:rsidP="002545C5">
      <w:pPr>
        <w:autoSpaceDE w:val="0"/>
        <w:autoSpaceDN w:val="0"/>
        <w:adjustRightInd w:val="0"/>
        <w:jc w:val="both"/>
      </w:pPr>
      <w:r w:rsidRPr="00282134">
        <w:t>Grume</w:t>
      </w:r>
      <w:r>
        <w:t>s</w:t>
      </w:r>
      <w:r w:rsidRPr="00282134">
        <w:t xml:space="preserve"> : </w:t>
      </w:r>
      <w:r>
        <w:t xml:space="preserve">1 000 </w:t>
      </w:r>
      <w:r w:rsidRPr="00282134">
        <w:t>m3</w:t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  <w:t>Grume</w:t>
      </w:r>
      <w:r>
        <w:t>s</w:t>
      </w:r>
      <w:r w:rsidRPr="00282134">
        <w:t xml:space="preserve"> : </w:t>
      </w:r>
      <w:r w:rsidR="008867A3">
        <w:t>3</w:t>
      </w:r>
      <w:r>
        <w:t xml:space="preserve"> 000</w:t>
      </w:r>
      <w:r w:rsidRPr="00282134">
        <w:t xml:space="preserve"> m3</w:t>
      </w:r>
    </w:p>
    <w:p w14:paraId="2AA876E9" w14:textId="6530F5BA" w:rsidR="002545C5" w:rsidRPr="00282134" w:rsidRDefault="002545C5" w:rsidP="002545C5">
      <w:pPr>
        <w:autoSpaceDE w:val="0"/>
        <w:autoSpaceDN w:val="0"/>
        <w:adjustRightInd w:val="0"/>
        <w:jc w:val="both"/>
      </w:pPr>
      <w:r w:rsidRPr="00282134">
        <w:t xml:space="preserve">Billons : </w:t>
      </w:r>
      <w:r>
        <w:t xml:space="preserve">1 000 </w:t>
      </w:r>
      <w:r w:rsidRPr="00282134">
        <w:t>m3a</w:t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  <w:t xml:space="preserve">Billons : </w:t>
      </w:r>
      <w:r w:rsidR="008867A3">
        <w:t>3</w:t>
      </w:r>
      <w:r>
        <w:t xml:space="preserve"> 000</w:t>
      </w:r>
      <w:r w:rsidRPr="00282134">
        <w:t xml:space="preserve"> m3a</w:t>
      </w:r>
    </w:p>
    <w:p w14:paraId="1BE6A57C" w14:textId="77777777" w:rsidR="002545C5" w:rsidRDefault="002545C5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22BF7B9" w14:textId="77777777" w:rsidR="002545C5" w:rsidRDefault="002545C5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FDD26C9" w14:textId="77777777" w:rsidR="002545C5" w:rsidRDefault="002545C5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57513F1" w14:textId="77777777" w:rsidR="00620626" w:rsidRDefault="00620626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BC9B46E" w14:textId="77777777" w:rsidR="002545C5" w:rsidRPr="007B6456" w:rsidRDefault="002545C5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673B8B" w14:textId="0992C33A" w:rsidR="002545C5" w:rsidRPr="007B6456" w:rsidRDefault="002545C5" w:rsidP="002545C5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7B6456">
        <w:rPr>
          <w:b/>
          <w:sz w:val="28"/>
          <w:szCs w:val="28"/>
        </w:rPr>
        <w:lastRenderedPageBreak/>
        <w:t xml:space="preserve">I- 1 </w:t>
      </w:r>
      <w:r w:rsidRPr="007B6456">
        <w:rPr>
          <w:b/>
          <w:bCs/>
          <w:sz w:val="28"/>
          <w:szCs w:val="28"/>
        </w:rPr>
        <w:t xml:space="preserve">Prix de base convenus </w:t>
      </w:r>
      <w:r>
        <w:rPr>
          <w:b/>
          <w:bCs/>
          <w:sz w:val="28"/>
          <w:szCs w:val="28"/>
        </w:rPr>
        <w:t>(PB)</w:t>
      </w:r>
    </w:p>
    <w:p w14:paraId="656437DC" w14:textId="77777777" w:rsidR="002545C5" w:rsidRPr="007B6456" w:rsidRDefault="002545C5" w:rsidP="002545C5">
      <w:pPr>
        <w:autoSpaceDE w:val="0"/>
        <w:autoSpaceDN w:val="0"/>
        <w:adjustRightInd w:val="0"/>
        <w:jc w:val="both"/>
        <w:outlineLvl w:val="0"/>
        <w:rPr>
          <w:b/>
          <w:bCs/>
          <w:sz w:val="22"/>
          <w:szCs w:val="22"/>
        </w:rPr>
      </w:pPr>
      <w:r w:rsidRPr="007B6456">
        <w:rPr>
          <w:bCs/>
          <w:sz w:val="22"/>
          <w:szCs w:val="22"/>
        </w:rPr>
        <w:t xml:space="preserve">Prestation principale : </w:t>
      </w:r>
      <w:r w:rsidRPr="007B6456">
        <w:rPr>
          <w:b/>
          <w:bCs/>
          <w:sz w:val="22"/>
          <w:szCs w:val="22"/>
          <w:u w:val="single"/>
        </w:rPr>
        <w:t>Abattage</w:t>
      </w:r>
      <w:r>
        <w:rPr>
          <w:b/>
          <w:bCs/>
          <w:sz w:val="22"/>
          <w:szCs w:val="22"/>
          <w:u w:val="single"/>
        </w:rPr>
        <w:t xml:space="preserve"> manuel</w:t>
      </w:r>
      <w:r w:rsidRPr="007B6456">
        <w:rPr>
          <w:b/>
          <w:bCs/>
          <w:sz w:val="22"/>
          <w:szCs w:val="22"/>
          <w:u w:val="single"/>
        </w:rPr>
        <w:t xml:space="preserve"> et Débardage</w:t>
      </w:r>
      <w:r w:rsidRPr="007B6456">
        <w:rPr>
          <w:b/>
          <w:bCs/>
          <w:sz w:val="22"/>
          <w:szCs w:val="22"/>
        </w:rPr>
        <w:t xml:space="preserve"> </w:t>
      </w:r>
      <w:r w:rsidRPr="007B6456">
        <w:rPr>
          <w:bCs/>
          <w:sz w:val="22"/>
          <w:szCs w:val="22"/>
        </w:rPr>
        <w:t>(≤ 1 km)</w:t>
      </w:r>
      <w:r w:rsidRPr="007B6456">
        <w:rPr>
          <w:b/>
          <w:bCs/>
          <w:sz w:val="22"/>
          <w:szCs w:val="22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5"/>
        <w:gridCol w:w="2234"/>
        <w:gridCol w:w="3878"/>
        <w:gridCol w:w="2295"/>
        <w:gridCol w:w="2236"/>
      </w:tblGrid>
      <w:tr w:rsidR="002545C5" w:rsidRPr="007B6456" w14:paraId="38EB5DC3" w14:textId="77777777" w:rsidTr="00FE2259">
        <w:trPr>
          <w:trHeight w:val="547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0BFD035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2234" w:type="dxa"/>
            <w:tcBorders>
              <w:bottom w:val="single" w:sz="4" w:space="0" w:color="auto"/>
            </w:tcBorders>
            <w:vAlign w:val="center"/>
          </w:tcPr>
          <w:p w14:paraId="69A3608F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>PU Hors Taxe</w:t>
            </w:r>
          </w:p>
          <w:p w14:paraId="3BBC4FF3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 xml:space="preserve">en Chiffres </w:t>
            </w:r>
          </w:p>
        </w:tc>
        <w:tc>
          <w:tcPr>
            <w:tcW w:w="3878" w:type="dxa"/>
            <w:tcBorders>
              <w:bottom w:val="single" w:sz="4" w:space="0" w:color="auto"/>
            </w:tcBorders>
            <w:vAlign w:val="center"/>
          </w:tcPr>
          <w:p w14:paraId="4253FCBC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 xml:space="preserve">PU de Base HT en lettres </w:t>
            </w:r>
          </w:p>
        </w:tc>
        <w:tc>
          <w:tcPr>
            <w:tcW w:w="0" w:type="auto"/>
            <w:vAlign w:val="center"/>
          </w:tcPr>
          <w:p w14:paraId="2B13A1DF" w14:textId="17BA62FE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>Volume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8330B">
              <w:rPr>
                <w:b/>
                <w:bCs/>
                <w:sz w:val="22"/>
                <w:szCs w:val="22"/>
              </w:rPr>
              <w:t>estimatif</w:t>
            </w:r>
            <w:r>
              <w:rPr>
                <w:b/>
                <w:bCs/>
                <w:sz w:val="22"/>
                <w:szCs w:val="22"/>
              </w:rPr>
              <w:t xml:space="preserve"> annuel</w:t>
            </w:r>
          </w:p>
          <w:p w14:paraId="2B35BF3B" w14:textId="44679E0D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7F5FE65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>Prix total HT</w:t>
            </w:r>
          </w:p>
          <w:p w14:paraId="432D38DD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>(Vol. estimatif x PU)</w:t>
            </w:r>
          </w:p>
        </w:tc>
      </w:tr>
      <w:tr w:rsidR="002545C5" w:rsidRPr="007B6456" w14:paraId="46813CB7" w14:textId="77777777" w:rsidTr="00FE2259">
        <w:trPr>
          <w:cantSplit/>
          <w:trHeight w:val="468"/>
        </w:trPr>
        <w:tc>
          <w:tcPr>
            <w:tcW w:w="0" w:type="auto"/>
            <w:vAlign w:val="center"/>
          </w:tcPr>
          <w:p w14:paraId="3878D5C3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Abattage et façonnage de grumes</w:t>
            </w:r>
          </w:p>
        </w:tc>
        <w:tc>
          <w:tcPr>
            <w:tcW w:w="2234" w:type="dxa"/>
          </w:tcPr>
          <w:p w14:paraId="0EAD5E1A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2BFFD121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</w:t>
            </w:r>
            <w:r w:rsidRPr="007B6456">
              <w:rPr>
                <w:lang w:val="de-DE"/>
              </w:rPr>
              <w:t>€/m</w:t>
            </w:r>
            <w:r w:rsidRPr="007B6456">
              <w:t>³</w:t>
            </w:r>
          </w:p>
        </w:tc>
        <w:tc>
          <w:tcPr>
            <w:tcW w:w="3878" w:type="dxa"/>
          </w:tcPr>
          <w:p w14:paraId="1006B5FC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6C803399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7B6456">
              <w:rPr>
                <w:lang w:val="de-DE"/>
              </w:rPr>
              <w:t>/m</w:t>
            </w:r>
            <w:r w:rsidRPr="007B6456">
              <w:t>³</w:t>
            </w:r>
          </w:p>
        </w:tc>
        <w:tc>
          <w:tcPr>
            <w:tcW w:w="0" w:type="auto"/>
            <w:vAlign w:val="center"/>
          </w:tcPr>
          <w:p w14:paraId="0D48777C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2948">
              <w:t>1 000 m³</w:t>
            </w:r>
          </w:p>
        </w:tc>
        <w:tc>
          <w:tcPr>
            <w:tcW w:w="0" w:type="auto"/>
          </w:tcPr>
          <w:p w14:paraId="301C901D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52D167A0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</w:t>
            </w:r>
            <w:r w:rsidRPr="007B6456">
              <w:rPr>
                <w:lang w:val="de-DE"/>
              </w:rPr>
              <w:t>€</w:t>
            </w:r>
          </w:p>
        </w:tc>
      </w:tr>
      <w:tr w:rsidR="002545C5" w:rsidRPr="007B6456" w14:paraId="291CEB3D" w14:textId="77777777" w:rsidTr="00FE2259">
        <w:trPr>
          <w:cantSplit/>
          <w:trHeight w:val="556"/>
        </w:trPr>
        <w:tc>
          <w:tcPr>
            <w:tcW w:w="0" w:type="auto"/>
            <w:vAlign w:val="center"/>
          </w:tcPr>
          <w:p w14:paraId="67031F48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Abattage et façonnage de billons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7DD3EF16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6880857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……….........</w:t>
            </w:r>
            <w:r w:rsidRPr="007B6456">
              <w:rPr>
                <w:lang w:val="de-DE"/>
              </w:rPr>
              <w:t>€/m³a</w:t>
            </w:r>
            <w:r>
              <w:rPr>
                <w:lang w:val="de-DE"/>
              </w:rPr>
              <w:t xml:space="preserve"> 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6BB4DA6E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142C8C39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7B6456">
              <w:rPr>
                <w:lang w:val="de-DE"/>
              </w:rPr>
              <w:t>/m³a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C0C2DAB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t>1</w:t>
            </w:r>
            <w:r w:rsidRPr="00EC2948">
              <w:t xml:space="preserve"> 000 </w:t>
            </w:r>
            <w:r w:rsidRPr="007B6456">
              <w:t>m³a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A40AD1F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2E3E5A5A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</w:t>
            </w:r>
            <w:r w:rsidRPr="007B6456">
              <w:rPr>
                <w:lang w:val="de-DE"/>
              </w:rPr>
              <w:t>€</w:t>
            </w:r>
          </w:p>
        </w:tc>
      </w:tr>
      <w:tr w:rsidR="002545C5" w:rsidRPr="007B6456" w14:paraId="0296D9E4" w14:textId="77777777" w:rsidTr="00FE2259">
        <w:trPr>
          <w:cantSplit/>
          <w:trHeight w:val="556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5795402" w14:textId="77777777" w:rsidR="002545C5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775F5">
              <w:rPr>
                <w:b/>
                <w:bCs/>
                <w:sz w:val="22"/>
                <w:szCs w:val="22"/>
              </w:rPr>
              <w:t>Abattage et façonnage de bois énergie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2A98AA31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3DC5EEFF" w14:textId="73435C1D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……….........</w:t>
            </w:r>
            <w:r w:rsidRPr="00BF58BE">
              <w:rPr>
                <w:lang w:val="de-DE"/>
              </w:rPr>
              <w:t>€/</w:t>
            </w:r>
            <w:proofErr w:type="spellStart"/>
            <w:r w:rsidRPr="00BF58BE">
              <w:rPr>
                <w:lang w:val="de-DE"/>
              </w:rPr>
              <w:t>To</w:t>
            </w:r>
            <w:proofErr w:type="spellEnd"/>
            <w:r w:rsidRPr="00BF58BE">
              <w:rPr>
                <w:lang w:val="de-DE"/>
              </w:rPr>
              <w:t xml:space="preserve"> </w:t>
            </w:r>
            <w:proofErr w:type="spellStart"/>
            <w:r w:rsidRPr="00BF58BE">
              <w:rPr>
                <w:lang w:val="de-DE"/>
              </w:rPr>
              <w:t>A</w:t>
            </w:r>
            <w:r w:rsidR="00FE2259" w:rsidRPr="00BF58BE">
              <w:rPr>
                <w:lang w:val="de-DE"/>
              </w:rPr>
              <w:t>tro</w:t>
            </w:r>
            <w:proofErr w:type="spellEnd"/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6D6E7444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16F476B" w14:textId="3C850AD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BF58BE">
              <w:rPr>
                <w:lang w:val="de-DE"/>
              </w:rPr>
              <w:t>/</w:t>
            </w:r>
            <w:proofErr w:type="spellStart"/>
            <w:r w:rsidRPr="00BF58BE">
              <w:rPr>
                <w:lang w:val="de-DE"/>
              </w:rPr>
              <w:t>To</w:t>
            </w:r>
            <w:proofErr w:type="spellEnd"/>
            <w:r w:rsidRPr="00BF58BE">
              <w:rPr>
                <w:lang w:val="de-DE"/>
              </w:rPr>
              <w:t xml:space="preserve"> </w:t>
            </w:r>
            <w:proofErr w:type="spellStart"/>
            <w:r w:rsidRPr="00BF58BE">
              <w:rPr>
                <w:lang w:val="de-DE"/>
              </w:rPr>
              <w:t>A</w:t>
            </w:r>
            <w:r w:rsidR="00FE2259" w:rsidRPr="00BF58BE">
              <w:rPr>
                <w:lang w:val="de-DE"/>
              </w:rPr>
              <w:t>tro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513B14E" w14:textId="77777777" w:rsidR="002545C5" w:rsidRPr="00EC2948" w:rsidRDefault="002545C5" w:rsidP="00BD4D39">
            <w:pPr>
              <w:autoSpaceDE w:val="0"/>
              <w:autoSpaceDN w:val="0"/>
              <w:adjustRightInd w:val="0"/>
              <w:jc w:val="center"/>
            </w:pPr>
            <w:r w:rsidRPr="00EC2948">
              <w:t>150 To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F85EA95" w14:textId="77777777" w:rsidR="002545C5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0F852987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</w:t>
            </w:r>
            <w:r w:rsidRPr="007B6456">
              <w:rPr>
                <w:lang w:val="de-DE"/>
              </w:rPr>
              <w:t>€</w:t>
            </w:r>
          </w:p>
        </w:tc>
      </w:tr>
      <w:tr w:rsidR="002545C5" w:rsidRPr="007B6456" w14:paraId="53C3A899" w14:textId="77777777" w:rsidTr="00FE2259">
        <w:trPr>
          <w:cantSplit/>
          <w:trHeight w:val="556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031BBFE" w14:textId="77777777" w:rsidR="002545C5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Débardage de grumes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3F05FA02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6354FD82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</w:t>
            </w:r>
            <w:r w:rsidRPr="00BF58BE">
              <w:rPr>
                <w:lang w:val="de-DE"/>
              </w:rPr>
              <w:t>€/m</w:t>
            </w:r>
            <w:r w:rsidRPr="00BF58BE">
              <w:t>³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4E8E5BD0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6651081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BF58BE">
              <w:rPr>
                <w:lang w:val="de-DE"/>
              </w:rPr>
              <w:t>/m</w:t>
            </w:r>
            <w:r w:rsidRPr="00BF58BE">
              <w:t>³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E370BD1" w14:textId="77777777" w:rsidR="002545C5" w:rsidRPr="00EC2948" w:rsidRDefault="002545C5" w:rsidP="00BD4D39">
            <w:pPr>
              <w:autoSpaceDE w:val="0"/>
              <w:autoSpaceDN w:val="0"/>
              <w:adjustRightInd w:val="0"/>
              <w:jc w:val="center"/>
            </w:pPr>
            <w:r w:rsidRPr="00EC2948">
              <w:t>1 000 m³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0CD1A6F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277BCF12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</w:t>
            </w:r>
            <w:r w:rsidRPr="007B6456">
              <w:rPr>
                <w:lang w:val="de-DE"/>
              </w:rPr>
              <w:t>€</w:t>
            </w:r>
          </w:p>
        </w:tc>
      </w:tr>
      <w:tr w:rsidR="002545C5" w:rsidRPr="007B6456" w14:paraId="143C8E84" w14:textId="77777777" w:rsidTr="00FE2259">
        <w:trPr>
          <w:cantSplit/>
          <w:trHeight w:val="556"/>
        </w:trPr>
        <w:tc>
          <w:tcPr>
            <w:tcW w:w="0" w:type="auto"/>
            <w:vAlign w:val="center"/>
          </w:tcPr>
          <w:p w14:paraId="1427E53A" w14:textId="77777777" w:rsidR="002545C5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Débardage de billons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5991AE45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4D782DB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……….........</w:t>
            </w:r>
            <w:r w:rsidRPr="00BF58BE">
              <w:rPr>
                <w:lang w:val="de-DE"/>
              </w:rPr>
              <w:t>€/m³a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1AC3D3B8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659DEA3F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BF58BE">
              <w:rPr>
                <w:lang w:val="de-DE"/>
              </w:rPr>
              <w:t>/m³a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63059C3" w14:textId="77777777" w:rsidR="002545C5" w:rsidRPr="00EC2948" w:rsidRDefault="002545C5" w:rsidP="00BD4D3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EC2948">
              <w:t xml:space="preserve"> 000 m³a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7F076BE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1F0815E4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</w:t>
            </w:r>
            <w:r w:rsidRPr="007B6456">
              <w:rPr>
                <w:lang w:val="de-DE"/>
              </w:rPr>
              <w:t>€</w:t>
            </w:r>
          </w:p>
        </w:tc>
      </w:tr>
      <w:tr w:rsidR="002545C5" w:rsidRPr="007B6456" w14:paraId="3B63F245" w14:textId="77777777" w:rsidTr="00FE2259">
        <w:trPr>
          <w:cantSplit/>
          <w:trHeight w:val="556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2342AC0" w14:textId="77777777" w:rsidR="002545C5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DA6EDA">
              <w:rPr>
                <w:b/>
                <w:bCs/>
                <w:sz w:val="22"/>
                <w:szCs w:val="22"/>
              </w:rPr>
              <w:t>Débardage de bois énergie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56590EEB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319E4149" w14:textId="07F361EE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……….........</w:t>
            </w:r>
            <w:r w:rsidRPr="00BF58BE">
              <w:rPr>
                <w:lang w:val="de-DE"/>
              </w:rPr>
              <w:t>€/</w:t>
            </w:r>
            <w:proofErr w:type="spellStart"/>
            <w:r w:rsidRPr="00BF58BE">
              <w:rPr>
                <w:lang w:val="de-DE"/>
              </w:rPr>
              <w:t>To</w:t>
            </w:r>
            <w:proofErr w:type="spellEnd"/>
            <w:r w:rsidRPr="00BF58BE">
              <w:rPr>
                <w:lang w:val="de-DE"/>
              </w:rPr>
              <w:t xml:space="preserve"> </w:t>
            </w:r>
            <w:proofErr w:type="spellStart"/>
            <w:r w:rsidRPr="00BF58BE">
              <w:rPr>
                <w:lang w:val="de-DE"/>
              </w:rPr>
              <w:t>A</w:t>
            </w:r>
            <w:r w:rsidR="00FE2259" w:rsidRPr="00BF58BE">
              <w:rPr>
                <w:lang w:val="de-DE"/>
              </w:rPr>
              <w:t>tro</w:t>
            </w:r>
            <w:proofErr w:type="spellEnd"/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1F3B6749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4F62639" w14:textId="29C8DE4F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BF58BE">
              <w:rPr>
                <w:lang w:val="de-DE"/>
              </w:rPr>
              <w:t>/</w:t>
            </w:r>
            <w:proofErr w:type="spellStart"/>
            <w:r w:rsidRPr="00BF58BE">
              <w:rPr>
                <w:lang w:val="de-DE"/>
              </w:rPr>
              <w:t>To</w:t>
            </w:r>
            <w:proofErr w:type="spellEnd"/>
            <w:r w:rsidRPr="00BF58BE">
              <w:rPr>
                <w:lang w:val="de-DE"/>
              </w:rPr>
              <w:t xml:space="preserve"> </w:t>
            </w:r>
            <w:proofErr w:type="spellStart"/>
            <w:r w:rsidRPr="00BF58BE">
              <w:rPr>
                <w:lang w:val="de-DE"/>
              </w:rPr>
              <w:t>A</w:t>
            </w:r>
            <w:r w:rsidR="00FE2259" w:rsidRPr="00BF58BE">
              <w:rPr>
                <w:lang w:val="de-DE"/>
              </w:rPr>
              <w:t>tro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2253638" w14:textId="77777777" w:rsidR="002545C5" w:rsidRPr="00EC2948" w:rsidRDefault="002545C5" w:rsidP="00BD4D39">
            <w:pPr>
              <w:autoSpaceDE w:val="0"/>
              <w:autoSpaceDN w:val="0"/>
              <w:adjustRightInd w:val="0"/>
              <w:jc w:val="center"/>
            </w:pPr>
            <w:r w:rsidRPr="00EC2948">
              <w:t>150 To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89DD031" w14:textId="77777777" w:rsidR="002545C5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3948DD70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</w:t>
            </w:r>
            <w:r w:rsidRPr="007B6456">
              <w:rPr>
                <w:lang w:val="de-DE"/>
              </w:rPr>
              <w:t>€</w:t>
            </w:r>
          </w:p>
        </w:tc>
      </w:tr>
      <w:tr w:rsidR="002545C5" w:rsidRPr="007B6456" w14:paraId="5E614654" w14:textId="77777777" w:rsidTr="002545C5">
        <w:trPr>
          <w:cantSplit/>
          <w:trHeight w:val="584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522014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2"/>
                <w:szCs w:val="22"/>
              </w:rPr>
            </w:pPr>
          </w:p>
          <w:p w14:paraId="5DA55F07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7B6456">
              <w:rPr>
                <w:sz w:val="22"/>
                <w:szCs w:val="22"/>
              </w:rPr>
              <w:t xml:space="preserve">Le volume pris en compte est le volume calculé par application de la norme NF B53-020 (décembre 2010). </w:t>
            </w:r>
          </w:p>
          <w:p w14:paraId="2C3B7F7D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A020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>Total HT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14:paraId="0A89AA91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......................................</w:t>
            </w:r>
            <w:r w:rsidRPr="007B6456">
              <w:rPr>
                <w:lang w:val="de-DE"/>
              </w:rPr>
              <w:t>€</w:t>
            </w:r>
          </w:p>
        </w:tc>
      </w:tr>
    </w:tbl>
    <w:p w14:paraId="358436F1" w14:textId="0DBBBC5F" w:rsidR="002545C5" w:rsidRPr="008004E8" w:rsidRDefault="00B26342" w:rsidP="002545C5">
      <w:pPr>
        <w:autoSpaceDE w:val="0"/>
        <w:autoSpaceDN w:val="0"/>
        <w:adjustRightInd w:val="0"/>
        <w:rPr>
          <w:b/>
          <w:bCs/>
          <w:color w:val="FF0000"/>
        </w:rPr>
      </w:pPr>
      <w:r w:rsidRPr="008004E8">
        <w:rPr>
          <w:b/>
          <w:bCs/>
          <w:color w:val="FF0000"/>
        </w:rPr>
        <w:t>Le bordereau de</w:t>
      </w:r>
      <w:r w:rsidR="00FC051A" w:rsidRPr="008004E8">
        <w:rPr>
          <w:b/>
          <w:bCs/>
          <w:color w:val="FF0000"/>
        </w:rPr>
        <w:t>s</w:t>
      </w:r>
      <w:r w:rsidRPr="008004E8">
        <w:rPr>
          <w:b/>
          <w:bCs/>
          <w:color w:val="FF0000"/>
        </w:rPr>
        <w:t xml:space="preserve"> prix unitaire</w:t>
      </w:r>
      <w:r w:rsidR="00FC051A" w:rsidRPr="008004E8">
        <w:rPr>
          <w:b/>
          <w:bCs/>
          <w:color w:val="FF0000"/>
        </w:rPr>
        <w:t xml:space="preserve">s </w:t>
      </w:r>
      <w:r w:rsidRPr="008004E8">
        <w:rPr>
          <w:b/>
          <w:bCs/>
          <w:color w:val="FF0000"/>
        </w:rPr>
        <w:t>doit être complété dans son intégralité afin de fournir une prestation complète comme le précise le cahier des charges dans le cadre du CCATP.</w:t>
      </w:r>
    </w:p>
    <w:p w14:paraId="3C2037C2" w14:textId="77777777" w:rsidR="002545C5" w:rsidRPr="008004E8" w:rsidRDefault="002545C5" w:rsidP="002545C5">
      <w:pPr>
        <w:autoSpaceDE w:val="0"/>
        <w:autoSpaceDN w:val="0"/>
        <w:adjustRightInd w:val="0"/>
        <w:rPr>
          <w:b/>
          <w:bCs/>
        </w:rPr>
      </w:pPr>
    </w:p>
    <w:tbl>
      <w:tblPr>
        <w:tblpPr w:leftFromText="141" w:rightFromText="141" w:vertAnchor="text" w:horzAnchor="margin" w:tblpY="579"/>
        <w:tblW w:w="14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1"/>
      </w:tblGrid>
      <w:tr w:rsidR="008004E8" w:rsidRPr="007B6456" w14:paraId="392A23C8" w14:textId="77777777" w:rsidTr="008004E8">
        <w:trPr>
          <w:trHeight w:val="461"/>
        </w:trPr>
        <w:tc>
          <w:tcPr>
            <w:tcW w:w="14351" w:type="dxa"/>
            <w:tcBorders>
              <w:top w:val="nil"/>
              <w:left w:val="nil"/>
              <w:bottom w:val="nil"/>
              <w:right w:val="nil"/>
            </w:tcBorders>
          </w:tcPr>
          <w:p w14:paraId="7E195D6D" w14:textId="77777777" w:rsidR="008004E8" w:rsidRPr="008004E8" w:rsidRDefault="008004E8" w:rsidP="008004E8">
            <w:pPr>
              <w:tabs>
                <w:tab w:val="left" w:pos="10620"/>
              </w:tabs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bookmarkStart w:id="0" w:name="_Hlk206770228"/>
          </w:p>
          <w:p w14:paraId="2E220F4B" w14:textId="77777777" w:rsidR="008004E8" w:rsidRPr="007B6456" w:rsidRDefault="008004E8" w:rsidP="008004E8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14:paraId="6BB16AEA" w14:textId="77777777" w:rsidR="008004E8" w:rsidRPr="007B6456" w:rsidRDefault="008004E8" w:rsidP="008004E8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14:paraId="105F7578" w14:textId="77777777" w:rsidR="008004E8" w:rsidRPr="007B6456" w:rsidRDefault="008004E8" w:rsidP="008004E8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 xml:space="preserve">Fait à </w:t>
            </w:r>
            <w:r w:rsidRPr="007B6456">
              <w:rPr>
                <w:sz w:val="22"/>
                <w:szCs w:val="22"/>
              </w:rPr>
              <w:t>.................................................................</w:t>
            </w:r>
            <w:r w:rsidRPr="007B6456">
              <w:rPr>
                <w:b/>
                <w:bCs/>
                <w:sz w:val="22"/>
                <w:szCs w:val="22"/>
              </w:rPr>
              <w:t>, le</w:t>
            </w:r>
            <w:r w:rsidRPr="007B6456">
              <w:rPr>
                <w:sz w:val="22"/>
                <w:szCs w:val="22"/>
              </w:rPr>
              <w:t>....................................................202</w:t>
            </w:r>
            <w:r>
              <w:rPr>
                <w:sz w:val="22"/>
                <w:szCs w:val="22"/>
              </w:rPr>
              <w:t>5</w:t>
            </w:r>
          </w:p>
        </w:tc>
      </w:tr>
      <w:tr w:rsidR="008004E8" w:rsidRPr="007B6456" w14:paraId="4380DAB3" w14:textId="77777777" w:rsidTr="008004E8">
        <w:trPr>
          <w:trHeight w:val="542"/>
        </w:trPr>
        <w:tc>
          <w:tcPr>
            <w:tcW w:w="14351" w:type="dxa"/>
            <w:tcBorders>
              <w:top w:val="nil"/>
              <w:left w:val="nil"/>
              <w:bottom w:val="nil"/>
              <w:right w:val="nil"/>
            </w:tcBorders>
          </w:tcPr>
          <w:p w14:paraId="20AB896C" w14:textId="77777777" w:rsidR="008004E8" w:rsidRPr="007B6456" w:rsidRDefault="008004E8" w:rsidP="008004E8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14:paraId="6FC3BEEF" w14:textId="77777777" w:rsidR="008004E8" w:rsidRPr="007B6456" w:rsidRDefault="008004E8" w:rsidP="008004E8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>L'entrepreneur</w:t>
            </w:r>
            <w:r>
              <w:rPr>
                <w:b/>
                <w:bCs/>
                <w:sz w:val="22"/>
                <w:szCs w:val="22"/>
              </w:rPr>
              <w:t xml:space="preserve">, représentant légal </w:t>
            </w:r>
            <w:r w:rsidRPr="007B6456">
              <w:rPr>
                <w:b/>
                <w:bCs/>
                <w:sz w:val="22"/>
                <w:szCs w:val="22"/>
              </w:rPr>
              <w:t xml:space="preserve">: </w:t>
            </w:r>
            <w:r w:rsidRPr="007B6456">
              <w:rPr>
                <w:sz w:val="22"/>
                <w:szCs w:val="22"/>
              </w:rPr>
              <w:t>(Cachet et signature)</w:t>
            </w:r>
          </w:p>
        </w:tc>
      </w:tr>
    </w:tbl>
    <w:p w14:paraId="3989BCDD" w14:textId="3EF2FD3D" w:rsidR="002545C5" w:rsidRPr="008004E8" w:rsidRDefault="003F77B8" w:rsidP="002545C5">
      <w:pPr>
        <w:autoSpaceDE w:val="0"/>
        <w:autoSpaceDN w:val="0"/>
        <w:adjustRightInd w:val="0"/>
        <w:rPr>
          <w:b/>
          <w:bCs/>
          <w:color w:val="FF0000"/>
        </w:rPr>
      </w:pPr>
      <w:r w:rsidRPr="008004E8">
        <w:rPr>
          <w:b/>
          <w:bCs/>
          <w:color w:val="FF0000"/>
        </w:rPr>
        <w:t>Les quantités reportées sont non contractuelles et ne sauraient être interprétées comme un engagement minimal de commande, celles-ci sont utilisées aux fins d'analyse uniquement.</w:t>
      </w:r>
    </w:p>
    <w:bookmarkEnd w:id="0"/>
    <w:p w14:paraId="7042DD40" w14:textId="77777777" w:rsidR="002545C5" w:rsidRDefault="002545C5" w:rsidP="008004E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2545C5" w:rsidSect="002545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Gra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F4633D"/>
    <w:multiLevelType w:val="multilevel"/>
    <w:tmpl w:val="34365542"/>
    <w:lvl w:ilvl="0">
      <w:start w:val="1"/>
      <w:numFmt w:val="decimal"/>
      <w:pStyle w:val="Titre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Titre2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 w16cid:durableId="696588397">
    <w:abstractNumId w:val="0"/>
  </w:num>
  <w:num w:numId="2" w16cid:durableId="482546596">
    <w:abstractNumId w:val="0"/>
  </w:num>
  <w:num w:numId="3" w16cid:durableId="1737899911">
    <w:abstractNumId w:val="0"/>
  </w:num>
  <w:num w:numId="4" w16cid:durableId="127206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5C5"/>
    <w:rsid w:val="000C69FB"/>
    <w:rsid w:val="002036DE"/>
    <w:rsid w:val="00241BA9"/>
    <w:rsid w:val="002545C5"/>
    <w:rsid w:val="00273F72"/>
    <w:rsid w:val="002A30BF"/>
    <w:rsid w:val="00312AC0"/>
    <w:rsid w:val="003606AD"/>
    <w:rsid w:val="003F77B8"/>
    <w:rsid w:val="0058330B"/>
    <w:rsid w:val="005A182B"/>
    <w:rsid w:val="005B5FFE"/>
    <w:rsid w:val="00620626"/>
    <w:rsid w:val="00622781"/>
    <w:rsid w:val="006318BD"/>
    <w:rsid w:val="007427EA"/>
    <w:rsid w:val="007F1446"/>
    <w:rsid w:val="008004E8"/>
    <w:rsid w:val="008867A3"/>
    <w:rsid w:val="00934714"/>
    <w:rsid w:val="009A2974"/>
    <w:rsid w:val="00A562E7"/>
    <w:rsid w:val="00A60B20"/>
    <w:rsid w:val="00AF1A9A"/>
    <w:rsid w:val="00B12FDB"/>
    <w:rsid w:val="00B26342"/>
    <w:rsid w:val="00B3024B"/>
    <w:rsid w:val="00B33382"/>
    <w:rsid w:val="00BF58BE"/>
    <w:rsid w:val="00C102FD"/>
    <w:rsid w:val="00CC6426"/>
    <w:rsid w:val="00ED3892"/>
    <w:rsid w:val="00F52FC6"/>
    <w:rsid w:val="00FA0F0E"/>
    <w:rsid w:val="00FC051A"/>
    <w:rsid w:val="00FE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E78B3"/>
  <w15:chartTrackingRefBased/>
  <w15:docId w15:val="{B186419E-FF90-4BE5-8061-0B17CF4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rianne" w:eastAsia="Times New Roman" w:hAnsi="Marianne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5C5"/>
    <w:rPr>
      <w:rFonts w:ascii="Times New Roman" w:hAnsi="Times New Roman"/>
      <w:sz w:val="24"/>
      <w:szCs w:val="24"/>
      <w:lang w:eastAsia="fr-FR"/>
    </w:rPr>
  </w:style>
  <w:style w:type="paragraph" w:styleId="Titre1">
    <w:name w:val="heading 1"/>
    <w:aliases w:val="Titre 1 Acte,numeroté  1.,Titre 1 SQ,t1,Titre 11,t1.T1.Titre 1Annexe,TITRE1,t1.T1.Titre 1,Titre 1ed,Titre 1 sans saut de page,H1,level 1,Level 1 Head,stydde,1titre,1titre1,1titre2,1titre3,1titre4,1titre5,1titre6,Titre 1 SQ1"/>
    <w:basedOn w:val="Normal"/>
    <w:next w:val="Normal"/>
    <w:link w:val="Titre1Car"/>
    <w:uiPriority w:val="99"/>
    <w:qFormat/>
    <w:rsid w:val="007427EA"/>
    <w:pPr>
      <w:keepNext/>
      <w:numPr>
        <w:numId w:val="4"/>
      </w:num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  <w:overflowPunct w:val="0"/>
      <w:autoSpaceDE w:val="0"/>
      <w:autoSpaceDN w:val="0"/>
      <w:adjustRightInd w:val="0"/>
      <w:spacing w:before="200" w:after="100"/>
      <w:textAlignment w:val="baseline"/>
      <w:outlineLvl w:val="0"/>
    </w:pPr>
    <w:rPr>
      <w:rFonts w:ascii="Arial Gras" w:hAnsi="Arial Gras" w:cs="Arial"/>
      <w:b/>
      <w:bCs/>
      <w:smallCaps/>
      <w:color w:val="008000"/>
      <w:sz w:val="22"/>
      <w:szCs w:val="20"/>
      <w:lang w:eastAsia="en-US"/>
    </w:rPr>
  </w:style>
  <w:style w:type="paragraph" w:styleId="Titre2">
    <w:name w:val="heading 2"/>
    <w:aliases w:val="Titre 2 Acte,numéroté  1.1.,Titre 2 SQ,t2,TITRE 2,Titre 21,t2.T2.Titre 2,Titre 2ed,H2,t2.T2,T2,R22,A,h2,Header 2,l2,Level 2 Head,2,Titre 2 SQ1,Titre 2 SQ2,Titre 2 SQ3,Titre 2 SQ4,Titre 2 SQ5,Titre 2 SQ6,Titre 2 SQ7,Titre 2 SQ8"/>
    <w:basedOn w:val="Normal"/>
    <w:next w:val="Normal"/>
    <w:link w:val="Titre2Car"/>
    <w:uiPriority w:val="99"/>
    <w:qFormat/>
    <w:rsid w:val="007427EA"/>
    <w:pPr>
      <w:keepNext/>
      <w:numPr>
        <w:ilvl w:val="1"/>
        <w:numId w:val="4"/>
      </w:numPr>
      <w:spacing w:before="240" w:after="240"/>
      <w:outlineLvl w:val="1"/>
    </w:pPr>
    <w:rPr>
      <w:rFonts w:ascii="Arial" w:hAnsi="Arial" w:cs="Arial"/>
      <w:b/>
      <w:bCs/>
      <w:color w:val="006600"/>
      <w:sz w:val="20"/>
      <w:szCs w:val="20"/>
      <w:u w:val="single"/>
      <w:lang w:eastAsia="en-US"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"/>
    <w:basedOn w:val="Normal"/>
    <w:next w:val="Normal"/>
    <w:link w:val="Titre3Car"/>
    <w:uiPriority w:val="99"/>
    <w:qFormat/>
    <w:rsid w:val="007427EA"/>
    <w:pPr>
      <w:ind w:left="2268"/>
      <w:jc w:val="both"/>
      <w:outlineLvl w:val="2"/>
    </w:pPr>
    <w:rPr>
      <w:rFonts w:ascii="Marianne" w:hAnsi="Marianne"/>
      <w:sz w:val="20"/>
      <w:szCs w:val="20"/>
      <w:lang w:eastAsia="en-US"/>
    </w:rPr>
  </w:style>
  <w:style w:type="paragraph" w:styleId="Titre4">
    <w:name w:val="heading 4"/>
    <w:basedOn w:val="Normal"/>
    <w:next w:val="Normal"/>
    <w:link w:val="Titre4Car"/>
    <w:uiPriority w:val="99"/>
    <w:qFormat/>
    <w:rsid w:val="007427EA"/>
    <w:pPr>
      <w:keepNext/>
      <w:jc w:val="both"/>
      <w:outlineLvl w:val="3"/>
    </w:pPr>
    <w:rPr>
      <w:rFonts w:ascii="Arial" w:eastAsiaTheme="majorEastAsia" w:hAnsi="Arial" w:cs="Arial"/>
      <w:b/>
      <w:bCs/>
      <w:sz w:val="20"/>
      <w:szCs w:val="20"/>
      <w:lang w:eastAsia="en-US"/>
    </w:rPr>
  </w:style>
  <w:style w:type="paragraph" w:styleId="Titre5">
    <w:name w:val="heading 5"/>
    <w:basedOn w:val="Normal"/>
    <w:next w:val="Normal"/>
    <w:link w:val="Titre5Car"/>
    <w:uiPriority w:val="99"/>
    <w:qFormat/>
    <w:rsid w:val="007427EA"/>
    <w:pPr>
      <w:keepNext/>
      <w:jc w:val="both"/>
      <w:outlineLvl w:val="4"/>
    </w:pPr>
    <w:rPr>
      <w:rFonts w:ascii="Bookman Old Style" w:hAnsi="Bookman Old Style" w:cs="Bookman Old Style"/>
      <w:b/>
      <w:bCs/>
      <w:sz w:val="22"/>
      <w:szCs w:val="22"/>
      <w:lang w:eastAsia="en-US"/>
    </w:rPr>
  </w:style>
  <w:style w:type="paragraph" w:styleId="Titre6">
    <w:name w:val="heading 6"/>
    <w:aliases w:val="H6"/>
    <w:basedOn w:val="Normal"/>
    <w:next w:val="Normal"/>
    <w:link w:val="Titre6Car"/>
    <w:uiPriority w:val="99"/>
    <w:qFormat/>
    <w:rsid w:val="007427EA"/>
    <w:pPr>
      <w:keepNext/>
      <w:jc w:val="both"/>
      <w:outlineLvl w:val="5"/>
    </w:pPr>
    <w:rPr>
      <w:rFonts w:ascii="Bookman Old Style" w:hAnsi="Bookman Old Style" w:cs="Bookman Old Style"/>
      <w:sz w:val="22"/>
      <w:szCs w:val="22"/>
      <w:u w:val="single"/>
      <w:lang w:eastAsia="en-US"/>
    </w:rPr>
  </w:style>
  <w:style w:type="paragraph" w:styleId="Titre7">
    <w:name w:val="heading 7"/>
    <w:basedOn w:val="Normal"/>
    <w:next w:val="Normal"/>
    <w:link w:val="Titre7Car"/>
    <w:uiPriority w:val="99"/>
    <w:qFormat/>
    <w:rsid w:val="007427EA"/>
    <w:pPr>
      <w:keepNext/>
      <w:jc w:val="center"/>
      <w:outlineLvl w:val="6"/>
    </w:pPr>
    <w:rPr>
      <w:rFonts w:ascii="Bookman Old Style" w:hAnsi="Bookman Old Style" w:cs="Bookman Old Style"/>
      <w:i/>
      <w:iCs/>
      <w:sz w:val="20"/>
      <w:szCs w:val="20"/>
      <w:lang w:eastAsia="en-US"/>
    </w:rPr>
  </w:style>
  <w:style w:type="paragraph" w:styleId="Titre8">
    <w:name w:val="heading 8"/>
    <w:basedOn w:val="Normal"/>
    <w:next w:val="Normal"/>
    <w:link w:val="Titre8Car"/>
    <w:uiPriority w:val="99"/>
    <w:qFormat/>
    <w:rsid w:val="007427EA"/>
    <w:pPr>
      <w:keepNext/>
      <w:jc w:val="center"/>
      <w:outlineLvl w:val="7"/>
    </w:pPr>
    <w:rPr>
      <w:rFonts w:ascii="Marianne" w:hAnsi="Marianne"/>
      <w:b/>
      <w:bCs/>
      <w:sz w:val="20"/>
      <w:szCs w:val="20"/>
      <w:lang w:eastAsia="en-US"/>
    </w:rPr>
  </w:style>
  <w:style w:type="paragraph" w:styleId="Titre9">
    <w:name w:val="heading 9"/>
    <w:basedOn w:val="Normal"/>
    <w:next w:val="Normal"/>
    <w:link w:val="Titre9Car"/>
    <w:uiPriority w:val="99"/>
    <w:qFormat/>
    <w:rsid w:val="007427EA"/>
    <w:pPr>
      <w:keepNext/>
      <w:jc w:val="center"/>
      <w:outlineLvl w:val="8"/>
    </w:pPr>
    <w:rPr>
      <w:rFonts w:ascii="Bookman Old Style" w:hAnsi="Bookman Old Style" w:cs="Bookman Old Style"/>
      <w:b/>
      <w:bCs/>
      <w:sz w:val="20"/>
      <w:szCs w:val="20"/>
      <w:u w:val="single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4"/>
    <w:link w:val="Style1Car"/>
    <w:qFormat/>
    <w:rsid w:val="007427EA"/>
    <w:pPr>
      <w:tabs>
        <w:tab w:val="num" w:pos="567"/>
      </w:tabs>
      <w:jc w:val="left"/>
    </w:pPr>
    <w:rPr>
      <w:color w:val="E36C0A"/>
    </w:rPr>
  </w:style>
  <w:style w:type="character" w:customStyle="1" w:styleId="Style1Car">
    <w:name w:val="Style1 Car"/>
    <w:basedOn w:val="Titre4Car"/>
    <w:link w:val="Style1"/>
    <w:rsid w:val="007427EA"/>
    <w:rPr>
      <w:rFonts w:ascii="Arial" w:eastAsiaTheme="majorEastAsia" w:hAnsi="Arial" w:cs="Arial"/>
      <w:b/>
      <w:bCs/>
      <w:color w:val="E36C0A"/>
    </w:rPr>
  </w:style>
  <w:style w:type="character" w:customStyle="1" w:styleId="Titre4Car">
    <w:name w:val="Titre 4 Car"/>
    <w:basedOn w:val="Policepardfaut"/>
    <w:link w:val="Titre4"/>
    <w:uiPriority w:val="99"/>
    <w:rsid w:val="007427EA"/>
    <w:rPr>
      <w:rFonts w:ascii="Arial" w:eastAsiaTheme="majorEastAsia" w:hAnsi="Arial" w:cs="Arial"/>
      <w:b/>
      <w:bCs/>
    </w:rPr>
  </w:style>
  <w:style w:type="paragraph" w:customStyle="1" w:styleId="texte2">
    <w:name w:val="texte 2"/>
    <w:basedOn w:val="Normal"/>
    <w:qFormat/>
    <w:rsid w:val="007427EA"/>
    <w:pPr>
      <w:spacing w:after="100"/>
      <w:ind w:left="1120" w:right="38"/>
    </w:pPr>
    <w:rPr>
      <w:rFonts w:ascii="Times" w:hAnsi="Times" w:cs="Times"/>
      <w:sz w:val="20"/>
      <w:szCs w:val="20"/>
      <w:lang w:eastAsia="en-US"/>
    </w:rPr>
  </w:style>
  <w:style w:type="paragraph" w:customStyle="1" w:styleId="texte1">
    <w:name w:val="texte 1"/>
    <w:basedOn w:val="Normal"/>
    <w:link w:val="texte1Car"/>
    <w:qFormat/>
    <w:rsid w:val="007427EA"/>
    <w:pPr>
      <w:spacing w:after="100"/>
      <w:ind w:right="38"/>
      <w:jc w:val="both"/>
    </w:pPr>
    <w:rPr>
      <w:rFonts w:ascii="Times" w:hAnsi="Times" w:cs="Times"/>
      <w:sz w:val="20"/>
      <w:szCs w:val="20"/>
      <w:lang w:eastAsia="en-US"/>
    </w:rPr>
  </w:style>
  <w:style w:type="character" w:customStyle="1" w:styleId="texte1Car">
    <w:name w:val="texte 1 Car"/>
    <w:link w:val="texte1"/>
    <w:locked/>
    <w:rsid w:val="007427EA"/>
    <w:rPr>
      <w:rFonts w:ascii="Times" w:hAnsi="Times" w:cs="Times"/>
    </w:rPr>
  </w:style>
  <w:style w:type="character" w:customStyle="1" w:styleId="Titre1Car">
    <w:name w:val="Titre 1 Car"/>
    <w:aliases w:val="Titre 1 Acte Car,numeroté  1. Car,Titre 1 SQ Car,t1 Car,Titre 11 Car,t1.T1.Titre 1Annexe Car,TITRE1 Car,t1.T1.Titre 1 Car,Titre 1ed Car,Titre 1 sans saut de page Car,H1 Car,level 1 Car,Level 1 Head Car,stydde Car,1titre Car,1titre1 Car"/>
    <w:basedOn w:val="Policepardfaut"/>
    <w:link w:val="Titre1"/>
    <w:uiPriority w:val="99"/>
    <w:rsid w:val="007427EA"/>
    <w:rPr>
      <w:rFonts w:ascii="Arial Gras" w:hAnsi="Arial Gras" w:cs="Arial"/>
      <w:b/>
      <w:bCs/>
      <w:smallCaps/>
      <w:color w:val="008000"/>
      <w:sz w:val="22"/>
    </w:rPr>
  </w:style>
  <w:style w:type="character" w:customStyle="1" w:styleId="Titre2Car">
    <w:name w:val="Titre 2 Car"/>
    <w:aliases w:val="Titre 2 Acte Car,numéroté  1.1. Car,Titre 2 SQ Car,t2 Car,TITRE 2 Car,Titre 21 Car,t2.T2.Titre 2 Car,Titre 2ed Car,H2 Car,t2.T2 Car,T2 Car,R22 Car,A Car,h2 Car,Header 2 Car,l2 Car,Level 2 Head Car,2 Car,Titre 2 SQ1 Car,Titre 2 SQ2 Car"/>
    <w:basedOn w:val="Policepardfaut"/>
    <w:link w:val="Titre2"/>
    <w:uiPriority w:val="99"/>
    <w:rsid w:val="007427EA"/>
    <w:rPr>
      <w:rFonts w:ascii="Arial" w:hAnsi="Arial" w:cs="Arial"/>
      <w:b/>
      <w:bCs/>
      <w:color w:val="006600"/>
      <w:u w:val="single"/>
    </w:rPr>
  </w:style>
  <w:style w:type="character" w:customStyle="1" w:styleId="Titre3Car">
    <w:name w:val="Titre 3 Car"/>
    <w:aliases w:val="numéroté  1.1.1 Car,numéroté  1.1.11 Car,numéroté  1.1.12 Car,numéroté  1.1.111 Car,numéroté  1.1.13 Car,numéroté  1.1.112 Car,numéroté  1.1.14 Car,numéroté  1.1.113 Car,numéroté  1.1.121 Car,numéroté  1.1.1111 Car,numéroté  1.1.131 Car"/>
    <w:basedOn w:val="Policepardfaut"/>
    <w:link w:val="Titre3"/>
    <w:uiPriority w:val="99"/>
    <w:rsid w:val="007427EA"/>
  </w:style>
  <w:style w:type="character" w:customStyle="1" w:styleId="Titre5Car">
    <w:name w:val="Titre 5 Car"/>
    <w:basedOn w:val="Policepardfaut"/>
    <w:link w:val="Titre5"/>
    <w:uiPriority w:val="99"/>
    <w:rsid w:val="007427EA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Titre6Car">
    <w:name w:val="Titre 6 Car"/>
    <w:aliases w:val="H6 Car"/>
    <w:basedOn w:val="Policepardfaut"/>
    <w:link w:val="Titre6"/>
    <w:uiPriority w:val="99"/>
    <w:rsid w:val="007427EA"/>
    <w:rPr>
      <w:rFonts w:ascii="Bookman Old Style" w:hAnsi="Bookman Old Style" w:cs="Bookman Old Style"/>
      <w:sz w:val="22"/>
      <w:szCs w:val="22"/>
      <w:u w:val="single"/>
    </w:rPr>
  </w:style>
  <w:style w:type="character" w:customStyle="1" w:styleId="Titre7Car">
    <w:name w:val="Titre 7 Car"/>
    <w:basedOn w:val="Policepardfaut"/>
    <w:link w:val="Titre7"/>
    <w:uiPriority w:val="99"/>
    <w:rsid w:val="007427EA"/>
    <w:rPr>
      <w:rFonts w:ascii="Bookman Old Style" w:hAnsi="Bookman Old Style" w:cs="Bookman Old Style"/>
      <w:i/>
      <w:iCs/>
    </w:rPr>
  </w:style>
  <w:style w:type="character" w:customStyle="1" w:styleId="Titre8Car">
    <w:name w:val="Titre 8 Car"/>
    <w:basedOn w:val="Policepardfaut"/>
    <w:link w:val="Titre8"/>
    <w:uiPriority w:val="99"/>
    <w:rsid w:val="007427EA"/>
    <w:rPr>
      <w:b/>
      <w:bCs/>
    </w:rPr>
  </w:style>
  <w:style w:type="character" w:customStyle="1" w:styleId="Titre9Car">
    <w:name w:val="Titre 9 Car"/>
    <w:basedOn w:val="Policepardfaut"/>
    <w:link w:val="Titre9"/>
    <w:uiPriority w:val="99"/>
    <w:rsid w:val="007427EA"/>
    <w:rPr>
      <w:rFonts w:ascii="Bookman Old Style" w:hAnsi="Bookman Old Style" w:cs="Bookman Old Style"/>
      <w:b/>
      <w:bCs/>
      <w:u w:val="single"/>
    </w:rPr>
  </w:style>
  <w:style w:type="paragraph" w:styleId="Titre">
    <w:name w:val="Title"/>
    <w:basedOn w:val="Normal"/>
    <w:link w:val="TitreCar"/>
    <w:autoRedefine/>
    <w:uiPriority w:val="99"/>
    <w:qFormat/>
    <w:rsid w:val="007427EA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Garamond" w:hAnsi="Garamond" w:cs="Garamond"/>
      <w:i/>
      <w:iCs/>
      <w:kern w:val="28"/>
      <w:sz w:val="28"/>
      <w:szCs w:val="28"/>
      <w:u w:val="single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7427EA"/>
    <w:rPr>
      <w:rFonts w:ascii="Garamond" w:hAnsi="Garamond" w:cs="Garamond"/>
      <w:i/>
      <w:iCs/>
      <w:kern w:val="28"/>
      <w:sz w:val="28"/>
      <w:szCs w:val="28"/>
      <w:u w:val="single"/>
    </w:rPr>
  </w:style>
  <w:style w:type="character" w:styleId="lev">
    <w:name w:val="Strong"/>
    <w:basedOn w:val="Policepardfaut"/>
    <w:uiPriority w:val="22"/>
    <w:qFormat/>
    <w:rsid w:val="007427EA"/>
    <w:rPr>
      <w:b/>
      <w:bCs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7427EA"/>
    <w:pPr>
      <w:ind w:left="708"/>
      <w:jc w:val="both"/>
    </w:pPr>
    <w:rPr>
      <w:rFonts w:ascii="Marianne" w:hAnsi="Marianne"/>
      <w:sz w:val="20"/>
      <w:szCs w:val="20"/>
      <w:lang w:eastAsia="en-US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7427EA"/>
  </w:style>
  <w:style w:type="character" w:styleId="Rfrencelgre">
    <w:name w:val="Subtle Reference"/>
    <w:basedOn w:val="Policepardfaut"/>
    <w:uiPriority w:val="31"/>
    <w:qFormat/>
    <w:rsid w:val="007427EA"/>
    <w:rPr>
      <w:smallCaps/>
      <w:color w:val="5A5A5A" w:themeColor="text1" w:themeTint="A5"/>
    </w:rPr>
  </w:style>
  <w:style w:type="character" w:styleId="Marquedecommentaire">
    <w:name w:val="annotation reference"/>
    <w:rsid w:val="002545C5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2545C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2545C5"/>
    <w:rPr>
      <w:rFonts w:ascii="Times New Roman" w:hAnsi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382</Words>
  <Characters>2101</Characters>
  <Application>Microsoft Office Word</Application>
  <DocSecurity>0</DocSecurity>
  <Lines>17</Lines>
  <Paragraphs>4</Paragraphs>
  <ScaleCrop>false</ScaleCrop>
  <Company>Microsoft Office 365 x64 fr 2102.13801.21092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PEAN Melissa</dc:creator>
  <cp:keywords/>
  <dc:description/>
  <cp:lastModifiedBy>PEAN Melissa</cp:lastModifiedBy>
  <cp:revision>3</cp:revision>
  <dcterms:created xsi:type="dcterms:W3CDTF">2025-08-22T14:25:00Z</dcterms:created>
  <dcterms:modified xsi:type="dcterms:W3CDTF">2025-08-22T14:33:00Z</dcterms:modified>
</cp:coreProperties>
</file>