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after="0" w:before="0" w:lineRule="auto"/>
        <w:jc w:val="left"/>
        <w:rPr>
          <w:sz w:val="22"/>
          <w:szCs w:val="22"/>
        </w:rPr>
      </w:pPr>
      <w:r w:rsidDel="00000000" w:rsidR="00000000" w:rsidRPr="00000000">
        <w:rPr>
          <w:rtl w:val="0"/>
        </w:rPr>
      </w:r>
    </w:p>
    <w:tbl>
      <w:tblPr>
        <w:tblStyle w:val="Table1"/>
        <w:tblW w:w="10348.0" w:type="dxa"/>
        <w:jc w:val="left"/>
        <w:tblLayout w:type="fixed"/>
        <w:tblLook w:val="0000"/>
      </w:tblPr>
      <w:tblGrid>
        <w:gridCol w:w="8615"/>
        <w:gridCol w:w="1733"/>
        <w:tblGridChange w:id="0">
          <w:tblGrid>
            <w:gridCol w:w="8615"/>
            <w:gridCol w:w="1733"/>
          </w:tblGrid>
        </w:tblGridChange>
      </w:tblGrid>
      <w:tr>
        <w:trPr>
          <w:cantSplit w:val="0"/>
          <w:trHeight w:val="597" w:hRule="atLeast"/>
          <w:tblHeader w:val="0"/>
        </w:trPr>
        <w:tc>
          <w:tcPr>
            <w:shd w:fill="66ccff" w:val="clear"/>
          </w:tcPr>
          <w:p w:rsidR="00000000" w:rsidDel="00000000" w:rsidP="00000000" w:rsidRDefault="00000000" w:rsidRPr="00000000" w14:paraId="00000002">
            <w:pPr>
              <w:widowControl w:val="0"/>
              <w:spacing w:after="0" w:before="0" w:line="240" w:lineRule="auto"/>
              <w:jc w:val="center"/>
              <w:rPr>
                <w:sz w:val="17"/>
                <w:szCs w:val="17"/>
              </w:rPr>
            </w:pPr>
            <w:r w:rsidDel="00000000" w:rsidR="00000000" w:rsidRPr="00000000">
              <w:rPr>
                <w:sz w:val="17"/>
                <w:szCs w:val="17"/>
                <w:rtl w:val="0"/>
              </w:rPr>
              <w:t xml:space="preserve">                                ACCORD CADRE</w:t>
            </w:r>
          </w:p>
          <w:p w:rsidR="00000000" w:rsidDel="00000000" w:rsidP="00000000" w:rsidRDefault="00000000" w:rsidRPr="00000000" w14:paraId="00000003">
            <w:pPr>
              <w:widowControl w:val="0"/>
              <w:spacing w:after="0" w:before="0" w:line="240" w:lineRule="auto"/>
              <w:jc w:val="center"/>
              <w:rPr>
                <w:b w:val="1"/>
                <w:sz w:val="28"/>
                <w:szCs w:val="28"/>
              </w:rPr>
            </w:pPr>
            <w:r w:rsidDel="00000000" w:rsidR="00000000" w:rsidRPr="00000000">
              <w:rPr>
                <w:b w:val="1"/>
                <w:sz w:val="28"/>
                <w:szCs w:val="28"/>
                <w:rtl w:val="0"/>
              </w:rPr>
              <w:t xml:space="preserve">                   ACTE D'ENGAGEMENT</w:t>
            </w:r>
          </w:p>
        </w:tc>
        <w:tc>
          <w:tcPr>
            <w:shd w:fill="66ccff" w:val="clear"/>
          </w:tcPr>
          <w:p w:rsidR="00000000" w:rsidDel="00000000" w:rsidP="00000000" w:rsidRDefault="00000000" w:rsidRPr="00000000" w14:paraId="00000004">
            <w:pPr>
              <w:widowControl w:val="0"/>
              <w:spacing w:after="0" w:before="0" w:line="240" w:lineRule="auto"/>
              <w:jc w:val="left"/>
              <w:rPr>
                <w:sz w:val="17"/>
                <w:szCs w:val="17"/>
              </w:rPr>
            </w:pPr>
            <w:r w:rsidDel="00000000" w:rsidR="00000000" w:rsidRPr="00000000">
              <w:rPr>
                <w:b w:val="1"/>
                <w:sz w:val="28"/>
                <w:szCs w:val="28"/>
                <w:rtl w:val="0"/>
              </w:rPr>
              <w:t xml:space="preserve">ATTRI1</w:t>
            </w:r>
            <w:r w:rsidDel="00000000" w:rsidR="00000000" w:rsidRPr="00000000">
              <w:rPr>
                <w:rtl w:val="0"/>
              </w:rPr>
            </w:r>
          </w:p>
        </w:tc>
      </w:tr>
    </w:tbl>
    <w:p w:rsidR="00000000" w:rsidDel="00000000" w:rsidP="00000000" w:rsidRDefault="00000000" w:rsidRPr="00000000" w14:paraId="00000005">
      <w:pPr>
        <w:widowControl w:val="0"/>
        <w:spacing w:after="0" w:before="0" w:line="240" w:lineRule="auto"/>
        <w:jc w:val="left"/>
        <w:rPr>
          <w:b w:val="1"/>
          <w:sz w:val="24"/>
          <w:szCs w:val="24"/>
        </w:rPr>
      </w:pPr>
      <w:r w:rsidDel="00000000" w:rsidR="00000000" w:rsidRPr="00000000">
        <w:rPr>
          <w:sz w:val="24"/>
          <w:szCs w:val="24"/>
          <w:rtl w:val="0"/>
        </w:rPr>
        <w:tab/>
        <w:tab/>
        <w:tab/>
        <w:tab/>
        <w:tab/>
        <w:tab/>
      </w:r>
      <w:r w:rsidDel="00000000" w:rsidR="00000000" w:rsidRPr="00000000">
        <w:rPr>
          <w:b w:val="1"/>
          <w:sz w:val="24"/>
          <w:szCs w:val="24"/>
          <w:rtl w:val="0"/>
        </w:rPr>
        <w:t xml:space="preserve"> </w:t>
      </w:r>
    </w:p>
    <w:p w:rsidR="00000000" w:rsidDel="00000000" w:rsidP="00000000" w:rsidRDefault="00000000" w:rsidRPr="00000000" w14:paraId="00000006">
      <w:pPr>
        <w:widowControl w:val="0"/>
        <w:spacing w:after="0" w:before="0" w:line="240" w:lineRule="auto"/>
        <w:ind w:firstLine="708"/>
        <w:jc w:val="left"/>
        <w:rPr>
          <w:sz w:val="24"/>
          <w:szCs w:val="24"/>
        </w:rPr>
      </w:pPr>
      <w:r w:rsidDel="00000000" w:rsidR="00000000" w:rsidRPr="00000000">
        <w:rPr>
          <w:rtl w:val="0"/>
        </w:rPr>
      </w:r>
    </w:p>
    <w:tbl>
      <w:tblPr>
        <w:tblStyle w:val="Table2"/>
        <w:tblW w:w="10348.0" w:type="dxa"/>
        <w:jc w:val="left"/>
        <w:tblLayout w:type="fixed"/>
        <w:tblLook w:val="0000"/>
      </w:tblPr>
      <w:tblGrid>
        <w:gridCol w:w="10348"/>
        <w:tblGridChange w:id="0">
          <w:tblGrid>
            <w:gridCol w:w="10348"/>
          </w:tblGrid>
        </w:tblGridChange>
      </w:tblGrid>
      <w:tr>
        <w:trPr>
          <w:cantSplit w:val="0"/>
          <w:tblHeader w:val="0"/>
        </w:trPr>
        <w:tc>
          <w:tcPr>
            <w:shd w:fill="66ccff" w:val="clear"/>
          </w:tcPr>
          <w:p w:rsidR="00000000" w:rsidDel="00000000" w:rsidP="00000000" w:rsidRDefault="00000000" w:rsidRPr="00000000" w14:paraId="00000007">
            <w:pPr>
              <w:widowControl w:val="0"/>
              <w:tabs>
                <w:tab w:val="left" w:leader="none" w:pos="8175"/>
              </w:tabs>
              <w:spacing w:after="0" w:before="0" w:line="240" w:lineRule="auto"/>
              <w:jc w:val="left"/>
              <w:rPr>
                <w:sz w:val="17"/>
                <w:szCs w:val="17"/>
              </w:rPr>
            </w:pPr>
            <w:r w:rsidDel="00000000" w:rsidR="00000000" w:rsidRPr="00000000">
              <w:rPr>
                <w:b w:val="1"/>
                <w:sz w:val="22"/>
                <w:szCs w:val="22"/>
                <w:rtl w:val="0"/>
              </w:rPr>
              <w:t xml:space="preserve">A – Objet de la consultation et de l'acte d'engagement.</w:t>
              <w:tab/>
            </w:r>
            <w:r w:rsidDel="00000000" w:rsidR="00000000" w:rsidRPr="00000000">
              <w:rPr>
                <w:rtl w:val="0"/>
              </w:rPr>
            </w:r>
          </w:p>
        </w:tc>
      </w:tr>
    </w:tbl>
    <w:p w:rsidR="00000000" w:rsidDel="00000000" w:rsidP="00000000" w:rsidRDefault="00000000" w:rsidRPr="00000000" w14:paraId="00000008">
      <w:pPr>
        <w:widowControl w:val="0"/>
        <w:spacing w:after="0" w:before="0" w:line="240" w:lineRule="auto"/>
        <w:jc w:val="left"/>
        <w:rPr>
          <w:b w:val="1"/>
        </w:rPr>
      </w:pPr>
      <w:r w:rsidDel="00000000" w:rsidR="00000000" w:rsidRPr="00000000">
        <w:rPr>
          <w:rtl w:val="0"/>
        </w:rPr>
      </w:r>
    </w:p>
    <w:p w:rsidR="00000000" w:rsidDel="00000000" w:rsidP="00000000" w:rsidRDefault="00000000" w:rsidRPr="00000000" w14:paraId="00000009">
      <w:pPr>
        <w:widowControl w:val="0"/>
        <w:spacing w:after="200" w:before="0" w:line="240" w:lineRule="auto"/>
        <w:jc w:val="left"/>
        <w:rPr>
          <w:b w:val="1"/>
          <w:sz w:val="22"/>
          <w:szCs w:val="22"/>
        </w:rPr>
      </w:pPr>
      <w:r w:rsidDel="00000000" w:rsidR="00000000" w:rsidRPr="00000000">
        <w:rPr>
          <w:b w:val="1"/>
          <w:rtl w:val="0"/>
        </w:rPr>
        <w:t xml:space="preserve">Cette consultation est un</w:t>
      </w:r>
      <w:r w:rsidDel="00000000" w:rsidR="00000000" w:rsidRPr="00000000">
        <w:rPr>
          <w:b w:val="1"/>
          <w:sz w:val="24"/>
          <w:szCs w:val="24"/>
          <w:rtl w:val="0"/>
        </w:rPr>
        <w:t xml:space="preserve"> : </w:t>
      </w:r>
      <w:r w:rsidDel="00000000" w:rsidR="00000000" w:rsidRPr="00000000">
        <w:rPr>
          <w:rtl w:val="0"/>
        </w:rPr>
      </w:r>
    </w:p>
    <w:p w:rsidR="00000000" w:rsidDel="00000000" w:rsidP="00000000" w:rsidRDefault="00000000" w:rsidRPr="00000000" w14:paraId="0000000A">
      <w:pPr>
        <w:widowControl w:val="0"/>
        <w:spacing w:after="200" w:before="0" w:line="240" w:lineRule="auto"/>
        <w:jc w:val="left"/>
        <w:rPr>
          <w:b w:val="1"/>
        </w:rPr>
      </w:pPr>
      <w:r w:rsidDel="00000000" w:rsidR="00000000" w:rsidRPr="00000000">
        <w:rPr>
          <w:rFonts w:ascii="Arial Unicode MS" w:cs="Arial Unicode MS" w:eastAsia="Arial Unicode MS" w:hAnsi="Arial Unicode MS"/>
          <w:b w:val="1"/>
          <w:rtl w:val="0"/>
        </w:rPr>
        <w:t xml:space="preserve">☐</w:t>
      </w:r>
      <w:r w:rsidDel="00000000" w:rsidR="00000000" w:rsidRPr="00000000">
        <w:rPr>
          <w:b w:val="1"/>
          <w:rtl w:val="0"/>
        </w:rPr>
        <w:t xml:space="preserve"> MARCHÉ                                                                 </w:t>
      </w:r>
      <w:r w:rsidDel="00000000" w:rsidR="00000000" w:rsidRPr="00000000">
        <w:rPr>
          <w:rFonts w:ascii="MS Gothic" w:cs="MS Gothic" w:eastAsia="MS Gothic" w:hAnsi="MS Gothic"/>
          <w:b w:val="1"/>
          <w:rtl w:val="0"/>
        </w:rPr>
        <w:t xml:space="preserve">☒</w:t>
      </w:r>
      <w:r w:rsidDel="00000000" w:rsidR="00000000" w:rsidRPr="00000000">
        <w:rPr>
          <w:b w:val="1"/>
          <w:rtl w:val="0"/>
        </w:rPr>
        <w:t xml:space="preserve"> ACCORD CADRE A BONS DE COMMANDE</w:t>
      </w:r>
    </w:p>
    <w:p w:rsidR="00000000" w:rsidDel="00000000" w:rsidP="00000000" w:rsidRDefault="00000000" w:rsidRPr="00000000" w14:paraId="0000000B">
      <w:pPr>
        <w:widowControl w:val="0"/>
        <w:spacing w:after="200" w:before="0" w:line="240" w:lineRule="auto"/>
        <w:jc w:val="left"/>
        <w:rPr>
          <w:b w:val="1"/>
        </w:rPr>
      </w:pPr>
      <w:r w:rsidDel="00000000" w:rsidR="00000000" w:rsidRPr="00000000">
        <w:rPr>
          <w:rFonts w:ascii="Arial Unicode MS" w:cs="Arial Unicode MS" w:eastAsia="Arial Unicode MS" w:hAnsi="Arial Unicode MS"/>
          <w:b w:val="1"/>
          <w:rtl w:val="0"/>
        </w:rPr>
        <w:t xml:space="preserve">☐</w:t>
      </w:r>
      <w:r w:rsidDel="00000000" w:rsidR="00000000" w:rsidRPr="00000000">
        <w:rPr>
          <w:b w:val="1"/>
          <w:rtl w:val="0"/>
        </w:rPr>
        <w:t xml:space="preserve"> ACCORD CADRE A MARCHÉ SUBSÉQUENT    </w:t>
      </w:r>
      <w:r w:rsidDel="00000000" w:rsidR="00000000" w:rsidRPr="00000000">
        <w:rPr>
          <w:rFonts w:ascii="Arial Unicode MS" w:cs="Arial Unicode MS" w:eastAsia="Arial Unicode MS" w:hAnsi="Arial Unicode MS"/>
          <w:b w:val="1"/>
          <w:rtl w:val="0"/>
        </w:rPr>
        <w:t xml:space="preserve">☐</w:t>
      </w:r>
      <w:r w:rsidDel="00000000" w:rsidR="00000000" w:rsidRPr="00000000">
        <w:rPr>
          <w:b w:val="1"/>
          <w:rtl w:val="0"/>
        </w:rPr>
        <w:t xml:space="preserve"> MARCHE SUBSEQUENT</w:t>
      </w:r>
    </w:p>
    <w:p w:rsidR="00000000" w:rsidDel="00000000" w:rsidP="00000000" w:rsidRDefault="00000000" w:rsidRPr="00000000" w14:paraId="0000000C">
      <w:pPr>
        <w:widowControl w:val="0"/>
        <w:spacing w:after="200" w:before="0" w:lineRule="auto"/>
        <w:jc w:val="left"/>
        <w:rPr/>
      </w:pPr>
      <w:r w:rsidDel="00000000" w:rsidR="00000000" w:rsidRPr="00000000">
        <w:rPr>
          <w:rtl w:val="0"/>
        </w:rPr>
      </w:r>
    </w:p>
    <w:p w:rsidR="00000000" w:rsidDel="00000000" w:rsidP="00000000" w:rsidRDefault="00000000" w:rsidRPr="00000000" w14:paraId="0000000D">
      <w:pPr>
        <w:widowControl w:val="0"/>
        <w:spacing w:after="200" w:before="0" w:lineRule="auto"/>
        <w:rPr>
          <w:rFonts w:ascii="Inter" w:cs="Inter" w:eastAsia="Inter" w:hAnsi="Inter"/>
          <w:color w:val="ff0000"/>
          <w:sz w:val="19.920000076293945"/>
          <w:szCs w:val="19.920000076293945"/>
        </w:rPr>
      </w:pPr>
      <w:r w:rsidDel="00000000" w:rsidR="00000000" w:rsidRPr="00000000">
        <w:rPr>
          <w:b w:val="1"/>
          <w:rtl w:val="0"/>
        </w:rPr>
        <w:t xml:space="preserve">Objet de la consultation : IMPRESSION, CONDITIONNEMENT ET LIVRAISON DES CARNETS « MON RÉCAP »</w:t>
      </w:r>
      <w:r w:rsidDel="00000000" w:rsidR="00000000" w:rsidRPr="00000000">
        <w:rPr>
          <w:rtl w:val="0"/>
        </w:rPr>
      </w:r>
    </w:p>
    <w:tbl>
      <w:tblPr>
        <w:tblStyle w:val="Table3"/>
        <w:tblW w:w="9063.920440673828" w:type="dxa"/>
        <w:jc w:val="left"/>
        <w:tblInd w:w="15.5375671386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5.3199768066406"/>
        <w:gridCol w:w="6658.6004638671875"/>
        <w:tblGridChange w:id="0">
          <w:tblGrid>
            <w:gridCol w:w="2405.3199768066406"/>
            <w:gridCol w:w="6658.6004638671875"/>
          </w:tblGrid>
        </w:tblGridChange>
      </w:tblGrid>
      <w:tr>
        <w:trPr>
          <w:cantSplit w:val="0"/>
          <w:trHeight w:val="304.79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pacing w:after="0" w:before="0" w:line="240" w:lineRule="auto"/>
              <w:ind w:right="14.090576171875"/>
              <w:rPr>
                <w:rFonts w:ascii="Inter" w:cs="Inter" w:eastAsia="Inter" w:hAnsi="Inter"/>
              </w:rPr>
            </w:pPr>
            <w:r w:rsidDel="00000000" w:rsidR="00000000" w:rsidRPr="00000000">
              <w:rPr>
                <w:rFonts w:ascii="Inter" w:cs="Inter" w:eastAsia="Inter" w:hAnsi="Inter"/>
                <w:rtl w:val="0"/>
              </w:rPr>
              <w:t xml:space="preserve">Code CPV principal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pacing w:after="0" w:before="0" w:line="240" w:lineRule="auto"/>
              <w:ind w:right="14.090576171875"/>
              <w:rPr>
                <w:rFonts w:ascii="Inter" w:cs="Inter" w:eastAsia="Inter" w:hAnsi="Inter"/>
              </w:rPr>
            </w:pPr>
            <w:r w:rsidDel="00000000" w:rsidR="00000000" w:rsidRPr="00000000">
              <w:rPr>
                <w:rFonts w:ascii="Inter" w:cs="Inter" w:eastAsia="Inter" w:hAnsi="Inter"/>
                <w:rtl w:val="0"/>
              </w:rPr>
              <w:t xml:space="preserve">79810000 - Services d'impression</w:t>
            </w:r>
          </w:p>
        </w:tc>
      </w:tr>
    </w:tbl>
    <w:p w:rsidR="00000000" w:rsidDel="00000000" w:rsidP="00000000" w:rsidRDefault="00000000" w:rsidRPr="00000000" w14:paraId="00000010">
      <w:pPr>
        <w:widowControl w:val="0"/>
        <w:spacing w:after="200" w:before="0" w:lineRule="auto"/>
        <w:jc w:val="left"/>
        <w:rPr/>
      </w:pPr>
      <w:r w:rsidDel="00000000" w:rsidR="00000000" w:rsidRPr="00000000">
        <w:rPr>
          <w:rtl w:val="0"/>
        </w:rPr>
        <w:t xml:space="preserve">.</w:t>
      </w:r>
    </w:p>
    <w:p w:rsidR="00000000" w:rsidDel="00000000" w:rsidP="00000000" w:rsidRDefault="00000000" w:rsidRPr="00000000" w14:paraId="00000011">
      <w:pPr>
        <w:widowControl w:val="0"/>
        <w:spacing w:after="0" w:before="0" w:line="240" w:lineRule="auto"/>
        <w:ind w:left="720" w:firstLine="0"/>
        <w:rPr/>
      </w:pPr>
      <w:r w:rsidDel="00000000" w:rsidR="00000000" w:rsidRPr="00000000">
        <w:rPr>
          <w:rtl w:val="0"/>
        </w:rPr>
      </w:r>
    </w:p>
    <w:p w:rsidR="00000000" w:rsidDel="00000000" w:rsidP="00000000" w:rsidRDefault="00000000" w:rsidRPr="00000000" w14:paraId="00000012">
      <w:pPr>
        <w:widowControl w:val="0"/>
        <w:numPr>
          <w:ilvl w:val="0"/>
          <w:numId w:val="1"/>
        </w:numPr>
        <w:spacing w:after="0" w:before="0" w:line="240" w:lineRule="auto"/>
        <w:ind w:left="720" w:hanging="360"/>
        <w:jc w:val="left"/>
        <w:rPr>
          <w:b w:val="1"/>
        </w:rPr>
      </w:pPr>
      <w:r w:rsidDel="00000000" w:rsidR="00000000" w:rsidRPr="00000000">
        <w:rPr>
          <w:rtl w:val="0"/>
        </w:rPr>
        <w:t xml:space="preserve">Cet acte d'engagement correspond :</w:t>
      </w:r>
    </w:p>
    <w:p w:rsidR="00000000" w:rsidDel="00000000" w:rsidP="00000000" w:rsidRDefault="00000000" w:rsidRPr="00000000" w14:paraId="00000013">
      <w:pPr>
        <w:widowControl w:val="0"/>
        <w:spacing w:after="0" w:before="0" w:line="240" w:lineRule="auto"/>
        <w:jc w:val="left"/>
        <w:rPr/>
      </w:pPr>
      <w:r w:rsidDel="00000000" w:rsidR="00000000" w:rsidRPr="00000000">
        <w:rPr>
          <w:rtl w:val="0"/>
        </w:rPr>
      </w:r>
    </w:p>
    <w:p w:rsidR="00000000" w:rsidDel="00000000" w:rsidP="00000000" w:rsidRDefault="00000000" w:rsidRPr="00000000" w14:paraId="00000014">
      <w:pPr>
        <w:widowControl w:val="0"/>
        <w:spacing w:after="0" w:before="0" w:line="240" w:lineRule="auto"/>
        <w:ind w:firstLine="426"/>
        <w:jc w:val="left"/>
        <w:rPr/>
      </w:pPr>
      <w:r w:rsidDel="00000000" w:rsidR="00000000" w:rsidRPr="00000000">
        <w:rPr>
          <w:rtl w:val="0"/>
        </w:rPr>
        <w:t xml:space="preserve">1.</w:t>
      </w:r>
    </w:p>
    <w:p w:rsidR="00000000" w:rsidDel="00000000" w:rsidP="00000000" w:rsidRDefault="00000000" w:rsidRPr="00000000" w14:paraId="00000015">
      <w:pPr>
        <w:widowControl w:val="0"/>
        <w:spacing w:after="0" w:before="0" w:line="240" w:lineRule="auto"/>
        <w:ind w:left="708" w:firstLine="0"/>
        <w:jc w:val="left"/>
        <w:rPr/>
      </w:pPr>
      <w:r w:rsidDel="00000000" w:rsidR="00000000" w:rsidRPr="00000000">
        <w:rPr>
          <w:rFonts w:ascii="MS Gothic" w:cs="MS Gothic" w:eastAsia="MS Gothic" w:hAnsi="MS Gothic"/>
          <w:rtl w:val="0"/>
        </w:rPr>
        <w:t xml:space="preserve">☐</w:t>
      </w:r>
      <w:r w:rsidDel="00000000" w:rsidR="00000000" w:rsidRPr="00000000">
        <w:rPr>
          <w:rtl w:val="0"/>
        </w:rPr>
        <w:t xml:space="preserve">au lot n°… de la procédure de passation du marché public</w:t>
      </w:r>
    </w:p>
    <w:p w:rsidR="00000000" w:rsidDel="00000000" w:rsidP="00000000" w:rsidRDefault="00000000" w:rsidRPr="00000000" w14:paraId="00000016">
      <w:pPr>
        <w:widowControl w:val="0"/>
        <w:spacing w:after="0" w:before="0" w:line="240" w:lineRule="auto"/>
        <w:jc w:val="left"/>
        <w:rPr>
          <w:sz w:val="24"/>
          <w:szCs w:val="24"/>
        </w:rPr>
      </w:pPr>
      <w:r w:rsidDel="00000000" w:rsidR="00000000" w:rsidRPr="00000000">
        <w:rPr>
          <w:rtl w:val="0"/>
        </w:rPr>
      </w:r>
    </w:p>
    <w:p w:rsidR="00000000" w:rsidDel="00000000" w:rsidP="00000000" w:rsidRDefault="00000000" w:rsidRPr="00000000" w14:paraId="00000017">
      <w:pPr>
        <w:widowControl w:val="0"/>
        <w:spacing w:after="0" w:before="0" w:line="240" w:lineRule="auto"/>
        <w:ind w:firstLine="426"/>
        <w:jc w:val="left"/>
        <w:rPr/>
      </w:pPr>
      <w:r w:rsidDel="00000000" w:rsidR="00000000" w:rsidRPr="00000000">
        <w:rPr>
          <w:rtl w:val="0"/>
        </w:rPr>
        <w:t xml:space="preserve">2.</w:t>
      </w:r>
    </w:p>
    <w:p w:rsidR="00000000" w:rsidDel="00000000" w:rsidP="00000000" w:rsidRDefault="00000000" w:rsidRPr="00000000" w14:paraId="00000018">
      <w:pPr>
        <w:widowControl w:val="0"/>
        <w:spacing w:after="0" w:before="0" w:line="240" w:lineRule="auto"/>
        <w:ind w:left="708" w:firstLine="0"/>
        <w:jc w:val="left"/>
        <w:rPr>
          <w:sz w:val="24"/>
          <w:szCs w:val="24"/>
        </w:rPr>
      </w:pPr>
      <w:r w:rsidDel="00000000" w:rsidR="00000000" w:rsidRPr="00000000">
        <w:rPr>
          <w:rFonts w:ascii="MS Gothic" w:cs="MS Gothic" w:eastAsia="MS Gothic" w:hAnsi="MS Gothic"/>
          <w:sz w:val="22"/>
          <w:szCs w:val="22"/>
          <w:rtl w:val="0"/>
        </w:rPr>
        <w:t xml:space="preserve">☒</w:t>
      </w:r>
      <w:r w:rsidDel="00000000" w:rsidR="00000000" w:rsidRPr="00000000">
        <w:rPr>
          <w:rtl w:val="0"/>
        </w:rPr>
        <w:t xml:space="preserve"> à l'offre de base ;</w:t>
      </w:r>
      <w:r w:rsidDel="00000000" w:rsidR="00000000" w:rsidRPr="00000000">
        <w:rPr>
          <w:rtl w:val="0"/>
        </w:rPr>
      </w:r>
    </w:p>
    <w:p w:rsidR="00000000" w:rsidDel="00000000" w:rsidP="00000000" w:rsidRDefault="00000000" w:rsidRPr="00000000" w14:paraId="00000019">
      <w:pPr>
        <w:widowControl w:val="0"/>
        <w:spacing w:after="0" w:before="0" w:line="240" w:lineRule="auto"/>
        <w:ind w:firstLine="426"/>
        <w:jc w:val="left"/>
        <w:rPr/>
      </w:pPr>
      <w:r w:rsidDel="00000000" w:rsidR="00000000" w:rsidRPr="00000000">
        <w:rPr>
          <w:rtl w:val="0"/>
        </w:rPr>
      </w:r>
    </w:p>
    <w:tbl>
      <w:tblPr>
        <w:tblStyle w:val="Table4"/>
        <w:tblW w:w="10348.0" w:type="dxa"/>
        <w:jc w:val="left"/>
        <w:tblLayout w:type="fixed"/>
        <w:tblLook w:val="0000"/>
      </w:tblPr>
      <w:tblGrid>
        <w:gridCol w:w="10348"/>
        <w:tblGridChange w:id="0">
          <w:tblGrid>
            <w:gridCol w:w="10348"/>
          </w:tblGrid>
        </w:tblGridChange>
      </w:tblGrid>
      <w:tr>
        <w:trPr>
          <w:cantSplit w:val="0"/>
          <w:tblHeader w:val="0"/>
        </w:trPr>
        <w:tc>
          <w:tcPr>
            <w:shd w:fill="66ccff" w:val="clear"/>
          </w:tcPr>
          <w:p w:rsidR="00000000" w:rsidDel="00000000" w:rsidP="00000000" w:rsidRDefault="00000000" w:rsidRPr="00000000" w14:paraId="0000001A">
            <w:pPr>
              <w:widowControl w:val="0"/>
              <w:tabs>
                <w:tab w:val="left" w:leader="none" w:pos="5280"/>
                <w:tab w:val="left" w:leader="none" w:pos="5970"/>
              </w:tabs>
              <w:spacing w:after="0" w:before="0" w:line="240" w:lineRule="auto"/>
              <w:jc w:val="left"/>
              <w:rPr>
                <w:sz w:val="17"/>
                <w:szCs w:val="17"/>
              </w:rPr>
            </w:pPr>
            <w:r w:rsidDel="00000000" w:rsidR="00000000" w:rsidRPr="00000000">
              <w:rPr>
                <w:b w:val="1"/>
                <w:sz w:val="22"/>
                <w:szCs w:val="22"/>
                <w:rtl w:val="0"/>
              </w:rPr>
              <w:t xml:space="preserve">B – Engagement du candidat.</w:t>
              <w:tab/>
              <w:tab/>
            </w:r>
            <w:r w:rsidDel="00000000" w:rsidR="00000000" w:rsidRPr="00000000">
              <w:rPr>
                <w:rtl w:val="0"/>
              </w:rPr>
            </w:r>
          </w:p>
        </w:tc>
      </w:tr>
    </w:tbl>
    <w:p w:rsidR="00000000" w:rsidDel="00000000" w:rsidP="00000000" w:rsidRDefault="00000000" w:rsidRPr="00000000" w14:paraId="0000001B">
      <w:pPr>
        <w:widowControl w:val="0"/>
        <w:spacing w:after="0" w:before="0" w:line="240" w:lineRule="auto"/>
        <w:ind w:firstLine="708"/>
        <w:jc w:val="left"/>
        <w:rPr>
          <w:sz w:val="24"/>
          <w:szCs w:val="24"/>
        </w:rPr>
      </w:pPr>
      <w:r w:rsidDel="00000000" w:rsidR="00000000" w:rsidRPr="00000000">
        <w:rPr>
          <w:rtl w:val="0"/>
        </w:rPr>
      </w:r>
    </w:p>
    <w:p w:rsidR="00000000" w:rsidDel="00000000" w:rsidP="00000000" w:rsidRDefault="00000000" w:rsidRPr="00000000" w14:paraId="0000001C">
      <w:pPr>
        <w:widowControl w:val="0"/>
        <w:spacing w:after="0" w:before="0" w:line="240" w:lineRule="auto"/>
        <w:ind w:firstLine="708"/>
        <w:jc w:val="left"/>
        <w:rPr>
          <w:sz w:val="24"/>
          <w:szCs w:val="24"/>
        </w:rPr>
      </w:pPr>
      <w:r w:rsidDel="00000000" w:rsidR="00000000" w:rsidRPr="00000000">
        <w:rPr>
          <w:b w:val="1"/>
          <w:sz w:val="22"/>
          <w:szCs w:val="22"/>
          <w:rtl w:val="0"/>
        </w:rPr>
        <w:t xml:space="preserve">B1 – Identification et engagement du candidat :</w:t>
      </w:r>
      <w:r w:rsidDel="00000000" w:rsidR="00000000" w:rsidRPr="00000000">
        <w:rPr>
          <w:rtl w:val="0"/>
        </w:rPr>
      </w:r>
    </w:p>
    <w:p w:rsidR="00000000" w:rsidDel="00000000" w:rsidP="00000000" w:rsidRDefault="00000000" w:rsidRPr="00000000" w14:paraId="0000001D">
      <w:pPr>
        <w:widowControl w:val="0"/>
        <w:spacing w:after="0" w:before="0" w:line="240" w:lineRule="auto"/>
        <w:jc w:val="left"/>
        <w:rPr/>
      </w:pPr>
      <w:r w:rsidDel="00000000" w:rsidR="00000000" w:rsidRPr="00000000">
        <w:rPr>
          <w:rtl w:val="0"/>
        </w:rPr>
      </w:r>
    </w:p>
    <w:p w:rsidR="00000000" w:rsidDel="00000000" w:rsidP="00000000" w:rsidRDefault="00000000" w:rsidRPr="00000000" w14:paraId="0000001E">
      <w:pPr>
        <w:widowControl w:val="0"/>
        <w:spacing w:after="0" w:before="0" w:line="240" w:lineRule="auto"/>
        <w:jc w:val="left"/>
        <w:rPr/>
      </w:pPr>
      <w:r w:rsidDel="00000000" w:rsidR="00000000" w:rsidRPr="00000000">
        <w:rPr>
          <w:rtl w:val="0"/>
        </w:rPr>
        <w:t xml:space="preserve">Après avoir pris connaissance des pièces constitutives de l’accord-cadre suivantes :</w:t>
      </w:r>
    </w:p>
    <w:p w:rsidR="00000000" w:rsidDel="00000000" w:rsidP="00000000" w:rsidRDefault="00000000" w:rsidRPr="00000000" w14:paraId="0000001F">
      <w:pPr>
        <w:widowControl w:val="0"/>
        <w:spacing w:after="0" w:before="0" w:line="240" w:lineRule="auto"/>
        <w:jc w:val="left"/>
        <w:rPr/>
      </w:pPr>
      <w:r w:rsidDel="00000000" w:rsidR="00000000" w:rsidRPr="00000000">
        <w:rPr>
          <w:rtl w:val="0"/>
        </w:rPr>
      </w:r>
    </w:p>
    <w:p w:rsidR="00000000" w:rsidDel="00000000" w:rsidP="00000000" w:rsidRDefault="00000000" w:rsidRPr="00000000" w14:paraId="00000020">
      <w:pPr>
        <w:widowControl w:val="0"/>
        <w:spacing w:after="0" w:before="0" w:line="240" w:lineRule="auto"/>
        <w:jc w:val="left"/>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Annexe financière à l’acte d’engagement (BPU)</w:t>
      </w:r>
    </w:p>
    <w:p w:rsidR="00000000" w:rsidDel="00000000" w:rsidP="00000000" w:rsidRDefault="00000000" w:rsidRPr="00000000" w14:paraId="00000021">
      <w:pPr>
        <w:widowControl w:val="0"/>
        <w:spacing w:after="0" w:before="0" w:line="240" w:lineRule="auto"/>
        <w:jc w:val="left"/>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Annexe au règlement de la consultation (cadre de réponse)</w:t>
      </w:r>
    </w:p>
    <w:p w:rsidR="00000000" w:rsidDel="00000000" w:rsidP="00000000" w:rsidRDefault="00000000" w:rsidRPr="00000000" w14:paraId="00000022">
      <w:pPr>
        <w:widowControl w:val="0"/>
        <w:spacing w:after="0" w:before="0" w:line="240" w:lineRule="auto"/>
        <w:jc w:val="left"/>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CCAG-FCS (prestations intellectuelles) approuvé par arrêté du 30 mars 2021 </w:t>
      </w:r>
    </w:p>
    <w:p w:rsidR="00000000" w:rsidDel="00000000" w:rsidP="00000000" w:rsidRDefault="00000000" w:rsidRPr="00000000" w14:paraId="00000023">
      <w:pPr>
        <w:widowControl w:val="0"/>
        <w:spacing w:after="0" w:before="0" w:line="240" w:lineRule="auto"/>
        <w:jc w:val="left"/>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CCP </w:t>
      </w:r>
    </w:p>
    <w:p w:rsidR="00000000" w:rsidDel="00000000" w:rsidP="00000000" w:rsidRDefault="00000000" w:rsidRPr="00000000" w14:paraId="00000024">
      <w:pPr>
        <w:widowControl w:val="0"/>
        <w:spacing w:after="0" w:before="0" w:line="240" w:lineRule="auto"/>
        <w:jc w:val="left"/>
        <w:rPr/>
      </w:pPr>
      <w:r w:rsidDel="00000000" w:rsidR="00000000" w:rsidRPr="00000000">
        <w:rPr>
          <w:rtl w:val="0"/>
        </w:rPr>
      </w:r>
    </w:p>
    <w:p w:rsidR="00000000" w:rsidDel="00000000" w:rsidP="00000000" w:rsidRDefault="00000000" w:rsidRPr="00000000" w14:paraId="00000025">
      <w:pPr>
        <w:widowControl w:val="0"/>
        <w:spacing w:after="0" w:before="0" w:line="240" w:lineRule="auto"/>
        <w:jc w:val="left"/>
        <w:rPr/>
      </w:pPr>
      <w:r w:rsidDel="00000000" w:rsidR="00000000" w:rsidRPr="00000000">
        <w:rPr>
          <w:rtl w:val="0"/>
        </w:rPr>
      </w:r>
    </w:p>
    <w:p w:rsidR="00000000" w:rsidDel="00000000" w:rsidP="00000000" w:rsidRDefault="00000000" w:rsidRPr="00000000" w14:paraId="00000026">
      <w:pPr>
        <w:widowControl w:val="0"/>
        <w:spacing w:after="0" w:before="0" w:line="240" w:lineRule="auto"/>
        <w:jc w:val="left"/>
        <w:rPr/>
      </w:pPr>
      <w:r w:rsidDel="00000000" w:rsidR="00000000" w:rsidRPr="00000000">
        <w:rPr>
          <w:rtl w:val="0"/>
        </w:rPr>
        <w:t xml:space="preserve">et conformément à leurs clauses et stipulations.</w:t>
      </w:r>
    </w:p>
    <w:p w:rsidR="00000000" w:rsidDel="00000000" w:rsidP="00000000" w:rsidRDefault="00000000" w:rsidRPr="00000000" w14:paraId="00000027">
      <w:pPr>
        <w:widowControl w:val="0"/>
        <w:spacing w:after="0" w:before="0" w:line="240" w:lineRule="auto"/>
        <w:jc w:val="left"/>
        <w:rPr/>
      </w:pPr>
      <w:r w:rsidDel="00000000" w:rsidR="00000000" w:rsidRPr="00000000">
        <w:rPr>
          <w:rtl w:val="0"/>
        </w:rPr>
      </w:r>
    </w:p>
    <w:p w:rsidR="00000000" w:rsidDel="00000000" w:rsidP="00000000" w:rsidRDefault="00000000" w:rsidRPr="00000000" w14:paraId="00000028">
      <w:pPr>
        <w:widowControl w:val="0"/>
        <w:spacing w:after="0" w:before="0" w:line="240" w:lineRule="auto"/>
        <w:ind w:left="851" w:firstLine="0"/>
        <w:rPr>
          <w:sz w:val="24"/>
          <w:szCs w:val="24"/>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w:t>
      </w:r>
      <w:r w:rsidDel="00000000" w:rsidR="00000000" w:rsidRPr="00000000">
        <w:rPr>
          <w:b w:val="1"/>
          <w:rtl w:val="0"/>
        </w:rPr>
        <w:t xml:space="preserve">Le signataire</w:t>
      </w:r>
      <w:r w:rsidDel="00000000" w:rsidR="00000000" w:rsidRPr="00000000">
        <w:rPr>
          <w:rtl w:val="0"/>
        </w:rPr>
      </w:r>
    </w:p>
    <w:p w:rsidR="00000000" w:rsidDel="00000000" w:rsidP="00000000" w:rsidRDefault="00000000" w:rsidRPr="00000000" w14:paraId="00000029">
      <w:pPr>
        <w:widowControl w:val="0"/>
        <w:tabs>
          <w:tab w:val="left" w:leader="none" w:pos="7335"/>
        </w:tabs>
        <w:spacing w:after="0" w:before="0" w:line="240" w:lineRule="auto"/>
        <w:ind w:left="1416" w:firstLine="0"/>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s’engage, sur la base de son offre et pour son propre compte ;</w:t>
        <w:tab/>
      </w:r>
    </w:p>
    <w:p w:rsidR="00000000" w:rsidDel="00000000" w:rsidP="00000000" w:rsidRDefault="00000000" w:rsidRPr="00000000" w14:paraId="0000002A">
      <w:pPr>
        <w:widowControl w:val="0"/>
        <w:spacing w:after="0" w:before="0" w:line="240" w:lineRule="auto"/>
        <w:ind w:left="1416" w:firstLine="0"/>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engage la société sur la base de son offre ;</w:t>
      </w:r>
    </w:p>
    <w:p w:rsidR="00000000" w:rsidDel="00000000" w:rsidP="00000000" w:rsidRDefault="00000000" w:rsidRPr="00000000" w14:paraId="0000002B">
      <w:pPr>
        <w:widowControl w:val="0"/>
        <w:spacing w:after="0" w:before="0" w:line="240" w:lineRule="auto"/>
        <w:ind w:left="1416" w:firstLine="0"/>
        <w:rPr/>
      </w:pPr>
      <w:r w:rsidDel="00000000" w:rsidR="00000000" w:rsidRPr="00000000">
        <w:rPr>
          <w:rtl w:val="0"/>
        </w:rPr>
      </w:r>
    </w:p>
    <w:p w:rsidR="00000000" w:rsidDel="00000000" w:rsidP="00000000" w:rsidRDefault="00000000" w:rsidRPr="00000000" w14:paraId="0000002C">
      <w:pPr>
        <w:spacing w:after="200" w:before="0" w:lineRule="auto"/>
        <w:jc w:val="left"/>
        <w:rPr>
          <w:i w:val="1"/>
        </w:rPr>
      </w:pPr>
      <w:r w:rsidDel="00000000" w:rsidR="00000000" w:rsidRPr="00000000">
        <w:br w:type="page"/>
      </w:r>
      <w:r w:rsidDel="00000000" w:rsidR="00000000" w:rsidRPr="00000000">
        <w:rPr>
          <w:rtl w:val="0"/>
        </w:rPr>
      </w:r>
    </w:p>
    <w:p w:rsidR="00000000" w:rsidDel="00000000" w:rsidP="00000000" w:rsidRDefault="00000000" w:rsidRPr="00000000" w14:paraId="0000002D">
      <w:pPr>
        <w:widowControl w:val="0"/>
        <w:spacing w:after="0" w:before="0" w:line="240" w:lineRule="auto"/>
        <w:jc w:val="left"/>
        <w:rPr>
          <w:i w:val="1"/>
        </w:rPr>
      </w:pPr>
      <w:r w:rsidDel="00000000" w:rsidR="00000000" w:rsidRPr="00000000">
        <w:rPr>
          <w:rtl w:val="0"/>
        </w:rPr>
      </w:r>
    </w:p>
    <w:p w:rsidR="00000000" w:rsidDel="00000000" w:rsidP="00000000" w:rsidRDefault="00000000" w:rsidRPr="00000000" w14:paraId="0000002E">
      <w:pPr>
        <w:widowControl w:val="0"/>
        <w:spacing w:after="0" w:before="0" w:line="240" w:lineRule="auto"/>
        <w:jc w:val="left"/>
        <w:rPr>
          <w:i w:val="1"/>
        </w:rPr>
      </w:pPr>
      <w:bookmarkStart w:colFirst="0" w:colLast="0" w:name="_gjdgxs" w:id="0"/>
      <w:bookmarkEnd w:id="0"/>
      <w:r w:rsidDel="00000000" w:rsidR="00000000" w:rsidRPr="00000000">
        <w:rPr>
          <w:i w:val="1"/>
          <w:rtl w:val="0"/>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000000" w:rsidDel="00000000" w:rsidP="00000000" w:rsidRDefault="00000000" w:rsidRPr="00000000" w14:paraId="0000002F">
      <w:pPr>
        <w:widowControl w:val="0"/>
        <w:spacing w:after="0" w:before="0" w:line="240" w:lineRule="auto"/>
        <w:jc w:val="left"/>
        <w:rPr>
          <w:i w:val="1"/>
        </w:rPr>
      </w:pPr>
      <w:r w:rsidDel="00000000" w:rsidR="00000000" w:rsidRPr="00000000">
        <w:rPr>
          <w:rtl w:val="0"/>
        </w:rPr>
      </w:r>
    </w:p>
    <w:p w:rsidR="00000000" w:rsidDel="00000000" w:rsidP="00000000" w:rsidRDefault="00000000" w:rsidRPr="00000000" w14:paraId="00000030">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highlight w:val="yellow"/>
        </w:rPr>
      </w:pPr>
      <w:r w:rsidDel="00000000" w:rsidR="00000000" w:rsidRPr="00000000">
        <w:rPr>
          <w:rtl w:val="0"/>
        </w:rPr>
        <w:t xml:space="preserve">Nom commercial et dénomination sociale : </w:t>
      </w:r>
      <w:r w:rsidDel="00000000" w:rsidR="00000000" w:rsidRPr="00000000">
        <w:rPr>
          <w:highlight w:val="yellow"/>
          <w:rtl w:val="0"/>
        </w:rPr>
        <w:t xml:space="preserve">XXXX</w:t>
      </w:r>
    </w:p>
    <w:bookmarkStart w:colFirst="0" w:colLast="0" w:name="kix.z0iz0lsflztp" w:id="1"/>
    <w:bookmarkEnd w:id="1"/>
    <w:p w:rsidR="00000000" w:rsidDel="00000000" w:rsidP="00000000" w:rsidRDefault="00000000" w:rsidRPr="00000000" w14:paraId="00000031">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32">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u w:val="single"/>
          <w:rtl w:val="0"/>
        </w:rPr>
        <w:t xml:space="preserve">Adresse de l’établissement</w:t>
      </w:r>
      <w:r w:rsidDel="00000000" w:rsidR="00000000" w:rsidRPr="00000000">
        <w:rPr>
          <w:rtl w:val="0"/>
        </w:rPr>
        <w:t xml:space="preserve"> :</w:t>
      </w:r>
      <w:bookmarkStart w:colFirst="0" w:colLast="0" w:name="kix.z3mdwqginzgr" w:id="2"/>
      <w:bookmarkEnd w:id="2"/>
      <w:r w:rsidDel="00000000" w:rsidR="00000000" w:rsidRPr="00000000">
        <w:rPr>
          <w:rtl w:val="0"/>
        </w:rPr>
        <w:t xml:space="preserve"> </w:t>
      </w:r>
      <w:r w:rsidDel="00000000" w:rsidR="00000000" w:rsidRPr="00000000">
        <w:rPr>
          <w:highlight w:val="yellow"/>
          <w:rtl w:val="0"/>
        </w:rPr>
        <w:t xml:space="preserve">XXXX</w:t>
      </w:r>
      <w:r w:rsidDel="00000000" w:rsidR="00000000" w:rsidRPr="00000000">
        <w:rPr>
          <w:rtl w:val="0"/>
        </w:rPr>
        <w:t xml:space="preserve">  </w:t>
      </w:r>
    </w:p>
    <w:p w:rsidR="00000000" w:rsidDel="00000000" w:rsidP="00000000" w:rsidRDefault="00000000" w:rsidRPr="00000000" w14:paraId="00000033">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r>
    </w:p>
    <w:p w:rsidR="00000000" w:rsidDel="00000000" w:rsidP="00000000" w:rsidRDefault="00000000" w:rsidRPr="00000000" w14:paraId="00000034">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r>
    </w:p>
    <w:p w:rsidR="00000000" w:rsidDel="00000000" w:rsidP="00000000" w:rsidRDefault="00000000" w:rsidRPr="00000000" w14:paraId="00000035">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u w:val="single"/>
          <w:rtl w:val="0"/>
        </w:rPr>
        <w:t xml:space="preserve">Adresse siège social (si différente de celle de l’établissement)</w:t>
      </w:r>
      <w:r w:rsidDel="00000000" w:rsidR="00000000" w:rsidRPr="00000000">
        <w:rPr>
          <w:rtl w:val="0"/>
        </w:rPr>
        <w:t xml:space="preserve"> : </w:t>
      </w:r>
    </w:p>
    <w:bookmarkStart w:colFirst="0" w:colLast="0" w:name="kix.bc943gsh8oh4" w:id="3"/>
    <w:bookmarkEnd w:id="3"/>
    <w:p w:rsidR="00000000" w:rsidDel="00000000" w:rsidP="00000000" w:rsidRDefault="00000000" w:rsidRPr="00000000" w14:paraId="00000036">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     </w:t>
      </w:r>
    </w:p>
    <w:p w:rsidR="00000000" w:rsidDel="00000000" w:rsidP="00000000" w:rsidRDefault="00000000" w:rsidRPr="00000000" w14:paraId="00000037">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r>
    </w:p>
    <w:p w:rsidR="00000000" w:rsidDel="00000000" w:rsidP="00000000" w:rsidRDefault="00000000" w:rsidRPr="00000000" w14:paraId="00000038">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Adresse électronique : </w:t>
      </w:r>
      <w:r w:rsidDel="00000000" w:rsidR="00000000" w:rsidRPr="00000000">
        <w:rPr>
          <w:highlight w:val="yellow"/>
          <w:rtl w:val="0"/>
        </w:rPr>
        <w:t xml:space="preserve">XXXX</w:t>
      </w:r>
      <w:r w:rsidDel="00000000" w:rsidR="00000000" w:rsidRPr="00000000">
        <w:rPr>
          <w:rtl w:val="0"/>
        </w:rPr>
        <w:t xml:space="preserve">       </w:t>
        <w:tab/>
        <w:t xml:space="preserve">Téléphone : </w:t>
      </w:r>
      <w:bookmarkStart w:colFirst="0" w:colLast="0" w:name="kix.9txtvcl9lui7" w:id="4"/>
      <w:bookmarkEnd w:id="4"/>
      <w:r w:rsidDel="00000000" w:rsidR="00000000" w:rsidRPr="00000000">
        <w:rPr>
          <w:rtl w:val="0"/>
        </w:rPr>
        <w:t xml:space="preserve"> </w:t>
      </w:r>
      <w:r w:rsidDel="00000000" w:rsidR="00000000" w:rsidRPr="00000000">
        <w:rPr>
          <w:highlight w:val="yellow"/>
          <w:rtl w:val="0"/>
        </w:rPr>
        <w:t xml:space="preserve">XXXX</w:t>
      </w:r>
      <w:r w:rsidDel="00000000" w:rsidR="00000000" w:rsidRPr="00000000">
        <w:rPr>
          <w:rtl w:val="0"/>
        </w:rPr>
        <w:t xml:space="preserve">   </w:t>
      </w:r>
    </w:p>
    <w:p w:rsidR="00000000" w:rsidDel="00000000" w:rsidP="00000000" w:rsidRDefault="00000000" w:rsidRPr="00000000" w14:paraId="00000039">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r>
    </w:p>
    <w:p w:rsidR="00000000" w:rsidDel="00000000" w:rsidP="00000000" w:rsidRDefault="00000000" w:rsidRPr="00000000" w14:paraId="0000003A">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Numéro SIRET : </w:t>
      </w:r>
      <w:r w:rsidDel="00000000" w:rsidR="00000000" w:rsidRPr="00000000">
        <w:rPr>
          <w:highlight w:val="yellow"/>
          <w:rtl w:val="0"/>
        </w:rPr>
        <w:t xml:space="preserve">XXXX</w:t>
      </w:r>
      <w:r w:rsidDel="00000000" w:rsidR="00000000" w:rsidRPr="00000000">
        <w:rPr>
          <w:rtl w:val="0"/>
        </w:rPr>
        <w:tab/>
        <w:t xml:space="preserve">                              PME-PMI</w:t>
      </w:r>
      <w:r w:rsidDel="00000000" w:rsidR="00000000" w:rsidRPr="00000000">
        <w:rPr>
          <w:vertAlign w:val="superscript"/>
        </w:rPr>
        <w:footnoteReference w:customMarkFollows="0" w:id="0"/>
      </w:r>
      <w:r w:rsidDel="00000000" w:rsidR="00000000" w:rsidRPr="00000000">
        <w:rPr>
          <w:rtl w:val="0"/>
        </w:rPr>
        <w:t xml:space="preserve"> :            </w:t>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NON                   </w:t>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OUI</w:t>
      </w:r>
    </w:p>
    <w:p w:rsidR="00000000" w:rsidDel="00000000" w:rsidP="00000000" w:rsidRDefault="00000000" w:rsidRPr="00000000" w14:paraId="0000003B">
      <w:pPr>
        <w:tabs>
          <w:tab w:val="left" w:leader="none" w:pos="426"/>
        </w:tabs>
        <w:spacing w:after="0" w:before="0" w:line="240" w:lineRule="auto"/>
        <w:jc w:val="center"/>
        <w:rPr>
          <w:sz w:val="22"/>
          <w:szCs w:val="22"/>
          <w:u w:val="single"/>
        </w:rPr>
      </w:pPr>
      <w:r w:rsidDel="00000000" w:rsidR="00000000" w:rsidRPr="00000000">
        <w:rPr>
          <w:rtl w:val="0"/>
        </w:rPr>
      </w:r>
    </w:p>
    <w:p w:rsidR="00000000" w:rsidDel="00000000" w:rsidP="00000000" w:rsidRDefault="00000000" w:rsidRPr="00000000" w14:paraId="0000003C">
      <w:pPr>
        <w:tabs>
          <w:tab w:val="left" w:leader="none" w:pos="426"/>
        </w:tabs>
        <w:spacing w:after="0" w:before="0" w:line="240" w:lineRule="auto"/>
        <w:jc w:val="center"/>
        <w:rPr>
          <w:sz w:val="22"/>
          <w:szCs w:val="22"/>
          <w:u w:val="single"/>
        </w:rPr>
      </w:pPr>
      <w:r w:rsidDel="00000000" w:rsidR="00000000" w:rsidRPr="00000000">
        <w:rPr>
          <w:sz w:val="22"/>
          <w:szCs w:val="22"/>
          <w:u w:val="single"/>
          <w:rtl w:val="0"/>
        </w:rPr>
        <w:t xml:space="preserve">-OU-</w:t>
      </w:r>
    </w:p>
    <w:p w:rsidR="00000000" w:rsidDel="00000000" w:rsidP="00000000" w:rsidRDefault="00000000" w:rsidRPr="00000000" w14:paraId="0000003D">
      <w:pPr>
        <w:tabs>
          <w:tab w:val="left" w:leader="none" w:pos="426"/>
        </w:tabs>
        <w:spacing w:after="0" w:before="0" w:line="240" w:lineRule="auto"/>
        <w:jc w:val="center"/>
        <w:rPr>
          <w:sz w:val="22"/>
          <w:szCs w:val="22"/>
          <w:u w:val="single"/>
        </w:rPr>
      </w:pPr>
      <w:r w:rsidDel="00000000" w:rsidR="00000000" w:rsidRPr="00000000">
        <w:rPr>
          <w:rtl w:val="0"/>
        </w:rPr>
      </w:r>
    </w:p>
    <w:p w:rsidR="00000000" w:rsidDel="00000000" w:rsidP="00000000" w:rsidRDefault="00000000" w:rsidRPr="00000000" w14:paraId="0000003E">
      <w:pPr>
        <w:tabs>
          <w:tab w:val="left" w:leader="none" w:pos="426"/>
        </w:tabs>
        <w:spacing w:after="0" w:before="0" w:line="240" w:lineRule="auto"/>
        <w:ind w:left="851" w:firstLine="0"/>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L’ensemble des membres du groupement s’engage, sur la base de l’offre du groupement</w:t>
      </w:r>
      <w:r w:rsidDel="00000000" w:rsidR="00000000" w:rsidRPr="00000000">
        <w:rPr>
          <w:vertAlign w:val="superscript"/>
        </w:rPr>
        <w:footnoteReference w:customMarkFollows="0" w:id="1"/>
      </w:r>
      <w:r w:rsidDel="00000000" w:rsidR="00000000" w:rsidRPr="00000000">
        <w:rPr>
          <w:rtl w:val="0"/>
        </w:rPr>
        <w:t xml:space="preserve"> ;</w:t>
      </w:r>
    </w:p>
    <w:p w:rsidR="00000000" w:rsidDel="00000000" w:rsidP="00000000" w:rsidRDefault="00000000" w:rsidRPr="00000000" w14:paraId="0000003F">
      <w:pPr>
        <w:tabs>
          <w:tab w:val="left" w:leader="none" w:pos="426"/>
        </w:tabs>
        <w:spacing w:after="0" w:before="0" w:line="240" w:lineRule="auto"/>
        <w:ind w:left="851" w:firstLine="0"/>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Le signataire s’engage pour l’ensemble des membres du groupement, sur la base de l’offre du groupement</w:t>
      </w:r>
    </w:p>
    <w:p w:rsidR="00000000" w:rsidDel="00000000" w:rsidP="00000000" w:rsidRDefault="00000000" w:rsidRPr="00000000" w14:paraId="00000040">
      <w:pPr>
        <w:tabs>
          <w:tab w:val="left" w:leader="none" w:pos="426"/>
        </w:tabs>
        <w:spacing w:after="0" w:before="0" w:line="240" w:lineRule="auto"/>
        <w:ind w:left="851" w:firstLine="0"/>
        <w:rPr/>
      </w:pPr>
      <w:r w:rsidDel="00000000" w:rsidR="00000000" w:rsidRPr="00000000">
        <w:rPr>
          <w:rtl w:val="0"/>
        </w:rPr>
      </w:r>
    </w:p>
    <w:p w:rsidR="00000000" w:rsidDel="00000000" w:rsidP="00000000" w:rsidRDefault="00000000" w:rsidRPr="00000000" w14:paraId="00000041">
      <w:pPr>
        <w:widowControl w:val="0"/>
        <w:spacing w:after="0" w:before="0" w:line="240" w:lineRule="auto"/>
        <w:jc w:val="left"/>
        <w:rPr>
          <w:i w:val="1"/>
        </w:rPr>
      </w:pPr>
      <w:r w:rsidDel="00000000" w:rsidR="00000000" w:rsidRPr="00000000">
        <w:rPr>
          <w:i w:val="1"/>
          <w:rtl w:val="0"/>
        </w:rPr>
        <w:t xml:space="preserve">[Indiquer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000000" w:rsidDel="00000000" w:rsidP="00000000" w:rsidRDefault="00000000" w:rsidRPr="00000000" w14:paraId="00000042">
      <w:pPr>
        <w:widowControl w:val="0"/>
        <w:spacing w:after="0" w:before="0" w:line="240" w:lineRule="auto"/>
        <w:jc w:val="left"/>
        <w:rPr>
          <w:i w:val="1"/>
        </w:rPr>
      </w:pPr>
      <w:r w:rsidDel="00000000" w:rsidR="00000000" w:rsidRPr="00000000">
        <w:rPr>
          <w:rtl w:val="0"/>
        </w:rPr>
      </w:r>
    </w:p>
    <w:p w:rsidR="00000000" w:rsidDel="00000000" w:rsidP="00000000" w:rsidRDefault="00000000" w:rsidRPr="00000000" w14:paraId="00000043">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jc w:val="center"/>
        <w:rPr>
          <w:b w:val="1"/>
          <w:u w:val="single"/>
        </w:rPr>
      </w:pPr>
      <w:r w:rsidDel="00000000" w:rsidR="00000000" w:rsidRPr="00000000">
        <w:rPr>
          <w:b w:val="1"/>
          <w:u w:val="single"/>
          <w:rtl w:val="0"/>
        </w:rPr>
        <w:t xml:space="preserve">Cotraitant n°1 : Mandataire du groupement</w:t>
      </w:r>
    </w:p>
    <w:p w:rsidR="00000000" w:rsidDel="00000000" w:rsidP="00000000" w:rsidRDefault="00000000" w:rsidRPr="00000000" w14:paraId="00000044">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Nom commercial et dénomination sociale : </w:t>
      </w:r>
    </w:p>
    <w:p w:rsidR="00000000" w:rsidDel="00000000" w:rsidP="00000000" w:rsidRDefault="00000000" w:rsidRPr="00000000" w14:paraId="00000045">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46">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u w:val="single"/>
          <w:rtl w:val="0"/>
        </w:rPr>
        <w:t xml:space="preserve">Adresse de l’établissement</w:t>
      </w:r>
      <w:r w:rsidDel="00000000" w:rsidR="00000000" w:rsidRPr="00000000">
        <w:rPr>
          <w:rtl w:val="0"/>
        </w:rPr>
        <w:t xml:space="preserve"> : </w:t>
      </w:r>
    </w:p>
    <w:p w:rsidR="00000000" w:rsidDel="00000000" w:rsidP="00000000" w:rsidRDefault="00000000" w:rsidRPr="00000000" w14:paraId="00000047">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     </w:t>
      </w:r>
    </w:p>
    <w:p w:rsidR="00000000" w:rsidDel="00000000" w:rsidP="00000000" w:rsidRDefault="00000000" w:rsidRPr="00000000" w14:paraId="00000048">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r>
    </w:p>
    <w:p w:rsidR="00000000" w:rsidDel="00000000" w:rsidP="00000000" w:rsidRDefault="00000000" w:rsidRPr="00000000" w14:paraId="00000049">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r>
    </w:p>
    <w:p w:rsidR="00000000" w:rsidDel="00000000" w:rsidP="00000000" w:rsidRDefault="00000000" w:rsidRPr="00000000" w14:paraId="0000004A">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u w:val="single"/>
          <w:rtl w:val="0"/>
        </w:rPr>
        <w:t xml:space="preserve">Adresse siège social (si différente de celle de l’établissement)</w:t>
      </w:r>
      <w:r w:rsidDel="00000000" w:rsidR="00000000" w:rsidRPr="00000000">
        <w:rPr>
          <w:rtl w:val="0"/>
        </w:rPr>
        <w:t xml:space="preserve"> : </w:t>
      </w:r>
    </w:p>
    <w:p w:rsidR="00000000" w:rsidDel="00000000" w:rsidP="00000000" w:rsidRDefault="00000000" w:rsidRPr="00000000" w14:paraId="0000004B">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     </w:t>
      </w:r>
    </w:p>
    <w:p w:rsidR="00000000" w:rsidDel="00000000" w:rsidP="00000000" w:rsidRDefault="00000000" w:rsidRPr="00000000" w14:paraId="0000004C">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r>
    </w:p>
    <w:p w:rsidR="00000000" w:rsidDel="00000000" w:rsidP="00000000" w:rsidRDefault="00000000" w:rsidRPr="00000000" w14:paraId="0000004D">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Adresse électronique :        </w:t>
        <w:tab/>
        <w:t xml:space="preserve">Téléphone :      </w:t>
      </w:r>
    </w:p>
    <w:p w:rsidR="00000000" w:rsidDel="00000000" w:rsidP="00000000" w:rsidRDefault="00000000" w:rsidRPr="00000000" w14:paraId="0000004E">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Numéro SIRET :      </w:t>
        <w:tab/>
        <w:t xml:space="preserve">                                   PME-PMI :            </w:t>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NON                   </w:t>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OUI</w:t>
      </w:r>
    </w:p>
    <w:p w:rsidR="00000000" w:rsidDel="00000000" w:rsidP="00000000" w:rsidRDefault="00000000" w:rsidRPr="00000000" w14:paraId="0000004F">
      <w:pPr>
        <w:widowControl w:val="0"/>
        <w:tabs>
          <w:tab w:val="left" w:leader="none" w:pos="851"/>
        </w:tabs>
        <w:spacing w:after="0" w:before="0" w:line="240" w:lineRule="auto"/>
        <w:jc w:val="left"/>
        <w:rPr>
          <w:b w:val="1"/>
          <w:sz w:val="18"/>
          <w:szCs w:val="18"/>
        </w:rPr>
      </w:pPr>
      <w:r w:rsidDel="00000000" w:rsidR="00000000" w:rsidRPr="00000000">
        <w:rPr>
          <w:rtl w:val="0"/>
        </w:rPr>
      </w:r>
    </w:p>
    <w:p w:rsidR="00000000" w:rsidDel="00000000" w:rsidP="00000000" w:rsidRDefault="00000000" w:rsidRPr="00000000" w14:paraId="00000050">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jc w:val="center"/>
        <w:rPr>
          <w:b w:val="1"/>
          <w:u w:val="single"/>
        </w:rPr>
      </w:pPr>
      <w:r w:rsidDel="00000000" w:rsidR="00000000" w:rsidRPr="00000000">
        <w:rPr>
          <w:b w:val="1"/>
          <w:u w:val="single"/>
          <w:rtl w:val="0"/>
        </w:rPr>
        <w:t xml:space="preserve">Cotraitant n°2</w:t>
      </w:r>
    </w:p>
    <w:p w:rsidR="00000000" w:rsidDel="00000000" w:rsidP="00000000" w:rsidRDefault="00000000" w:rsidRPr="00000000" w14:paraId="00000051">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Nom commercial et dénomination sociale : </w:t>
      </w:r>
    </w:p>
    <w:p w:rsidR="00000000" w:rsidDel="00000000" w:rsidP="00000000" w:rsidRDefault="00000000" w:rsidRPr="00000000" w14:paraId="00000052">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53">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u w:val="single"/>
          <w:rtl w:val="0"/>
        </w:rPr>
        <w:t xml:space="preserve">Adresse de l’établissement</w:t>
      </w:r>
      <w:r w:rsidDel="00000000" w:rsidR="00000000" w:rsidRPr="00000000">
        <w:rPr>
          <w:rtl w:val="0"/>
        </w:rPr>
        <w:t xml:space="preserve"> : </w:t>
      </w:r>
    </w:p>
    <w:p w:rsidR="00000000" w:rsidDel="00000000" w:rsidP="00000000" w:rsidRDefault="00000000" w:rsidRPr="00000000" w14:paraId="00000054">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     </w:t>
      </w:r>
    </w:p>
    <w:p w:rsidR="00000000" w:rsidDel="00000000" w:rsidP="00000000" w:rsidRDefault="00000000" w:rsidRPr="00000000" w14:paraId="00000055">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r>
    </w:p>
    <w:p w:rsidR="00000000" w:rsidDel="00000000" w:rsidP="00000000" w:rsidRDefault="00000000" w:rsidRPr="00000000" w14:paraId="00000056">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r>
    </w:p>
    <w:p w:rsidR="00000000" w:rsidDel="00000000" w:rsidP="00000000" w:rsidRDefault="00000000" w:rsidRPr="00000000" w14:paraId="00000057">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u w:val="single"/>
          <w:rtl w:val="0"/>
        </w:rPr>
        <w:t xml:space="preserve">Adresse siège social (si différente de celle de l’établissement)</w:t>
      </w:r>
      <w:r w:rsidDel="00000000" w:rsidR="00000000" w:rsidRPr="00000000">
        <w:rPr>
          <w:rtl w:val="0"/>
        </w:rPr>
        <w:t xml:space="preserve"> : </w:t>
      </w:r>
    </w:p>
    <w:p w:rsidR="00000000" w:rsidDel="00000000" w:rsidP="00000000" w:rsidRDefault="00000000" w:rsidRPr="00000000" w14:paraId="00000058">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     </w:t>
      </w:r>
    </w:p>
    <w:p w:rsidR="00000000" w:rsidDel="00000000" w:rsidP="00000000" w:rsidRDefault="00000000" w:rsidRPr="00000000" w14:paraId="00000059">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r>
    </w:p>
    <w:p w:rsidR="00000000" w:rsidDel="00000000" w:rsidP="00000000" w:rsidRDefault="00000000" w:rsidRPr="00000000" w14:paraId="0000005A">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Adresse électronique :        </w:t>
        <w:tab/>
        <w:t xml:space="preserve">Téléphone :      </w:t>
      </w:r>
    </w:p>
    <w:p w:rsidR="00000000" w:rsidDel="00000000" w:rsidP="00000000" w:rsidRDefault="00000000" w:rsidRPr="00000000" w14:paraId="0000005B">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Numéro SIRET :      </w:t>
        <w:tab/>
        <w:t xml:space="preserve">                                   PME-PMI :            </w:t>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NON                   </w:t>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OUI</w:t>
      </w:r>
    </w:p>
    <w:p w:rsidR="00000000" w:rsidDel="00000000" w:rsidP="00000000" w:rsidRDefault="00000000" w:rsidRPr="00000000" w14:paraId="0000005C">
      <w:pPr>
        <w:widowControl w:val="0"/>
        <w:tabs>
          <w:tab w:val="left" w:leader="none" w:pos="851"/>
        </w:tabs>
        <w:spacing w:after="0" w:before="0" w:line="240" w:lineRule="auto"/>
        <w:jc w:val="left"/>
        <w:rPr>
          <w:b w:val="1"/>
          <w:sz w:val="18"/>
          <w:szCs w:val="18"/>
        </w:rPr>
      </w:pPr>
      <w:r w:rsidDel="00000000" w:rsidR="00000000" w:rsidRPr="00000000">
        <w:rPr>
          <w:rtl w:val="0"/>
        </w:rPr>
      </w:r>
    </w:p>
    <w:p w:rsidR="00000000" w:rsidDel="00000000" w:rsidP="00000000" w:rsidRDefault="00000000" w:rsidRPr="00000000" w14:paraId="0000005D">
      <w:pPr>
        <w:spacing w:after="200" w:before="0" w:lineRule="auto"/>
        <w:jc w:val="left"/>
        <w:rPr>
          <w:b w:val="1"/>
          <w:u w:val="single"/>
        </w:rPr>
      </w:pPr>
      <w:r w:rsidDel="00000000" w:rsidR="00000000" w:rsidRPr="00000000">
        <w:br w:type="page"/>
      </w:r>
      <w:r w:rsidDel="00000000" w:rsidR="00000000" w:rsidRPr="00000000">
        <w:rPr>
          <w:b w:val="1"/>
          <w:u w:val="single"/>
          <w:rtl w:val="0"/>
        </w:rPr>
        <w:t xml:space="preserve">Cotraitant n°3</w:t>
      </w:r>
    </w:p>
    <w:p w:rsidR="00000000" w:rsidDel="00000000" w:rsidP="00000000" w:rsidRDefault="00000000" w:rsidRPr="00000000" w14:paraId="0000005E">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Nom commercial et dénomination sociale : </w:t>
      </w:r>
    </w:p>
    <w:p w:rsidR="00000000" w:rsidDel="00000000" w:rsidP="00000000" w:rsidRDefault="00000000" w:rsidRPr="00000000" w14:paraId="0000005F">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60">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u w:val="single"/>
          <w:rtl w:val="0"/>
        </w:rPr>
        <w:t xml:space="preserve">Adresse de l’établissement</w:t>
      </w:r>
      <w:r w:rsidDel="00000000" w:rsidR="00000000" w:rsidRPr="00000000">
        <w:rPr>
          <w:rtl w:val="0"/>
        </w:rPr>
        <w:t xml:space="preserve"> : </w:t>
      </w:r>
    </w:p>
    <w:p w:rsidR="00000000" w:rsidDel="00000000" w:rsidP="00000000" w:rsidRDefault="00000000" w:rsidRPr="00000000" w14:paraId="00000061">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     </w:t>
      </w:r>
    </w:p>
    <w:p w:rsidR="00000000" w:rsidDel="00000000" w:rsidP="00000000" w:rsidRDefault="00000000" w:rsidRPr="00000000" w14:paraId="00000062">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r>
    </w:p>
    <w:p w:rsidR="00000000" w:rsidDel="00000000" w:rsidP="00000000" w:rsidRDefault="00000000" w:rsidRPr="00000000" w14:paraId="00000063">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r>
    </w:p>
    <w:p w:rsidR="00000000" w:rsidDel="00000000" w:rsidP="00000000" w:rsidRDefault="00000000" w:rsidRPr="00000000" w14:paraId="00000064">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u w:val="single"/>
          <w:rtl w:val="0"/>
        </w:rPr>
        <w:t xml:space="preserve">Adresse siège social (si différente de celle de l’établissement)</w:t>
      </w:r>
      <w:r w:rsidDel="00000000" w:rsidR="00000000" w:rsidRPr="00000000">
        <w:rPr>
          <w:rtl w:val="0"/>
        </w:rPr>
        <w:t xml:space="preserve"> : </w:t>
      </w:r>
    </w:p>
    <w:p w:rsidR="00000000" w:rsidDel="00000000" w:rsidP="00000000" w:rsidRDefault="00000000" w:rsidRPr="00000000" w14:paraId="00000065">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     </w:t>
      </w:r>
    </w:p>
    <w:p w:rsidR="00000000" w:rsidDel="00000000" w:rsidP="00000000" w:rsidRDefault="00000000" w:rsidRPr="00000000" w14:paraId="00000066">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r>
    </w:p>
    <w:p w:rsidR="00000000" w:rsidDel="00000000" w:rsidP="00000000" w:rsidRDefault="00000000" w:rsidRPr="00000000" w14:paraId="00000067">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Adresse électronique :        </w:t>
        <w:tab/>
        <w:t xml:space="preserve">Téléphone :      </w:t>
      </w:r>
    </w:p>
    <w:p w:rsidR="00000000" w:rsidDel="00000000" w:rsidP="00000000" w:rsidRDefault="00000000" w:rsidRPr="00000000" w14:paraId="00000068">
      <w:pPr>
        <w:widowControl w:val="0"/>
        <w:pBdr>
          <w:top w:color="000000" w:space="1" w:sz="4" w:val="single"/>
          <w:left w:color="000000" w:space="4" w:sz="4" w:val="single"/>
          <w:bottom w:color="000000" w:space="1" w:sz="4" w:val="single"/>
          <w:right w:color="000000" w:space="4" w:sz="4" w:val="single"/>
        </w:pBdr>
        <w:tabs>
          <w:tab w:val="center" w:leader="none" w:pos="4819"/>
          <w:tab w:val="right" w:leader="none" w:pos="9638"/>
        </w:tabs>
        <w:spacing w:after="0" w:before="0" w:line="240" w:lineRule="auto"/>
        <w:rPr/>
      </w:pPr>
      <w:r w:rsidDel="00000000" w:rsidR="00000000" w:rsidRPr="00000000">
        <w:rPr>
          <w:rtl w:val="0"/>
        </w:rPr>
        <w:t xml:space="preserve">Numéro SIRET :      </w:t>
        <w:tab/>
        <w:t xml:space="preserve">                                   PME-PMI :            </w:t>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NON                   </w:t>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OUI</w:t>
      </w:r>
    </w:p>
    <w:p w:rsidR="00000000" w:rsidDel="00000000" w:rsidP="00000000" w:rsidRDefault="00000000" w:rsidRPr="00000000" w14:paraId="00000069">
      <w:pPr>
        <w:widowControl w:val="0"/>
        <w:tabs>
          <w:tab w:val="left" w:leader="none" w:pos="851"/>
        </w:tabs>
        <w:spacing w:after="0" w:before="0" w:line="240" w:lineRule="auto"/>
        <w:jc w:val="left"/>
        <w:rPr>
          <w:b w:val="1"/>
          <w:sz w:val="18"/>
          <w:szCs w:val="18"/>
        </w:rPr>
      </w:pPr>
      <w:r w:rsidDel="00000000" w:rsidR="00000000" w:rsidRPr="00000000">
        <w:rPr>
          <w:rtl w:val="0"/>
        </w:rPr>
      </w:r>
    </w:p>
    <w:p w:rsidR="00000000" w:rsidDel="00000000" w:rsidP="00000000" w:rsidRDefault="00000000" w:rsidRPr="00000000" w14:paraId="0000006A">
      <w:pPr>
        <w:tabs>
          <w:tab w:val="left" w:leader="none" w:pos="851"/>
        </w:tabs>
        <w:spacing w:after="0" w:before="0" w:line="240" w:lineRule="auto"/>
        <w:rPr>
          <w:b w:val="1"/>
        </w:rPr>
      </w:pPr>
      <w:r w:rsidDel="00000000" w:rsidR="00000000" w:rsidRPr="00000000">
        <w:rPr>
          <w:b w:val="1"/>
          <w:rtl w:val="0"/>
        </w:rPr>
        <w:t xml:space="preserve">A exécuter les prestations demandées :</w:t>
      </w:r>
    </w:p>
    <w:p w:rsidR="00000000" w:rsidDel="00000000" w:rsidP="00000000" w:rsidRDefault="00000000" w:rsidRPr="00000000" w14:paraId="0000006B">
      <w:pPr>
        <w:tabs>
          <w:tab w:val="left" w:leader="none" w:pos="851"/>
        </w:tabs>
        <w:spacing w:after="0" w:before="120" w:line="240" w:lineRule="auto"/>
        <w:ind w:firstLine="851"/>
        <w:rPr/>
      </w:pPr>
      <w:r w:rsidDel="00000000" w:rsidR="00000000" w:rsidRPr="00000000">
        <w:rPr>
          <w:rFonts w:ascii="MS Gothic" w:cs="MS Gothic" w:eastAsia="MS Gothic" w:hAnsi="MS Gothic"/>
          <w:sz w:val="22"/>
          <w:szCs w:val="22"/>
          <w:rtl w:val="0"/>
        </w:rPr>
        <w:t xml:space="preserve">☒</w:t>
      </w:r>
      <w:r w:rsidDel="00000000" w:rsidR="00000000" w:rsidRPr="00000000">
        <w:rPr>
          <w:rtl w:val="0"/>
        </w:rPr>
        <w:t xml:space="preserve"> aux prix indiqués </w:t>
      </w:r>
      <w:r w:rsidDel="00000000" w:rsidR="00000000" w:rsidRPr="00000000">
        <w:rPr>
          <w:b w:val="1"/>
          <w:rtl w:val="0"/>
        </w:rPr>
        <w:t xml:space="preserve">dans le bordereau de prix unitaires annexé au présent acte d’engagement</w:t>
      </w:r>
      <w:r w:rsidDel="00000000" w:rsidR="00000000" w:rsidRPr="00000000">
        <w:rPr>
          <w:rtl w:val="0"/>
        </w:rPr>
        <w:t xml:space="preserve">.</w:t>
      </w:r>
    </w:p>
    <w:p w:rsidR="00000000" w:rsidDel="00000000" w:rsidP="00000000" w:rsidRDefault="00000000" w:rsidRPr="00000000" w14:paraId="0000006C">
      <w:pPr>
        <w:tabs>
          <w:tab w:val="left" w:leader="none" w:pos="851"/>
        </w:tabs>
        <w:spacing w:after="0" w:before="120" w:line="240" w:lineRule="auto"/>
        <w:ind w:left="709" w:firstLine="142.00000000000003"/>
        <w:rPr/>
      </w:pPr>
      <w:r w:rsidDel="00000000" w:rsidR="00000000" w:rsidRPr="00000000">
        <w:rPr>
          <w:rFonts w:ascii="MS Gothic" w:cs="MS Gothic" w:eastAsia="MS Gothic" w:hAnsi="MS Gothic"/>
          <w:sz w:val="22"/>
          <w:szCs w:val="22"/>
          <w:rtl w:val="0"/>
        </w:rPr>
        <w:t xml:space="preserve">☐</w:t>
      </w:r>
      <w:r w:rsidDel="00000000" w:rsidR="00000000" w:rsidRPr="00000000">
        <w:rPr>
          <w:rtl w:val="0"/>
        </w:rPr>
        <w:t xml:space="preserve"> à effectuer la remise ci-dessous sur les prix indiqués au catalogue : </w:t>
      </w:r>
    </w:p>
    <w:bookmarkStart w:colFirst="0" w:colLast="0" w:name="kix.uvqq5k6qozfy" w:id="5"/>
    <w:bookmarkEnd w:id="5"/>
    <w:p w:rsidR="00000000" w:rsidDel="00000000" w:rsidP="00000000" w:rsidRDefault="00000000" w:rsidRPr="00000000" w14:paraId="0000006D">
      <w:pPr>
        <w:tabs>
          <w:tab w:val="left" w:leader="none" w:pos="851"/>
        </w:tabs>
        <w:spacing w:after="0" w:before="120" w:line="240" w:lineRule="auto"/>
        <w:ind w:left="709" w:firstLine="142.00000000000003"/>
        <w:rPr/>
      </w:pPr>
      <w:r w:rsidDel="00000000" w:rsidR="00000000" w:rsidRPr="00000000">
        <w:rPr>
          <w:rtl w:val="0"/>
        </w:rPr>
        <w:t xml:space="preserve">      %</w:t>
      </w:r>
    </w:p>
    <w:p w:rsidR="00000000" w:rsidDel="00000000" w:rsidP="00000000" w:rsidRDefault="00000000" w:rsidRPr="00000000" w14:paraId="0000006E">
      <w:pPr>
        <w:tabs>
          <w:tab w:val="left" w:leader="none" w:pos="851"/>
        </w:tabs>
        <w:spacing w:after="0" w:before="0" w:line="240" w:lineRule="auto"/>
        <w:rPr>
          <w:b w:val="1"/>
        </w:rPr>
      </w:pPr>
      <w:r w:rsidDel="00000000" w:rsidR="00000000" w:rsidRPr="00000000">
        <w:rPr>
          <w:rtl w:val="0"/>
        </w:rPr>
      </w:r>
    </w:p>
    <w:p w:rsidR="00000000" w:rsidDel="00000000" w:rsidP="00000000" w:rsidRDefault="00000000" w:rsidRPr="00000000" w14:paraId="0000006F">
      <w:pPr>
        <w:widowControl w:val="0"/>
        <w:spacing w:after="0" w:before="0" w:line="240" w:lineRule="auto"/>
        <w:ind w:firstLine="708"/>
        <w:jc w:val="left"/>
        <w:rPr>
          <w:b w:val="1"/>
          <w:sz w:val="22"/>
          <w:szCs w:val="22"/>
        </w:rPr>
      </w:pPr>
      <w:r w:rsidDel="00000000" w:rsidR="00000000" w:rsidRPr="00000000">
        <w:rPr>
          <w:b w:val="1"/>
          <w:sz w:val="22"/>
          <w:szCs w:val="22"/>
          <w:rtl w:val="0"/>
        </w:rPr>
        <w:t xml:space="preserve">B2 – Nature du groupement et, en cas de groupement conjoint, répartition des prestations :</w:t>
      </w:r>
    </w:p>
    <w:p w:rsidR="00000000" w:rsidDel="00000000" w:rsidP="00000000" w:rsidRDefault="00000000" w:rsidRPr="00000000" w14:paraId="00000070">
      <w:pPr>
        <w:tabs>
          <w:tab w:val="left" w:leader="none" w:pos="426"/>
          <w:tab w:val="left" w:leader="none" w:pos="851"/>
        </w:tabs>
        <w:spacing w:after="0" w:before="0" w:line="240" w:lineRule="auto"/>
        <w:rPr>
          <w:b w:val="1"/>
        </w:rPr>
      </w:pPr>
      <w:r w:rsidDel="00000000" w:rsidR="00000000" w:rsidRPr="00000000">
        <w:rPr>
          <w:rtl w:val="0"/>
        </w:rPr>
      </w:r>
    </w:p>
    <w:p w:rsidR="00000000" w:rsidDel="00000000" w:rsidP="00000000" w:rsidRDefault="00000000" w:rsidRPr="00000000" w14:paraId="00000071">
      <w:pPr>
        <w:tabs>
          <w:tab w:val="left" w:leader="none" w:pos="426"/>
          <w:tab w:val="left" w:leader="none" w:pos="851"/>
        </w:tabs>
        <w:spacing w:after="0" w:before="0" w:line="240" w:lineRule="auto"/>
        <w:rPr/>
      </w:pPr>
      <w:r w:rsidDel="00000000" w:rsidR="00000000" w:rsidRPr="00000000">
        <w:rPr>
          <w:b w:val="1"/>
          <w:rtl w:val="0"/>
        </w:rPr>
        <w:t xml:space="preserve">Pour l’exécution du marché ou de l’accord-cadre, le groupement d’opérateurs économiques est</w:t>
      </w:r>
      <w:r w:rsidDel="00000000" w:rsidR="00000000" w:rsidRPr="00000000">
        <w:rPr>
          <w:rtl w:val="0"/>
        </w:rPr>
        <w:t xml:space="preserve"> :</w:t>
      </w:r>
    </w:p>
    <w:p w:rsidR="00000000" w:rsidDel="00000000" w:rsidP="00000000" w:rsidRDefault="00000000" w:rsidRPr="00000000" w14:paraId="00000072">
      <w:pPr>
        <w:tabs>
          <w:tab w:val="left" w:leader="none" w:pos="426"/>
          <w:tab w:val="left" w:leader="none" w:pos="851"/>
        </w:tabs>
        <w:spacing w:after="0" w:before="0" w:line="240" w:lineRule="auto"/>
        <w:ind w:left="709"/>
        <w:rPr>
          <w:i w:val="1"/>
          <w:sz w:val="18"/>
          <w:szCs w:val="18"/>
        </w:rPr>
      </w:pPr>
      <w:r w:rsidDel="00000000" w:rsidR="00000000" w:rsidRPr="00000000">
        <w:rPr>
          <w:i w:val="1"/>
          <w:sz w:val="18"/>
          <w:szCs w:val="18"/>
          <w:rtl w:val="0"/>
        </w:rPr>
        <w:t xml:space="preserve">(Cocher la case correspondante.)</w:t>
      </w:r>
    </w:p>
    <w:p w:rsidR="00000000" w:rsidDel="00000000" w:rsidP="00000000" w:rsidRDefault="00000000" w:rsidRPr="00000000" w14:paraId="00000073">
      <w:pPr>
        <w:tabs>
          <w:tab w:val="left" w:leader="none" w:pos="426"/>
          <w:tab w:val="left" w:leader="none" w:pos="851"/>
        </w:tabs>
        <w:spacing w:after="0" w:before="0" w:line="240" w:lineRule="auto"/>
        <w:ind w:left="709"/>
        <w:rPr/>
      </w:pPr>
      <w:r w:rsidDel="00000000" w:rsidR="00000000" w:rsidRPr="00000000">
        <w:rPr>
          <w:rtl w:val="0"/>
        </w:rPr>
      </w:r>
    </w:p>
    <w:p w:rsidR="00000000" w:rsidDel="00000000" w:rsidP="00000000" w:rsidRDefault="00000000" w:rsidRPr="00000000" w14:paraId="00000074">
      <w:pPr>
        <w:tabs>
          <w:tab w:val="left" w:leader="none" w:pos="851"/>
        </w:tabs>
        <w:spacing w:after="0" w:before="0" w:line="240" w:lineRule="auto"/>
        <w:ind w:firstLine="851"/>
        <w:rPr>
          <w:b w:val="1"/>
        </w:rPr>
      </w:pPr>
      <w:r w:rsidDel="00000000" w:rsidR="00000000" w:rsidRPr="00000000">
        <w:rPr>
          <w:rFonts w:ascii="Arial Unicode MS" w:cs="Arial Unicode MS" w:eastAsia="Arial Unicode MS" w:hAnsi="Arial Unicode MS"/>
          <w:b w:val="1"/>
          <w:sz w:val="22"/>
          <w:szCs w:val="22"/>
          <w:rtl w:val="0"/>
        </w:rPr>
        <w:t xml:space="preserve">☐</w:t>
      </w:r>
      <w:r w:rsidDel="00000000" w:rsidR="00000000" w:rsidRPr="00000000">
        <w:rPr>
          <w:b w:val="1"/>
          <w:i w:val="1"/>
          <w:rtl w:val="0"/>
        </w:rPr>
        <w:t xml:space="preserve"> </w:t>
      </w:r>
      <w:r w:rsidDel="00000000" w:rsidR="00000000" w:rsidRPr="00000000">
        <w:rPr>
          <w:b w:val="1"/>
          <w:rtl w:val="0"/>
        </w:rPr>
        <w:t xml:space="preserve">conjoint</w:t>
        <w:tab/>
        <w:tab/>
        <w:t xml:space="preserve">OU</w:t>
        <w:tab/>
        <w:tab/>
      </w:r>
      <w:r w:rsidDel="00000000" w:rsidR="00000000" w:rsidRPr="00000000">
        <w:rPr>
          <w:rFonts w:ascii="Arial Unicode MS" w:cs="Arial Unicode MS" w:eastAsia="Arial Unicode MS" w:hAnsi="Arial Unicode MS"/>
          <w:b w:val="1"/>
          <w:sz w:val="22"/>
          <w:szCs w:val="22"/>
          <w:rtl w:val="0"/>
        </w:rPr>
        <w:t xml:space="preserve">☐</w:t>
      </w:r>
      <w:r w:rsidDel="00000000" w:rsidR="00000000" w:rsidRPr="00000000">
        <w:rPr>
          <w:b w:val="1"/>
          <w:sz w:val="24"/>
          <w:szCs w:val="24"/>
          <w:rtl w:val="0"/>
        </w:rPr>
        <w:t xml:space="preserve"> </w:t>
      </w:r>
      <w:r w:rsidDel="00000000" w:rsidR="00000000" w:rsidRPr="00000000">
        <w:rPr>
          <w:b w:val="1"/>
          <w:rtl w:val="0"/>
        </w:rPr>
        <w:t xml:space="preserve">solidaire</w:t>
      </w:r>
    </w:p>
    <w:p w:rsidR="00000000" w:rsidDel="00000000" w:rsidP="00000000" w:rsidRDefault="00000000" w:rsidRPr="00000000" w14:paraId="00000075">
      <w:pPr>
        <w:tabs>
          <w:tab w:val="left" w:leader="none" w:pos="851"/>
        </w:tabs>
        <w:spacing w:after="0" w:before="0" w:line="240" w:lineRule="auto"/>
        <w:ind w:firstLine="851"/>
        <w:rPr/>
      </w:pPr>
      <w:r w:rsidDel="00000000" w:rsidR="00000000" w:rsidRPr="00000000">
        <w:rPr>
          <w:rtl w:val="0"/>
        </w:rPr>
      </w:r>
    </w:p>
    <w:p w:rsidR="00000000" w:rsidDel="00000000" w:rsidP="00000000" w:rsidRDefault="00000000" w:rsidRPr="00000000" w14:paraId="00000076">
      <w:pPr>
        <w:widowControl w:val="0"/>
        <w:spacing w:after="0" w:before="0" w:line="240" w:lineRule="auto"/>
        <w:jc w:val="left"/>
        <w:rPr>
          <w:i w:val="1"/>
        </w:rPr>
      </w:pPr>
      <w:r w:rsidDel="00000000" w:rsidR="00000000" w:rsidRPr="00000000">
        <w:rPr>
          <w:i w:val="1"/>
          <w:rtl w:val="0"/>
        </w:rPr>
        <w:t xml:space="preserve">(Les membres du groupement </w:t>
      </w:r>
      <w:r w:rsidDel="00000000" w:rsidR="00000000" w:rsidRPr="00000000">
        <w:rPr>
          <w:i w:val="1"/>
          <w:u w:val="single"/>
          <w:rtl w:val="0"/>
        </w:rPr>
        <w:t xml:space="preserve">conjoint</w:t>
      </w:r>
      <w:r w:rsidDel="00000000" w:rsidR="00000000" w:rsidRPr="00000000">
        <w:rPr>
          <w:i w:val="1"/>
          <w:rtl w:val="0"/>
        </w:rPr>
        <w:t xml:space="preserve"> indiquent dans le tableau ci-dessous la répartition des prestations que chacun d’entre eux s’engage à réaliser.)</w:t>
      </w:r>
    </w:p>
    <w:p w:rsidR="00000000" w:rsidDel="00000000" w:rsidP="00000000" w:rsidRDefault="00000000" w:rsidRPr="00000000" w14:paraId="00000077">
      <w:pPr>
        <w:widowControl w:val="0"/>
        <w:spacing w:after="0" w:before="0" w:line="240" w:lineRule="auto"/>
        <w:jc w:val="left"/>
        <w:rPr>
          <w:i w:val="1"/>
        </w:rPr>
      </w:pPr>
      <w:r w:rsidDel="00000000" w:rsidR="00000000" w:rsidRPr="00000000">
        <w:rPr>
          <w:rtl w:val="0"/>
        </w:rPr>
      </w:r>
    </w:p>
    <w:tbl>
      <w:tblPr>
        <w:tblStyle w:val="Table5"/>
        <w:tblW w:w="10546.0" w:type="dxa"/>
        <w:jc w:val="left"/>
        <w:tblInd w:w="-261.0" w:type="dxa"/>
        <w:tblLayout w:type="fixed"/>
        <w:tblLook w:val="0400"/>
      </w:tblPr>
      <w:tblGrid>
        <w:gridCol w:w="4503"/>
        <w:gridCol w:w="6043"/>
        <w:tblGridChange w:id="0">
          <w:tblGrid>
            <w:gridCol w:w="4503"/>
            <w:gridCol w:w="6043"/>
          </w:tblGrid>
        </w:tblGridChange>
      </w:tblGrid>
      <w:tr>
        <w:trPr>
          <w:cantSplit w:val="1"/>
          <w:trHeight w:val="567" w:hRule="atLeast"/>
          <w:tblHeader w:val="0"/>
        </w:trPr>
        <w:tc>
          <w:tcPr>
            <w:vMerge w:val="restart"/>
            <w:tcBorders>
              <w:top w:color="000000" w:space="0" w:sz="4" w:val="single"/>
              <w:left w:color="000000" w:space="0" w:sz="4" w:val="single"/>
              <w:bottom w:color="000000" w:space="0" w:sz="4" w:val="single"/>
            </w:tcBorders>
            <w:tcMar>
              <w:top w:w="0.0" w:type="dxa"/>
              <w:left w:w="108.0" w:type="dxa"/>
              <w:bottom w:w="0.0" w:type="dxa"/>
              <w:right w:w="108.0" w:type="dxa"/>
            </w:tcMar>
            <w:vAlign w:val="center"/>
          </w:tcPr>
          <w:p w:rsidR="00000000" w:rsidDel="00000000" w:rsidP="00000000" w:rsidRDefault="00000000" w:rsidRPr="00000000" w14:paraId="00000078">
            <w:pPr>
              <w:widowControl w:val="0"/>
              <w:tabs>
                <w:tab w:val="left" w:leader="none" w:pos="851"/>
              </w:tabs>
              <w:spacing w:after="0" w:before="0" w:line="240" w:lineRule="auto"/>
              <w:jc w:val="center"/>
              <w:rPr>
                <w:b w:val="1"/>
                <w:sz w:val="18"/>
                <w:szCs w:val="18"/>
              </w:rPr>
            </w:pPr>
            <w:r w:rsidDel="00000000" w:rsidR="00000000" w:rsidRPr="00000000">
              <w:rPr>
                <w:b w:val="1"/>
                <w:sz w:val="18"/>
                <w:szCs w:val="18"/>
                <w:rtl w:val="0"/>
              </w:rPr>
              <w:t xml:space="preserve">Désignation des membres</w:t>
            </w:r>
          </w:p>
          <w:p w:rsidR="00000000" w:rsidDel="00000000" w:rsidP="00000000" w:rsidRDefault="00000000" w:rsidRPr="00000000" w14:paraId="00000079">
            <w:pPr>
              <w:widowControl w:val="0"/>
              <w:tabs>
                <w:tab w:val="left" w:leader="none" w:pos="851"/>
              </w:tabs>
              <w:spacing w:after="0" w:before="0" w:line="240" w:lineRule="auto"/>
              <w:jc w:val="center"/>
              <w:rPr>
                <w:b w:val="1"/>
                <w:sz w:val="18"/>
                <w:szCs w:val="18"/>
              </w:rPr>
            </w:pPr>
            <w:r w:rsidDel="00000000" w:rsidR="00000000" w:rsidRPr="00000000">
              <w:rPr>
                <w:b w:val="1"/>
                <w:sz w:val="18"/>
                <w:szCs w:val="18"/>
                <w:rtl w:val="0"/>
              </w:rPr>
              <w:t xml:space="preserve">du groupement conjoint</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7A">
            <w:pPr>
              <w:widowControl w:val="0"/>
              <w:tabs>
                <w:tab w:val="left" w:leader="none" w:pos="851"/>
              </w:tabs>
              <w:spacing w:after="0" w:before="0" w:line="240" w:lineRule="auto"/>
              <w:jc w:val="center"/>
              <w:rPr>
                <w:b w:val="1"/>
                <w:sz w:val="18"/>
                <w:szCs w:val="18"/>
              </w:rPr>
            </w:pPr>
            <w:r w:rsidDel="00000000" w:rsidR="00000000" w:rsidRPr="00000000">
              <w:rPr>
                <w:b w:val="1"/>
                <w:sz w:val="18"/>
                <w:szCs w:val="18"/>
                <w:rtl w:val="0"/>
              </w:rPr>
              <w:t xml:space="preserve">Prestations exécutées par les membres</w:t>
            </w:r>
          </w:p>
          <w:p w:rsidR="00000000" w:rsidDel="00000000" w:rsidP="00000000" w:rsidRDefault="00000000" w:rsidRPr="00000000" w14:paraId="0000007B">
            <w:pPr>
              <w:widowControl w:val="0"/>
              <w:tabs>
                <w:tab w:val="left" w:leader="none" w:pos="851"/>
              </w:tabs>
              <w:spacing w:after="0" w:before="0" w:line="240" w:lineRule="auto"/>
              <w:jc w:val="center"/>
              <w:rPr>
                <w:b w:val="1"/>
                <w:sz w:val="18"/>
                <w:szCs w:val="18"/>
              </w:rPr>
            </w:pPr>
            <w:r w:rsidDel="00000000" w:rsidR="00000000" w:rsidRPr="00000000">
              <w:rPr>
                <w:b w:val="1"/>
                <w:sz w:val="18"/>
                <w:szCs w:val="18"/>
                <w:rtl w:val="0"/>
              </w:rPr>
              <w:t xml:space="preserve">du groupement conjoint</w:t>
            </w:r>
          </w:p>
        </w:tc>
      </w:tr>
      <w:tr>
        <w:trPr>
          <w:cantSplit w:val="1"/>
          <w:trHeight w:val="567" w:hRule="atLeast"/>
          <w:tblHeader w:val="0"/>
        </w:trPr>
        <w:tc>
          <w:tcPr>
            <w:vMerge w:val="continue"/>
            <w:tcBorders>
              <w:top w:color="000000" w:space="0" w:sz="4" w:val="single"/>
              <w:left w:color="000000" w:space="0" w:sz="4" w:val="single"/>
              <w:bottom w:color="000000" w:space="0" w:sz="4" w:val="single"/>
            </w:tcBorders>
            <w:tcMar>
              <w:top w:w="0.0" w:type="dxa"/>
              <w:left w:w="108.0" w:type="dxa"/>
              <w:bottom w:w="0.0" w:type="dxa"/>
              <w:right w:w="108.0" w:type="dxa"/>
            </w:tcMar>
            <w:vAlign w:val="center"/>
          </w:tcPr>
          <w:p w:rsidR="00000000" w:rsidDel="00000000" w:rsidP="00000000" w:rsidRDefault="00000000" w:rsidRPr="00000000" w14:paraId="0000007C">
            <w:pPr>
              <w:widowControl w:val="0"/>
              <w:spacing w:after="0" w:before="0" w:line="276" w:lineRule="auto"/>
              <w:jc w:val="left"/>
              <w:rPr>
                <w:b w:val="1"/>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vAlign w:val="center"/>
          </w:tcPr>
          <w:p w:rsidR="00000000" w:rsidDel="00000000" w:rsidP="00000000" w:rsidRDefault="00000000" w:rsidRPr="00000000" w14:paraId="0000007D">
            <w:pPr>
              <w:widowControl w:val="0"/>
              <w:tabs>
                <w:tab w:val="left" w:leader="none" w:pos="851"/>
              </w:tabs>
              <w:spacing w:after="0" w:before="0" w:line="240" w:lineRule="auto"/>
              <w:jc w:val="center"/>
              <w:rPr>
                <w:b w:val="1"/>
                <w:sz w:val="18"/>
                <w:szCs w:val="18"/>
              </w:rPr>
            </w:pPr>
            <w:r w:rsidDel="00000000" w:rsidR="00000000" w:rsidRPr="00000000">
              <w:rPr>
                <w:b w:val="1"/>
                <w:sz w:val="18"/>
                <w:szCs w:val="18"/>
                <w:rtl w:val="0"/>
              </w:rPr>
              <w:t xml:space="preserve">Nature de la prestation</w:t>
            </w:r>
          </w:p>
        </w:tc>
      </w:tr>
      <w:tr>
        <w:trPr>
          <w:cantSplit w:val="0"/>
          <w:trHeight w:val="1021" w:hRule="atLeast"/>
          <w:tblHeader w:val="0"/>
        </w:trPr>
        <w:tc>
          <w:tcPr>
            <w:tcBorders>
              <w:top w:color="000000" w:space="0" w:sz="4" w:val="single"/>
              <w:left w:color="000000" w:space="0" w:sz="4" w:val="single"/>
            </w:tcBorders>
            <w:shd w:fill="ccffff" w:val="clear"/>
            <w:tcMar>
              <w:top w:w="0.0" w:type="dxa"/>
              <w:left w:w="108.0" w:type="dxa"/>
              <w:bottom w:w="0.0" w:type="dxa"/>
              <w:right w:w="108.0" w:type="dxa"/>
            </w:tcMar>
            <w:vAlign w:val="center"/>
          </w:tcPr>
          <w:p w:rsidR="00000000" w:rsidDel="00000000" w:rsidP="00000000" w:rsidRDefault="00000000" w:rsidRPr="00000000" w14:paraId="0000007E">
            <w:pPr>
              <w:widowControl w:val="0"/>
              <w:tabs>
                <w:tab w:val="left" w:leader="none" w:pos="851"/>
              </w:tabs>
              <w:spacing w:after="0" w:before="0" w:line="240" w:lineRule="auto"/>
              <w:jc w:val="left"/>
              <w:rPr>
                <w:b w:val="1"/>
                <w:sz w:val="18"/>
                <w:szCs w:val="18"/>
              </w:rPr>
            </w:pPr>
            <w:r w:rsidDel="00000000" w:rsidR="00000000" w:rsidRPr="00000000">
              <w:rPr>
                <w:b w:val="1"/>
                <w:sz w:val="18"/>
                <w:szCs w:val="18"/>
                <w:rtl w:val="0"/>
              </w:rPr>
              <w:t xml:space="preserve">      (Mandataire, Cotraitant n°1)</w:t>
            </w:r>
          </w:p>
        </w:tc>
        <w:tc>
          <w:tcPr>
            <w:tcBorders>
              <w:top w:color="000000" w:space="0" w:sz="4" w:val="single"/>
              <w:left w:color="000000" w:space="0" w:sz="4" w:val="single"/>
              <w:right w:color="000000" w:space="0" w:sz="4" w:val="single"/>
            </w:tcBorders>
            <w:shd w:fill="ccffff" w:val="clear"/>
            <w:tcMar>
              <w:top w:w="0.0" w:type="dxa"/>
              <w:left w:w="108.0" w:type="dxa"/>
              <w:bottom w:w="0.0" w:type="dxa"/>
              <w:right w:w="108.0" w:type="dxa"/>
            </w:tcMar>
            <w:vAlign w:val="center"/>
          </w:tcPr>
          <w:p w:rsidR="00000000" w:rsidDel="00000000" w:rsidP="00000000" w:rsidRDefault="00000000" w:rsidRPr="00000000" w14:paraId="0000007F">
            <w:pPr>
              <w:widowControl w:val="0"/>
              <w:tabs>
                <w:tab w:val="left" w:leader="none" w:pos="851"/>
              </w:tabs>
              <w:spacing w:after="0" w:before="0" w:line="240" w:lineRule="auto"/>
              <w:jc w:val="left"/>
              <w:rPr>
                <w:b w:val="1"/>
                <w:sz w:val="18"/>
                <w:szCs w:val="18"/>
              </w:rPr>
            </w:pPr>
            <w:r w:rsidDel="00000000" w:rsidR="00000000" w:rsidRPr="00000000">
              <w:rPr>
                <w:b w:val="1"/>
                <w:sz w:val="18"/>
                <w:szCs w:val="18"/>
                <w:rtl w:val="0"/>
              </w:rPr>
              <w:t xml:space="preserve">     </w:t>
            </w:r>
          </w:p>
        </w:tc>
      </w:tr>
      <w:tr>
        <w:trPr>
          <w:cantSplit w:val="0"/>
          <w:trHeight w:val="1021" w:hRule="atLeast"/>
          <w:tblHeader w:val="0"/>
        </w:trPr>
        <w:tc>
          <w:tcPr>
            <w:tcBorders>
              <w:left w:color="000000" w:space="0" w:sz="4" w:val="single"/>
            </w:tcBorders>
            <w:tcMar>
              <w:top w:w="0.0" w:type="dxa"/>
              <w:left w:w="108.0" w:type="dxa"/>
              <w:bottom w:w="0.0" w:type="dxa"/>
              <w:right w:w="108.0" w:type="dxa"/>
            </w:tcMar>
            <w:vAlign w:val="center"/>
          </w:tcPr>
          <w:p w:rsidR="00000000" w:rsidDel="00000000" w:rsidP="00000000" w:rsidRDefault="00000000" w:rsidRPr="00000000" w14:paraId="00000080">
            <w:pPr>
              <w:widowControl w:val="0"/>
              <w:tabs>
                <w:tab w:val="left" w:leader="none" w:pos="851"/>
              </w:tabs>
              <w:spacing w:after="0" w:before="0" w:line="240" w:lineRule="auto"/>
              <w:jc w:val="left"/>
              <w:rPr>
                <w:b w:val="1"/>
                <w:sz w:val="18"/>
                <w:szCs w:val="18"/>
              </w:rPr>
            </w:pPr>
            <w:r w:rsidDel="00000000" w:rsidR="00000000" w:rsidRPr="00000000">
              <w:rPr>
                <w:b w:val="1"/>
                <w:sz w:val="18"/>
                <w:szCs w:val="18"/>
                <w:rtl w:val="0"/>
              </w:rPr>
              <w:t xml:space="preserve">      (Cotraitant n°2)</w:t>
            </w:r>
          </w:p>
        </w:tc>
        <w:tc>
          <w:tcPr>
            <w:tcBorders>
              <w:left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81">
            <w:pPr>
              <w:widowControl w:val="0"/>
              <w:tabs>
                <w:tab w:val="left" w:leader="none" w:pos="851"/>
              </w:tabs>
              <w:spacing w:after="0" w:before="0" w:line="240" w:lineRule="auto"/>
              <w:jc w:val="left"/>
              <w:rPr>
                <w:b w:val="1"/>
                <w:sz w:val="18"/>
                <w:szCs w:val="18"/>
              </w:rPr>
            </w:pPr>
            <w:r w:rsidDel="00000000" w:rsidR="00000000" w:rsidRPr="00000000">
              <w:rPr>
                <w:b w:val="1"/>
                <w:sz w:val="18"/>
                <w:szCs w:val="18"/>
                <w:rtl w:val="0"/>
              </w:rPr>
              <w:t xml:space="preserve">     </w:t>
            </w:r>
          </w:p>
        </w:tc>
      </w:tr>
      <w:tr>
        <w:trPr>
          <w:cantSplit w:val="0"/>
          <w:trHeight w:val="1021" w:hRule="atLeast"/>
          <w:tblHeader w:val="0"/>
        </w:trPr>
        <w:tc>
          <w:tcPr>
            <w:tcBorders>
              <w:left w:color="000000" w:space="0" w:sz="4" w:val="single"/>
              <w:bottom w:color="000000" w:space="0" w:sz="4" w:val="single"/>
            </w:tcBorders>
            <w:shd w:fill="ccffff" w:val="clear"/>
            <w:tcMar>
              <w:top w:w="0.0" w:type="dxa"/>
              <w:left w:w="108.0" w:type="dxa"/>
              <w:bottom w:w="0.0" w:type="dxa"/>
              <w:right w:w="108.0" w:type="dxa"/>
            </w:tcMar>
            <w:vAlign w:val="center"/>
          </w:tcPr>
          <w:p w:rsidR="00000000" w:rsidDel="00000000" w:rsidP="00000000" w:rsidRDefault="00000000" w:rsidRPr="00000000" w14:paraId="00000082">
            <w:pPr>
              <w:widowControl w:val="0"/>
              <w:tabs>
                <w:tab w:val="left" w:leader="none" w:pos="851"/>
              </w:tabs>
              <w:spacing w:after="0" w:before="0" w:line="240" w:lineRule="auto"/>
              <w:jc w:val="left"/>
              <w:rPr>
                <w:b w:val="1"/>
                <w:sz w:val="18"/>
                <w:szCs w:val="18"/>
              </w:rPr>
            </w:pPr>
            <w:r w:rsidDel="00000000" w:rsidR="00000000" w:rsidRPr="00000000">
              <w:rPr>
                <w:b w:val="1"/>
                <w:sz w:val="18"/>
                <w:szCs w:val="18"/>
                <w:rtl w:val="0"/>
              </w:rPr>
              <w:t xml:space="preserve">      (Cotraitant n°3)</w:t>
            </w:r>
          </w:p>
        </w:tc>
        <w:tc>
          <w:tcPr>
            <w:tcBorders>
              <w:left w:color="000000" w:space="0" w:sz="4" w:val="single"/>
              <w:bottom w:color="000000" w:space="0" w:sz="4" w:val="single"/>
              <w:right w:color="000000" w:space="0" w:sz="4" w:val="single"/>
            </w:tcBorders>
            <w:shd w:fill="ccffff" w:val="clear"/>
            <w:tcMar>
              <w:top w:w="0.0" w:type="dxa"/>
              <w:left w:w="108.0" w:type="dxa"/>
              <w:bottom w:w="0.0" w:type="dxa"/>
              <w:right w:w="108.0" w:type="dxa"/>
            </w:tcMar>
            <w:vAlign w:val="center"/>
          </w:tcPr>
          <w:p w:rsidR="00000000" w:rsidDel="00000000" w:rsidP="00000000" w:rsidRDefault="00000000" w:rsidRPr="00000000" w14:paraId="00000083">
            <w:pPr>
              <w:widowControl w:val="0"/>
              <w:tabs>
                <w:tab w:val="left" w:leader="none" w:pos="851"/>
              </w:tabs>
              <w:spacing w:after="0" w:before="0" w:line="240" w:lineRule="auto"/>
              <w:jc w:val="left"/>
              <w:rPr>
                <w:b w:val="1"/>
                <w:sz w:val="18"/>
                <w:szCs w:val="18"/>
              </w:rPr>
            </w:pPr>
            <w:r w:rsidDel="00000000" w:rsidR="00000000" w:rsidRPr="00000000">
              <w:rPr>
                <w:b w:val="1"/>
                <w:sz w:val="18"/>
                <w:szCs w:val="18"/>
                <w:rtl w:val="0"/>
              </w:rPr>
              <w:t xml:space="preserve">     </w:t>
            </w:r>
          </w:p>
        </w:tc>
      </w:tr>
    </w:tbl>
    <w:p w:rsidR="00000000" w:rsidDel="00000000" w:rsidP="00000000" w:rsidRDefault="00000000" w:rsidRPr="00000000" w14:paraId="00000084">
      <w:pPr>
        <w:widowControl w:val="0"/>
        <w:spacing w:after="0" w:before="0" w:line="240" w:lineRule="auto"/>
        <w:ind w:firstLine="360"/>
        <w:jc w:val="left"/>
        <w:rPr>
          <w:b w:val="1"/>
          <w:sz w:val="22"/>
          <w:szCs w:val="22"/>
        </w:rPr>
      </w:pPr>
      <w:r w:rsidDel="00000000" w:rsidR="00000000" w:rsidRPr="00000000">
        <w:rPr>
          <w:rtl w:val="0"/>
        </w:rPr>
      </w:r>
    </w:p>
    <w:p w:rsidR="00000000" w:rsidDel="00000000" w:rsidP="00000000" w:rsidRDefault="00000000" w:rsidRPr="00000000" w14:paraId="00000085">
      <w:pPr>
        <w:widowControl w:val="0"/>
        <w:spacing w:after="0" w:before="0" w:line="240" w:lineRule="auto"/>
        <w:ind w:firstLine="360"/>
        <w:jc w:val="left"/>
        <w:rPr>
          <w:sz w:val="24"/>
          <w:szCs w:val="24"/>
        </w:rPr>
      </w:pPr>
      <w:r w:rsidDel="00000000" w:rsidR="00000000" w:rsidRPr="00000000">
        <w:rPr>
          <w:b w:val="1"/>
          <w:sz w:val="22"/>
          <w:szCs w:val="22"/>
          <w:rtl w:val="0"/>
        </w:rPr>
        <w:t xml:space="preserve">B3 – Compte (s) à créditer : </w:t>
      </w:r>
      <w:r w:rsidDel="00000000" w:rsidR="00000000" w:rsidRPr="00000000">
        <w:rPr>
          <w:i w:val="1"/>
          <w:sz w:val="18"/>
          <w:szCs w:val="18"/>
          <w:rtl w:val="0"/>
        </w:rPr>
        <w:t xml:space="preserve">(</w:t>
      </w:r>
      <w:r w:rsidDel="00000000" w:rsidR="00000000" w:rsidRPr="00000000">
        <w:rPr>
          <w:i w:val="1"/>
          <w:sz w:val="18"/>
          <w:szCs w:val="18"/>
          <w:u w:val="single"/>
          <w:rtl w:val="0"/>
        </w:rPr>
        <w:t xml:space="preserve">Joindre un ou des relevé(s) d'identité bancaire ou postal</w:t>
      </w:r>
      <w:r w:rsidDel="00000000" w:rsidR="00000000" w:rsidRPr="00000000">
        <w:rPr>
          <w:i w:val="1"/>
          <w:sz w:val="18"/>
          <w:szCs w:val="18"/>
          <w:rtl w:val="0"/>
        </w:rPr>
        <w:t xml:space="preserve">.)</w:t>
      </w:r>
      <w:r w:rsidDel="00000000" w:rsidR="00000000" w:rsidRPr="00000000">
        <w:rPr>
          <w:rtl w:val="0"/>
        </w:rPr>
      </w:r>
    </w:p>
    <w:p w:rsidR="00000000" w:rsidDel="00000000" w:rsidP="00000000" w:rsidRDefault="00000000" w:rsidRPr="00000000" w14:paraId="00000086">
      <w:pPr>
        <w:widowControl w:val="0"/>
        <w:numPr>
          <w:ilvl w:val="0"/>
          <w:numId w:val="1"/>
        </w:numPr>
        <w:spacing w:after="0" w:before="0" w:line="240" w:lineRule="auto"/>
        <w:ind w:left="720" w:hanging="360"/>
        <w:jc w:val="left"/>
        <w:rPr>
          <w:b w:val="1"/>
          <w:sz w:val="24"/>
          <w:szCs w:val="24"/>
        </w:rPr>
      </w:pPr>
      <w:r w:rsidDel="00000000" w:rsidR="00000000" w:rsidRPr="00000000">
        <w:rPr>
          <w:rtl w:val="0"/>
        </w:rPr>
        <w:t xml:space="preserve">Nom de l'établissement bancaire : </w:t>
      </w:r>
      <w:r w:rsidDel="00000000" w:rsidR="00000000" w:rsidRPr="00000000">
        <w:rPr>
          <w:highlight w:val="yellow"/>
          <w:rtl w:val="0"/>
        </w:rPr>
        <w:t xml:space="preserve">XXXX</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7">
      <w:pPr>
        <w:widowControl w:val="0"/>
        <w:numPr>
          <w:ilvl w:val="0"/>
          <w:numId w:val="1"/>
        </w:numPr>
        <w:spacing w:after="0" w:before="0" w:line="240" w:lineRule="auto"/>
        <w:ind w:left="720" w:hanging="360"/>
        <w:jc w:val="left"/>
        <w:rPr>
          <w:b w:val="1"/>
        </w:rPr>
      </w:pPr>
      <w:r w:rsidDel="00000000" w:rsidR="00000000" w:rsidRPr="00000000">
        <w:rPr>
          <w:rtl w:val="0"/>
        </w:rPr>
        <w:t xml:space="preserve">Numéro IBAN : </w:t>
      </w:r>
      <w:r w:rsidDel="00000000" w:rsidR="00000000" w:rsidRPr="00000000">
        <w:rPr>
          <w:highlight w:val="yellow"/>
          <w:rtl w:val="0"/>
        </w:rPr>
        <w:t xml:space="preserve">XXXX</w:t>
      </w:r>
      <w:r w:rsidDel="00000000" w:rsidR="00000000" w:rsidRPr="00000000">
        <w:rPr>
          <w:rtl w:val="0"/>
        </w:rPr>
        <w:t xml:space="preserve"> </w:t>
      </w:r>
      <w:bookmarkStart w:colFirst="0" w:colLast="0" w:name="kix.d4anejdyab74" w:id="6"/>
      <w:bookmarkEnd w:id="6"/>
      <w:r w:rsidDel="00000000" w:rsidR="00000000" w:rsidRPr="00000000">
        <w:rPr>
          <w:rtl w:val="0"/>
        </w:rPr>
        <w:t xml:space="preserve">     </w:t>
      </w:r>
    </w:p>
    <w:p w:rsidR="00000000" w:rsidDel="00000000" w:rsidP="00000000" w:rsidRDefault="00000000" w:rsidRPr="00000000" w14:paraId="00000088">
      <w:pPr>
        <w:widowControl w:val="0"/>
        <w:spacing w:after="0" w:before="0" w:line="240" w:lineRule="auto"/>
        <w:jc w:val="left"/>
        <w:rPr>
          <w:b w:val="1"/>
          <w:sz w:val="22"/>
          <w:szCs w:val="22"/>
        </w:rPr>
      </w:pPr>
      <w:r w:rsidDel="00000000" w:rsidR="00000000" w:rsidRPr="00000000">
        <w:rPr>
          <w:rtl w:val="0"/>
        </w:rPr>
      </w:r>
    </w:p>
    <w:p w:rsidR="00000000" w:rsidDel="00000000" w:rsidP="00000000" w:rsidRDefault="00000000" w:rsidRPr="00000000" w14:paraId="00000089">
      <w:pPr>
        <w:widowControl w:val="0"/>
        <w:spacing w:after="0" w:before="0" w:line="240" w:lineRule="auto"/>
        <w:ind w:firstLine="360"/>
        <w:jc w:val="left"/>
        <w:rPr>
          <w:sz w:val="24"/>
          <w:szCs w:val="24"/>
        </w:rPr>
      </w:pPr>
      <w:r w:rsidDel="00000000" w:rsidR="00000000" w:rsidRPr="00000000">
        <w:rPr>
          <w:b w:val="1"/>
          <w:sz w:val="22"/>
          <w:szCs w:val="22"/>
          <w:rtl w:val="0"/>
        </w:rPr>
        <w:t xml:space="preserve">B4 – Avance </w:t>
      </w:r>
      <w:r w:rsidDel="00000000" w:rsidR="00000000" w:rsidRPr="00000000">
        <w:rPr>
          <w:i w:val="1"/>
          <w:sz w:val="18"/>
          <w:szCs w:val="18"/>
          <w:rtl w:val="0"/>
        </w:rPr>
        <w:t xml:space="preserve">(articles R2191-3 à R2191-5 du Code de la commande publique)</w:t>
      </w:r>
      <w:r w:rsidDel="00000000" w:rsidR="00000000" w:rsidRPr="00000000">
        <w:rPr>
          <w:b w:val="1"/>
          <w:rtl w:val="0"/>
        </w:rPr>
        <w:t xml:space="preserve"> </w:t>
      </w:r>
      <w:r w:rsidDel="00000000" w:rsidR="00000000" w:rsidRPr="00000000">
        <w:rPr>
          <w:b w:val="1"/>
          <w:sz w:val="22"/>
          <w:szCs w:val="22"/>
          <w:rtl w:val="0"/>
        </w:rPr>
        <w:t xml:space="preserve">:</w:t>
      </w:r>
      <w:r w:rsidDel="00000000" w:rsidR="00000000" w:rsidRPr="00000000">
        <w:rPr>
          <w:rtl w:val="0"/>
        </w:rPr>
      </w:r>
    </w:p>
    <w:p w:rsidR="00000000" w:rsidDel="00000000" w:rsidP="00000000" w:rsidRDefault="00000000" w:rsidRPr="00000000" w14:paraId="0000008A">
      <w:pPr>
        <w:widowControl w:val="0"/>
        <w:spacing w:after="0" w:before="0" w:line="240" w:lineRule="auto"/>
        <w:jc w:val="left"/>
        <w:rPr>
          <w:sz w:val="24"/>
          <w:szCs w:val="24"/>
        </w:rPr>
      </w:pPr>
      <w:r w:rsidDel="00000000" w:rsidR="00000000" w:rsidRPr="00000000">
        <w:rPr>
          <w:rtl w:val="0"/>
        </w:rPr>
        <w:t xml:space="preserve">Je renonce au bénéfice de l'avance :</w:t>
        <w:tab/>
        <w:tab/>
        <w:tab/>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NON</w:t>
        <w:tab/>
        <w:t xml:space="preserve">  </w:t>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OUI</w:t>
      </w:r>
      <w:r w:rsidDel="00000000" w:rsidR="00000000" w:rsidRPr="00000000">
        <w:rPr>
          <w:rtl w:val="0"/>
        </w:rPr>
      </w:r>
    </w:p>
    <w:p w:rsidR="00000000" w:rsidDel="00000000" w:rsidP="00000000" w:rsidRDefault="00000000" w:rsidRPr="00000000" w14:paraId="0000008B">
      <w:pPr>
        <w:widowControl w:val="0"/>
        <w:spacing w:after="0" w:before="0" w:line="240" w:lineRule="auto"/>
        <w:jc w:val="left"/>
        <w:rPr>
          <w:b w:val="1"/>
          <w:sz w:val="22"/>
          <w:szCs w:val="22"/>
        </w:rPr>
      </w:pPr>
      <w:r w:rsidDel="00000000" w:rsidR="00000000" w:rsidRPr="00000000">
        <w:rPr>
          <w:rtl w:val="0"/>
        </w:rPr>
      </w:r>
    </w:p>
    <w:p w:rsidR="00000000" w:rsidDel="00000000" w:rsidP="00000000" w:rsidRDefault="00000000" w:rsidRPr="00000000" w14:paraId="0000008C">
      <w:pPr>
        <w:widowControl w:val="0"/>
        <w:spacing w:after="0" w:before="0" w:line="240" w:lineRule="auto"/>
        <w:ind w:firstLine="360"/>
        <w:jc w:val="left"/>
        <w:rPr>
          <w:b w:val="1"/>
          <w:sz w:val="22"/>
          <w:szCs w:val="22"/>
        </w:rPr>
      </w:pPr>
      <w:r w:rsidDel="00000000" w:rsidR="00000000" w:rsidRPr="00000000">
        <w:rPr>
          <w:b w:val="1"/>
          <w:sz w:val="22"/>
          <w:szCs w:val="22"/>
          <w:rtl w:val="0"/>
        </w:rPr>
        <w:t xml:space="preserve">B5 – Durée d’exécution de l’accord-cadre :</w:t>
      </w:r>
    </w:p>
    <w:p w:rsidR="00000000" w:rsidDel="00000000" w:rsidP="00000000" w:rsidRDefault="00000000" w:rsidRPr="00000000" w14:paraId="0000008D">
      <w:pPr>
        <w:widowControl w:val="0"/>
        <w:spacing w:after="0" w:before="0" w:line="240" w:lineRule="auto"/>
        <w:ind w:firstLine="360"/>
        <w:jc w:val="left"/>
        <w:rPr>
          <w:b w:val="1"/>
          <w:sz w:val="22"/>
          <w:szCs w:val="22"/>
        </w:rPr>
      </w:pPr>
      <w:r w:rsidDel="00000000" w:rsidR="00000000" w:rsidRPr="00000000">
        <w:rPr>
          <w:rtl w:val="0"/>
        </w:rPr>
      </w:r>
    </w:p>
    <w:p w:rsidR="00000000" w:rsidDel="00000000" w:rsidP="00000000" w:rsidRDefault="00000000" w:rsidRPr="00000000" w14:paraId="0000008E">
      <w:pPr>
        <w:widowControl w:val="0"/>
        <w:numPr>
          <w:ilvl w:val="0"/>
          <w:numId w:val="1"/>
        </w:numPr>
        <w:spacing w:after="0" w:before="0" w:line="240" w:lineRule="auto"/>
        <w:ind w:left="720" w:hanging="360"/>
        <w:jc w:val="left"/>
        <w:rPr>
          <w:b w:val="1"/>
        </w:rPr>
      </w:pPr>
      <w:r w:rsidDel="00000000" w:rsidR="00000000" w:rsidRPr="00000000">
        <w:rPr>
          <w:b w:val="1"/>
          <w:rtl w:val="0"/>
        </w:rPr>
        <w:t xml:space="preserve">L’accord-cadre </w:t>
      </w:r>
      <w:r w:rsidDel="00000000" w:rsidR="00000000" w:rsidRPr="00000000">
        <w:rPr>
          <w:rtl w:val="0"/>
        </w:rPr>
        <w:t xml:space="preserve">:</w:t>
      </w:r>
    </w:p>
    <w:p w:rsidR="00000000" w:rsidDel="00000000" w:rsidP="00000000" w:rsidRDefault="00000000" w:rsidRPr="00000000" w14:paraId="0000008F">
      <w:pPr>
        <w:widowControl w:val="0"/>
        <w:spacing w:after="0" w:before="0" w:line="240" w:lineRule="auto"/>
        <w:jc w:val="left"/>
        <w:rPr/>
      </w:pPr>
      <w:r w:rsidDel="00000000" w:rsidR="00000000" w:rsidRPr="00000000">
        <w:rPr>
          <w:rtl w:val="0"/>
        </w:rPr>
      </w:r>
    </w:p>
    <w:p w:rsidR="00000000" w:rsidDel="00000000" w:rsidP="00000000" w:rsidRDefault="00000000" w:rsidRPr="00000000" w14:paraId="00000090">
      <w:pPr>
        <w:widowControl w:val="0"/>
        <w:spacing w:after="200" w:before="0" w:lineRule="auto"/>
        <w:rPr/>
      </w:pPr>
      <w:r w:rsidDel="00000000" w:rsidR="00000000" w:rsidRPr="00000000">
        <w:rPr>
          <w:rFonts w:ascii="MS Gothic" w:cs="MS Gothic" w:eastAsia="MS Gothic" w:hAnsi="MS Gothic"/>
          <w:sz w:val="22"/>
          <w:szCs w:val="22"/>
          <w:rtl w:val="0"/>
        </w:rPr>
        <w:t xml:space="preserve">☒</w:t>
      </w:r>
      <w:r w:rsidDel="00000000" w:rsidR="00000000" w:rsidRPr="00000000">
        <w:rPr>
          <w:rtl w:val="0"/>
        </w:rPr>
        <w:t xml:space="preserve"> porte sur une durée d’exécution de </w:t>
      </w:r>
      <w:r w:rsidDel="00000000" w:rsidR="00000000" w:rsidRPr="00000000">
        <w:rPr>
          <w:b w:val="1"/>
          <w:rtl w:val="0"/>
        </w:rPr>
        <w:t xml:space="preserve">douze (12) mois à compter de sa date de notification. Il est reconductible trois (3) fois par décision tacite pour une période de douze (12) mois, sans que sa durée totale ne puisse excéder quarante-huit (48) mois.</w:t>
      </w:r>
      <w:r w:rsidDel="00000000" w:rsidR="00000000" w:rsidRPr="00000000">
        <w:rPr>
          <w:rtl w:val="0"/>
        </w:rPr>
        <w:t xml:space="preserve"> En cas de non reconduction, le titulaire en sera avisé par courrier recommandé au plus tard un (1) mois avant la date anniversaire de l’accord-cadre.</w:t>
      </w:r>
    </w:p>
    <w:p w:rsidR="00000000" w:rsidDel="00000000" w:rsidP="00000000" w:rsidRDefault="00000000" w:rsidRPr="00000000" w14:paraId="00000091">
      <w:pPr>
        <w:widowControl w:val="0"/>
        <w:spacing w:after="200" w:before="0" w:lineRule="auto"/>
        <w:jc w:val="left"/>
        <w:rPr/>
      </w:pPr>
      <w:r w:rsidDel="00000000" w:rsidR="00000000" w:rsidRPr="00000000">
        <w:rPr>
          <w:rtl w:val="0"/>
        </w:rPr>
        <w:t xml:space="preserve">Le titulaire ne peut refuser les reconductions.</w:t>
      </w:r>
    </w:p>
    <w:p w:rsidR="00000000" w:rsidDel="00000000" w:rsidP="00000000" w:rsidRDefault="00000000" w:rsidRPr="00000000" w14:paraId="00000092">
      <w:pPr>
        <w:widowControl w:val="0"/>
        <w:numPr>
          <w:ilvl w:val="0"/>
          <w:numId w:val="1"/>
        </w:numPr>
        <w:spacing w:after="0" w:before="0" w:line="240" w:lineRule="auto"/>
        <w:ind w:left="720" w:hanging="360"/>
        <w:jc w:val="left"/>
        <w:rPr>
          <w:b w:val="1"/>
        </w:rPr>
      </w:pPr>
      <w:r w:rsidDel="00000000" w:rsidR="00000000" w:rsidRPr="00000000">
        <w:rPr>
          <w:b w:val="1"/>
          <w:rtl w:val="0"/>
        </w:rPr>
        <w:t xml:space="preserve">Le début d’exécution du marché est : </w:t>
      </w:r>
    </w:p>
    <w:p w:rsidR="00000000" w:rsidDel="00000000" w:rsidP="00000000" w:rsidRDefault="00000000" w:rsidRPr="00000000" w14:paraId="00000093">
      <w:pPr>
        <w:widowControl w:val="0"/>
        <w:spacing w:after="0" w:before="0" w:line="240" w:lineRule="auto"/>
        <w:ind w:left="708" w:firstLine="0"/>
        <w:jc w:val="left"/>
        <w:rPr>
          <w:sz w:val="24"/>
          <w:szCs w:val="24"/>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la date de notification de l’accord-cadre ;</w:t>
      </w:r>
      <w:r w:rsidDel="00000000" w:rsidR="00000000" w:rsidRPr="00000000">
        <w:rPr>
          <w:rtl w:val="0"/>
        </w:rPr>
      </w:r>
    </w:p>
    <w:p w:rsidR="00000000" w:rsidDel="00000000" w:rsidP="00000000" w:rsidRDefault="00000000" w:rsidRPr="00000000" w14:paraId="00000094">
      <w:pPr>
        <w:widowControl w:val="0"/>
        <w:spacing w:after="0" w:before="0" w:line="240" w:lineRule="auto"/>
        <w:ind w:left="708" w:firstLine="0"/>
        <w:jc w:val="left"/>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la date de notification du premier bon de commande ;</w:t>
      </w:r>
    </w:p>
    <w:p w:rsidR="00000000" w:rsidDel="00000000" w:rsidP="00000000" w:rsidRDefault="00000000" w:rsidRPr="00000000" w14:paraId="00000095">
      <w:pPr>
        <w:widowControl w:val="0"/>
        <w:spacing w:after="0" w:before="0" w:line="240" w:lineRule="auto"/>
        <w:ind w:left="708" w:firstLine="0"/>
        <w:jc w:val="left"/>
        <w:rPr>
          <w:sz w:val="24"/>
          <w:szCs w:val="24"/>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la date de notification de l’ordre de service ;</w:t>
      </w:r>
      <w:r w:rsidDel="00000000" w:rsidR="00000000" w:rsidRPr="00000000">
        <w:rPr>
          <w:rtl w:val="0"/>
        </w:rPr>
      </w:r>
    </w:p>
    <w:p w:rsidR="00000000" w:rsidDel="00000000" w:rsidP="00000000" w:rsidRDefault="00000000" w:rsidRPr="00000000" w14:paraId="00000096">
      <w:pPr>
        <w:widowControl w:val="0"/>
        <w:spacing w:after="0" w:before="0" w:line="240" w:lineRule="auto"/>
        <w:ind w:left="708" w:firstLine="0"/>
        <w:jc w:val="left"/>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la date de début d’exécution prévue par le marché public lorsqu’elle est postérieure à la date de notification.</w:t>
      </w:r>
    </w:p>
    <w:p w:rsidR="00000000" w:rsidDel="00000000" w:rsidP="00000000" w:rsidRDefault="00000000" w:rsidRPr="00000000" w14:paraId="00000097">
      <w:pPr>
        <w:widowControl w:val="0"/>
        <w:spacing w:after="0" w:before="0" w:line="240" w:lineRule="auto"/>
        <w:ind w:left="708" w:firstLine="0"/>
        <w:jc w:val="left"/>
        <w:rPr/>
      </w:pPr>
      <w:r w:rsidDel="00000000" w:rsidR="00000000" w:rsidRPr="00000000">
        <w:rPr>
          <w:rtl w:val="0"/>
        </w:rPr>
      </w:r>
    </w:p>
    <w:p w:rsidR="00000000" w:rsidDel="00000000" w:rsidP="00000000" w:rsidRDefault="00000000" w:rsidRPr="00000000" w14:paraId="00000098">
      <w:pPr>
        <w:widowControl w:val="0"/>
        <w:spacing w:after="0" w:before="0" w:line="240" w:lineRule="auto"/>
        <w:ind w:firstLine="360"/>
        <w:jc w:val="left"/>
        <w:rPr>
          <w:sz w:val="24"/>
          <w:szCs w:val="24"/>
        </w:rPr>
      </w:pPr>
      <w:r w:rsidDel="00000000" w:rsidR="00000000" w:rsidRPr="00000000">
        <w:rPr>
          <w:b w:val="1"/>
          <w:sz w:val="22"/>
          <w:szCs w:val="22"/>
          <w:rtl w:val="0"/>
        </w:rPr>
        <w:t xml:space="preserve">B6 –  Achats responsables :</w:t>
      </w:r>
      <w:r w:rsidDel="00000000" w:rsidR="00000000" w:rsidRPr="00000000">
        <w:rPr>
          <w:rtl w:val="0"/>
        </w:rPr>
      </w:r>
    </w:p>
    <w:p w:rsidR="00000000" w:rsidDel="00000000" w:rsidP="00000000" w:rsidRDefault="00000000" w:rsidRPr="00000000" w14:paraId="00000099">
      <w:pPr>
        <w:widowControl w:val="0"/>
        <w:spacing w:after="0" w:before="0" w:line="240" w:lineRule="auto"/>
        <w:jc w:val="left"/>
        <w:rPr/>
      </w:pPr>
      <w:r w:rsidDel="00000000" w:rsidR="00000000" w:rsidRPr="00000000">
        <w:rPr>
          <w:rtl w:val="0"/>
        </w:rPr>
      </w:r>
    </w:p>
    <w:p w:rsidR="00000000" w:rsidDel="00000000" w:rsidP="00000000" w:rsidRDefault="00000000" w:rsidRPr="00000000" w14:paraId="0000009A">
      <w:pPr>
        <w:widowControl w:val="0"/>
        <w:spacing w:after="0" w:before="0" w:line="240" w:lineRule="auto"/>
        <w:jc w:val="left"/>
        <w:rPr/>
      </w:pPr>
      <w:r w:rsidDel="00000000" w:rsidR="00000000" w:rsidRPr="00000000">
        <w:rPr>
          <w:rtl w:val="0"/>
        </w:rPr>
        <w:t xml:space="preserve">Le marché prévoit :</w:t>
      </w:r>
    </w:p>
    <w:p w:rsidR="00000000" w:rsidDel="00000000" w:rsidP="00000000" w:rsidRDefault="00000000" w:rsidRPr="00000000" w14:paraId="0000009B">
      <w:pPr>
        <w:widowControl w:val="0"/>
        <w:numPr>
          <w:ilvl w:val="0"/>
          <w:numId w:val="2"/>
        </w:numPr>
        <w:spacing w:after="0" w:before="0" w:line="240" w:lineRule="auto"/>
        <w:ind w:left="720" w:hanging="360"/>
        <w:jc w:val="left"/>
      </w:pPr>
      <w:r w:rsidDel="00000000" w:rsidR="00000000" w:rsidRPr="00000000">
        <w:rPr>
          <w:rtl w:val="0"/>
        </w:rPr>
        <w:t xml:space="preserve">des clauses environnementales :  </w:t>
      </w:r>
      <w:r w:rsidDel="00000000" w:rsidR="00000000" w:rsidRPr="00000000">
        <w:rPr>
          <w:rFonts w:ascii="MS Gothic" w:cs="MS Gothic" w:eastAsia="MS Gothic" w:hAnsi="MS Gothic"/>
          <w:sz w:val="22"/>
          <w:szCs w:val="22"/>
          <w:rtl w:val="0"/>
        </w:rPr>
        <w:t xml:space="preserve">☐</w:t>
      </w:r>
      <w:r w:rsidDel="00000000" w:rsidR="00000000" w:rsidRPr="00000000">
        <w:rPr>
          <w:rtl w:val="0"/>
        </w:rPr>
        <w:t xml:space="preserve"> NON</w:t>
        <w:tab/>
      </w:r>
      <w:r w:rsidDel="00000000" w:rsidR="00000000" w:rsidRPr="00000000">
        <w:rPr>
          <w:rFonts w:ascii="MS Gothic" w:cs="MS Gothic" w:eastAsia="MS Gothic" w:hAnsi="MS Gothic"/>
          <w:sz w:val="22"/>
          <w:szCs w:val="22"/>
          <w:rtl w:val="0"/>
        </w:rPr>
        <w:t xml:space="preserve">☒</w:t>
      </w:r>
      <w:r w:rsidDel="00000000" w:rsidR="00000000" w:rsidRPr="00000000">
        <w:rPr>
          <w:rtl w:val="0"/>
        </w:rPr>
        <w:t xml:space="preserve"> OUI</w:t>
      </w:r>
      <w:r w:rsidDel="00000000" w:rsidR="00000000" w:rsidRPr="00000000">
        <w:rPr>
          <w:rtl w:val="0"/>
        </w:rPr>
      </w:r>
    </w:p>
    <w:p w:rsidR="00000000" w:rsidDel="00000000" w:rsidP="00000000" w:rsidRDefault="00000000" w:rsidRPr="00000000" w14:paraId="0000009C">
      <w:pPr>
        <w:widowControl w:val="0"/>
        <w:numPr>
          <w:ilvl w:val="0"/>
          <w:numId w:val="2"/>
        </w:numPr>
        <w:spacing w:after="0" w:before="0" w:line="240" w:lineRule="auto"/>
        <w:ind w:left="720" w:hanging="360"/>
        <w:jc w:val="left"/>
      </w:pPr>
      <w:r w:rsidDel="00000000" w:rsidR="00000000" w:rsidRPr="00000000">
        <w:rPr>
          <w:rtl w:val="0"/>
        </w:rPr>
        <w:t xml:space="preserve">des clauses sociales : </w:t>
        <w:tab/>
        <w:tab/>
        <w:t xml:space="preserve">   </w:t>
      </w:r>
      <w:r w:rsidDel="00000000" w:rsidR="00000000" w:rsidRPr="00000000">
        <w:rPr>
          <w:rFonts w:ascii="MS Gothic" w:cs="MS Gothic" w:eastAsia="MS Gothic" w:hAnsi="MS Gothic"/>
          <w:sz w:val="22"/>
          <w:szCs w:val="22"/>
          <w:rtl w:val="0"/>
        </w:rPr>
        <w:t xml:space="preserve">☒</w:t>
      </w:r>
      <w:r w:rsidDel="00000000" w:rsidR="00000000" w:rsidRPr="00000000">
        <w:rPr>
          <w:rtl w:val="0"/>
        </w:rPr>
        <w:t xml:space="preserve"> NON  </w:t>
        <w:tab/>
      </w:r>
      <w:r w:rsidDel="00000000" w:rsidR="00000000" w:rsidRPr="00000000">
        <w:rPr>
          <w:rFonts w:ascii="MS Gothic" w:cs="MS Gothic" w:eastAsia="MS Gothic" w:hAnsi="MS Gothic"/>
          <w:sz w:val="22"/>
          <w:szCs w:val="22"/>
          <w:rtl w:val="0"/>
        </w:rPr>
        <w:t xml:space="preserve">☐</w:t>
      </w:r>
      <w:r w:rsidDel="00000000" w:rsidR="00000000" w:rsidRPr="00000000">
        <w:rPr>
          <w:rtl w:val="0"/>
        </w:rPr>
        <w:t xml:space="preserve"> OUI</w:t>
      </w:r>
      <w:r w:rsidDel="00000000" w:rsidR="00000000" w:rsidRPr="00000000">
        <w:rPr>
          <w:rtl w:val="0"/>
        </w:rPr>
      </w:r>
    </w:p>
    <w:p w:rsidR="00000000" w:rsidDel="00000000" w:rsidP="00000000" w:rsidRDefault="00000000" w:rsidRPr="00000000" w14:paraId="0000009D">
      <w:pPr>
        <w:widowControl w:val="0"/>
        <w:spacing w:after="0" w:before="0" w:line="240" w:lineRule="auto"/>
        <w:ind w:left="284" w:firstLine="76.00000000000001"/>
        <w:jc w:val="left"/>
        <w:rPr>
          <w:b w:val="1"/>
          <w:sz w:val="22"/>
          <w:szCs w:val="22"/>
        </w:rPr>
      </w:pPr>
      <w:r w:rsidDel="00000000" w:rsidR="00000000" w:rsidRPr="00000000">
        <w:rPr>
          <w:b w:val="1"/>
          <w:sz w:val="22"/>
          <w:szCs w:val="22"/>
          <w:rtl w:val="0"/>
        </w:rPr>
        <w:br w:type="textWrapping"/>
        <w:t xml:space="preserve">B7 – Lieux d’exécution de l’accord cadre :</w:t>
      </w:r>
    </w:p>
    <w:p w:rsidR="00000000" w:rsidDel="00000000" w:rsidP="00000000" w:rsidRDefault="00000000" w:rsidRPr="00000000" w14:paraId="0000009E">
      <w:pPr>
        <w:widowControl w:val="0"/>
        <w:spacing w:after="0" w:before="0" w:line="240" w:lineRule="auto"/>
        <w:ind w:left="284" w:firstLine="76.00000000000001"/>
        <w:jc w:val="left"/>
        <w:rPr>
          <w:sz w:val="24"/>
          <w:szCs w:val="24"/>
        </w:rPr>
      </w:pPr>
      <w:r w:rsidDel="00000000" w:rsidR="00000000" w:rsidRPr="00000000">
        <w:rPr>
          <w:rtl w:val="0"/>
        </w:rPr>
      </w:r>
    </w:p>
    <w:p w:rsidR="00000000" w:rsidDel="00000000" w:rsidP="00000000" w:rsidRDefault="00000000" w:rsidRPr="00000000" w14:paraId="0000009F">
      <w:pPr>
        <w:spacing w:after="0" w:before="0" w:line="240" w:lineRule="auto"/>
        <w:ind w:left="284"/>
        <w:rPr/>
      </w:pPr>
      <w:r w:rsidDel="00000000" w:rsidR="00000000" w:rsidRPr="00000000">
        <w:rPr>
          <w:rtl w:val="0"/>
        </w:rPr>
        <w:t xml:space="preserve">Les prestations demandées pourront être livrées ou exécutées dans les locaux du titulaire, en France.     </w:t>
      </w:r>
      <w:r w:rsidDel="00000000" w:rsidR="00000000" w:rsidRPr="00000000">
        <w:rPr>
          <w:vertAlign w:val="superscript"/>
          <w:rtl w:val="0"/>
        </w:rPr>
        <w:t xml:space="preserve"> </w:t>
      </w:r>
      <w:r w:rsidDel="00000000" w:rsidR="00000000" w:rsidRPr="00000000">
        <w:rPr>
          <w:rtl w:val="0"/>
        </w:rPr>
      </w:r>
    </w:p>
    <w:p w:rsidR="00000000" w:rsidDel="00000000" w:rsidP="00000000" w:rsidRDefault="00000000" w:rsidRPr="00000000" w14:paraId="000000A0">
      <w:pPr>
        <w:widowControl w:val="0"/>
        <w:spacing w:after="0" w:before="0" w:line="240" w:lineRule="auto"/>
        <w:ind w:left="708" w:firstLine="708"/>
        <w:jc w:val="left"/>
        <w:rPr/>
      </w:pPr>
      <w:r w:rsidDel="00000000" w:rsidR="00000000" w:rsidRPr="00000000">
        <w:rPr>
          <w:rtl w:val="0"/>
        </w:rPr>
      </w:r>
    </w:p>
    <w:p w:rsidR="00000000" w:rsidDel="00000000" w:rsidP="00000000" w:rsidRDefault="00000000" w:rsidRPr="00000000" w14:paraId="000000A1">
      <w:pPr>
        <w:widowControl w:val="0"/>
        <w:tabs>
          <w:tab w:val="left" w:leader="none" w:pos="284"/>
        </w:tabs>
        <w:spacing w:after="0" w:before="0" w:line="240" w:lineRule="auto"/>
        <w:ind w:firstLine="360"/>
        <w:jc w:val="left"/>
        <w:rPr>
          <w:b w:val="1"/>
          <w:sz w:val="22"/>
          <w:szCs w:val="22"/>
        </w:rPr>
      </w:pPr>
      <w:r w:rsidDel="00000000" w:rsidR="00000000" w:rsidRPr="00000000">
        <w:rPr>
          <w:b w:val="1"/>
          <w:sz w:val="22"/>
          <w:szCs w:val="22"/>
          <w:rtl w:val="0"/>
        </w:rPr>
        <w:t xml:space="preserve">B8 – Délai de validité de l'offre :</w:t>
      </w:r>
    </w:p>
    <w:p w:rsidR="00000000" w:rsidDel="00000000" w:rsidP="00000000" w:rsidRDefault="00000000" w:rsidRPr="00000000" w14:paraId="000000A2">
      <w:pPr>
        <w:widowControl w:val="0"/>
        <w:tabs>
          <w:tab w:val="left" w:leader="none" w:pos="284"/>
        </w:tabs>
        <w:spacing w:after="0" w:before="0" w:line="240" w:lineRule="auto"/>
        <w:ind w:firstLine="360"/>
        <w:jc w:val="left"/>
        <w:rPr>
          <w:sz w:val="24"/>
          <w:szCs w:val="24"/>
        </w:rPr>
      </w:pPr>
      <w:r w:rsidDel="00000000" w:rsidR="00000000" w:rsidRPr="00000000">
        <w:rPr>
          <w:rtl w:val="0"/>
        </w:rPr>
      </w:r>
    </w:p>
    <w:p w:rsidR="00000000" w:rsidDel="00000000" w:rsidP="00000000" w:rsidRDefault="00000000" w:rsidRPr="00000000" w14:paraId="000000A3">
      <w:pPr>
        <w:widowControl w:val="0"/>
        <w:spacing w:after="0" w:before="0" w:line="240" w:lineRule="auto"/>
        <w:jc w:val="left"/>
        <w:rPr>
          <w:b w:val="1"/>
          <w:sz w:val="22"/>
          <w:szCs w:val="22"/>
        </w:rPr>
      </w:pPr>
      <w:r w:rsidDel="00000000" w:rsidR="00000000" w:rsidRPr="00000000">
        <w:rPr>
          <w:rtl w:val="0"/>
        </w:rPr>
        <w:t xml:space="preserve">Le présent engagement me lie pour la durée minimale de la validité des offres de 180 jours.</w:t>
        <w:br w:type="textWrapping"/>
      </w:r>
      <w:r w:rsidDel="00000000" w:rsidR="00000000" w:rsidRPr="00000000">
        <w:rPr>
          <w:rtl w:val="0"/>
        </w:rPr>
      </w:r>
    </w:p>
    <w:tbl>
      <w:tblPr>
        <w:tblStyle w:val="Table6"/>
        <w:tblW w:w="10348.0" w:type="dxa"/>
        <w:jc w:val="left"/>
        <w:tblLayout w:type="fixed"/>
        <w:tblLook w:val="0000"/>
      </w:tblPr>
      <w:tblGrid>
        <w:gridCol w:w="10348"/>
        <w:tblGridChange w:id="0">
          <w:tblGrid>
            <w:gridCol w:w="10348"/>
          </w:tblGrid>
        </w:tblGridChange>
      </w:tblGrid>
      <w:tr>
        <w:trPr>
          <w:cantSplit w:val="0"/>
          <w:tblHeader w:val="0"/>
        </w:trPr>
        <w:tc>
          <w:tcPr>
            <w:shd w:fill="66ccff" w:val="clear"/>
          </w:tcPr>
          <w:p w:rsidR="00000000" w:rsidDel="00000000" w:rsidP="00000000" w:rsidRDefault="00000000" w:rsidRPr="00000000" w14:paraId="000000A4">
            <w:pPr>
              <w:widowControl w:val="0"/>
              <w:tabs>
                <w:tab w:val="left" w:leader="none" w:pos="7980"/>
              </w:tabs>
              <w:spacing w:after="0" w:before="0" w:line="240" w:lineRule="auto"/>
              <w:jc w:val="left"/>
              <w:rPr>
                <w:sz w:val="17"/>
                <w:szCs w:val="17"/>
              </w:rPr>
            </w:pPr>
            <w:r w:rsidDel="00000000" w:rsidR="00000000" w:rsidRPr="00000000">
              <w:rPr>
                <w:b w:val="1"/>
                <w:sz w:val="22"/>
                <w:szCs w:val="22"/>
                <w:rtl w:val="0"/>
              </w:rPr>
              <w:t xml:space="preserve">C - Signature du marché ou de l’accord-cadre par le titulaire individuel ou, en cas groupement, le mandataire dûment habilité ou chaque membre du groupement.</w:t>
            </w:r>
            <w:r w:rsidDel="00000000" w:rsidR="00000000" w:rsidRPr="00000000">
              <w:rPr>
                <w:rtl w:val="0"/>
              </w:rPr>
            </w:r>
          </w:p>
        </w:tc>
      </w:tr>
    </w:tbl>
    <w:p w:rsidR="00000000" w:rsidDel="00000000" w:rsidP="00000000" w:rsidRDefault="00000000" w:rsidRPr="00000000" w14:paraId="000000A5">
      <w:pPr>
        <w:widowControl w:val="0"/>
        <w:spacing w:after="0" w:before="0" w:line="240" w:lineRule="auto"/>
        <w:jc w:val="left"/>
        <w:rPr>
          <w:sz w:val="24"/>
          <w:szCs w:val="24"/>
        </w:rPr>
      </w:pPr>
      <w:r w:rsidDel="00000000" w:rsidR="00000000" w:rsidRPr="00000000">
        <w:rPr>
          <w:rtl w:val="0"/>
        </w:rPr>
      </w:r>
    </w:p>
    <w:p w:rsidR="00000000" w:rsidDel="00000000" w:rsidP="00000000" w:rsidRDefault="00000000" w:rsidRPr="00000000" w14:paraId="000000A6">
      <w:pPr>
        <w:tabs>
          <w:tab w:val="left" w:leader="none" w:pos="851"/>
        </w:tabs>
        <w:spacing w:after="0" w:before="0" w:line="240" w:lineRule="auto"/>
        <w:rPr>
          <w:i w:val="1"/>
          <w:sz w:val="24"/>
          <w:szCs w:val="24"/>
        </w:rPr>
      </w:pPr>
      <w:r w:rsidDel="00000000" w:rsidR="00000000" w:rsidRPr="00000000">
        <w:rPr>
          <w:b w:val="1"/>
          <w:i w:val="1"/>
          <w:rtl w:val="0"/>
        </w:rPr>
        <w:t xml:space="preserve">Attention</w:t>
      </w:r>
      <w:r w:rsidDel="00000000" w:rsidR="00000000" w:rsidRPr="00000000">
        <w:rPr>
          <w:i w:val="1"/>
          <w:rtl w:val="0"/>
        </w:rPr>
        <w:t xml:space="preserve">, si le soumissionnaire (individuel ou groupement d’entreprises) a présenté un sous-traitant au stade du dépôt de l’offre et que l’acte spécial concernant ce sous-traitant n’a pas été signé par le soumissionnaire ou membre du groupement </w:t>
      </w:r>
      <w:r w:rsidDel="00000000" w:rsidR="00000000" w:rsidRPr="00000000">
        <w:rPr>
          <w:i w:val="1"/>
          <w:u w:val="single"/>
          <w:rtl w:val="0"/>
        </w:rPr>
        <w:t xml:space="preserve">et</w:t>
      </w:r>
      <w:r w:rsidDel="00000000" w:rsidR="00000000" w:rsidRPr="00000000">
        <w:rPr>
          <w:i w:val="1"/>
          <w:rtl w:val="0"/>
        </w:rPr>
        <w:t xml:space="preserve"> le sous-traitant concerné, il convient de faire signer ce DC4 par le biais du formulaire ATTRI2.</w:t>
      </w:r>
      <w:r w:rsidDel="00000000" w:rsidR="00000000" w:rsidRPr="00000000">
        <w:rPr>
          <w:rtl w:val="0"/>
        </w:rPr>
      </w:r>
    </w:p>
    <w:p w:rsidR="00000000" w:rsidDel="00000000" w:rsidP="00000000" w:rsidRDefault="00000000" w:rsidRPr="00000000" w14:paraId="000000A7">
      <w:pPr>
        <w:widowControl w:val="0"/>
        <w:tabs>
          <w:tab w:val="left" w:leader="none" w:pos="851"/>
        </w:tabs>
        <w:spacing w:after="0" w:before="0" w:line="240" w:lineRule="auto"/>
        <w:jc w:val="left"/>
        <w:rPr>
          <w:b w:val="1"/>
          <w:sz w:val="18"/>
          <w:szCs w:val="18"/>
        </w:rPr>
      </w:pPr>
      <w:r w:rsidDel="00000000" w:rsidR="00000000" w:rsidRPr="00000000">
        <w:rPr>
          <w:rtl w:val="0"/>
        </w:rPr>
      </w:r>
    </w:p>
    <w:p w:rsidR="00000000" w:rsidDel="00000000" w:rsidP="00000000" w:rsidRDefault="00000000" w:rsidRPr="00000000" w14:paraId="000000A8">
      <w:pPr>
        <w:tabs>
          <w:tab w:val="left" w:leader="none" w:pos="426"/>
          <w:tab w:val="left" w:leader="none" w:pos="851"/>
        </w:tabs>
        <w:spacing w:after="0" w:before="0" w:line="240" w:lineRule="auto"/>
        <w:rPr>
          <w:b w:val="1"/>
          <w:sz w:val="22"/>
          <w:szCs w:val="22"/>
        </w:rPr>
      </w:pPr>
      <w:r w:rsidDel="00000000" w:rsidR="00000000" w:rsidRPr="00000000">
        <w:rPr>
          <w:b w:val="1"/>
          <w:sz w:val="22"/>
          <w:szCs w:val="22"/>
          <w:rtl w:val="0"/>
        </w:rPr>
        <w:t xml:space="preserve">C1 – Signature de l’accord-cadre par le titulaire individuel :</w:t>
      </w:r>
    </w:p>
    <w:p w:rsidR="00000000" w:rsidDel="00000000" w:rsidP="00000000" w:rsidRDefault="00000000" w:rsidRPr="00000000" w14:paraId="000000A9">
      <w:pPr>
        <w:tabs>
          <w:tab w:val="left" w:leader="none" w:pos="426"/>
          <w:tab w:val="left" w:leader="none" w:pos="851"/>
        </w:tabs>
        <w:spacing w:after="0" w:before="0" w:line="240" w:lineRule="auto"/>
        <w:rPr>
          <w:b w:val="1"/>
          <w:i w:val="1"/>
          <w:sz w:val="22"/>
          <w:szCs w:val="22"/>
        </w:rPr>
      </w:pPr>
      <w:r w:rsidDel="00000000" w:rsidR="00000000" w:rsidRPr="00000000">
        <w:rPr>
          <w:rtl w:val="0"/>
        </w:rPr>
      </w:r>
    </w:p>
    <w:tbl>
      <w:tblPr>
        <w:tblStyle w:val="Table7"/>
        <w:tblW w:w="10404.0" w:type="dxa"/>
        <w:jc w:val="left"/>
        <w:tblInd w:w="-261.0" w:type="dxa"/>
        <w:tblLayout w:type="fixed"/>
        <w:tblLook w:val="0400"/>
      </w:tblPr>
      <w:tblGrid>
        <w:gridCol w:w="4644"/>
        <w:gridCol w:w="2694"/>
        <w:gridCol w:w="3066"/>
        <w:tblGridChange w:id="0">
          <w:tblGrid>
            <w:gridCol w:w="4644"/>
            <w:gridCol w:w="2694"/>
            <w:gridCol w:w="3066"/>
          </w:tblGrid>
        </w:tblGridChange>
      </w:tblGrid>
      <w:tr>
        <w:trPr>
          <w:cantSplit w:val="0"/>
          <w:tblHeader w:val="0"/>
        </w:trPr>
        <w:tc>
          <w:tcPr>
            <w:tcBorders>
              <w:top w:color="000000" w:space="0" w:sz="4" w:val="single"/>
              <w:left w:color="000000" w:space="0" w:sz="4" w:val="single"/>
              <w:bottom w:color="000000" w:space="0" w:sz="4" w:val="single"/>
            </w:tcBorders>
            <w:tcMar>
              <w:top w:w="0.0" w:type="dxa"/>
              <w:left w:w="108.0" w:type="dxa"/>
              <w:bottom w:w="0.0" w:type="dxa"/>
              <w:right w:w="108.0" w:type="dxa"/>
            </w:tcMar>
            <w:vAlign w:val="center"/>
          </w:tcPr>
          <w:p w:rsidR="00000000" w:rsidDel="00000000" w:rsidP="00000000" w:rsidRDefault="00000000" w:rsidRPr="00000000" w14:paraId="000000AA">
            <w:pPr>
              <w:widowControl w:val="0"/>
              <w:tabs>
                <w:tab w:val="left" w:leader="none" w:pos="851"/>
              </w:tabs>
              <w:spacing w:after="0" w:before="0" w:line="240" w:lineRule="auto"/>
              <w:jc w:val="center"/>
              <w:rPr>
                <w:b w:val="1"/>
                <w:sz w:val="18"/>
                <w:szCs w:val="18"/>
              </w:rPr>
            </w:pPr>
            <w:r w:rsidDel="00000000" w:rsidR="00000000" w:rsidRPr="00000000">
              <w:rPr>
                <w:b w:val="1"/>
                <w:sz w:val="18"/>
                <w:szCs w:val="18"/>
                <w:rtl w:val="0"/>
              </w:rPr>
              <w:t xml:space="preserve">Nom, prénom et qualité</w:t>
            </w:r>
          </w:p>
          <w:p w:rsidR="00000000" w:rsidDel="00000000" w:rsidP="00000000" w:rsidRDefault="00000000" w:rsidRPr="00000000" w14:paraId="000000AB">
            <w:pPr>
              <w:widowControl w:val="0"/>
              <w:tabs>
                <w:tab w:val="left" w:leader="none" w:pos="851"/>
              </w:tabs>
              <w:spacing w:after="0" w:before="0" w:line="240" w:lineRule="auto"/>
              <w:jc w:val="center"/>
              <w:rPr>
                <w:b w:val="1"/>
                <w:sz w:val="18"/>
                <w:szCs w:val="18"/>
              </w:rPr>
            </w:pPr>
            <w:r w:rsidDel="00000000" w:rsidR="00000000" w:rsidRPr="00000000">
              <w:rPr>
                <w:b w:val="1"/>
                <w:sz w:val="18"/>
                <w:szCs w:val="18"/>
                <w:rtl w:val="0"/>
              </w:rPr>
              <w:t xml:space="preserve">du signataire (*)</w:t>
            </w:r>
          </w:p>
        </w:tc>
        <w:tc>
          <w:tcPr>
            <w:tcBorders>
              <w:top w:color="000000" w:space="0" w:sz="4" w:val="single"/>
              <w:left w:color="000000" w:space="0" w:sz="4" w:val="single"/>
              <w:bottom w:color="000000" w:space="0" w:sz="4" w:val="single"/>
            </w:tcBorders>
            <w:tcMar>
              <w:top w:w="0.0" w:type="dxa"/>
              <w:left w:w="108.0" w:type="dxa"/>
              <w:bottom w:w="0.0" w:type="dxa"/>
              <w:right w:w="108.0" w:type="dxa"/>
            </w:tcMar>
            <w:vAlign w:val="center"/>
          </w:tcPr>
          <w:p w:rsidR="00000000" w:rsidDel="00000000" w:rsidP="00000000" w:rsidRDefault="00000000" w:rsidRPr="00000000" w14:paraId="000000AC">
            <w:pPr>
              <w:widowControl w:val="0"/>
              <w:tabs>
                <w:tab w:val="left" w:leader="none" w:pos="851"/>
              </w:tabs>
              <w:spacing w:after="0" w:before="0" w:line="240" w:lineRule="auto"/>
              <w:jc w:val="center"/>
              <w:rPr>
                <w:b w:val="1"/>
                <w:sz w:val="18"/>
                <w:szCs w:val="18"/>
              </w:rPr>
            </w:pPr>
            <w:r w:rsidDel="00000000" w:rsidR="00000000" w:rsidRPr="00000000">
              <w:rPr>
                <w:b w:val="1"/>
                <w:sz w:val="18"/>
                <w:szCs w:val="18"/>
                <w:rtl w:val="0"/>
              </w:rPr>
              <w:t xml:space="preserve">Lieu et date de signature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AD">
            <w:pPr>
              <w:widowControl w:val="0"/>
              <w:tabs>
                <w:tab w:val="left" w:leader="none" w:pos="851"/>
              </w:tabs>
              <w:spacing w:after="0" w:before="0" w:line="240" w:lineRule="auto"/>
              <w:jc w:val="center"/>
              <w:rPr>
                <w:b w:val="1"/>
                <w:sz w:val="18"/>
                <w:szCs w:val="18"/>
              </w:rPr>
            </w:pPr>
            <w:r w:rsidDel="00000000" w:rsidR="00000000" w:rsidRPr="00000000">
              <w:rPr>
                <w:b w:val="1"/>
                <w:sz w:val="18"/>
                <w:szCs w:val="18"/>
                <w:rtl w:val="0"/>
              </w:rPr>
              <w:t xml:space="preserve">Signature</w:t>
            </w:r>
          </w:p>
        </w:tc>
      </w:tr>
      <w:tr>
        <w:trPr>
          <w:cantSplit w:val="0"/>
          <w:trHeight w:val="1630" w:hRule="atLeast"/>
          <w:tblHeader w:val="0"/>
        </w:trPr>
        <w:tc>
          <w:tcPr>
            <w:tcBorders>
              <w:top w:color="000000" w:space="0" w:sz="4" w:val="single"/>
              <w:left w:color="000000" w:space="0" w:sz="4" w:val="single"/>
              <w:bottom w:color="000000" w:space="0" w:sz="4" w:val="single"/>
            </w:tcBorders>
            <w:shd w:fill="ccffff" w:val="clear"/>
            <w:tcMar>
              <w:top w:w="0.0" w:type="dxa"/>
              <w:left w:w="108.0" w:type="dxa"/>
              <w:bottom w:w="0.0" w:type="dxa"/>
              <w:right w:w="108.0" w:type="dxa"/>
            </w:tcMar>
          </w:tcPr>
          <w:p w:rsidR="00000000" w:rsidDel="00000000" w:rsidP="00000000" w:rsidRDefault="00000000" w:rsidRPr="00000000" w14:paraId="000000AE">
            <w:pPr>
              <w:widowControl w:val="0"/>
              <w:spacing w:after="0" w:before="0" w:line="240" w:lineRule="auto"/>
              <w:ind w:left="720" w:firstLine="0"/>
              <w:jc w:val="left"/>
              <w:rPr>
                <w:b w:val="1"/>
                <w:sz w:val="18"/>
                <w:szCs w:val="18"/>
              </w:rPr>
            </w:pPr>
            <w:r w:rsidDel="00000000" w:rsidR="00000000" w:rsidRPr="00000000">
              <w:rPr>
                <w:highlight w:val="yellow"/>
                <w:rtl w:val="0"/>
              </w:rPr>
              <w:t xml:space="preserve">XXXX</w:t>
            </w:r>
            <w:r w:rsidDel="00000000" w:rsidR="00000000" w:rsidRPr="00000000">
              <w:rPr>
                <w:rtl w:val="0"/>
              </w:rPr>
            </w:r>
          </w:p>
        </w:tc>
        <w:tc>
          <w:tcPr>
            <w:tcBorders>
              <w:top w:color="000000" w:space="0" w:sz="4" w:val="single"/>
              <w:left w:color="000000" w:space="0" w:sz="4" w:val="single"/>
              <w:bottom w:color="000000" w:space="0" w:sz="4" w:val="single"/>
            </w:tcBorders>
            <w:shd w:fill="ccffff" w:val="clear"/>
            <w:tcMar>
              <w:top w:w="0.0" w:type="dxa"/>
              <w:left w:w="108.0" w:type="dxa"/>
              <w:bottom w:w="0.0" w:type="dxa"/>
              <w:right w:w="108.0" w:type="dxa"/>
            </w:tcMar>
          </w:tcPr>
          <w:p w:rsidR="00000000" w:rsidDel="00000000" w:rsidP="00000000" w:rsidRDefault="00000000" w:rsidRPr="00000000" w14:paraId="000000AF">
            <w:pPr>
              <w:widowControl w:val="0"/>
              <w:spacing w:after="0" w:before="0" w:line="240" w:lineRule="auto"/>
              <w:ind w:left="720" w:firstLine="0"/>
              <w:jc w:val="left"/>
              <w:rPr>
                <w:b w:val="1"/>
                <w:sz w:val="18"/>
                <w:szCs w:val="18"/>
              </w:rPr>
            </w:pPr>
            <w:r w:rsidDel="00000000" w:rsidR="00000000" w:rsidRPr="00000000">
              <w:rPr>
                <w:highlight w:val="yellow"/>
                <w:rtl w:val="0"/>
              </w:rPr>
              <w:t xml:space="preserve">XXXX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ffff" w:val="clear"/>
            <w:tcMar>
              <w:top w:w="0.0" w:type="dxa"/>
              <w:left w:w="108.0" w:type="dxa"/>
              <w:bottom w:w="0.0" w:type="dxa"/>
              <w:right w:w="108.0" w:type="dxa"/>
            </w:tcMar>
          </w:tcPr>
          <w:p w:rsidR="00000000" w:rsidDel="00000000" w:rsidP="00000000" w:rsidRDefault="00000000" w:rsidRPr="00000000" w14:paraId="000000B0">
            <w:pPr>
              <w:widowControl w:val="0"/>
              <w:spacing w:after="0" w:before="0" w:line="240" w:lineRule="auto"/>
              <w:ind w:left="720" w:firstLine="0"/>
              <w:jc w:val="left"/>
              <w:rPr>
                <w:b w:val="1"/>
                <w:sz w:val="18"/>
                <w:szCs w:val="18"/>
              </w:rPr>
            </w:pPr>
            <w:r w:rsidDel="00000000" w:rsidR="00000000" w:rsidRPr="00000000">
              <w:rPr>
                <w:highlight w:val="yellow"/>
                <w:rtl w:val="0"/>
              </w:rPr>
              <w:t xml:space="preserve">XXXX</w:t>
            </w:r>
            <w:r w:rsidDel="00000000" w:rsidR="00000000" w:rsidRPr="00000000">
              <w:rPr>
                <w:rtl w:val="0"/>
              </w:rPr>
            </w:r>
          </w:p>
        </w:tc>
      </w:tr>
    </w:tbl>
    <w:p w:rsidR="00000000" w:rsidDel="00000000" w:rsidP="00000000" w:rsidRDefault="00000000" w:rsidRPr="00000000" w14:paraId="000000B1">
      <w:pPr>
        <w:widowControl w:val="0"/>
        <w:spacing w:after="0" w:before="0" w:line="240" w:lineRule="auto"/>
        <w:jc w:val="left"/>
        <w:rPr>
          <w:sz w:val="18"/>
          <w:szCs w:val="18"/>
        </w:rPr>
      </w:pPr>
      <w:r w:rsidDel="00000000" w:rsidR="00000000" w:rsidRPr="00000000">
        <w:rPr>
          <w:sz w:val="18"/>
          <w:szCs w:val="18"/>
          <w:rtl w:val="0"/>
        </w:rPr>
        <w:t xml:space="preserve"> (*) Le signataire doit avoir le pouvoir d’engager la personne qu’il représente.</w:t>
      </w:r>
    </w:p>
    <w:p w:rsidR="00000000" w:rsidDel="00000000" w:rsidP="00000000" w:rsidRDefault="00000000" w:rsidRPr="00000000" w14:paraId="000000B2">
      <w:pPr>
        <w:widowControl w:val="0"/>
        <w:spacing w:after="0" w:before="0" w:line="240" w:lineRule="auto"/>
        <w:jc w:val="left"/>
        <w:rPr>
          <w:sz w:val="24"/>
          <w:szCs w:val="24"/>
        </w:rPr>
      </w:pPr>
      <w:r w:rsidDel="00000000" w:rsidR="00000000" w:rsidRPr="00000000">
        <w:rPr>
          <w:rtl w:val="0"/>
        </w:rPr>
      </w:r>
    </w:p>
    <w:p w:rsidR="00000000" w:rsidDel="00000000" w:rsidP="00000000" w:rsidRDefault="00000000" w:rsidRPr="00000000" w14:paraId="000000B3">
      <w:pPr>
        <w:tabs>
          <w:tab w:val="left" w:leader="none" w:pos="426"/>
          <w:tab w:val="left" w:leader="none" w:pos="851"/>
        </w:tabs>
        <w:spacing w:after="0" w:before="0" w:line="240" w:lineRule="auto"/>
        <w:rPr>
          <w:i w:val="1"/>
          <w:sz w:val="18"/>
          <w:szCs w:val="18"/>
        </w:rPr>
      </w:pPr>
      <w:r w:rsidDel="00000000" w:rsidR="00000000" w:rsidRPr="00000000">
        <w:rPr>
          <w:b w:val="1"/>
          <w:sz w:val="22"/>
          <w:szCs w:val="22"/>
          <w:rtl w:val="0"/>
        </w:rPr>
        <w:t xml:space="preserve">C2 – Signature de l’accord-cadre en cas de groupement :</w:t>
      </w:r>
      <w:r w:rsidDel="00000000" w:rsidR="00000000" w:rsidRPr="00000000">
        <w:rPr>
          <w:rtl w:val="0"/>
        </w:rPr>
      </w:r>
    </w:p>
    <w:p w:rsidR="00000000" w:rsidDel="00000000" w:rsidP="00000000" w:rsidRDefault="00000000" w:rsidRPr="00000000" w14:paraId="000000B4">
      <w:pPr>
        <w:tabs>
          <w:tab w:val="left" w:leader="none" w:pos="851"/>
        </w:tabs>
        <w:spacing w:after="0" w:before="0" w:line="240" w:lineRule="auto"/>
        <w:rPr/>
      </w:pPr>
      <w:r w:rsidDel="00000000" w:rsidR="00000000" w:rsidRPr="00000000">
        <w:rPr>
          <w:rtl w:val="0"/>
        </w:rPr>
      </w:r>
    </w:p>
    <w:p w:rsidR="00000000" w:rsidDel="00000000" w:rsidP="00000000" w:rsidRDefault="00000000" w:rsidRPr="00000000" w14:paraId="000000B5">
      <w:pPr>
        <w:widowControl w:val="0"/>
        <w:tabs>
          <w:tab w:val="left" w:leader="none" w:pos="851"/>
        </w:tabs>
        <w:spacing w:after="0" w:before="0" w:line="240" w:lineRule="auto"/>
        <w:jc w:val="left"/>
        <w:rPr>
          <w:b w:val="1"/>
          <w:sz w:val="18"/>
          <w:szCs w:val="18"/>
        </w:rPr>
      </w:pPr>
      <w:r w:rsidDel="00000000" w:rsidR="00000000" w:rsidRPr="00000000">
        <w:rPr>
          <w:b w:val="1"/>
          <w:sz w:val="18"/>
          <w:szCs w:val="18"/>
          <w:rtl w:val="0"/>
        </w:rPr>
        <w:t xml:space="preserve">Les membres du groupement d’opérateurs économiques désignent le mandataire suivant ((</w:t>
      </w:r>
      <w:r w:rsidDel="00000000" w:rsidR="00000000" w:rsidRPr="00000000">
        <w:rPr>
          <w:i w:val="1"/>
          <w:color w:val="0000ff"/>
          <w:sz w:val="18"/>
          <w:szCs w:val="18"/>
          <w:u w:val="single"/>
          <w:rtl w:val="0"/>
        </w:rPr>
        <w:t xml:space="preserve">article R. 2142-23</w:t>
      </w:r>
      <w:r w:rsidDel="00000000" w:rsidR="00000000" w:rsidRPr="00000000">
        <w:rPr>
          <w:b w:val="1"/>
          <w:sz w:val="18"/>
          <w:szCs w:val="18"/>
          <w:rtl w:val="0"/>
        </w:rPr>
        <w:t xml:space="preserve"> ou </w:t>
      </w:r>
      <w:r w:rsidDel="00000000" w:rsidR="00000000" w:rsidRPr="00000000">
        <w:rPr>
          <w:i w:val="1"/>
          <w:color w:val="0000ff"/>
          <w:sz w:val="18"/>
          <w:szCs w:val="18"/>
          <w:u w:val="single"/>
          <w:rtl w:val="0"/>
        </w:rPr>
        <w:t xml:space="preserve">article R. 2342-12</w:t>
      </w:r>
      <w:r w:rsidDel="00000000" w:rsidR="00000000" w:rsidRPr="00000000">
        <w:rPr>
          <w:b w:val="1"/>
          <w:sz w:val="18"/>
          <w:szCs w:val="18"/>
          <w:rtl w:val="0"/>
        </w:rPr>
        <w:t xml:space="preserve"> du code de la commande publique) :</w:t>
      </w:r>
    </w:p>
    <w:p w:rsidR="00000000" w:rsidDel="00000000" w:rsidP="00000000" w:rsidRDefault="00000000" w:rsidRPr="00000000" w14:paraId="000000B6">
      <w:pPr>
        <w:widowControl w:val="0"/>
        <w:tabs>
          <w:tab w:val="left" w:leader="none" w:pos="851"/>
        </w:tabs>
        <w:spacing w:after="0" w:before="0" w:line="240" w:lineRule="auto"/>
        <w:jc w:val="left"/>
        <w:rPr>
          <w:b w:val="1"/>
          <w:sz w:val="18"/>
          <w:szCs w:val="18"/>
        </w:rPr>
      </w:pPr>
      <w:r w:rsidDel="00000000" w:rsidR="00000000" w:rsidRPr="00000000">
        <w:rPr>
          <w:rtl w:val="0"/>
        </w:rPr>
      </w:r>
    </w:p>
    <w:p w:rsidR="00000000" w:rsidDel="00000000" w:rsidP="00000000" w:rsidRDefault="00000000" w:rsidRPr="00000000" w14:paraId="000000B7">
      <w:pPr>
        <w:widowControl w:val="0"/>
        <w:tabs>
          <w:tab w:val="left" w:leader="none" w:pos="851"/>
        </w:tabs>
        <w:spacing w:after="0" w:before="0" w:line="240" w:lineRule="auto"/>
        <w:jc w:val="left"/>
        <w:rPr>
          <w:b w:val="1"/>
          <w:sz w:val="18"/>
          <w:szCs w:val="18"/>
        </w:rPr>
      </w:pPr>
      <w:r w:rsidDel="00000000" w:rsidR="00000000" w:rsidRPr="00000000">
        <w:rPr>
          <w:b w:val="1"/>
          <w:sz w:val="18"/>
          <w:szCs w:val="18"/>
          <w:rtl w:val="0"/>
        </w:rPr>
        <w:t xml:space="preserve">[Indiquer le nom commercial et la dénomination sociale du mandataire]</w:t>
      </w:r>
    </w:p>
    <w:p w:rsidR="00000000" w:rsidDel="00000000" w:rsidP="00000000" w:rsidRDefault="00000000" w:rsidRPr="00000000" w14:paraId="000000B8">
      <w:pPr>
        <w:widowControl w:val="0"/>
        <w:tabs>
          <w:tab w:val="left" w:leader="none" w:pos="851"/>
        </w:tabs>
        <w:spacing w:after="0" w:before="0" w:line="240" w:lineRule="auto"/>
        <w:jc w:val="left"/>
        <w:rPr>
          <w:b w:val="1"/>
          <w:sz w:val="18"/>
          <w:szCs w:val="18"/>
        </w:rPr>
      </w:pPr>
      <w:r w:rsidDel="00000000" w:rsidR="00000000" w:rsidRPr="00000000">
        <w:rPr>
          <w:rtl w:val="0"/>
        </w:rPr>
      </w:r>
    </w:p>
    <w:p w:rsidR="00000000" w:rsidDel="00000000" w:rsidP="00000000" w:rsidRDefault="00000000" w:rsidRPr="00000000" w14:paraId="000000B9">
      <w:pPr>
        <w:widowControl w:val="0"/>
        <w:tabs>
          <w:tab w:val="left" w:leader="none" w:pos="851"/>
        </w:tabs>
        <w:spacing w:after="0" w:before="0" w:line="240" w:lineRule="auto"/>
        <w:jc w:val="left"/>
        <w:rPr>
          <w:b w:val="1"/>
          <w:sz w:val="18"/>
          <w:szCs w:val="18"/>
        </w:rPr>
      </w:pPr>
      <w:r w:rsidDel="00000000" w:rsidR="00000000" w:rsidRPr="00000000">
        <w:rPr>
          <w:rtl w:val="0"/>
        </w:rPr>
      </w:r>
    </w:p>
    <w:p w:rsidR="00000000" w:rsidDel="00000000" w:rsidP="00000000" w:rsidRDefault="00000000" w:rsidRPr="00000000" w14:paraId="000000BA">
      <w:pPr>
        <w:widowControl w:val="0"/>
        <w:tabs>
          <w:tab w:val="left" w:leader="none" w:pos="851"/>
        </w:tabs>
        <w:spacing w:after="0" w:before="0" w:line="240" w:lineRule="auto"/>
        <w:jc w:val="left"/>
        <w:rPr/>
      </w:pPr>
      <w:r w:rsidDel="00000000" w:rsidR="00000000" w:rsidRPr="00000000">
        <w:rPr>
          <w:b w:val="1"/>
          <w:sz w:val="18"/>
          <w:szCs w:val="18"/>
          <w:rtl w:val="0"/>
        </w:rPr>
        <w:t xml:space="preserve"> </w:t>
      </w:r>
      <w:r w:rsidDel="00000000" w:rsidR="00000000" w:rsidRPr="00000000">
        <w:rPr>
          <w:rtl w:val="0"/>
        </w:rPr>
      </w:r>
    </w:p>
    <w:p w:rsidR="00000000" w:rsidDel="00000000" w:rsidP="00000000" w:rsidRDefault="00000000" w:rsidRPr="00000000" w14:paraId="000000BB">
      <w:pPr>
        <w:tabs>
          <w:tab w:val="left" w:leader="none" w:pos="426"/>
          <w:tab w:val="left" w:leader="none" w:pos="851"/>
        </w:tabs>
        <w:spacing w:after="0" w:before="0" w:line="240" w:lineRule="auto"/>
        <w:rPr/>
      </w:pPr>
      <w:r w:rsidDel="00000000" w:rsidR="00000000" w:rsidRPr="00000000">
        <w:rPr>
          <w:rtl w:val="0"/>
        </w:rPr>
      </w:r>
    </w:p>
    <w:p w:rsidR="00000000" w:rsidDel="00000000" w:rsidP="00000000" w:rsidRDefault="00000000" w:rsidRPr="00000000" w14:paraId="000000BC">
      <w:pPr>
        <w:tabs>
          <w:tab w:val="left" w:leader="none" w:pos="426"/>
          <w:tab w:val="left" w:leader="none" w:pos="851"/>
        </w:tabs>
        <w:spacing w:after="0" w:before="0" w:line="240" w:lineRule="auto"/>
        <w:rPr/>
      </w:pPr>
      <w:r w:rsidDel="00000000" w:rsidR="00000000" w:rsidRPr="00000000">
        <w:rPr>
          <w:rtl w:val="0"/>
        </w:rPr>
      </w:r>
    </w:p>
    <w:p w:rsidR="00000000" w:rsidDel="00000000" w:rsidP="00000000" w:rsidRDefault="00000000" w:rsidRPr="00000000" w14:paraId="000000BD">
      <w:pPr>
        <w:tabs>
          <w:tab w:val="left" w:leader="none" w:pos="426"/>
          <w:tab w:val="left" w:leader="none" w:pos="851"/>
        </w:tabs>
        <w:spacing w:after="0" w:before="0" w:line="240" w:lineRule="auto"/>
        <w:rPr/>
      </w:pPr>
      <w:r w:rsidDel="00000000" w:rsidR="00000000" w:rsidRPr="00000000">
        <w:rPr>
          <w:rtl w:val="0"/>
        </w:rPr>
        <w:t xml:space="preserve">En cas de groupement conjoint, le mandataire du groupement est :</w:t>
      </w:r>
    </w:p>
    <w:p w:rsidR="00000000" w:rsidDel="00000000" w:rsidP="00000000" w:rsidRDefault="00000000" w:rsidRPr="00000000" w14:paraId="000000BE">
      <w:pPr>
        <w:tabs>
          <w:tab w:val="left" w:leader="none" w:pos="426"/>
          <w:tab w:val="left" w:leader="none" w:pos="851"/>
        </w:tabs>
        <w:spacing w:after="0" w:before="0" w:line="240" w:lineRule="auto"/>
        <w:ind w:left="709"/>
        <w:rPr/>
      </w:pPr>
      <w:r w:rsidDel="00000000" w:rsidR="00000000" w:rsidRPr="00000000">
        <w:rPr>
          <w:i w:val="1"/>
          <w:sz w:val="18"/>
          <w:szCs w:val="18"/>
          <w:rtl w:val="0"/>
        </w:rPr>
        <w:t xml:space="preserve">(Cocher la case correspondante.)</w:t>
      </w:r>
      <w:r w:rsidDel="00000000" w:rsidR="00000000" w:rsidRPr="00000000">
        <w:rPr>
          <w:rtl w:val="0"/>
        </w:rPr>
      </w:r>
    </w:p>
    <w:p w:rsidR="00000000" w:rsidDel="00000000" w:rsidP="00000000" w:rsidRDefault="00000000" w:rsidRPr="00000000" w14:paraId="000000BF">
      <w:pPr>
        <w:tabs>
          <w:tab w:val="left" w:leader="none" w:pos="851"/>
        </w:tabs>
        <w:spacing w:after="0" w:before="0" w:line="240" w:lineRule="auto"/>
        <w:ind w:firstLine="851"/>
        <w:rPr/>
      </w:pP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 xml:space="preserve">conjoint</w:t>
        <w:tab/>
        <w:tab/>
        <w:t xml:space="preserve">OU</w:t>
        <w:tab/>
        <w:tab/>
        <w:t xml:space="preserve">☐ solidaire</w:t>
      </w:r>
    </w:p>
    <w:p w:rsidR="00000000" w:rsidDel="00000000" w:rsidP="00000000" w:rsidRDefault="00000000" w:rsidRPr="00000000" w14:paraId="000000C0">
      <w:pPr>
        <w:tabs>
          <w:tab w:val="left" w:leader="none" w:pos="851"/>
        </w:tabs>
        <w:spacing w:after="0" w:before="0" w:line="240" w:lineRule="auto"/>
        <w:jc w:val="left"/>
        <w:rPr/>
      </w:pPr>
      <w:r w:rsidDel="00000000" w:rsidR="00000000" w:rsidRPr="00000000">
        <w:rPr>
          <w:rtl w:val="0"/>
        </w:rPr>
      </w:r>
    </w:p>
    <w:p w:rsidR="00000000" w:rsidDel="00000000" w:rsidP="00000000" w:rsidRDefault="00000000" w:rsidRPr="00000000" w14:paraId="000000C1">
      <w:pPr>
        <w:tabs>
          <w:tab w:val="left" w:leader="none" w:pos="851"/>
        </w:tabs>
        <w:spacing w:after="0" w:before="0" w:line="240" w:lineRule="auto"/>
        <w:jc w:val="left"/>
        <w:rPr/>
      </w:pPr>
      <w:r w:rsidDel="00000000" w:rsidR="00000000" w:rsidRPr="00000000">
        <w:rPr>
          <w:rtl w:val="0"/>
        </w:rPr>
      </w:r>
    </w:p>
    <w:p w:rsidR="00000000" w:rsidDel="00000000" w:rsidP="00000000" w:rsidRDefault="00000000" w:rsidRPr="00000000" w14:paraId="000000C2">
      <w:pPr>
        <w:tabs>
          <w:tab w:val="left" w:leader="none" w:pos="426"/>
          <w:tab w:val="left" w:leader="none" w:pos="851"/>
        </w:tabs>
        <w:spacing w:after="0" w:before="0" w:line="240" w:lineRule="auto"/>
        <w:jc w:val="left"/>
        <w:rPr/>
      </w:pPr>
      <w:r w:rsidDel="00000000" w:rsidR="00000000" w:rsidRPr="00000000">
        <w:rPr>
          <w:rtl w:val="0"/>
        </w:rPr>
        <w:t xml:space="preserve">☐ Les membres du groupement ont donné mandat au mandataire, qui signe le présent acte d’engagement :</w:t>
      </w:r>
    </w:p>
    <w:p w:rsidR="00000000" w:rsidDel="00000000" w:rsidP="00000000" w:rsidRDefault="00000000" w:rsidRPr="00000000" w14:paraId="000000C3">
      <w:pPr>
        <w:tabs>
          <w:tab w:val="left" w:leader="none" w:pos="851"/>
        </w:tabs>
        <w:spacing w:after="0" w:before="0" w:line="240" w:lineRule="auto"/>
        <w:jc w:val="left"/>
        <w:rPr/>
      </w:pPr>
      <w:r w:rsidDel="00000000" w:rsidR="00000000" w:rsidRPr="00000000">
        <w:rPr>
          <w:i w:val="1"/>
          <w:sz w:val="18"/>
          <w:szCs w:val="18"/>
          <w:rtl w:val="0"/>
        </w:rPr>
        <w:t xml:space="preserve">(Cocher la ou les cases correspondantes.)</w:t>
      </w:r>
      <w:r w:rsidDel="00000000" w:rsidR="00000000" w:rsidRPr="00000000">
        <w:rPr>
          <w:rtl w:val="0"/>
        </w:rPr>
      </w:r>
    </w:p>
    <w:p w:rsidR="00000000" w:rsidDel="00000000" w:rsidP="00000000" w:rsidRDefault="00000000" w:rsidRPr="00000000" w14:paraId="000000C4">
      <w:pPr>
        <w:tabs>
          <w:tab w:val="left" w:leader="none" w:pos="284"/>
          <w:tab w:val="left" w:leader="none" w:pos="709"/>
        </w:tabs>
        <w:spacing w:after="0" w:before="0" w:line="240" w:lineRule="auto"/>
        <w:jc w:val="left"/>
        <w:rPr/>
      </w:pPr>
      <w:r w:rsidDel="00000000" w:rsidR="00000000" w:rsidRPr="00000000">
        <w:rPr>
          <w:rtl w:val="0"/>
        </w:rPr>
      </w:r>
    </w:p>
    <w:p w:rsidR="00000000" w:rsidDel="00000000" w:rsidP="00000000" w:rsidRDefault="00000000" w:rsidRPr="00000000" w14:paraId="000000C5">
      <w:pPr>
        <w:tabs>
          <w:tab w:val="left" w:leader="none" w:pos="284"/>
          <w:tab w:val="left" w:leader="none" w:pos="709"/>
        </w:tabs>
        <w:spacing w:after="0" w:before="0" w:line="240" w:lineRule="auto"/>
        <w:ind w:left="709"/>
        <w:jc w:val="left"/>
        <w:rPr/>
      </w:pPr>
      <w:r w:rsidDel="00000000" w:rsidR="00000000" w:rsidRPr="00000000">
        <w:rPr>
          <w:rtl w:val="0"/>
        </w:rPr>
        <w:tab/>
        <w:t xml:space="preserve">☐</w:t>
        <w:tab/>
        <w:t xml:space="preserve">pour signer le présent acte d’engagement en leur nom et pour leur compte, pour les représenter vis-à-vis de l’acheteur et pour coordonner l’ensemble des prestations ;</w:t>
      </w:r>
    </w:p>
    <w:p w:rsidR="00000000" w:rsidDel="00000000" w:rsidP="00000000" w:rsidRDefault="00000000" w:rsidRPr="00000000" w14:paraId="000000C6">
      <w:pPr>
        <w:tabs>
          <w:tab w:val="left" w:leader="none" w:pos="284"/>
          <w:tab w:val="left" w:leader="none" w:pos="709"/>
        </w:tabs>
        <w:spacing w:after="0" w:before="0" w:line="240" w:lineRule="auto"/>
        <w:jc w:val="left"/>
        <w:rPr/>
      </w:pPr>
      <w:r w:rsidDel="00000000" w:rsidR="00000000" w:rsidRPr="00000000">
        <w:rPr>
          <w:i w:val="1"/>
          <w:sz w:val="18"/>
          <w:szCs w:val="18"/>
          <w:rtl w:val="0"/>
        </w:rPr>
        <w:tab/>
        <w:tab/>
        <w:t xml:space="preserve">(joindre les pouvoirs en annexe du présent document.)</w:t>
      </w:r>
      <w:r w:rsidDel="00000000" w:rsidR="00000000" w:rsidRPr="00000000">
        <w:rPr>
          <w:rtl w:val="0"/>
        </w:rPr>
      </w:r>
    </w:p>
    <w:p w:rsidR="00000000" w:rsidDel="00000000" w:rsidP="00000000" w:rsidRDefault="00000000" w:rsidRPr="00000000" w14:paraId="000000C7">
      <w:pPr>
        <w:tabs>
          <w:tab w:val="left" w:leader="none" w:pos="284"/>
          <w:tab w:val="left" w:leader="none" w:pos="709"/>
        </w:tabs>
        <w:spacing w:after="0" w:before="0" w:line="240" w:lineRule="auto"/>
        <w:jc w:val="left"/>
        <w:rPr/>
      </w:pPr>
      <w:r w:rsidDel="00000000" w:rsidR="00000000" w:rsidRPr="00000000">
        <w:rPr>
          <w:rtl w:val="0"/>
        </w:rPr>
      </w:r>
    </w:p>
    <w:p w:rsidR="00000000" w:rsidDel="00000000" w:rsidP="00000000" w:rsidRDefault="00000000" w:rsidRPr="00000000" w14:paraId="000000C8">
      <w:pPr>
        <w:tabs>
          <w:tab w:val="left" w:leader="none" w:pos="284"/>
          <w:tab w:val="left" w:leader="none" w:pos="709"/>
        </w:tabs>
        <w:spacing w:after="0" w:before="0" w:line="240" w:lineRule="auto"/>
        <w:ind w:left="709" w:hanging="425"/>
        <w:rPr/>
      </w:pPr>
      <w:r w:rsidDel="00000000" w:rsidR="00000000" w:rsidRPr="00000000">
        <w:rPr>
          <w:rtl w:val="0"/>
        </w:rPr>
        <w:t xml:space="preserve">☐</w:t>
        <w:tab/>
        <w:t xml:space="preserve">pour signer, en leur nom et pour leur compte, les modifications ultérieures du marché public ou de l’accord-cadre ; </w:t>
      </w:r>
      <w:r w:rsidDel="00000000" w:rsidR="00000000" w:rsidRPr="00000000">
        <w:rPr>
          <w:i w:val="1"/>
          <w:sz w:val="18"/>
          <w:szCs w:val="18"/>
          <w:rtl w:val="0"/>
        </w:rPr>
        <w:t xml:space="preserve">(joindre les pouvoirs en annexe du présent document.)</w:t>
      </w:r>
      <w:r w:rsidDel="00000000" w:rsidR="00000000" w:rsidRPr="00000000">
        <w:rPr>
          <w:rtl w:val="0"/>
        </w:rPr>
      </w:r>
    </w:p>
    <w:p w:rsidR="00000000" w:rsidDel="00000000" w:rsidP="00000000" w:rsidRDefault="00000000" w:rsidRPr="00000000" w14:paraId="000000C9">
      <w:pPr>
        <w:tabs>
          <w:tab w:val="left" w:leader="none" w:pos="284"/>
          <w:tab w:val="left" w:leader="none" w:pos="709"/>
        </w:tabs>
        <w:spacing w:after="0" w:before="0" w:line="240" w:lineRule="auto"/>
        <w:jc w:val="left"/>
        <w:rPr/>
      </w:pPr>
      <w:r w:rsidDel="00000000" w:rsidR="00000000" w:rsidRPr="00000000">
        <w:rPr>
          <w:rtl w:val="0"/>
        </w:rPr>
      </w:r>
    </w:p>
    <w:p w:rsidR="00000000" w:rsidDel="00000000" w:rsidP="00000000" w:rsidRDefault="00000000" w:rsidRPr="00000000" w14:paraId="000000CA">
      <w:pPr>
        <w:tabs>
          <w:tab w:val="left" w:leader="none" w:pos="284"/>
        </w:tabs>
        <w:spacing w:after="0" w:before="0" w:line="240" w:lineRule="auto"/>
        <w:ind w:left="709" w:hanging="425"/>
        <w:jc w:val="left"/>
        <w:rPr/>
      </w:pP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ab/>
        <w:t xml:space="preserve">ont donné mandat au mandataire dans les conditions définies par les pouvoirs joints en annexe.</w:t>
      </w:r>
    </w:p>
    <w:p w:rsidR="00000000" w:rsidDel="00000000" w:rsidP="00000000" w:rsidRDefault="00000000" w:rsidRPr="00000000" w14:paraId="000000CB">
      <w:pPr>
        <w:tabs>
          <w:tab w:val="left" w:leader="none" w:pos="851"/>
        </w:tabs>
        <w:spacing w:after="0" w:before="0" w:line="240" w:lineRule="auto"/>
        <w:ind w:left="1134" w:hanging="850"/>
        <w:jc w:val="left"/>
        <w:rPr>
          <w:i w:val="1"/>
          <w:sz w:val="18"/>
          <w:szCs w:val="18"/>
        </w:rPr>
      </w:pPr>
      <w:r w:rsidDel="00000000" w:rsidR="00000000" w:rsidRPr="00000000">
        <w:rPr>
          <w:rtl w:val="0"/>
        </w:rPr>
      </w:r>
    </w:p>
    <w:p w:rsidR="00000000" w:rsidDel="00000000" w:rsidP="00000000" w:rsidRDefault="00000000" w:rsidRPr="00000000" w14:paraId="000000CC">
      <w:pPr>
        <w:tabs>
          <w:tab w:val="left" w:leader="none" w:pos="851"/>
        </w:tabs>
        <w:spacing w:after="0" w:before="0" w:line="240" w:lineRule="auto"/>
        <w:jc w:val="left"/>
        <w:rPr>
          <w:i w:val="1"/>
          <w:sz w:val="18"/>
          <w:szCs w:val="18"/>
        </w:rPr>
      </w:pPr>
      <w:r w:rsidDel="00000000" w:rsidR="00000000" w:rsidRPr="00000000">
        <w:rPr>
          <w:rtl w:val="0"/>
        </w:rPr>
        <w:t xml:space="preserve">☐ Les membres du groupement, qui signent le présent acte d’engagement :</w:t>
      </w:r>
      <w:r w:rsidDel="00000000" w:rsidR="00000000" w:rsidRPr="00000000">
        <w:rPr>
          <w:rtl w:val="0"/>
        </w:rPr>
      </w:r>
    </w:p>
    <w:p w:rsidR="00000000" w:rsidDel="00000000" w:rsidP="00000000" w:rsidRDefault="00000000" w:rsidRPr="00000000" w14:paraId="000000CD">
      <w:pPr>
        <w:tabs>
          <w:tab w:val="left" w:leader="none" w:pos="851"/>
        </w:tabs>
        <w:spacing w:after="0" w:before="0" w:line="240" w:lineRule="auto"/>
        <w:jc w:val="left"/>
        <w:rPr/>
      </w:pPr>
      <w:r w:rsidDel="00000000" w:rsidR="00000000" w:rsidRPr="00000000">
        <w:rPr>
          <w:i w:val="1"/>
          <w:sz w:val="18"/>
          <w:szCs w:val="18"/>
          <w:rtl w:val="0"/>
        </w:rPr>
        <w:t xml:space="preserve">(Cocher la case correspondante.)</w:t>
      </w:r>
      <w:r w:rsidDel="00000000" w:rsidR="00000000" w:rsidRPr="00000000">
        <w:rPr>
          <w:rtl w:val="0"/>
        </w:rPr>
      </w:r>
    </w:p>
    <w:p w:rsidR="00000000" w:rsidDel="00000000" w:rsidP="00000000" w:rsidRDefault="00000000" w:rsidRPr="00000000" w14:paraId="000000CE">
      <w:pPr>
        <w:tabs>
          <w:tab w:val="left" w:leader="none" w:pos="851"/>
        </w:tabs>
        <w:spacing w:after="0" w:before="0" w:line="240" w:lineRule="auto"/>
        <w:jc w:val="left"/>
        <w:rPr/>
      </w:pPr>
      <w:r w:rsidDel="00000000" w:rsidR="00000000" w:rsidRPr="00000000">
        <w:rPr>
          <w:rtl w:val="0"/>
        </w:rPr>
      </w:r>
    </w:p>
    <w:p w:rsidR="00000000" w:rsidDel="00000000" w:rsidP="00000000" w:rsidRDefault="00000000" w:rsidRPr="00000000" w14:paraId="000000CF">
      <w:pPr>
        <w:tabs>
          <w:tab w:val="left" w:leader="none" w:pos="709"/>
        </w:tabs>
        <w:spacing w:after="0" w:before="0" w:line="240" w:lineRule="auto"/>
        <w:ind w:left="709" w:hanging="425"/>
        <w:rPr/>
      </w:pPr>
      <w:r w:rsidDel="00000000" w:rsidR="00000000" w:rsidRPr="00000000">
        <w:rPr>
          <w:rtl w:val="0"/>
        </w:rPr>
        <w:t xml:space="preserve">☐</w:t>
        <w:tab/>
        <w:t xml:space="preserve">donnent mandat au mandataire, qui l’accepte, pour les représenter vis-à-vis de l’acheteur et pour coordonner l’ensemble des prestations ;</w:t>
      </w:r>
    </w:p>
    <w:p w:rsidR="00000000" w:rsidDel="00000000" w:rsidP="00000000" w:rsidRDefault="00000000" w:rsidRPr="00000000" w14:paraId="000000D0">
      <w:pPr>
        <w:tabs>
          <w:tab w:val="left" w:leader="none" w:pos="851"/>
        </w:tabs>
        <w:spacing w:after="0" w:before="0" w:line="240" w:lineRule="auto"/>
        <w:ind w:left="1701" w:hanging="850"/>
        <w:rPr/>
      </w:pPr>
      <w:r w:rsidDel="00000000" w:rsidR="00000000" w:rsidRPr="00000000">
        <w:rPr>
          <w:rtl w:val="0"/>
        </w:rPr>
      </w:r>
    </w:p>
    <w:p w:rsidR="00000000" w:rsidDel="00000000" w:rsidP="00000000" w:rsidRDefault="00000000" w:rsidRPr="00000000" w14:paraId="000000D1">
      <w:pPr>
        <w:tabs>
          <w:tab w:val="left" w:leader="none" w:pos="851"/>
        </w:tabs>
        <w:spacing w:after="0" w:before="0" w:line="240" w:lineRule="auto"/>
        <w:ind w:left="709" w:hanging="425"/>
        <w:rPr/>
      </w:pPr>
      <w:r w:rsidDel="00000000" w:rsidR="00000000" w:rsidRPr="00000000">
        <w:rPr>
          <w:rtl w:val="0"/>
        </w:rPr>
        <w:t xml:space="preserve">☐</w:t>
        <w:tab/>
        <w:t xml:space="preserve">donnent mandat au mandataire, qui l’accepte, pour signer, en leur nom et pour leur compte, les modifications ultérieures du marché ou de l’accord-cadre ;</w:t>
      </w:r>
    </w:p>
    <w:p w:rsidR="00000000" w:rsidDel="00000000" w:rsidP="00000000" w:rsidRDefault="00000000" w:rsidRPr="00000000" w14:paraId="000000D2">
      <w:pPr>
        <w:tabs>
          <w:tab w:val="left" w:leader="none" w:pos="851"/>
        </w:tabs>
        <w:spacing w:after="0" w:before="0" w:line="240" w:lineRule="auto"/>
        <w:jc w:val="left"/>
        <w:rPr/>
      </w:pPr>
      <w:r w:rsidDel="00000000" w:rsidR="00000000" w:rsidRPr="00000000">
        <w:rPr>
          <w:rtl w:val="0"/>
        </w:rPr>
      </w:r>
    </w:p>
    <w:p w:rsidR="00000000" w:rsidDel="00000000" w:rsidP="00000000" w:rsidRDefault="00000000" w:rsidRPr="00000000" w14:paraId="000000D3">
      <w:pPr>
        <w:tabs>
          <w:tab w:val="left" w:leader="none" w:pos="284"/>
        </w:tabs>
        <w:spacing w:after="0" w:before="0" w:line="240" w:lineRule="auto"/>
        <w:ind w:left="709" w:hanging="425"/>
        <w:jc w:val="left"/>
        <w:rPr>
          <w:i w:val="1"/>
          <w:sz w:val="18"/>
          <w:szCs w:val="18"/>
        </w:rPr>
      </w:pP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ab/>
        <w:t xml:space="preserve">donnent mandat au mandataire dans les conditions définies ci-dessous :</w:t>
      </w:r>
      <w:r w:rsidDel="00000000" w:rsidR="00000000" w:rsidRPr="00000000">
        <w:rPr>
          <w:i w:val="1"/>
          <w:sz w:val="18"/>
          <w:szCs w:val="18"/>
          <w:rtl w:val="0"/>
        </w:rPr>
        <w:t xml:space="preserve"> (Donner des précisions sur l’étendue du mandat.)</w:t>
      </w:r>
    </w:p>
    <w:p w:rsidR="00000000" w:rsidDel="00000000" w:rsidP="00000000" w:rsidRDefault="00000000" w:rsidRPr="00000000" w14:paraId="000000D4">
      <w:pPr>
        <w:widowControl w:val="0"/>
        <w:spacing w:after="0" w:before="0" w:line="240" w:lineRule="auto"/>
        <w:jc w:val="left"/>
        <w:rPr>
          <w:sz w:val="24"/>
          <w:szCs w:val="24"/>
        </w:rPr>
      </w:pPr>
      <w:r w:rsidDel="00000000" w:rsidR="00000000" w:rsidRPr="00000000">
        <w:rPr>
          <w:rtl w:val="0"/>
        </w:rPr>
      </w:r>
    </w:p>
    <w:tbl>
      <w:tblPr>
        <w:tblStyle w:val="Table8"/>
        <w:tblW w:w="10404.0" w:type="dxa"/>
        <w:jc w:val="left"/>
        <w:tblInd w:w="-261.0" w:type="dxa"/>
        <w:tblLayout w:type="fixed"/>
        <w:tblLook w:val="0400"/>
      </w:tblPr>
      <w:tblGrid>
        <w:gridCol w:w="4644"/>
        <w:gridCol w:w="2694"/>
        <w:gridCol w:w="3066"/>
        <w:tblGridChange w:id="0">
          <w:tblGrid>
            <w:gridCol w:w="4644"/>
            <w:gridCol w:w="2694"/>
            <w:gridCol w:w="3066"/>
          </w:tblGrid>
        </w:tblGridChange>
      </w:tblGrid>
      <w:tr>
        <w:trPr>
          <w:cantSplit w:val="0"/>
          <w:tblHeader w:val="0"/>
        </w:trPr>
        <w:tc>
          <w:tcPr>
            <w:tcBorders>
              <w:top w:color="000000" w:space="0" w:sz="4" w:val="single"/>
              <w:left w:color="000000" w:space="0" w:sz="4" w:val="single"/>
              <w:bottom w:color="000000" w:space="0" w:sz="4" w:val="single"/>
            </w:tcBorders>
            <w:tcMar>
              <w:top w:w="0.0" w:type="dxa"/>
              <w:left w:w="108.0" w:type="dxa"/>
              <w:bottom w:w="0.0" w:type="dxa"/>
              <w:right w:w="108.0" w:type="dxa"/>
            </w:tcMar>
            <w:vAlign w:val="center"/>
          </w:tcPr>
          <w:p w:rsidR="00000000" w:rsidDel="00000000" w:rsidP="00000000" w:rsidRDefault="00000000" w:rsidRPr="00000000" w14:paraId="000000D5">
            <w:pPr>
              <w:widowControl w:val="0"/>
              <w:tabs>
                <w:tab w:val="left" w:leader="none" w:pos="851"/>
              </w:tabs>
              <w:spacing w:after="0" w:before="0" w:line="240" w:lineRule="auto"/>
              <w:jc w:val="center"/>
              <w:rPr>
                <w:b w:val="1"/>
                <w:sz w:val="18"/>
                <w:szCs w:val="18"/>
              </w:rPr>
            </w:pPr>
            <w:r w:rsidDel="00000000" w:rsidR="00000000" w:rsidRPr="00000000">
              <w:rPr>
                <w:b w:val="1"/>
                <w:sz w:val="18"/>
                <w:szCs w:val="18"/>
                <w:rtl w:val="0"/>
              </w:rPr>
              <w:t xml:space="preserve">Nom, prénom et qualité</w:t>
            </w:r>
          </w:p>
          <w:p w:rsidR="00000000" w:rsidDel="00000000" w:rsidP="00000000" w:rsidRDefault="00000000" w:rsidRPr="00000000" w14:paraId="000000D6">
            <w:pPr>
              <w:widowControl w:val="0"/>
              <w:tabs>
                <w:tab w:val="left" w:leader="none" w:pos="851"/>
              </w:tabs>
              <w:spacing w:after="0" w:before="0" w:line="240" w:lineRule="auto"/>
              <w:jc w:val="center"/>
              <w:rPr>
                <w:b w:val="1"/>
                <w:sz w:val="18"/>
                <w:szCs w:val="18"/>
              </w:rPr>
            </w:pPr>
            <w:r w:rsidDel="00000000" w:rsidR="00000000" w:rsidRPr="00000000">
              <w:rPr>
                <w:b w:val="1"/>
                <w:sz w:val="18"/>
                <w:szCs w:val="18"/>
                <w:rtl w:val="0"/>
              </w:rPr>
              <w:t xml:space="preserve">du signataire (*)</w:t>
            </w:r>
          </w:p>
        </w:tc>
        <w:tc>
          <w:tcPr>
            <w:tcBorders>
              <w:top w:color="000000" w:space="0" w:sz="4" w:val="single"/>
              <w:left w:color="000000" w:space="0" w:sz="4" w:val="single"/>
              <w:bottom w:color="000000" w:space="0" w:sz="4" w:val="single"/>
            </w:tcBorders>
            <w:tcMar>
              <w:top w:w="0.0" w:type="dxa"/>
              <w:left w:w="108.0" w:type="dxa"/>
              <w:bottom w:w="0.0" w:type="dxa"/>
              <w:right w:w="108.0" w:type="dxa"/>
            </w:tcMar>
            <w:vAlign w:val="center"/>
          </w:tcPr>
          <w:p w:rsidR="00000000" w:rsidDel="00000000" w:rsidP="00000000" w:rsidRDefault="00000000" w:rsidRPr="00000000" w14:paraId="000000D7">
            <w:pPr>
              <w:widowControl w:val="0"/>
              <w:tabs>
                <w:tab w:val="left" w:leader="none" w:pos="851"/>
              </w:tabs>
              <w:spacing w:after="0" w:before="0" w:line="240" w:lineRule="auto"/>
              <w:jc w:val="center"/>
              <w:rPr>
                <w:b w:val="1"/>
                <w:sz w:val="18"/>
                <w:szCs w:val="18"/>
              </w:rPr>
            </w:pPr>
            <w:r w:rsidDel="00000000" w:rsidR="00000000" w:rsidRPr="00000000">
              <w:rPr>
                <w:b w:val="1"/>
                <w:sz w:val="18"/>
                <w:szCs w:val="18"/>
                <w:rtl w:val="0"/>
              </w:rPr>
              <w:t xml:space="preserve">Lieu et date de signature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8">
            <w:pPr>
              <w:widowControl w:val="0"/>
              <w:tabs>
                <w:tab w:val="left" w:leader="none" w:pos="851"/>
              </w:tabs>
              <w:spacing w:after="0" w:before="0" w:line="240" w:lineRule="auto"/>
              <w:jc w:val="center"/>
              <w:rPr>
                <w:b w:val="1"/>
                <w:sz w:val="18"/>
                <w:szCs w:val="18"/>
              </w:rPr>
            </w:pPr>
            <w:r w:rsidDel="00000000" w:rsidR="00000000" w:rsidRPr="00000000">
              <w:rPr>
                <w:b w:val="1"/>
                <w:sz w:val="18"/>
                <w:szCs w:val="18"/>
                <w:rtl w:val="0"/>
              </w:rPr>
              <w:t xml:space="preserve">Signature</w:t>
            </w:r>
          </w:p>
        </w:tc>
      </w:tr>
      <w:tr>
        <w:trPr>
          <w:cantSplit w:val="0"/>
          <w:trHeight w:val="1021" w:hRule="atLeast"/>
          <w:tblHeader w:val="0"/>
        </w:trPr>
        <w:tc>
          <w:tcPr>
            <w:tcBorders>
              <w:top w:color="000000" w:space="0" w:sz="4" w:val="single"/>
              <w:left w:color="000000" w:space="0" w:sz="4" w:val="single"/>
            </w:tcBorders>
            <w:shd w:fill="ccffff" w:val="clear"/>
            <w:tcMar>
              <w:top w:w="0.0" w:type="dxa"/>
              <w:left w:w="108.0" w:type="dxa"/>
              <w:bottom w:w="0.0" w:type="dxa"/>
              <w:right w:w="108.0" w:type="dxa"/>
            </w:tcMar>
          </w:tcPr>
          <w:p w:rsidR="00000000" w:rsidDel="00000000" w:rsidP="00000000" w:rsidRDefault="00000000" w:rsidRPr="00000000" w14:paraId="000000D9">
            <w:pPr>
              <w:widowControl w:val="0"/>
              <w:tabs>
                <w:tab w:val="left" w:leader="none" w:pos="851"/>
              </w:tabs>
              <w:spacing w:after="0" w:before="0" w:line="240" w:lineRule="auto"/>
              <w:jc w:val="left"/>
              <w:rPr>
                <w:b w:val="1"/>
                <w:sz w:val="18"/>
                <w:szCs w:val="18"/>
              </w:rPr>
            </w:pPr>
            <w:r w:rsidDel="00000000" w:rsidR="00000000" w:rsidRPr="00000000">
              <w:rPr>
                <w:rtl w:val="0"/>
              </w:rPr>
            </w:r>
          </w:p>
        </w:tc>
        <w:tc>
          <w:tcPr>
            <w:tcBorders>
              <w:top w:color="000000" w:space="0" w:sz="4" w:val="single"/>
              <w:left w:color="000000" w:space="0" w:sz="4" w:val="single"/>
            </w:tcBorders>
            <w:shd w:fill="ccffff" w:val="clear"/>
            <w:tcMar>
              <w:top w:w="0.0" w:type="dxa"/>
              <w:left w:w="108.0" w:type="dxa"/>
              <w:bottom w:w="0.0" w:type="dxa"/>
              <w:right w:w="108.0" w:type="dxa"/>
            </w:tcMar>
          </w:tcPr>
          <w:p w:rsidR="00000000" w:rsidDel="00000000" w:rsidP="00000000" w:rsidRDefault="00000000" w:rsidRPr="00000000" w14:paraId="000000DA">
            <w:pPr>
              <w:widowControl w:val="0"/>
              <w:tabs>
                <w:tab w:val="left" w:leader="none" w:pos="851"/>
              </w:tabs>
              <w:spacing w:after="0" w:before="0" w:line="240" w:lineRule="auto"/>
              <w:jc w:val="left"/>
              <w:rPr>
                <w:b w:val="1"/>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shd w:fill="ccffff" w:val="clear"/>
            <w:tcMar>
              <w:top w:w="0.0" w:type="dxa"/>
              <w:left w:w="108.0" w:type="dxa"/>
              <w:bottom w:w="0.0" w:type="dxa"/>
              <w:right w:w="108.0" w:type="dxa"/>
            </w:tcMar>
          </w:tcPr>
          <w:p w:rsidR="00000000" w:rsidDel="00000000" w:rsidP="00000000" w:rsidRDefault="00000000" w:rsidRPr="00000000" w14:paraId="000000DB">
            <w:pPr>
              <w:widowControl w:val="0"/>
              <w:tabs>
                <w:tab w:val="left" w:leader="none" w:pos="851"/>
              </w:tabs>
              <w:spacing w:after="0" w:before="0" w:line="240" w:lineRule="auto"/>
              <w:jc w:val="left"/>
              <w:rPr>
                <w:b w:val="1"/>
                <w:sz w:val="18"/>
                <w:szCs w:val="18"/>
              </w:rPr>
            </w:pPr>
            <w:r w:rsidDel="00000000" w:rsidR="00000000" w:rsidRPr="00000000">
              <w:rPr>
                <w:rtl w:val="0"/>
              </w:rPr>
            </w:r>
          </w:p>
        </w:tc>
      </w:tr>
      <w:tr>
        <w:trPr>
          <w:cantSplit w:val="0"/>
          <w:trHeight w:val="1021" w:hRule="atLeast"/>
          <w:tblHeader w:val="0"/>
        </w:trPr>
        <w:tc>
          <w:tcPr>
            <w:tcBorders>
              <w:left w:color="000000" w:space="0" w:sz="4" w:val="single"/>
            </w:tcBorders>
            <w:tcMar>
              <w:top w:w="0.0" w:type="dxa"/>
              <w:left w:w="108.0" w:type="dxa"/>
              <w:bottom w:w="0.0" w:type="dxa"/>
              <w:right w:w="108.0" w:type="dxa"/>
            </w:tcMar>
          </w:tcPr>
          <w:p w:rsidR="00000000" w:rsidDel="00000000" w:rsidP="00000000" w:rsidRDefault="00000000" w:rsidRPr="00000000" w14:paraId="000000DC">
            <w:pPr>
              <w:widowControl w:val="0"/>
              <w:tabs>
                <w:tab w:val="left" w:leader="none" w:pos="851"/>
              </w:tabs>
              <w:spacing w:after="0" w:before="0" w:line="240" w:lineRule="auto"/>
              <w:jc w:val="left"/>
              <w:rPr>
                <w:b w:val="1"/>
                <w:sz w:val="18"/>
                <w:szCs w:val="18"/>
              </w:rPr>
            </w:pPr>
            <w:r w:rsidDel="00000000" w:rsidR="00000000" w:rsidRPr="00000000">
              <w:rPr>
                <w:rtl w:val="0"/>
              </w:rPr>
            </w:r>
          </w:p>
        </w:tc>
        <w:tc>
          <w:tcPr>
            <w:tcBorders>
              <w:left w:color="000000" w:space="0" w:sz="4" w:val="single"/>
            </w:tcBorders>
            <w:tcMar>
              <w:top w:w="0.0" w:type="dxa"/>
              <w:left w:w="108.0" w:type="dxa"/>
              <w:bottom w:w="0.0" w:type="dxa"/>
              <w:right w:w="108.0" w:type="dxa"/>
            </w:tcMar>
          </w:tcPr>
          <w:p w:rsidR="00000000" w:rsidDel="00000000" w:rsidP="00000000" w:rsidRDefault="00000000" w:rsidRPr="00000000" w14:paraId="000000DD">
            <w:pPr>
              <w:widowControl w:val="0"/>
              <w:tabs>
                <w:tab w:val="left" w:leader="none" w:pos="851"/>
              </w:tabs>
              <w:spacing w:after="0" w:before="0" w:line="240" w:lineRule="auto"/>
              <w:jc w:val="left"/>
              <w:rPr>
                <w:b w:val="1"/>
                <w:sz w:val="18"/>
                <w:szCs w:val="18"/>
              </w:rPr>
            </w:pPr>
            <w:r w:rsidDel="00000000" w:rsidR="00000000" w:rsidRPr="00000000">
              <w:rPr>
                <w:rtl w:val="0"/>
              </w:rPr>
            </w:r>
          </w:p>
        </w:tc>
        <w:tc>
          <w:tcPr>
            <w:tcBorders>
              <w:left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E">
            <w:pPr>
              <w:widowControl w:val="0"/>
              <w:tabs>
                <w:tab w:val="left" w:leader="none" w:pos="851"/>
              </w:tabs>
              <w:spacing w:after="0" w:before="0" w:line="240" w:lineRule="auto"/>
              <w:jc w:val="left"/>
              <w:rPr>
                <w:b w:val="1"/>
                <w:sz w:val="18"/>
                <w:szCs w:val="18"/>
              </w:rPr>
            </w:pPr>
            <w:r w:rsidDel="00000000" w:rsidR="00000000" w:rsidRPr="00000000">
              <w:rPr>
                <w:rtl w:val="0"/>
              </w:rPr>
            </w:r>
          </w:p>
        </w:tc>
      </w:tr>
      <w:tr>
        <w:trPr>
          <w:cantSplit w:val="0"/>
          <w:trHeight w:val="1021" w:hRule="atLeast"/>
          <w:tblHeader w:val="0"/>
        </w:trPr>
        <w:tc>
          <w:tcPr>
            <w:tcBorders>
              <w:left w:color="000000" w:space="0" w:sz="4" w:val="single"/>
            </w:tcBorders>
            <w:shd w:fill="ccffff" w:val="clear"/>
            <w:tcMar>
              <w:top w:w="0.0" w:type="dxa"/>
              <w:left w:w="108.0" w:type="dxa"/>
              <w:bottom w:w="0.0" w:type="dxa"/>
              <w:right w:w="108.0" w:type="dxa"/>
            </w:tcMar>
          </w:tcPr>
          <w:p w:rsidR="00000000" w:rsidDel="00000000" w:rsidP="00000000" w:rsidRDefault="00000000" w:rsidRPr="00000000" w14:paraId="000000DF">
            <w:pPr>
              <w:widowControl w:val="0"/>
              <w:tabs>
                <w:tab w:val="left" w:leader="none" w:pos="851"/>
              </w:tabs>
              <w:spacing w:after="0" w:before="0" w:line="240" w:lineRule="auto"/>
              <w:jc w:val="left"/>
              <w:rPr>
                <w:b w:val="1"/>
                <w:sz w:val="18"/>
                <w:szCs w:val="18"/>
              </w:rPr>
            </w:pPr>
            <w:r w:rsidDel="00000000" w:rsidR="00000000" w:rsidRPr="00000000">
              <w:rPr>
                <w:rtl w:val="0"/>
              </w:rPr>
            </w:r>
          </w:p>
        </w:tc>
        <w:tc>
          <w:tcPr>
            <w:tcBorders>
              <w:left w:color="000000" w:space="0" w:sz="4" w:val="single"/>
            </w:tcBorders>
            <w:shd w:fill="ccffff" w:val="clear"/>
            <w:tcMar>
              <w:top w:w="0.0" w:type="dxa"/>
              <w:left w:w="108.0" w:type="dxa"/>
              <w:bottom w:w="0.0" w:type="dxa"/>
              <w:right w:w="108.0" w:type="dxa"/>
            </w:tcMar>
          </w:tcPr>
          <w:p w:rsidR="00000000" w:rsidDel="00000000" w:rsidP="00000000" w:rsidRDefault="00000000" w:rsidRPr="00000000" w14:paraId="000000E0">
            <w:pPr>
              <w:widowControl w:val="0"/>
              <w:tabs>
                <w:tab w:val="left" w:leader="none" w:pos="851"/>
              </w:tabs>
              <w:spacing w:after="0" w:before="0" w:line="240" w:lineRule="auto"/>
              <w:jc w:val="left"/>
              <w:rPr>
                <w:b w:val="1"/>
                <w:sz w:val="18"/>
                <w:szCs w:val="18"/>
              </w:rPr>
            </w:pPr>
            <w:r w:rsidDel="00000000" w:rsidR="00000000" w:rsidRPr="00000000">
              <w:rPr>
                <w:rtl w:val="0"/>
              </w:rPr>
            </w:r>
          </w:p>
        </w:tc>
        <w:tc>
          <w:tcPr>
            <w:tcBorders>
              <w:left w:color="000000" w:space="0" w:sz="4" w:val="single"/>
              <w:right w:color="000000" w:space="0" w:sz="4" w:val="single"/>
            </w:tcBorders>
            <w:shd w:fill="ccffff" w:val="clear"/>
            <w:tcMar>
              <w:top w:w="0.0" w:type="dxa"/>
              <w:left w:w="108.0" w:type="dxa"/>
              <w:bottom w:w="0.0" w:type="dxa"/>
              <w:right w:w="108.0" w:type="dxa"/>
            </w:tcMar>
          </w:tcPr>
          <w:p w:rsidR="00000000" w:rsidDel="00000000" w:rsidP="00000000" w:rsidRDefault="00000000" w:rsidRPr="00000000" w14:paraId="000000E1">
            <w:pPr>
              <w:widowControl w:val="0"/>
              <w:tabs>
                <w:tab w:val="left" w:leader="none" w:pos="851"/>
              </w:tabs>
              <w:spacing w:after="0" w:before="0" w:line="240" w:lineRule="auto"/>
              <w:jc w:val="left"/>
              <w:rPr>
                <w:b w:val="1"/>
                <w:sz w:val="18"/>
                <w:szCs w:val="18"/>
              </w:rPr>
            </w:pPr>
            <w:r w:rsidDel="00000000" w:rsidR="00000000" w:rsidRPr="00000000">
              <w:rPr>
                <w:rtl w:val="0"/>
              </w:rPr>
            </w:r>
          </w:p>
        </w:tc>
      </w:tr>
      <w:tr>
        <w:trPr>
          <w:cantSplit w:val="0"/>
          <w:trHeight w:val="1021" w:hRule="atLeast"/>
          <w:tblHeader w:val="0"/>
        </w:trPr>
        <w:tc>
          <w:tcPr>
            <w:tcBorders>
              <w:left w:color="000000" w:space="0" w:sz="4" w:val="single"/>
            </w:tcBorders>
            <w:tcMar>
              <w:top w:w="0.0" w:type="dxa"/>
              <w:left w:w="108.0" w:type="dxa"/>
              <w:bottom w:w="0.0" w:type="dxa"/>
              <w:right w:w="108.0" w:type="dxa"/>
            </w:tcMar>
          </w:tcPr>
          <w:p w:rsidR="00000000" w:rsidDel="00000000" w:rsidP="00000000" w:rsidRDefault="00000000" w:rsidRPr="00000000" w14:paraId="000000E2">
            <w:pPr>
              <w:widowControl w:val="0"/>
              <w:tabs>
                <w:tab w:val="left" w:leader="none" w:pos="851"/>
              </w:tabs>
              <w:spacing w:after="0" w:before="0" w:line="240" w:lineRule="auto"/>
              <w:jc w:val="left"/>
              <w:rPr>
                <w:b w:val="1"/>
                <w:sz w:val="18"/>
                <w:szCs w:val="18"/>
              </w:rPr>
            </w:pPr>
            <w:r w:rsidDel="00000000" w:rsidR="00000000" w:rsidRPr="00000000">
              <w:rPr>
                <w:rtl w:val="0"/>
              </w:rPr>
            </w:r>
          </w:p>
        </w:tc>
        <w:tc>
          <w:tcPr>
            <w:tcBorders>
              <w:left w:color="000000" w:space="0" w:sz="4" w:val="single"/>
            </w:tcBorders>
            <w:tcMar>
              <w:top w:w="0.0" w:type="dxa"/>
              <w:left w:w="108.0" w:type="dxa"/>
              <w:bottom w:w="0.0" w:type="dxa"/>
              <w:right w:w="108.0" w:type="dxa"/>
            </w:tcMar>
          </w:tcPr>
          <w:p w:rsidR="00000000" w:rsidDel="00000000" w:rsidP="00000000" w:rsidRDefault="00000000" w:rsidRPr="00000000" w14:paraId="000000E3">
            <w:pPr>
              <w:widowControl w:val="0"/>
              <w:tabs>
                <w:tab w:val="left" w:leader="none" w:pos="851"/>
              </w:tabs>
              <w:spacing w:after="0" w:before="0" w:line="240" w:lineRule="auto"/>
              <w:jc w:val="left"/>
              <w:rPr>
                <w:b w:val="1"/>
                <w:sz w:val="18"/>
                <w:szCs w:val="18"/>
              </w:rPr>
            </w:pPr>
            <w:r w:rsidDel="00000000" w:rsidR="00000000" w:rsidRPr="00000000">
              <w:rPr>
                <w:rtl w:val="0"/>
              </w:rPr>
            </w:r>
          </w:p>
        </w:tc>
        <w:tc>
          <w:tcPr>
            <w:tcBorders>
              <w:left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4">
            <w:pPr>
              <w:widowControl w:val="0"/>
              <w:tabs>
                <w:tab w:val="left" w:leader="none" w:pos="851"/>
              </w:tabs>
              <w:spacing w:after="0" w:before="0" w:line="240" w:lineRule="auto"/>
              <w:jc w:val="left"/>
              <w:rPr>
                <w:b w:val="1"/>
                <w:sz w:val="18"/>
                <w:szCs w:val="18"/>
              </w:rPr>
            </w:pPr>
            <w:r w:rsidDel="00000000" w:rsidR="00000000" w:rsidRPr="00000000">
              <w:rPr>
                <w:rtl w:val="0"/>
              </w:rPr>
            </w:r>
          </w:p>
        </w:tc>
      </w:tr>
      <w:tr>
        <w:trPr>
          <w:cantSplit w:val="0"/>
          <w:trHeight w:val="1021" w:hRule="atLeast"/>
          <w:tblHeader w:val="0"/>
        </w:trPr>
        <w:tc>
          <w:tcPr>
            <w:tcBorders>
              <w:left w:color="000000" w:space="0" w:sz="4" w:val="single"/>
              <w:bottom w:color="000000" w:space="0" w:sz="4" w:val="single"/>
            </w:tcBorders>
            <w:shd w:fill="ccffff" w:val="clear"/>
            <w:tcMar>
              <w:top w:w="0.0" w:type="dxa"/>
              <w:left w:w="108.0" w:type="dxa"/>
              <w:bottom w:w="0.0" w:type="dxa"/>
              <w:right w:w="108.0" w:type="dxa"/>
            </w:tcMar>
          </w:tcPr>
          <w:p w:rsidR="00000000" w:rsidDel="00000000" w:rsidP="00000000" w:rsidRDefault="00000000" w:rsidRPr="00000000" w14:paraId="000000E5">
            <w:pPr>
              <w:widowControl w:val="0"/>
              <w:tabs>
                <w:tab w:val="left" w:leader="none" w:pos="851"/>
              </w:tabs>
              <w:spacing w:after="0" w:before="0" w:line="240" w:lineRule="auto"/>
              <w:jc w:val="left"/>
              <w:rPr>
                <w:b w:val="1"/>
                <w:sz w:val="18"/>
                <w:szCs w:val="18"/>
              </w:rPr>
            </w:pPr>
            <w:r w:rsidDel="00000000" w:rsidR="00000000" w:rsidRPr="00000000">
              <w:rPr>
                <w:rtl w:val="0"/>
              </w:rPr>
            </w:r>
          </w:p>
        </w:tc>
        <w:tc>
          <w:tcPr>
            <w:tcBorders>
              <w:left w:color="000000" w:space="0" w:sz="4" w:val="single"/>
              <w:bottom w:color="000000" w:space="0" w:sz="4" w:val="single"/>
            </w:tcBorders>
            <w:shd w:fill="ccffff" w:val="clear"/>
            <w:tcMar>
              <w:top w:w="0.0" w:type="dxa"/>
              <w:left w:w="108.0" w:type="dxa"/>
              <w:bottom w:w="0.0" w:type="dxa"/>
              <w:right w:w="108.0" w:type="dxa"/>
            </w:tcMar>
          </w:tcPr>
          <w:p w:rsidR="00000000" w:rsidDel="00000000" w:rsidP="00000000" w:rsidRDefault="00000000" w:rsidRPr="00000000" w14:paraId="000000E6">
            <w:pPr>
              <w:widowControl w:val="0"/>
              <w:tabs>
                <w:tab w:val="left" w:leader="none" w:pos="851"/>
              </w:tabs>
              <w:spacing w:after="0" w:before="0" w:line="240" w:lineRule="auto"/>
              <w:jc w:val="left"/>
              <w:rPr>
                <w:b w:val="1"/>
                <w:sz w:val="18"/>
                <w:szCs w:val="18"/>
              </w:rPr>
            </w:pPr>
            <w:r w:rsidDel="00000000" w:rsidR="00000000" w:rsidRPr="00000000">
              <w:rPr>
                <w:rtl w:val="0"/>
              </w:rPr>
            </w:r>
          </w:p>
        </w:tc>
        <w:tc>
          <w:tcPr>
            <w:tcBorders>
              <w:left w:color="000000" w:space="0" w:sz="4" w:val="single"/>
              <w:bottom w:color="000000" w:space="0" w:sz="4" w:val="single"/>
              <w:right w:color="000000" w:space="0" w:sz="4" w:val="single"/>
            </w:tcBorders>
            <w:shd w:fill="ccffff" w:val="clear"/>
            <w:tcMar>
              <w:top w:w="0.0" w:type="dxa"/>
              <w:left w:w="108.0" w:type="dxa"/>
              <w:bottom w:w="0.0" w:type="dxa"/>
              <w:right w:w="108.0" w:type="dxa"/>
            </w:tcMar>
          </w:tcPr>
          <w:p w:rsidR="00000000" w:rsidDel="00000000" w:rsidP="00000000" w:rsidRDefault="00000000" w:rsidRPr="00000000" w14:paraId="000000E7">
            <w:pPr>
              <w:widowControl w:val="0"/>
              <w:tabs>
                <w:tab w:val="left" w:leader="none" w:pos="851"/>
              </w:tabs>
              <w:spacing w:after="0" w:before="0" w:line="240" w:lineRule="auto"/>
              <w:jc w:val="left"/>
              <w:rPr>
                <w:b w:val="1"/>
                <w:sz w:val="18"/>
                <w:szCs w:val="18"/>
              </w:rPr>
            </w:pPr>
            <w:r w:rsidDel="00000000" w:rsidR="00000000" w:rsidRPr="00000000">
              <w:rPr>
                <w:rtl w:val="0"/>
              </w:rPr>
            </w:r>
          </w:p>
        </w:tc>
      </w:tr>
    </w:tbl>
    <w:p w:rsidR="00000000" w:rsidDel="00000000" w:rsidP="00000000" w:rsidRDefault="00000000" w:rsidRPr="00000000" w14:paraId="000000E8">
      <w:pPr>
        <w:widowControl w:val="0"/>
        <w:spacing w:after="0" w:before="0" w:line="240" w:lineRule="auto"/>
        <w:rPr>
          <w:sz w:val="18"/>
          <w:szCs w:val="18"/>
        </w:rPr>
      </w:pPr>
      <w:r w:rsidDel="00000000" w:rsidR="00000000" w:rsidRPr="00000000">
        <w:rPr>
          <w:sz w:val="18"/>
          <w:szCs w:val="18"/>
          <w:rtl w:val="0"/>
        </w:rPr>
        <w:t xml:space="preserve"> (*) le signataire doit avoir le pouvoir d’engager la personne qu’il représente</w:t>
      </w:r>
    </w:p>
    <w:p w:rsidR="00000000" w:rsidDel="00000000" w:rsidP="00000000" w:rsidRDefault="00000000" w:rsidRPr="00000000" w14:paraId="000000E9">
      <w:pPr>
        <w:widowControl w:val="0"/>
        <w:spacing w:after="0" w:before="0" w:line="240" w:lineRule="auto"/>
        <w:rPr>
          <w:sz w:val="24"/>
          <w:szCs w:val="24"/>
        </w:rPr>
      </w:pPr>
      <w:r w:rsidDel="00000000" w:rsidR="00000000" w:rsidRPr="00000000">
        <w:rPr>
          <w:rtl w:val="0"/>
        </w:rPr>
      </w:r>
    </w:p>
    <w:p w:rsidR="00000000" w:rsidDel="00000000" w:rsidP="00000000" w:rsidRDefault="00000000" w:rsidRPr="00000000" w14:paraId="000000EA">
      <w:pPr>
        <w:widowControl w:val="0"/>
        <w:spacing w:after="0" w:before="0" w:line="240" w:lineRule="auto"/>
        <w:rPr>
          <w:sz w:val="24"/>
          <w:szCs w:val="24"/>
        </w:rPr>
      </w:pPr>
      <w:r w:rsidDel="00000000" w:rsidR="00000000" w:rsidRPr="00000000">
        <w:rPr>
          <w:rtl w:val="0"/>
        </w:rPr>
      </w:r>
    </w:p>
    <w:p w:rsidR="00000000" w:rsidDel="00000000" w:rsidP="00000000" w:rsidRDefault="00000000" w:rsidRPr="00000000" w14:paraId="000000EB">
      <w:pPr>
        <w:widowControl w:val="0"/>
        <w:spacing w:after="0" w:before="0" w:line="240" w:lineRule="auto"/>
        <w:rPr>
          <w:sz w:val="24"/>
          <w:szCs w:val="24"/>
        </w:rPr>
      </w:pPr>
      <w:r w:rsidDel="00000000" w:rsidR="00000000" w:rsidRPr="00000000">
        <w:rPr>
          <w:rtl w:val="0"/>
        </w:rPr>
      </w:r>
    </w:p>
    <w:tbl>
      <w:tblPr>
        <w:tblStyle w:val="Table9"/>
        <w:tblW w:w="10348.0" w:type="dxa"/>
        <w:jc w:val="left"/>
        <w:tblLayout w:type="fixed"/>
        <w:tblLook w:val="0000"/>
      </w:tblPr>
      <w:tblGrid>
        <w:gridCol w:w="10348"/>
        <w:tblGridChange w:id="0">
          <w:tblGrid>
            <w:gridCol w:w="10348"/>
          </w:tblGrid>
        </w:tblGridChange>
      </w:tblGrid>
      <w:tr>
        <w:trPr>
          <w:cantSplit w:val="0"/>
          <w:tblHeader w:val="0"/>
        </w:trPr>
        <w:tc>
          <w:tcPr>
            <w:shd w:fill="66ccff" w:val="clear"/>
          </w:tcPr>
          <w:p w:rsidR="00000000" w:rsidDel="00000000" w:rsidP="00000000" w:rsidRDefault="00000000" w:rsidRPr="00000000" w14:paraId="000000EC">
            <w:pPr>
              <w:widowControl w:val="0"/>
              <w:tabs>
                <w:tab w:val="left" w:leader="none" w:pos="5865"/>
              </w:tabs>
              <w:spacing w:after="0" w:before="0" w:line="240" w:lineRule="auto"/>
              <w:jc w:val="left"/>
              <w:rPr>
                <w:sz w:val="17"/>
                <w:szCs w:val="17"/>
              </w:rPr>
            </w:pPr>
            <w:r w:rsidDel="00000000" w:rsidR="00000000" w:rsidRPr="00000000">
              <w:rPr>
                <w:b w:val="1"/>
                <w:sz w:val="22"/>
                <w:szCs w:val="22"/>
                <w:rtl w:val="0"/>
              </w:rPr>
              <w:t xml:space="preserve">D – Identification du représentant du pouvoir adjudicateur</w:t>
              <w:tab/>
            </w:r>
            <w:r w:rsidDel="00000000" w:rsidR="00000000" w:rsidRPr="00000000">
              <w:rPr>
                <w:rtl w:val="0"/>
              </w:rPr>
            </w:r>
          </w:p>
        </w:tc>
      </w:tr>
    </w:tbl>
    <w:p w:rsidR="00000000" w:rsidDel="00000000" w:rsidP="00000000" w:rsidRDefault="00000000" w:rsidRPr="00000000" w14:paraId="000000ED">
      <w:pPr>
        <w:widowControl w:val="0"/>
        <w:spacing w:after="0" w:before="0" w:line="240" w:lineRule="auto"/>
        <w:rPr>
          <w:sz w:val="24"/>
          <w:szCs w:val="24"/>
        </w:rPr>
      </w:pPr>
      <w:r w:rsidDel="00000000" w:rsidR="00000000" w:rsidRPr="00000000">
        <w:rPr>
          <w:rtl w:val="0"/>
        </w:rPr>
      </w:r>
    </w:p>
    <w:p w:rsidR="00000000" w:rsidDel="00000000" w:rsidP="00000000" w:rsidRDefault="00000000" w:rsidRPr="00000000" w14:paraId="000000EE">
      <w:pPr>
        <w:widowControl w:val="0"/>
        <w:numPr>
          <w:ilvl w:val="0"/>
          <w:numId w:val="1"/>
        </w:numPr>
        <w:spacing w:after="0" w:before="0" w:line="240" w:lineRule="auto"/>
        <w:ind w:left="720" w:hanging="360"/>
        <w:jc w:val="left"/>
        <w:rPr>
          <w:b w:val="1"/>
          <w:sz w:val="24"/>
          <w:szCs w:val="24"/>
        </w:rPr>
      </w:pPr>
      <w:r w:rsidDel="00000000" w:rsidR="00000000" w:rsidRPr="00000000">
        <w:rPr>
          <w:rtl w:val="0"/>
        </w:rPr>
        <w:t xml:space="preserve">Désignation du représentant du pouvoir adjudicateur</w:t>
      </w:r>
      <w:r w:rsidDel="00000000" w:rsidR="00000000" w:rsidRPr="00000000">
        <w:rPr>
          <w:b w:val="1"/>
          <w:rtl w:val="0"/>
        </w:rPr>
        <w:t xml:space="preserve"> </w:t>
      </w:r>
      <w:r w:rsidDel="00000000" w:rsidR="00000000" w:rsidRPr="00000000">
        <w:rPr>
          <w:sz w:val="24"/>
          <w:szCs w:val="24"/>
          <w:rtl w:val="0"/>
        </w:rPr>
        <w:t xml:space="preserve">:</w:t>
      </w:r>
    </w:p>
    <w:p w:rsidR="00000000" w:rsidDel="00000000" w:rsidP="00000000" w:rsidRDefault="00000000" w:rsidRPr="00000000" w14:paraId="000000EF">
      <w:pPr>
        <w:widowControl w:val="0"/>
        <w:spacing w:after="0" w:before="0" w:line="240" w:lineRule="auto"/>
        <w:ind w:left="720" w:firstLine="0"/>
        <w:jc w:val="left"/>
        <w:rPr>
          <w:sz w:val="24"/>
          <w:szCs w:val="24"/>
        </w:rPr>
      </w:pPr>
      <w:r w:rsidDel="00000000" w:rsidR="00000000" w:rsidRPr="00000000">
        <w:rPr>
          <w:rtl w:val="0"/>
        </w:rPr>
      </w:r>
    </w:p>
    <w:p w:rsidR="00000000" w:rsidDel="00000000" w:rsidP="00000000" w:rsidRDefault="00000000" w:rsidRPr="00000000" w14:paraId="000000F0">
      <w:pPr>
        <w:widowControl w:val="0"/>
        <w:spacing w:after="0" w:before="0" w:line="240" w:lineRule="auto"/>
        <w:jc w:val="left"/>
        <w:rPr>
          <w:b w:val="1"/>
        </w:rPr>
      </w:pPr>
      <w:r w:rsidDel="00000000" w:rsidR="00000000" w:rsidRPr="00000000">
        <w:rPr>
          <w:b w:val="1"/>
          <w:rtl w:val="0"/>
        </w:rPr>
        <w:t xml:space="preserve">GIP Plateforme de l’inclusion </w:t>
      </w:r>
    </w:p>
    <w:p w:rsidR="00000000" w:rsidDel="00000000" w:rsidP="00000000" w:rsidRDefault="00000000" w:rsidRPr="00000000" w14:paraId="000000F1">
      <w:pPr>
        <w:widowControl w:val="0"/>
        <w:spacing w:after="0" w:before="0" w:line="240" w:lineRule="auto"/>
        <w:jc w:val="left"/>
        <w:rPr/>
      </w:pPr>
      <w:r w:rsidDel="00000000" w:rsidR="00000000" w:rsidRPr="00000000">
        <w:rPr>
          <w:rtl w:val="0"/>
        </w:rPr>
        <w:t xml:space="preserve">Par arrêté de la ministre du travail, de l'emploi et de l'insertion, du ministre délégué auprès du ministre de l'économie, des finances et de la relance, chargé des comptes publics, et de la ministre déléguée auprès de la ministre du travail, de l'emploi et de l'insertion, chargée de l'insertion, en date du 19 avril 2022</w:t>
      </w:r>
    </w:p>
    <w:p w:rsidR="00000000" w:rsidDel="00000000" w:rsidP="00000000" w:rsidRDefault="00000000" w:rsidRPr="00000000" w14:paraId="000000F2">
      <w:pPr>
        <w:spacing w:after="0" w:before="0" w:line="240" w:lineRule="auto"/>
        <w:jc w:val="left"/>
        <w:rPr>
          <w:b w:val="1"/>
        </w:rPr>
      </w:pPr>
      <w:r w:rsidDel="00000000" w:rsidR="00000000" w:rsidRPr="00000000">
        <w:rPr>
          <w:rtl w:val="0"/>
        </w:rPr>
      </w:r>
    </w:p>
    <w:p w:rsidR="00000000" w:rsidDel="00000000" w:rsidP="00000000" w:rsidRDefault="00000000" w:rsidRPr="00000000" w14:paraId="000000F3">
      <w:pPr>
        <w:widowControl w:val="0"/>
        <w:tabs>
          <w:tab w:val="left" w:leader="none" w:pos="426"/>
          <w:tab w:val="left" w:leader="none" w:pos="5103"/>
        </w:tabs>
        <w:spacing w:after="0" w:before="0" w:line="240" w:lineRule="auto"/>
        <w:rPr>
          <w:b w:val="1"/>
          <w:color w:val="66ccff"/>
          <w:sz w:val="8"/>
          <w:szCs w:val="8"/>
        </w:rPr>
      </w:pPr>
      <w:r w:rsidDel="00000000" w:rsidR="00000000" w:rsidRPr="00000000">
        <w:rPr>
          <w:rtl w:val="0"/>
        </w:rPr>
      </w:r>
    </w:p>
    <w:p w:rsidR="00000000" w:rsidDel="00000000" w:rsidP="00000000" w:rsidRDefault="00000000" w:rsidRPr="00000000" w14:paraId="000000F4">
      <w:pPr>
        <w:widowControl w:val="0"/>
        <w:numPr>
          <w:ilvl w:val="0"/>
          <w:numId w:val="1"/>
        </w:numPr>
        <w:spacing w:after="0" w:before="0" w:line="240" w:lineRule="auto"/>
        <w:ind w:left="720" w:hanging="360"/>
        <w:rPr>
          <w:b w:val="1"/>
        </w:rPr>
      </w:pPr>
      <w:r w:rsidDel="00000000" w:rsidR="00000000" w:rsidRPr="00000000">
        <w:rPr>
          <w:rtl w:val="0"/>
        </w:rPr>
        <w:t xml:space="preserve">Nom, prénom, qualité du signataire de l’accord-cadre et personne habilitée à donner les renseignements prévus aux articles R2191-60 et R2191-61 du Code de la commande publique (nantissement ou cessions de créances) :</w:t>
      </w:r>
    </w:p>
    <w:p w:rsidR="00000000" w:rsidDel="00000000" w:rsidP="00000000" w:rsidRDefault="00000000" w:rsidRPr="00000000" w14:paraId="000000F5">
      <w:pPr>
        <w:widowControl w:val="0"/>
        <w:spacing w:after="0" w:before="0" w:line="240" w:lineRule="auto"/>
        <w:ind w:left="720" w:firstLine="0"/>
        <w:jc w:val="left"/>
        <w:rPr/>
      </w:pPr>
      <w:r w:rsidDel="00000000" w:rsidR="00000000" w:rsidRPr="00000000">
        <w:rPr>
          <w:rtl w:val="0"/>
        </w:rPr>
      </w:r>
    </w:p>
    <w:p w:rsidR="00000000" w:rsidDel="00000000" w:rsidP="00000000" w:rsidRDefault="00000000" w:rsidRPr="00000000" w14:paraId="000000F6">
      <w:pPr>
        <w:widowControl w:val="0"/>
        <w:spacing w:after="0" w:before="0" w:line="240" w:lineRule="auto"/>
        <w:jc w:val="left"/>
        <w:rPr/>
      </w:pPr>
      <w:r w:rsidDel="00000000" w:rsidR="00000000" w:rsidRPr="00000000">
        <w:rPr>
          <w:b w:val="1"/>
          <w:rtl w:val="0"/>
        </w:rPr>
        <w:t xml:space="preserve">Monsieur Arnaud Denoix, Directeur du GIP Plateforme de l’inclusion, nommé par délibération de l’assemblée générale du 12 juin 2022.</w:t>
      </w:r>
      <w:r w:rsidDel="00000000" w:rsidR="00000000" w:rsidRPr="00000000">
        <w:rPr>
          <w:rtl w:val="0"/>
        </w:rPr>
      </w:r>
    </w:p>
    <w:p w:rsidR="00000000" w:rsidDel="00000000" w:rsidP="00000000" w:rsidRDefault="00000000" w:rsidRPr="00000000" w14:paraId="000000F7">
      <w:pPr>
        <w:tabs>
          <w:tab w:val="left" w:leader="none" w:pos="426"/>
          <w:tab w:val="left" w:leader="none" w:pos="851"/>
        </w:tabs>
        <w:spacing w:after="0" w:before="0" w:line="240" w:lineRule="auto"/>
        <w:rPr/>
      </w:pPr>
      <w:r w:rsidDel="00000000" w:rsidR="00000000" w:rsidRPr="00000000">
        <w:rPr>
          <w:rtl w:val="0"/>
        </w:rPr>
      </w:r>
    </w:p>
    <w:p w:rsidR="00000000" w:rsidDel="00000000" w:rsidP="00000000" w:rsidRDefault="00000000" w:rsidRPr="00000000" w14:paraId="000000F8">
      <w:pPr>
        <w:widowControl w:val="0"/>
        <w:numPr>
          <w:ilvl w:val="0"/>
          <w:numId w:val="1"/>
        </w:numPr>
        <w:spacing w:after="0" w:before="0" w:line="240" w:lineRule="auto"/>
        <w:ind w:left="720" w:hanging="360"/>
        <w:jc w:val="left"/>
        <w:rPr>
          <w:b w:val="1"/>
        </w:rPr>
      </w:pPr>
      <w:r w:rsidDel="00000000" w:rsidR="00000000" w:rsidRPr="00000000">
        <w:rPr>
          <w:rtl w:val="0"/>
        </w:rPr>
        <w:t xml:space="preserve">Désignation, adresse, numéro de téléphone du (ou des) comptable(s) assignataire(s) :</w:t>
      </w:r>
    </w:p>
    <w:p w:rsidR="00000000" w:rsidDel="00000000" w:rsidP="00000000" w:rsidRDefault="00000000" w:rsidRPr="00000000" w14:paraId="000000F9">
      <w:pPr>
        <w:widowControl w:val="0"/>
        <w:spacing w:after="0" w:before="0" w:line="240" w:lineRule="auto"/>
        <w:rPr>
          <w:b w:val="1"/>
        </w:rPr>
      </w:pPr>
      <w:r w:rsidDel="00000000" w:rsidR="00000000" w:rsidRPr="00000000">
        <w:rPr>
          <w:rtl w:val="0"/>
        </w:rPr>
      </w:r>
    </w:p>
    <w:p w:rsidR="00000000" w:rsidDel="00000000" w:rsidP="00000000" w:rsidRDefault="00000000" w:rsidRPr="00000000" w14:paraId="000000FA">
      <w:pPr>
        <w:widowControl w:val="0"/>
        <w:spacing w:after="0" w:before="0" w:line="240" w:lineRule="auto"/>
        <w:rPr>
          <w:u w:val="single"/>
        </w:rPr>
      </w:pPr>
      <w:r w:rsidDel="00000000" w:rsidR="00000000" w:rsidRPr="00000000">
        <w:rPr>
          <w:u w:val="single"/>
          <w:rtl w:val="0"/>
        </w:rPr>
        <w:t xml:space="preserve">Pour le GIP Plateforme de l’inclusion </w:t>
      </w:r>
    </w:p>
    <w:p w:rsidR="00000000" w:rsidDel="00000000" w:rsidP="00000000" w:rsidRDefault="00000000" w:rsidRPr="00000000" w14:paraId="000000FB">
      <w:pPr>
        <w:widowControl w:val="0"/>
        <w:spacing w:after="0" w:before="0" w:line="240" w:lineRule="auto"/>
        <w:rPr>
          <w:u w:val="single"/>
        </w:rPr>
      </w:pPr>
      <w:r w:rsidDel="00000000" w:rsidR="00000000" w:rsidRPr="00000000">
        <w:rPr>
          <w:rtl w:val="0"/>
        </w:rPr>
      </w:r>
    </w:p>
    <w:p w:rsidR="00000000" w:rsidDel="00000000" w:rsidP="00000000" w:rsidRDefault="00000000" w:rsidRPr="00000000" w14:paraId="000000FC">
      <w:pPr>
        <w:widowControl w:val="0"/>
        <w:spacing w:after="0" w:before="0" w:line="240" w:lineRule="auto"/>
        <w:rPr>
          <w:b w:val="1"/>
        </w:rPr>
      </w:pPr>
      <w:r w:rsidDel="00000000" w:rsidR="00000000" w:rsidRPr="00000000">
        <w:rPr>
          <w:b w:val="1"/>
          <w:rtl w:val="0"/>
        </w:rPr>
        <w:t xml:space="preserve">Monsieur Jean-Gilles Hoareau </w:t>
      </w:r>
    </w:p>
    <w:p w:rsidR="00000000" w:rsidDel="00000000" w:rsidP="00000000" w:rsidRDefault="00000000" w:rsidRPr="00000000" w14:paraId="000000FD">
      <w:pPr>
        <w:widowControl w:val="0"/>
        <w:spacing w:after="0" w:before="0" w:line="240" w:lineRule="auto"/>
        <w:rPr>
          <w:b w:val="1"/>
        </w:rPr>
      </w:pPr>
      <w:r w:rsidDel="00000000" w:rsidR="00000000" w:rsidRPr="00000000">
        <w:rPr>
          <w:b w:val="1"/>
          <w:rtl w:val="0"/>
        </w:rPr>
        <w:t xml:space="preserve">Agent Comptable </w:t>
      </w:r>
    </w:p>
    <w:p w:rsidR="00000000" w:rsidDel="00000000" w:rsidP="00000000" w:rsidRDefault="00000000" w:rsidRPr="00000000" w14:paraId="000000FE">
      <w:pPr>
        <w:widowControl w:val="0"/>
        <w:spacing w:after="0" w:before="0" w:line="240" w:lineRule="auto"/>
        <w:jc w:val="left"/>
        <w:rPr>
          <w:b w:val="1"/>
        </w:rPr>
      </w:pPr>
      <w:r w:rsidDel="00000000" w:rsidR="00000000" w:rsidRPr="00000000">
        <w:rPr>
          <w:rtl w:val="0"/>
        </w:rPr>
        <w:t xml:space="preserve">6 BD ST-DENIS</w:t>
      </w:r>
      <w:r w:rsidDel="00000000" w:rsidR="00000000" w:rsidRPr="00000000">
        <w:rPr>
          <w:rtl w:val="0"/>
        </w:rPr>
        <w:t xml:space="preserve">, 75010 PARIS  </w:t>
      </w:r>
      <w:r w:rsidDel="00000000" w:rsidR="00000000" w:rsidRPr="00000000">
        <w:rPr>
          <w:rtl w:val="0"/>
        </w:rPr>
      </w:r>
    </w:p>
    <w:p w:rsidR="00000000" w:rsidDel="00000000" w:rsidP="00000000" w:rsidRDefault="00000000" w:rsidRPr="00000000" w14:paraId="000000FF">
      <w:pPr>
        <w:widowControl w:val="0"/>
        <w:pBdr>
          <w:top w:color="000000" w:space="0" w:sz="0" w:val="none"/>
          <w:left w:color="000000" w:space="0" w:sz="0" w:val="none"/>
          <w:bottom w:color="000000" w:space="0" w:sz="0" w:val="none"/>
          <w:right w:color="000000" w:space="0" w:sz="0" w:val="none"/>
        </w:pBdr>
        <w:spacing w:after="0" w:before="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100">
      <w:pPr>
        <w:widowControl w:val="0"/>
        <w:pBdr>
          <w:top w:color="000000" w:space="0" w:sz="0" w:val="none"/>
          <w:left w:color="000000" w:space="0" w:sz="0" w:val="none"/>
          <w:bottom w:color="000000" w:space="0" w:sz="0" w:val="none"/>
          <w:right w:color="000000" w:space="0" w:sz="0" w:val="none"/>
        </w:pBdr>
        <w:spacing w:after="0" w:before="0" w:lineRule="auto"/>
        <w:rPr/>
      </w:pPr>
      <w:r w:rsidDel="00000000" w:rsidR="00000000" w:rsidRPr="00000000">
        <w:rPr>
          <w:u w:val="single"/>
          <w:rtl w:val="0"/>
        </w:rPr>
        <w:t xml:space="preserve">Pour les autres entités</w:t>
      </w:r>
      <w:r w:rsidDel="00000000" w:rsidR="00000000" w:rsidRPr="00000000">
        <w:rPr>
          <w:rtl w:val="0"/>
        </w:rPr>
        <w:t xml:space="preserve">, </w:t>
      </w:r>
      <w:r w:rsidDel="00000000" w:rsidR="00000000" w:rsidRPr="00000000">
        <w:rPr>
          <w:b w:val="1"/>
          <w:rtl w:val="0"/>
        </w:rPr>
        <w:t xml:space="preserve">l’ordonnateur des paiements est celui de l’entité concernée</w:t>
      </w:r>
      <w:r w:rsidDel="00000000" w:rsidR="00000000" w:rsidRPr="00000000">
        <w:rPr>
          <w:rtl w:val="0"/>
        </w:rPr>
        <w:t xml:space="preserve">.</w:t>
      </w:r>
    </w:p>
    <w:p w:rsidR="00000000" w:rsidDel="00000000" w:rsidP="00000000" w:rsidRDefault="00000000" w:rsidRPr="00000000" w14:paraId="00000101">
      <w:pPr>
        <w:widowControl w:val="0"/>
        <w:spacing w:after="0" w:before="0" w:line="240" w:lineRule="auto"/>
        <w:rPr>
          <w:u w:val="single"/>
        </w:rPr>
      </w:pPr>
      <w:r w:rsidDel="00000000" w:rsidR="00000000" w:rsidRPr="00000000">
        <w:rPr>
          <w:rtl w:val="0"/>
        </w:rPr>
      </w:r>
    </w:p>
    <w:p w:rsidR="00000000" w:rsidDel="00000000" w:rsidP="00000000" w:rsidRDefault="00000000" w:rsidRPr="00000000" w14:paraId="00000102">
      <w:pPr>
        <w:widowControl w:val="0"/>
        <w:spacing w:after="0" w:before="0" w:line="240" w:lineRule="auto"/>
        <w:rPr>
          <w:u w:val="single"/>
        </w:rPr>
      </w:pPr>
      <w:r w:rsidDel="00000000" w:rsidR="00000000" w:rsidRPr="00000000">
        <w:rPr>
          <w:rtl w:val="0"/>
        </w:rPr>
      </w:r>
    </w:p>
    <w:p w:rsidR="00000000" w:rsidDel="00000000" w:rsidP="00000000" w:rsidRDefault="00000000" w:rsidRPr="00000000" w14:paraId="00000103">
      <w:pPr>
        <w:widowControl w:val="0"/>
        <w:numPr>
          <w:ilvl w:val="0"/>
          <w:numId w:val="1"/>
        </w:numPr>
        <w:spacing w:after="0" w:before="0" w:line="240" w:lineRule="auto"/>
        <w:ind w:left="720" w:hanging="360"/>
        <w:jc w:val="left"/>
        <w:rPr>
          <w:b w:val="1"/>
        </w:rPr>
      </w:pPr>
      <w:r w:rsidDel="00000000" w:rsidR="00000000" w:rsidRPr="00000000">
        <w:rPr>
          <w:rtl w:val="0"/>
        </w:rPr>
        <w:t xml:space="preserve">Mode de facturation :</w:t>
      </w:r>
    </w:p>
    <w:p w:rsidR="00000000" w:rsidDel="00000000" w:rsidP="00000000" w:rsidRDefault="00000000" w:rsidRPr="00000000" w14:paraId="00000104">
      <w:pPr>
        <w:widowControl w:val="0"/>
        <w:spacing w:after="0" w:before="0" w:line="240" w:lineRule="auto"/>
        <w:ind w:left="720" w:firstLine="0"/>
        <w:jc w:val="left"/>
        <w:rPr/>
      </w:pPr>
      <w:r w:rsidDel="00000000" w:rsidR="00000000" w:rsidRPr="00000000">
        <w:rPr>
          <w:rtl w:val="0"/>
        </w:rPr>
      </w:r>
    </w:p>
    <w:p w:rsidR="00000000" w:rsidDel="00000000" w:rsidP="00000000" w:rsidRDefault="00000000" w:rsidRPr="00000000" w14:paraId="00000105">
      <w:pPr>
        <w:widowControl w:val="0"/>
        <w:spacing w:after="0" w:before="0" w:line="240" w:lineRule="auto"/>
        <w:jc w:val="left"/>
        <w:rPr>
          <w:b w:val="1"/>
        </w:rPr>
      </w:pPr>
      <w:r w:rsidDel="00000000" w:rsidR="00000000" w:rsidRPr="00000000">
        <w:rPr>
          <w:rFonts w:ascii="Arial Unicode MS" w:cs="Arial Unicode MS" w:eastAsia="Arial Unicode MS" w:hAnsi="Arial Unicode MS"/>
          <w:b w:val="1"/>
          <w:sz w:val="22"/>
          <w:szCs w:val="22"/>
          <w:rtl w:val="0"/>
        </w:rPr>
        <w:t xml:space="preserve">☐</w:t>
      </w:r>
      <w:r w:rsidDel="00000000" w:rsidR="00000000" w:rsidRPr="00000000">
        <w:rPr>
          <w:b w:val="1"/>
          <w:rtl w:val="0"/>
        </w:rPr>
        <w:t xml:space="preserve"> envoi par voie postale</w:t>
      </w:r>
      <w:r w:rsidDel="00000000" w:rsidR="00000000" w:rsidRPr="00000000">
        <w:rPr>
          <w:b w:val="1"/>
          <w:sz w:val="22"/>
          <w:szCs w:val="22"/>
          <w:rtl w:val="0"/>
        </w:rPr>
        <w:t xml:space="preserve">    </w:t>
      </w:r>
      <w:r w:rsidDel="00000000" w:rsidR="00000000" w:rsidRPr="00000000">
        <w:rPr>
          <w:b w:val="1"/>
          <w:rtl w:val="0"/>
        </w:rPr>
        <w:t xml:space="preserve">   </w:t>
      </w:r>
      <w:r w:rsidDel="00000000" w:rsidR="00000000" w:rsidRPr="00000000">
        <w:rPr>
          <w:rFonts w:ascii="MS Gothic" w:cs="MS Gothic" w:eastAsia="MS Gothic" w:hAnsi="MS Gothic"/>
          <w:b w:val="1"/>
          <w:sz w:val="22"/>
          <w:szCs w:val="22"/>
          <w:rtl w:val="0"/>
        </w:rPr>
        <w:t xml:space="preserve">☒</w:t>
      </w:r>
      <w:r w:rsidDel="00000000" w:rsidR="00000000" w:rsidRPr="00000000">
        <w:rPr>
          <w:b w:val="1"/>
          <w:rtl w:val="0"/>
        </w:rPr>
        <w:t xml:space="preserve"> envoi par voie dématérialisée</w:t>
      </w:r>
    </w:p>
    <w:p w:rsidR="00000000" w:rsidDel="00000000" w:rsidP="00000000" w:rsidRDefault="00000000" w:rsidRPr="00000000" w14:paraId="00000106">
      <w:pPr>
        <w:widowControl w:val="0"/>
        <w:spacing w:after="0" w:before="0" w:line="240" w:lineRule="auto"/>
        <w:jc w:val="left"/>
        <w:rPr>
          <w:b w:val="1"/>
        </w:rPr>
      </w:pPr>
      <w:r w:rsidDel="00000000" w:rsidR="00000000" w:rsidRPr="00000000">
        <w:rPr>
          <w:rtl w:val="0"/>
        </w:rPr>
      </w:r>
    </w:p>
    <w:tbl>
      <w:tblPr>
        <w:tblStyle w:val="Table10"/>
        <w:tblW w:w="10348.0" w:type="dxa"/>
        <w:jc w:val="left"/>
        <w:tblLayout w:type="fixed"/>
        <w:tblLook w:val="0000"/>
      </w:tblPr>
      <w:tblGrid>
        <w:gridCol w:w="10348"/>
        <w:tblGridChange w:id="0">
          <w:tblGrid>
            <w:gridCol w:w="10348"/>
          </w:tblGrid>
        </w:tblGridChange>
      </w:tblGrid>
      <w:tr>
        <w:trPr>
          <w:cantSplit w:val="0"/>
          <w:tblHeader w:val="0"/>
        </w:trPr>
        <w:tc>
          <w:tcPr>
            <w:shd w:fill="66ccff" w:val="clear"/>
          </w:tcPr>
          <w:p w:rsidR="00000000" w:rsidDel="00000000" w:rsidP="00000000" w:rsidRDefault="00000000" w:rsidRPr="00000000" w14:paraId="00000107">
            <w:pPr>
              <w:widowControl w:val="0"/>
              <w:spacing w:after="0" w:before="0" w:line="240" w:lineRule="auto"/>
              <w:jc w:val="left"/>
              <w:rPr>
                <w:sz w:val="17"/>
                <w:szCs w:val="17"/>
              </w:rPr>
            </w:pPr>
            <w:r w:rsidDel="00000000" w:rsidR="00000000" w:rsidRPr="00000000">
              <w:rPr>
                <w:b w:val="1"/>
                <w:sz w:val="22"/>
                <w:szCs w:val="22"/>
                <w:rtl w:val="0"/>
              </w:rPr>
              <w:t xml:space="preserve">E – Décision du représentant du pouvoir adjudicateur</w:t>
            </w:r>
            <w:r w:rsidDel="00000000" w:rsidR="00000000" w:rsidRPr="00000000">
              <w:rPr>
                <w:rtl w:val="0"/>
              </w:rPr>
            </w:r>
          </w:p>
        </w:tc>
      </w:tr>
    </w:tbl>
    <w:p w:rsidR="00000000" w:rsidDel="00000000" w:rsidP="00000000" w:rsidRDefault="00000000" w:rsidRPr="00000000" w14:paraId="00000108">
      <w:pPr>
        <w:widowControl w:val="0"/>
        <w:spacing w:after="0" w:before="0" w:line="240" w:lineRule="auto"/>
        <w:jc w:val="center"/>
        <w:rPr>
          <w:b w:val="1"/>
          <w:sz w:val="16"/>
          <w:szCs w:val="16"/>
        </w:rPr>
      </w:pPr>
      <w:r w:rsidDel="00000000" w:rsidR="00000000" w:rsidRPr="00000000">
        <w:rPr>
          <w:rtl w:val="0"/>
        </w:rPr>
      </w:r>
    </w:p>
    <w:p w:rsidR="00000000" w:rsidDel="00000000" w:rsidP="00000000" w:rsidRDefault="00000000" w:rsidRPr="00000000" w14:paraId="00000109">
      <w:pPr>
        <w:widowControl w:val="0"/>
        <w:spacing w:after="0" w:before="0" w:line="240" w:lineRule="auto"/>
        <w:jc w:val="center"/>
        <w:rPr>
          <w:b w:val="1"/>
          <w:sz w:val="28"/>
          <w:szCs w:val="28"/>
        </w:rPr>
      </w:pPr>
      <w:r w:rsidDel="00000000" w:rsidR="00000000" w:rsidRPr="00000000">
        <w:rPr>
          <w:b w:val="1"/>
          <w:sz w:val="28"/>
          <w:szCs w:val="28"/>
          <w:rtl w:val="0"/>
        </w:rPr>
        <w:t xml:space="preserve">La présente offre est acceptée</w:t>
      </w:r>
    </w:p>
    <w:p w:rsidR="00000000" w:rsidDel="00000000" w:rsidP="00000000" w:rsidRDefault="00000000" w:rsidRPr="00000000" w14:paraId="0000010A">
      <w:pPr>
        <w:widowControl w:val="0"/>
        <w:spacing w:after="0" w:before="0" w:line="240" w:lineRule="auto"/>
        <w:jc w:val="center"/>
        <w:rPr>
          <w:b w:val="1"/>
          <w:sz w:val="28"/>
          <w:szCs w:val="28"/>
        </w:rPr>
      </w:pPr>
      <w:r w:rsidDel="00000000" w:rsidR="00000000" w:rsidRPr="00000000">
        <w:rPr>
          <w:rtl w:val="0"/>
        </w:rPr>
      </w:r>
    </w:p>
    <w:p w:rsidR="00000000" w:rsidDel="00000000" w:rsidP="00000000" w:rsidRDefault="00000000" w:rsidRPr="00000000" w14:paraId="0000010B">
      <w:pPr>
        <w:widowControl w:val="0"/>
        <w:spacing w:after="200" w:before="0" w:line="240" w:lineRule="auto"/>
        <w:rPr>
          <w:b w:val="1"/>
        </w:rPr>
      </w:pPr>
      <w:r w:rsidDel="00000000" w:rsidR="00000000" w:rsidRPr="00000000">
        <w:rPr>
          <w:rFonts w:ascii="MS Gothic" w:cs="MS Gothic" w:eastAsia="MS Gothic" w:hAnsi="MS Gothic"/>
          <w:rtl w:val="0"/>
        </w:rPr>
        <w:t xml:space="preserve">☒</w:t>
      </w:r>
      <w:r w:rsidDel="00000000" w:rsidR="00000000" w:rsidRPr="00000000">
        <w:rPr>
          <w:rtl w:val="0"/>
        </w:rPr>
        <w:t xml:space="preserve"> </w:t>
      </w:r>
      <w:r w:rsidDel="00000000" w:rsidR="00000000" w:rsidRPr="00000000">
        <w:rPr>
          <w:b w:val="1"/>
          <w:rtl w:val="0"/>
        </w:rPr>
        <w:t xml:space="preserve">Accord cadre à bons de commande :</w:t>
      </w:r>
    </w:p>
    <w:p w:rsidR="00000000" w:rsidDel="00000000" w:rsidP="00000000" w:rsidRDefault="00000000" w:rsidRPr="00000000" w14:paraId="0000010C">
      <w:pPr>
        <w:numPr>
          <w:ilvl w:val="0"/>
          <w:numId w:val="2"/>
        </w:numPr>
        <w:tabs>
          <w:tab w:val="left" w:leader="none" w:pos="426"/>
          <w:tab w:val="left" w:leader="none" w:pos="851"/>
        </w:tabs>
        <w:spacing w:after="0" w:before="120" w:line="240" w:lineRule="auto"/>
        <w:ind w:left="720" w:hanging="360"/>
      </w:pPr>
      <w:r w:rsidDel="00000000" w:rsidR="00000000" w:rsidRPr="00000000">
        <w:rPr>
          <w:rtl w:val="0"/>
        </w:rPr>
        <w:t xml:space="preserve">aux prix indiqués au bordereau de prix unitaires.</w:t>
      </w:r>
    </w:p>
    <w:p w:rsidR="00000000" w:rsidDel="00000000" w:rsidP="00000000" w:rsidRDefault="00000000" w:rsidRPr="00000000" w14:paraId="0000010D">
      <w:pPr>
        <w:tabs>
          <w:tab w:val="left" w:leader="none" w:pos="426"/>
          <w:tab w:val="left" w:leader="none" w:pos="851"/>
        </w:tabs>
        <w:spacing w:after="0" w:before="120" w:line="240" w:lineRule="auto"/>
        <w:ind w:left="709"/>
        <w:rPr/>
      </w:pPr>
      <w:r w:rsidDel="00000000" w:rsidR="00000000" w:rsidRPr="00000000">
        <w:rPr>
          <w:rtl w:val="0"/>
        </w:rPr>
      </w:r>
    </w:p>
    <w:p w:rsidR="00000000" w:rsidDel="00000000" w:rsidP="00000000" w:rsidRDefault="00000000" w:rsidRPr="00000000" w14:paraId="0000010E">
      <w:pPr>
        <w:widowControl w:val="0"/>
        <w:spacing w:after="0" w:before="0" w:line="240" w:lineRule="auto"/>
        <w:rPr/>
      </w:pPr>
      <w:r w:rsidDel="00000000" w:rsidR="00000000" w:rsidRPr="00000000">
        <w:rPr>
          <w:rtl w:val="0"/>
        </w:rPr>
        <w:t xml:space="preserve">L’offre est complétée par les annexes suivantes :</w:t>
      </w:r>
    </w:p>
    <w:p w:rsidR="00000000" w:rsidDel="00000000" w:rsidP="00000000" w:rsidRDefault="00000000" w:rsidRPr="00000000" w14:paraId="0000010F">
      <w:pPr>
        <w:widowControl w:val="0"/>
        <w:spacing w:after="0" w:before="0" w:line="240" w:lineRule="auto"/>
        <w:ind w:left="426" w:firstLine="0"/>
        <w:rPr/>
      </w:pP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Annexe financière à l’acte d’engagement relative au bordereau des prix unitaires (BPU)</w:t>
      </w:r>
    </w:p>
    <w:p w:rsidR="00000000" w:rsidDel="00000000" w:rsidP="00000000" w:rsidRDefault="00000000" w:rsidRPr="00000000" w14:paraId="00000110">
      <w:pPr>
        <w:widowControl w:val="0"/>
        <w:spacing w:after="0" w:before="0" w:line="240" w:lineRule="auto"/>
        <w:rPr/>
      </w:pPr>
      <w:r w:rsidDel="00000000" w:rsidR="00000000" w:rsidRPr="00000000">
        <w:rPr>
          <w:rtl w:val="0"/>
        </w:rPr>
        <w:t xml:space="preserve"> </w:t>
      </w:r>
    </w:p>
    <w:p w:rsidR="00000000" w:rsidDel="00000000" w:rsidP="00000000" w:rsidRDefault="00000000" w:rsidRPr="00000000" w14:paraId="00000111">
      <w:pPr>
        <w:widowControl w:val="0"/>
        <w:spacing w:after="0" w:before="0" w:line="240" w:lineRule="auto"/>
        <w:jc w:val="center"/>
        <w:rPr>
          <w:b w:val="1"/>
          <w:sz w:val="28"/>
          <w:szCs w:val="28"/>
        </w:rPr>
      </w:pPr>
      <w:r w:rsidDel="00000000" w:rsidR="00000000" w:rsidRPr="00000000">
        <w:rPr>
          <w:rtl w:val="0"/>
        </w:rPr>
      </w:r>
    </w:p>
    <w:p w:rsidR="00000000" w:rsidDel="00000000" w:rsidP="00000000" w:rsidRDefault="00000000" w:rsidRPr="00000000" w14:paraId="00000112">
      <w:pPr>
        <w:widowControl w:val="0"/>
        <w:spacing w:after="0" w:before="0" w:line="240" w:lineRule="auto"/>
        <w:jc w:val="left"/>
        <w:rPr>
          <w:b w:val="1"/>
        </w:rPr>
      </w:pPr>
      <w:r w:rsidDel="00000000" w:rsidR="00000000" w:rsidRPr="00000000">
        <w:rPr>
          <w:rtl w:val="0"/>
        </w:rPr>
      </w:r>
    </w:p>
    <w:p w:rsidR="00000000" w:rsidDel="00000000" w:rsidP="00000000" w:rsidRDefault="00000000" w:rsidRPr="00000000" w14:paraId="00000113">
      <w:pPr>
        <w:widowControl w:val="0"/>
        <w:spacing w:after="0" w:before="0" w:line="240" w:lineRule="auto"/>
        <w:jc w:val="left"/>
        <w:rPr>
          <w:b w:val="1"/>
        </w:rPr>
      </w:pPr>
      <w:r w:rsidDel="00000000" w:rsidR="00000000" w:rsidRPr="00000000">
        <w:rPr>
          <w:b w:val="1"/>
          <w:rtl w:val="0"/>
        </w:rPr>
        <w:t xml:space="preserve">Pour l'Etat et ses établissements</w:t>
      </w:r>
      <w:r w:rsidDel="00000000" w:rsidR="00000000" w:rsidRPr="00000000">
        <w:rPr>
          <w:rtl w:val="0"/>
        </w:rPr>
        <w:t xml:space="preserve"> </w:t>
      </w:r>
      <w:r w:rsidDel="00000000" w:rsidR="00000000" w:rsidRPr="00000000">
        <w:rPr>
          <w:b w:val="1"/>
          <w:rtl w:val="0"/>
        </w:rPr>
        <w:t xml:space="preserve">: </w:t>
      </w:r>
    </w:p>
    <w:p w:rsidR="00000000" w:rsidDel="00000000" w:rsidP="00000000" w:rsidRDefault="00000000" w:rsidRPr="00000000" w14:paraId="00000114">
      <w:pPr>
        <w:widowControl w:val="0"/>
        <w:spacing w:after="0" w:before="0" w:line="240" w:lineRule="auto"/>
        <w:jc w:val="left"/>
        <w:rPr/>
      </w:pPr>
      <w:r w:rsidDel="00000000" w:rsidR="00000000" w:rsidRPr="00000000">
        <w:rPr>
          <w:i w:val="1"/>
          <w:sz w:val="18"/>
          <w:szCs w:val="18"/>
          <w:rtl w:val="0"/>
        </w:rPr>
        <w:t xml:space="preserve">Visa du Contrôleur Budgétaire et Comptable Ministériel :  </w:t>
      </w:r>
      <w:r w:rsidDel="00000000" w:rsidR="00000000" w:rsidRPr="00000000">
        <w:rPr>
          <w:rFonts w:ascii="MS Gothic" w:cs="MS Gothic" w:eastAsia="MS Gothic" w:hAnsi="MS Gothic"/>
          <w:sz w:val="22"/>
          <w:szCs w:val="22"/>
          <w:rtl w:val="0"/>
        </w:rPr>
        <w:t xml:space="preserve">☒</w:t>
      </w:r>
      <w:r w:rsidDel="00000000" w:rsidR="00000000" w:rsidRPr="00000000">
        <w:rPr>
          <w:rtl w:val="0"/>
        </w:rPr>
        <w:t xml:space="preserve"> NON</w:t>
        <w:tab/>
      </w:r>
      <w:r w:rsidDel="00000000" w:rsidR="00000000" w:rsidRPr="00000000">
        <w:rPr>
          <w:color w:val="83caff"/>
          <w:rtl w:val="0"/>
        </w:rPr>
        <w:tab/>
      </w:r>
      <w:r w:rsidDel="00000000" w:rsidR="00000000" w:rsidRPr="00000000">
        <w:rPr>
          <w:rFonts w:ascii="Arial Unicode MS" w:cs="Arial Unicode MS" w:eastAsia="Arial Unicode MS" w:hAnsi="Arial Unicode MS"/>
          <w:sz w:val="22"/>
          <w:szCs w:val="22"/>
          <w:rtl w:val="0"/>
        </w:rPr>
        <w:t xml:space="preserve">☐</w:t>
      </w:r>
      <w:r w:rsidDel="00000000" w:rsidR="00000000" w:rsidRPr="00000000">
        <w:rPr>
          <w:rtl w:val="0"/>
        </w:rPr>
        <w:t xml:space="preserve"> OUI</w:t>
      </w:r>
    </w:p>
    <w:p w:rsidR="00000000" w:rsidDel="00000000" w:rsidP="00000000" w:rsidRDefault="00000000" w:rsidRPr="00000000" w14:paraId="00000115">
      <w:pPr>
        <w:widowControl w:val="0"/>
        <w:spacing w:after="0" w:before="0" w:line="240" w:lineRule="auto"/>
        <w:jc w:val="left"/>
        <w:rPr/>
      </w:pPr>
      <w:r w:rsidDel="00000000" w:rsidR="00000000" w:rsidRPr="00000000">
        <w:rPr>
          <w:rtl w:val="0"/>
        </w:rPr>
      </w:r>
    </w:p>
    <w:p w:rsidR="00000000" w:rsidDel="00000000" w:rsidP="00000000" w:rsidRDefault="00000000" w:rsidRPr="00000000" w14:paraId="00000116">
      <w:pPr>
        <w:widowControl w:val="0"/>
        <w:spacing w:after="0" w:before="0" w:line="240" w:lineRule="auto"/>
        <w:jc w:val="left"/>
        <w:rPr/>
      </w:pPr>
      <w:r w:rsidDel="00000000" w:rsidR="00000000" w:rsidRPr="00000000">
        <w:rPr>
          <w:rtl w:val="0"/>
        </w:rPr>
        <w:t xml:space="preserve"> </w:t>
        <w:tab/>
        <w:tab/>
      </w:r>
    </w:p>
    <w:p w:rsidR="00000000" w:rsidDel="00000000" w:rsidP="00000000" w:rsidRDefault="00000000" w:rsidRPr="00000000" w14:paraId="00000117">
      <w:pPr>
        <w:widowControl w:val="0"/>
        <w:spacing w:after="0" w:before="0" w:line="240" w:lineRule="auto"/>
        <w:jc w:val="left"/>
        <w:rPr/>
      </w:pPr>
      <w:r w:rsidDel="00000000" w:rsidR="00000000" w:rsidRPr="00000000">
        <w:rPr>
          <w:rtl w:val="0"/>
        </w:rPr>
        <w:t xml:space="preserve">A Paris, le</w:t>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Georgia"/>
  <w:font w:name="MS Gothic"/>
  <w:font w:name="Arial Unicode MS"/>
  <w:font w:name="Times New Roman"/>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18">
      <w:pPr>
        <w:widowControl w:val="0"/>
        <w:spacing w:after="200" w:before="0" w:lineRule="auto"/>
        <w:jc w:val="left"/>
        <w:rPr>
          <w:sz w:val="14"/>
          <w:szCs w:val="14"/>
        </w:rPr>
      </w:pPr>
      <w:r w:rsidDel="00000000" w:rsidR="00000000" w:rsidRPr="00000000">
        <w:rPr>
          <w:rStyle w:val="FootnoteReference"/>
          <w:vertAlign w:val="superscript"/>
        </w:rPr>
        <w:footnoteRef/>
      </w:r>
      <w:r w:rsidDel="00000000" w:rsidR="00000000" w:rsidRPr="00000000">
        <w:rPr>
          <w:sz w:val="14"/>
          <w:szCs w:val="14"/>
          <w:rtl w:val="0"/>
        </w:rPr>
        <w:t xml:space="preserve"> </w:t>
      </w:r>
      <w:r w:rsidDel="00000000" w:rsidR="00000000" w:rsidRPr="00000000">
        <w:rPr>
          <w:i w:val="1"/>
          <w:sz w:val="14"/>
          <w:szCs w:val="14"/>
          <w:rtl w:val="0"/>
        </w:rPr>
        <w:t xml:space="preserve">PME-PMI :</w:t>
      </w:r>
      <w:r w:rsidDel="00000000" w:rsidR="00000000" w:rsidRPr="00000000">
        <w:rPr>
          <w:sz w:val="14"/>
          <w:szCs w:val="14"/>
          <w:rtl w:val="0"/>
        </w:rPr>
        <w:t xml:space="preserve"> </w:t>
      </w:r>
      <w:r w:rsidDel="00000000" w:rsidR="00000000" w:rsidRPr="00000000">
        <w:rPr>
          <w:i w:val="1"/>
          <w:sz w:val="14"/>
          <w:szCs w:val="14"/>
          <w:rtl w:val="0"/>
        </w:rPr>
        <w:t xml:space="preserve">Décret n° 2008-1354 du 18 décembre 2008 relatif aux critères permettant de déterminer la catégorie d'appartenance d'une entreprise pour les besoins de l'analyse statistique et économique – effectif de moins de 250 salariés et un chiffre d'affaires annuel n'excédant pas 50 millions d'euros ou un total de bilan n'excédant pas 43 millions d'euros.</w:t>
      </w:r>
      <w:r w:rsidDel="00000000" w:rsidR="00000000" w:rsidRPr="00000000">
        <w:rPr>
          <w:rtl w:val="0"/>
        </w:rPr>
      </w:r>
    </w:p>
  </w:footnote>
  <w:footnote w:id="1">
    <w:p w:rsidR="00000000" w:rsidDel="00000000" w:rsidP="00000000" w:rsidRDefault="00000000" w:rsidRPr="00000000" w14:paraId="00000119">
      <w:pPr>
        <w:widowControl w:val="0"/>
        <w:spacing w:after="0" w:before="0" w:lineRule="auto"/>
        <w:rPr>
          <w:i w:val="1"/>
          <w:sz w:val="14"/>
          <w:szCs w:val="14"/>
        </w:rPr>
      </w:pPr>
      <w:r w:rsidDel="00000000" w:rsidR="00000000" w:rsidRPr="00000000">
        <w:rPr>
          <w:rStyle w:val="FootnoteReference"/>
          <w:vertAlign w:val="superscript"/>
        </w:rPr>
        <w:footnoteRef/>
      </w:r>
      <w:r w:rsidDel="00000000" w:rsidR="00000000" w:rsidRPr="00000000">
        <w:rPr>
          <w:sz w:val="14"/>
          <w:szCs w:val="14"/>
          <w:rtl w:val="0"/>
        </w:rPr>
        <w:t xml:space="preserve"> </w:t>
      </w:r>
      <w:r w:rsidDel="00000000" w:rsidR="00000000" w:rsidRPr="00000000">
        <w:rPr>
          <w:i w:val="1"/>
          <w:sz w:val="14"/>
          <w:szCs w:val="14"/>
          <w:rtl w:val="0"/>
        </w:rPr>
        <w:t xml:space="preserve">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rsidR="00000000" w:rsidDel="00000000" w:rsidP="00000000" w:rsidRDefault="00000000" w:rsidRPr="00000000" w14:paraId="0000011A">
      <w:pPr>
        <w:spacing w:after="0" w:before="0" w:lineRule="auto"/>
        <w:jc w:val="left"/>
        <w:rPr>
          <w:rFonts w:ascii="Times New Roman" w:cs="Times New Roman" w:eastAsia="Times New Roman" w:hAnsi="Times New Roman"/>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B">
    <w:pPr>
      <w:rPr/>
    </w:pPr>
    <w:r w:rsidDel="00000000" w:rsidR="00000000" w:rsidRPr="00000000">
      <w:rPr>
        <w:rtl w:val="0"/>
      </w:rPr>
      <w:t xml:space="preserve">     </w:t>
    </w:r>
    <w:r w:rsidDel="00000000" w:rsidR="00000000" w:rsidRPr="00000000">
      <w:rPr>
        <w:rFonts w:ascii="Inter" w:cs="Inter" w:eastAsia="Inter" w:hAnsi="Inter"/>
        <w:color w:val="1b1c1d"/>
        <w:sz w:val="14"/>
        <w:szCs w:val="14"/>
        <w:rtl w:val="0"/>
      </w:rPr>
      <w:t xml:space="preserve">Numéro de consultation : gip-inclusion-2025 </w:t>
      <w:tab/>
    </w:r>
    <w:r w:rsidDel="00000000" w:rsidR="00000000" w:rsidRPr="00000000">
      <w:rPr>
        <w:color w:val="1b1c1d"/>
        <w:sz w:val="14"/>
        <w:szCs w:val="14"/>
        <w:rtl w:val="0"/>
      </w:rPr>
      <w:tab/>
      <w:tab/>
      <w:tab/>
      <w:tab/>
      <w:tab/>
      <w:tab/>
      <w:tab/>
    </w:r>
    <w:r w:rsidDel="00000000" w:rsidR="00000000" w:rsidRPr="00000000">
      <w:rPr>
        <w:rFonts w:ascii="Inter" w:cs="Inter" w:eastAsia="Inter" w:hAnsi="Inter"/>
        <w:b w:val="1"/>
        <w:color w:val="1b1c1d"/>
        <w:sz w:val="14"/>
        <w:szCs w:val="14"/>
        <w:rtl w:val="0"/>
      </w:rPr>
      <w:t xml:space="preserve">AE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0"/>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fr"/>
      </w:rPr>
    </w:rPrDefault>
    <w:pPrDefault>
      <w:pPr>
        <w:spacing w:after="120" w:before="200" w:line="276"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pBdr>
        <w:top w:color="cccccc" w:space="1" w:sz="8" w:val="single"/>
        <w:left w:color="cccccc" w:space="1" w:sz="8" w:val="single"/>
        <w:bottom w:color="cccccc" w:space="1" w:sz="8" w:val="single"/>
        <w:right w:color="cccccc" w:space="1" w:sz="8" w:val="single"/>
      </w:pBdr>
      <w:shd w:fill="cccccc" w:val="clear"/>
      <w:spacing w:before="400" w:line="240" w:lineRule="auto"/>
      <w:ind w:left="432"/>
    </w:pPr>
    <w:rPr>
      <w:b w:val="1"/>
      <w:sz w:val="24"/>
      <w:szCs w:val="24"/>
    </w:rPr>
  </w:style>
  <w:style w:type="paragraph" w:styleId="Heading2">
    <w:name w:val="heading 2"/>
    <w:basedOn w:val="Normal"/>
    <w:next w:val="Normal"/>
    <w:pPr>
      <w:pBdr>
        <w:left w:color="auto" w:space="0" w:sz="0" w:val="none"/>
        <w:bottom w:color="auto" w:space="0" w:sz="0" w:val="none"/>
      </w:pBdr>
      <w:spacing w:after="100" w:before="240" w:line="276" w:lineRule="auto"/>
    </w:pPr>
    <w:rPr>
      <w:rFonts w:ascii="Inter" w:cs="Inter" w:eastAsia="Inter" w:hAnsi="Inter"/>
      <w:b w:val="1"/>
      <w:sz w:val="24"/>
      <w:szCs w:val="24"/>
    </w:rPr>
  </w:style>
  <w:style w:type="paragraph" w:styleId="Heading3">
    <w:name w:val="heading 3"/>
    <w:basedOn w:val="Normal"/>
    <w:next w:val="Normal"/>
    <w:pPr>
      <w:spacing w:before="227" w:line="240" w:lineRule="auto"/>
      <w:ind w:left="454"/>
    </w:pPr>
    <w:rPr>
      <w:b w:val="1"/>
    </w:rPr>
  </w:style>
  <w:style w:type="paragraph" w:styleId="Heading4">
    <w:name w:val="heading 4"/>
    <w:basedOn w:val="Normal"/>
    <w:next w:val="Normal"/>
    <w:pPr>
      <w:spacing w:after="57" w:before="284" w:line="240" w:lineRule="auto"/>
      <w:ind w:left="708"/>
    </w:pPr>
    <w:rPr>
      <w:b w:val="1"/>
    </w:rPr>
  </w:style>
  <w:style w:type="paragraph" w:styleId="Heading5">
    <w:name w:val="heading 5"/>
    <w:basedOn w:val="Normal"/>
    <w:next w:val="Normal"/>
    <w:pPr>
      <w:keepNext w:val="1"/>
      <w:keepLines w:val="1"/>
      <w:spacing w:after="0" w:before="200" w:lineRule="auto"/>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 w:type="table" w:styleId="Table2">
    <w:basedOn w:val="TableNormal"/>
    <w:tblPr>
      <w:tblStyleRowBandSize w:val="1"/>
      <w:tblStyleColBandSize w:val="1"/>
      <w:tblCellMar>
        <w:top w:w="55.0" w:type="dxa"/>
        <w:left w:w="55.0" w:type="dxa"/>
        <w:bottom w:w="55.0" w:type="dxa"/>
        <w:right w:w="55.0" w:type="dxa"/>
      </w:tblCellMar>
    </w:tblPr>
  </w:style>
  <w:style w:type="table" w:styleId="Table3">
    <w:basedOn w:val="TableNormal"/>
    <w:tblPr>
      <w:tblStyleRowBandSize w:val="1"/>
      <w:tblStyleColBandSize w:val="1"/>
    </w:tblPr>
  </w:style>
  <w:style w:type="table" w:styleId="Table4">
    <w:basedOn w:val="TableNormal"/>
    <w:tblPr>
      <w:tblStyleRowBandSize w:val="1"/>
      <w:tblStyleColBandSize w:val="1"/>
      <w:tblCellMar>
        <w:top w:w="55.0" w:type="dxa"/>
        <w:left w:w="55.0" w:type="dxa"/>
        <w:bottom w:w="55.0" w:type="dxa"/>
        <w:right w:w="55.0" w:type="dxa"/>
      </w:tblCellMar>
    </w:tblPr>
  </w:style>
  <w:style w:type="table" w:styleId="Table5">
    <w:basedOn w:val="TableNormal"/>
    <w:tblPr>
      <w:tblStyleRowBandSize w:val="1"/>
      <w:tblStyleColBandSize w:val="1"/>
      <w:tblCellMar>
        <w:top w:w="0.0" w:type="dxa"/>
        <w:left w:w="10.0" w:type="dxa"/>
        <w:bottom w:w="0.0" w:type="dxa"/>
        <w:right w:w="10.0" w:type="dxa"/>
      </w:tblCellMar>
    </w:tblPr>
  </w:style>
  <w:style w:type="table" w:styleId="Table6">
    <w:basedOn w:val="TableNormal"/>
    <w:tblPr>
      <w:tblStyleRowBandSize w:val="1"/>
      <w:tblStyleColBandSize w:val="1"/>
      <w:tblCellMar>
        <w:top w:w="55.0" w:type="dxa"/>
        <w:left w:w="55.0" w:type="dxa"/>
        <w:bottom w:w="55.0" w:type="dxa"/>
        <w:right w:w="55.0" w:type="dxa"/>
      </w:tblCellMar>
    </w:tblPr>
  </w:style>
  <w:style w:type="table" w:styleId="Table7">
    <w:basedOn w:val="TableNormal"/>
    <w:tblPr>
      <w:tblStyleRowBandSize w:val="1"/>
      <w:tblStyleColBandSize w:val="1"/>
      <w:tblCellMar>
        <w:top w:w="0.0" w:type="dxa"/>
        <w:left w:w="10.0" w:type="dxa"/>
        <w:bottom w:w="0.0" w:type="dxa"/>
        <w:right w:w="10.0" w:type="dxa"/>
      </w:tblCellMar>
    </w:tblPr>
  </w:style>
  <w:style w:type="table" w:styleId="Table8">
    <w:basedOn w:val="TableNormal"/>
    <w:tblPr>
      <w:tblStyleRowBandSize w:val="1"/>
      <w:tblStyleColBandSize w:val="1"/>
      <w:tblCellMar>
        <w:top w:w="0.0" w:type="dxa"/>
        <w:left w:w="10.0" w:type="dxa"/>
        <w:bottom w:w="0.0" w:type="dxa"/>
        <w:right w:w="10.0" w:type="dxa"/>
      </w:tblCellMar>
    </w:tblPr>
  </w:style>
  <w:style w:type="table" w:styleId="Table9">
    <w:basedOn w:val="TableNormal"/>
    <w:tblPr>
      <w:tblStyleRowBandSize w:val="1"/>
      <w:tblStyleColBandSize w:val="1"/>
      <w:tblCellMar>
        <w:top w:w="55.0" w:type="dxa"/>
        <w:left w:w="55.0" w:type="dxa"/>
        <w:bottom w:w="55.0" w:type="dxa"/>
        <w:right w:w="55.0" w:type="dxa"/>
      </w:tblCellMar>
    </w:tblPr>
  </w:style>
  <w:style w:type="table" w:styleId="Table10">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