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C9739" w14:textId="77777777" w:rsidR="00884E8D" w:rsidRDefault="00FF5939" w:rsidP="00B54590">
      <w:pPr>
        <w:pStyle w:val="Titre"/>
        <w:jc w:val="left"/>
        <w:rPr>
          <w:rFonts w:ascii="Arial" w:hAnsi="Arial" w:cs="Arial"/>
          <w:bCs w:val="0"/>
        </w:rPr>
      </w:pPr>
      <w:r>
        <w:rPr>
          <w:rFonts w:ascii="Arial" w:hAnsi="Arial" w:cs="Arial"/>
          <w:bCs w:val="0"/>
          <w:sz w:val="24"/>
        </w:rPr>
        <w:t>ANNEXE 4</w:t>
      </w:r>
      <w:r w:rsidR="00B54590">
        <w:rPr>
          <w:rFonts w:ascii="Arial" w:hAnsi="Arial" w:cs="Arial"/>
          <w:bCs w:val="0"/>
          <w:sz w:val="24"/>
        </w:rPr>
        <w:t> :</w:t>
      </w:r>
      <w:r w:rsidR="00B54590">
        <w:rPr>
          <w:rFonts w:ascii="Arial" w:hAnsi="Arial" w:cs="Arial"/>
          <w:bCs w:val="0"/>
        </w:rPr>
        <w:t xml:space="preserve"> </w:t>
      </w:r>
      <w:r w:rsidR="00884E8D">
        <w:rPr>
          <w:rFonts w:ascii="Arial" w:hAnsi="Arial" w:cs="Arial"/>
          <w:bCs w:val="0"/>
        </w:rPr>
        <w:t>CADRE DE REPONSE</w:t>
      </w:r>
    </w:p>
    <w:p w14:paraId="7D845EF7" w14:textId="77777777" w:rsidR="00884E8D" w:rsidRPr="00884E8D" w:rsidRDefault="00884E8D" w:rsidP="00B54590">
      <w:pPr>
        <w:pStyle w:val="Titre"/>
        <w:jc w:val="left"/>
        <w:rPr>
          <w:rFonts w:ascii="Arial" w:hAnsi="Arial" w:cs="Arial"/>
          <w:i/>
        </w:rPr>
      </w:pPr>
      <w:r w:rsidRPr="00884E8D">
        <w:rPr>
          <w:rFonts w:ascii="Arial" w:hAnsi="Arial" w:cs="Arial"/>
          <w:i/>
        </w:rPr>
        <w:t>Description de l’organisation du suivi client et des délais d’exécution.</w:t>
      </w:r>
    </w:p>
    <w:p w14:paraId="0C51947B" w14:textId="77777777" w:rsidR="00B54590" w:rsidRDefault="00B54590" w:rsidP="00B54590">
      <w:pPr>
        <w:pStyle w:val="Titre"/>
        <w:rPr>
          <w:rFonts w:ascii="Arial" w:hAnsi="Arial" w:cs="Arial"/>
          <w:sz w:val="24"/>
        </w:rPr>
      </w:pPr>
    </w:p>
    <w:p w14:paraId="5D342DFF" w14:textId="77777777" w:rsidR="00B54590" w:rsidRPr="00884E8D" w:rsidRDefault="00884E8D" w:rsidP="00B54590">
      <w:pPr>
        <w:jc w:val="center"/>
        <w:rPr>
          <w:rFonts w:ascii="Arial" w:hAnsi="Arial" w:cs="Arial"/>
          <w:b/>
        </w:rPr>
      </w:pPr>
      <w:r>
        <w:rPr>
          <w:rFonts w:ascii="Arial" w:hAnsi="Arial" w:cs="Arial"/>
          <w:b/>
        </w:rPr>
        <w:t>SOCIETE : ……………………………………</w:t>
      </w:r>
    </w:p>
    <w:p w14:paraId="5737B3A8" w14:textId="77777777" w:rsidR="00B54590" w:rsidRPr="00884E8D" w:rsidRDefault="00B54590" w:rsidP="00B54590">
      <w:pPr>
        <w:jc w:val="center"/>
        <w:rPr>
          <w:rFonts w:ascii="Arial" w:hAnsi="Arial" w:cs="Arial"/>
          <w:b/>
        </w:rPr>
      </w:pPr>
    </w:p>
    <w:p w14:paraId="72E74C2A" w14:textId="77777777" w:rsidR="00B54590" w:rsidRPr="00884E8D" w:rsidRDefault="00B54590" w:rsidP="00B54590">
      <w:pPr>
        <w:jc w:val="center"/>
        <w:rPr>
          <w:rFonts w:ascii="Arial" w:hAnsi="Arial" w:cs="Arial"/>
          <w:b/>
        </w:rPr>
      </w:pPr>
    </w:p>
    <w:p w14:paraId="0F7E2E9F" w14:textId="77777777" w:rsidR="00B54590" w:rsidRDefault="00B54590" w:rsidP="00B54590">
      <w:pPr>
        <w:numPr>
          <w:ilvl w:val="0"/>
          <w:numId w:val="4"/>
        </w:numPr>
        <w:shd w:val="clear" w:color="auto" w:fill="DFDFDF"/>
        <w:tabs>
          <w:tab w:val="left" w:pos="360"/>
        </w:tabs>
        <w:ind w:left="360"/>
        <w:jc w:val="both"/>
        <w:rPr>
          <w:rFonts w:ascii="Arial" w:hAnsi="Arial" w:cs="Arial"/>
          <w:b/>
          <w:sz w:val="24"/>
        </w:rPr>
      </w:pPr>
      <w:r>
        <w:rPr>
          <w:rFonts w:ascii="Arial" w:hAnsi="Arial" w:cs="Arial"/>
          <w:b/>
          <w:sz w:val="24"/>
        </w:rPr>
        <w:t>Information générale</w:t>
      </w:r>
    </w:p>
    <w:p w14:paraId="4E0067EE" w14:textId="77777777" w:rsidR="00B54590" w:rsidRDefault="00B54590" w:rsidP="00B54590">
      <w:pPr>
        <w:tabs>
          <w:tab w:val="left" w:pos="4500"/>
        </w:tabs>
        <w:ind w:left="1080"/>
        <w:jc w:val="both"/>
        <w:rPr>
          <w:rFonts w:ascii="Arial" w:hAnsi="Arial" w:cs="Arial"/>
          <w:sz w:val="24"/>
        </w:rPr>
      </w:pPr>
    </w:p>
    <w:p w14:paraId="17442EF4" w14:textId="77777777" w:rsidR="00B54590" w:rsidRDefault="00B54590" w:rsidP="00B54590">
      <w:pPr>
        <w:numPr>
          <w:ilvl w:val="0"/>
          <w:numId w:val="10"/>
        </w:numPr>
        <w:tabs>
          <w:tab w:val="left" w:pos="1068"/>
        </w:tabs>
        <w:jc w:val="both"/>
        <w:rPr>
          <w:rFonts w:ascii="Arial" w:hAnsi="Arial" w:cs="Arial"/>
          <w:b/>
          <w:sz w:val="24"/>
        </w:rPr>
      </w:pPr>
      <w:r>
        <w:rPr>
          <w:rFonts w:ascii="Arial" w:hAnsi="Arial" w:cs="Arial"/>
          <w:b/>
          <w:sz w:val="24"/>
        </w:rPr>
        <w:t>Interlocuteur désigné pour les problèmes administratifs</w:t>
      </w:r>
    </w:p>
    <w:p w14:paraId="525BAC40" w14:textId="77777777" w:rsidR="00B54590" w:rsidRDefault="00B54590" w:rsidP="00B54590">
      <w:pPr>
        <w:numPr>
          <w:ilvl w:val="1"/>
          <w:numId w:val="4"/>
        </w:numPr>
        <w:tabs>
          <w:tab w:val="left" w:pos="1440"/>
          <w:tab w:val="left" w:pos="4500"/>
        </w:tabs>
        <w:jc w:val="both"/>
        <w:rPr>
          <w:rFonts w:ascii="Arial" w:hAnsi="Arial" w:cs="Arial"/>
          <w:sz w:val="24"/>
        </w:rPr>
      </w:pPr>
      <w:r>
        <w:rPr>
          <w:rFonts w:ascii="Arial" w:hAnsi="Arial" w:cs="Arial"/>
          <w:sz w:val="24"/>
        </w:rPr>
        <w:t>Nom</w:t>
      </w:r>
      <w:r>
        <w:rPr>
          <w:rFonts w:ascii="Arial" w:hAnsi="Arial" w:cs="Arial"/>
          <w:sz w:val="24"/>
        </w:rPr>
        <w:tab/>
        <w:t>………………………</w:t>
      </w:r>
    </w:p>
    <w:p w14:paraId="57EA368B" w14:textId="77777777" w:rsidR="00B54590" w:rsidRDefault="00B54590" w:rsidP="00B54590">
      <w:pPr>
        <w:numPr>
          <w:ilvl w:val="1"/>
          <w:numId w:val="4"/>
        </w:numPr>
        <w:tabs>
          <w:tab w:val="left" w:pos="1440"/>
          <w:tab w:val="left" w:pos="4500"/>
        </w:tabs>
        <w:jc w:val="both"/>
        <w:rPr>
          <w:rFonts w:ascii="Arial" w:hAnsi="Arial" w:cs="Arial"/>
          <w:sz w:val="24"/>
        </w:rPr>
      </w:pPr>
      <w:r>
        <w:rPr>
          <w:rFonts w:ascii="Arial" w:hAnsi="Arial" w:cs="Arial"/>
          <w:sz w:val="24"/>
        </w:rPr>
        <w:t>Numéro de téléphone</w:t>
      </w:r>
      <w:r>
        <w:rPr>
          <w:rFonts w:ascii="Arial" w:hAnsi="Arial" w:cs="Arial"/>
          <w:sz w:val="24"/>
        </w:rPr>
        <w:tab/>
        <w:t>………………………</w:t>
      </w:r>
    </w:p>
    <w:p w14:paraId="196D5A71" w14:textId="77777777" w:rsidR="00B54590" w:rsidRDefault="00B54590" w:rsidP="00B54590">
      <w:pPr>
        <w:numPr>
          <w:ilvl w:val="1"/>
          <w:numId w:val="4"/>
        </w:numPr>
        <w:tabs>
          <w:tab w:val="left" w:pos="1440"/>
          <w:tab w:val="left" w:pos="4500"/>
        </w:tabs>
        <w:jc w:val="both"/>
        <w:rPr>
          <w:rFonts w:ascii="Arial" w:hAnsi="Arial" w:cs="Arial"/>
          <w:sz w:val="24"/>
        </w:rPr>
      </w:pPr>
      <w:r>
        <w:rPr>
          <w:rFonts w:ascii="Arial" w:hAnsi="Arial" w:cs="Arial"/>
          <w:sz w:val="24"/>
        </w:rPr>
        <w:t>Mél</w:t>
      </w:r>
      <w:r>
        <w:rPr>
          <w:rFonts w:ascii="Arial" w:hAnsi="Arial" w:cs="Arial"/>
          <w:sz w:val="24"/>
        </w:rPr>
        <w:tab/>
        <w:t>………………………</w:t>
      </w:r>
    </w:p>
    <w:p w14:paraId="75A9F3AA" w14:textId="77777777" w:rsidR="00B54590" w:rsidRDefault="00B54590" w:rsidP="00B54590">
      <w:pPr>
        <w:tabs>
          <w:tab w:val="left" w:pos="4500"/>
        </w:tabs>
        <w:ind w:left="720"/>
        <w:jc w:val="both"/>
        <w:rPr>
          <w:rFonts w:ascii="Arial" w:hAnsi="Arial" w:cs="Arial"/>
          <w:b/>
          <w:sz w:val="24"/>
        </w:rPr>
      </w:pPr>
    </w:p>
    <w:p w14:paraId="6E008DAC" w14:textId="77777777" w:rsidR="00B54590" w:rsidRDefault="00B54590" w:rsidP="00B54590">
      <w:pPr>
        <w:tabs>
          <w:tab w:val="left" w:pos="4500"/>
        </w:tabs>
        <w:ind w:left="720"/>
        <w:jc w:val="both"/>
        <w:rPr>
          <w:rFonts w:ascii="Arial" w:hAnsi="Arial" w:cs="Arial"/>
          <w:b/>
          <w:sz w:val="24"/>
        </w:rPr>
      </w:pPr>
    </w:p>
    <w:p w14:paraId="15ED5F3A" w14:textId="77777777" w:rsidR="00B54590" w:rsidRDefault="00B54590" w:rsidP="00B54590">
      <w:pPr>
        <w:numPr>
          <w:ilvl w:val="0"/>
          <w:numId w:val="10"/>
        </w:numPr>
        <w:tabs>
          <w:tab w:val="left" w:pos="1068"/>
        </w:tabs>
        <w:jc w:val="both"/>
        <w:rPr>
          <w:rFonts w:ascii="Arial" w:hAnsi="Arial" w:cs="Arial"/>
          <w:b/>
          <w:sz w:val="24"/>
        </w:rPr>
      </w:pPr>
      <w:r>
        <w:rPr>
          <w:rFonts w:ascii="Arial" w:hAnsi="Arial" w:cs="Arial"/>
          <w:b/>
          <w:sz w:val="24"/>
        </w:rPr>
        <w:t>Possibilité de communiquer par Internet (préciser le mode serveur avec accusé de réception, mél, autres)</w:t>
      </w:r>
    </w:p>
    <w:p w14:paraId="22FD68D1" w14:textId="77777777" w:rsidR="00B54590" w:rsidRDefault="00B54590" w:rsidP="00B54590">
      <w:pPr>
        <w:jc w:val="both"/>
        <w:rPr>
          <w:rFonts w:ascii="Arial" w:hAnsi="Arial" w:cs="Arial"/>
          <w:b/>
          <w:sz w:val="24"/>
        </w:rPr>
      </w:pPr>
    </w:p>
    <w:p w14:paraId="0FFA9E76" w14:textId="77777777" w:rsidR="00B54590" w:rsidRDefault="00B54590" w:rsidP="00B54590">
      <w:pPr>
        <w:jc w:val="both"/>
        <w:rPr>
          <w:rFonts w:ascii="Arial" w:hAnsi="Arial" w:cs="Arial"/>
          <w:b/>
          <w:sz w:val="24"/>
        </w:rPr>
      </w:pPr>
    </w:p>
    <w:p w14:paraId="44A7E8FA" w14:textId="77777777" w:rsidR="00B54590" w:rsidRDefault="00B54590" w:rsidP="00B54590">
      <w:pPr>
        <w:jc w:val="both"/>
        <w:rPr>
          <w:rFonts w:ascii="Arial" w:hAnsi="Arial" w:cs="Arial"/>
          <w:b/>
          <w:sz w:val="24"/>
        </w:rPr>
      </w:pPr>
    </w:p>
    <w:p w14:paraId="1A7F9015" w14:textId="77777777" w:rsidR="00B54590" w:rsidRDefault="00B54590" w:rsidP="00B54590">
      <w:pPr>
        <w:numPr>
          <w:ilvl w:val="0"/>
          <w:numId w:val="10"/>
        </w:numPr>
        <w:tabs>
          <w:tab w:val="left" w:pos="1068"/>
        </w:tabs>
        <w:jc w:val="both"/>
        <w:rPr>
          <w:rFonts w:ascii="Arial" w:hAnsi="Arial" w:cs="Arial"/>
          <w:b/>
          <w:sz w:val="24"/>
        </w:rPr>
      </w:pPr>
      <w:r>
        <w:rPr>
          <w:rFonts w:ascii="Arial" w:hAnsi="Arial" w:cs="Arial"/>
          <w:b/>
          <w:sz w:val="24"/>
        </w:rPr>
        <w:t xml:space="preserve">Possibilité de mise à disposition de l’établissement de vos tarifs sur support électronique (préciser le format site Web, fichier, autres) </w:t>
      </w:r>
    </w:p>
    <w:p w14:paraId="5D0FE08E" w14:textId="77777777" w:rsidR="00B54590" w:rsidRDefault="00B54590" w:rsidP="00B54590">
      <w:pPr>
        <w:tabs>
          <w:tab w:val="left" w:pos="5760"/>
        </w:tabs>
        <w:ind w:left="708"/>
        <w:jc w:val="both"/>
        <w:rPr>
          <w:rFonts w:ascii="Arial" w:hAnsi="Arial" w:cs="Arial"/>
          <w:b/>
          <w:sz w:val="24"/>
        </w:rPr>
      </w:pPr>
    </w:p>
    <w:p w14:paraId="4014A10D" w14:textId="77777777" w:rsidR="00B54590" w:rsidRDefault="00B54590" w:rsidP="00B54590">
      <w:pPr>
        <w:tabs>
          <w:tab w:val="left" w:pos="5760"/>
        </w:tabs>
        <w:ind w:left="1080"/>
        <w:jc w:val="both"/>
        <w:rPr>
          <w:rFonts w:ascii="Arial" w:hAnsi="Arial" w:cs="Arial"/>
          <w:b/>
          <w:sz w:val="24"/>
        </w:rPr>
      </w:pPr>
    </w:p>
    <w:p w14:paraId="3018EB3A" w14:textId="77777777" w:rsidR="00B54590" w:rsidRDefault="00B54590" w:rsidP="00B54590">
      <w:pPr>
        <w:tabs>
          <w:tab w:val="left" w:pos="5760"/>
        </w:tabs>
        <w:jc w:val="both"/>
        <w:rPr>
          <w:rFonts w:ascii="Arial" w:hAnsi="Arial" w:cs="Arial"/>
          <w:b/>
          <w:sz w:val="24"/>
        </w:rPr>
      </w:pPr>
    </w:p>
    <w:p w14:paraId="216ECA57" w14:textId="77777777" w:rsidR="00B54590" w:rsidRDefault="00B54590" w:rsidP="00B54590">
      <w:pPr>
        <w:numPr>
          <w:ilvl w:val="0"/>
          <w:numId w:val="10"/>
        </w:numPr>
        <w:tabs>
          <w:tab w:val="left" w:pos="1068"/>
        </w:tabs>
        <w:jc w:val="both"/>
        <w:rPr>
          <w:rFonts w:ascii="Arial" w:hAnsi="Arial" w:cs="Arial"/>
          <w:b/>
          <w:sz w:val="24"/>
        </w:rPr>
      </w:pPr>
      <w:r>
        <w:rPr>
          <w:rFonts w:ascii="Arial" w:hAnsi="Arial" w:cs="Arial"/>
          <w:b/>
          <w:sz w:val="24"/>
        </w:rPr>
        <w:t>Possibilité de mise à disposition d'un support électronique spécifique répertoriant les matériels du marché (préciser le format site Web, fichier, autres) ?</w:t>
      </w:r>
    </w:p>
    <w:p w14:paraId="55EF836A" w14:textId="77777777" w:rsidR="00B54590" w:rsidRDefault="00B54590" w:rsidP="00B54590">
      <w:pPr>
        <w:ind w:left="708"/>
        <w:jc w:val="both"/>
        <w:rPr>
          <w:rFonts w:ascii="Arial" w:hAnsi="Arial" w:cs="Arial"/>
          <w:b/>
          <w:sz w:val="24"/>
        </w:rPr>
      </w:pPr>
    </w:p>
    <w:p w14:paraId="463C266E" w14:textId="77777777" w:rsidR="00B54590" w:rsidRDefault="00B54590" w:rsidP="00B54590">
      <w:pPr>
        <w:ind w:left="708"/>
        <w:jc w:val="both"/>
        <w:rPr>
          <w:rFonts w:ascii="Arial" w:hAnsi="Arial" w:cs="Arial"/>
          <w:b/>
          <w:sz w:val="24"/>
        </w:rPr>
      </w:pPr>
    </w:p>
    <w:p w14:paraId="418C6793" w14:textId="77777777" w:rsidR="00B54590" w:rsidRDefault="00B54590" w:rsidP="00B54590">
      <w:pPr>
        <w:numPr>
          <w:ilvl w:val="0"/>
          <w:numId w:val="4"/>
        </w:numPr>
        <w:shd w:val="clear" w:color="auto" w:fill="DFDFDF"/>
        <w:tabs>
          <w:tab w:val="left" w:pos="360"/>
        </w:tabs>
        <w:ind w:left="360"/>
        <w:jc w:val="both"/>
        <w:rPr>
          <w:rFonts w:ascii="Arial" w:hAnsi="Arial" w:cs="Arial"/>
          <w:b/>
          <w:sz w:val="24"/>
        </w:rPr>
      </w:pPr>
      <w:r>
        <w:rPr>
          <w:rFonts w:ascii="Arial" w:hAnsi="Arial" w:cs="Arial"/>
          <w:b/>
          <w:sz w:val="24"/>
        </w:rPr>
        <w:t xml:space="preserve">Support technique </w:t>
      </w:r>
    </w:p>
    <w:p w14:paraId="7274B665" w14:textId="77777777" w:rsidR="00B54590" w:rsidRDefault="00B54590" w:rsidP="00B54590">
      <w:pPr>
        <w:jc w:val="both"/>
        <w:rPr>
          <w:rFonts w:ascii="Arial" w:hAnsi="Arial" w:cs="Arial"/>
          <w:b/>
          <w:sz w:val="24"/>
        </w:rPr>
      </w:pPr>
    </w:p>
    <w:p w14:paraId="107D95B4" w14:textId="77777777" w:rsidR="00B54590" w:rsidRDefault="00B54590" w:rsidP="00B54590">
      <w:pPr>
        <w:numPr>
          <w:ilvl w:val="0"/>
          <w:numId w:val="9"/>
        </w:numPr>
        <w:tabs>
          <w:tab w:val="left" w:pos="1068"/>
          <w:tab w:val="left" w:pos="5760"/>
        </w:tabs>
        <w:jc w:val="both"/>
        <w:rPr>
          <w:rFonts w:ascii="Arial" w:hAnsi="Arial" w:cs="Arial"/>
          <w:b/>
          <w:sz w:val="24"/>
        </w:rPr>
      </w:pPr>
      <w:r>
        <w:rPr>
          <w:rFonts w:ascii="Arial" w:hAnsi="Arial" w:cs="Arial"/>
          <w:b/>
          <w:sz w:val="24"/>
        </w:rPr>
        <w:t xml:space="preserve">Support pour les problèmes techniques </w:t>
      </w:r>
    </w:p>
    <w:p w14:paraId="16DDE6CE" w14:textId="77777777" w:rsidR="00B54590" w:rsidRDefault="00B54590" w:rsidP="00B54590">
      <w:pPr>
        <w:numPr>
          <w:ilvl w:val="0"/>
          <w:numId w:val="2"/>
        </w:numPr>
        <w:tabs>
          <w:tab w:val="left" w:pos="1428"/>
          <w:tab w:val="left" w:pos="4500"/>
          <w:tab w:val="left" w:pos="6840"/>
          <w:tab w:val="right" w:pos="8640"/>
        </w:tabs>
        <w:jc w:val="both"/>
        <w:rPr>
          <w:rFonts w:ascii="Arial" w:hAnsi="Arial" w:cs="Arial"/>
          <w:sz w:val="24"/>
        </w:rPr>
      </w:pPr>
      <w:r>
        <w:rPr>
          <w:rFonts w:ascii="Arial" w:hAnsi="Arial" w:cs="Arial"/>
          <w:sz w:val="24"/>
        </w:rPr>
        <w:t>Nom</w:t>
      </w:r>
      <w:r>
        <w:rPr>
          <w:rFonts w:ascii="Arial" w:hAnsi="Arial" w:cs="Arial"/>
          <w:sz w:val="24"/>
        </w:rPr>
        <w:tab/>
        <w:t>………………………</w:t>
      </w:r>
    </w:p>
    <w:p w14:paraId="1CDAF7A4" w14:textId="77777777" w:rsidR="00B54590" w:rsidRDefault="00B54590" w:rsidP="00B54590">
      <w:pPr>
        <w:numPr>
          <w:ilvl w:val="0"/>
          <w:numId w:val="2"/>
        </w:numPr>
        <w:tabs>
          <w:tab w:val="left" w:pos="1428"/>
          <w:tab w:val="left" w:pos="4500"/>
          <w:tab w:val="left" w:pos="6840"/>
          <w:tab w:val="right" w:pos="8640"/>
        </w:tabs>
        <w:jc w:val="both"/>
        <w:rPr>
          <w:rFonts w:ascii="Arial" w:hAnsi="Arial" w:cs="Arial"/>
          <w:sz w:val="24"/>
        </w:rPr>
      </w:pPr>
      <w:r>
        <w:rPr>
          <w:rFonts w:ascii="Arial" w:hAnsi="Arial" w:cs="Arial"/>
          <w:sz w:val="24"/>
        </w:rPr>
        <w:t>Téléphone</w:t>
      </w:r>
      <w:r>
        <w:rPr>
          <w:rFonts w:ascii="Arial" w:hAnsi="Arial" w:cs="Arial"/>
          <w:sz w:val="24"/>
        </w:rPr>
        <w:tab/>
        <w:t>………………………</w:t>
      </w:r>
      <w:r>
        <w:rPr>
          <w:rFonts w:ascii="Arial" w:hAnsi="Arial" w:cs="Arial"/>
          <w:sz w:val="24"/>
        </w:rPr>
        <w:tab/>
      </w:r>
    </w:p>
    <w:p w14:paraId="13105B2F" w14:textId="77777777" w:rsidR="00B54590" w:rsidRDefault="00B54590" w:rsidP="00B54590">
      <w:pPr>
        <w:numPr>
          <w:ilvl w:val="0"/>
          <w:numId w:val="8"/>
        </w:numPr>
        <w:tabs>
          <w:tab w:val="left" w:pos="1428"/>
          <w:tab w:val="left" w:pos="4500"/>
          <w:tab w:val="left" w:pos="6840"/>
          <w:tab w:val="right" w:pos="8640"/>
        </w:tabs>
        <w:jc w:val="both"/>
        <w:rPr>
          <w:rFonts w:ascii="Arial" w:hAnsi="Arial" w:cs="Arial"/>
          <w:sz w:val="24"/>
        </w:rPr>
      </w:pPr>
      <w:r>
        <w:rPr>
          <w:rFonts w:ascii="Arial" w:hAnsi="Arial" w:cs="Arial"/>
          <w:sz w:val="24"/>
        </w:rPr>
        <w:t>Mel</w:t>
      </w:r>
      <w:r>
        <w:rPr>
          <w:rFonts w:ascii="Arial" w:hAnsi="Arial" w:cs="Arial"/>
          <w:sz w:val="24"/>
        </w:rPr>
        <w:tab/>
        <w:t xml:space="preserve">……………………… </w:t>
      </w:r>
      <w:r>
        <w:rPr>
          <w:rFonts w:ascii="Arial" w:hAnsi="Arial" w:cs="Arial"/>
          <w:sz w:val="24"/>
        </w:rPr>
        <w:tab/>
      </w:r>
    </w:p>
    <w:p w14:paraId="3176C9B3" w14:textId="77777777" w:rsidR="00B54590" w:rsidRDefault="00B54590" w:rsidP="00B54590">
      <w:pPr>
        <w:numPr>
          <w:ilvl w:val="0"/>
          <w:numId w:val="5"/>
        </w:numPr>
        <w:tabs>
          <w:tab w:val="left" w:pos="1428"/>
          <w:tab w:val="left" w:pos="4500"/>
          <w:tab w:val="left" w:pos="6840"/>
          <w:tab w:val="right" w:pos="8640"/>
        </w:tabs>
        <w:jc w:val="both"/>
        <w:rPr>
          <w:rFonts w:ascii="Arial" w:hAnsi="Arial" w:cs="Arial"/>
          <w:sz w:val="24"/>
        </w:rPr>
      </w:pPr>
      <w:r>
        <w:rPr>
          <w:rFonts w:ascii="Arial" w:hAnsi="Arial" w:cs="Arial"/>
          <w:sz w:val="24"/>
        </w:rPr>
        <w:t>Site Web</w:t>
      </w:r>
      <w:r>
        <w:rPr>
          <w:rFonts w:ascii="Arial" w:hAnsi="Arial" w:cs="Arial"/>
          <w:sz w:val="24"/>
        </w:rPr>
        <w:tab/>
        <w:t xml:space="preserve">……………………… </w:t>
      </w:r>
      <w:r>
        <w:rPr>
          <w:rFonts w:ascii="Arial" w:hAnsi="Arial" w:cs="Arial"/>
          <w:sz w:val="24"/>
        </w:rPr>
        <w:tab/>
      </w:r>
    </w:p>
    <w:p w14:paraId="677D66EA" w14:textId="77777777" w:rsidR="00B54590" w:rsidRDefault="00B54590" w:rsidP="00B54590">
      <w:pPr>
        <w:tabs>
          <w:tab w:val="left" w:pos="4500"/>
        </w:tabs>
        <w:ind w:left="1080"/>
        <w:jc w:val="both"/>
        <w:rPr>
          <w:rFonts w:ascii="Arial" w:hAnsi="Arial" w:cs="Arial"/>
          <w:b/>
          <w:sz w:val="24"/>
        </w:rPr>
      </w:pPr>
    </w:p>
    <w:p w14:paraId="16829EE7" w14:textId="77777777" w:rsidR="00B54590" w:rsidRDefault="00B54590" w:rsidP="00B54590">
      <w:pPr>
        <w:tabs>
          <w:tab w:val="left" w:pos="4500"/>
        </w:tabs>
        <w:ind w:left="1080"/>
        <w:jc w:val="both"/>
        <w:rPr>
          <w:rFonts w:ascii="Arial" w:hAnsi="Arial" w:cs="Arial"/>
          <w:b/>
          <w:sz w:val="24"/>
        </w:rPr>
      </w:pPr>
    </w:p>
    <w:p w14:paraId="7446C702" w14:textId="77777777" w:rsidR="00B54590" w:rsidRDefault="00B54590" w:rsidP="00B54590">
      <w:pPr>
        <w:numPr>
          <w:ilvl w:val="0"/>
          <w:numId w:val="9"/>
        </w:numPr>
        <w:tabs>
          <w:tab w:val="left" w:pos="1068"/>
          <w:tab w:val="left" w:pos="5760"/>
        </w:tabs>
        <w:jc w:val="both"/>
        <w:rPr>
          <w:rFonts w:ascii="Arial" w:hAnsi="Arial" w:cs="Arial"/>
          <w:b/>
          <w:sz w:val="24"/>
        </w:rPr>
      </w:pPr>
      <w:r>
        <w:rPr>
          <w:rFonts w:ascii="Arial" w:hAnsi="Arial" w:cs="Arial"/>
          <w:b/>
          <w:sz w:val="24"/>
        </w:rPr>
        <w:t xml:space="preserve">Base de données et aide en ligne consultable sur Internet </w:t>
      </w:r>
    </w:p>
    <w:p w14:paraId="74949941" w14:textId="77777777" w:rsidR="00B54590" w:rsidRDefault="00B54590" w:rsidP="00B54590">
      <w:pPr>
        <w:tabs>
          <w:tab w:val="left" w:pos="5760"/>
        </w:tabs>
        <w:ind w:left="708"/>
        <w:jc w:val="both"/>
        <w:rPr>
          <w:rFonts w:ascii="Arial" w:hAnsi="Arial" w:cs="Arial"/>
          <w:b/>
          <w:sz w:val="24"/>
        </w:rPr>
      </w:pPr>
    </w:p>
    <w:p w14:paraId="791C3812" w14:textId="77777777" w:rsidR="00B54590" w:rsidRDefault="00B54590" w:rsidP="00B54590">
      <w:pPr>
        <w:tabs>
          <w:tab w:val="left" w:pos="5760"/>
        </w:tabs>
        <w:ind w:left="708"/>
        <w:jc w:val="both"/>
        <w:rPr>
          <w:rFonts w:ascii="Arial" w:hAnsi="Arial" w:cs="Arial"/>
          <w:b/>
          <w:sz w:val="24"/>
        </w:rPr>
      </w:pPr>
    </w:p>
    <w:p w14:paraId="7D4991EB" w14:textId="77777777" w:rsidR="00B54590" w:rsidRDefault="00B54590" w:rsidP="00B54590">
      <w:pPr>
        <w:tabs>
          <w:tab w:val="left" w:pos="5760"/>
        </w:tabs>
        <w:ind w:left="708"/>
        <w:jc w:val="both"/>
        <w:rPr>
          <w:rFonts w:ascii="Arial" w:hAnsi="Arial" w:cs="Arial"/>
          <w:b/>
          <w:sz w:val="24"/>
        </w:rPr>
      </w:pPr>
    </w:p>
    <w:p w14:paraId="273AC148" w14:textId="77777777" w:rsidR="00B54590" w:rsidRDefault="00B54590" w:rsidP="00B54590">
      <w:pPr>
        <w:rPr>
          <w:rFonts w:ascii="Arial" w:hAnsi="Arial" w:cs="Arial"/>
          <w:b/>
          <w:sz w:val="24"/>
        </w:rPr>
      </w:pPr>
      <w:r>
        <w:br w:type="page"/>
      </w:r>
    </w:p>
    <w:p w14:paraId="552A641C" w14:textId="77777777" w:rsidR="00B54590" w:rsidRDefault="00B54590" w:rsidP="00B54590">
      <w:pPr>
        <w:numPr>
          <w:ilvl w:val="0"/>
          <w:numId w:val="4"/>
        </w:numPr>
        <w:shd w:val="clear" w:color="auto" w:fill="DFDFDF"/>
        <w:tabs>
          <w:tab w:val="left" w:pos="360"/>
        </w:tabs>
        <w:ind w:left="360"/>
        <w:jc w:val="both"/>
        <w:rPr>
          <w:rFonts w:ascii="Arial" w:hAnsi="Arial" w:cs="Arial"/>
          <w:b/>
          <w:sz w:val="24"/>
        </w:rPr>
      </w:pPr>
      <w:r>
        <w:rPr>
          <w:rFonts w:ascii="Arial" w:hAnsi="Arial" w:cs="Arial"/>
          <w:b/>
          <w:sz w:val="24"/>
        </w:rPr>
        <w:lastRenderedPageBreak/>
        <w:t>Délais</w:t>
      </w:r>
    </w:p>
    <w:p w14:paraId="70C64AA4" w14:textId="77777777" w:rsidR="00B54590" w:rsidRDefault="00B54590" w:rsidP="00B54590">
      <w:pPr>
        <w:tabs>
          <w:tab w:val="left" w:pos="5760"/>
        </w:tabs>
        <w:ind w:left="360"/>
        <w:jc w:val="both"/>
        <w:rPr>
          <w:rFonts w:ascii="Arial" w:hAnsi="Arial" w:cs="Arial"/>
          <w:b/>
          <w:sz w:val="24"/>
        </w:rPr>
      </w:pPr>
    </w:p>
    <w:p w14:paraId="546D3CE8" w14:textId="77777777" w:rsidR="00B54590" w:rsidRDefault="00B54590" w:rsidP="00C14756">
      <w:pPr>
        <w:tabs>
          <w:tab w:val="left" w:pos="5760"/>
        </w:tabs>
        <w:jc w:val="both"/>
        <w:rPr>
          <w:rFonts w:ascii="Arial" w:hAnsi="Arial" w:cs="Arial"/>
          <w:bCs/>
          <w:sz w:val="24"/>
        </w:rPr>
      </w:pPr>
      <w:r>
        <w:rPr>
          <w:rFonts w:ascii="Arial" w:hAnsi="Arial" w:cs="Arial"/>
          <w:bCs/>
          <w:sz w:val="24"/>
        </w:rPr>
        <w:t>Les candidats doivent s’engager à tenir des délais dans le cadre du présent marché, délais qui constitueront un des éléments d’appréciation des offres. Les éventuelles pénalités de retard prévues au Cahier des clauses particulières seront calculé</w:t>
      </w:r>
      <w:r w:rsidR="00A21324">
        <w:rPr>
          <w:rFonts w:ascii="Arial" w:hAnsi="Arial" w:cs="Arial"/>
          <w:bCs/>
          <w:sz w:val="24"/>
        </w:rPr>
        <w:t>e</w:t>
      </w:r>
      <w:r>
        <w:rPr>
          <w:rFonts w:ascii="Arial" w:hAnsi="Arial" w:cs="Arial"/>
          <w:bCs/>
          <w:sz w:val="24"/>
        </w:rPr>
        <w:t xml:space="preserve">s sur la base de ces engagements. </w:t>
      </w:r>
    </w:p>
    <w:p w14:paraId="42526502" w14:textId="77777777" w:rsidR="00B54590" w:rsidRDefault="00B54590" w:rsidP="00B54590">
      <w:pPr>
        <w:tabs>
          <w:tab w:val="left" w:pos="5760"/>
        </w:tabs>
        <w:ind w:left="360"/>
        <w:jc w:val="both"/>
        <w:rPr>
          <w:rFonts w:ascii="Arial" w:hAnsi="Arial" w:cs="Arial"/>
          <w:bCs/>
          <w:sz w:val="24"/>
        </w:rPr>
      </w:pPr>
    </w:p>
    <w:p w14:paraId="798D1C2A" w14:textId="77777777" w:rsidR="00B54590" w:rsidRDefault="00B54590" w:rsidP="00B54590">
      <w:pPr>
        <w:tabs>
          <w:tab w:val="left" w:pos="5760"/>
        </w:tabs>
        <w:ind w:left="360"/>
        <w:jc w:val="both"/>
        <w:rPr>
          <w:rFonts w:ascii="Arial" w:hAnsi="Arial" w:cs="Arial"/>
          <w:bCs/>
          <w:sz w:val="24"/>
        </w:rPr>
      </w:pPr>
    </w:p>
    <w:p w14:paraId="2DF4D763" w14:textId="77777777" w:rsidR="00B54590" w:rsidRDefault="00B54590" w:rsidP="00B54590">
      <w:pPr>
        <w:numPr>
          <w:ilvl w:val="0"/>
          <w:numId w:val="6"/>
        </w:numPr>
        <w:tabs>
          <w:tab w:val="left" w:pos="1695"/>
          <w:tab w:val="left" w:pos="5760"/>
        </w:tabs>
        <w:jc w:val="both"/>
        <w:rPr>
          <w:rFonts w:ascii="Arial" w:hAnsi="Arial" w:cs="Arial"/>
          <w:b/>
          <w:sz w:val="24"/>
        </w:rPr>
      </w:pPr>
      <w:r>
        <w:rPr>
          <w:rFonts w:ascii="Arial" w:hAnsi="Arial" w:cs="Arial"/>
          <w:b/>
          <w:sz w:val="24"/>
        </w:rPr>
        <w:t xml:space="preserve"> Délais de livraison </w:t>
      </w:r>
    </w:p>
    <w:p w14:paraId="41DB2F83" w14:textId="77777777" w:rsidR="00A21324" w:rsidRDefault="00A21324" w:rsidP="00A21324">
      <w:pPr>
        <w:tabs>
          <w:tab w:val="left" w:pos="5760"/>
        </w:tabs>
        <w:ind w:left="1695"/>
        <w:jc w:val="both"/>
        <w:rPr>
          <w:rFonts w:ascii="Arial" w:hAnsi="Arial" w:cs="Arial"/>
          <w:b/>
          <w:sz w:val="24"/>
        </w:rPr>
      </w:pPr>
    </w:p>
    <w:p w14:paraId="475FE740" w14:textId="5BCED0BF" w:rsidR="00B54590" w:rsidRDefault="00A21324" w:rsidP="00A21324">
      <w:pPr>
        <w:tabs>
          <w:tab w:val="left" w:pos="1428"/>
          <w:tab w:val="left" w:pos="5760"/>
        </w:tabs>
        <w:jc w:val="both"/>
        <w:rPr>
          <w:rFonts w:ascii="Arial" w:hAnsi="Arial" w:cs="Arial"/>
          <w:b/>
          <w:sz w:val="24"/>
        </w:rPr>
      </w:pPr>
      <w:r>
        <w:rPr>
          <w:rFonts w:ascii="Arial" w:hAnsi="Arial" w:cs="Arial"/>
          <w:b/>
          <w:sz w:val="24"/>
        </w:rPr>
        <w:tab/>
      </w:r>
      <w:r w:rsidR="00694C56">
        <w:rPr>
          <w:rFonts w:ascii="Arial" w:hAnsi="Arial" w:cs="Arial"/>
          <w:sz w:val="24"/>
        </w:rPr>
        <w:t>Cf annexes 1 et 2</w:t>
      </w:r>
    </w:p>
    <w:p w14:paraId="020A490F" w14:textId="77777777" w:rsidR="00B54590" w:rsidRDefault="00B54590" w:rsidP="00B54590">
      <w:pPr>
        <w:tabs>
          <w:tab w:val="left" w:pos="1080"/>
          <w:tab w:val="left" w:pos="1980"/>
        </w:tabs>
        <w:ind w:left="1788"/>
        <w:jc w:val="both"/>
        <w:rPr>
          <w:rFonts w:ascii="Arial" w:hAnsi="Arial" w:cs="Arial"/>
          <w:b/>
          <w:sz w:val="24"/>
        </w:rPr>
      </w:pPr>
    </w:p>
    <w:p w14:paraId="68A58A3A" w14:textId="77777777" w:rsidR="00B54590" w:rsidRDefault="00B54590" w:rsidP="00B54590">
      <w:pPr>
        <w:pStyle w:val="Titre1"/>
        <w:numPr>
          <w:ilvl w:val="0"/>
          <w:numId w:val="6"/>
        </w:numPr>
        <w:tabs>
          <w:tab w:val="left" w:pos="1695"/>
          <w:tab w:val="left" w:pos="1800"/>
        </w:tabs>
        <w:jc w:val="left"/>
        <w:rPr>
          <w:rFonts w:ascii="Arial" w:hAnsi="Arial" w:cs="Arial"/>
          <w:color w:val="auto"/>
          <w:sz w:val="24"/>
        </w:rPr>
      </w:pPr>
      <w:r>
        <w:rPr>
          <w:rFonts w:ascii="Arial" w:hAnsi="Arial" w:cs="Arial"/>
          <w:color w:val="auto"/>
          <w:sz w:val="24"/>
        </w:rPr>
        <w:t>Délais d’intervention dans la gara</w:t>
      </w:r>
      <w:r w:rsidR="00A21324">
        <w:rPr>
          <w:rFonts w:ascii="Arial" w:hAnsi="Arial" w:cs="Arial"/>
          <w:color w:val="auto"/>
          <w:sz w:val="24"/>
        </w:rPr>
        <w:t xml:space="preserve">ntie </w:t>
      </w:r>
    </w:p>
    <w:p w14:paraId="5164C52A" w14:textId="77777777" w:rsidR="00A21324" w:rsidRPr="00A21324" w:rsidRDefault="00A21324" w:rsidP="00A21324"/>
    <w:p w14:paraId="068A1042" w14:textId="77777777" w:rsidR="00B54590" w:rsidRDefault="00A21324" w:rsidP="00A21324">
      <w:pPr>
        <w:tabs>
          <w:tab w:val="left" w:pos="1428"/>
          <w:tab w:val="left" w:pos="5760"/>
        </w:tabs>
        <w:jc w:val="both"/>
        <w:rPr>
          <w:rFonts w:ascii="Arial" w:hAnsi="Arial" w:cs="Arial"/>
          <w:sz w:val="24"/>
        </w:rPr>
      </w:pPr>
      <w:r>
        <w:rPr>
          <w:rFonts w:ascii="Arial" w:hAnsi="Arial" w:cs="Arial"/>
          <w:sz w:val="24"/>
        </w:rPr>
        <w:tab/>
        <w:t>Intervention en ………</w:t>
      </w:r>
      <w:proofErr w:type="gramStart"/>
      <w:r>
        <w:rPr>
          <w:rFonts w:ascii="Arial" w:hAnsi="Arial" w:cs="Arial"/>
          <w:sz w:val="24"/>
        </w:rPr>
        <w:t>…….</w:t>
      </w:r>
      <w:proofErr w:type="gramEnd"/>
      <w:r>
        <w:rPr>
          <w:rFonts w:ascii="Arial" w:hAnsi="Arial" w:cs="Arial"/>
          <w:sz w:val="24"/>
        </w:rPr>
        <w:t>.heures après la demande d’intervention</w:t>
      </w:r>
    </w:p>
    <w:p w14:paraId="5E0FDF01" w14:textId="77777777" w:rsidR="00A21324" w:rsidRDefault="00A21324" w:rsidP="00A21324">
      <w:pPr>
        <w:tabs>
          <w:tab w:val="left" w:pos="1428"/>
          <w:tab w:val="left" w:pos="5760"/>
        </w:tabs>
        <w:jc w:val="both"/>
        <w:rPr>
          <w:rFonts w:ascii="Arial" w:hAnsi="Arial" w:cs="Arial"/>
          <w:sz w:val="24"/>
        </w:rPr>
      </w:pPr>
      <w:r>
        <w:rPr>
          <w:rFonts w:ascii="Arial" w:hAnsi="Arial" w:cs="Arial"/>
          <w:sz w:val="24"/>
        </w:rPr>
        <w:tab/>
        <w:t>Réparation et remplacement en …………</w:t>
      </w:r>
      <w:proofErr w:type="gramStart"/>
      <w:r>
        <w:rPr>
          <w:rFonts w:ascii="Arial" w:hAnsi="Arial" w:cs="Arial"/>
          <w:sz w:val="24"/>
        </w:rPr>
        <w:t>…….</w:t>
      </w:r>
      <w:proofErr w:type="gramEnd"/>
      <w:r>
        <w:rPr>
          <w:rFonts w:ascii="Arial" w:hAnsi="Arial" w:cs="Arial"/>
          <w:sz w:val="24"/>
        </w:rPr>
        <w:t>heures</w:t>
      </w:r>
    </w:p>
    <w:p w14:paraId="33BAD50F" w14:textId="77777777" w:rsidR="00B54590" w:rsidRDefault="00B54590" w:rsidP="00B54590">
      <w:pPr>
        <w:tabs>
          <w:tab w:val="left" w:pos="5760"/>
        </w:tabs>
        <w:ind w:left="708"/>
        <w:jc w:val="both"/>
        <w:rPr>
          <w:rFonts w:ascii="Arial" w:hAnsi="Arial" w:cs="Arial"/>
          <w:sz w:val="24"/>
        </w:rPr>
      </w:pPr>
    </w:p>
    <w:p w14:paraId="2A33FD9E" w14:textId="77777777" w:rsidR="00B54590" w:rsidRDefault="00B54590" w:rsidP="00B54590">
      <w:pPr>
        <w:tabs>
          <w:tab w:val="left" w:pos="5760"/>
        </w:tabs>
        <w:ind w:left="720"/>
        <w:jc w:val="both"/>
        <w:rPr>
          <w:rFonts w:ascii="Arial" w:hAnsi="Arial" w:cs="Arial"/>
          <w:b/>
          <w:sz w:val="24"/>
        </w:rPr>
      </w:pPr>
    </w:p>
    <w:p w14:paraId="59D7F62B" w14:textId="77777777" w:rsidR="00B54590" w:rsidRDefault="00B54590" w:rsidP="00B54590">
      <w:pPr>
        <w:tabs>
          <w:tab w:val="left" w:pos="5760"/>
        </w:tabs>
        <w:ind w:left="720"/>
        <w:jc w:val="right"/>
        <w:rPr>
          <w:rFonts w:ascii="Arial" w:hAnsi="Arial" w:cs="Arial"/>
          <w:b/>
          <w:sz w:val="24"/>
        </w:rPr>
      </w:pPr>
    </w:p>
    <w:p w14:paraId="6AE2CA23" w14:textId="77777777" w:rsidR="00921D84" w:rsidRDefault="00921D84" w:rsidP="00B54590">
      <w:pPr>
        <w:tabs>
          <w:tab w:val="left" w:pos="5760"/>
        </w:tabs>
        <w:ind w:left="720"/>
        <w:jc w:val="both"/>
        <w:rPr>
          <w:rFonts w:ascii="Arial" w:hAnsi="Arial" w:cs="Arial"/>
          <w:b/>
          <w:sz w:val="24"/>
        </w:rPr>
      </w:pPr>
    </w:p>
    <w:p w14:paraId="1A817951" w14:textId="52D79E35" w:rsidR="00694C56" w:rsidRPr="00C14756" w:rsidRDefault="00694C56" w:rsidP="00694C56">
      <w:pPr>
        <w:ind w:left="14"/>
        <w:rPr>
          <w:rFonts w:ascii="Arial" w:hAnsi="Arial" w:cs="Arial"/>
          <w:bCs/>
          <w:sz w:val="24"/>
        </w:rPr>
      </w:pPr>
      <w:r w:rsidRPr="00C14756">
        <w:rPr>
          <w:rFonts w:ascii="Arial" w:hAnsi="Arial" w:cs="Arial"/>
          <w:bCs/>
          <w:sz w:val="24"/>
        </w:rPr>
        <w:t xml:space="preserve">Procédure suite à une panne </w:t>
      </w:r>
    </w:p>
    <w:p w14:paraId="7417EA52" w14:textId="77777777" w:rsidR="00694C56" w:rsidRPr="00C14756" w:rsidRDefault="00694C56" w:rsidP="00694C56">
      <w:pPr>
        <w:ind w:left="14"/>
        <w:rPr>
          <w:rFonts w:ascii="Arial" w:hAnsi="Arial" w:cs="Arial"/>
          <w:bCs/>
          <w:sz w:val="24"/>
        </w:rPr>
      </w:pPr>
      <w:r w:rsidRPr="00C14756">
        <w:rPr>
          <w:rFonts w:ascii="Arial" w:hAnsi="Arial" w:cs="Arial"/>
          <w:bCs/>
          <w:sz w:val="24"/>
        </w:rPr>
        <w:t xml:space="preserve">Les candidats indiqueront de manière précise les procédures à suivre, par les deux parties, pour la signalisation, le suivi, en cas de panne : </w:t>
      </w:r>
    </w:p>
    <w:p w14:paraId="54853A15" w14:textId="53E2C5CA" w:rsidR="00694C56" w:rsidRPr="00C14756" w:rsidRDefault="00754D29" w:rsidP="00694C56">
      <w:pPr>
        <w:numPr>
          <w:ilvl w:val="0"/>
          <w:numId w:val="11"/>
        </w:numPr>
        <w:suppressAutoHyphens w:val="0"/>
        <w:spacing w:after="4" w:line="249" w:lineRule="auto"/>
        <w:ind w:left="126" w:hanging="122"/>
        <w:jc w:val="both"/>
        <w:rPr>
          <w:rFonts w:ascii="Arial" w:hAnsi="Arial" w:cs="Arial"/>
          <w:bCs/>
          <w:sz w:val="24"/>
        </w:rPr>
      </w:pPr>
      <w:r>
        <w:rPr>
          <w:rFonts w:ascii="Arial" w:hAnsi="Arial" w:cs="Arial"/>
          <w:bCs/>
          <w:sz w:val="24"/>
        </w:rPr>
        <w:t xml:space="preserve">numéro d’appel, </w:t>
      </w:r>
      <w:r w:rsidR="00694C56" w:rsidRPr="00C14756">
        <w:rPr>
          <w:rFonts w:ascii="Arial" w:hAnsi="Arial" w:cs="Arial"/>
          <w:bCs/>
          <w:sz w:val="24"/>
        </w:rPr>
        <w:t xml:space="preserve">adresse électronique, </w:t>
      </w:r>
    </w:p>
    <w:p w14:paraId="16121FDB" w14:textId="77777777" w:rsidR="00694C56" w:rsidRPr="00C14756" w:rsidRDefault="00694C56" w:rsidP="00694C56">
      <w:pPr>
        <w:numPr>
          <w:ilvl w:val="0"/>
          <w:numId w:val="11"/>
        </w:numPr>
        <w:suppressAutoHyphens w:val="0"/>
        <w:spacing w:after="4" w:line="249" w:lineRule="auto"/>
        <w:ind w:left="126" w:hanging="122"/>
        <w:jc w:val="both"/>
        <w:rPr>
          <w:rFonts w:ascii="Arial" w:hAnsi="Arial" w:cs="Arial"/>
          <w:bCs/>
          <w:sz w:val="24"/>
        </w:rPr>
      </w:pPr>
      <w:proofErr w:type="gramStart"/>
      <w:r w:rsidRPr="00C14756">
        <w:rPr>
          <w:rFonts w:ascii="Arial" w:hAnsi="Arial" w:cs="Arial"/>
          <w:bCs/>
          <w:sz w:val="24"/>
        </w:rPr>
        <w:t>fournir</w:t>
      </w:r>
      <w:proofErr w:type="gramEnd"/>
      <w:r w:rsidRPr="00C14756">
        <w:rPr>
          <w:rFonts w:ascii="Arial" w:hAnsi="Arial" w:cs="Arial"/>
          <w:bCs/>
          <w:sz w:val="24"/>
        </w:rPr>
        <w:t xml:space="preserve"> un modèle de fiche de panne à remplir par le service de l’Université qui demande l’intervention, </w:t>
      </w:r>
    </w:p>
    <w:p w14:paraId="505CE16F" w14:textId="77777777" w:rsidR="00694C56" w:rsidRPr="00C14756" w:rsidRDefault="00694C56" w:rsidP="00694C56">
      <w:pPr>
        <w:numPr>
          <w:ilvl w:val="0"/>
          <w:numId w:val="11"/>
        </w:numPr>
        <w:suppressAutoHyphens w:val="0"/>
        <w:spacing w:after="4" w:line="249" w:lineRule="auto"/>
        <w:ind w:left="126" w:hanging="122"/>
        <w:jc w:val="both"/>
        <w:rPr>
          <w:rFonts w:ascii="Arial" w:hAnsi="Arial" w:cs="Arial"/>
          <w:bCs/>
          <w:sz w:val="24"/>
        </w:rPr>
      </w:pPr>
      <w:proofErr w:type="gramStart"/>
      <w:r w:rsidRPr="00C14756">
        <w:rPr>
          <w:rFonts w:ascii="Arial" w:hAnsi="Arial" w:cs="Arial"/>
          <w:bCs/>
          <w:sz w:val="24"/>
        </w:rPr>
        <w:t>procédure</w:t>
      </w:r>
      <w:proofErr w:type="gramEnd"/>
      <w:r w:rsidRPr="00C14756">
        <w:rPr>
          <w:rFonts w:ascii="Arial" w:hAnsi="Arial" w:cs="Arial"/>
          <w:bCs/>
          <w:sz w:val="24"/>
        </w:rPr>
        <w:t xml:space="preserve"> d’accusé de réception par le service de maintenance et délai d’intervention, </w:t>
      </w:r>
    </w:p>
    <w:p w14:paraId="1641471A" w14:textId="77777777" w:rsidR="00694C56" w:rsidRPr="00C14756" w:rsidRDefault="00694C56" w:rsidP="00694C56">
      <w:pPr>
        <w:numPr>
          <w:ilvl w:val="0"/>
          <w:numId w:val="11"/>
        </w:numPr>
        <w:suppressAutoHyphens w:val="0"/>
        <w:spacing w:after="4" w:line="249" w:lineRule="auto"/>
        <w:ind w:left="126" w:hanging="122"/>
        <w:jc w:val="both"/>
        <w:rPr>
          <w:rFonts w:ascii="Arial" w:hAnsi="Arial" w:cs="Arial"/>
          <w:bCs/>
          <w:sz w:val="24"/>
        </w:rPr>
      </w:pPr>
      <w:proofErr w:type="gramStart"/>
      <w:r w:rsidRPr="00C14756">
        <w:rPr>
          <w:rFonts w:ascii="Arial" w:hAnsi="Arial" w:cs="Arial"/>
          <w:bCs/>
          <w:sz w:val="24"/>
        </w:rPr>
        <w:t>fiche</w:t>
      </w:r>
      <w:proofErr w:type="gramEnd"/>
      <w:r w:rsidRPr="00C14756">
        <w:rPr>
          <w:rFonts w:ascii="Arial" w:hAnsi="Arial" w:cs="Arial"/>
          <w:bCs/>
          <w:sz w:val="24"/>
        </w:rPr>
        <w:t xml:space="preserve"> de rapport d’intervention établie par le service de maintenance et à faire viser par le service demandeur de l’Université. </w:t>
      </w:r>
    </w:p>
    <w:p w14:paraId="615179E0" w14:textId="77777777" w:rsidR="00694C56" w:rsidRPr="00C14756" w:rsidRDefault="00694C56" w:rsidP="00694C56">
      <w:pPr>
        <w:spacing w:line="259" w:lineRule="auto"/>
        <w:ind w:left="19"/>
        <w:rPr>
          <w:rFonts w:ascii="Arial" w:hAnsi="Arial" w:cs="Arial"/>
          <w:bCs/>
          <w:sz w:val="24"/>
        </w:rPr>
      </w:pPr>
      <w:r w:rsidRPr="00C14756">
        <w:rPr>
          <w:rFonts w:ascii="Arial" w:hAnsi="Arial" w:cs="Arial"/>
          <w:bCs/>
          <w:sz w:val="24"/>
        </w:rPr>
        <w:t xml:space="preserve"> </w:t>
      </w:r>
    </w:p>
    <w:p w14:paraId="0DBD6084" w14:textId="77777777" w:rsidR="00694C56" w:rsidRPr="00C14756" w:rsidRDefault="00694C56" w:rsidP="00694C56">
      <w:pPr>
        <w:ind w:left="14"/>
        <w:rPr>
          <w:rFonts w:ascii="Arial" w:hAnsi="Arial" w:cs="Arial"/>
          <w:bCs/>
          <w:sz w:val="24"/>
        </w:rPr>
      </w:pPr>
      <w:r w:rsidRPr="00C14756">
        <w:rPr>
          <w:rFonts w:ascii="Arial" w:hAnsi="Arial" w:cs="Arial"/>
          <w:bCs/>
          <w:sz w:val="24"/>
        </w:rPr>
        <w:t xml:space="preserve">Le Titulaire fournira, sans supplément de prix, les notices techniques et manuels d’utilisation, en langue française, pour l’ensemble des composants : systèmes, accessoires et logiciels. </w:t>
      </w:r>
    </w:p>
    <w:p w14:paraId="352C6F23" w14:textId="77777777" w:rsidR="00694C56" w:rsidRPr="00C14756" w:rsidRDefault="00694C56" w:rsidP="00694C56">
      <w:pPr>
        <w:rPr>
          <w:rFonts w:ascii="Arial" w:hAnsi="Arial" w:cs="Arial"/>
          <w:bCs/>
          <w:sz w:val="24"/>
        </w:rPr>
      </w:pPr>
    </w:p>
    <w:p w14:paraId="0744AA95" w14:textId="77777777" w:rsidR="00921D84" w:rsidRDefault="00921D84" w:rsidP="00B54590">
      <w:pPr>
        <w:tabs>
          <w:tab w:val="left" w:pos="5760"/>
        </w:tabs>
        <w:ind w:left="720"/>
        <w:jc w:val="both"/>
        <w:rPr>
          <w:rFonts w:ascii="Arial" w:hAnsi="Arial" w:cs="Arial"/>
          <w:b/>
          <w:sz w:val="24"/>
        </w:rPr>
      </w:pPr>
    </w:p>
    <w:p w14:paraId="10FB8D3A" w14:textId="77777777" w:rsidR="00921D84" w:rsidRDefault="00921D84" w:rsidP="00B54590">
      <w:pPr>
        <w:tabs>
          <w:tab w:val="left" w:pos="5760"/>
        </w:tabs>
        <w:ind w:left="720"/>
        <w:jc w:val="both"/>
        <w:rPr>
          <w:rFonts w:ascii="Arial" w:hAnsi="Arial" w:cs="Arial"/>
          <w:b/>
          <w:sz w:val="24"/>
        </w:rPr>
      </w:pPr>
    </w:p>
    <w:p w14:paraId="315AE497" w14:textId="77777777" w:rsidR="00921D84" w:rsidRDefault="00921D84" w:rsidP="00B54590">
      <w:pPr>
        <w:tabs>
          <w:tab w:val="left" w:pos="5760"/>
        </w:tabs>
        <w:ind w:left="720"/>
        <w:jc w:val="both"/>
        <w:rPr>
          <w:rFonts w:ascii="Arial" w:hAnsi="Arial" w:cs="Arial"/>
          <w:b/>
          <w:sz w:val="24"/>
        </w:rPr>
      </w:pPr>
    </w:p>
    <w:p w14:paraId="1D097839" w14:textId="77777777" w:rsidR="00921D84" w:rsidRDefault="00921D84" w:rsidP="00B54590">
      <w:pPr>
        <w:tabs>
          <w:tab w:val="left" w:pos="5760"/>
        </w:tabs>
        <w:ind w:left="720"/>
        <w:jc w:val="both"/>
        <w:rPr>
          <w:rFonts w:ascii="Arial" w:hAnsi="Arial" w:cs="Arial"/>
          <w:b/>
          <w:sz w:val="24"/>
        </w:rPr>
      </w:pPr>
    </w:p>
    <w:p w14:paraId="3D82D23A" w14:textId="77777777" w:rsidR="00B54590" w:rsidRDefault="00B54590" w:rsidP="00B54590">
      <w:pPr>
        <w:tabs>
          <w:tab w:val="left" w:pos="5760"/>
        </w:tabs>
        <w:ind w:left="720"/>
        <w:jc w:val="both"/>
        <w:rPr>
          <w:rFonts w:ascii="Arial" w:hAnsi="Arial" w:cs="Arial"/>
          <w:b/>
          <w:sz w:val="24"/>
        </w:rPr>
      </w:pPr>
    </w:p>
    <w:p w14:paraId="00664826" w14:textId="77777777" w:rsidR="00B54590" w:rsidRDefault="00B54590" w:rsidP="00B54590">
      <w:pPr>
        <w:ind w:right="-659"/>
        <w:jc w:val="both"/>
        <w:rPr>
          <w:rFonts w:ascii="Arial" w:hAnsi="Arial" w:cs="Arial"/>
          <w:b/>
          <w:sz w:val="22"/>
          <w:szCs w:val="22"/>
        </w:rPr>
      </w:pPr>
      <w:r>
        <w:rPr>
          <w:rFonts w:ascii="Arial" w:hAnsi="Arial" w:cs="Arial"/>
          <w:b/>
          <w:sz w:val="22"/>
          <w:szCs w:val="22"/>
        </w:rPr>
        <w:t xml:space="preserve">FAIT A                                    LE                                                    </w:t>
      </w:r>
      <w:r w:rsidR="00DD4D69">
        <w:rPr>
          <w:rFonts w:ascii="Arial" w:hAnsi="Arial" w:cs="Arial"/>
          <w:b/>
          <w:sz w:val="22"/>
          <w:szCs w:val="22"/>
        </w:rPr>
        <w:t xml:space="preserve">           </w:t>
      </w:r>
      <w:r>
        <w:rPr>
          <w:rFonts w:ascii="Arial" w:hAnsi="Arial" w:cs="Arial"/>
          <w:b/>
          <w:sz w:val="22"/>
          <w:szCs w:val="22"/>
        </w:rPr>
        <w:t xml:space="preserve"> A Limoges</w:t>
      </w:r>
      <w:r w:rsidR="00DD4D69">
        <w:rPr>
          <w:rFonts w:ascii="Arial" w:hAnsi="Arial" w:cs="Arial"/>
          <w:b/>
          <w:sz w:val="22"/>
          <w:szCs w:val="22"/>
        </w:rPr>
        <w:t>,</w:t>
      </w:r>
      <w:r>
        <w:rPr>
          <w:rFonts w:ascii="Arial" w:hAnsi="Arial" w:cs="Arial"/>
          <w:b/>
          <w:sz w:val="22"/>
          <w:szCs w:val="22"/>
        </w:rPr>
        <w:t xml:space="preserve"> le </w:t>
      </w:r>
    </w:p>
    <w:p w14:paraId="3580B49C" w14:textId="7CB6204E" w:rsidR="00B54590" w:rsidRDefault="00DD4D69" w:rsidP="00B54590">
      <w:pPr>
        <w:ind w:right="-659" w:firstLine="6521"/>
        <w:jc w:val="both"/>
        <w:rPr>
          <w:rFonts w:ascii="Arial" w:hAnsi="Arial" w:cs="Arial"/>
          <w:b/>
          <w:sz w:val="22"/>
          <w:szCs w:val="22"/>
        </w:rPr>
      </w:pPr>
      <w:r>
        <w:rPr>
          <w:rFonts w:ascii="Arial" w:hAnsi="Arial" w:cs="Arial"/>
          <w:b/>
          <w:sz w:val="22"/>
          <w:szCs w:val="22"/>
        </w:rPr>
        <w:t xml:space="preserve">     </w:t>
      </w:r>
      <w:r w:rsidR="00C6715A">
        <w:rPr>
          <w:rFonts w:ascii="Arial" w:hAnsi="Arial" w:cs="Arial"/>
          <w:b/>
          <w:sz w:val="22"/>
          <w:szCs w:val="22"/>
        </w:rPr>
        <w:t>L</w:t>
      </w:r>
      <w:r w:rsidR="00085158">
        <w:rPr>
          <w:rFonts w:ascii="Arial" w:hAnsi="Arial" w:cs="Arial"/>
          <w:b/>
          <w:sz w:val="22"/>
          <w:szCs w:val="22"/>
        </w:rPr>
        <w:t>e</w:t>
      </w:r>
      <w:r w:rsidR="00C6715A">
        <w:rPr>
          <w:rFonts w:ascii="Arial" w:hAnsi="Arial" w:cs="Arial"/>
          <w:b/>
          <w:sz w:val="22"/>
          <w:szCs w:val="22"/>
        </w:rPr>
        <w:t xml:space="preserve"> </w:t>
      </w:r>
      <w:r w:rsidR="00A03C2B">
        <w:rPr>
          <w:rFonts w:ascii="Arial" w:hAnsi="Arial" w:cs="Arial"/>
          <w:b/>
          <w:sz w:val="22"/>
          <w:szCs w:val="22"/>
        </w:rPr>
        <w:t xml:space="preserve">Président </w:t>
      </w:r>
      <w:r w:rsidR="00B54590">
        <w:rPr>
          <w:rFonts w:ascii="Arial" w:hAnsi="Arial" w:cs="Arial"/>
          <w:b/>
          <w:sz w:val="22"/>
          <w:szCs w:val="22"/>
        </w:rPr>
        <w:t>de l’Université</w:t>
      </w:r>
    </w:p>
    <w:p w14:paraId="44D9DB5C" w14:textId="77777777" w:rsidR="00B54590" w:rsidRDefault="00DD4D69" w:rsidP="00B54590">
      <w:pPr>
        <w:ind w:right="-659" w:firstLine="5387"/>
        <w:jc w:val="both"/>
        <w:rPr>
          <w:rFonts w:ascii="Arial" w:hAnsi="Arial" w:cs="Arial"/>
          <w:b/>
          <w:sz w:val="22"/>
          <w:szCs w:val="22"/>
        </w:rPr>
      </w:pPr>
      <w:r>
        <w:rPr>
          <w:rFonts w:ascii="Arial" w:hAnsi="Arial" w:cs="Arial"/>
          <w:b/>
          <w:sz w:val="22"/>
          <w:szCs w:val="22"/>
        </w:rPr>
        <w:t xml:space="preserve">        </w:t>
      </w:r>
      <w:r w:rsidR="00E71615">
        <w:rPr>
          <w:rFonts w:ascii="Arial" w:hAnsi="Arial" w:cs="Arial"/>
          <w:b/>
          <w:sz w:val="22"/>
          <w:szCs w:val="22"/>
        </w:rPr>
        <w:t>Représentant légal</w:t>
      </w:r>
      <w:r w:rsidR="00B54590">
        <w:rPr>
          <w:rFonts w:ascii="Arial" w:hAnsi="Arial" w:cs="Arial"/>
          <w:b/>
          <w:sz w:val="22"/>
          <w:szCs w:val="22"/>
        </w:rPr>
        <w:t xml:space="preserve"> du Pouvoir Adjudicateur</w:t>
      </w:r>
    </w:p>
    <w:p w14:paraId="0196EBCF" w14:textId="77777777" w:rsidR="00B54590" w:rsidRDefault="00B54590" w:rsidP="00B54590">
      <w:pPr>
        <w:ind w:right="-659" w:firstLine="6521"/>
        <w:jc w:val="both"/>
        <w:rPr>
          <w:rFonts w:ascii="Arial" w:hAnsi="Arial" w:cs="Arial"/>
          <w:b/>
          <w:sz w:val="24"/>
        </w:rPr>
      </w:pPr>
    </w:p>
    <w:p w14:paraId="31EFF386" w14:textId="77777777" w:rsidR="00B54590" w:rsidRDefault="00B54590" w:rsidP="00B54590">
      <w:pPr>
        <w:ind w:right="-659" w:firstLine="6521"/>
        <w:jc w:val="both"/>
        <w:rPr>
          <w:rFonts w:ascii="Arial" w:hAnsi="Arial" w:cs="Arial"/>
          <w:b/>
          <w:sz w:val="24"/>
        </w:rPr>
      </w:pPr>
    </w:p>
    <w:p w14:paraId="5F2754C3" w14:textId="77777777" w:rsidR="00B54590" w:rsidRDefault="00B54590" w:rsidP="00B54590">
      <w:pPr>
        <w:ind w:right="-659" w:firstLine="6521"/>
        <w:jc w:val="both"/>
        <w:rPr>
          <w:rFonts w:ascii="Arial" w:hAnsi="Arial" w:cs="Arial"/>
          <w:b/>
          <w:sz w:val="24"/>
        </w:rPr>
      </w:pPr>
    </w:p>
    <w:p w14:paraId="79B9C6A9" w14:textId="77777777" w:rsidR="00B54590" w:rsidRDefault="00B54590" w:rsidP="00B54590">
      <w:pPr>
        <w:ind w:right="-659" w:firstLine="6521"/>
        <w:jc w:val="both"/>
        <w:rPr>
          <w:rFonts w:ascii="Arial" w:hAnsi="Arial" w:cs="Arial"/>
          <w:b/>
          <w:sz w:val="24"/>
        </w:rPr>
      </w:pPr>
    </w:p>
    <w:p w14:paraId="2158C5F8" w14:textId="77777777" w:rsidR="00B54590" w:rsidRDefault="00B54590" w:rsidP="00B54590">
      <w:pPr>
        <w:ind w:right="-659" w:firstLine="7230"/>
        <w:jc w:val="both"/>
        <w:rPr>
          <w:rFonts w:ascii="Arial" w:hAnsi="Arial" w:cs="Arial"/>
          <w:b/>
          <w:sz w:val="24"/>
        </w:rPr>
      </w:pPr>
    </w:p>
    <w:p w14:paraId="29E130BE" w14:textId="77536114" w:rsidR="00B54590" w:rsidRPr="000573D5" w:rsidRDefault="00DD4D69" w:rsidP="1CE5E977">
      <w:pPr>
        <w:ind w:right="-659"/>
        <w:jc w:val="both"/>
        <w:rPr>
          <w:rFonts w:ascii="Arial" w:eastAsia="Arial" w:hAnsi="Arial" w:cs="Arial"/>
          <w:b/>
          <w:bCs/>
          <w:sz w:val="24"/>
          <w:szCs w:val="24"/>
        </w:rPr>
      </w:pPr>
      <w:r w:rsidRPr="1CE5E977">
        <w:rPr>
          <w:rFonts w:ascii="Arial" w:eastAsia="Arial" w:hAnsi="Arial" w:cs="Arial"/>
          <w:b/>
          <w:bCs/>
        </w:rPr>
        <w:t>S</w:t>
      </w:r>
      <w:r w:rsidR="00B54590" w:rsidRPr="1CE5E977">
        <w:rPr>
          <w:rFonts w:ascii="Arial" w:eastAsia="Arial" w:hAnsi="Arial" w:cs="Arial"/>
          <w:b/>
          <w:bCs/>
        </w:rPr>
        <w:t>ignature de la personne qui engage</w:t>
      </w:r>
      <w:r w:rsidR="00B54590">
        <w:rPr>
          <w:rFonts w:ascii="Arial" w:hAnsi="Arial" w:cs="Arial"/>
          <w:b/>
        </w:rPr>
        <w:tab/>
      </w:r>
      <w:r>
        <w:rPr>
          <w:rFonts w:ascii="Arial" w:hAnsi="Arial" w:cs="Arial"/>
          <w:b/>
        </w:rPr>
        <w:tab/>
      </w:r>
      <w:r w:rsidR="00C6715A">
        <w:rPr>
          <w:rFonts w:ascii="Arial" w:hAnsi="Arial" w:cs="Arial"/>
          <w:b/>
        </w:rPr>
        <w:tab/>
      </w:r>
      <w:r w:rsidR="00C6715A">
        <w:rPr>
          <w:rFonts w:ascii="Arial" w:hAnsi="Arial" w:cs="Arial"/>
          <w:b/>
        </w:rPr>
        <w:tab/>
      </w:r>
      <w:r w:rsidR="00C6715A">
        <w:rPr>
          <w:rFonts w:ascii="Arial" w:hAnsi="Arial" w:cs="Arial"/>
          <w:b/>
        </w:rPr>
        <w:tab/>
      </w:r>
      <w:r w:rsidRPr="1CE5E977">
        <w:rPr>
          <w:rFonts w:ascii="Arial" w:eastAsia="Arial" w:hAnsi="Arial" w:cs="Arial"/>
          <w:b/>
          <w:bCs/>
        </w:rPr>
        <w:t xml:space="preserve">       </w:t>
      </w:r>
      <w:r w:rsidR="00085158">
        <w:rPr>
          <w:rFonts w:ascii="Arial" w:eastAsia="Arial" w:hAnsi="Arial" w:cs="Arial"/>
          <w:b/>
          <w:bCs/>
          <w:sz w:val="24"/>
          <w:szCs w:val="24"/>
        </w:rPr>
        <w:t>Vincent JOLIVET</w:t>
      </w:r>
    </w:p>
    <w:p w14:paraId="12B10C8A" w14:textId="77777777" w:rsidR="00B54590" w:rsidRDefault="00B54590" w:rsidP="00B54590">
      <w:pPr>
        <w:ind w:right="-659"/>
        <w:jc w:val="both"/>
      </w:pPr>
      <w:proofErr w:type="gramStart"/>
      <w:r>
        <w:rPr>
          <w:rFonts w:ascii="Arial" w:hAnsi="Arial" w:cs="Arial"/>
          <w:b/>
        </w:rPr>
        <w:t>la</w:t>
      </w:r>
      <w:proofErr w:type="gramEnd"/>
      <w:r>
        <w:rPr>
          <w:rFonts w:ascii="Arial" w:hAnsi="Arial" w:cs="Arial"/>
          <w:b/>
        </w:rPr>
        <w:t xml:space="preserve"> société</w:t>
      </w:r>
      <w:r w:rsidR="00DD4D69">
        <w:rPr>
          <w:rFonts w:ascii="Arial" w:hAnsi="Arial" w:cs="Arial"/>
          <w:b/>
        </w:rPr>
        <w:t xml:space="preserve"> (préciser </w:t>
      </w:r>
      <w:r>
        <w:rPr>
          <w:rFonts w:ascii="Arial" w:hAnsi="Arial" w:cs="Arial"/>
          <w:b/>
        </w:rPr>
        <w:t>nom et qualité)</w:t>
      </w:r>
    </w:p>
    <w:p w14:paraId="1D6D27B2" w14:textId="77777777" w:rsidR="00D62EAB" w:rsidRPr="00DD4D69" w:rsidRDefault="00DD4D69">
      <w:pPr>
        <w:rPr>
          <w:rFonts w:ascii="Arial" w:hAnsi="Arial" w:cs="Arial"/>
          <w:b/>
        </w:rPr>
      </w:pPr>
      <w:r w:rsidRPr="00DD4D69">
        <w:rPr>
          <w:rFonts w:ascii="Arial" w:hAnsi="Arial" w:cs="Arial"/>
          <w:b/>
        </w:rPr>
        <w:t>+ cachet de la société</w:t>
      </w:r>
    </w:p>
    <w:sectPr w:rsidR="00D62EAB" w:rsidRPr="00DD4D69" w:rsidSect="00C709A8">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pgMar w:top="568" w:right="1134" w:bottom="851" w:left="1134" w:header="720" w:footer="38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52BF8" w14:textId="77777777" w:rsidR="00BC70DB" w:rsidRDefault="00BC70DB" w:rsidP="00B54590">
      <w:r>
        <w:separator/>
      </w:r>
    </w:p>
  </w:endnote>
  <w:endnote w:type="continuationSeparator" w:id="0">
    <w:p w14:paraId="6C4995E9" w14:textId="77777777" w:rsidR="00BC70DB" w:rsidRDefault="00BC70DB" w:rsidP="00B54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BAA6" w14:textId="77777777" w:rsidR="00085158" w:rsidRDefault="000851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921A3" w14:textId="217678D1" w:rsidR="00B54590" w:rsidRDefault="00B54590" w:rsidP="00B54590">
    <w:pPr>
      <w:pStyle w:val="Pieddepage"/>
    </w:pPr>
    <w:r>
      <w:t>Marché</w:t>
    </w:r>
    <w:r w:rsidR="00921D84">
      <w:t xml:space="preserve"> 900 </w:t>
    </w:r>
    <w:r w:rsidR="00C6715A">
      <w:t>2</w:t>
    </w:r>
    <w:r w:rsidR="00085158">
      <w:t xml:space="preserve">5 </w:t>
    </w:r>
    <w:r w:rsidR="00085158">
      <w:t>61</w:t>
    </w:r>
    <w:bookmarkStart w:id="0" w:name="_GoBack"/>
    <w:bookmarkEnd w:id="0"/>
    <w:r>
      <w:tab/>
    </w:r>
    <w:r w:rsidR="00921D84">
      <w:t>Cadre de réponse</w:t>
    </w:r>
    <w:r>
      <w:tab/>
      <w:t xml:space="preserve">Page </w:t>
    </w:r>
    <w:r>
      <w:rPr>
        <w:b/>
        <w:sz w:val="24"/>
        <w:szCs w:val="24"/>
      </w:rPr>
      <w:fldChar w:fldCharType="begin"/>
    </w:r>
    <w:r w:rsidR="00BC70DB">
      <w:rPr>
        <w:b/>
      </w:rPr>
      <w:instrText>PAGE</w:instrText>
    </w:r>
    <w:r>
      <w:rPr>
        <w:b/>
        <w:sz w:val="24"/>
        <w:szCs w:val="24"/>
      </w:rPr>
      <w:fldChar w:fldCharType="separate"/>
    </w:r>
    <w:r w:rsidR="00754D29">
      <w:rPr>
        <w:b/>
        <w:noProof/>
      </w:rPr>
      <w:t>2</w:t>
    </w:r>
    <w:r>
      <w:rPr>
        <w:b/>
        <w:sz w:val="24"/>
        <w:szCs w:val="24"/>
      </w:rPr>
      <w:fldChar w:fldCharType="end"/>
    </w:r>
    <w:r>
      <w:t xml:space="preserve"> sur </w:t>
    </w:r>
    <w:r>
      <w:rPr>
        <w:b/>
        <w:sz w:val="24"/>
        <w:szCs w:val="24"/>
      </w:rPr>
      <w:fldChar w:fldCharType="begin"/>
    </w:r>
    <w:r w:rsidR="00BC70DB">
      <w:rPr>
        <w:b/>
      </w:rPr>
      <w:instrText>NUMPAGES</w:instrText>
    </w:r>
    <w:r>
      <w:rPr>
        <w:b/>
        <w:sz w:val="24"/>
        <w:szCs w:val="24"/>
      </w:rPr>
      <w:fldChar w:fldCharType="separate"/>
    </w:r>
    <w:r w:rsidR="00754D29">
      <w:rPr>
        <w:b/>
        <w:noProof/>
      </w:rPr>
      <w:t>2</w:t>
    </w:r>
    <w:r>
      <w:rPr>
        <w:b/>
        <w:sz w:val="24"/>
        <w:szCs w:val="24"/>
      </w:rPr>
      <w:fldChar w:fldCharType="end"/>
    </w:r>
  </w:p>
  <w:p w14:paraId="1650E762" w14:textId="77777777" w:rsidR="00C709A8" w:rsidRPr="00B54590" w:rsidRDefault="00C709A8" w:rsidP="00B5459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1AE2C" w14:textId="77777777" w:rsidR="00C709A8" w:rsidRDefault="00C709A8">
    <w:pPr>
      <w:pStyle w:val="Pieddepage"/>
      <w:pBdr>
        <w:top w:val="single" w:sz="4" w:space="1" w:color="auto"/>
        <w:left w:val="single" w:sz="4" w:space="4" w:color="auto"/>
        <w:bottom w:val="single" w:sz="4" w:space="1" w:color="auto"/>
        <w:right w:val="single" w:sz="4" w:space="4" w:color="auto"/>
      </w:pBdr>
    </w:pPr>
    <w:r>
      <w:t>Marché 900 13 22 à 24</w:t>
    </w:r>
    <w:r>
      <w:tab/>
      <w:t xml:space="preserve">    Université de Limoges     </w:t>
    </w:r>
    <w:r>
      <w:tab/>
      <w:t xml:space="preserve">      page </w:t>
    </w:r>
    <w:r>
      <w:rPr>
        <w:rStyle w:val="Numrodepage"/>
      </w:rPr>
      <w:fldChar w:fldCharType="begin"/>
    </w:r>
    <w:r>
      <w:rPr>
        <w:rStyle w:val="Numrodepage"/>
      </w:rPr>
      <w:instrText xml:space="preserve"> </w:instrText>
    </w:r>
    <w:r w:rsidR="00BC70DB">
      <w:rPr>
        <w:rStyle w:val="Numrodepage"/>
      </w:rPr>
      <w:instrText>PAGE</w:instrText>
    </w:r>
    <w:r>
      <w:rPr>
        <w:rStyle w:val="Numrodepage"/>
      </w:rPr>
      <w:instrText xml:space="preserv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w:instrText>
    </w:r>
    <w:r w:rsidR="00BC70DB">
      <w:rPr>
        <w:rStyle w:val="Numrodepage"/>
      </w:rPr>
      <w:instrText>NUMPAGES</w:instrText>
    </w:r>
    <w:r>
      <w:rPr>
        <w:rStyle w:val="Numrodepage"/>
      </w:rPr>
      <w:instrText xml:space="preserve"> </w:instrText>
    </w:r>
    <w:r>
      <w:rPr>
        <w:rStyle w:val="Numrodepage"/>
      </w:rPr>
      <w:fldChar w:fldCharType="separate"/>
    </w:r>
    <w:r w:rsidR="00007398">
      <w:rPr>
        <w:rStyle w:val="Numrodepage"/>
        <w:noProof/>
      </w:rPr>
      <w:t>2</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76424" w14:textId="77777777" w:rsidR="00BC70DB" w:rsidRDefault="00BC70DB" w:rsidP="00B54590">
      <w:r>
        <w:separator/>
      </w:r>
    </w:p>
  </w:footnote>
  <w:footnote w:type="continuationSeparator" w:id="0">
    <w:p w14:paraId="6DC68637" w14:textId="77777777" w:rsidR="00BC70DB" w:rsidRDefault="00BC70DB" w:rsidP="00B54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1B144" w14:textId="77777777" w:rsidR="00085158" w:rsidRDefault="000851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07C2D" w14:textId="77777777" w:rsidR="00C709A8" w:rsidRPr="00FF5939" w:rsidRDefault="00C709A8" w:rsidP="00FF5939">
    <w:pPr>
      <w:pStyle w:val="En-tte"/>
      <w:jc w:val="center"/>
      <w:rPr>
        <w:b/>
        <w:i/>
        <w:noProof/>
        <w:color w:val="0000FF"/>
        <w:sz w:val="16"/>
      </w:rPr>
    </w:pPr>
    <w:r w:rsidRPr="005432CD">
      <w:rPr>
        <w:i/>
        <w:noProof/>
        <w:color w:val="0000FF"/>
        <w:sz w:val="16"/>
      </w:rPr>
      <w:t>Fourniture d'équipements informatiques (hors micro-ordinateurs fixes et portables, hors serveurs)</w:t>
    </w:r>
    <w:r w:rsidR="00FF5939">
      <w:rPr>
        <w:b/>
        <w:i/>
        <w:noProof/>
        <w:color w:val="0000FF"/>
        <w:sz w:val="16"/>
      </w:rPr>
      <w:t xml:space="preserve"> </w:t>
    </w:r>
    <w:r w:rsidRPr="005432CD">
      <w:rPr>
        <w:b/>
        <w:i/>
        <w:noProof/>
        <w:color w:val="0000FF"/>
        <w:sz w:val="16"/>
      </w:rPr>
      <w:t>: pièces détachées et petits périphériques</w:t>
    </w:r>
  </w:p>
  <w:p w14:paraId="7DBBF4A3" w14:textId="77777777" w:rsidR="00C709A8" w:rsidRDefault="00C709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AAC07" w14:textId="77777777" w:rsidR="00C709A8" w:rsidRPr="005432CD" w:rsidRDefault="00C709A8" w:rsidP="00C709A8">
    <w:pPr>
      <w:pStyle w:val="En-tte"/>
      <w:jc w:val="center"/>
      <w:rPr>
        <w:i/>
        <w:noProof/>
        <w:color w:val="0000FF"/>
        <w:sz w:val="16"/>
      </w:rPr>
    </w:pPr>
    <w:r>
      <w:tab/>
    </w:r>
    <w:r w:rsidRPr="005432CD">
      <w:rPr>
        <w:i/>
        <w:noProof/>
        <w:color w:val="0000FF"/>
        <w:sz w:val="16"/>
      </w:rPr>
      <w:t>Fourniture d'équipements informatiques (hors micro-ordinateurs fixes et portables, hors serveurs) séparée en 3 lots :</w:t>
    </w:r>
  </w:p>
  <w:p w14:paraId="0460F6EB" w14:textId="77777777" w:rsidR="00C709A8" w:rsidRPr="005432CD" w:rsidRDefault="00C709A8" w:rsidP="00C709A8">
    <w:pPr>
      <w:pStyle w:val="En-tte"/>
      <w:jc w:val="center"/>
      <w:rPr>
        <w:i/>
        <w:noProof/>
        <w:color w:val="0000FF"/>
        <w:sz w:val="16"/>
      </w:rPr>
    </w:pPr>
    <w:r w:rsidRPr="005432CD">
      <w:rPr>
        <w:i/>
        <w:noProof/>
        <w:color w:val="0000FF"/>
        <w:sz w:val="16"/>
      </w:rPr>
      <w:t>Lot 1 : imprimantes</w:t>
    </w:r>
  </w:p>
  <w:p w14:paraId="7A2C8052" w14:textId="77777777" w:rsidR="00C709A8" w:rsidRPr="005432CD" w:rsidRDefault="00C709A8" w:rsidP="00C709A8">
    <w:pPr>
      <w:pStyle w:val="En-tte"/>
      <w:jc w:val="center"/>
      <w:rPr>
        <w:i/>
        <w:noProof/>
        <w:color w:val="0000FF"/>
        <w:sz w:val="16"/>
      </w:rPr>
    </w:pPr>
    <w:r w:rsidRPr="005432CD">
      <w:rPr>
        <w:i/>
        <w:noProof/>
        <w:color w:val="0000FF"/>
        <w:sz w:val="16"/>
      </w:rPr>
      <w:t>lot 2 : équipements de coeurs de réseaux</w:t>
    </w:r>
  </w:p>
  <w:p w14:paraId="706A6D56" w14:textId="77777777" w:rsidR="00C709A8" w:rsidRDefault="00C709A8" w:rsidP="00C709A8">
    <w:pPr>
      <w:pStyle w:val="En-tte"/>
      <w:jc w:val="center"/>
      <w:rPr>
        <w:b/>
        <w:i/>
        <w:sz w:val="16"/>
      </w:rPr>
    </w:pPr>
    <w:r w:rsidRPr="005432CD">
      <w:rPr>
        <w:b/>
        <w:i/>
        <w:noProof/>
        <w:color w:val="0000FF"/>
        <w:sz w:val="16"/>
      </w:rPr>
      <w:t>lot 3 : pièces détachées et petits périphériques</w:t>
    </w:r>
  </w:p>
  <w:p w14:paraId="27D80B79" w14:textId="77777777" w:rsidR="00C709A8" w:rsidRDefault="00C709A8" w:rsidP="00C709A8">
    <w:pPr>
      <w:pStyle w:val="En-tte"/>
      <w:tabs>
        <w:tab w:val="clear" w:pos="4536"/>
        <w:tab w:val="clear" w:pos="9072"/>
        <w:tab w:val="left" w:pos="4678"/>
        <w:tab w:val="center" w:pos="5529"/>
        <w:tab w:val="center" w:pos="6946"/>
        <w:tab w:val="right" w:pos="9639"/>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bullet"/>
      <w:lvlText w:val=""/>
      <w:lvlJc w:val="left"/>
      <w:pPr>
        <w:tabs>
          <w:tab w:val="num" w:pos="1428"/>
        </w:tabs>
        <w:ind w:left="1428" w:hanging="360"/>
      </w:pPr>
      <w:rPr>
        <w:rFonts w:ascii="Symbol" w:hAnsi="Symbol"/>
      </w:rPr>
    </w:lvl>
  </w:abstractNum>
  <w:abstractNum w:abstractNumId="2"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rPr>
    </w:lvl>
  </w:abstractNum>
  <w:abstractNum w:abstractNumId="3"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singleLevel"/>
    <w:tmpl w:val="00000005"/>
    <w:name w:val="WW8Num6"/>
    <w:lvl w:ilvl="0">
      <w:start w:val="1"/>
      <w:numFmt w:val="bullet"/>
      <w:lvlText w:val=""/>
      <w:lvlJc w:val="left"/>
      <w:pPr>
        <w:tabs>
          <w:tab w:val="num" w:pos="1428"/>
        </w:tabs>
        <w:ind w:left="1428" w:hanging="360"/>
      </w:pPr>
      <w:rPr>
        <w:rFonts w:ascii="Symbol" w:hAnsi="Symbol"/>
      </w:rPr>
    </w:lvl>
  </w:abstractNum>
  <w:abstractNum w:abstractNumId="5" w15:restartNumberingAfterBreak="0">
    <w:nsid w:val="00000006"/>
    <w:multiLevelType w:val="singleLevel"/>
    <w:tmpl w:val="00000006"/>
    <w:name w:val="WW8Num9"/>
    <w:lvl w:ilvl="0">
      <w:start w:val="1"/>
      <w:numFmt w:val="bullet"/>
      <w:lvlText w:val=""/>
      <w:lvlJc w:val="left"/>
      <w:pPr>
        <w:tabs>
          <w:tab w:val="num" w:pos="1695"/>
        </w:tabs>
        <w:ind w:left="1695" w:hanging="360"/>
      </w:pPr>
      <w:rPr>
        <w:rFonts w:ascii="Symbol" w:hAnsi="Symbol"/>
      </w:rPr>
    </w:lvl>
  </w:abstractNum>
  <w:abstractNum w:abstractNumId="6" w15:restartNumberingAfterBreak="0">
    <w:nsid w:val="00000007"/>
    <w:multiLevelType w:val="singleLevel"/>
    <w:tmpl w:val="00000007"/>
    <w:name w:val="WW8Num10"/>
    <w:lvl w:ilvl="0">
      <w:start w:val="1"/>
      <w:numFmt w:val="bullet"/>
      <w:lvlText w:val=""/>
      <w:lvlJc w:val="left"/>
      <w:pPr>
        <w:tabs>
          <w:tab w:val="num" w:pos="1428"/>
        </w:tabs>
        <w:ind w:left="1428" w:hanging="360"/>
      </w:pPr>
      <w:rPr>
        <w:rFonts w:ascii="Symbol" w:hAnsi="Symbol"/>
      </w:rPr>
    </w:lvl>
  </w:abstractNum>
  <w:abstractNum w:abstractNumId="7" w15:restartNumberingAfterBreak="0">
    <w:nsid w:val="00000008"/>
    <w:multiLevelType w:val="singleLevel"/>
    <w:tmpl w:val="00000008"/>
    <w:name w:val="WW8Num12"/>
    <w:lvl w:ilvl="0">
      <w:start w:val="1"/>
      <w:numFmt w:val="bullet"/>
      <w:lvlText w:val=""/>
      <w:lvlJc w:val="left"/>
      <w:pPr>
        <w:tabs>
          <w:tab w:val="num" w:pos="1428"/>
        </w:tabs>
        <w:ind w:left="1428" w:hanging="360"/>
      </w:pPr>
      <w:rPr>
        <w:rFonts w:ascii="Symbol" w:hAnsi="Symbol"/>
      </w:rPr>
    </w:lvl>
  </w:abstractNum>
  <w:abstractNum w:abstractNumId="8" w15:restartNumberingAfterBreak="0">
    <w:nsid w:val="00000009"/>
    <w:multiLevelType w:val="singleLevel"/>
    <w:tmpl w:val="00000009"/>
    <w:name w:val="WW8Num13"/>
    <w:lvl w:ilvl="0">
      <w:start w:val="1"/>
      <w:numFmt w:val="lowerLetter"/>
      <w:lvlText w:val="%1)"/>
      <w:lvlJc w:val="left"/>
      <w:pPr>
        <w:tabs>
          <w:tab w:val="num" w:pos="1068"/>
        </w:tabs>
        <w:ind w:left="1068" w:hanging="360"/>
      </w:pPr>
    </w:lvl>
  </w:abstractNum>
  <w:abstractNum w:abstractNumId="9" w15:restartNumberingAfterBreak="0">
    <w:nsid w:val="0000000A"/>
    <w:multiLevelType w:val="singleLevel"/>
    <w:tmpl w:val="0000000A"/>
    <w:name w:val="WW8Num14"/>
    <w:lvl w:ilvl="0">
      <w:start w:val="1"/>
      <w:numFmt w:val="lowerLetter"/>
      <w:lvlText w:val="%1)"/>
      <w:lvlJc w:val="left"/>
      <w:pPr>
        <w:tabs>
          <w:tab w:val="num" w:pos="1068"/>
        </w:tabs>
        <w:ind w:left="1068" w:hanging="360"/>
      </w:pPr>
    </w:lvl>
  </w:abstractNum>
  <w:abstractNum w:abstractNumId="10" w15:restartNumberingAfterBreak="0">
    <w:nsid w:val="6743468D"/>
    <w:multiLevelType w:val="hybridMultilevel"/>
    <w:tmpl w:val="BDB41792"/>
    <w:lvl w:ilvl="0" w:tplc="9280DDBC">
      <w:start w:val="1"/>
      <w:numFmt w:val="bullet"/>
      <w:lvlText w:val="-"/>
      <w:lvlJc w:val="left"/>
      <w:pPr>
        <w:ind w:left="1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19A5D50">
      <w:start w:val="1"/>
      <w:numFmt w:val="bullet"/>
      <w:lvlText w:val="o"/>
      <w:lvlJc w:val="left"/>
      <w:pPr>
        <w:ind w:left="10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B47C24">
      <w:start w:val="1"/>
      <w:numFmt w:val="bullet"/>
      <w:lvlText w:val="▪"/>
      <w:lvlJc w:val="left"/>
      <w:pPr>
        <w:ind w:left="18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C2A781E">
      <w:start w:val="1"/>
      <w:numFmt w:val="bullet"/>
      <w:lvlText w:val="•"/>
      <w:lvlJc w:val="left"/>
      <w:pPr>
        <w:ind w:left="25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9D0B6D6">
      <w:start w:val="1"/>
      <w:numFmt w:val="bullet"/>
      <w:lvlText w:val="o"/>
      <w:lvlJc w:val="left"/>
      <w:pPr>
        <w:ind w:left="325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ACB900">
      <w:start w:val="1"/>
      <w:numFmt w:val="bullet"/>
      <w:lvlText w:val="▪"/>
      <w:lvlJc w:val="left"/>
      <w:pPr>
        <w:ind w:left="39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816725C">
      <w:start w:val="1"/>
      <w:numFmt w:val="bullet"/>
      <w:lvlText w:val="•"/>
      <w:lvlJc w:val="left"/>
      <w:pPr>
        <w:ind w:left="469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B2845BC">
      <w:start w:val="1"/>
      <w:numFmt w:val="bullet"/>
      <w:lvlText w:val="o"/>
      <w:lvlJc w:val="left"/>
      <w:pPr>
        <w:ind w:left="541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9F02C9E">
      <w:start w:val="1"/>
      <w:numFmt w:val="bullet"/>
      <w:lvlText w:val="▪"/>
      <w:lvlJc w:val="left"/>
      <w:pPr>
        <w:ind w:left="61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590"/>
    <w:rsid w:val="00007398"/>
    <w:rsid w:val="00085158"/>
    <w:rsid w:val="00165894"/>
    <w:rsid w:val="001B233D"/>
    <w:rsid w:val="00462391"/>
    <w:rsid w:val="004703B4"/>
    <w:rsid w:val="006435DD"/>
    <w:rsid w:val="00694C56"/>
    <w:rsid w:val="0072254E"/>
    <w:rsid w:val="00754D29"/>
    <w:rsid w:val="00787466"/>
    <w:rsid w:val="007A7AFC"/>
    <w:rsid w:val="00884E8D"/>
    <w:rsid w:val="00921D84"/>
    <w:rsid w:val="00A03C2B"/>
    <w:rsid w:val="00A21324"/>
    <w:rsid w:val="00A36F96"/>
    <w:rsid w:val="00B54590"/>
    <w:rsid w:val="00BC70DB"/>
    <w:rsid w:val="00C14756"/>
    <w:rsid w:val="00C6715A"/>
    <w:rsid w:val="00C709A8"/>
    <w:rsid w:val="00D62EAB"/>
    <w:rsid w:val="00DC1364"/>
    <w:rsid w:val="00DD4D69"/>
    <w:rsid w:val="00E71615"/>
    <w:rsid w:val="00FF5939"/>
    <w:rsid w:val="1CE5E97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8677E"/>
  <w14:defaultImageDpi w14:val="32767"/>
  <w15:chartTrackingRefBased/>
  <w15:docId w15:val="{8DEC700A-8CDD-40E7-870D-468F09BF9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4590"/>
    <w:pPr>
      <w:suppressAutoHyphens/>
    </w:pPr>
    <w:rPr>
      <w:rFonts w:ascii="Times New Roman" w:eastAsia="Times New Roman" w:hAnsi="Times New Roman"/>
      <w:lang w:eastAsia="ar-SA"/>
    </w:rPr>
  </w:style>
  <w:style w:type="paragraph" w:styleId="Titre1">
    <w:name w:val="heading 1"/>
    <w:basedOn w:val="Normal"/>
    <w:next w:val="Normal"/>
    <w:link w:val="Titre1Car"/>
    <w:qFormat/>
    <w:rsid w:val="00B54590"/>
    <w:pPr>
      <w:keepNext/>
      <w:numPr>
        <w:numId w:val="1"/>
      </w:numPr>
      <w:ind w:right="617"/>
      <w:jc w:val="center"/>
      <w:outlineLvl w:val="0"/>
    </w:pPr>
    <w:rPr>
      <w:b/>
      <w:bCs/>
      <w:color w:val="FF0000"/>
      <w:sz w:val="36"/>
      <w:szCs w:val="36"/>
    </w:rPr>
  </w:style>
  <w:style w:type="paragraph" w:styleId="Titre2">
    <w:name w:val="heading 2"/>
    <w:basedOn w:val="Normal"/>
    <w:next w:val="Normal"/>
    <w:link w:val="Titre2Car"/>
    <w:qFormat/>
    <w:rsid w:val="00B54590"/>
    <w:pPr>
      <w:keepNext/>
      <w:numPr>
        <w:ilvl w:val="1"/>
        <w:numId w:val="1"/>
      </w:numPr>
      <w:ind w:right="617"/>
      <w:jc w:val="both"/>
      <w:outlineLvl w:val="1"/>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B54590"/>
    <w:rPr>
      <w:rFonts w:ascii="Times New Roman" w:eastAsia="Times New Roman" w:hAnsi="Times New Roman" w:cs="Times New Roman"/>
      <w:b/>
      <w:bCs/>
      <w:color w:val="FF0000"/>
      <w:sz w:val="36"/>
      <w:szCs w:val="36"/>
      <w:lang w:eastAsia="ar-SA"/>
    </w:rPr>
  </w:style>
  <w:style w:type="character" w:customStyle="1" w:styleId="Titre2Car">
    <w:name w:val="Titre 2 Car"/>
    <w:link w:val="Titre2"/>
    <w:rsid w:val="00B54590"/>
    <w:rPr>
      <w:rFonts w:ascii="Times New Roman" w:eastAsia="Times New Roman" w:hAnsi="Times New Roman" w:cs="Times New Roman"/>
      <w:sz w:val="24"/>
      <w:szCs w:val="24"/>
      <w:lang w:eastAsia="ar-SA"/>
    </w:rPr>
  </w:style>
  <w:style w:type="character" w:styleId="Numrodepage">
    <w:name w:val="page number"/>
    <w:basedOn w:val="Policepardfaut"/>
    <w:semiHidden/>
    <w:rsid w:val="00B54590"/>
  </w:style>
  <w:style w:type="paragraph" w:styleId="Pieddepage">
    <w:name w:val="footer"/>
    <w:basedOn w:val="Normal"/>
    <w:link w:val="PieddepageCar"/>
    <w:uiPriority w:val="99"/>
    <w:semiHidden/>
    <w:rsid w:val="00B54590"/>
    <w:pPr>
      <w:tabs>
        <w:tab w:val="center" w:pos="4819"/>
        <w:tab w:val="right" w:pos="9071"/>
      </w:tabs>
    </w:pPr>
  </w:style>
  <w:style w:type="character" w:customStyle="1" w:styleId="PieddepageCar">
    <w:name w:val="Pied de page Car"/>
    <w:link w:val="Pieddepage"/>
    <w:uiPriority w:val="99"/>
    <w:semiHidden/>
    <w:rsid w:val="00B54590"/>
    <w:rPr>
      <w:rFonts w:ascii="Times New Roman" w:eastAsia="Times New Roman" w:hAnsi="Times New Roman" w:cs="Times New Roman"/>
      <w:sz w:val="20"/>
      <w:szCs w:val="20"/>
      <w:lang w:eastAsia="ar-SA"/>
    </w:rPr>
  </w:style>
  <w:style w:type="paragraph" w:styleId="En-tte">
    <w:name w:val="header"/>
    <w:basedOn w:val="Normal"/>
    <w:link w:val="En-tteCar"/>
    <w:semiHidden/>
    <w:rsid w:val="00B54590"/>
    <w:pPr>
      <w:tabs>
        <w:tab w:val="center" w:pos="4536"/>
        <w:tab w:val="right" w:pos="9072"/>
      </w:tabs>
    </w:pPr>
  </w:style>
  <w:style w:type="character" w:customStyle="1" w:styleId="En-tteCar">
    <w:name w:val="En-tête Car"/>
    <w:link w:val="En-tte"/>
    <w:semiHidden/>
    <w:rsid w:val="00B54590"/>
    <w:rPr>
      <w:rFonts w:ascii="Times New Roman" w:eastAsia="Times New Roman" w:hAnsi="Times New Roman" w:cs="Times New Roman"/>
      <w:sz w:val="20"/>
      <w:szCs w:val="20"/>
      <w:lang w:eastAsia="ar-SA"/>
    </w:rPr>
  </w:style>
  <w:style w:type="paragraph" w:styleId="Titre">
    <w:name w:val="Title"/>
    <w:basedOn w:val="Normal"/>
    <w:next w:val="Normal"/>
    <w:link w:val="TitreCar"/>
    <w:qFormat/>
    <w:rsid w:val="00B54590"/>
    <w:pPr>
      <w:jc w:val="center"/>
    </w:pPr>
    <w:rPr>
      <w:b/>
      <w:bCs/>
      <w:sz w:val="28"/>
      <w:szCs w:val="24"/>
    </w:rPr>
  </w:style>
  <w:style w:type="character" w:customStyle="1" w:styleId="TitreCar">
    <w:name w:val="Titre Car"/>
    <w:link w:val="Titre"/>
    <w:rsid w:val="00B54590"/>
    <w:rPr>
      <w:rFonts w:ascii="Times New Roman" w:eastAsia="Times New Roman" w:hAnsi="Times New Roman" w:cs="Times New Roman"/>
      <w:b/>
      <w:bCs/>
      <w:sz w:val="28"/>
      <w:szCs w:val="24"/>
      <w:lang w:eastAsia="ar-SA"/>
    </w:rPr>
  </w:style>
  <w:style w:type="paragraph" w:styleId="Sous-titre">
    <w:name w:val="Subtitle"/>
    <w:basedOn w:val="Normal"/>
    <w:next w:val="Normal"/>
    <w:link w:val="Sous-titreCar"/>
    <w:uiPriority w:val="11"/>
    <w:qFormat/>
    <w:rsid w:val="00B54590"/>
    <w:pPr>
      <w:numPr>
        <w:ilvl w:val="1"/>
      </w:numPr>
    </w:pPr>
    <w:rPr>
      <w:rFonts w:ascii="Cambria" w:hAnsi="Cambria"/>
      <w:i/>
      <w:iCs/>
      <w:color w:val="4F81BD"/>
      <w:spacing w:val="15"/>
      <w:sz w:val="24"/>
      <w:szCs w:val="24"/>
    </w:rPr>
  </w:style>
  <w:style w:type="character" w:customStyle="1" w:styleId="Sous-titreCar">
    <w:name w:val="Sous-titre Car"/>
    <w:link w:val="Sous-titre"/>
    <w:uiPriority w:val="11"/>
    <w:rsid w:val="00B54590"/>
    <w:rPr>
      <w:rFonts w:ascii="Cambria" w:eastAsia="Times New Roman" w:hAnsi="Cambria" w:cs="Times New Roman"/>
      <w:i/>
      <w:iCs/>
      <w:color w:val="4F81BD"/>
      <w:spacing w:val="15"/>
      <w:sz w:val="24"/>
      <w:szCs w:val="24"/>
      <w:lang w:eastAsia="ar-SA"/>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rFonts w:ascii="Times New Roman" w:eastAsia="Times New Roman" w:hAnsi="Times New Roman"/>
      <w:lang w:eastAsia="ar-SA"/>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C6715A"/>
    <w:rPr>
      <w:rFonts w:ascii="Segoe UI" w:hAnsi="Segoe UI" w:cs="Segoe UI"/>
      <w:sz w:val="18"/>
      <w:szCs w:val="18"/>
    </w:rPr>
  </w:style>
  <w:style w:type="character" w:customStyle="1" w:styleId="TextedebullesCar">
    <w:name w:val="Texte de bulles Car"/>
    <w:basedOn w:val="Policepardfaut"/>
    <w:link w:val="Textedebulles"/>
    <w:uiPriority w:val="99"/>
    <w:semiHidden/>
    <w:rsid w:val="00C6715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BC710B6233304DAE14B4D56B3108B4" ma:contentTypeVersion="2" ma:contentTypeDescription="Crée un document." ma:contentTypeScope="" ma:versionID="d4720db367f54b7edae31099306858cb">
  <xsd:schema xmlns:xsd="http://www.w3.org/2001/XMLSchema" xmlns:xs="http://www.w3.org/2001/XMLSchema" xmlns:p="http://schemas.microsoft.com/office/2006/metadata/properties" xmlns:ns2="c6cb1752-fc89-4e72-9973-f8fabd72ca95" targetNamespace="http://schemas.microsoft.com/office/2006/metadata/properties" ma:root="true" ma:fieldsID="a5f373e17e9600cd957d703f1c961bd2" ns2:_="">
    <xsd:import namespace="c6cb1752-fc89-4e72-9973-f8fabd72ca9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cb1752-fc89-4e72-9973-f8fabd72ca9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BB3EAE-45F9-4E2E-B7EA-D378B324A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cb1752-fc89-4e72-9973-f8fabd72ca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919A33-59B2-4294-8EE7-03D634661E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373</Words>
  <Characters>2057</Characters>
  <Application>Microsoft Office Word</Application>
  <DocSecurity>0</DocSecurity>
  <Lines>17</Lines>
  <Paragraphs>4</Paragraphs>
  <ScaleCrop>false</ScaleCrop>
  <Company>Le nom de votre Firme</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Votre nom</dc:creator>
  <cp:keywords/>
  <cp:lastModifiedBy>Sandra Bregeras</cp:lastModifiedBy>
  <cp:revision>10</cp:revision>
  <cp:lastPrinted>2017-07-21T08:01:00Z</cp:lastPrinted>
  <dcterms:created xsi:type="dcterms:W3CDTF">2021-04-15T12:21:00Z</dcterms:created>
  <dcterms:modified xsi:type="dcterms:W3CDTF">2025-08-26T10:02:00Z</dcterms:modified>
</cp:coreProperties>
</file>