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15588" w:type="dxa"/>
        <w:tblLook w:val="04A0" w:firstRow="1" w:lastRow="0" w:firstColumn="1" w:lastColumn="0" w:noHBand="0" w:noVBand="1"/>
      </w:tblPr>
      <w:tblGrid>
        <w:gridCol w:w="2940"/>
        <w:gridCol w:w="3063"/>
        <w:gridCol w:w="3101"/>
        <w:gridCol w:w="3160"/>
        <w:gridCol w:w="3324"/>
      </w:tblGrid>
      <w:tr w:rsidR="00DC3029" w:rsidTr="00DC3029">
        <w:tc>
          <w:tcPr>
            <w:tcW w:w="2940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Localisation agence</w:t>
            </w:r>
          </w:p>
        </w:tc>
        <w:tc>
          <w:tcPr>
            <w:tcW w:w="3063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101" w:type="dxa"/>
            <w:shd w:val="clear" w:color="auto" w:fill="C5E0B3" w:themeFill="accent6" w:themeFillTint="66"/>
            <w:vAlign w:val="center"/>
          </w:tcPr>
          <w:p w:rsidR="00DC3029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</w:p>
          <w:p w:rsidR="00DC3029" w:rsidRPr="00AC1AD0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marché</w:t>
            </w:r>
          </w:p>
        </w:tc>
        <w:tc>
          <w:tcPr>
            <w:tcW w:w="3160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324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</w:t>
            </w:r>
          </w:p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AC1AD0">
              <w:rPr>
                <w:rFonts w:ascii="Arial" w:hAnsi="Arial" w:cs="Arial"/>
                <w:sz w:val="20"/>
                <w:szCs w:val="20"/>
              </w:rPr>
              <w:t>années</w:t>
            </w:r>
            <w:proofErr w:type="gramEnd"/>
            <w:r w:rsidRPr="00AC1AD0">
              <w:rPr>
                <w:rFonts w:ascii="Arial" w:hAnsi="Arial" w:cs="Arial"/>
                <w:sz w:val="20"/>
                <w:szCs w:val="20"/>
              </w:rPr>
              <w:t xml:space="preserve">, fonctions </w:t>
            </w:r>
            <w:r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DC3029" w:rsidTr="00DC3029">
        <w:trPr>
          <w:trHeight w:val="1151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52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3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98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117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Pr="00CB303D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CB303D">
        <w:rPr>
          <w:rFonts w:ascii="Arial" w:hAnsi="Arial" w:cs="Arial"/>
          <w:sz w:val="28"/>
          <w:szCs w:val="28"/>
        </w:rPr>
        <w:t>GHT202</w:t>
      </w:r>
      <w:r w:rsidR="00DC3029">
        <w:rPr>
          <w:rFonts w:ascii="Arial" w:hAnsi="Arial" w:cs="Arial"/>
          <w:sz w:val="28"/>
          <w:szCs w:val="28"/>
        </w:rPr>
        <w:t>5</w:t>
      </w:r>
      <w:r w:rsidR="00AB3F54">
        <w:rPr>
          <w:rFonts w:ascii="Arial" w:hAnsi="Arial" w:cs="Arial"/>
          <w:sz w:val="28"/>
          <w:szCs w:val="28"/>
        </w:rPr>
        <w:t>133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1" w:name="_Hlk187239728"/>
      <w:r w:rsidRPr="00CB303D">
        <w:rPr>
          <w:rFonts w:ascii="Arial" w:hAnsi="Arial" w:cs="Arial"/>
          <w:sz w:val="28"/>
          <w:szCs w:val="28"/>
        </w:rPr>
        <w:t xml:space="preserve">Maintenance préventive et corrective des </w:t>
      </w:r>
      <w:r w:rsidR="00AB3F54">
        <w:rPr>
          <w:rFonts w:ascii="Arial" w:hAnsi="Arial" w:cs="Arial"/>
          <w:sz w:val="28"/>
          <w:szCs w:val="28"/>
        </w:rPr>
        <w:t>installations de fluides médicaux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 w:rsidRPr="00CB303D">
        <w:rPr>
          <w:rFonts w:ascii="Arial" w:hAnsi="Arial" w:cs="Arial"/>
          <w:sz w:val="28"/>
          <w:szCs w:val="28"/>
        </w:rPr>
        <w:t>pour</w:t>
      </w:r>
      <w:proofErr w:type="gramEnd"/>
      <w:r w:rsidRPr="00CB303D">
        <w:rPr>
          <w:rFonts w:ascii="Arial" w:hAnsi="Arial" w:cs="Arial"/>
          <w:sz w:val="28"/>
          <w:szCs w:val="28"/>
        </w:rPr>
        <w:t xml:space="preserve"> le GHT Normandie Centre</w:t>
      </w:r>
      <w:bookmarkEnd w:id="1"/>
    </w:p>
    <w:p w:rsidR="00AB3F54" w:rsidRDefault="00C17022" w:rsidP="00214742">
      <w:pPr>
        <w:jc w:val="center"/>
        <w:rPr>
          <w:rFonts w:ascii="Arial" w:hAnsi="Arial" w:cs="Arial"/>
          <w:b/>
          <w:bCs/>
        </w:rPr>
      </w:pPr>
      <w:r w:rsidRPr="0096482D">
        <w:rPr>
          <w:rFonts w:ascii="Arial" w:hAnsi="Arial" w:cs="Arial"/>
          <w:b/>
          <w:bCs/>
          <w:iCs/>
          <w:sz w:val="24"/>
          <w:szCs w:val="24"/>
          <w:lang w:eastAsia="zh-CN"/>
        </w:rPr>
        <w:t>Lot n°__</w:t>
      </w: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tabs>
          <w:tab w:val="left" w:pos="17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AB3F54" w:rsidRPr="00AB3F54" w:rsidRDefault="00AB3F54" w:rsidP="00AB3F54">
      <w:pPr>
        <w:rPr>
          <w:rFonts w:ascii="Arial" w:hAnsi="Arial" w:cs="Arial"/>
        </w:rPr>
      </w:pPr>
    </w:p>
    <w:p w:rsidR="00C17022" w:rsidRPr="00AB3F54" w:rsidRDefault="00C17022" w:rsidP="00AB3F54">
      <w:pPr>
        <w:rPr>
          <w:rFonts w:ascii="Arial" w:hAnsi="Arial" w:cs="Arial"/>
        </w:rPr>
      </w:pPr>
    </w:p>
    <w:sectPr w:rsidR="00C17022" w:rsidRPr="00AB3F54" w:rsidSect="00981B5A">
      <w:footerReference w:type="default" r:id="rId7"/>
      <w:type w:val="continuous"/>
      <w:pgSz w:w="16838" w:h="11906" w:orient="landscape"/>
      <w:pgMar w:top="567" w:right="720" w:bottom="284" w:left="567" w:header="39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AB3F54"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3803D6"/>
    <w:rsid w:val="003F5BA9"/>
    <w:rsid w:val="0057081E"/>
    <w:rsid w:val="0062656B"/>
    <w:rsid w:val="0064568F"/>
    <w:rsid w:val="007D0802"/>
    <w:rsid w:val="008150A6"/>
    <w:rsid w:val="008150DB"/>
    <w:rsid w:val="0096482D"/>
    <w:rsid w:val="00981B5A"/>
    <w:rsid w:val="00981B70"/>
    <w:rsid w:val="00AB3F54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D800E2"/>
    <w:rsid w:val="00D91842"/>
    <w:rsid w:val="00DC3029"/>
    <w:rsid w:val="00DE5ABF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79DD4E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FDD82-3DF2-4EA8-9136-DD8B8759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17</cp:revision>
  <dcterms:created xsi:type="dcterms:W3CDTF">2019-08-14T09:38:00Z</dcterms:created>
  <dcterms:modified xsi:type="dcterms:W3CDTF">2025-08-21T09:20:00Z</dcterms:modified>
</cp:coreProperties>
</file>