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F6CF0" w14:textId="60AE10FD" w:rsidR="00331784" w:rsidRDefault="00331784" w:rsidP="00612F13">
      <w:pPr>
        <w:jc w:val="both"/>
        <w:rPr>
          <w:rFonts w:cs="Arial"/>
          <w:sz w:val="20"/>
        </w:rPr>
      </w:pPr>
      <w:r>
        <w:rPr>
          <w:rFonts w:cs="Arial"/>
          <w:sz w:val="20"/>
        </w:rPr>
        <w:t xml:space="preserve">                                                                            </w:t>
      </w:r>
      <w:r>
        <w:rPr>
          <w:noProof/>
          <w:sz w:val="14"/>
        </w:rPr>
        <w:drawing>
          <wp:inline distT="0" distB="0" distL="0" distR="0" wp14:anchorId="4192A9A9" wp14:editId="3283A0D9">
            <wp:extent cx="1943100" cy="809625"/>
            <wp:effectExtent l="0" t="0" r="0" b="9525"/>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logo-achats-responsables-signataire-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94249" cy="830937"/>
                    </a:xfrm>
                    <a:prstGeom prst="rect">
                      <a:avLst/>
                    </a:prstGeom>
                  </pic:spPr>
                </pic:pic>
              </a:graphicData>
            </a:graphic>
          </wp:inline>
        </w:drawing>
      </w:r>
      <w:r w:rsidR="00E70F5B">
        <w:rPr>
          <w:noProof/>
        </w:rPr>
        <w:drawing>
          <wp:anchor distT="0" distB="0" distL="114300" distR="114300" simplePos="0" relativeHeight="251658240" behindDoc="0" locked="0" layoutInCell="1" allowOverlap="1" wp14:anchorId="5E23CE7E" wp14:editId="73A9E921">
            <wp:simplePos x="715617" y="715617"/>
            <wp:positionH relativeFrom="column">
              <wp:align>left</wp:align>
            </wp:positionH>
            <wp:positionV relativeFrom="paragraph">
              <wp:align>top</wp:align>
            </wp:positionV>
            <wp:extent cx="1353245" cy="942975"/>
            <wp:effectExtent l="0"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80px-Ministère_de_la_culture.svg.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53245" cy="942975"/>
                    </a:xfrm>
                    <a:prstGeom prst="rect">
                      <a:avLst/>
                    </a:prstGeom>
                  </pic:spPr>
                </pic:pic>
              </a:graphicData>
            </a:graphic>
          </wp:anchor>
        </w:drawing>
      </w:r>
    </w:p>
    <w:p w14:paraId="7CACFBAE" w14:textId="77777777" w:rsidR="00331784" w:rsidRPr="00331784" w:rsidRDefault="00331784" w:rsidP="00612F13">
      <w:pPr>
        <w:jc w:val="both"/>
        <w:rPr>
          <w:rFonts w:cs="Arial"/>
          <w:sz w:val="20"/>
        </w:rPr>
      </w:pPr>
    </w:p>
    <w:p w14:paraId="24DE9BA2" w14:textId="77777777" w:rsidR="00331784" w:rsidRDefault="00331784" w:rsidP="00612F13">
      <w:pPr>
        <w:jc w:val="both"/>
        <w:rPr>
          <w:rFonts w:cs="Arial"/>
          <w:sz w:val="20"/>
        </w:rPr>
      </w:pPr>
    </w:p>
    <w:p w14:paraId="68E2DEC2" w14:textId="16395BA5" w:rsidR="00331784" w:rsidRDefault="00331784" w:rsidP="00612F13">
      <w:pPr>
        <w:jc w:val="both"/>
        <w:rPr>
          <w:rFonts w:cs="Arial"/>
          <w:sz w:val="20"/>
        </w:rPr>
      </w:pPr>
    </w:p>
    <w:p w14:paraId="4E2E69A0" w14:textId="0A1ADF4A" w:rsidR="00E70F5B" w:rsidRDefault="00331784" w:rsidP="00612F13">
      <w:pPr>
        <w:tabs>
          <w:tab w:val="left" w:pos="6402"/>
        </w:tabs>
        <w:jc w:val="both"/>
        <w:rPr>
          <w:rFonts w:cs="Arial"/>
          <w:sz w:val="20"/>
        </w:rPr>
      </w:pPr>
      <w:r>
        <w:rPr>
          <w:rFonts w:cs="Arial"/>
          <w:sz w:val="20"/>
        </w:rPr>
        <w:tab/>
      </w:r>
      <w:r>
        <w:rPr>
          <w:rFonts w:cs="Arial"/>
          <w:sz w:val="20"/>
        </w:rPr>
        <w:br w:type="textWrapping" w:clear="all"/>
      </w:r>
    </w:p>
    <w:p w14:paraId="6596EDDF" w14:textId="77777777" w:rsidR="00EE46BB" w:rsidRPr="00EE46BB" w:rsidRDefault="00EE46BB" w:rsidP="00612F13">
      <w:pPr>
        <w:jc w:val="both"/>
        <w:rPr>
          <w:rFonts w:cs="Arial"/>
          <w:sz w:val="20"/>
          <w:szCs w:val="20"/>
        </w:rPr>
      </w:pPr>
    </w:p>
    <w:p w14:paraId="6A30808A" w14:textId="77777777" w:rsidR="00C806FA" w:rsidRDefault="00C806FA" w:rsidP="00612F13">
      <w:pPr>
        <w:ind w:left="2495" w:hanging="2495"/>
        <w:jc w:val="both"/>
        <w:rPr>
          <w:rFonts w:cs="Arial"/>
          <w:b/>
          <w:bCs/>
          <w:sz w:val="20"/>
          <w:szCs w:val="20"/>
        </w:rPr>
      </w:pPr>
    </w:p>
    <w:p w14:paraId="3C246EBD" w14:textId="77777777" w:rsidR="00EE46BB" w:rsidRPr="00301BA8" w:rsidRDefault="00EE46BB" w:rsidP="00612F13">
      <w:pPr>
        <w:pStyle w:val="Corpsdetexte"/>
        <w:jc w:val="both"/>
      </w:pPr>
    </w:p>
    <w:tbl>
      <w:tblPr>
        <w:tblpPr w:topFromText="57" w:bottomFromText="57" w:vertAnchor="text" w:tblpXSpec="center" w:tblpY="57"/>
        <w:tblW w:w="0" w:type="auto"/>
        <w:jc w:val="center"/>
        <w:tblLayout w:type="fixed"/>
        <w:tblCellMar>
          <w:top w:w="55" w:type="dxa"/>
          <w:left w:w="55" w:type="dxa"/>
          <w:bottom w:w="55" w:type="dxa"/>
          <w:right w:w="55" w:type="dxa"/>
        </w:tblCellMar>
        <w:tblLook w:val="0000" w:firstRow="0" w:lastRow="0" w:firstColumn="0" w:lastColumn="0" w:noHBand="0" w:noVBand="0"/>
      </w:tblPr>
      <w:tblGrid>
        <w:gridCol w:w="8520"/>
      </w:tblGrid>
      <w:tr w:rsidR="00E70F5B" w:rsidRPr="00301BA8" w14:paraId="462DF182" w14:textId="77777777" w:rsidTr="00940FCA">
        <w:trPr>
          <w:trHeight w:val="1358"/>
          <w:jc w:val="center"/>
        </w:trPr>
        <w:tc>
          <w:tcPr>
            <w:tcW w:w="8520" w:type="dxa"/>
            <w:tcBorders>
              <w:top w:val="single" w:sz="4" w:space="0" w:color="000000"/>
              <w:left w:val="single" w:sz="4" w:space="0" w:color="000000"/>
              <w:bottom w:val="single" w:sz="4" w:space="0" w:color="000000"/>
              <w:right w:val="single" w:sz="4" w:space="0" w:color="000000"/>
            </w:tcBorders>
            <w:shd w:val="clear" w:color="auto" w:fill="4F81BD" w:themeFill="accent1"/>
            <w:vAlign w:val="center"/>
          </w:tcPr>
          <w:p w14:paraId="6E014899" w14:textId="1CB5910D" w:rsidR="00940FCA" w:rsidRPr="000274E7" w:rsidRDefault="00AD710A" w:rsidP="00192E99">
            <w:pPr>
              <w:jc w:val="center"/>
              <w:rPr>
                <w:rFonts w:eastAsia="Andale Sans UI" w:cs="Arial"/>
                <w:b/>
                <w:bCs/>
                <w:color w:val="auto"/>
                <w:sz w:val="28"/>
                <w:szCs w:val="28"/>
                <w:lang w:eastAsia="ja-JP"/>
              </w:rPr>
            </w:pPr>
            <w:r w:rsidRPr="000274E7">
              <w:rPr>
                <w:rFonts w:eastAsia="Andale Sans UI" w:cs="Arial"/>
                <w:b/>
                <w:bCs/>
                <w:color w:val="auto"/>
                <w:sz w:val="28"/>
                <w:szCs w:val="28"/>
                <w:lang w:eastAsia="ja-JP"/>
              </w:rPr>
              <w:t>Location de salles et prestations complémentaires pour des formations et des jurys de concours</w:t>
            </w:r>
          </w:p>
          <w:p w14:paraId="52FDCCAE" w14:textId="6789ECEA" w:rsidR="002E2C55" w:rsidRPr="002E2C55" w:rsidRDefault="00AD710A" w:rsidP="00192E99">
            <w:pPr>
              <w:widowControl w:val="0"/>
              <w:suppressAutoHyphens/>
              <w:spacing w:before="120"/>
              <w:jc w:val="center"/>
              <w:textAlignment w:val="center"/>
              <w:rPr>
                <w:rFonts w:asciiTheme="minorHAnsi" w:eastAsia="Andale Sans UI" w:hAnsiTheme="minorHAnsi" w:cstheme="minorHAnsi"/>
                <w:b/>
                <w:bCs/>
                <w:color w:val="auto"/>
                <w:kern w:val="1"/>
                <w:szCs w:val="22"/>
              </w:rPr>
            </w:pPr>
            <w:r>
              <w:rPr>
                <w:rFonts w:asciiTheme="minorHAnsi" w:eastAsia="Andale Sans UI" w:hAnsiTheme="minorHAnsi" w:cstheme="minorHAnsi"/>
                <w:b/>
                <w:bCs/>
                <w:color w:val="auto"/>
                <w:kern w:val="1"/>
                <w:szCs w:val="22"/>
              </w:rPr>
              <w:t>CADRE DE REPONSE TECHNIQUE</w:t>
            </w:r>
          </w:p>
          <w:p w14:paraId="5CB92785" w14:textId="0AC9D958" w:rsidR="002E2C55" w:rsidRPr="002E2C55" w:rsidRDefault="00AD710A" w:rsidP="00192E99">
            <w:pPr>
              <w:widowControl w:val="0"/>
              <w:suppressAutoHyphens/>
              <w:spacing w:before="120"/>
              <w:jc w:val="center"/>
              <w:textAlignment w:val="center"/>
              <w:rPr>
                <w:rFonts w:cs="Arial"/>
                <w:b/>
                <w:bCs/>
                <w:sz w:val="28"/>
                <w:szCs w:val="38"/>
              </w:rPr>
            </w:pPr>
            <w:r>
              <w:rPr>
                <w:rFonts w:asciiTheme="minorHAnsi" w:eastAsia="Andale Sans UI" w:hAnsiTheme="minorHAnsi" w:cstheme="minorHAnsi"/>
                <w:b/>
                <w:bCs/>
                <w:color w:val="auto"/>
                <w:kern w:val="1"/>
                <w:szCs w:val="22"/>
              </w:rPr>
              <w:t>CRT</w:t>
            </w:r>
          </w:p>
        </w:tc>
      </w:tr>
    </w:tbl>
    <w:p w14:paraId="6B96DA0C" w14:textId="77777777" w:rsidR="00E70F5B" w:rsidRDefault="00E70F5B" w:rsidP="00612F13">
      <w:pPr>
        <w:pStyle w:val="Corpsdetexte"/>
        <w:jc w:val="both"/>
      </w:pPr>
    </w:p>
    <w:p w14:paraId="1537E5B0" w14:textId="77777777" w:rsidR="00E70F5B" w:rsidRPr="00301BA8" w:rsidRDefault="00E70F5B" w:rsidP="00612F13">
      <w:pPr>
        <w:pStyle w:val="Corpsdetexte"/>
        <w:jc w:val="both"/>
      </w:pPr>
    </w:p>
    <w:p w14:paraId="1C7356FF" w14:textId="77777777" w:rsidR="00E70F5B" w:rsidRPr="00301BA8" w:rsidRDefault="00E70F5B" w:rsidP="00612F13">
      <w:pPr>
        <w:jc w:val="both"/>
      </w:pPr>
    </w:p>
    <w:p w14:paraId="0FDD481C" w14:textId="77777777" w:rsidR="00E70F5B" w:rsidRPr="00301BA8" w:rsidRDefault="00E70F5B" w:rsidP="00612F13">
      <w:pPr>
        <w:jc w:val="both"/>
      </w:pPr>
    </w:p>
    <w:p w14:paraId="37241AFC" w14:textId="77777777" w:rsidR="00E70F5B" w:rsidRDefault="00E70F5B" w:rsidP="00612F13">
      <w:pPr>
        <w:jc w:val="both"/>
      </w:pPr>
    </w:p>
    <w:p w14:paraId="7F2C13F4" w14:textId="77777777" w:rsidR="00E70F5B" w:rsidRDefault="00E70F5B" w:rsidP="00612F13">
      <w:pPr>
        <w:jc w:val="both"/>
      </w:pPr>
    </w:p>
    <w:p w14:paraId="590672BF" w14:textId="77777777" w:rsidR="00E70F5B" w:rsidRDefault="00E70F5B" w:rsidP="00612F13">
      <w:pPr>
        <w:jc w:val="both"/>
      </w:pPr>
    </w:p>
    <w:p w14:paraId="676CF402" w14:textId="77777777" w:rsidR="00E70F5B" w:rsidRPr="00FA644C" w:rsidRDefault="00E70F5B" w:rsidP="00612F13">
      <w:pPr>
        <w:pStyle w:val="Corpsdetexte"/>
        <w:jc w:val="both"/>
        <w:rPr>
          <w:lang w:eastAsia="zh-CN"/>
        </w:rPr>
      </w:pPr>
    </w:p>
    <w:p w14:paraId="15CCFA45" w14:textId="77777777" w:rsidR="003E0A34" w:rsidRDefault="003E0A34" w:rsidP="003E0A34">
      <w:pPr>
        <w:ind w:left="2495" w:hanging="2495"/>
        <w:jc w:val="both"/>
        <w:rPr>
          <w:rFonts w:cs="Arial"/>
          <w:b/>
          <w:bCs/>
          <w:sz w:val="20"/>
          <w:szCs w:val="20"/>
        </w:rPr>
      </w:pPr>
    </w:p>
    <w:p w14:paraId="15F76EED" w14:textId="390BD3E6" w:rsidR="00EE46BB" w:rsidRDefault="003E0A34" w:rsidP="003E0A34">
      <w:pPr>
        <w:ind w:left="2495" w:hanging="2495"/>
        <w:jc w:val="both"/>
        <w:rPr>
          <w:rFonts w:cs="Arial"/>
          <w:b/>
          <w:bCs/>
          <w:sz w:val="20"/>
          <w:szCs w:val="20"/>
        </w:rPr>
      </w:pPr>
      <w:r w:rsidRPr="00EE46BB">
        <w:rPr>
          <w:rFonts w:cs="Arial"/>
          <w:b/>
          <w:bCs/>
          <w:sz w:val="20"/>
          <w:szCs w:val="20"/>
        </w:rPr>
        <w:t>Numéro de consultation : 202</w:t>
      </w:r>
      <w:r>
        <w:rPr>
          <w:rFonts w:cs="Arial"/>
          <w:b/>
          <w:bCs/>
          <w:sz w:val="20"/>
          <w:szCs w:val="20"/>
        </w:rPr>
        <w:t>5-32-SRH</w:t>
      </w:r>
    </w:p>
    <w:p w14:paraId="5B47813B" w14:textId="77777777" w:rsidR="003E0A34" w:rsidRDefault="003E0A34" w:rsidP="003E0A34">
      <w:pPr>
        <w:ind w:left="2495" w:hanging="2495"/>
        <w:jc w:val="both"/>
        <w:rPr>
          <w:rFonts w:cs="Arial"/>
          <w:b/>
          <w:bCs/>
          <w:sz w:val="20"/>
          <w:szCs w:val="20"/>
        </w:rPr>
      </w:pPr>
    </w:p>
    <w:p w14:paraId="5F076072" w14:textId="77777777" w:rsidR="003E0A34" w:rsidRPr="003E0A34" w:rsidRDefault="003E0A34" w:rsidP="003E0A34">
      <w:pPr>
        <w:ind w:left="2495" w:hanging="2495"/>
        <w:jc w:val="both"/>
        <w:rPr>
          <w:rFonts w:cs="Arial"/>
          <w:b/>
          <w:bCs/>
          <w:sz w:val="20"/>
          <w:szCs w:val="20"/>
        </w:rPr>
      </w:pPr>
    </w:p>
    <w:p w14:paraId="50672927" w14:textId="77777777" w:rsidR="00E70F5B" w:rsidRDefault="00E70F5B" w:rsidP="00612F13">
      <w:pPr>
        <w:jc w:val="both"/>
      </w:pPr>
    </w:p>
    <w:p w14:paraId="20A299B5" w14:textId="77777777" w:rsidR="00EE46BB" w:rsidRDefault="00EE46BB" w:rsidP="00612F13">
      <w:pPr>
        <w:jc w:val="both"/>
        <w:rPr>
          <w:rFonts w:cs="Arial"/>
          <w:b/>
          <w:color w:val="FF0000"/>
          <w:sz w:val="44"/>
          <w:szCs w:val="20"/>
        </w:rPr>
      </w:pPr>
      <w:r w:rsidRPr="00EE46BB">
        <w:rPr>
          <w:rFonts w:cs="Arial"/>
          <w:b/>
          <w:color w:val="FF0000"/>
          <w:sz w:val="44"/>
          <w:szCs w:val="20"/>
        </w:rPr>
        <w:t xml:space="preserve">MODELE OBLIGATOIRE </w:t>
      </w:r>
    </w:p>
    <w:p w14:paraId="18EF74BF" w14:textId="77777777" w:rsidR="00E70F5B" w:rsidRPr="00EE46BB" w:rsidRDefault="00EE46BB" w:rsidP="00612F13">
      <w:pPr>
        <w:jc w:val="both"/>
        <w:rPr>
          <w:rFonts w:cs="Arial"/>
          <w:b/>
          <w:color w:val="FF0000"/>
          <w:sz w:val="44"/>
          <w:szCs w:val="20"/>
        </w:rPr>
      </w:pPr>
      <w:r w:rsidRPr="00EE46BB">
        <w:rPr>
          <w:rFonts w:cs="Arial"/>
          <w:b/>
          <w:color w:val="FF0000"/>
          <w:sz w:val="44"/>
          <w:szCs w:val="20"/>
        </w:rPr>
        <w:t>A SUIVRE PAR LE CANDIDAT</w:t>
      </w:r>
    </w:p>
    <w:p w14:paraId="355E7B82" w14:textId="77777777" w:rsidR="002268F1" w:rsidRPr="00E70F5B" w:rsidRDefault="002268F1" w:rsidP="00612F13">
      <w:pPr>
        <w:jc w:val="both"/>
        <w:rPr>
          <w:rFonts w:cs="Arial"/>
          <w:sz w:val="6"/>
          <w:szCs w:val="6"/>
        </w:rPr>
      </w:pPr>
    </w:p>
    <w:p w14:paraId="04B505F1" w14:textId="77777777" w:rsidR="002268F1" w:rsidRDefault="002268F1" w:rsidP="00612F13">
      <w:pPr>
        <w:jc w:val="both"/>
        <w:rPr>
          <w:rFonts w:cs="Arial"/>
          <w:sz w:val="32"/>
        </w:rPr>
      </w:pPr>
    </w:p>
    <w:p w14:paraId="2C0F25B7" w14:textId="77777777" w:rsidR="00245B19" w:rsidRPr="00E70F5B" w:rsidRDefault="00245B19" w:rsidP="00612F13">
      <w:pPr>
        <w:jc w:val="both"/>
        <w:rPr>
          <w:rFonts w:cs="Arial"/>
          <w:sz w:val="32"/>
        </w:rPr>
      </w:pPr>
    </w:p>
    <w:p w14:paraId="2FB1AE9E" w14:textId="77777777" w:rsidR="002268F1" w:rsidRPr="00E70F5B" w:rsidRDefault="00813702" w:rsidP="00612F13">
      <w:pPr>
        <w:jc w:val="both"/>
        <w:rPr>
          <w:rFonts w:cs="Arial"/>
          <w:sz w:val="12"/>
          <w:szCs w:val="12"/>
        </w:rPr>
      </w:pPr>
      <w:r w:rsidRPr="00E70F5B">
        <w:rPr>
          <w:rFonts w:cs="Arial"/>
          <w:sz w:val="12"/>
          <w:szCs w:val="12"/>
        </w:rPr>
        <w:t xml:space="preserve"> </w:t>
      </w:r>
    </w:p>
    <w:p w14:paraId="4E84A27D" w14:textId="66E7D5C4" w:rsidR="002268F1" w:rsidRDefault="00245B19" w:rsidP="00612F13">
      <w:pPr>
        <w:jc w:val="both"/>
        <w:rPr>
          <w:rFonts w:cs="Arial"/>
          <w:sz w:val="40"/>
          <w:szCs w:val="40"/>
        </w:rPr>
      </w:pPr>
      <w:r>
        <w:rPr>
          <w:rFonts w:cs="Arial"/>
          <w:sz w:val="40"/>
          <w:szCs w:val="40"/>
        </w:rPr>
        <w:t>Dénomination sociale du soumissionnaire ou du groupement (à compléter)</w:t>
      </w:r>
      <w:r w:rsidR="00C806FA">
        <w:rPr>
          <w:rFonts w:cs="Arial"/>
          <w:sz w:val="40"/>
          <w:szCs w:val="40"/>
        </w:rPr>
        <w:t xml:space="preserve"> </w:t>
      </w:r>
      <w:r w:rsidR="00813702" w:rsidRPr="00EE46BB">
        <w:rPr>
          <w:rFonts w:cs="Arial"/>
          <w:sz w:val="40"/>
          <w:szCs w:val="40"/>
        </w:rPr>
        <w:t xml:space="preserve">: </w:t>
      </w:r>
    </w:p>
    <w:p w14:paraId="1F69EF6B" w14:textId="77777777" w:rsidR="00245B19" w:rsidRDefault="00245B19" w:rsidP="00612F13">
      <w:pPr>
        <w:jc w:val="both"/>
        <w:rPr>
          <w:rFonts w:cs="Arial"/>
          <w:sz w:val="40"/>
          <w:szCs w:val="40"/>
        </w:rPr>
      </w:pPr>
    </w:p>
    <w:tbl>
      <w:tblPr>
        <w:tblStyle w:val="Grilledutableau"/>
        <w:tblW w:w="0" w:type="auto"/>
        <w:tblLook w:val="04A0" w:firstRow="1" w:lastRow="0" w:firstColumn="1" w:lastColumn="0" w:noHBand="0" w:noVBand="1"/>
      </w:tblPr>
      <w:tblGrid>
        <w:gridCol w:w="9632"/>
      </w:tblGrid>
      <w:tr w:rsidR="00245B19" w14:paraId="10B0496C" w14:textId="77777777" w:rsidTr="00245B19">
        <w:tc>
          <w:tcPr>
            <w:tcW w:w="9632" w:type="dxa"/>
          </w:tcPr>
          <w:p w14:paraId="15E4052F" w14:textId="77777777" w:rsidR="00245B19" w:rsidRDefault="00245B19" w:rsidP="00612F13">
            <w:pPr>
              <w:jc w:val="both"/>
              <w:rPr>
                <w:rFonts w:cs="Arial"/>
                <w:sz w:val="40"/>
                <w:szCs w:val="40"/>
              </w:rPr>
            </w:pPr>
          </w:p>
          <w:p w14:paraId="761B4EF0" w14:textId="77777777" w:rsidR="00245B19" w:rsidRDefault="00245B19" w:rsidP="00612F13">
            <w:pPr>
              <w:jc w:val="both"/>
              <w:rPr>
                <w:rFonts w:cs="Arial"/>
                <w:sz w:val="40"/>
                <w:szCs w:val="40"/>
              </w:rPr>
            </w:pPr>
          </w:p>
        </w:tc>
      </w:tr>
    </w:tbl>
    <w:p w14:paraId="6A1D6EF9" w14:textId="77777777" w:rsidR="00245B19" w:rsidRDefault="00245B19" w:rsidP="00612F13">
      <w:pPr>
        <w:jc w:val="both"/>
        <w:rPr>
          <w:rFonts w:cs="Arial"/>
          <w:sz w:val="40"/>
          <w:szCs w:val="40"/>
        </w:rPr>
      </w:pPr>
    </w:p>
    <w:p w14:paraId="515A6D00" w14:textId="77777777" w:rsidR="00C806FA" w:rsidRDefault="00C806FA" w:rsidP="00612F13">
      <w:pPr>
        <w:jc w:val="both"/>
        <w:rPr>
          <w:rFonts w:cs="Arial"/>
          <w:sz w:val="40"/>
          <w:szCs w:val="40"/>
        </w:rPr>
      </w:pPr>
    </w:p>
    <w:p w14:paraId="15147FCE" w14:textId="77777777" w:rsidR="00C806FA" w:rsidRDefault="00C806FA" w:rsidP="00612F13">
      <w:pPr>
        <w:jc w:val="both"/>
        <w:rPr>
          <w:rFonts w:cs="Arial"/>
          <w:sz w:val="40"/>
          <w:szCs w:val="40"/>
        </w:rPr>
      </w:pPr>
    </w:p>
    <w:p w14:paraId="4E77BD67" w14:textId="77777777" w:rsidR="00C806FA" w:rsidRDefault="00C806FA" w:rsidP="00612F13">
      <w:pPr>
        <w:jc w:val="both"/>
        <w:rPr>
          <w:rFonts w:cs="Arial"/>
          <w:sz w:val="40"/>
          <w:szCs w:val="40"/>
        </w:rPr>
      </w:pPr>
    </w:p>
    <w:p w14:paraId="62AA01C4" w14:textId="77777777" w:rsidR="00C806FA" w:rsidRDefault="00C806FA" w:rsidP="00612F13">
      <w:pPr>
        <w:jc w:val="both"/>
        <w:rPr>
          <w:rFonts w:cs="Arial"/>
          <w:sz w:val="40"/>
          <w:szCs w:val="40"/>
        </w:rPr>
      </w:pPr>
    </w:p>
    <w:p w14:paraId="2F12A4E1" w14:textId="77777777" w:rsidR="00C806FA" w:rsidRDefault="00C806FA" w:rsidP="00612F13">
      <w:pPr>
        <w:jc w:val="both"/>
        <w:rPr>
          <w:rFonts w:cs="Arial"/>
          <w:sz w:val="40"/>
          <w:szCs w:val="40"/>
        </w:rPr>
      </w:pPr>
    </w:p>
    <w:p w14:paraId="794C1C0F" w14:textId="77777777" w:rsidR="00C806FA" w:rsidRDefault="00C806FA" w:rsidP="00612F13">
      <w:pPr>
        <w:jc w:val="both"/>
        <w:rPr>
          <w:rFonts w:cs="Arial"/>
          <w:sz w:val="40"/>
          <w:szCs w:val="40"/>
        </w:rPr>
      </w:pPr>
    </w:p>
    <w:p w14:paraId="0F02BAB4" w14:textId="77777777" w:rsidR="00DA3C35" w:rsidRDefault="00DA3C35" w:rsidP="00612F13">
      <w:pPr>
        <w:jc w:val="both"/>
        <w:rPr>
          <w:rFonts w:cs="Arial"/>
          <w:sz w:val="40"/>
          <w:szCs w:val="40"/>
        </w:rPr>
      </w:pPr>
    </w:p>
    <w:p w14:paraId="70ABE84A" w14:textId="77777777" w:rsidR="00DA3C35" w:rsidRDefault="00DA3C35" w:rsidP="00612F13">
      <w:pPr>
        <w:jc w:val="both"/>
        <w:rPr>
          <w:rFonts w:cs="Arial"/>
          <w:sz w:val="40"/>
          <w:szCs w:val="40"/>
        </w:rPr>
      </w:pPr>
    </w:p>
    <w:p w14:paraId="37225F3B" w14:textId="77777777" w:rsidR="00245B19" w:rsidRPr="00D41DD3" w:rsidRDefault="00245B19" w:rsidP="00612F13">
      <w:pPr>
        <w:shd w:val="clear" w:color="auto" w:fill="D9D9D9" w:themeFill="background1" w:themeFillShade="D9"/>
        <w:jc w:val="both"/>
        <w:rPr>
          <w:rFonts w:cs="Arial"/>
          <w:b/>
          <w:szCs w:val="22"/>
        </w:rPr>
      </w:pPr>
      <w:r w:rsidRPr="00D41DD3">
        <w:rPr>
          <w:rFonts w:cs="Arial"/>
          <w:b/>
          <w:szCs w:val="22"/>
        </w:rPr>
        <w:t xml:space="preserve">AVERTISSEMENT : </w:t>
      </w:r>
    </w:p>
    <w:p w14:paraId="3CAC353F" w14:textId="77777777" w:rsidR="00245B19" w:rsidRDefault="00245B19" w:rsidP="00612F13">
      <w:pPr>
        <w:shd w:val="clear" w:color="auto" w:fill="D9D9D9" w:themeFill="background1" w:themeFillShade="D9"/>
        <w:jc w:val="both"/>
        <w:rPr>
          <w:rFonts w:cs="Arial"/>
          <w:i/>
          <w:iCs/>
          <w:szCs w:val="22"/>
        </w:rPr>
      </w:pPr>
      <w:r w:rsidRPr="00D41DD3">
        <w:rPr>
          <w:rFonts w:cs="Arial"/>
          <w:i/>
          <w:iCs/>
          <w:szCs w:val="22"/>
        </w:rPr>
        <w:t>Le soumissionn</w:t>
      </w:r>
      <w:r>
        <w:rPr>
          <w:rFonts w:cs="Arial"/>
          <w:i/>
          <w:iCs/>
          <w:szCs w:val="22"/>
        </w:rPr>
        <w:t>aire devra remettre un mémoire technique (CRT) expliquant la mise en œuvre de l’exécution des prestations et comprenant obligatoirement les éléments ci-après énoncés.</w:t>
      </w:r>
    </w:p>
    <w:p w14:paraId="3583916C" w14:textId="77777777" w:rsidR="00245B19" w:rsidRDefault="00245B19" w:rsidP="00612F13">
      <w:pPr>
        <w:shd w:val="clear" w:color="auto" w:fill="D9D9D9" w:themeFill="background1" w:themeFillShade="D9"/>
        <w:jc w:val="both"/>
        <w:rPr>
          <w:rFonts w:cs="Arial"/>
          <w:i/>
          <w:iCs/>
          <w:szCs w:val="22"/>
        </w:rPr>
      </w:pPr>
      <w:r>
        <w:rPr>
          <w:rFonts w:cs="Arial"/>
          <w:i/>
          <w:iCs/>
          <w:szCs w:val="22"/>
        </w:rPr>
        <w:t>La complétude de ce document est obligatoire sous peine d’irrecevabilité de l’offre.</w:t>
      </w:r>
    </w:p>
    <w:p w14:paraId="136EA66B" w14:textId="77777777" w:rsidR="00245B19" w:rsidRDefault="00245B19" w:rsidP="00612F13">
      <w:pPr>
        <w:shd w:val="clear" w:color="auto" w:fill="D9D9D9" w:themeFill="background1" w:themeFillShade="D9"/>
        <w:jc w:val="both"/>
        <w:rPr>
          <w:rFonts w:cs="Arial"/>
          <w:i/>
          <w:iCs/>
          <w:szCs w:val="22"/>
        </w:rPr>
      </w:pPr>
      <w:r>
        <w:rPr>
          <w:rFonts w:cs="Arial"/>
          <w:i/>
          <w:iCs/>
          <w:szCs w:val="22"/>
        </w:rPr>
        <w:t>L’attention du soumissionnaire est attirée sur le fait que le cadre de réponse est une des pièces particulières constitutives de l’accord-cadre et que tous les engagements et affirmations qui y sont consignés sont contractuels et deviennent exécutoires.</w:t>
      </w:r>
    </w:p>
    <w:p w14:paraId="43ADA08D" w14:textId="297F0FA9" w:rsidR="00C45B0C" w:rsidRDefault="00C45B0C" w:rsidP="00612F13">
      <w:pPr>
        <w:shd w:val="clear" w:color="auto" w:fill="D9D9D9" w:themeFill="background1" w:themeFillShade="D9"/>
        <w:jc w:val="both"/>
        <w:rPr>
          <w:rFonts w:cs="Arial"/>
          <w:i/>
          <w:iCs/>
          <w:szCs w:val="22"/>
        </w:rPr>
      </w:pPr>
      <w:r w:rsidRPr="00C45B0C">
        <w:rPr>
          <w:rFonts w:cs="Arial"/>
          <w:i/>
          <w:iCs/>
          <w:szCs w:val="22"/>
        </w:rPr>
        <w:t xml:space="preserve">Toutes les pièces confidentielles fournies, comme les témoignages de vos clients ne seront en aucun cas divulgués à des tiers. Les documents que vous nous remettrez resteront exclusivement à la Mission </w:t>
      </w:r>
      <w:r>
        <w:rPr>
          <w:rFonts w:cs="Arial"/>
          <w:i/>
          <w:iCs/>
          <w:szCs w:val="22"/>
        </w:rPr>
        <w:t xml:space="preserve">ministérielle des </w:t>
      </w:r>
      <w:r w:rsidRPr="00C45B0C">
        <w:rPr>
          <w:rFonts w:cs="Arial"/>
          <w:i/>
          <w:iCs/>
          <w:szCs w:val="22"/>
        </w:rPr>
        <w:t xml:space="preserve">achats du </w:t>
      </w:r>
      <w:proofErr w:type="gramStart"/>
      <w:r w:rsidRPr="00C45B0C">
        <w:rPr>
          <w:rFonts w:cs="Arial"/>
          <w:i/>
          <w:iCs/>
          <w:szCs w:val="22"/>
        </w:rPr>
        <w:t>Ministère</w:t>
      </w:r>
      <w:proofErr w:type="gramEnd"/>
      <w:r w:rsidRPr="00C45B0C">
        <w:rPr>
          <w:rFonts w:cs="Arial"/>
          <w:i/>
          <w:iCs/>
          <w:szCs w:val="22"/>
        </w:rPr>
        <w:t xml:space="preserve"> de la Culture</w:t>
      </w:r>
      <w:r>
        <w:rPr>
          <w:rFonts w:cs="Arial"/>
          <w:i/>
          <w:iCs/>
          <w:szCs w:val="22"/>
        </w:rPr>
        <w:t>.</w:t>
      </w:r>
    </w:p>
    <w:p w14:paraId="16F3039B" w14:textId="77777777" w:rsidR="00245B19" w:rsidRDefault="00245B19" w:rsidP="00612F13">
      <w:pPr>
        <w:shd w:val="clear" w:color="auto" w:fill="D9D9D9" w:themeFill="background1" w:themeFillShade="D9"/>
        <w:jc w:val="both"/>
        <w:rPr>
          <w:rFonts w:cs="Arial"/>
          <w:i/>
          <w:iCs/>
          <w:szCs w:val="22"/>
        </w:rPr>
      </w:pPr>
      <w:r>
        <w:rPr>
          <w:rFonts w:cs="Arial"/>
          <w:i/>
          <w:iCs/>
          <w:szCs w:val="22"/>
        </w:rPr>
        <w:t>Le soumissionnaire répond impérativement à toutes les questions posées en expliquant de façon concise ses réponses.</w:t>
      </w:r>
    </w:p>
    <w:p w14:paraId="03DE15A6" w14:textId="77777777" w:rsidR="00245B19" w:rsidRDefault="00245B19" w:rsidP="00612F13">
      <w:pPr>
        <w:shd w:val="clear" w:color="auto" w:fill="D9D9D9" w:themeFill="background1" w:themeFillShade="D9"/>
        <w:jc w:val="both"/>
        <w:rPr>
          <w:rFonts w:cs="Arial"/>
          <w:i/>
          <w:iCs/>
          <w:szCs w:val="22"/>
        </w:rPr>
      </w:pPr>
      <w:r>
        <w:rPr>
          <w:rFonts w:cs="Arial"/>
          <w:i/>
          <w:iCs/>
          <w:szCs w:val="22"/>
        </w:rPr>
        <w:t>Le soumissionnaire peut joindre une annexe pour compléter une de ses réponses.</w:t>
      </w:r>
    </w:p>
    <w:p w14:paraId="79F12797" w14:textId="77777777" w:rsidR="00245B19" w:rsidRDefault="00245B19" w:rsidP="00612F13">
      <w:pPr>
        <w:shd w:val="clear" w:color="auto" w:fill="D9D9D9" w:themeFill="background1" w:themeFillShade="D9"/>
        <w:jc w:val="both"/>
        <w:rPr>
          <w:rFonts w:cs="Arial"/>
          <w:i/>
          <w:iCs/>
          <w:szCs w:val="22"/>
        </w:rPr>
      </w:pPr>
      <w:r>
        <w:rPr>
          <w:rFonts w:cs="Arial"/>
          <w:i/>
          <w:iCs/>
          <w:szCs w:val="22"/>
        </w:rPr>
        <w:t>Dans ce cas, il doit impérativement mentionner en fin de réponse l’identification de l’annexe.</w:t>
      </w:r>
    </w:p>
    <w:p w14:paraId="3388C517" w14:textId="77777777" w:rsidR="00245B19" w:rsidRDefault="00245B19" w:rsidP="00612F13">
      <w:pPr>
        <w:shd w:val="clear" w:color="auto" w:fill="D9D9D9" w:themeFill="background1" w:themeFillShade="D9"/>
        <w:jc w:val="both"/>
        <w:rPr>
          <w:rFonts w:cs="Arial"/>
          <w:i/>
          <w:iCs/>
          <w:szCs w:val="22"/>
        </w:rPr>
      </w:pPr>
      <w:r>
        <w:rPr>
          <w:rFonts w:cs="Arial"/>
          <w:i/>
          <w:iCs/>
          <w:szCs w:val="22"/>
        </w:rPr>
        <w:t>Une annexe ne peut en aucun cas se substituer à la réponse apportée, elle est un complément.</w:t>
      </w:r>
    </w:p>
    <w:p w14:paraId="20FDD94D" w14:textId="77777777" w:rsidR="00245B19" w:rsidRDefault="00245B19" w:rsidP="00612F13">
      <w:pPr>
        <w:shd w:val="clear" w:color="auto" w:fill="D9D9D9" w:themeFill="background1" w:themeFillShade="D9"/>
        <w:jc w:val="both"/>
        <w:rPr>
          <w:rFonts w:cs="Arial"/>
          <w:i/>
          <w:iCs/>
          <w:szCs w:val="22"/>
        </w:rPr>
      </w:pPr>
    </w:p>
    <w:p w14:paraId="45861F90" w14:textId="77777777" w:rsidR="00245B19" w:rsidRDefault="00245B19" w:rsidP="00612F13">
      <w:pPr>
        <w:shd w:val="clear" w:color="auto" w:fill="D9D9D9" w:themeFill="background1" w:themeFillShade="D9"/>
        <w:jc w:val="both"/>
        <w:rPr>
          <w:rFonts w:cs="Arial"/>
          <w:i/>
          <w:iCs/>
          <w:szCs w:val="22"/>
        </w:rPr>
      </w:pPr>
      <w:r>
        <w:rPr>
          <w:rFonts w:cs="Arial"/>
          <w:i/>
          <w:iCs/>
          <w:szCs w:val="22"/>
        </w:rPr>
        <w:t>Le présent document et les éventuelles annexes serviront à l’analyse des offres.</w:t>
      </w:r>
    </w:p>
    <w:p w14:paraId="4575A0D1" w14:textId="77777777" w:rsidR="00245B19" w:rsidRDefault="00245B19" w:rsidP="00612F13">
      <w:pPr>
        <w:shd w:val="clear" w:color="auto" w:fill="D9D9D9" w:themeFill="background1" w:themeFillShade="D9"/>
        <w:jc w:val="both"/>
        <w:rPr>
          <w:rFonts w:cs="Arial"/>
          <w:i/>
          <w:iCs/>
          <w:szCs w:val="22"/>
        </w:rPr>
      </w:pPr>
    </w:p>
    <w:p w14:paraId="4CA75308" w14:textId="77777777" w:rsidR="00245B19" w:rsidRDefault="00245B19" w:rsidP="00612F13">
      <w:pPr>
        <w:jc w:val="both"/>
        <w:rPr>
          <w:rFonts w:cs="Arial"/>
          <w:i/>
          <w:iCs/>
          <w:szCs w:val="22"/>
        </w:rPr>
      </w:pPr>
    </w:p>
    <w:p w14:paraId="4A294354" w14:textId="77777777" w:rsidR="00245B19" w:rsidRDefault="00245B19" w:rsidP="00612F13">
      <w:pPr>
        <w:jc w:val="both"/>
        <w:rPr>
          <w:rFonts w:cs="Arial"/>
          <w:b/>
          <w:color w:val="000000"/>
          <w:szCs w:val="22"/>
          <w:u w:val="single"/>
        </w:rPr>
      </w:pPr>
    </w:p>
    <w:p w14:paraId="77DD60DC" w14:textId="77777777" w:rsidR="00C806FA" w:rsidRPr="00EE46BB" w:rsidRDefault="00C806FA" w:rsidP="00612F13">
      <w:pPr>
        <w:jc w:val="both"/>
        <w:rPr>
          <w:rFonts w:cs="Arial"/>
          <w:sz w:val="40"/>
          <w:szCs w:val="40"/>
        </w:rPr>
      </w:pPr>
    </w:p>
    <w:p w14:paraId="02D9CA0B" w14:textId="77777777" w:rsidR="002268F1" w:rsidRPr="00EE46BB" w:rsidRDefault="002268F1" w:rsidP="00612F13">
      <w:pPr>
        <w:jc w:val="both"/>
        <w:rPr>
          <w:rFonts w:cs="Arial"/>
          <w:sz w:val="20"/>
        </w:rPr>
      </w:pPr>
    </w:p>
    <w:p w14:paraId="7828ADAF" w14:textId="77777777" w:rsidR="002268F1" w:rsidRPr="00EE46BB" w:rsidRDefault="002268F1" w:rsidP="00612F13">
      <w:pPr>
        <w:jc w:val="both"/>
        <w:rPr>
          <w:rFonts w:cs="Arial"/>
          <w:sz w:val="20"/>
        </w:rPr>
      </w:pPr>
    </w:p>
    <w:p w14:paraId="4B9BFA6D" w14:textId="77777777" w:rsidR="002268F1" w:rsidRPr="00EE46BB" w:rsidRDefault="002268F1" w:rsidP="00612F13">
      <w:pPr>
        <w:jc w:val="both"/>
        <w:rPr>
          <w:rFonts w:cs="Arial"/>
          <w:sz w:val="20"/>
        </w:rPr>
      </w:pPr>
    </w:p>
    <w:p w14:paraId="39E30F13" w14:textId="77777777" w:rsidR="00EE46BB" w:rsidRDefault="00EE46BB" w:rsidP="00612F13">
      <w:pPr>
        <w:jc w:val="both"/>
        <w:rPr>
          <w:rFonts w:cs="Arial"/>
          <w:sz w:val="20"/>
          <w:szCs w:val="20"/>
          <w:u w:val="single"/>
        </w:rPr>
      </w:pPr>
      <w:r>
        <w:rPr>
          <w:rFonts w:cs="Arial"/>
          <w:sz w:val="20"/>
          <w:szCs w:val="20"/>
          <w:u w:val="single"/>
        </w:rPr>
        <w:br w:type="page"/>
      </w:r>
    </w:p>
    <w:p w14:paraId="2E8529DD" w14:textId="3CD36DAF" w:rsidR="002268F1" w:rsidRPr="00E70F5B" w:rsidRDefault="002268F1" w:rsidP="00612F13">
      <w:pPr>
        <w:jc w:val="both"/>
        <w:rPr>
          <w:rFonts w:cs="Arial"/>
        </w:rPr>
      </w:pPr>
    </w:p>
    <w:bookmarkStart w:id="0" w:name="_Toc58596023" w:displacedByCustomXml="next"/>
    <w:sdt>
      <w:sdtPr>
        <w:rPr>
          <w:rFonts w:ascii="Arial" w:eastAsia="Times New Roman" w:hAnsi="Arial" w:cs="Times New Roman"/>
          <w:caps w:val="0"/>
          <w:color w:val="00000A"/>
          <w:kern w:val="0"/>
          <w:sz w:val="22"/>
          <w:szCs w:val="24"/>
        </w:rPr>
        <w:id w:val="1481342879"/>
        <w:docPartObj>
          <w:docPartGallery w:val="Table of Contents"/>
          <w:docPartUnique/>
        </w:docPartObj>
      </w:sdtPr>
      <w:sdtEndPr>
        <w:rPr>
          <w:b/>
          <w:bCs/>
        </w:rPr>
      </w:sdtEndPr>
      <w:sdtContent>
        <w:p w14:paraId="45A3C1ED" w14:textId="77777777" w:rsidR="00872FAB" w:rsidRPr="00C806FA" w:rsidRDefault="00872FAB" w:rsidP="00612F13">
          <w:pPr>
            <w:pStyle w:val="En-ttedetabledesmatires"/>
            <w:numPr>
              <w:ilvl w:val="0"/>
              <w:numId w:val="0"/>
            </w:numPr>
            <w:jc w:val="both"/>
          </w:pPr>
          <w:r w:rsidRPr="00C806FA">
            <w:t>Table des matières</w:t>
          </w:r>
        </w:p>
        <w:p w14:paraId="7DA258F1" w14:textId="739C596E" w:rsidR="00CE3181" w:rsidRDefault="00872FAB">
          <w:pPr>
            <w:pStyle w:val="TM1"/>
            <w:tabs>
              <w:tab w:val="left" w:pos="1440"/>
              <w:tab w:val="right" w:leader="dot" w:pos="9632"/>
            </w:tabs>
            <w:rPr>
              <w:rFonts w:asciiTheme="minorHAnsi" w:eastAsiaTheme="minorEastAsia" w:hAnsiTheme="minorHAnsi" w:cstheme="minorBidi"/>
              <w:b w:val="0"/>
              <w:noProof/>
              <w:color w:val="auto"/>
              <w:kern w:val="2"/>
              <w:sz w:val="24"/>
              <w14:ligatures w14:val="standardContextual"/>
            </w:rPr>
          </w:pPr>
          <w:r>
            <w:rPr>
              <w:b w:val="0"/>
            </w:rPr>
            <w:fldChar w:fldCharType="begin"/>
          </w:r>
          <w:r>
            <w:rPr>
              <w:b w:val="0"/>
            </w:rPr>
            <w:instrText xml:space="preserve"> TOC \o "1-1" \h \z \u </w:instrText>
          </w:r>
          <w:r>
            <w:rPr>
              <w:b w:val="0"/>
            </w:rPr>
            <w:fldChar w:fldCharType="separate"/>
          </w:r>
          <w:hyperlink w:anchor="_Toc200720272" w:history="1">
            <w:r w:rsidR="00CE3181" w:rsidRPr="0082103B">
              <w:rPr>
                <w:rStyle w:val="Lienhypertexte"/>
                <w:noProof/>
              </w:rPr>
              <w:t>PARTIE 1 -</w:t>
            </w:r>
            <w:r w:rsidR="00CE3181">
              <w:rPr>
                <w:rFonts w:asciiTheme="minorHAnsi" w:eastAsiaTheme="minorEastAsia" w:hAnsiTheme="minorHAnsi" w:cstheme="minorBidi"/>
                <w:b w:val="0"/>
                <w:noProof/>
                <w:color w:val="auto"/>
                <w:kern w:val="2"/>
                <w:sz w:val="24"/>
                <w14:ligatures w14:val="standardContextual"/>
              </w:rPr>
              <w:tab/>
            </w:r>
            <w:r w:rsidR="00CE3181" w:rsidRPr="0082103B">
              <w:rPr>
                <w:rStyle w:val="Lienhypertexte"/>
                <w:noProof/>
              </w:rPr>
              <w:t>Profil général de la société</w:t>
            </w:r>
            <w:r w:rsidR="00CE3181">
              <w:rPr>
                <w:noProof/>
                <w:webHidden/>
              </w:rPr>
              <w:tab/>
            </w:r>
            <w:r w:rsidR="00CE3181">
              <w:rPr>
                <w:noProof/>
                <w:webHidden/>
              </w:rPr>
              <w:fldChar w:fldCharType="begin"/>
            </w:r>
            <w:r w:rsidR="00CE3181">
              <w:rPr>
                <w:noProof/>
                <w:webHidden/>
              </w:rPr>
              <w:instrText xml:space="preserve"> PAGEREF _Toc200720272 \h </w:instrText>
            </w:r>
            <w:r w:rsidR="00CE3181">
              <w:rPr>
                <w:noProof/>
                <w:webHidden/>
              </w:rPr>
            </w:r>
            <w:r w:rsidR="00CE3181">
              <w:rPr>
                <w:noProof/>
                <w:webHidden/>
              </w:rPr>
              <w:fldChar w:fldCharType="separate"/>
            </w:r>
            <w:r w:rsidR="00CE3181">
              <w:rPr>
                <w:noProof/>
                <w:webHidden/>
              </w:rPr>
              <w:t>4</w:t>
            </w:r>
            <w:r w:rsidR="00CE3181">
              <w:rPr>
                <w:noProof/>
                <w:webHidden/>
              </w:rPr>
              <w:fldChar w:fldCharType="end"/>
            </w:r>
          </w:hyperlink>
        </w:p>
        <w:p w14:paraId="583B1BE5" w14:textId="12D3FA31" w:rsidR="00CE3181" w:rsidRDefault="00CE3181">
          <w:pPr>
            <w:pStyle w:val="TM1"/>
            <w:tabs>
              <w:tab w:val="left" w:pos="1440"/>
              <w:tab w:val="right" w:leader="dot" w:pos="9632"/>
            </w:tabs>
            <w:rPr>
              <w:rFonts w:asciiTheme="minorHAnsi" w:eastAsiaTheme="minorEastAsia" w:hAnsiTheme="minorHAnsi" w:cstheme="minorBidi"/>
              <w:b w:val="0"/>
              <w:noProof/>
              <w:color w:val="auto"/>
              <w:kern w:val="2"/>
              <w:sz w:val="24"/>
              <w14:ligatures w14:val="standardContextual"/>
            </w:rPr>
          </w:pPr>
          <w:hyperlink w:anchor="_Toc200720273" w:history="1">
            <w:r w:rsidRPr="0082103B">
              <w:rPr>
                <w:rStyle w:val="Lienhypertexte"/>
                <w:noProof/>
              </w:rPr>
              <w:t>PARTIE 2 -</w:t>
            </w:r>
            <w:r>
              <w:rPr>
                <w:rFonts w:asciiTheme="minorHAnsi" w:eastAsiaTheme="minorEastAsia" w:hAnsiTheme="minorHAnsi" w:cstheme="minorBidi"/>
                <w:b w:val="0"/>
                <w:noProof/>
                <w:color w:val="auto"/>
                <w:kern w:val="2"/>
                <w:sz w:val="24"/>
                <w14:ligatures w14:val="standardContextual"/>
              </w:rPr>
              <w:tab/>
            </w:r>
            <w:r w:rsidRPr="0082103B">
              <w:rPr>
                <w:rStyle w:val="Lienhypertexte"/>
                <w:noProof/>
              </w:rPr>
              <w:t>organisation et moyens dedies a la prestation</w:t>
            </w:r>
            <w:r>
              <w:rPr>
                <w:noProof/>
                <w:webHidden/>
              </w:rPr>
              <w:tab/>
            </w:r>
            <w:r>
              <w:rPr>
                <w:noProof/>
                <w:webHidden/>
              </w:rPr>
              <w:fldChar w:fldCharType="begin"/>
            </w:r>
            <w:r>
              <w:rPr>
                <w:noProof/>
                <w:webHidden/>
              </w:rPr>
              <w:instrText xml:space="preserve"> PAGEREF _Toc200720273 \h </w:instrText>
            </w:r>
            <w:r>
              <w:rPr>
                <w:noProof/>
                <w:webHidden/>
              </w:rPr>
            </w:r>
            <w:r>
              <w:rPr>
                <w:noProof/>
                <w:webHidden/>
              </w:rPr>
              <w:fldChar w:fldCharType="separate"/>
            </w:r>
            <w:r>
              <w:rPr>
                <w:noProof/>
                <w:webHidden/>
              </w:rPr>
              <w:t>6</w:t>
            </w:r>
            <w:r>
              <w:rPr>
                <w:noProof/>
                <w:webHidden/>
              </w:rPr>
              <w:fldChar w:fldCharType="end"/>
            </w:r>
          </w:hyperlink>
        </w:p>
        <w:p w14:paraId="6EAA1441" w14:textId="1F9F36F0" w:rsidR="00CE3181" w:rsidRDefault="00CE3181">
          <w:pPr>
            <w:pStyle w:val="TM1"/>
            <w:tabs>
              <w:tab w:val="left" w:pos="1440"/>
              <w:tab w:val="right" w:leader="dot" w:pos="9632"/>
            </w:tabs>
            <w:rPr>
              <w:rFonts w:asciiTheme="minorHAnsi" w:eastAsiaTheme="minorEastAsia" w:hAnsiTheme="minorHAnsi" w:cstheme="minorBidi"/>
              <w:b w:val="0"/>
              <w:noProof/>
              <w:color w:val="auto"/>
              <w:kern w:val="2"/>
              <w:sz w:val="24"/>
              <w14:ligatures w14:val="standardContextual"/>
            </w:rPr>
          </w:pPr>
          <w:hyperlink w:anchor="_Toc200720274" w:history="1">
            <w:r w:rsidRPr="0082103B">
              <w:rPr>
                <w:rStyle w:val="Lienhypertexte"/>
                <w:noProof/>
              </w:rPr>
              <w:t>PARTIE 3 -</w:t>
            </w:r>
            <w:r>
              <w:rPr>
                <w:rFonts w:asciiTheme="minorHAnsi" w:eastAsiaTheme="minorEastAsia" w:hAnsiTheme="minorHAnsi" w:cstheme="minorBidi"/>
                <w:b w:val="0"/>
                <w:noProof/>
                <w:color w:val="auto"/>
                <w:kern w:val="2"/>
                <w:sz w:val="24"/>
                <w14:ligatures w14:val="standardContextual"/>
              </w:rPr>
              <w:tab/>
            </w:r>
            <w:r w:rsidRPr="0082103B">
              <w:rPr>
                <w:rStyle w:val="Lienhypertexte"/>
                <w:noProof/>
              </w:rPr>
              <w:t>Localisation et equipement des salles</w:t>
            </w:r>
            <w:r>
              <w:rPr>
                <w:noProof/>
                <w:webHidden/>
              </w:rPr>
              <w:tab/>
            </w:r>
            <w:r>
              <w:rPr>
                <w:noProof/>
                <w:webHidden/>
              </w:rPr>
              <w:fldChar w:fldCharType="begin"/>
            </w:r>
            <w:r>
              <w:rPr>
                <w:noProof/>
                <w:webHidden/>
              </w:rPr>
              <w:instrText xml:space="preserve"> PAGEREF _Toc200720274 \h </w:instrText>
            </w:r>
            <w:r>
              <w:rPr>
                <w:noProof/>
                <w:webHidden/>
              </w:rPr>
            </w:r>
            <w:r>
              <w:rPr>
                <w:noProof/>
                <w:webHidden/>
              </w:rPr>
              <w:fldChar w:fldCharType="separate"/>
            </w:r>
            <w:r>
              <w:rPr>
                <w:noProof/>
                <w:webHidden/>
              </w:rPr>
              <w:t>6</w:t>
            </w:r>
            <w:r>
              <w:rPr>
                <w:noProof/>
                <w:webHidden/>
              </w:rPr>
              <w:fldChar w:fldCharType="end"/>
            </w:r>
          </w:hyperlink>
        </w:p>
        <w:p w14:paraId="0DD7E951" w14:textId="010D8AE0" w:rsidR="00CE3181" w:rsidRDefault="00CE3181">
          <w:pPr>
            <w:pStyle w:val="TM1"/>
            <w:tabs>
              <w:tab w:val="left" w:pos="1440"/>
              <w:tab w:val="right" w:leader="dot" w:pos="9632"/>
            </w:tabs>
            <w:rPr>
              <w:rFonts w:asciiTheme="minorHAnsi" w:eastAsiaTheme="minorEastAsia" w:hAnsiTheme="minorHAnsi" w:cstheme="minorBidi"/>
              <w:b w:val="0"/>
              <w:noProof/>
              <w:color w:val="auto"/>
              <w:kern w:val="2"/>
              <w:sz w:val="24"/>
              <w14:ligatures w14:val="standardContextual"/>
            </w:rPr>
          </w:pPr>
          <w:hyperlink w:anchor="_Toc200720275" w:history="1">
            <w:r w:rsidRPr="0082103B">
              <w:rPr>
                <w:rStyle w:val="Lienhypertexte"/>
                <w:noProof/>
              </w:rPr>
              <w:t>PARTIE 4 -</w:t>
            </w:r>
            <w:r>
              <w:rPr>
                <w:rFonts w:asciiTheme="minorHAnsi" w:eastAsiaTheme="minorEastAsia" w:hAnsiTheme="minorHAnsi" w:cstheme="minorBidi"/>
                <w:b w:val="0"/>
                <w:noProof/>
                <w:color w:val="auto"/>
                <w:kern w:val="2"/>
                <w:sz w:val="24"/>
                <w14:ligatures w14:val="standardContextual"/>
              </w:rPr>
              <w:tab/>
            </w:r>
            <w:r w:rsidRPr="0082103B">
              <w:rPr>
                <w:rStyle w:val="Lienhypertexte"/>
                <w:noProof/>
              </w:rPr>
              <w:t>Performances en matiére de protection de l’environnement</w:t>
            </w:r>
            <w:r>
              <w:rPr>
                <w:noProof/>
                <w:webHidden/>
              </w:rPr>
              <w:tab/>
            </w:r>
            <w:r>
              <w:rPr>
                <w:noProof/>
                <w:webHidden/>
              </w:rPr>
              <w:fldChar w:fldCharType="begin"/>
            </w:r>
            <w:r>
              <w:rPr>
                <w:noProof/>
                <w:webHidden/>
              </w:rPr>
              <w:instrText xml:space="preserve"> PAGEREF _Toc200720275 \h </w:instrText>
            </w:r>
            <w:r>
              <w:rPr>
                <w:noProof/>
                <w:webHidden/>
              </w:rPr>
            </w:r>
            <w:r>
              <w:rPr>
                <w:noProof/>
                <w:webHidden/>
              </w:rPr>
              <w:fldChar w:fldCharType="separate"/>
            </w:r>
            <w:r>
              <w:rPr>
                <w:noProof/>
                <w:webHidden/>
              </w:rPr>
              <w:t>8</w:t>
            </w:r>
            <w:r>
              <w:rPr>
                <w:noProof/>
                <w:webHidden/>
              </w:rPr>
              <w:fldChar w:fldCharType="end"/>
            </w:r>
          </w:hyperlink>
        </w:p>
        <w:p w14:paraId="2F1E8AE3" w14:textId="22A88F1B" w:rsidR="00CE3181" w:rsidRDefault="00CE3181">
          <w:pPr>
            <w:pStyle w:val="TM1"/>
            <w:tabs>
              <w:tab w:val="left" w:pos="1440"/>
              <w:tab w:val="right" w:leader="dot" w:pos="9632"/>
            </w:tabs>
            <w:rPr>
              <w:rFonts w:asciiTheme="minorHAnsi" w:eastAsiaTheme="minorEastAsia" w:hAnsiTheme="minorHAnsi" w:cstheme="minorBidi"/>
              <w:b w:val="0"/>
              <w:noProof/>
              <w:color w:val="auto"/>
              <w:kern w:val="2"/>
              <w:sz w:val="24"/>
              <w14:ligatures w14:val="standardContextual"/>
            </w:rPr>
          </w:pPr>
          <w:hyperlink w:anchor="_Toc200720276" w:history="1">
            <w:r w:rsidRPr="0082103B">
              <w:rPr>
                <w:rStyle w:val="Lienhypertexte"/>
                <w:noProof/>
              </w:rPr>
              <w:t>PARTIE 5 -</w:t>
            </w:r>
            <w:r>
              <w:rPr>
                <w:rFonts w:asciiTheme="minorHAnsi" w:eastAsiaTheme="minorEastAsia" w:hAnsiTheme="minorHAnsi" w:cstheme="minorBidi"/>
                <w:b w:val="0"/>
                <w:noProof/>
                <w:color w:val="auto"/>
                <w:kern w:val="2"/>
                <w:sz w:val="24"/>
                <w14:ligatures w14:val="standardContextual"/>
              </w:rPr>
              <w:tab/>
            </w:r>
            <w:r w:rsidRPr="0082103B">
              <w:rPr>
                <w:rStyle w:val="Lienhypertexte"/>
                <w:noProof/>
              </w:rPr>
              <w:t>Observations supplémentaires</w:t>
            </w:r>
            <w:r>
              <w:rPr>
                <w:noProof/>
                <w:webHidden/>
              </w:rPr>
              <w:tab/>
            </w:r>
            <w:r>
              <w:rPr>
                <w:noProof/>
                <w:webHidden/>
              </w:rPr>
              <w:fldChar w:fldCharType="begin"/>
            </w:r>
            <w:r>
              <w:rPr>
                <w:noProof/>
                <w:webHidden/>
              </w:rPr>
              <w:instrText xml:space="preserve"> PAGEREF _Toc200720276 \h </w:instrText>
            </w:r>
            <w:r>
              <w:rPr>
                <w:noProof/>
                <w:webHidden/>
              </w:rPr>
            </w:r>
            <w:r>
              <w:rPr>
                <w:noProof/>
                <w:webHidden/>
              </w:rPr>
              <w:fldChar w:fldCharType="separate"/>
            </w:r>
            <w:r>
              <w:rPr>
                <w:noProof/>
                <w:webHidden/>
              </w:rPr>
              <w:t>8</w:t>
            </w:r>
            <w:r>
              <w:rPr>
                <w:noProof/>
                <w:webHidden/>
              </w:rPr>
              <w:fldChar w:fldCharType="end"/>
            </w:r>
          </w:hyperlink>
        </w:p>
        <w:p w14:paraId="3117BCC1" w14:textId="41C304BA" w:rsidR="00872FAB" w:rsidRDefault="00872FAB" w:rsidP="00612F13">
          <w:pPr>
            <w:tabs>
              <w:tab w:val="left" w:pos="1276"/>
            </w:tabs>
            <w:jc w:val="both"/>
          </w:pPr>
          <w:r>
            <w:rPr>
              <w:b/>
            </w:rPr>
            <w:fldChar w:fldCharType="end"/>
          </w:r>
        </w:p>
      </w:sdtContent>
    </w:sdt>
    <w:p w14:paraId="76B11060" w14:textId="77777777" w:rsidR="00872FAB" w:rsidRDefault="00872FAB" w:rsidP="00612F13">
      <w:pPr>
        <w:jc w:val="both"/>
        <w:rPr>
          <w:rFonts w:ascii="Arial Gras" w:eastAsia="MS PMincho" w:hAnsi="Arial Gras" w:cs="Tahoma" w:hint="eastAsia"/>
          <w:b/>
          <w:bCs/>
          <w:caps/>
          <w:color w:val="auto"/>
          <w:kern w:val="20"/>
          <w:sz w:val="20"/>
          <w:szCs w:val="20"/>
        </w:rPr>
      </w:pPr>
      <w:r>
        <w:rPr>
          <w:rFonts w:hint="eastAsia"/>
        </w:rPr>
        <w:br w:type="page"/>
      </w:r>
    </w:p>
    <w:p w14:paraId="01CE3208" w14:textId="77777777" w:rsidR="002268F1" w:rsidRPr="00C806FA" w:rsidRDefault="00AB0634" w:rsidP="00612F13">
      <w:pPr>
        <w:pStyle w:val="Titre1"/>
        <w:jc w:val="both"/>
        <w:rPr>
          <w:rStyle w:val="ListLabel93"/>
        </w:rPr>
      </w:pPr>
      <w:bookmarkStart w:id="1" w:name="_Toc200720272"/>
      <w:r w:rsidRPr="00C806FA">
        <w:rPr>
          <w:rStyle w:val="ListLabel93"/>
        </w:rPr>
        <w:lastRenderedPageBreak/>
        <w:t>Profil général de la société</w:t>
      </w:r>
      <w:bookmarkEnd w:id="1"/>
      <w:bookmarkEnd w:id="0"/>
    </w:p>
    <w:p w14:paraId="5E6219D2" w14:textId="77777777" w:rsidR="002268F1" w:rsidRPr="00E70F5B" w:rsidRDefault="002268F1" w:rsidP="00612F13">
      <w:pPr>
        <w:jc w:val="both"/>
        <w:rPr>
          <w:rStyle w:val="lev"/>
          <w:rFonts w:cs="Arial"/>
        </w:rPr>
      </w:pPr>
    </w:p>
    <w:p w14:paraId="748580FA" w14:textId="77777777" w:rsidR="002268F1" w:rsidRPr="00AB0634" w:rsidRDefault="00813702" w:rsidP="00612F13">
      <w:pPr>
        <w:pStyle w:val="Titre2"/>
      </w:pPr>
      <w:r w:rsidRPr="00AB0634">
        <w:rPr>
          <w:rStyle w:val="lev"/>
          <w:b/>
          <w:bCs/>
        </w:rPr>
        <w:t xml:space="preserve">Coordonnées </w:t>
      </w:r>
    </w:p>
    <w:p w14:paraId="40B1F90C" w14:textId="77777777" w:rsidR="002268F1" w:rsidRPr="00E70F5B" w:rsidRDefault="002268F1" w:rsidP="00612F13">
      <w:pPr>
        <w:jc w:val="both"/>
        <w:rPr>
          <w:rFonts w:cs="Arial"/>
        </w:rPr>
      </w:pPr>
    </w:p>
    <w:p w14:paraId="06AC0F83" w14:textId="77777777" w:rsidR="002268F1" w:rsidRPr="00E70F5B" w:rsidRDefault="00813702" w:rsidP="00612F13">
      <w:pPr>
        <w:jc w:val="both"/>
        <w:rPr>
          <w:rFonts w:cs="Arial"/>
        </w:rPr>
      </w:pPr>
      <w:r w:rsidRPr="00E70F5B">
        <w:rPr>
          <w:rFonts w:cs="Arial"/>
          <w:bCs/>
        </w:rPr>
        <w:t>Nom et raison sociale de votre société :</w:t>
      </w:r>
    </w:p>
    <w:p w14:paraId="11DBD961" w14:textId="77777777" w:rsidR="002268F1" w:rsidRPr="00E70F5B" w:rsidRDefault="002268F1" w:rsidP="00612F13">
      <w:pPr>
        <w:jc w:val="both"/>
        <w:rPr>
          <w:rFonts w:cs="Arial"/>
        </w:rPr>
      </w:pPr>
    </w:p>
    <w:p w14:paraId="3A2F07F9" w14:textId="77777777" w:rsidR="002268F1" w:rsidRPr="00E70F5B" w:rsidRDefault="00813702" w:rsidP="00612F13">
      <w:pPr>
        <w:jc w:val="both"/>
        <w:rPr>
          <w:rFonts w:cs="Arial"/>
        </w:rPr>
      </w:pPr>
      <w:r w:rsidRPr="00E70F5B">
        <w:rPr>
          <w:rFonts w:cs="Arial"/>
        </w:rPr>
        <w:t>Adresse postale :</w:t>
      </w:r>
    </w:p>
    <w:p w14:paraId="3951BBF7" w14:textId="77777777" w:rsidR="002268F1" w:rsidRPr="00E70F5B" w:rsidRDefault="002268F1" w:rsidP="00612F13">
      <w:pPr>
        <w:jc w:val="both"/>
        <w:rPr>
          <w:rFonts w:cs="Arial"/>
        </w:rPr>
      </w:pPr>
    </w:p>
    <w:p w14:paraId="0FA4CAC6" w14:textId="77777777" w:rsidR="002268F1" w:rsidRPr="00E70F5B" w:rsidRDefault="00813702" w:rsidP="00612F13">
      <w:pPr>
        <w:jc w:val="both"/>
        <w:rPr>
          <w:rFonts w:cs="Arial"/>
        </w:rPr>
      </w:pPr>
      <w:r w:rsidRPr="00E70F5B">
        <w:rPr>
          <w:rFonts w:cs="Arial"/>
        </w:rPr>
        <w:t>Coordonnées (tél, fax, courriel) :</w:t>
      </w:r>
    </w:p>
    <w:p w14:paraId="4003D1D1" w14:textId="77777777" w:rsidR="002268F1" w:rsidRPr="00E70F5B" w:rsidRDefault="002268F1" w:rsidP="00612F13">
      <w:pPr>
        <w:jc w:val="both"/>
        <w:rPr>
          <w:rFonts w:cs="Arial"/>
        </w:rPr>
      </w:pPr>
    </w:p>
    <w:p w14:paraId="6D950821" w14:textId="77777777" w:rsidR="002268F1" w:rsidRPr="00E70F5B" w:rsidRDefault="00813702" w:rsidP="00612F13">
      <w:pPr>
        <w:jc w:val="both"/>
        <w:rPr>
          <w:rFonts w:cs="Arial"/>
        </w:rPr>
      </w:pPr>
      <w:r w:rsidRPr="00E70F5B">
        <w:rPr>
          <w:rFonts w:cs="Arial"/>
        </w:rPr>
        <w:t xml:space="preserve">Numéro SIRET (14 chiffres) : </w:t>
      </w:r>
    </w:p>
    <w:p w14:paraId="0965C597" w14:textId="77777777" w:rsidR="002268F1" w:rsidRPr="00E70F5B" w:rsidRDefault="00813702" w:rsidP="00612F13">
      <w:pPr>
        <w:jc w:val="both"/>
        <w:rPr>
          <w:rFonts w:cs="Arial"/>
        </w:rPr>
      </w:pPr>
      <w:proofErr w:type="gramStart"/>
      <w:r w:rsidRPr="00E70F5B">
        <w:rPr>
          <w:rFonts w:cs="Arial"/>
        </w:rPr>
        <w:t>à</w:t>
      </w:r>
      <w:proofErr w:type="gramEnd"/>
      <w:r w:rsidRPr="00E70F5B">
        <w:rPr>
          <w:rFonts w:cs="Arial"/>
        </w:rPr>
        <w:t xml:space="preserve"> fournir sous ce format pour plus de lisibilité : _ _ _    _ _ _    _ _ _    _ _ _ _ _ </w:t>
      </w:r>
    </w:p>
    <w:p w14:paraId="2059DF0A" w14:textId="77777777" w:rsidR="002268F1" w:rsidRPr="00E70F5B" w:rsidRDefault="002268F1" w:rsidP="00612F13">
      <w:pPr>
        <w:jc w:val="both"/>
        <w:rPr>
          <w:rFonts w:cs="Arial"/>
        </w:rPr>
      </w:pPr>
    </w:p>
    <w:p w14:paraId="32CE4A6A" w14:textId="77777777" w:rsidR="002268F1" w:rsidRPr="00E70F5B" w:rsidRDefault="002268F1" w:rsidP="00612F13">
      <w:pPr>
        <w:jc w:val="both"/>
        <w:rPr>
          <w:rFonts w:cs="Arial"/>
        </w:rPr>
      </w:pPr>
    </w:p>
    <w:p w14:paraId="2F099ECC" w14:textId="77777777" w:rsidR="002268F1" w:rsidRPr="00E70F5B" w:rsidRDefault="00813702" w:rsidP="00612F13">
      <w:pPr>
        <w:pStyle w:val="Titre2"/>
      </w:pPr>
      <w:r w:rsidRPr="00AB0634">
        <w:rPr>
          <w:rStyle w:val="lev"/>
          <w:b/>
          <w:bCs/>
        </w:rPr>
        <w:t>Historique</w:t>
      </w:r>
    </w:p>
    <w:p w14:paraId="1F1DCD3B" w14:textId="77777777" w:rsidR="00AB0634" w:rsidRDefault="00AB0634" w:rsidP="00612F13">
      <w:pPr>
        <w:jc w:val="both"/>
        <w:rPr>
          <w:rFonts w:cs="Arial"/>
          <w:i/>
        </w:rPr>
      </w:pPr>
    </w:p>
    <w:p w14:paraId="55571119" w14:textId="77777777" w:rsidR="002268F1" w:rsidRPr="00E70F5B" w:rsidRDefault="00813702" w:rsidP="00612F13">
      <w:pPr>
        <w:jc w:val="both"/>
        <w:rPr>
          <w:rFonts w:cs="Arial"/>
        </w:rPr>
      </w:pPr>
      <w:r w:rsidRPr="00E70F5B">
        <w:rPr>
          <w:rFonts w:cs="Arial"/>
          <w:i/>
        </w:rPr>
        <w:t>(</w:t>
      </w:r>
      <w:r w:rsidR="00933DD2" w:rsidRPr="00E70F5B">
        <w:rPr>
          <w:rFonts w:cs="Arial"/>
          <w:i/>
        </w:rPr>
        <w:t>Décrire</w:t>
      </w:r>
      <w:r w:rsidRPr="00E70F5B">
        <w:rPr>
          <w:rFonts w:cs="Arial"/>
          <w:i/>
        </w:rPr>
        <w:t> en 5 pages maximum)</w:t>
      </w:r>
    </w:p>
    <w:p w14:paraId="0837BC8F" w14:textId="77777777" w:rsidR="002268F1" w:rsidRPr="00E70F5B" w:rsidRDefault="002268F1" w:rsidP="00612F13">
      <w:pPr>
        <w:jc w:val="both"/>
        <w:rPr>
          <w:rFonts w:cs="Arial"/>
        </w:rPr>
      </w:pPr>
    </w:p>
    <w:p w14:paraId="5D497092" w14:textId="77777777" w:rsidR="002268F1" w:rsidRPr="00AB0634" w:rsidRDefault="00813702" w:rsidP="00612F13">
      <w:pPr>
        <w:pStyle w:val="Paragraphedeliste"/>
        <w:numPr>
          <w:ilvl w:val="0"/>
          <w:numId w:val="25"/>
        </w:numPr>
        <w:jc w:val="both"/>
        <w:rPr>
          <w:rFonts w:cs="Arial"/>
        </w:rPr>
      </w:pPr>
      <w:r w:rsidRPr="00AB0634">
        <w:rPr>
          <w:rFonts w:cs="Arial"/>
        </w:rPr>
        <w:t>Historique de votre société</w:t>
      </w:r>
    </w:p>
    <w:p w14:paraId="65707AD6" w14:textId="77777777" w:rsidR="002268F1" w:rsidRPr="00AB0634" w:rsidRDefault="00813702" w:rsidP="00612F13">
      <w:pPr>
        <w:pStyle w:val="Paragraphedeliste"/>
        <w:numPr>
          <w:ilvl w:val="0"/>
          <w:numId w:val="25"/>
        </w:numPr>
        <w:jc w:val="both"/>
        <w:rPr>
          <w:rFonts w:cs="Arial"/>
        </w:rPr>
      </w:pPr>
      <w:r w:rsidRPr="00AB0634">
        <w:rPr>
          <w:rFonts w:cs="Arial"/>
        </w:rPr>
        <w:t>Votre cœur de métier et vos activités</w:t>
      </w:r>
    </w:p>
    <w:p w14:paraId="27254FDE" w14:textId="77777777" w:rsidR="002268F1" w:rsidRPr="00AB0634" w:rsidRDefault="009160A4" w:rsidP="00612F13">
      <w:pPr>
        <w:pStyle w:val="Paragraphedeliste"/>
        <w:numPr>
          <w:ilvl w:val="0"/>
          <w:numId w:val="25"/>
        </w:numPr>
        <w:jc w:val="both"/>
        <w:rPr>
          <w:rFonts w:cs="Arial"/>
        </w:rPr>
      </w:pPr>
      <w:r w:rsidRPr="00AB0634">
        <w:rPr>
          <w:rFonts w:cs="Arial"/>
        </w:rPr>
        <w:t>Act</w:t>
      </w:r>
      <w:r w:rsidR="00813702" w:rsidRPr="00AB0634">
        <w:rPr>
          <w:rFonts w:cs="Arial"/>
        </w:rPr>
        <w:t>ualité de votre société</w:t>
      </w:r>
    </w:p>
    <w:p w14:paraId="5D75AF3E" w14:textId="77777777" w:rsidR="002268F1" w:rsidRPr="00AB0634" w:rsidRDefault="00813702" w:rsidP="00612F13">
      <w:pPr>
        <w:pStyle w:val="Paragraphedeliste"/>
        <w:numPr>
          <w:ilvl w:val="0"/>
          <w:numId w:val="25"/>
        </w:numPr>
        <w:jc w:val="both"/>
        <w:rPr>
          <w:rFonts w:cs="Arial"/>
        </w:rPr>
      </w:pPr>
      <w:r w:rsidRPr="00AB0634">
        <w:rPr>
          <w:rFonts w:cs="Arial"/>
        </w:rPr>
        <w:t xml:space="preserve">Vos </w:t>
      </w:r>
      <w:r w:rsidR="00AB0634" w:rsidRPr="00AB0634">
        <w:rPr>
          <w:rFonts w:cs="Arial"/>
        </w:rPr>
        <w:t>savoir-faire</w:t>
      </w:r>
    </w:p>
    <w:p w14:paraId="06D0D530" w14:textId="77777777" w:rsidR="002268F1" w:rsidRPr="00AB0634" w:rsidRDefault="00813702" w:rsidP="00612F13">
      <w:pPr>
        <w:pStyle w:val="Paragraphedeliste"/>
        <w:numPr>
          <w:ilvl w:val="0"/>
          <w:numId w:val="25"/>
        </w:numPr>
        <w:jc w:val="both"/>
        <w:rPr>
          <w:rFonts w:cs="Arial"/>
        </w:rPr>
      </w:pPr>
      <w:r w:rsidRPr="00AB0634">
        <w:rPr>
          <w:rFonts w:cs="Arial"/>
        </w:rPr>
        <w:t>Les valeurs portées par votre société</w:t>
      </w:r>
    </w:p>
    <w:p w14:paraId="148F48FD" w14:textId="77777777" w:rsidR="002268F1" w:rsidRDefault="00813702" w:rsidP="00612F13">
      <w:pPr>
        <w:pStyle w:val="Paragraphedeliste"/>
        <w:numPr>
          <w:ilvl w:val="0"/>
          <w:numId w:val="25"/>
        </w:numPr>
        <w:jc w:val="both"/>
        <w:rPr>
          <w:rFonts w:cs="Arial"/>
        </w:rPr>
      </w:pPr>
      <w:r w:rsidRPr="00AB0634">
        <w:rPr>
          <w:rFonts w:cs="Arial"/>
        </w:rPr>
        <w:t xml:space="preserve">Vos références </w:t>
      </w:r>
    </w:p>
    <w:p w14:paraId="57EFCE60" w14:textId="77777777" w:rsidR="00AB0634" w:rsidRPr="00AB0634" w:rsidRDefault="00AB0634" w:rsidP="00612F13">
      <w:pPr>
        <w:pStyle w:val="Paragraphedeliste"/>
        <w:jc w:val="both"/>
        <w:rPr>
          <w:rFonts w:cs="Arial"/>
        </w:rPr>
      </w:pPr>
    </w:p>
    <w:p w14:paraId="25CD291F" w14:textId="77777777" w:rsidR="002268F1" w:rsidRPr="00E70F5B" w:rsidRDefault="00813702" w:rsidP="00612F13">
      <w:pPr>
        <w:jc w:val="both"/>
        <w:rPr>
          <w:rFonts w:cs="Arial"/>
        </w:rPr>
      </w:pPr>
      <w:r w:rsidRPr="00E70F5B">
        <w:rPr>
          <w:rFonts w:cs="Arial"/>
        </w:rPr>
        <w:t>Tableau de vos références (de moins de 5 ans) en rapport avec l’objet du marché. Indiquez en priorité les références dans le secteur public.</w:t>
      </w:r>
    </w:p>
    <w:p w14:paraId="4AAF417C" w14:textId="77777777" w:rsidR="002268F1" w:rsidRPr="00E70F5B" w:rsidRDefault="002268F1" w:rsidP="00612F13">
      <w:pPr>
        <w:jc w:val="both"/>
        <w:rPr>
          <w:rFonts w:cs="Arial"/>
        </w:rPr>
      </w:pPr>
    </w:p>
    <w:tbl>
      <w:tblPr>
        <w:tblStyle w:val="Grilledutableau"/>
        <w:tblW w:w="10308" w:type="dxa"/>
        <w:jc w:val="center"/>
        <w:tblCellMar>
          <w:left w:w="98" w:type="dxa"/>
        </w:tblCellMar>
        <w:tblLook w:val="04A0" w:firstRow="1" w:lastRow="0" w:firstColumn="1" w:lastColumn="0" w:noHBand="0" w:noVBand="1"/>
      </w:tblPr>
      <w:tblGrid>
        <w:gridCol w:w="862"/>
        <w:gridCol w:w="1828"/>
        <w:gridCol w:w="1469"/>
        <w:gridCol w:w="1391"/>
        <w:gridCol w:w="1736"/>
        <w:gridCol w:w="3022"/>
      </w:tblGrid>
      <w:tr w:rsidR="002268F1" w:rsidRPr="00E70F5B" w14:paraId="3D24A1BB" w14:textId="77777777">
        <w:trPr>
          <w:jc w:val="center"/>
        </w:trPr>
        <w:tc>
          <w:tcPr>
            <w:tcW w:w="861" w:type="dxa"/>
            <w:shd w:val="clear" w:color="auto" w:fill="auto"/>
            <w:tcMar>
              <w:left w:w="98" w:type="dxa"/>
            </w:tcMar>
            <w:vAlign w:val="center"/>
          </w:tcPr>
          <w:p w14:paraId="407006DE" w14:textId="77777777" w:rsidR="002268F1" w:rsidRPr="00E70F5B" w:rsidRDefault="00813702" w:rsidP="00612F13">
            <w:pPr>
              <w:jc w:val="both"/>
              <w:rPr>
                <w:rFonts w:cs="Arial"/>
              </w:rPr>
            </w:pPr>
            <w:r w:rsidRPr="00E70F5B">
              <w:rPr>
                <w:rFonts w:cs="Arial"/>
                <w:szCs w:val="22"/>
              </w:rPr>
              <w:t>Année</w:t>
            </w:r>
          </w:p>
        </w:tc>
        <w:tc>
          <w:tcPr>
            <w:tcW w:w="1828" w:type="dxa"/>
            <w:shd w:val="clear" w:color="auto" w:fill="auto"/>
            <w:tcMar>
              <w:left w:w="98" w:type="dxa"/>
            </w:tcMar>
            <w:vAlign w:val="center"/>
          </w:tcPr>
          <w:p w14:paraId="24C43DCE" w14:textId="77777777" w:rsidR="002268F1" w:rsidRPr="00E70F5B" w:rsidRDefault="00813702" w:rsidP="00612F13">
            <w:pPr>
              <w:jc w:val="both"/>
              <w:rPr>
                <w:rFonts w:cs="Arial"/>
              </w:rPr>
            </w:pPr>
            <w:r w:rsidRPr="00E70F5B">
              <w:rPr>
                <w:rFonts w:cs="Arial"/>
                <w:szCs w:val="22"/>
              </w:rPr>
              <w:t>Nature</w:t>
            </w:r>
          </w:p>
        </w:tc>
        <w:tc>
          <w:tcPr>
            <w:tcW w:w="1469" w:type="dxa"/>
            <w:shd w:val="clear" w:color="auto" w:fill="auto"/>
            <w:tcMar>
              <w:left w:w="98" w:type="dxa"/>
            </w:tcMar>
            <w:vAlign w:val="center"/>
          </w:tcPr>
          <w:p w14:paraId="1783C26F" w14:textId="77777777" w:rsidR="002268F1" w:rsidRPr="00E70F5B" w:rsidRDefault="00813702" w:rsidP="00612F13">
            <w:pPr>
              <w:jc w:val="both"/>
              <w:rPr>
                <w:rFonts w:cs="Arial"/>
              </w:rPr>
            </w:pPr>
            <w:r w:rsidRPr="00E70F5B">
              <w:rPr>
                <w:rFonts w:cs="Arial"/>
                <w:szCs w:val="22"/>
              </w:rPr>
              <w:t xml:space="preserve">Montant en </w:t>
            </w:r>
          </w:p>
          <w:p w14:paraId="34C6D173" w14:textId="77777777" w:rsidR="002268F1" w:rsidRPr="00E70F5B" w:rsidRDefault="00813702" w:rsidP="00612F13">
            <w:pPr>
              <w:jc w:val="both"/>
              <w:rPr>
                <w:rFonts w:cs="Arial"/>
              </w:rPr>
            </w:pPr>
            <w:r w:rsidRPr="00E70F5B">
              <w:rPr>
                <w:rFonts w:cs="Arial"/>
                <w:szCs w:val="22"/>
              </w:rPr>
              <w:t>€ TTC</w:t>
            </w:r>
          </w:p>
        </w:tc>
        <w:tc>
          <w:tcPr>
            <w:tcW w:w="1391" w:type="dxa"/>
            <w:shd w:val="clear" w:color="auto" w:fill="auto"/>
            <w:tcMar>
              <w:left w:w="98" w:type="dxa"/>
            </w:tcMar>
            <w:vAlign w:val="center"/>
          </w:tcPr>
          <w:p w14:paraId="4A5DFA4D" w14:textId="77777777" w:rsidR="002268F1" w:rsidRPr="00E70F5B" w:rsidRDefault="00813702" w:rsidP="00612F13">
            <w:pPr>
              <w:jc w:val="both"/>
              <w:rPr>
                <w:rFonts w:cs="Arial"/>
              </w:rPr>
            </w:pPr>
            <w:r w:rsidRPr="00E70F5B">
              <w:rPr>
                <w:rFonts w:cs="Arial"/>
                <w:szCs w:val="22"/>
              </w:rPr>
              <w:t>Nom de l’entité</w:t>
            </w:r>
          </w:p>
        </w:tc>
        <w:tc>
          <w:tcPr>
            <w:tcW w:w="1736" w:type="dxa"/>
            <w:shd w:val="clear" w:color="auto" w:fill="auto"/>
            <w:tcMar>
              <w:left w:w="98" w:type="dxa"/>
            </w:tcMar>
            <w:vAlign w:val="center"/>
          </w:tcPr>
          <w:p w14:paraId="1258276E" w14:textId="77777777" w:rsidR="002268F1" w:rsidRPr="00E70F5B" w:rsidRDefault="00813702" w:rsidP="00612F13">
            <w:pPr>
              <w:jc w:val="both"/>
              <w:rPr>
                <w:rFonts w:cs="Arial"/>
              </w:rPr>
            </w:pPr>
            <w:r w:rsidRPr="00E70F5B">
              <w:rPr>
                <w:rFonts w:cs="Arial"/>
                <w:szCs w:val="22"/>
              </w:rPr>
              <w:t>Nom de l’interlocuteur</w:t>
            </w:r>
          </w:p>
        </w:tc>
        <w:tc>
          <w:tcPr>
            <w:tcW w:w="3022" w:type="dxa"/>
            <w:shd w:val="clear" w:color="auto" w:fill="auto"/>
            <w:tcMar>
              <w:left w:w="98" w:type="dxa"/>
            </w:tcMar>
            <w:vAlign w:val="center"/>
          </w:tcPr>
          <w:p w14:paraId="5AED5710" w14:textId="77777777" w:rsidR="002268F1" w:rsidRPr="00E70F5B" w:rsidRDefault="00813702" w:rsidP="00612F13">
            <w:pPr>
              <w:jc w:val="both"/>
              <w:rPr>
                <w:rFonts w:cs="Arial"/>
                <w:szCs w:val="22"/>
              </w:rPr>
            </w:pPr>
            <w:r w:rsidRPr="00E70F5B">
              <w:rPr>
                <w:rFonts w:cs="Arial"/>
                <w:szCs w:val="22"/>
              </w:rPr>
              <w:t>Coordonnées de l’interlocuteur</w:t>
            </w:r>
          </w:p>
          <w:p w14:paraId="5E31F22D" w14:textId="77777777" w:rsidR="002268F1" w:rsidRPr="00E70F5B" w:rsidRDefault="00813702" w:rsidP="00612F13">
            <w:pPr>
              <w:jc w:val="both"/>
              <w:rPr>
                <w:rFonts w:cs="Arial"/>
                <w:szCs w:val="22"/>
              </w:rPr>
            </w:pPr>
            <w:r w:rsidRPr="00E70F5B">
              <w:rPr>
                <w:rFonts w:cs="Arial"/>
                <w:szCs w:val="22"/>
              </w:rPr>
              <w:t>(</w:t>
            </w:r>
            <w:proofErr w:type="gramStart"/>
            <w:r w:rsidRPr="00E70F5B">
              <w:rPr>
                <w:rFonts w:cs="Arial"/>
                <w:szCs w:val="22"/>
              </w:rPr>
              <w:t>directes</w:t>
            </w:r>
            <w:proofErr w:type="gramEnd"/>
            <w:r w:rsidRPr="00E70F5B">
              <w:rPr>
                <w:rFonts w:cs="Arial"/>
                <w:szCs w:val="22"/>
              </w:rPr>
              <w:t xml:space="preserve"> de préférence)</w:t>
            </w:r>
          </w:p>
        </w:tc>
      </w:tr>
      <w:tr w:rsidR="002268F1" w:rsidRPr="00E70F5B" w14:paraId="555AEDED" w14:textId="77777777">
        <w:trPr>
          <w:trHeight w:val="556"/>
          <w:jc w:val="center"/>
        </w:trPr>
        <w:tc>
          <w:tcPr>
            <w:tcW w:w="861" w:type="dxa"/>
            <w:shd w:val="clear" w:color="auto" w:fill="auto"/>
            <w:tcMar>
              <w:left w:w="98" w:type="dxa"/>
            </w:tcMar>
            <w:vAlign w:val="center"/>
          </w:tcPr>
          <w:p w14:paraId="415D66AA" w14:textId="77777777" w:rsidR="002268F1" w:rsidRPr="00E70F5B" w:rsidRDefault="002268F1" w:rsidP="00612F13">
            <w:pPr>
              <w:jc w:val="both"/>
              <w:rPr>
                <w:rFonts w:cs="Arial"/>
              </w:rPr>
            </w:pPr>
          </w:p>
        </w:tc>
        <w:tc>
          <w:tcPr>
            <w:tcW w:w="1828" w:type="dxa"/>
            <w:shd w:val="clear" w:color="auto" w:fill="auto"/>
            <w:tcMar>
              <w:left w:w="98" w:type="dxa"/>
            </w:tcMar>
            <w:vAlign w:val="center"/>
          </w:tcPr>
          <w:p w14:paraId="37385888" w14:textId="77777777" w:rsidR="002268F1" w:rsidRPr="00E70F5B" w:rsidRDefault="002268F1" w:rsidP="00612F13">
            <w:pPr>
              <w:jc w:val="both"/>
              <w:rPr>
                <w:rFonts w:cs="Arial"/>
              </w:rPr>
            </w:pPr>
          </w:p>
        </w:tc>
        <w:tc>
          <w:tcPr>
            <w:tcW w:w="1469" w:type="dxa"/>
            <w:shd w:val="clear" w:color="auto" w:fill="auto"/>
            <w:tcMar>
              <w:left w:w="98" w:type="dxa"/>
            </w:tcMar>
            <w:vAlign w:val="center"/>
          </w:tcPr>
          <w:p w14:paraId="07A92BE8" w14:textId="77777777" w:rsidR="002268F1" w:rsidRPr="00E70F5B" w:rsidRDefault="002268F1" w:rsidP="00612F13">
            <w:pPr>
              <w:jc w:val="both"/>
              <w:rPr>
                <w:rFonts w:cs="Arial"/>
              </w:rPr>
            </w:pPr>
          </w:p>
        </w:tc>
        <w:tc>
          <w:tcPr>
            <w:tcW w:w="1391" w:type="dxa"/>
            <w:shd w:val="clear" w:color="auto" w:fill="auto"/>
            <w:tcMar>
              <w:left w:w="98" w:type="dxa"/>
            </w:tcMar>
            <w:vAlign w:val="center"/>
          </w:tcPr>
          <w:p w14:paraId="0006163D" w14:textId="77777777" w:rsidR="002268F1" w:rsidRPr="00E70F5B" w:rsidRDefault="002268F1" w:rsidP="00612F13">
            <w:pPr>
              <w:jc w:val="both"/>
              <w:rPr>
                <w:rFonts w:cs="Arial"/>
              </w:rPr>
            </w:pPr>
          </w:p>
        </w:tc>
        <w:tc>
          <w:tcPr>
            <w:tcW w:w="1736" w:type="dxa"/>
            <w:shd w:val="clear" w:color="auto" w:fill="auto"/>
            <w:tcMar>
              <w:left w:w="98" w:type="dxa"/>
            </w:tcMar>
            <w:vAlign w:val="center"/>
          </w:tcPr>
          <w:p w14:paraId="048FC30F" w14:textId="77777777" w:rsidR="002268F1" w:rsidRPr="00E70F5B" w:rsidRDefault="002268F1" w:rsidP="00612F13">
            <w:pPr>
              <w:jc w:val="both"/>
              <w:rPr>
                <w:rFonts w:cs="Arial"/>
              </w:rPr>
            </w:pPr>
          </w:p>
        </w:tc>
        <w:tc>
          <w:tcPr>
            <w:tcW w:w="3022" w:type="dxa"/>
            <w:shd w:val="clear" w:color="auto" w:fill="auto"/>
            <w:tcMar>
              <w:left w:w="98" w:type="dxa"/>
            </w:tcMar>
            <w:vAlign w:val="center"/>
          </w:tcPr>
          <w:p w14:paraId="1A3ABFF7" w14:textId="77777777" w:rsidR="002268F1" w:rsidRPr="00E70F5B" w:rsidRDefault="00813702" w:rsidP="00612F13">
            <w:pPr>
              <w:jc w:val="both"/>
              <w:rPr>
                <w:rFonts w:cs="Arial"/>
              </w:rPr>
            </w:pPr>
            <w:r w:rsidRPr="00E70F5B">
              <w:rPr>
                <w:rFonts w:cs="Arial"/>
              </w:rPr>
              <w:t xml:space="preserve">Tél :   </w:t>
            </w:r>
          </w:p>
          <w:p w14:paraId="5AE319A0" w14:textId="77777777" w:rsidR="002268F1" w:rsidRPr="00E70F5B" w:rsidRDefault="00813702" w:rsidP="00612F13">
            <w:pPr>
              <w:jc w:val="both"/>
              <w:rPr>
                <w:rFonts w:cs="Arial"/>
              </w:rPr>
            </w:pPr>
            <w:r w:rsidRPr="00E70F5B">
              <w:rPr>
                <w:rFonts w:cs="Arial"/>
              </w:rPr>
              <w:t>Courriel :</w:t>
            </w:r>
          </w:p>
        </w:tc>
      </w:tr>
      <w:tr w:rsidR="002268F1" w:rsidRPr="00E70F5B" w14:paraId="41368667" w14:textId="77777777">
        <w:trPr>
          <w:trHeight w:val="563"/>
          <w:jc w:val="center"/>
        </w:trPr>
        <w:tc>
          <w:tcPr>
            <w:tcW w:w="861" w:type="dxa"/>
            <w:shd w:val="clear" w:color="auto" w:fill="auto"/>
            <w:tcMar>
              <w:left w:w="98" w:type="dxa"/>
            </w:tcMar>
            <w:vAlign w:val="center"/>
          </w:tcPr>
          <w:p w14:paraId="1C668CD1" w14:textId="77777777" w:rsidR="002268F1" w:rsidRPr="00E70F5B" w:rsidRDefault="002268F1" w:rsidP="00612F13">
            <w:pPr>
              <w:jc w:val="both"/>
              <w:rPr>
                <w:rFonts w:cs="Arial"/>
              </w:rPr>
            </w:pPr>
          </w:p>
        </w:tc>
        <w:tc>
          <w:tcPr>
            <w:tcW w:w="1828" w:type="dxa"/>
            <w:shd w:val="clear" w:color="auto" w:fill="auto"/>
            <w:tcMar>
              <w:left w:w="98" w:type="dxa"/>
            </w:tcMar>
            <w:vAlign w:val="center"/>
          </w:tcPr>
          <w:p w14:paraId="25350119" w14:textId="77777777" w:rsidR="002268F1" w:rsidRPr="00E70F5B" w:rsidRDefault="002268F1" w:rsidP="00612F13">
            <w:pPr>
              <w:jc w:val="both"/>
              <w:rPr>
                <w:rFonts w:cs="Arial"/>
              </w:rPr>
            </w:pPr>
          </w:p>
        </w:tc>
        <w:tc>
          <w:tcPr>
            <w:tcW w:w="1469" w:type="dxa"/>
            <w:shd w:val="clear" w:color="auto" w:fill="auto"/>
            <w:tcMar>
              <w:left w:w="98" w:type="dxa"/>
            </w:tcMar>
            <w:vAlign w:val="center"/>
          </w:tcPr>
          <w:p w14:paraId="7D77E762" w14:textId="77777777" w:rsidR="002268F1" w:rsidRPr="00E70F5B" w:rsidRDefault="002268F1" w:rsidP="00612F13">
            <w:pPr>
              <w:jc w:val="both"/>
              <w:rPr>
                <w:rFonts w:cs="Arial"/>
              </w:rPr>
            </w:pPr>
          </w:p>
        </w:tc>
        <w:tc>
          <w:tcPr>
            <w:tcW w:w="1391" w:type="dxa"/>
            <w:shd w:val="clear" w:color="auto" w:fill="auto"/>
            <w:tcMar>
              <w:left w:w="98" w:type="dxa"/>
            </w:tcMar>
            <w:vAlign w:val="center"/>
          </w:tcPr>
          <w:p w14:paraId="7BF4897E" w14:textId="77777777" w:rsidR="002268F1" w:rsidRPr="00E70F5B" w:rsidRDefault="002268F1" w:rsidP="00612F13">
            <w:pPr>
              <w:jc w:val="both"/>
              <w:rPr>
                <w:rFonts w:cs="Arial"/>
              </w:rPr>
            </w:pPr>
          </w:p>
        </w:tc>
        <w:tc>
          <w:tcPr>
            <w:tcW w:w="1736" w:type="dxa"/>
            <w:shd w:val="clear" w:color="auto" w:fill="auto"/>
            <w:tcMar>
              <w:left w:w="98" w:type="dxa"/>
            </w:tcMar>
            <w:vAlign w:val="center"/>
          </w:tcPr>
          <w:p w14:paraId="6F4BA061" w14:textId="77777777" w:rsidR="002268F1" w:rsidRPr="00E70F5B" w:rsidRDefault="002268F1" w:rsidP="00612F13">
            <w:pPr>
              <w:jc w:val="both"/>
              <w:rPr>
                <w:rFonts w:cs="Arial"/>
              </w:rPr>
            </w:pPr>
          </w:p>
        </w:tc>
        <w:tc>
          <w:tcPr>
            <w:tcW w:w="3022" w:type="dxa"/>
            <w:shd w:val="clear" w:color="auto" w:fill="auto"/>
            <w:tcMar>
              <w:left w:w="98" w:type="dxa"/>
            </w:tcMar>
            <w:vAlign w:val="center"/>
          </w:tcPr>
          <w:p w14:paraId="4354A1F3" w14:textId="77777777" w:rsidR="002268F1" w:rsidRPr="00E70F5B" w:rsidRDefault="00813702" w:rsidP="00612F13">
            <w:pPr>
              <w:jc w:val="both"/>
              <w:rPr>
                <w:rFonts w:cs="Arial"/>
              </w:rPr>
            </w:pPr>
            <w:r w:rsidRPr="00E70F5B">
              <w:rPr>
                <w:rFonts w:cs="Arial"/>
              </w:rPr>
              <w:t xml:space="preserve">Tél :   </w:t>
            </w:r>
          </w:p>
          <w:p w14:paraId="20D5B2BB" w14:textId="77777777" w:rsidR="002268F1" w:rsidRPr="00E70F5B" w:rsidRDefault="00813702" w:rsidP="00612F13">
            <w:pPr>
              <w:jc w:val="both"/>
              <w:rPr>
                <w:rFonts w:cs="Arial"/>
              </w:rPr>
            </w:pPr>
            <w:r w:rsidRPr="00E70F5B">
              <w:rPr>
                <w:rFonts w:cs="Arial"/>
              </w:rPr>
              <w:t>Courriel :</w:t>
            </w:r>
          </w:p>
        </w:tc>
      </w:tr>
      <w:tr w:rsidR="002268F1" w:rsidRPr="00E70F5B" w14:paraId="13B67532" w14:textId="77777777">
        <w:trPr>
          <w:trHeight w:val="563"/>
          <w:jc w:val="center"/>
        </w:trPr>
        <w:tc>
          <w:tcPr>
            <w:tcW w:w="861" w:type="dxa"/>
            <w:tcBorders>
              <w:top w:val="nil"/>
            </w:tcBorders>
            <w:shd w:val="clear" w:color="auto" w:fill="auto"/>
            <w:tcMar>
              <w:left w:w="98" w:type="dxa"/>
            </w:tcMar>
            <w:vAlign w:val="center"/>
          </w:tcPr>
          <w:p w14:paraId="63CEE86B" w14:textId="77777777" w:rsidR="002268F1" w:rsidRPr="00E70F5B" w:rsidRDefault="002268F1" w:rsidP="00612F13">
            <w:pPr>
              <w:jc w:val="both"/>
              <w:rPr>
                <w:rFonts w:cs="Arial"/>
              </w:rPr>
            </w:pPr>
          </w:p>
        </w:tc>
        <w:tc>
          <w:tcPr>
            <w:tcW w:w="1828" w:type="dxa"/>
            <w:tcBorders>
              <w:top w:val="nil"/>
            </w:tcBorders>
            <w:shd w:val="clear" w:color="auto" w:fill="auto"/>
            <w:tcMar>
              <w:left w:w="98" w:type="dxa"/>
            </w:tcMar>
            <w:vAlign w:val="center"/>
          </w:tcPr>
          <w:p w14:paraId="13B74A42" w14:textId="77777777" w:rsidR="002268F1" w:rsidRPr="00E70F5B" w:rsidRDefault="002268F1" w:rsidP="00612F13">
            <w:pPr>
              <w:jc w:val="both"/>
              <w:rPr>
                <w:rFonts w:cs="Arial"/>
              </w:rPr>
            </w:pPr>
          </w:p>
        </w:tc>
        <w:tc>
          <w:tcPr>
            <w:tcW w:w="1469" w:type="dxa"/>
            <w:tcBorders>
              <w:top w:val="nil"/>
            </w:tcBorders>
            <w:shd w:val="clear" w:color="auto" w:fill="auto"/>
            <w:tcMar>
              <w:left w:w="98" w:type="dxa"/>
            </w:tcMar>
            <w:vAlign w:val="center"/>
          </w:tcPr>
          <w:p w14:paraId="79A88357" w14:textId="77777777" w:rsidR="002268F1" w:rsidRPr="00E70F5B" w:rsidRDefault="002268F1" w:rsidP="00612F13">
            <w:pPr>
              <w:jc w:val="both"/>
              <w:rPr>
                <w:rFonts w:cs="Arial"/>
              </w:rPr>
            </w:pPr>
          </w:p>
        </w:tc>
        <w:tc>
          <w:tcPr>
            <w:tcW w:w="1391" w:type="dxa"/>
            <w:tcBorders>
              <w:top w:val="nil"/>
            </w:tcBorders>
            <w:shd w:val="clear" w:color="auto" w:fill="auto"/>
            <w:tcMar>
              <w:left w:w="98" w:type="dxa"/>
            </w:tcMar>
            <w:vAlign w:val="center"/>
          </w:tcPr>
          <w:p w14:paraId="50C397BE" w14:textId="77777777" w:rsidR="002268F1" w:rsidRPr="00E70F5B" w:rsidRDefault="002268F1" w:rsidP="00612F13">
            <w:pPr>
              <w:jc w:val="both"/>
              <w:rPr>
                <w:rFonts w:cs="Arial"/>
              </w:rPr>
            </w:pPr>
          </w:p>
        </w:tc>
        <w:tc>
          <w:tcPr>
            <w:tcW w:w="1736" w:type="dxa"/>
            <w:tcBorders>
              <w:top w:val="nil"/>
            </w:tcBorders>
            <w:shd w:val="clear" w:color="auto" w:fill="auto"/>
            <w:tcMar>
              <w:left w:w="98" w:type="dxa"/>
            </w:tcMar>
            <w:vAlign w:val="center"/>
          </w:tcPr>
          <w:p w14:paraId="7AA126AB" w14:textId="77777777" w:rsidR="002268F1" w:rsidRPr="00E70F5B" w:rsidRDefault="002268F1" w:rsidP="00612F13">
            <w:pPr>
              <w:jc w:val="both"/>
              <w:rPr>
                <w:rFonts w:cs="Arial"/>
              </w:rPr>
            </w:pPr>
          </w:p>
        </w:tc>
        <w:tc>
          <w:tcPr>
            <w:tcW w:w="3022" w:type="dxa"/>
            <w:tcBorders>
              <w:top w:val="nil"/>
            </w:tcBorders>
            <w:shd w:val="clear" w:color="auto" w:fill="auto"/>
            <w:tcMar>
              <w:left w:w="98" w:type="dxa"/>
            </w:tcMar>
            <w:vAlign w:val="center"/>
          </w:tcPr>
          <w:p w14:paraId="13555560" w14:textId="77777777" w:rsidR="002268F1" w:rsidRPr="00E70F5B" w:rsidRDefault="00813702" w:rsidP="00612F13">
            <w:pPr>
              <w:jc w:val="both"/>
              <w:rPr>
                <w:rFonts w:cs="Arial"/>
              </w:rPr>
            </w:pPr>
            <w:r w:rsidRPr="00E70F5B">
              <w:rPr>
                <w:rFonts w:cs="Arial"/>
              </w:rPr>
              <w:t xml:space="preserve">Tél :   </w:t>
            </w:r>
          </w:p>
          <w:p w14:paraId="4BB9030A" w14:textId="77777777" w:rsidR="002268F1" w:rsidRPr="00E70F5B" w:rsidRDefault="00813702" w:rsidP="00612F13">
            <w:pPr>
              <w:jc w:val="both"/>
              <w:rPr>
                <w:rFonts w:cs="Arial"/>
              </w:rPr>
            </w:pPr>
            <w:r w:rsidRPr="00E70F5B">
              <w:rPr>
                <w:rFonts w:cs="Arial"/>
              </w:rPr>
              <w:t>Courriel :</w:t>
            </w:r>
          </w:p>
        </w:tc>
      </w:tr>
      <w:tr w:rsidR="002268F1" w:rsidRPr="00E70F5B" w14:paraId="0C884D5C" w14:textId="77777777">
        <w:trPr>
          <w:trHeight w:val="563"/>
          <w:jc w:val="center"/>
        </w:trPr>
        <w:tc>
          <w:tcPr>
            <w:tcW w:w="861" w:type="dxa"/>
            <w:shd w:val="clear" w:color="auto" w:fill="auto"/>
            <w:tcMar>
              <w:left w:w="98" w:type="dxa"/>
            </w:tcMar>
            <w:vAlign w:val="center"/>
          </w:tcPr>
          <w:p w14:paraId="59BABB7B" w14:textId="77777777" w:rsidR="002268F1" w:rsidRPr="00E70F5B" w:rsidRDefault="002268F1" w:rsidP="00612F13">
            <w:pPr>
              <w:jc w:val="both"/>
              <w:rPr>
                <w:rFonts w:cs="Arial"/>
              </w:rPr>
            </w:pPr>
          </w:p>
        </w:tc>
        <w:tc>
          <w:tcPr>
            <w:tcW w:w="1828" w:type="dxa"/>
            <w:shd w:val="clear" w:color="auto" w:fill="auto"/>
            <w:tcMar>
              <w:left w:w="98" w:type="dxa"/>
            </w:tcMar>
            <w:vAlign w:val="center"/>
          </w:tcPr>
          <w:p w14:paraId="6BB73FFD" w14:textId="77777777" w:rsidR="002268F1" w:rsidRPr="00E70F5B" w:rsidRDefault="002268F1" w:rsidP="00612F13">
            <w:pPr>
              <w:jc w:val="both"/>
              <w:rPr>
                <w:rFonts w:cs="Arial"/>
              </w:rPr>
            </w:pPr>
          </w:p>
        </w:tc>
        <w:tc>
          <w:tcPr>
            <w:tcW w:w="1469" w:type="dxa"/>
            <w:shd w:val="clear" w:color="auto" w:fill="auto"/>
            <w:tcMar>
              <w:left w:w="98" w:type="dxa"/>
            </w:tcMar>
            <w:vAlign w:val="center"/>
          </w:tcPr>
          <w:p w14:paraId="701EB2BC" w14:textId="77777777" w:rsidR="002268F1" w:rsidRPr="00E70F5B" w:rsidRDefault="002268F1" w:rsidP="00612F13">
            <w:pPr>
              <w:jc w:val="both"/>
              <w:rPr>
                <w:rFonts w:cs="Arial"/>
              </w:rPr>
            </w:pPr>
          </w:p>
        </w:tc>
        <w:tc>
          <w:tcPr>
            <w:tcW w:w="1391" w:type="dxa"/>
            <w:shd w:val="clear" w:color="auto" w:fill="auto"/>
            <w:tcMar>
              <w:left w:w="98" w:type="dxa"/>
            </w:tcMar>
            <w:vAlign w:val="center"/>
          </w:tcPr>
          <w:p w14:paraId="64BBD0CD" w14:textId="77777777" w:rsidR="002268F1" w:rsidRPr="00E70F5B" w:rsidRDefault="002268F1" w:rsidP="00612F13">
            <w:pPr>
              <w:jc w:val="both"/>
              <w:rPr>
                <w:rFonts w:cs="Arial"/>
              </w:rPr>
            </w:pPr>
          </w:p>
        </w:tc>
        <w:tc>
          <w:tcPr>
            <w:tcW w:w="1736" w:type="dxa"/>
            <w:shd w:val="clear" w:color="auto" w:fill="auto"/>
            <w:tcMar>
              <w:left w:w="98" w:type="dxa"/>
            </w:tcMar>
            <w:vAlign w:val="center"/>
          </w:tcPr>
          <w:p w14:paraId="14464814" w14:textId="77777777" w:rsidR="002268F1" w:rsidRPr="00E70F5B" w:rsidRDefault="002268F1" w:rsidP="00612F13">
            <w:pPr>
              <w:jc w:val="both"/>
              <w:rPr>
                <w:rFonts w:cs="Arial"/>
              </w:rPr>
            </w:pPr>
          </w:p>
        </w:tc>
        <w:tc>
          <w:tcPr>
            <w:tcW w:w="3022" w:type="dxa"/>
            <w:shd w:val="clear" w:color="auto" w:fill="auto"/>
            <w:tcMar>
              <w:left w:w="98" w:type="dxa"/>
            </w:tcMar>
            <w:vAlign w:val="center"/>
          </w:tcPr>
          <w:p w14:paraId="6747E78D" w14:textId="77777777" w:rsidR="002268F1" w:rsidRPr="00E70F5B" w:rsidRDefault="00813702" w:rsidP="00612F13">
            <w:pPr>
              <w:jc w:val="both"/>
              <w:rPr>
                <w:rFonts w:cs="Arial"/>
              </w:rPr>
            </w:pPr>
            <w:r w:rsidRPr="00E70F5B">
              <w:rPr>
                <w:rFonts w:cs="Arial"/>
              </w:rPr>
              <w:t xml:space="preserve">Tél :   </w:t>
            </w:r>
          </w:p>
          <w:p w14:paraId="4C8B0695" w14:textId="77777777" w:rsidR="002268F1" w:rsidRPr="00E70F5B" w:rsidRDefault="00813702" w:rsidP="00612F13">
            <w:pPr>
              <w:jc w:val="both"/>
              <w:rPr>
                <w:rFonts w:cs="Arial"/>
              </w:rPr>
            </w:pPr>
            <w:r w:rsidRPr="00E70F5B">
              <w:rPr>
                <w:rFonts w:cs="Arial"/>
              </w:rPr>
              <w:t>Courriel :</w:t>
            </w:r>
          </w:p>
        </w:tc>
      </w:tr>
      <w:tr w:rsidR="002268F1" w:rsidRPr="00E70F5B" w14:paraId="4FE0908F" w14:textId="77777777">
        <w:trPr>
          <w:trHeight w:val="563"/>
          <w:jc w:val="center"/>
        </w:trPr>
        <w:tc>
          <w:tcPr>
            <w:tcW w:w="861" w:type="dxa"/>
            <w:shd w:val="clear" w:color="auto" w:fill="auto"/>
            <w:tcMar>
              <w:left w:w="98" w:type="dxa"/>
            </w:tcMar>
            <w:vAlign w:val="center"/>
          </w:tcPr>
          <w:p w14:paraId="640C83FB" w14:textId="77777777" w:rsidR="002268F1" w:rsidRPr="00E70F5B" w:rsidRDefault="002268F1" w:rsidP="00612F13">
            <w:pPr>
              <w:jc w:val="both"/>
              <w:rPr>
                <w:rFonts w:cs="Arial"/>
              </w:rPr>
            </w:pPr>
          </w:p>
        </w:tc>
        <w:tc>
          <w:tcPr>
            <w:tcW w:w="1828" w:type="dxa"/>
            <w:shd w:val="clear" w:color="auto" w:fill="auto"/>
            <w:tcMar>
              <w:left w:w="98" w:type="dxa"/>
            </w:tcMar>
            <w:vAlign w:val="center"/>
          </w:tcPr>
          <w:p w14:paraId="4F3031EA" w14:textId="77777777" w:rsidR="002268F1" w:rsidRPr="00E70F5B" w:rsidRDefault="002268F1" w:rsidP="00612F13">
            <w:pPr>
              <w:jc w:val="both"/>
              <w:rPr>
                <w:rFonts w:cs="Arial"/>
              </w:rPr>
            </w:pPr>
          </w:p>
        </w:tc>
        <w:tc>
          <w:tcPr>
            <w:tcW w:w="1469" w:type="dxa"/>
            <w:shd w:val="clear" w:color="auto" w:fill="auto"/>
            <w:tcMar>
              <w:left w:w="98" w:type="dxa"/>
            </w:tcMar>
            <w:vAlign w:val="center"/>
          </w:tcPr>
          <w:p w14:paraId="06F7AFE9" w14:textId="77777777" w:rsidR="002268F1" w:rsidRPr="00E70F5B" w:rsidRDefault="002268F1" w:rsidP="00612F13">
            <w:pPr>
              <w:jc w:val="both"/>
              <w:rPr>
                <w:rFonts w:cs="Arial"/>
              </w:rPr>
            </w:pPr>
          </w:p>
        </w:tc>
        <w:tc>
          <w:tcPr>
            <w:tcW w:w="1391" w:type="dxa"/>
            <w:shd w:val="clear" w:color="auto" w:fill="auto"/>
            <w:tcMar>
              <w:left w:w="98" w:type="dxa"/>
            </w:tcMar>
            <w:vAlign w:val="center"/>
          </w:tcPr>
          <w:p w14:paraId="67241F36" w14:textId="77777777" w:rsidR="002268F1" w:rsidRPr="00E70F5B" w:rsidRDefault="002268F1" w:rsidP="00612F13">
            <w:pPr>
              <w:jc w:val="both"/>
              <w:rPr>
                <w:rFonts w:cs="Arial"/>
              </w:rPr>
            </w:pPr>
          </w:p>
        </w:tc>
        <w:tc>
          <w:tcPr>
            <w:tcW w:w="1736" w:type="dxa"/>
            <w:shd w:val="clear" w:color="auto" w:fill="auto"/>
            <w:tcMar>
              <w:left w:w="98" w:type="dxa"/>
            </w:tcMar>
            <w:vAlign w:val="center"/>
          </w:tcPr>
          <w:p w14:paraId="6FCE42D7" w14:textId="77777777" w:rsidR="002268F1" w:rsidRPr="00E70F5B" w:rsidRDefault="002268F1" w:rsidP="00612F13">
            <w:pPr>
              <w:jc w:val="both"/>
              <w:rPr>
                <w:rFonts w:cs="Arial"/>
              </w:rPr>
            </w:pPr>
          </w:p>
        </w:tc>
        <w:tc>
          <w:tcPr>
            <w:tcW w:w="3022" w:type="dxa"/>
            <w:shd w:val="clear" w:color="auto" w:fill="auto"/>
            <w:tcMar>
              <w:left w:w="98" w:type="dxa"/>
            </w:tcMar>
            <w:vAlign w:val="center"/>
          </w:tcPr>
          <w:p w14:paraId="56E72558" w14:textId="77777777" w:rsidR="002268F1" w:rsidRPr="00E70F5B" w:rsidRDefault="00813702" w:rsidP="00612F13">
            <w:pPr>
              <w:jc w:val="both"/>
              <w:rPr>
                <w:rFonts w:cs="Arial"/>
              </w:rPr>
            </w:pPr>
            <w:r w:rsidRPr="00E70F5B">
              <w:rPr>
                <w:rFonts w:cs="Arial"/>
              </w:rPr>
              <w:t xml:space="preserve">Tél :   </w:t>
            </w:r>
          </w:p>
          <w:p w14:paraId="7C9088E4" w14:textId="77777777" w:rsidR="002268F1" w:rsidRPr="00E70F5B" w:rsidRDefault="00813702" w:rsidP="00612F13">
            <w:pPr>
              <w:jc w:val="both"/>
              <w:rPr>
                <w:rFonts w:cs="Arial"/>
              </w:rPr>
            </w:pPr>
            <w:r w:rsidRPr="00E70F5B">
              <w:rPr>
                <w:rFonts w:cs="Arial"/>
              </w:rPr>
              <w:t>Courriel :</w:t>
            </w:r>
          </w:p>
        </w:tc>
      </w:tr>
    </w:tbl>
    <w:p w14:paraId="75168FFE" w14:textId="77777777" w:rsidR="005D55E7" w:rsidRDefault="005D55E7" w:rsidP="00612F13">
      <w:pPr>
        <w:jc w:val="both"/>
      </w:pPr>
    </w:p>
    <w:p w14:paraId="7D9EFF80" w14:textId="77777777" w:rsidR="00C806FA" w:rsidRPr="00E70F5B" w:rsidRDefault="00C806FA" w:rsidP="00612F13">
      <w:pPr>
        <w:jc w:val="both"/>
      </w:pPr>
    </w:p>
    <w:p w14:paraId="5B5EAF0A" w14:textId="0316F6C5" w:rsidR="005D55E7" w:rsidRPr="005F0884" w:rsidRDefault="005D55E7" w:rsidP="00612F13">
      <w:pPr>
        <w:pStyle w:val="Titre2"/>
        <w:numPr>
          <w:ilvl w:val="0"/>
          <w:numId w:val="0"/>
        </w:numPr>
        <w:ind w:left="576" w:hanging="576"/>
      </w:pPr>
    </w:p>
    <w:p w14:paraId="5A6E00DA" w14:textId="77777777" w:rsidR="002268F1" w:rsidRPr="00E70F5B" w:rsidRDefault="005D55E7" w:rsidP="00612F13">
      <w:pPr>
        <w:pStyle w:val="Corpsdetexte"/>
        <w:jc w:val="both"/>
        <w:rPr>
          <w:rFonts w:cs="Arial"/>
        </w:rPr>
      </w:pPr>
      <w:r w:rsidRPr="00E70F5B">
        <w:rPr>
          <w:rFonts w:cs="Arial"/>
        </w:rPr>
        <w:br w:type="page"/>
      </w:r>
    </w:p>
    <w:p w14:paraId="49238C74" w14:textId="77777777" w:rsidR="002268F1" w:rsidRPr="00E70F5B" w:rsidRDefault="00813702" w:rsidP="00612F13">
      <w:pPr>
        <w:pStyle w:val="Titre2"/>
      </w:pPr>
      <w:r w:rsidRPr="00E70F5B">
        <w:lastRenderedPageBreak/>
        <w:t>Coordonnées du service commercial dédié au marché</w:t>
      </w:r>
    </w:p>
    <w:p w14:paraId="73D00F23" w14:textId="77777777" w:rsidR="002268F1" w:rsidRPr="00E70F5B" w:rsidRDefault="002268F1" w:rsidP="00612F13">
      <w:pPr>
        <w:jc w:val="both"/>
        <w:rPr>
          <w:rFonts w:cs="Arial"/>
        </w:rPr>
      </w:pPr>
    </w:p>
    <w:p w14:paraId="0FE1991F" w14:textId="77777777" w:rsidR="002268F1" w:rsidRPr="00AB0634" w:rsidRDefault="00813702" w:rsidP="00612F13">
      <w:pPr>
        <w:pStyle w:val="Titre3"/>
        <w:jc w:val="both"/>
      </w:pPr>
      <w:r w:rsidRPr="00AB0634">
        <w:t xml:space="preserve">Interlocuteur pour les questions commerciales  </w:t>
      </w:r>
    </w:p>
    <w:p w14:paraId="5CBBE0D9" w14:textId="77777777" w:rsidR="002268F1" w:rsidRPr="00E70F5B" w:rsidRDefault="002268F1" w:rsidP="00612F13">
      <w:pPr>
        <w:jc w:val="both"/>
        <w:rPr>
          <w:rFonts w:cs="Arial"/>
          <w:sz w:val="12"/>
          <w:szCs w:val="12"/>
        </w:rPr>
      </w:pPr>
    </w:p>
    <w:p w14:paraId="2EADD394" w14:textId="77777777" w:rsidR="002268F1" w:rsidRPr="00E70F5B" w:rsidRDefault="00813702" w:rsidP="00612F13">
      <w:pPr>
        <w:jc w:val="both"/>
        <w:rPr>
          <w:rFonts w:cs="Arial"/>
        </w:rPr>
      </w:pPr>
      <w:r w:rsidRPr="00E70F5B">
        <w:rPr>
          <w:rFonts w:cs="Arial"/>
        </w:rPr>
        <w:t>NOM Prénom</w:t>
      </w:r>
      <w:r w:rsidRPr="00E70F5B">
        <w:rPr>
          <w:rFonts w:cs="Arial"/>
        </w:rPr>
        <w:tab/>
        <w:t>………………………</w:t>
      </w:r>
    </w:p>
    <w:p w14:paraId="5D9A9A13" w14:textId="77777777" w:rsidR="002268F1" w:rsidRPr="00E70F5B" w:rsidRDefault="002268F1" w:rsidP="00612F13">
      <w:pPr>
        <w:jc w:val="both"/>
        <w:rPr>
          <w:rFonts w:cs="Arial"/>
          <w:sz w:val="8"/>
          <w:szCs w:val="8"/>
        </w:rPr>
      </w:pPr>
    </w:p>
    <w:p w14:paraId="0F15A56B" w14:textId="77777777" w:rsidR="002268F1" w:rsidRPr="00E70F5B" w:rsidRDefault="00813702" w:rsidP="00612F13">
      <w:pPr>
        <w:jc w:val="both"/>
        <w:rPr>
          <w:rFonts w:cs="Arial"/>
        </w:rPr>
      </w:pPr>
      <w:r w:rsidRPr="00E70F5B">
        <w:rPr>
          <w:rFonts w:cs="Arial"/>
        </w:rPr>
        <w:t>Fonction</w:t>
      </w:r>
      <w:r w:rsidRPr="00E70F5B">
        <w:rPr>
          <w:rFonts w:cs="Arial"/>
        </w:rPr>
        <w:tab/>
        <w:t>………………………</w:t>
      </w:r>
    </w:p>
    <w:p w14:paraId="4C77BD88" w14:textId="77777777" w:rsidR="002268F1" w:rsidRPr="00E70F5B" w:rsidRDefault="002268F1" w:rsidP="00612F13">
      <w:pPr>
        <w:jc w:val="both"/>
        <w:rPr>
          <w:rFonts w:cs="Arial"/>
          <w:sz w:val="8"/>
          <w:szCs w:val="8"/>
        </w:rPr>
      </w:pPr>
    </w:p>
    <w:p w14:paraId="28AEE512" w14:textId="77777777" w:rsidR="002268F1" w:rsidRPr="00E70F5B" w:rsidRDefault="00813702" w:rsidP="00612F13">
      <w:pPr>
        <w:jc w:val="both"/>
        <w:rPr>
          <w:rFonts w:cs="Arial"/>
        </w:rPr>
      </w:pPr>
      <w:r w:rsidRPr="00E70F5B">
        <w:rPr>
          <w:rFonts w:cs="Arial"/>
        </w:rPr>
        <w:t>Numéro de téléphone fixe (non surtaxé) </w:t>
      </w:r>
      <w:r w:rsidRPr="00E70F5B">
        <w:rPr>
          <w:rFonts w:cs="Arial"/>
        </w:rPr>
        <w:tab/>
        <w:t>………………………</w:t>
      </w:r>
    </w:p>
    <w:p w14:paraId="5896B523" w14:textId="77777777" w:rsidR="002268F1" w:rsidRPr="00E70F5B" w:rsidRDefault="002268F1" w:rsidP="00612F13">
      <w:pPr>
        <w:jc w:val="both"/>
        <w:rPr>
          <w:rFonts w:cs="Arial"/>
          <w:sz w:val="8"/>
          <w:szCs w:val="8"/>
        </w:rPr>
      </w:pPr>
    </w:p>
    <w:p w14:paraId="28AFD223" w14:textId="77777777" w:rsidR="002268F1" w:rsidRPr="00E70F5B" w:rsidRDefault="00813702" w:rsidP="00612F13">
      <w:pPr>
        <w:jc w:val="both"/>
        <w:rPr>
          <w:rFonts w:cs="Arial"/>
        </w:rPr>
      </w:pPr>
      <w:r w:rsidRPr="00E70F5B">
        <w:rPr>
          <w:rFonts w:cs="Arial"/>
        </w:rPr>
        <w:t>Numéro de téléphone portable (non surtaxé) </w:t>
      </w:r>
      <w:r w:rsidRPr="00E70F5B">
        <w:rPr>
          <w:rFonts w:cs="Arial"/>
        </w:rPr>
        <w:tab/>
        <w:t>………………………</w:t>
      </w:r>
    </w:p>
    <w:p w14:paraId="7C1D5B0F" w14:textId="77777777" w:rsidR="002268F1" w:rsidRPr="00E70F5B" w:rsidRDefault="002268F1" w:rsidP="00612F13">
      <w:pPr>
        <w:jc w:val="both"/>
        <w:rPr>
          <w:rFonts w:cs="Arial"/>
          <w:sz w:val="8"/>
          <w:szCs w:val="8"/>
        </w:rPr>
      </w:pPr>
    </w:p>
    <w:p w14:paraId="0D3B4032" w14:textId="77777777" w:rsidR="002268F1" w:rsidRPr="00E70F5B" w:rsidRDefault="00813702" w:rsidP="00612F13">
      <w:pPr>
        <w:jc w:val="both"/>
        <w:rPr>
          <w:rFonts w:cs="Arial"/>
        </w:rPr>
      </w:pPr>
      <w:r w:rsidRPr="00E70F5B">
        <w:rPr>
          <w:rFonts w:cs="Arial"/>
        </w:rPr>
        <w:t>Numéro de fax non surtaxé </w:t>
      </w:r>
      <w:r w:rsidRPr="00E70F5B">
        <w:rPr>
          <w:rFonts w:cs="Arial"/>
        </w:rPr>
        <w:tab/>
        <w:t>………………………</w:t>
      </w:r>
    </w:p>
    <w:p w14:paraId="351A6773" w14:textId="77777777" w:rsidR="002268F1" w:rsidRPr="00E70F5B" w:rsidRDefault="002268F1" w:rsidP="00612F13">
      <w:pPr>
        <w:jc w:val="both"/>
        <w:rPr>
          <w:rFonts w:cs="Arial"/>
          <w:sz w:val="8"/>
          <w:szCs w:val="8"/>
        </w:rPr>
      </w:pPr>
    </w:p>
    <w:p w14:paraId="50FF83D6" w14:textId="77777777" w:rsidR="002268F1" w:rsidRPr="00E70F5B" w:rsidRDefault="00813702" w:rsidP="00612F13">
      <w:pPr>
        <w:jc w:val="both"/>
        <w:rPr>
          <w:rFonts w:cs="Arial"/>
        </w:rPr>
      </w:pPr>
      <w:r w:rsidRPr="00E70F5B">
        <w:rPr>
          <w:rFonts w:cs="Arial"/>
        </w:rPr>
        <w:t>Adresse mél.</w:t>
      </w:r>
      <w:r w:rsidRPr="00E70F5B">
        <w:rPr>
          <w:rFonts w:cs="Arial"/>
        </w:rPr>
        <w:tab/>
        <w:t>………………………</w:t>
      </w:r>
    </w:p>
    <w:p w14:paraId="75719982" w14:textId="77777777" w:rsidR="002268F1" w:rsidRPr="00E70F5B" w:rsidRDefault="002268F1" w:rsidP="00612F13">
      <w:pPr>
        <w:jc w:val="both"/>
        <w:rPr>
          <w:rFonts w:cs="Arial"/>
        </w:rPr>
      </w:pPr>
    </w:p>
    <w:p w14:paraId="221AF83B" w14:textId="77777777" w:rsidR="002268F1" w:rsidRPr="00E70F5B" w:rsidRDefault="002268F1" w:rsidP="00612F13">
      <w:pPr>
        <w:jc w:val="both"/>
        <w:rPr>
          <w:rFonts w:cs="Arial"/>
          <w:sz w:val="12"/>
          <w:szCs w:val="12"/>
        </w:rPr>
      </w:pPr>
    </w:p>
    <w:p w14:paraId="7FB1A767" w14:textId="77777777" w:rsidR="002268F1" w:rsidRPr="00E70F5B" w:rsidRDefault="00813702" w:rsidP="00612F13">
      <w:pPr>
        <w:pStyle w:val="Titre3"/>
        <w:jc w:val="both"/>
      </w:pPr>
      <w:r w:rsidRPr="00E70F5B">
        <w:t xml:space="preserve">Interlocuteur pour les questions techniques </w:t>
      </w:r>
    </w:p>
    <w:p w14:paraId="5D700E8E" w14:textId="77777777" w:rsidR="002268F1" w:rsidRPr="00E70F5B" w:rsidRDefault="002268F1" w:rsidP="00612F13">
      <w:pPr>
        <w:jc w:val="both"/>
        <w:rPr>
          <w:rFonts w:cs="Arial"/>
          <w:sz w:val="12"/>
          <w:szCs w:val="12"/>
        </w:rPr>
      </w:pPr>
    </w:p>
    <w:p w14:paraId="2EEB4C68" w14:textId="77777777" w:rsidR="002268F1" w:rsidRPr="00E70F5B" w:rsidRDefault="00813702" w:rsidP="00612F13">
      <w:pPr>
        <w:jc w:val="both"/>
        <w:rPr>
          <w:rFonts w:cs="Arial"/>
        </w:rPr>
      </w:pPr>
      <w:r w:rsidRPr="00E70F5B">
        <w:rPr>
          <w:rFonts w:cs="Arial"/>
        </w:rPr>
        <w:t>NOM Prénom</w:t>
      </w:r>
      <w:r w:rsidRPr="00E70F5B">
        <w:rPr>
          <w:rFonts w:cs="Arial"/>
        </w:rPr>
        <w:tab/>
        <w:t>………………………</w:t>
      </w:r>
    </w:p>
    <w:p w14:paraId="13DEFE10" w14:textId="77777777" w:rsidR="002268F1" w:rsidRPr="00E70F5B" w:rsidRDefault="002268F1" w:rsidP="00612F13">
      <w:pPr>
        <w:jc w:val="both"/>
        <w:rPr>
          <w:rFonts w:cs="Arial"/>
          <w:sz w:val="8"/>
          <w:szCs w:val="8"/>
        </w:rPr>
      </w:pPr>
    </w:p>
    <w:p w14:paraId="6CC55BD7" w14:textId="77777777" w:rsidR="002268F1" w:rsidRPr="00E70F5B" w:rsidRDefault="00813702" w:rsidP="00612F13">
      <w:pPr>
        <w:jc w:val="both"/>
        <w:rPr>
          <w:rFonts w:cs="Arial"/>
        </w:rPr>
      </w:pPr>
      <w:r w:rsidRPr="00E70F5B">
        <w:rPr>
          <w:rFonts w:cs="Arial"/>
        </w:rPr>
        <w:t>Fonction</w:t>
      </w:r>
      <w:r w:rsidRPr="00E70F5B">
        <w:rPr>
          <w:rFonts w:cs="Arial"/>
        </w:rPr>
        <w:tab/>
        <w:t>………………………</w:t>
      </w:r>
    </w:p>
    <w:p w14:paraId="6A613180" w14:textId="77777777" w:rsidR="002268F1" w:rsidRPr="00E70F5B" w:rsidRDefault="002268F1" w:rsidP="00612F13">
      <w:pPr>
        <w:jc w:val="both"/>
        <w:rPr>
          <w:rFonts w:cs="Arial"/>
          <w:sz w:val="8"/>
          <w:szCs w:val="8"/>
        </w:rPr>
      </w:pPr>
    </w:p>
    <w:p w14:paraId="2DB4F902" w14:textId="77777777" w:rsidR="002268F1" w:rsidRPr="00E70F5B" w:rsidRDefault="00813702" w:rsidP="00612F13">
      <w:pPr>
        <w:jc w:val="both"/>
        <w:rPr>
          <w:rFonts w:cs="Arial"/>
        </w:rPr>
      </w:pPr>
      <w:r w:rsidRPr="00E70F5B">
        <w:rPr>
          <w:rFonts w:cs="Arial"/>
        </w:rPr>
        <w:t>Numéro de téléphone fixe (non surtaxé) </w:t>
      </w:r>
      <w:r w:rsidRPr="00E70F5B">
        <w:rPr>
          <w:rFonts w:cs="Arial"/>
        </w:rPr>
        <w:tab/>
        <w:t>………………………</w:t>
      </w:r>
    </w:p>
    <w:p w14:paraId="12C17EB9" w14:textId="77777777" w:rsidR="002268F1" w:rsidRPr="00E70F5B" w:rsidRDefault="002268F1" w:rsidP="00612F13">
      <w:pPr>
        <w:jc w:val="both"/>
        <w:rPr>
          <w:rFonts w:cs="Arial"/>
          <w:sz w:val="8"/>
          <w:szCs w:val="8"/>
        </w:rPr>
      </w:pPr>
    </w:p>
    <w:p w14:paraId="24272D24" w14:textId="77777777" w:rsidR="002268F1" w:rsidRPr="00E70F5B" w:rsidRDefault="00813702" w:rsidP="00612F13">
      <w:pPr>
        <w:jc w:val="both"/>
        <w:rPr>
          <w:rFonts w:cs="Arial"/>
        </w:rPr>
      </w:pPr>
      <w:r w:rsidRPr="00E70F5B">
        <w:rPr>
          <w:rFonts w:cs="Arial"/>
        </w:rPr>
        <w:t>Numéro de téléphone portable (non surtaxé) </w:t>
      </w:r>
      <w:r w:rsidRPr="00E70F5B">
        <w:rPr>
          <w:rFonts w:cs="Arial"/>
        </w:rPr>
        <w:tab/>
        <w:t>………………………</w:t>
      </w:r>
    </w:p>
    <w:p w14:paraId="0DFB7ED2" w14:textId="77777777" w:rsidR="002268F1" w:rsidRPr="00E70F5B" w:rsidRDefault="002268F1" w:rsidP="00612F13">
      <w:pPr>
        <w:jc w:val="both"/>
        <w:rPr>
          <w:rFonts w:cs="Arial"/>
          <w:sz w:val="8"/>
          <w:szCs w:val="8"/>
        </w:rPr>
      </w:pPr>
    </w:p>
    <w:p w14:paraId="043CEF5F" w14:textId="77777777" w:rsidR="002268F1" w:rsidRPr="00E70F5B" w:rsidRDefault="00813702" w:rsidP="00612F13">
      <w:pPr>
        <w:jc w:val="both"/>
        <w:rPr>
          <w:rFonts w:cs="Arial"/>
        </w:rPr>
      </w:pPr>
      <w:r w:rsidRPr="00E70F5B">
        <w:rPr>
          <w:rFonts w:cs="Arial"/>
        </w:rPr>
        <w:t>Numéro de fax non surtaxé </w:t>
      </w:r>
      <w:r w:rsidRPr="00E70F5B">
        <w:rPr>
          <w:rFonts w:cs="Arial"/>
        </w:rPr>
        <w:tab/>
        <w:t>………………………</w:t>
      </w:r>
    </w:p>
    <w:p w14:paraId="30B7C204" w14:textId="77777777" w:rsidR="002268F1" w:rsidRPr="00E70F5B" w:rsidRDefault="002268F1" w:rsidP="00612F13">
      <w:pPr>
        <w:jc w:val="both"/>
        <w:rPr>
          <w:rFonts w:cs="Arial"/>
          <w:sz w:val="8"/>
          <w:szCs w:val="8"/>
        </w:rPr>
      </w:pPr>
    </w:p>
    <w:p w14:paraId="149AD744" w14:textId="77777777" w:rsidR="002268F1" w:rsidRPr="00E70F5B" w:rsidRDefault="00813702" w:rsidP="00612F13">
      <w:pPr>
        <w:jc w:val="both"/>
        <w:rPr>
          <w:rFonts w:cs="Arial"/>
        </w:rPr>
      </w:pPr>
      <w:r w:rsidRPr="00E70F5B">
        <w:rPr>
          <w:rFonts w:cs="Arial"/>
        </w:rPr>
        <w:t>Adresse mél.</w:t>
      </w:r>
      <w:r w:rsidRPr="00E70F5B">
        <w:rPr>
          <w:rFonts w:cs="Arial"/>
        </w:rPr>
        <w:tab/>
        <w:t>………………………</w:t>
      </w:r>
    </w:p>
    <w:p w14:paraId="13410DF1" w14:textId="77777777" w:rsidR="002268F1" w:rsidRPr="00E70F5B" w:rsidRDefault="002268F1" w:rsidP="00612F13">
      <w:pPr>
        <w:jc w:val="both"/>
        <w:rPr>
          <w:rFonts w:cs="Arial"/>
          <w:sz w:val="12"/>
          <w:szCs w:val="12"/>
        </w:rPr>
      </w:pPr>
    </w:p>
    <w:p w14:paraId="41C09FE8" w14:textId="77777777" w:rsidR="002268F1" w:rsidRPr="00E70F5B" w:rsidRDefault="002268F1" w:rsidP="00612F13">
      <w:pPr>
        <w:jc w:val="both"/>
        <w:rPr>
          <w:rFonts w:cs="Arial"/>
        </w:rPr>
      </w:pPr>
    </w:p>
    <w:p w14:paraId="15C35A74" w14:textId="77777777" w:rsidR="002268F1" w:rsidRPr="00AB0634" w:rsidRDefault="00813702" w:rsidP="00612F13">
      <w:pPr>
        <w:pStyle w:val="Titre3"/>
        <w:jc w:val="both"/>
        <w:rPr>
          <w:u w:val="none"/>
        </w:rPr>
      </w:pPr>
      <w:r w:rsidRPr="00E70F5B">
        <w:t>Interlocuteur pour les questions administratives</w:t>
      </w:r>
      <w:r w:rsidRPr="00AB0634">
        <w:rPr>
          <w:u w:val="none"/>
        </w:rPr>
        <w:t xml:space="preserve"> (factur</w:t>
      </w:r>
      <w:r w:rsidR="00AB0634" w:rsidRPr="00AB0634">
        <w:rPr>
          <w:u w:val="none"/>
        </w:rPr>
        <w:t>ation, suivi juridique</w:t>
      </w:r>
      <w:r w:rsidRPr="00AB0634">
        <w:rPr>
          <w:u w:val="none"/>
        </w:rPr>
        <w:t xml:space="preserve">, etc.) </w:t>
      </w:r>
    </w:p>
    <w:p w14:paraId="0271DF73" w14:textId="77777777" w:rsidR="002268F1" w:rsidRPr="00E70F5B" w:rsidRDefault="002268F1" w:rsidP="00612F13">
      <w:pPr>
        <w:jc w:val="both"/>
        <w:rPr>
          <w:rFonts w:cs="Arial"/>
          <w:sz w:val="12"/>
          <w:szCs w:val="12"/>
        </w:rPr>
      </w:pPr>
    </w:p>
    <w:p w14:paraId="6595E0F1" w14:textId="77777777" w:rsidR="002268F1" w:rsidRPr="00E70F5B" w:rsidRDefault="00813702" w:rsidP="00612F13">
      <w:pPr>
        <w:jc w:val="both"/>
        <w:rPr>
          <w:rFonts w:cs="Arial"/>
        </w:rPr>
      </w:pPr>
      <w:r w:rsidRPr="00E70F5B">
        <w:rPr>
          <w:rFonts w:cs="Arial"/>
        </w:rPr>
        <w:t>NOM Prénom</w:t>
      </w:r>
      <w:r w:rsidRPr="00E70F5B">
        <w:rPr>
          <w:rFonts w:cs="Arial"/>
        </w:rPr>
        <w:tab/>
        <w:t>………………………</w:t>
      </w:r>
    </w:p>
    <w:p w14:paraId="41E37729" w14:textId="77777777" w:rsidR="002268F1" w:rsidRPr="00E70F5B" w:rsidRDefault="002268F1" w:rsidP="00612F13">
      <w:pPr>
        <w:jc w:val="both"/>
        <w:rPr>
          <w:rFonts w:cs="Arial"/>
          <w:sz w:val="8"/>
          <w:szCs w:val="8"/>
        </w:rPr>
      </w:pPr>
    </w:p>
    <w:p w14:paraId="4E5F492B" w14:textId="77777777" w:rsidR="002268F1" w:rsidRPr="00E70F5B" w:rsidRDefault="00813702" w:rsidP="00612F13">
      <w:pPr>
        <w:jc w:val="both"/>
        <w:rPr>
          <w:rFonts w:cs="Arial"/>
        </w:rPr>
      </w:pPr>
      <w:r w:rsidRPr="00E70F5B">
        <w:rPr>
          <w:rFonts w:cs="Arial"/>
        </w:rPr>
        <w:t>Fonction</w:t>
      </w:r>
      <w:r w:rsidRPr="00E70F5B">
        <w:rPr>
          <w:rFonts w:cs="Arial"/>
        </w:rPr>
        <w:tab/>
        <w:t>………………………</w:t>
      </w:r>
    </w:p>
    <w:p w14:paraId="3886D854" w14:textId="77777777" w:rsidR="002268F1" w:rsidRPr="00E70F5B" w:rsidRDefault="002268F1" w:rsidP="00612F13">
      <w:pPr>
        <w:jc w:val="both"/>
        <w:rPr>
          <w:rFonts w:cs="Arial"/>
          <w:sz w:val="8"/>
          <w:szCs w:val="8"/>
        </w:rPr>
      </w:pPr>
    </w:p>
    <w:p w14:paraId="2825E2F6" w14:textId="77777777" w:rsidR="002268F1" w:rsidRPr="00E70F5B" w:rsidRDefault="00813702" w:rsidP="00612F13">
      <w:pPr>
        <w:jc w:val="both"/>
        <w:rPr>
          <w:rFonts w:cs="Arial"/>
        </w:rPr>
      </w:pPr>
      <w:r w:rsidRPr="00E70F5B">
        <w:rPr>
          <w:rFonts w:cs="Arial"/>
        </w:rPr>
        <w:t>Numéro de téléphone (non surtaxé) </w:t>
      </w:r>
      <w:r w:rsidRPr="00E70F5B">
        <w:rPr>
          <w:rFonts w:cs="Arial"/>
        </w:rPr>
        <w:tab/>
        <w:t>………………………</w:t>
      </w:r>
    </w:p>
    <w:p w14:paraId="5080C60B" w14:textId="77777777" w:rsidR="002268F1" w:rsidRPr="00E70F5B" w:rsidRDefault="002268F1" w:rsidP="00612F13">
      <w:pPr>
        <w:jc w:val="both"/>
        <w:rPr>
          <w:rFonts w:cs="Arial"/>
          <w:sz w:val="8"/>
          <w:szCs w:val="8"/>
        </w:rPr>
      </w:pPr>
    </w:p>
    <w:p w14:paraId="773A6331" w14:textId="77777777" w:rsidR="002268F1" w:rsidRPr="00E70F5B" w:rsidRDefault="00813702" w:rsidP="00612F13">
      <w:pPr>
        <w:jc w:val="both"/>
        <w:rPr>
          <w:rFonts w:cs="Arial"/>
        </w:rPr>
      </w:pPr>
      <w:r w:rsidRPr="00E70F5B">
        <w:rPr>
          <w:rFonts w:cs="Arial"/>
        </w:rPr>
        <w:t>Numéro de fax (non surtaxé) </w:t>
      </w:r>
      <w:r w:rsidRPr="00E70F5B">
        <w:rPr>
          <w:rFonts w:cs="Arial"/>
        </w:rPr>
        <w:tab/>
        <w:t>………………………</w:t>
      </w:r>
    </w:p>
    <w:p w14:paraId="15FC4EC8" w14:textId="77777777" w:rsidR="002268F1" w:rsidRPr="00E70F5B" w:rsidRDefault="002268F1" w:rsidP="00612F13">
      <w:pPr>
        <w:jc w:val="both"/>
        <w:rPr>
          <w:rFonts w:cs="Arial"/>
          <w:sz w:val="8"/>
          <w:szCs w:val="8"/>
        </w:rPr>
      </w:pPr>
    </w:p>
    <w:p w14:paraId="0B670B6D" w14:textId="77777777" w:rsidR="002268F1" w:rsidRPr="00E70F5B" w:rsidRDefault="00813702" w:rsidP="00612F13">
      <w:pPr>
        <w:jc w:val="both"/>
        <w:rPr>
          <w:rFonts w:cs="Arial"/>
        </w:rPr>
      </w:pPr>
      <w:r w:rsidRPr="00E70F5B">
        <w:rPr>
          <w:rFonts w:cs="Arial"/>
        </w:rPr>
        <w:t>Adresse mél.</w:t>
      </w:r>
      <w:r w:rsidRPr="00E70F5B">
        <w:rPr>
          <w:rFonts w:cs="Arial"/>
        </w:rPr>
        <w:tab/>
        <w:t>………………………</w:t>
      </w:r>
    </w:p>
    <w:p w14:paraId="79AFD2CF" w14:textId="3D014577" w:rsidR="00612F13" w:rsidRPr="004673E5" w:rsidRDefault="009C24F1" w:rsidP="00612F13">
      <w:pPr>
        <w:jc w:val="both"/>
        <w:rPr>
          <w:rFonts w:cs="Arial"/>
        </w:rPr>
      </w:pPr>
      <w:r w:rsidRPr="00E70F5B">
        <w:rPr>
          <w:rFonts w:cs="Arial"/>
        </w:rPr>
        <w:br w:type="page"/>
      </w:r>
    </w:p>
    <w:p w14:paraId="5A303468" w14:textId="4D8D03F0" w:rsidR="0015538A" w:rsidRPr="000D1A0E" w:rsidRDefault="00F22231" w:rsidP="000D1A0E">
      <w:pPr>
        <w:pStyle w:val="Titre2"/>
        <w:numPr>
          <w:ilvl w:val="0"/>
          <w:numId w:val="0"/>
        </w:numPr>
      </w:pPr>
      <w:r w:rsidRPr="000D1A0E">
        <w:rPr>
          <w:i/>
        </w:rPr>
        <w:lastRenderedPageBreak/>
        <w:t xml:space="preserve"> </w:t>
      </w:r>
    </w:p>
    <w:p w14:paraId="06575DBD" w14:textId="77777777" w:rsidR="002268F1" w:rsidRPr="00E70F5B" w:rsidRDefault="002268F1" w:rsidP="00612F13">
      <w:pPr>
        <w:jc w:val="both"/>
        <w:rPr>
          <w:rFonts w:cs="Arial"/>
          <w:szCs w:val="22"/>
        </w:rPr>
      </w:pPr>
    </w:p>
    <w:p w14:paraId="60B3DAF9" w14:textId="3DA36378" w:rsidR="002268F1" w:rsidRPr="00E70F5B" w:rsidRDefault="00106F52" w:rsidP="00612F13">
      <w:pPr>
        <w:pStyle w:val="Titre1"/>
        <w:jc w:val="both"/>
      </w:pPr>
      <w:bookmarkStart w:id="2" w:name="_Toc200720274"/>
      <w:r>
        <w:rPr>
          <w:rStyle w:val="lev"/>
          <w:b/>
          <w:bCs/>
        </w:rPr>
        <w:t>Localisation et equipement des salles</w:t>
      </w:r>
      <w:bookmarkEnd w:id="2"/>
    </w:p>
    <w:p w14:paraId="6EE46EF3" w14:textId="77777777" w:rsidR="00624D1F" w:rsidRPr="00E70F5B" w:rsidRDefault="00624D1F" w:rsidP="00612F13">
      <w:pPr>
        <w:jc w:val="both"/>
        <w:rPr>
          <w:rFonts w:cs="Arial"/>
        </w:rPr>
      </w:pPr>
    </w:p>
    <w:p w14:paraId="1A761F66" w14:textId="2C92B432" w:rsidR="002268F1" w:rsidRPr="008805AC" w:rsidRDefault="002268F1" w:rsidP="008805AC">
      <w:pPr>
        <w:pStyle w:val="Titre2"/>
        <w:numPr>
          <w:ilvl w:val="0"/>
          <w:numId w:val="0"/>
        </w:numPr>
      </w:pPr>
    </w:p>
    <w:p w14:paraId="409F4B72" w14:textId="77777777" w:rsidR="002268F1" w:rsidRPr="00E70F5B" w:rsidRDefault="002268F1" w:rsidP="00612F13">
      <w:pPr>
        <w:jc w:val="both"/>
        <w:rPr>
          <w:rFonts w:cs="Arial"/>
          <w:i/>
          <w:szCs w:val="22"/>
        </w:rPr>
      </w:pPr>
    </w:p>
    <w:p w14:paraId="3A1E2184" w14:textId="782648DE" w:rsidR="002268F1" w:rsidRPr="00E70F5B" w:rsidRDefault="008805AC" w:rsidP="00612F13">
      <w:pPr>
        <w:pStyle w:val="Titre2"/>
      </w:pPr>
      <w:r>
        <w:t>Localisation des salles de formation et accessibilité</w:t>
      </w:r>
      <w:r w:rsidRPr="00E70F5B">
        <w:t xml:space="preserve"> </w:t>
      </w:r>
    </w:p>
    <w:p w14:paraId="30F89B46" w14:textId="382F4992" w:rsidR="002268F1" w:rsidRDefault="002268F1" w:rsidP="00612F13">
      <w:pPr>
        <w:spacing w:before="120" w:after="120"/>
        <w:ind w:firstLine="578"/>
        <w:jc w:val="both"/>
        <w:rPr>
          <w:rFonts w:cs="Arial"/>
          <w:i/>
          <w:szCs w:val="22"/>
        </w:rPr>
      </w:pPr>
    </w:p>
    <w:p w14:paraId="4C69897F" w14:textId="489221C5" w:rsidR="00624D1F" w:rsidRPr="00E70F5B" w:rsidRDefault="008805AC" w:rsidP="008805AC">
      <w:pPr>
        <w:spacing w:before="120" w:after="120"/>
        <w:jc w:val="both"/>
        <w:rPr>
          <w:rFonts w:cs="Arial"/>
          <w:i/>
          <w:szCs w:val="22"/>
        </w:rPr>
      </w:pPr>
      <w:r>
        <w:rPr>
          <w:rFonts w:cs="Arial"/>
          <w:iCs/>
          <w:szCs w:val="22"/>
        </w:rPr>
        <w:t>Fournir la liste des salles disponibles à la location, en indiquant leurs adresse (si plusieurs adresses différentes), leurs noms ou leurs numéros ainsi qu’un plan détaillé des locaux faisant apparaître ces informations.</w:t>
      </w:r>
    </w:p>
    <w:p w14:paraId="51653409" w14:textId="598E2AA4" w:rsidR="00624D1F" w:rsidRPr="007C1226" w:rsidRDefault="00624D1F" w:rsidP="00612F13">
      <w:pPr>
        <w:pStyle w:val="Titre2"/>
        <w:numPr>
          <w:ilvl w:val="0"/>
          <w:numId w:val="0"/>
        </w:numPr>
        <w:ind w:left="576"/>
      </w:pPr>
    </w:p>
    <w:p w14:paraId="328A1516" w14:textId="0861B916" w:rsidR="00C6643A" w:rsidRDefault="006C3274" w:rsidP="00612F13">
      <w:pPr>
        <w:jc w:val="both"/>
        <w:rPr>
          <w:rFonts w:cs="Arial"/>
          <w:szCs w:val="22"/>
        </w:rPr>
      </w:pPr>
      <w:r>
        <w:rPr>
          <w:rFonts w:cs="Arial"/>
          <w:szCs w:val="22"/>
        </w:rPr>
        <w:t>Indiquer les conditions d’accès aux locaux en précisant la ou les station (s) de métro les plus proche ainsi que la durée moyenne du trajet entre le site et le ministère de la Culture (immeuble des Bons Enfants-182 rue Saint Honoré, Paris 1</w:t>
      </w:r>
      <w:r w:rsidRPr="006C3274">
        <w:rPr>
          <w:rFonts w:cs="Arial"/>
          <w:szCs w:val="22"/>
          <w:vertAlign w:val="superscript"/>
        </w:rPr>
        <w:t>er</w:t>
      </w:r>
      <w:r>
        <w:rPr>
          <w:rFonts w:cs="Arial"/>
          <w:szCs w:val="22"/>
        </w:rPr>
        <w:t>) :</w:t>
      </w:r>
    </w:p>
    <w:p w14:paraId="0FD2DFE2" w14:textId="77777777" w:rsidR="006C3274" w:rsidRDefault="006C3274" w:rsidP="00612F13">
      <w:pPr>
        <w:jc w:val="both"/>
        <w:rPr>
          <w:rFonts w:cs="Arial"/>
          <w:szCs w:val="22"/>
        </w:rPr>
      </w:pPr>
    </w:p>
    <w:p w14:paraId="260F1FAC" w14:textId="0A0CB51F" w:rsidR="006C3274" w:rsidRDefault="006C3274" w:rsidP="006C3274">
      <w:pPr>
        <w:pStyle w:val="Paragraphedeliste"/>
        <w:numPr>
          <w:ilvl w:val="0"/>
          <w:numId w:val="37"/>
        </w:numPr>
        <w:jc w:val="both"/>
        <w:rPr>
          <w:rFonts w:cs="Arial"/>
          <w:szCs w:val="22"/>
        </w:rPr>
      </w:pPr>
      <w:r>
        <w:rPr>
          <w:rFonts w:cs="Arial"/>
          <w:szCs w:val="22"/>
        </w:rPr>
        <w:t>Site</w:t>
      </w:r>
      <w:r w:rsidR="0047262D">
        <w:rPr>
          <w:rFonts w:cs="Arial"/>
          <w:szCs w:val="22"/>
        </w:rPr>
        <w:t>…</w:t>
      </w:r>
    </w:p>
    <w:p w14:paraId="54521722" w14:textId="1B4CFE82" w:rsidR="0047262D" w:rsidRPr="0047262D" w:rsidRDefault="0047262D" w:rsidP="0047262D">
      <w:pPr>
        <w:pStyle w:val="Paragraphedeliste"/>
        <w:numPr>
          <w:ilvl w:val="0"/>
          <w:numId w:val="37"/>
        </w:numPr>
        <w:jc w:val="both"/>
        <w:rPr>
          <w:rFonts w:cs="Arial"/>
          <w:szCs w:val="22"/>
        </w:rPr>
      </w:pPr>
    </w:p>
    <w:p w14:paraId="4F739C06" w14:textId="326540B4" w:rsidR="0047262D" w:rsidRDefault="0047262D" w:rsidP="0047262D">
      <w:pPr>
        <w:jc w:val="both"/>
        <w:rPr>
          <w:rFonts w:cs="Arial"/>
          <w:szCs w:val="22"/>
        </w:rPr>
      </w:pPr>
    </w:p>
    <w:p w14:paraId="21C4962B" w14:textId="1F20AE2F" w:rsidR="0047262D" w:rsidRPr="0047262D" w:rsidRDefault="0047262D" w:rsidP="0047262D">
      <w:pPr>
        <w:jc w:val="both"/>
        <w:rPr>
          <w:rFonts w:cs="Arial"/>
          <w:b/>
          <w:bCs/>
          <w:szCs w:val="22"/>
        </w:rPr>
      </w:pPr>
      <w:r w:rsidRPr="0047262D">
        <w:rPr>
          <w:rFonts w:cs="Arial"/>
          <w:b/>
          <w:bCs/>
          <w:szCs w:val="22"/>
        </w:rPr>
        <w:t>Décrire les conditions d’accessibilité aux personnes en situation de handicap et à mobilité réduite :</w:t>
      </w:r>
    </w:p>
    <w:p w14:paraId="5D914E97" w14:textId="77777777" w:rsidR="0047262D" w:rsidRDefault="0047262D" w:rsidP="0047262D">
      <w:pPr>
        <w:jc w:val="both"/>
        <w:rPr>
          <w:rFonts w:cs="Arial"/>
          <w:szCs w:val="22"/>
        </w:rPr>
      </w:pPr>
    </w:p>
    <w:p w14:paraId="18610D23" w14:textId="77777777" w:rsidR="00234C13" w:rsidRPr="0047262D" w:rsidRDefault="00234C13" w:rsidP="0047262D">
      <w:pPr>
        <w:jc w:val="both"/>
        <w:rPr>
          <w:rFonts w:cs="Arial"/>
          <w:szCs w:val="22"/>
        </w:rPr>
      </w:pPr>
    </w:p>
    <w:p w14:paraId="4093D158" w14:textId="0C23C023" w:rsidR="006C3274" w:rsidRDefault="00EF0F21" w:rsidP="00234C13">
      <w:pPr>
        <w:pStyle w:val="Titre2"/>
      </w:pPr>
      <w:r>
        <w:t>Disponibilité et capacité</w:t>
      </w:r>
      <w:r w:rsidR="00234C13">
        <w:t xml:space="preserve"> d’accueil</w:t>
      </w:r>
      <w:r>
        <w:t xml:space="preserve"> des salles </w:t>
      </w:r>
    </w:p>
    <w:p w14:paraId="37752CC5" w14:textId="77777777" w:rsidR="00EF0F21" w:rsidRDefault="00EF0F21" w:rsidP="00612F13">
      <w:pPr>
        <w:jc w:val="both"/>
        <w:rPr>
          <w:rFonts w:cs="Arial"/>
          <w:szCs w:val="22"/>
        </w:rPr>
      </w:pPr>
    </w:p>
    <w:p w14:paraId="5B07DD6E" w14:textId="77777777" w:rsidR="00EF0F21" w:rsidRPr="00CE628F" w:rsidRDefault="00EF0F21" w:rsidP="00EF0F21">
      <w:pPr>
        <w:spacing w:before="120" w:after="120"/>
        <w:jc w:val="both"/>
        <w:rPr>
          <w:rFonts w:cs="Arial"/>
          <w:szCs w:val="22"/>
        </w:rPr>
      </w:pPr>
      <w:r>
        <w:rPr>
          <w:rFonts w:cs="Arial"/>
          <w:szCs w:val="22"/>
        </w:rPr>
        <w:t>Indiquer le nombre maximum de salles pouvant être louées simultanément sur une journée. :</w:t>
      </w:r>
    </w:p>
    <w:p w14:paraId="57C69D13" w14:textId="77777777" w:rsidR="00EF0F21" w:rsidRDefault="00EF0F21" w:rsidP="00EF0F21">
      <w:pPr>
        <w:jc w:val="both"/>
      </w:pPr>
    </w:p>
    <w:p w14:paraId="7984D31E" w14:textId="77777777" w:rsidR="00EF0F21" w:rsidRDefault="00EF0F21" w:rsidP="00EF0F21">
      <w:pPr>
        <w:jc w:val="both"/>
      </w:pPr>
    </w:p>
    <w:p w14:paraId="77A41158" w14:textId="77777777" w:rsidR="00EF0F21" w:rsidRDefault="00EF0F21" w:rsidP="00EF0F21">
      <w:pPr>
        <w:jc w:val="both"/>
      </w:pPr>
      <w:r>
        <w:t>Indiquer le nombre de salles disponibles sur une journée pour chaque taille demandée par le Ministère :</w:t>
      </w:r>
    </w:p>
    <w:p w14:paraId="6C3A4917" w14:textId="77777777" w:rsidR="00EF0F21" w:rsidRDefault="00EF0F21" w:rsidP="00EF0F21">
      <w:pPr>
        <w:jc w:val="both"/>
      </w:pPr>
    </w:p>
    <w:p w14:paraId="1312D565" w14:textId="77777777" w:rsidR="00EF0F21" w:rsidRDefault="00EF0F21" w:rsidP="00EF0F21">
      <w:pPr>
        <w:pStyle w:val="Paragraphedeliste"/>
        <w:numPr>
          <w:ilvl w:val="0"/>
          <w:numId w:val="38"/>
        </w:numPr>
        <w:spacing w:after="160" w:line="259" w:lineRule="auto"/>
      </w:pPr>
      <w:r w:rsidRPr="005E7EF8">
        <w:t>1 à 5 personnes</w:t>
      </w:r>
      <w:r>
        <w:t> :</w:t>
      </w:r>
    </w:p>
    <w:p w14:paraId="549135AB" w14:textId="77777777" w:rsidR="00EF0F21" w:rsidRPr="005E7EF8" w:rsidRDefault="00EF0F21" w:rsidP="00EF0F21">
      <w:pPr>
        <w:pStyle w:val="Paragraphedeliste"/>
        <w:numPr>
          <w:ilvl w:val="0"/>
          <w:numId w:val="38"/>
        </w:numPr>
        <w:spacing w:after="160" w:line="259" w:lineRule="auto"/>
      </w:pPr>
      <w:proofErr w:type="gramStart"/>
      <w:r w:rsidRPr="005E7EF8">
        <w:t>de</w:t>
      </w:r>
      <w:proofErr w:type="gramEnd"/>
      <w:r w:rsidRPr="005E7EF8">
        <w:t xml:space="preserve"> 6 à 15 personnes</w:t>
      </w:r>
      <w:r>
        <w:t> :</w:t>
      </w:r>
    </w:p>
    <w:p w14:paraId="61C4C0E1" w14:textId="77777777" w:rsidR="00EF0F21" w:rsidRDefault="00EF0F21" w:rsidP="00EF0F21">
      <w:pPr>
        <w:pStyle w:val="Paragraphedeliste"/>
        <w:numPr>
          <w:ilvl w:val="0"/>
          <w:numId w:val="38"/>
        </w:numPr>
        <w:spacing w:after="160" w:line="259" w:lineRule="auto"/>
      </w:pPr>
      <w:proofErr w:type="gramStart"/>
      <w:r w:rsidRPr="005E7EF8">
        <w:t>de</w:t>
      </w:r>
      <w:proofErr w:type="gramEnd"/>
      <w:r w:rsidRPr="005E7EF8">
        <w:t xml:space="preserve"> 16 à 25 personnes</w:t>
      </w:r>
      <w:r>
        <w:t> :</w:t>
      </w:r>
    </w:p>
    <w:p w14:paraId="542856D2" w14:textId="77777777" w:rsidR="00EF0F21" w:rsidRDefault="00EF0F21" w:rsidP="00EF0F21">
      <w:pPr>
        <w:pStyle w:val="Paragraphedeliste"/>
        <w:numPr>
          <w:ilvl w:val="0"/>
          <w:numId w:val="38"/>
        </w:numPr>
        <w:spacing w:after="160" w:line="259" w:lineRule="auto"/>
      </w:pPr>
      <w:proofErr w:type="gramStart"/>
      <w:r w:rsidRPr="005E7EF8">
        <w:t>de</w:t>
      </w:r>
      <w:proofErr w:type="gramEnd"/>
      <w:r w:rsidRPr="005E7EF8">
        <w:t xml:space="preserve"> 26 à 40 personnes</w:t>
      </w:r>
      <w:r>
        <w:t> :</w:t>
      </w:r>
    </w:p>
    <w:p w14:paraId="2A97A363" w14:textId="77777777" w:rsidR="00EF0F21" w:rsidRDefault="00EF0F21" w:rsidP="00EF0F21">
      <w:pPr>
        <w:jc w:val="both"/>
      </w:pPr>
    </w:p>
    <w:p w14:paraId="214D9687" w14:textId="3BB12145" w:rsidR="00EF0F21" w:rsidRDefault="00EF0F21" w:rsidP="00EF0F21">
      <w:pPr>
        <w:jc w:val="both"/>
        <w:rPr>
          <w:rFonts w:cs="Arial"/>
          <w:szCs w:val="22"/>
        </w:rPr>
      </w:pPr>
      <w:r>
        <w:t>Indiquer les délais mise en place concernant la pré-réservation et réservation minimale en nombre de jours que l’administration doit respecter</w:t>
      </w:r>
      <w:r w:rsidR="00234C13">
        <w:t> :</w:t>
      </w:r>
    </w:p>
    <w:p w14:paraId="34B19259" w14:textId="77777777" w:rsidR="00EF0F21" w:rsidRDefault="00EF0F21" w:rsidP="00612F13">
      <w:pPr>
        <w:jc w:val="both"/>
        <w:rPr>
          <w:rFonts w:cs="Arial"/>
          <w:szCs w:val="22"/>
        </w:rPr>
      </w:pPr>
    </w:p>
    <w:p w14:paraId="3977237D" w14:textId="77777777" w:rsidR="00EF0F21" w:rsidRDefault="00EF0F21" w:rsidP="00612F13">
      <w:pPr>
        <w:jc w:val="both"/>
        <w:rPr>
          <w:rFonts w:cs="Arial"/>
          <w:szCs w:val="22"/>
        </w:rPr>
      </w:pPr>
    </w:p>
    <w:p w14:paraId="567C4002" w14:textId="77777777" w:rsidR="00EF0F21" w:rsidRPr="00E70F5B" w:rsidRDefault="00EF0F21" w:rsidP="00612F13">
      <w:pPr>
        <w:jc w:val="both"/>
        <w:rPr>
          <w:rFonts w:cs="Arial"/>
          <w:szCs w:val="22"/>
        </w:rPr>
      </w:pPr>
    </w:p>
    <w:p w14:paraId="7657C255" w14:textId="0E7CFBEA" w:rsidR="00C6643A" w:rsidRDefault="0047262D" w:rsidP="00612F13">
      <w:pPr>
        <w:pStyle w:val="Titre2"/>
      </w:pPr>
      <w:r>
        <w:t xml:space="preserve">Confort des salles et qualité des équipements </w:t>
      </w:r>
      <w:r w:rsidR="007C1226">
        <w:t xml:space="preserve"> </w:t>
      </w:r>
    </w:p>
    <w:p w14:paraId="50EC7956" w14:textId="5756E9D0" w:rsidR="00C6643A" w:rsidRPr="008D0699" w:rsidRDefault="00445468" w:rsidP="008D0699">
      <w:pPr>
        <w:spacing w:before="120" w:after="120"/>
        <w:ind w:firstLine="578"/>
        <w:jc w:val="both"/>
        <w:rPr>
          <w:rFonts w:cs="Arial"/>
          <w:i/>
          <w:szCs w:val="22"/>
        </w:rPr>
      </w:pPr>
      <w:r>
        <w:rPr>
          <w:rFonts w:cs="Arial"/>
          <w:szCs w:val="22"/>
        </w:rPr>
        <w:t xml:space="preserve">       </w:t>
      </w:r>
    </w:p>
    <w:p w14:paraId="1AF7AF3D" w14:textId="33BF5F26" w:rsidR="00C6643A" w:rsidRDefault="009A3480" w:rsidP="00612F13">
      <w:pPr>
        <w:jc w:val="both"/>
        <w:rPr>
          <w:rFonts w:cs="Arial"/>
          <w:szCs w:val="22"/>
        </w:rPr>
      </w:pPr>
      <w:r>
        <w:rPr>
          <w:rFonts w:cs="Arial"/>
          <w:szCs w:val="22"/>
        </w:rPr>
        <w:t>Indiquer pour chacun des sites le ratio moyen de participants par m</w:t>
      </w:r>
      <w:r>
        <w:rPr>
          <w:rFonts w:cs="Arial"/>
          <w:szCs w:val="22"/>
          <w:vertAlign w:val="superscript"/>
        </w:rPr>
        <w:t>2 </w:t>
      </w:r>
      <w:r>
        <w:rPr>
          <w:rFonts w:cs="Arial"/>
          <w:szCs w:val="22"/>
        </w:rPr>
        <w:t>:</w:t>
      </w:r>
    </w:p>
    <w:p w14:paraId="7A1CE1D0" w14:textId="77777777" w:rsidR="009A3480" w:rsidRDefault="009A3480" w:rsidP="00612F13">
      <w:pPr>
        <w:jc w:val="both"/>
        <w:rPr>
          <w:rFonts w:cs="Arial"/>
          <w:szCs w:val="22"/>
        </w:rPr>
      </w:pPr>
    </w:p>
    <w:p w14:paraId="18DD6A56" w14:textId="77777777" w:rsidR="009A3480" w:rsidRDefault="009A3480" w:rsidP="00612F13">
      <w:pPr>
        <w:jc w:val="both"/>
        <w:rPr>
          <w:rFonts w:cs="Arial"/>
          <w:szCs w:val="22"/>
        </w:rPr>
      </w:pPr>
    </w:p>
    <w:p w14:paraId="55A39C0E" w14:textId="557FF765" w:rsidR="009A3480" w:rsidRDefault="009A3480" w:rsidP="00612F13">
      <w:pPr>
        <w:jc w:val="both"/>
        <w:rPr>
          <w:rFonts w:cs="Arial"/>
          <w:szCs w:val="22"/>
        </w:rPr>
      </w:pPr>
      <w:r>
        <w:rPr>
          <w:rFonts w:cs="Arial"/>
          <w:szCs w:val="22"/>
        </w:rPr>
        <w:t>Préciser si les salles sont climatisées et le type de climatisation utilisée :</w:t>
      </w:r>
    </w:p>
    <w:p w14:paraId="000BE822" w14:textId="77777777" w:rsidR="009A3480" w:rsidRDefault="009A3480" w:rsidP="00612F13">
      <w:pPr>
        <w:jc w:val="both"/>
        <w:rPr>
          <w:rFonts w:cs="Arial"/>
          <w:szCs w:val="22"/>
        </w:rPr>
      </w:pPr>
    </w:p>
    <w:p w14:paraId="00AB7A97" w14:textId="77777777" w:rsidR="009A3480" w:rsidRDefault="009A3480" w:rsidP="00612F13">
      <w:pPr>
        <w:jc w:val="both"/>
        <w:rPr>
          <w:rFonts w:cs="Arial"/>
          <w:szCs w:val="22"/>
        </w:rPr>
      </w:pPr>
    </w:p>
    <w:p w14:paraId="59C2EC12" w14:textId="7A007779" w:rsidR="009A3480" w:rsidRDefault="009A3480" w:rsidP="00612F13">
      <w:pPr>
        <w:jc w:val="both"/>
        <w:rPr>
          <w:rFonts w:cs="Arial"/>
          <w:szCs w:val="22"/>
        </w:rPr>
      </w:pPr>
      <w:r>
        <w:rPr>
          <w:rFonts w:cs="Arial"/>
          <w:szCs w:val="22"/>
        </w:rPr>
        <w:t>Indiquer le pourcentage de salles de formations disposant d’un éclairage avec une lumière naturelle :</w:t>
      </w:r>
    </w:p>
    <w:p w14:paraId="7C14A8C3" w14:textId="77777777" w:rsidR="009A3480" w:rsidRDefault="009A3480" w:rsidP="00612F13">
      <w:pPr>
        <w:jc w:val="both"/>
        <w:rPr>
          <w:rFonts w:cs="Arial"/>
          <w:szCs w:val="22"/>
        </w:rPr>
      </w:pPr>
    </w:p>
    <w:p w14:paraId="4403BEC2" w14:textId="77777777" w:rsidR="009A3480" w:rsidRDefault="009A3480" w:rsidP="00612F13">
      <w:pPr>
        <w:jc w:val="both"/>
        <w:rPr>
          <w:rFonts w:cs="Arial"/>
          <w:szCs w:val="22"/>
        </w:rPr>
      </w:pPr>
    </w:p>
    <w:p w14:paraId="1E0AC52E" w14:textId="48616288" w:rsidR="009A3480" w:rsidRDefault="009A3480" w:rsidP="00612F13">
      <w:pPr>
        <w:jc w:val="both"/>
        <w:rPr>
          <w:rFonts w:cs="Arial"/>
          <w:szCs w:val="22"/>
        </w:rPr>
      </w:pPr>
      <w:r>
        <w:rPr>
          <w:rFonts w:cs="Arial"/>
          <w:szCs w:val="22"/>
        </w:rPr>
        <w:t>Indiquer la description technique et l’année de mise en service des ordinateurs portables pouvant être mis à disposition des formateurs et des stagiaires :</w:t>
      </w:r>
    </w:p>
    <w:p w14:paraId="3DF11598" w14:textId="77777777" w:rsidR="009A3480" w:rsidRDefault="009A3480" w:rsidP="00612F13">
      <w:pPr>
        <w:jc w:val="both"/>
        <w:rPr>
          <w:rFonts w:cs="Arial"/>
          <w:szCs w:val="22"/>
        </w:rPr>
      </w:pPr>
    </w:p>
    <w:p w14:paraId="21C705D1" w14:textId="77777777" w:rsidR="009A3480" w:rsidRDefault="009A3480" w:rsidP="00612F13">
      <w:pPr>
        <w:jc w:val="both"/>
        <w:rPr>
          <w:rFonts w:cs="Arial"/>
          <w:szCs w:val="22"/>
        </w:rPr>
      </w:pPr>
    </w:p>
    <w:p w14:paraId="072A73BC" w14:textId="452E718D" w:rsidR="009A3480" w:rsidRDefault="009A3480" w:rsidP="00612F13">
      <w:pPr>
        <w:jc w:val="both"/>
        <w:rPr>
          <w:rFonts w:cs="Arial"/>
          <w:szCs w:val="22"/>
        </w:rPr>
      </w:pPr>
      <w:r>
        <w:rPr>
          <w:rFonts w:cs="Arial"/>
          <w:szCs w:val="22"/>
        </w:rPr>
        <w:t>Indiquer le débit de la connexion internet disponible dans les locaux :</w:t>
      </w:r>
    </w:p>
    <w:p w14:paraId="5EF8924F" w14:textId="77777777" w:rsidR="009A3480" w:rsidRDefault="009A3480" w:rsidP="00612F13">
      <w:pPr>
        <w:jc w:val="both"/>
        <w:rPr>
          <w:rFonts w:cs="Arial"/>
          <w:szCs w:val="22"/>
        </w:rPr>
      </w:pPr>
    </w:p>
    <w:p w14:paraId="25529693" w14:textId="77777777" w:rsidR="009A3480" w:rsidRDefault="009A3480" w:rsidP="00612F13">
      <w:pPr>
        <w:jc w:val="both"/>
        <w:rPr>
          <w:rFonts w:cs="Arial"/>
          <w:szCs w:val="22"/>
        </w:rPr>
      </w:pPr>
    </w:p>
    <w:p w14:paraId="44D9B34E" w14:textId="77777777" w:rsidR="009A3480" w:rsidRDefault="009A3480" w:rsidP="00612F13">
      <w:pPr>
        <w:jc w:val="both"/>
        <w:rPr>
          <w:rFonts w:cs="Arial"/>
          <w:szCs w:val="22"/>
        </w:rPr>
      </w:pPr>
    </w:p>
    <w:p w14:paraId="33BD48B8" w14:textId="20486A40" w:rsidR="009A3480" w:rsidRDefault="009A3480" w:rsidP="00612F13">
      <w:pPr>
        <w:jc w:val="both"/>
        <w:rPr>
          <w:rFonts w:cs="Arial"/>
          <w:szCs w:val="22"/>
        </w:rPr>
      </w:pPr>
      <w:r>
        <w:rPr>
          <w:rFonts w:cs="Arial"/>
          <w:szCs w:val="22"/>
        </w:rPr>
        <w:t xml:space="preserve">Indiquer </w:t>
      </w:r>
      <w:r w:rsidR="00CE3181">
        <w:rPr>
          <w:rFonts w:cs="Arial"/>
          <w:szCs w:val="22"/>
        </w:rPr>
        <w:t>les équipements numériques</w:t>
      </w:r>
      <w:r>
        <w:rPr>
          <w:rFonts w:cs="Arial"/>
          <w:szCs w:val="22"/>
        </w:rPr>
        <w:t xml:space="preserve"> mis à disposition dans les salles de formations </w:t>
      </w:r>
      <w:r w:rsidR="00CE3181">
        <w:rPr>
          <w:rFonts w:cs="Arial"/>
          <w:szCs w:val="22"/>
        </w:rPr>
        <w:t>(Visio conférence etc…) :</w:t>
      </w:r>
    </w:p>
    <w:p w14:paraId="6DC79A62" w14:textId="77777777" w:rsidR="009A3480" w:rsidRDefault="009A3480" w:rsidP="00612F13">
      <w:pPr>
        <w:jc w:val="both"/>
        <w:rPr>
          <w:rFonts w:cs="Arial"/>
          <w:szCs w:val="22"/>
        </w:rPr>
      </w:pPr>
    </w:p>
    <w:p w14:paraId="0505A8EE" w14:textId="77777777" w:rsidR="009A3480" w:rsidRDefault="009A3480" w:rsidP="00612F13">
      <w:pPr>
        <w:jc w:val="both"/>
        <w:rPr>
          <w:rFonts w:cs="Arial"/>
          <w:szCs w:val="22"/>
        </w:rPr>
      </w:pPr>
    </w:p>
    <w:p w14:paraId="510AF8CB" w14:textId="77777777" w:rsidR="00CE3181" w:rsidRDefault="00CE3181" w:rsidP="00612F13">
      <w:pPr>
        <w:jc w:val="both"/>
        <w:rPr>
          <w:rFonts w:cs="Arial"/>
          <w:szCs w:val="22"/>
        </w:rPr>
      </w:pPr>
    </w:p>
    <w:p w14:paraId="2B90913D" w14:textId="11EF2AC3" w:rsidR="00CE3181" w:rsidRDefault="00CE3181" w:rsidP="00612F13">
      <w:pPr>
        <w:jc w:val="both"/>
        <w:rPr>
          <w:rFonts w:cs="Arial"/>
          <w:szCs w:val="22"/>
        </w:rPr>
      </w:pPr>
      <w:r>
        <w:rPr>
          <w:rFonts w:cs="Arial"/>
          <w:szCs w:val="22"/>
        </w:rPr>
        <w:t>Préciser les équipements nouvellement acquis dans le cadre d’une modernisation de vos prestations :</w:t>
      </w:r>
    </w:p>
    <w:p w14:paraId="42836736" w14:textId="4E5790DD" w:rsidR="00EF0F21" w:rsidRPr="00EF0F21" w:rsidRDefault="00EF0F21" w:rsidP="00EF0F21">
      <w:pPr>
        <w:jc w:val="both"/>
        <w:rPr>
          <w:rFonts w:cs="Arial"/>
          <w:szCs w:val="22"/>
        </w:rPr>
      </w:pPr>
    </w:p>
    <w:p w14:paraId="301509D9" w14:textId="77777777" w:rsidR="00EF0F21" w:rsidRDefault="00EF0F21" w:rsidP="00612F13">
      <w:pPr>
        <w:jc w:val="both"/>
        <w:rPr>
          <w:rFonts w:cs="Arial"/>
          <w:szCs w:val="22"/>
        </w:rPr>
      </w:pPr>
    </w:p>
    <w:p w14:paraId="4EA8568E" w14:textId="77777777" w:rsidR="004673E5" w:rsidRPr="00C806FA" w:rsidRDefault="004673E5" w:rsidP="004673E5">
      <w:pPr>
        <w:pStyle w:val="Titre1"/>
        <w:jc w:val="both"/>
        <w:rPr>
          <w:rStyle w:val="lev"/>
          <w:b/>
          <w:bCs/>
        </w:rPr>
      </w:pPr>
      <w:bookmarkStart w:id="3" w:name="_Toc200720273"/>
      <w:r>
        <w:rPr>
          <w:rStyle w:val="lev"/>
          <w:b/>
          <w:bCs/>
        </w:rPr>
        <w:t>organisation et moyens dedies a la prestation</w:t>
      </w:r>
      <w:bookmarkEnd w:id="3"/>
    </w:p>
    <w:p w14:paraId="2B0D52FD" w14:textId="77777777" w:rsidR="004673E5" w:rsidRPr="00E70F5B" w:rsidRDefault="004673E5" w:rsidP="004673E5">
      <w:pPr>
        <w:jc w:val="both"/>
        <w:rPr>
          <w:rFonts w:cs="Arial"/>
          <w:sz w:val="26"/>
          <w:szCs w:val="26"/>
        </w:rPr>
      </w:pPr>
    </w:p>
    <w:p w14:paraId="39357FBD" w14:textId="77777777" w:rsidR="004673E5" w:rsidRDefault="004673E5" w:rsidP="004673E5">
      <w:pPr>
        <w:pStyle w:val="Titre2"/>
      </w:pPr>
      <w:r>
        <w:t xml:space="preserve">Accueil des participants </w:t>
      </w:r>
    </w:p>
    <w:p w14:paraId="5472489B" w14:textId="77777777" w:rsidR="004673E5" w:rsidRDefault="004673E5" w:rsidP="004673E5">
      <w:pPr>
        <w:jc w:val="both"/>
      </w:pPr>
    </w:p>
    <w:p w14:paraId="3F583F12" w14:textId="77777777" w:rsidR="004673E5" w:rsidRDefault="004673E5" w:rsidP="004673E5">
      <w:pPr>
        <w:jc w:val="both"/>
      </w:pPr>
      <w:r>
        <w:t>Indiquer les moyens humains dédiés à l’accueil des participants sur chacun des sites d’implantation :</w:t>
      </w:r>
    </w:p>
    <w:p w14:paraId="37786A6F" w14:textId="77777777" w:rsidR="004673E5" w:rsidRDefault="004673E5" w:rsidP="004673E5">
      <w:pPr>
        <w:jc w:val="both"/>
      </w:pPr>
    </w:p>
    <w:p w14:paraId="2197F673" w14:textId="77777777" w:rsidR="004673E5" w:rsidRDefault="004673E5" w:rsidP="004673E5">
      <w:pPr>
        <w:pStyle w:val="Paragraphedeliste"/>
        <w:numPr>
          <w:ilvl w:val="0"/>
          <w:numId w:val="35"/>
        </w:numPr>
        <w:jc w:val="both"/>
      </w:pPr>
      <w:r>
        <w:t>Site…</w:t>
      </w:r>
    </w:p>
    <w:p w14:paraId="5DD65040" w14:textId="77777777" w:rsidR="004673E5" w:rsidRPr="005F0884" w:rsidRDefault="004673E5" w:rsidP="004673E5">
      <w:pPr>
        <w:pStyle w:val="Paragraphedeliste"/>
        <w:numPr>
          <w:ilvl w:val="0"/>
          <w:numId w:val="35"/>
        </w:numPr>
        <w:jc w:val="both"/>
      </w:pPr>
    </w:p>
    <w:p w14:paraId="01D1831E" w14:textId="77777777" w:rsidR="004673E5" w:rsidRDefault="004673E5" w:rsidP="004673E5">
      <w:pPr>
        <w:spacing w:before="120" w:after="120"/>
        <w:jc w:val="both"/>
        <w:rPr>
          <w:rFonts w:cs="Arial"/>
          <w:szCs w:val="22"/>
        </w:rPr>
      </w:pPr>
      <w:r>
        <w:rPr>
          <w:rFonts w:cs="Arial"/>
          <w:szCs w:val="22"/>
        </w:rPr>
        <w:t>Définir la procédure et le mode opératoire spécifique à l’accueil des participants :</w:t>
      </w:r>
    </w:p>
    <w:p w14:paraId="5D9FBD89" w14:textId="77777777" w:rsidR="004673E5" w:rsidRDefault="004673E5" w:rsidP="004673E5">
      <w:pPr>
        <w:spacing w:before="120" w:after="120"/>
        <w:jc w:val="both"/>
        <w:rPr>
          <w:rFonts w:cs="Arial"/>
          <w:szCs w:val="22"/>
        </w:rPr>
      </w:pPr>
    </w:p>
    <w:p w14:paraId="54370DFB" w14:textId="77777777" w:rsidR="004673E5" w:rsidRDefault="004673E5" w:rsidP="004673E5">
      <w:pPr>
        <w:spacing w:before="120" w:after="120"/>
        <w:jc w:val="both"/>
        <w:rPr>
          <w:rFonts w:cs="Arial"/>
          <w:szCs w:val="22"/>
        </w:rPr>
      </w:pPr>
    </w:p>
    <w:p w14:paraId="5F204587" w14:textId="77777777" w:rsidR="004673E5" w:rsidRPr="00E70F5B" w:rsidRDefault="004673E5" w:rsidP="004673E5">
      <w:pPr>
        <w:spacing w:before="120" w:after="120"/>
        <w:jc w:val="both"/>
        <w:rPr>
          <w:rFonts w:cs="Arial"/>
          <w:szCs w:val="22"/>
        </w:rPr>
      </w:pPr>
      <w:r>
        <w:rPr>
          <w:rFonts w:cs="Arial"/>
          <w:szCs w:val="22"/>
        </w:rPr>
        <w:t>Décrire les prestations et espace pour la pause des participants (ex : tisanerie, espace détente…) :</w:t>
      </w:r>
    </w:p>
    <w:p w14:paraId="3EFF6080" w14:textId="77777777" w:rsidR="004673E5" w:rsidRDefault="004673E5" w:rsidP="004673E5">
      <w:pPr>
        <w:spacing w:before="120" w:after="120"/>
        <w:jc w:val="both"/>
        <w:rPr>
          <w:rFonts w:cs="Arial"/>
          <w:szCs w:val="22"/>
        </w:rPr>
      </w:pPr>
    </w:p>
    <w:p w14:paraId="6069B3E0" w14:textId="77777777" w:rsidR="004673E5" w:rsidRPr="00F22231" w:rsidRDefault="004673E5" w:rsidP="004673E5">
      <w:pPr>
        <w:jc w:val="both"/>
      </w:pPr>
    </w:p>
    <w:p w14:paraId="5226773C" w14:textId="77777777" w:rsidR="004673E5" w:rsidRPr="00842C99" w:rsidRDefault="004673E5" w:rsidP="004673E5">
      <w:pPr>
        <w:pStyle w:val="Titre2"/>
      </w:pPr>
      <w:r>
        <w:t>Conditions de réservation et suivi de l’activité</w:t>
      </w:r>
    </w:p>
    <w:p w14:paraId="28B910FD" w14:textId="77777777" w:rsidR="004673E5" w:rsidRDefault="004673E5" w:rsidP="004673E5">
      <w:pPr>
        <w:jc w:val="both"/>
        <w:rPr>
          <w:rFonts w:cs="Arial"/>
          <w:szCs w:val="22"/>
        </w:rPr>
      </w:pPr>
    </w:p>
    <w:p w14:paraId="5ECD8BBB" w14:textId="77777777" w:rsidR="004673E5" w:rsidRPr="00E70F5B" w:rsidRDefault="004673E5" w:rsidP="004673E5">
      <w:pPr>
        <w:jc w:val="both"/>
        <w:rPr>
          <w:rFonts w:cs="Arial"/>
          <w:szCs w:val="22"/>
        </w:rPr>
      </w:pPr>
      <w:r>
        <w:rPr>
          <w:rFonts w:cs="Arial"/>
          <w:szCs w:val="22"/>
        </w:rPr>
        <w:t xml:space="preserve"> Décrire la solution technique mise en œuvre pour, à distance, préréserver, réserver une salle ou annuler une réservation, etc.. :</w:t>
      </w:r>
    </w:p>
    <w:p w14:paraId="0E766C43" w14:textId="77777777" w:rsidR="004673E5" w:rsidRDefault="004673E5" w:rsidP="004673E5">
      <w:pPr>
        <w:jc w:val="both"/>
        <w:rPr>
          <w:rFonts w:cs="Arial"/>
          <w:szCs w:val="22"/>
        </w:rPr>
      </w:pPr>
    </w:p>
    <w:p w14:paraId="70240C52" w14:textId="77777777" w:rsidR="004673E5" w:rsidRDefault="004673E5" w:rsidP="004673E5">
      <w:pPr>
        <w:jc w:val="both"/>
        <w:rPr>
          <w:rFonts w:cs="Arial"/>
          <w:szCs w:val="22"/>
        </w:rPr>
      </w:pPr>
      <w:r>
        <w:rPr>
          <w:rFonts w:cs="Arial"/>
          <w:szCs w:val="22"/>
        </w:rPr>
        <w:t>En cas d’existence d’un outil informatique dédié à la réservation des salles, préciser :</w:t>
      </w:r>
    </w:p>
    <w:p w14:paraId="31F998A8" w14:textId="77777777" w:rsidR="004673E5" w:rsidRDefault="004673E5" w:rsidP="004673E5">
      <w:pPr>
        <w:jc w:val="both"/>
        <w:rPr>
          <w:rFonts w:cs="Arial"/>
          <w:szCs w:val="22"/>
        </w:rPr>
      </w:pPr>
    </w:p>
    <w:p w14:paraId="4F622A0A" w14:textId="77777777" w:rsidR="004673E5" w:rsidRDefault="004673E5" w:rsidP="004673E5">
      <w:pPr>
        <w:pStyle w:val="Paragraphedeliste"/>
        <w:numPr>
          <w:ilvl w:val="0"/>
          <w:numId w:val="35"/>
        </w:numPr>
        <w:jc w:val="both"/>
        <w:rPr>
          <w:rFonts w:cs="Arial"/>
          <w:szCs w:val="22"/>
        </w:rPr>
      </w:pPr>
      <w:proofErr w:type="gramStart"/>
      <w:r>
        <w:rPr>
          <w:rFonts w:cs="Arial"/>
          <w:szCs w:val="22"/>
        </w:rPr>
        <w:t>la</w:t>
      </w:r>
      <w:proofErr w:type="gramEnd"/>
      <w:r>
        <w:rPr>
          <w:rFonts w:cs="Arial"/>
          <w:szCs w:val="22"/>
        </w:rPr>
        <w:t xml:space="preserve"> plateforme logiciel utilisée ;</w:t>
      </w:r>
    </w:p>
    <w:p w14:paraId="03F3A6A4" w14:textId="77777777" w:rsidR="004673E5" w:rsidRDefault="004673E5" w:rsidP="004673E5">
      <w:pPr>
        <w:pStyle w:val="Paragraphedeliste"/>
        <w:numPr>
          <w:ilvl w:val="0"/>
          <w:numId w:val="35"/>
        </w:numPr>
        <w:jc w:val="both"/>
        <w:rPr>
          <w:rFonts w:cs="Arial"/>
          <w:szCs w:val="22"/>
        </w:rPr>
      </w:pPr>
      <w:proofErr w:type="gramStart"/>
      <w:r>
        <w:rPr>
          <w:rFonts w:cs="Arial"/>
          <w:szCs w:val="22"/>
        </w:rPr>
        <w:t>les</w:t>
      </w:r>
      <w:proofErr w:type="gramEnd"/>
      <w:r>
        <w:rPr>
          <w:rFonts w:cs="Arial"/>
          <w:szCs w:val="22"/>
        </w:rPr>
        <w:t xml:space="preserve"> conditions d’accès à cet outil par les services du ministère de la Culture ;</w:t>
      </w:r>
    </w:p>
    <w:p w14:paraId="354C8F5C" w14:textId="77777777" w:rsidR="004673E5" w:rsidRDefault="004673E5" w:rsidP="004673E5">
      <w:pPr>
        <w:pStyle w:val="Paragraphedeliste"/>
        <w:numPr>
          <w:ilvl w:val="0"/>
          <w:numId w:val="35"/>
        </w:numPr>
        <w:jc w:val="both"/>
        <w:rPr>
          <w:rFonts w:cs="Arial"/>
          <w:szCs w:val="22"/>
        </w:rPr>
      </w:pPr>
      <w:proofErr w:type="gramStart"/>
      <w:r>
        <w:rPr>
          <w:rFonts w:cs="Arial"/>
          <w:szCs w:val="22"/>
        </w:rPr>
        <w:t>les</w:t>
      </w:r>
      <w:proofErr w:type="gramEnd"/>
      <w:r>
        <w:rPr>
          <w:rFonts w:cs="Arial"/>
          <w:szCs w:val="22"/>
        </w:rPr>
        <w:t xml:space="preserve"> principales fonctionnalités de l’outil en termes de réservation d’une salle, d’une modification ou d’une annulation de réservation (joindre des copies d’écran) ;</w:t>
      </w:r>
    </w:p>
    <w:p w14:paraId="55249596" w14:textId="77777777" w:rsidR="004673E5" w:rsidRDefault="004673E5" w:rsidP="004673E5">
      <w:pPr>
        <w:pStyle w:val="Paragraphedeliste"/>
        <w:numPr>
          <w:ilvl w:val="0"/>
          <w:numId w:val="35"/>
        </w:numPr>
        <w:jc w:val="both"/>
        <w:rPr>
          <w:rFonts w:cs="Arial"/>
          <w:szCs w:val="22"/>
        </w:rPr>
      </w:pPr>
      <w:proofErr w:type="gramStart"/>
      <w:r>
        <w:rPr>
          <w:rFonts w:cs="Arial"/>
          <w:szCs w:val="22"/>
        </w:rPr>
        <w:t>les</w:t>
      </w:r>
      <w:proofErr w:type="gramEnd"/>
      <w:r>
        <w:rPr>
          <w:rFonts w:cs="Arial"/>
          <w:szCs w:val="22"/>
        </w:rPr>
        <w:t xml:space="preserve"> principales fonctionnalités de l’outil en termes d’information sur les coûts associés aux prestations choisies ;</w:t>
      </w:r>
    </w:p>
    <w:p w14:paraId="778B7B2C" w14:textId="77777777" w:rsidR="004673E5" w:rsidRPr="00612F13" w:rsidRDefault="004673E5" w:rsidP="004673E5">
      <w:pPr>
        <w:pStyle w:val="Paragraphedeliste"/>
        <w:numPr>
          <w:ilvl w:val="0"/>
          <w:numId w:val="35"/>
        </w:numPr>
        <w:jc w:val="both"/>
        <w:rPr>
          <w:rFonts w:cs="Arial"/>
          <w:szCs w:val="22"/>
        </w:rPr>
      </w:pPr>
      <w:proofErr w:type="gramStart"/>
      <w:r>
        <w:rPr>
          <w:rFonts w:cs="Arial"/>
          <w:szCs w:val="22"/>
        </w:rPr>
        <w:t>les</w:t>
      </w:r>
      <w:proofErr w:type="gramEnd"/>
      <w:r>
        <w:rPr>
          <w:rFonts w:cs="Arial"/>
          <w:szCs w:val="22"/>
        </w:rPr>
        <w:t xml:space="preserve"> possibilités d’export de données aux fins de suivi périodique de l’activité.</w:t>
      </w:r>
    </w:p>
    <w:p w14:paraId="4ACB8043" w14:textId="77777777" w:rsidR="00CE3181" w:rsidRPr="009A3480" w:rsidRDefault="00CE3181" w:rsidP="00612F13">
      <w:pPr>
        <w:jc w:val="both"/>
        <w:rPr>
          <w:rFonts w:cs="Arial"/>
          <w:szCs w:val="22"/>
        </w:rPr>
      </w:pPr>
    </w:p>
    <w:p w14:paraId="1B03B9F8" w14:textId="77777777" w:rsidR="000E29F1" w:rsidRPr="00E70F5B" w:rsidRDefault="000E29F1" w:rsidP="00612F13">
      <w:pPr>
        <w:jc w:val="both"/>
        <w:rPr>
          <w:rFonts w:cs="Arial"/>
          <w:bCs/>
          <w:szCs w:val="22"/>
        </w:rPr>
      </w:pPr>
    </w:p>
    <w:p w14:paraId="15705B3C" w14:textId="77777777" w:rsidR="005F2ADF" w:rsidRDefault="005F2ADF" w:rsidP="00612F13">
      <w:pPr>
        <w:jc w:val="both"/>
        <w:rPr>
          <w:rFonts w:cs="Arial"/>
          <w:szCs w:val="22"/>
        </w:rPr>
      </w:pPr>
    </w:p>
    <w:p w14:paraId="76AECFD8" w14:textId="77777777" w:rsidR="00CE3181" w:rsidRDefault="00CE3181" w:rsidP="00612F13">
      <w:pPr>
        <w:jc w:val="both"/>
        <w:rPr>
          <w:rFonts w:cs="Arial"/>
          <w:szCs w:val="22"/>
        </w:rPr>
      </w:pPr>
    </w:p>
    <w:p w14:paraId="62C0C6A6" w14:textId="77777777" w:rsidR="00CE3181" w:rsidRDefault="00CE3181" w:rsidP="00612F13">
      <w:pPr>
        <w:jc w:val="both"/>
        <w:rPr>
          <w:rFonts w:cs="Arial"/>
          <w:szCs w:val="22"/>
        </w:rPr>
      </w:pPr>
    </w:p>
    <w:p w14:paraId="2B954F72" w14:textId="77777777" w:rsidR="00CE3181" w:rsidRDefault="00CE3181" w:rsidP="00612F13">
      <w:pPr>
        <w:jc w:val="both"/>
        <w:rPr>
          <w:rFonts w:cs="Arial"/>
          <w:szCs w:val="22"/>
        </w:rPr>
      </w:pPr>
    </w:p>
    <w:p w14:paraId="1268D3FB" w14:textId="77777777" w:rsidR="005F2ADF" w:rsidRDefault="005F2ADF" w:rsidP="00612F13">
      <w:pPr>
        <w:jc w:val="both"/>
        <w:rPr>
          <w:rFonts w:cs="Arial"/>
        </w:rPr>
      </w:pPr>
    </w:p>
    <w:p w14:paraId="5A990D16" w14:textId="77777777" w:rsidR="003D053E" w:rsidRPr="003D053E" w:rsidRDefault="003D053E" w:rsidP="00612F13">
      <w:pPr>
        <w:pStyle w:val="Titre1"/>
        <w:jc w:val="both"/>
      </w:pPr>
      <w:bookmarkStart w:id="4" w:name="_Toc200720275"/>
      <w:r w:rsidRPr="003D053E">
        <w:t xml:space="preserve">Performances </w:t>
      </w:r>
      <w:r w:rsidR="00735106">
        <w:t>en matiére de</w:t>
      </w:r>
      <w:r w:rsidR="00934410">
        <w:t xml:space="preserve"> </w:t>
      </w:r>
      <w:r w:rsidR="00735106">
        <w:t>protection de </w:t>
      </w:r>
      <w:r w:rsidRPr="003D053E">
        <w:t>l’environnement</w:t>
      </w:r>
      <w:bookmarkEnd w:id="4"/>
    </w:p>
    <w:p w14:paraId="3C97FB14" w14:textId="77777777" w:rsidR="003D053E" w:rsidRPr="003D053E" w:rsidRDefault="003D053E" w:rsidP="00612F13">
      <w:pPr>
        <w:jc w:val="both"/>
        <w:rPr>
          <w:rFonts w:cs="Arial"/>
        </w:rPr>
      </w:pPr>
    </w:p>
    <w:p w14:paraId="2D88124C" w14:textId="77777777" w:rsidR="003D053E" w:rsidRDefault="003D053E" w:rsidP="00612F13">
      <w:pPr>
        <w:pStyle w:val="Titre2"/>
      </w:pPr>
      <w:r>
        <w:t>Dispositifs ou actions en faveur de la protection de l’environnement</w:t>
      </w:r>
    </w:p>
    <w:p w14:paraId="5832B3E4" w14:textId="77777777" w:rsidR="003D053E" w:rsidRPr="003D053E" w:rsidRDefault="003D053E" w:rsidP="00612F13">
      <w:pPr>
        <w:spacing w:before="120" w:after="120"/>
        <w:ind w:firstLine="578"/>
        <w:jc w:val="both"/>
        <w:rPr>
          <w:rFonts w:cs="Arial"/>
        </w:rPr>
      </w:pPr>
      <w:r>
        <w:rPr>
          <w:rFonts w:cs="Arial"/>
          <w:i/>
          <w:szCs w:val="22"/>
        </w:rPr>
        <w:t>(D</w:t>
      </w:r>
      <w:r w:rsidRPr="003D053E">
        <w:rPr>
          <w:rFonts w:cs="Arial"/>
          <w:i/>
          <w:szCs w:val="22"/>
        </w:rPr>
        <w:t>écrire en autant de pages que nécessaires)</w:t>
      </w:r>
    </w:p>
    <w:p w14:paraId="2C2C1A34" w14:textId="77777777" w:rsidR="003D053E" w:rsidRPr="003D053E" w:rsidRDefault="003D053E" w:rsidP="00612F13">
      <w:pPr>
        <w:pStyle w:val="Paragraphedeliste"/>
        <w:numPr>
          <w:ilvl w:val="0"/>
          <w:numId w:val="32"/>
        </w:numPr>
        <w:spacing w:before="120"/>
        <w:ind w:left="714" w:hanging="357"/>
        <w:contextualSpacing w:val="0"/>
        <w:jc w:val="both"/>
        <w:rPr>
          <w:rFonts w:cs="Arial"/>
          <w:szCs w:val="22"/>
        </w:rPr>
      </w:pPr>
      <w:r w:rsidRPr="003D053E">
        <w:rPr>
          <w:rFonts w:cs="Arial"/>
          <w:szCs w:val="22"/>
        </w:rPr>
        <w:t xml:space="preserve">Décrivez le dispositif ou les actions en faveur de la protection de l’environnement que vous proposez de mettre en place dans le cadre de l’exécution du marché ? Joindre les justificatifs correspondants. </w:t>
      </w:r>
    </w:p>
    <w:p w14:paraId="32F617B4" w14:textId="77777777" w:rsidR="003D053E" w:rsidRPr="003D053E" w:rsidRDefault="003D053E" w:rsidP="00612F13">
      <w:pPr>
        <w:jc w:val="both"/>
        <w:rPr>
          <w:rFonts w:cs="Arial"/>
        </w:rPr>
      </w:pPr>
    </w:p>
    <w:p w14:paraId="25F833ED" w14:textId="77777777" w:rsidR="003D053E" w:rsidRPr="003D053E" w:rsidRDefault="003D053E" w:rsidP="00612F13">
      <w:pPr>
        <w:ind w:left="6" w:firstLine="708"/>
        <w:jc w:val="both"/>
        <w:rPr>
          <w:rFonts w:cs="Arial"/>
        </w:rPr>
      </w:pPr>
      <w:r w:rsidRPr="003D053E">
        <w:rPr>
          <w:rFonts w:cs="Arial"/>
        </w:rPr>
        <w:t xml:space="preserve">Exemples de domaines ou d’actions possibles : </w:t>
      </w:r>
    </w:p>
    <w:p w14:paraId="3DECD547" w14:textId="4360DF40" w:rsidR="006F006E" w:rsidRDefault="003D053E" w:rsidP="00612F13">
      <w:pPr>
        <w:pStyle w:val="Paragraphedeliste"/>
        <w:numPr>
          <w:ilvl w:val="0"/>
          <w:numId w:val="33"/>
        </w:numPr>
        <w:spacing w:before="50" w:after="50"/>
        <w:ind w:left="1775" w:hanging="357"/>
        <w:contextualSpacing w:val="0"/>
        <w:jc w:val="both"/>
        <w:rPr>
          <w:rFonts w:cs="Arial"/>
        </w:rPr>
      </w:pPr>
      <w:r w:rsidRPr="006F006E">
        <w:rPr>
          <w:rFonts w:cs="Arial"/>
        </w:rPr>
        <w:t xml:space="preserve"> </w:t>
      </w:r>
      <w:r w:rsidR="00F74A8C" w:rsidRPr="00F74A8C">
        <w:rPr>
          <w:rFonts w:cs="Arial"/>
        </w:rPr>
        <w:t>Utiliser des salles éco-conçues ou rénovées avec des matériaux durables (bois certifié, isolants naturels, peintures écologiques) et une bonne isolation thermique pour réduire la consommation énergétique</w:t>
      </w:r>
      <w:r w:rsidR="00F74A8C">
        <w:rPr>
          <w:rFonts w:cs="Arial"/>
        </w:rPr>
        <w:t>.</w:t>
      </w:r>
    </w:p>
    <w:p w14:paraId="133A241F" w14:textId="77777777" w:rsidR="00F74A8C" w:rsidRDefault="00F74A8C" w:rsidP="00F74A8C">
      <w:pPr>
        <w:pStyle w:val="Paragraphedeliste"/>
        <w:spacing w:before="50" w:after="50"/>
        <w:ind w:left="1775"/>
        <w:contextualSpacing w:val="0"/>
        <w:jc w:val="both"/>
        <w:rPr>
          <w:rFonts w:cs="Arial"/>
        </w:rPr>
      </w:pPr>
    </w:p>
    <w:p w14:paraId="5B32B544" w14:textId="38886ACA" w:rsidR="00F74A8C" w:rsidRDefault="00F74A8C" w:rsidP="00612F13">
      <w:pPr>
        <w:pStyle w:val="Paragraphedeliste"/>
        <w:numPr>
          <w:ilvl w:val="0"/>
          <w:numId w:val="33"/>
        </w:numPr>
        <w:spacing w:before="50" w:after="50"/>
        <w:ind w:left="1775" w:hanging="357"/>
        <w:contextualSpacing w:val="0"/>
        <w:jc w:val="both"/>
        <w:rPr>
          <w:rFonts w:cs="Arial"/>
        </w:rPr>
      </w:pPr>
      <w:r w:rsidRPr="00F74A8C">
        <w:rPr>
          <w:rFonts w:cs="Arial"/>
        </w:rPr>
        <w:t>Mettre en place des dispositifs d’économie d’énergie (éclairage LED, détecteurs de présence, régulation du chauffage/climatisation) et fournir un bilan énergétique de la salle</w:t>
      </w:r>
      <w:r>
        <w:rPr>
          <w:rFonts w:cs="Arial"/>
        </w:rPr>
        <w:t>.</w:t>
      </w:r>
    </w:p>
    <w:p w14:paraId="2BD1DE05" w14:textId="77777777" w:rsidR="00F74A8C" w:rsidRPr="00F74A8C" w:rsidRDefault="00F74A8C" w:rsidP="00F74A8C">
      <w:pPr>
        <w:pStyle w:val="Paragraphedeliste"/>
        <w:rPr>
          <w:rFonts w:cs="Arial"/>
        </w:rPr>
      </w:pPr>
    </w:p>
    <w:p w14:paraId="1015B51D" w14:textId="4527F5DE" w:rsidR="00F74A8C" w:rsidRDefault="00F74A8C" w:rsidP="00612F13">
      <w:pPr>
        <w:pStyle w:val="Paragraphedeliste"/>
        <w:numPr>
          <w:ilvl w:val="0"/>
          <w:numId w:val="33"/>
        </w:numPr>
        <w:spacing w:before="50" w:after="50"/>
        <w:ind w:left="1775" w:hanging="357"/>
        <w:contextualSpacing w:val="0"/>
        <w:jc w:val="both"/>
        <w:rPr>
          <w:rFonts w:cs="Arial"/>
        </w:rPr>
      </w:pPr>
      <w:r w:rsidRPr="00F74A8C">
        <w:rPr>
          <w:rFonts w:cs="Arial"/>
        </w:rPr>
        <w:t>Privilégier les énergies renouvelables pour l’alimentation des locaux (contrats d’électricité verte, panneaux solaires, etc.)</w:t>
      </w:r>
      <w:r w:rsidR="006F3E04">
        <w:rPr>
          <w:rFonts w:cs="Arial"/>
        </w:rPr>
        <w:t>.</w:t>
      </w:r>
    </w:p>
    <w:p w14:paraId="7FC834C2" w14:textId="77777777" w:rsidR="00F74A8C" w:rsidRPr="00F74A8C" w:rsidRDefault="00F74A8C" w:rsidP="00F74A8C">
      <w:pPr>
        <w:pStyle w:val="Paragraphedeliste"/>
        <w:rPr>
          <w:rFonts w:cs="Arial"/>
        </w:rPr>
      </w:pPr>
    </w:p>
    <w:p w14:paraId="0CB46660" w14:textId="29101BD1" w:rsidR="00F74A8C" w:rsidRDefault="00F74A8C" w:rsidP="00612F13">
      <w:pPr>
        <w:pStyle w:val="Paragraphedeliste"/>
        <w:numPr>
          <w:ilvl w:val="0"/>
          <w:numId w:val="33"/>
        </w:numPr>
        <w:spacing w:before="50" w:after="50"/>
        <w:ind w:left="1775" w:hanging="357"/>
        <w:contextualSpacing w:val="0"/>
        <w:jc w:val="both"/>
        <w:rPr>
          <w:rFonts w:cs="Arial"/>
        </w:rPr>
      </w:pPr>
      <w:r w:rsidRPr="00F74A8C">
        <w:rPr>
          <w:rFonts w:cs="Arial"/>
        </w:rPr>
        <w:t>Gérer efficacement les déchets produits lors des événements (mise à disposition de bacs de tri, sensibilisation des utilisateurs, partenariat avec des filières de recyclage)</w:t>
      </w:r>
      <w:r w:rsidR="006F3E04">
        <w:rPr>
          <w:rFonts w:cs="Arial"/>
        </w:rPr>
        <w:t>.</w:t>
      </w:r>
    </w:p>
    <w:p w14:paraId="1A04D5AE" w14:textId="77777777" w:rsidR="00F74A8C" w:rsidRPr="00F74A8C" w:rsidRDefault="00F74A8C" w:rsidP="00F74A8C">
      <w:pPr>
        <w:pStyle w:val="Paragraphedeliste"/>
        <w:rPr>
          <w:rFonts w:cs="Arial"/>
        </w:rPr>
      </w:pPr>
    </w:p>
    <w:p w14:paraId="290AAFBE" w14:textId="0848B781" w:rsidR="00F74A8C" w:rsidRDefault="00F74A8C" w:rsidP="00612F13">
      <w:pPr>
        <w:pStyle w:val="Paragraphedeliste"/>
        <w:numPr>
          <w:ilvl w:val="0"/>
          <w:numId w:val="33"/>
        </w:numPr>
        <w:spacing w:before="50" w:after="50"/>
        <w:ind w:left="1775" w:hanging="357"/>
        <w:contextualSpacing w:val="0"/>
        <w:jc w:val="both"/>
        <w:rPr>
          <w:rFonts w:cs="Arial"/>
        </w:rPr>
      </w:pPr>
      <w:r w:rsidRPr="00F74A8C">
        <w:rPr>
          <w:rFonts w:cs="Arial"/>
        </w:rPr>
        <w:t>Réduire l’empreinte carbone liée</w:t>
      </w:r>
      <w:r w:rsidR="00192E99">
        <w:rPr>
          <w:rFonts w:cs="Arial"/>
        </w:rPr>
        <w:t xml:space="preserve"> aux</w:t>
      </w:r>
      <w:r w:rsidRPr="00F74A8C">
        <w:rPr>
          <w:rFonts w:cs="Arial"/>
        </w:rPr>
        <w:t xml:space="preserve"> transports en mettant à disposition des parkings à vélos</w:t>
      </w:r>
      <w:r w:rsidR="006F3E04">
        <w:rPr>
          <w:rFonts w:cs="Arial"/>
        </w:rPr>
        <w:t>.</w:t>
      </w:r>
    </w:p>
    <w:p w14:paraId="6A83271B" w14:textId="77777777" w:rsidR="006F3E04" w:rsidRPr="006F3E04" w:rsidRDefault="006F3E04" w:rsidP="006F3E04">
      <w:pPr>
        <w:pStyle w:val="Paragraphedeliste"/>
        <w:rPr>
          <w:rFonts w:cs="Arial"/>
        </w:rPr>
      </w:pPr>
    </w:p>
    <w:p w14:paraId="4E854A60" w14:textId="604FC0F8" w:rsidR="006F3E04" w:rsidRDefault="006F3E04" w:rsidP="00612F13">
      <w:pPr>
        <w:pStyle w:val="Paragraphedeliste"/>
        <w:numPr>
          <w:ilvl w:val="0"/>
          <w:numId w:val="33"/>
        </w:numPr>
        <w:spacing w:before="50" w:after="50"/>
        <w:ind w:left="1775" w:hanging="357"/>
        <w:contextualSpacing w:val="0"/>
        <w:jc w:val="both"/>
        <w:rPr>
          <w:rFonts w:cs="Arial"/>
        </w:rPr>
      </w:pPr>
      <w:r w:rsidRPr="006F3E04">
        <w:rPr>
          <w:rFonts w:cs="Arial"/>
        </w:rPr>
        <w:t>Limiter la consommation d’eau (toilettes à faible débit, robinets économes, récupération des eaux de pluie pour l’entretien)</w:t>
      </w:r>
      <w:r>
        <w:rPr>
          <w:rFonts w:cs="Arial"/>
        </w:rPr>
        <w:t>.</w:t>
      </w:r>
    </w:p>
    <w:p w14:paraId="66B78366" w14:textId="5BCCF4F1" w:rsidR="003D053E" w:rsidRPr="003E34DF" w:rsidRDefault="003D053E" w:rsidP="003E34DF">
      <w:pPr>
        <w:spacing w:before="50" w:after="50"/>
        <w:jc w:val="both"/>
        <w:rPr>
          <w:rFonts w:cs="Arial"/>
        </w:rPr>
      </w:pPr>
    </w:p>
    <w:p w14:paraId="2938D82B" w14:textId="77777777" w:rsidR="003D053E" w:rsidRPr="003D053E" w:rsidRDefault="003D053E" w:rsidP="00612F13">
      <w:pPr>
        <w:jc w:val="both"/>
        <w:rPr>
          <w:rFonts w:cs="Arial"/>
        </w:rPr>
      </w:pPr>
    </w:p>
    <w:p w14:paraId="04C9A39F" w14:textId="77777777" w:rsidR="003D053E" w:rsidRPr="003D053E" w:rsidRDefault="003D053E" w:rsidP="00612F13">
      <w:pPr>
        <w:pStyle w:val="Titre2"/>
      </w:pPr>
      <w:r w:rsidRPr="003D053E">
        <w:t>Quelles sont vos performances d’amélioration ?</w:t>
      </w:r>
    </w:p>
    <w:p w14:paraId="4696AE81" w14:textId="77777777" w:rsidR="003D053E" w:rsidRPr="00FA2141" w:rsidRDefault="003D053E" w:rsidP="00612F13">
      <w:pPr>
        <w:spacing w:before="120" w:after="120"/>
        <w:ind w:firstLine="578"/>
        <w:jc w:val="both"/>
        <w:rPr>
          <w:rFonts w:cs="Arial"/>
          <w:i/>
        </w:rPr>
      </w:pPr>
      <w:r w:rsidRPr="00FA2141">
        <w:rPr>
          <w:rFonts w:cs="Arial"/>
          <w:i/>
        </w:rPr>
        <w:t>(</w:t>
      </w:r>
      <w:r w:rsidR="00574F78" w:rsidRPr="00FA2141">
        <w:rPr>
          <w:rFonts w:cs="Arial"/>
          <w:i/>
          <w:szCs w:val="22"/>
        </w:rPr>
        <w:t>D</w:t>
      </w:r>
      <w:r w:rsidRPr="00FA2141">
        <w:rPr>
          <w:rFonts w:cs="Arial"/>
          <w:i/>
          <w:szCs w:val="22"/>
        </w:rPr>
        <w:t>écrire</w:t>
      </w:r>
      <w:r w:rsidR="00FA2141" w:rsidRPr="00FA2141">
        <w:rPr>
          <w:rFonts w:cs="Arial"/>
          <w:i/>
        </w:rPr>
        <w:t xml:space="preserve"> en 4</w:t>
      </w:r>
      <w:r w:rsidRPr="00FA2141">
        <w:rPr>
          <w:rFonts w:cs="Arial"/>
          <w:i/>
        </w:rPr>
        <w:t xml:space="preserve"> pages maximum)</w:t>
      </w:r>
    </w:p>
    <w:p w14:paraId="1DB156FE" w14:textId="77777777" w:rsidR="003D053E" w:rsidRPr="003D053E" w:rsidRDefault="003D053E" w:rsidP="00612F13">
      <w:pPr>
        <w:jc w:val="both"/>
        <w:rPr>
          <w:rFonts w:cs="Arial"/>
        </w:rPr>
      </w:pPr>
    </w:p>
    <w:p w14:paraId="376316BB" w14:textId="77777777" w:rsidR="003D053E" w:rsidRPr="003D053E" w:rsidRDefault="003D053E" w:rsidP="00612F13">
      <w:pPr>
        <w:pStyle w:val="Titre2"/>
      </w:pPr>
      <w:r w:rsidRPr="003D053E">
        <w:t>En quoi consistent vos démarches d’accompagnement et de contrôle de ces actions ?</w:t>
      </w:r>
    </w:p>
    <w:p w14:paraId="6F6BD035" w14:textId="77777777" w:rsidR="003D053E" w:rsidRPr="00FA2141" w:rsidRDefault="003D053E" w:rsidP="00612F13">
      <w:pPr>
        <w:spacing w:before="120" w:after="120"/>
        <w:ind w:firstLine="578"/>
        <w:jc w:val="both"/>
        <w:rPr>
          <w:rFonts w:cs="Arial"/>
          <w:i/>
        </w:rPr>
      </w:pPr>
      <w:r w:rsidRPr="00FA2141">
        <w:rPr>
          <w:rFonts w:cs="Arial"/>
          <w:i/>
        </w:rPr>
        <w:t>(</w:t>
      </w:r>
      <w:r w:rsidR="00574F78" w:rsidRPr="00FA2141">
        <w:rPr>
          <w:rFonts w:cs="Arial"/>
          <w:i/>
          <w:szCs w:val="22"/>
        </w:rPr>
        <w:t>D</w:t>
      </w:r>
      <w:r w:rsidRPr="00FA2141">
        <w:rPr>
          <w:rFonts w:cs="Arial"/>
          <w:i/>
          <w:szCs w:val="22"/>
        </w:rPr>
        <w:t>écrire</w:t>
      </w:r>
      <w:r w:rsidR="00FA2141" w:rsidRPr="00FA2141">
        <w:rPr>
          <w:rFonts w:cs="Arial"/>
          <w:i/>
        </w:rPr>
        <w:t xml:space="preserve"> en 4</w:t>
      </w:r>
      <w:r w:rsidRPr="00FA2141">
        <w:rPr>
          <w:rFonts w:cs="Arial"/>
          <w:i/>
        </w:rPr>
        <w:t xml:space="preserve"> pages maximum)</w:t>
      </w:r>
    </w:p>
    <w:p w14:paraId="161F7E03" w14:textId="77777777" w:rsidR="002268F1" w:rsidRDefault="002268F1" w:rsidP="00612F13">
      <w:pPr>
        <w:jc w:val="both"/>
        <w:rPr>
          <w:rFonts w:cs="Arial"/>
        </w:rPr>
      </w:pPr>
    </w:p>
    <w:p w14:paraId="15E4F03A" w14:textId="77777777" w:rsidR="004673E5" w:rsidRDefault="004673E5" w:rsidP="00612F13">
      <w:pPr>
        <w:jc w:val="both"/>
        <w:rPr>
          <w:rFonts w:cs="Arial"/>
        </w:rPr>
      </w:pPr>
    </w:p>
    <w:p w14:paraId="68C021B7" w14:textId="77777777" w:rsidR="004673E5" w:rsidRDefault="004673E5" w:rsidP="00612F13">
      <w:pPr>
        <w:jc w:val="both"/>
        <w:rPr>
          <w:rFonts w:cs="Arial"/>
        </w:rPr>
      </w:pPr>
    </w:p>
    <w:p w14:paraId="7C8701D4" w14:textId="77777777" w:rsidR="004673E5" w:rsidRPr="00E70F5B" w:rsidRDefault="004673E5" w:rsidP="00612F13">
      <w:pPr>
        <w:jc w:val="both"/>
        <w:rPr>
          <w:rFonts w:cs="Arial"/>
        </w:rPr>
      </w:pPr>
    </w:p>
    <w:p w14:paraId="5131FD33" w14:textId="77777777" w:rsidR="002268F1" w:rsidRPr="00E70F5B" w:rsidRDefault="00813702" w:rsidP="00612F13">
      <w:pPr>
        <w:pStyle w:val="Titre1"/>
        <w:jc w:val="both"/>
        <w:rPr>
          <w:rStyle w:val="lev"/>
          <w:b/>
          <w:bCs/>
        </w:rPr>
      </w:pPr>
      <w:bookmarkStart w:id="5" w:name="_Toc58596028"/>
      <w:bookmarkStart w:id="6" w:name="_Toc200720276"/>
      <w:r w:rsidRPr="00E70F5B">
        <w:rPr>
          <w:rStyle w:val="lev"/>
          <w:b/>
          <w:bCs/>
        </w:rPr>
        <w:t>Observations supplémentaires</w:t>
      </w:r>
      <w:bookmarkEnd w:id="5"/>
      <w:bookmarkEnd w:id="6"/>
    </w:p>
    <w:p w14:paraId="05CB6BA4" w14:textId="77777777" w:rsidR="002268F1" w:rsidRPr="00E70F5B" w:rsidRDefault="002268F1" w:rsidP="00612F13">
      <w:pPr>
        <w:jc w:val="both"/>
        <w:rPr>
          <w:rFonts w:cs="Arial"/>
        </w:rPr>
      </w:pPr>
    </w:p>
    <w:p w14:paraId="67ED2B72" w14:textId="77777777" w:rsidR="002268F1" w:rsidRPr="00E70F5B" w:rsidRDefault="00813702" w:rsidP="00612F13">
      <w:pPr>
        <w:jc w:val="both"/>
        <w:rPr>
          <w:rFonts w:cs="Arial"/>
          <w:szCs w:val="22"/>
        </w:rPr>
      </w:pPr>
      <w:r w:rsidRPr="00E70F5B">
        <w:rPr>
          <w:rFonts w:cs="Arial"/>
          <w:szCs w:val="22"/>
        </w:rPr>
        <w:t>Veuillez faire part dans ce point de toutes les précisions supplémentaires que vous jugerez bon d’apporter.</w:t>
      </w:r>
    </w:p>
    <w:p w14:paraId="10A8AF73" w14:textId="77777777" w:rsidR="002268F1" w:rsidRPr="00E70F5B" w:rsidRDefault="00813702" w:rsidP="00612F13">
      <w:pPr>
        <w:spacing w:before="120"/>
        <w:jc w:val="both"/>
        <w:rPr>
          <w:rFonts w:cs="Arial"/>
          <w:i/>
          <w:szCs w:val="22"/>
        </w:rPr>
      </w:pPr>
      <w:r w:rsidRPr="00E70F5B">
        <w:rPr>
          <w:rFonts w:cs="Arial"/>
          <w:i/>
          <w:szCs w:val="22"/>
        </w:rPr>
        <w:t>(</w:t>
      </w:r>
      <w:r w:rsidR="00933DD2" w:rsidRPr="00E70F5B">
        <w:rPr>
          <w:rFonts w:cs="Arial"/>
          <w:i/>
          <w:szCs w:val="22"/>
        </w:rPr>
        <w:t>Décrivez</w:t>
      </w:r>
      <w:r w:rsidRPr="00E70F5B">
        <w:rPr>
          <w:rFonts w:cs="Arial"/>
          <w:i/>
          <w:szCs w:val="22"/>
        </w:rPr>
        <w:t xml:space="preserve"> en autant de pages que nécessaire).</w:t>
      </w:r>
    </w:p>
    <w:p w14:paraId="325F8BFF" w14:textId="77777777" w:rsidR="002268F1" w:rsidRPr="00E70F5B" w:rsidRDefault="002268F1" w:rsidP="00612F13">
      <w:pPr>
        <w:jc w:val="both"/>
        <w:rPr>
          <w:rFonts w:cs="Arial"/>
        </w:rPr>
      </w:pPr>
    </w:p>
    <w:p w14:paraId="168A787A" w14:textId="77777777" w:rsidR="005F2ADF" w:rsidRDefault="005F2ADF" w:rsidP="00612F13">
      <w:pPr>
        <w:jc w:val="both"/>
        <w:rPr>
          <w:rFonts w:cs="Arial"/>
          <w:szCs w:val="22"/>
        </w:rPr>
      </w:pPr>
    </w:p>
    <w:p w14:paraId="593C94B2" w14:textId="77777777" w:rsidR="005F2ADF" w:rsidRDefault="005F2ADF" w:rsidP="00612F13">
      <w:pPr>
        <w:jc w:val="both"/>
        <w:rPr>
          <w:rFonts w:cs="Arial"/>
          <w:szCs w:val="22"/>
        </w:rPr>
      </w:pPr>
    </w:p>
    <w:p w14:paraId="0421493C" w14:textId="77777777" w:rsidR="005F2ADF" w:rsidRPr="00E70F5B" w:rsidRDefault="005F2ADF" w:rsidP="00612F13">
      <w:pPr>
        <w:jc w:val="both"/>
        <w:rPr>
          <w:rFonts w:cs="Arial"/>
          <w:szCs w:val="22"/>
        </w:rPr>
      </w:pPr>
    </w:p>
    <w:p w14:paraId="0C032ABD" w14:textId="77777777" w:rsidR="002268F1" w:rsidRDefault="002268F1" w:rsidP="00612F13">
      <w:pPr>
        <w:jc w:val="both"/>
        <w:rPr>
          <w:rFonts w:cs="Arial"/>
          <w:szCs w:val="22"/>
        </w:rPr>
      </w:pPr>
    </w:p>
    <w:p w14:paraId="068730B8" w14:textId="77777777" w:rsidR="00936579" w:rsidRPr="00E70F5B" w:rsidRDefault="00936579" w:rsidP="00612F13">
      <w:pPr>
        <w:jc w:val="both"/>
        <w:rPr>
          <w:rFonts w:cs="Arial"/>
          <w:szCs w:val="22"/>
        </w:rPr>
      </w:pPr>
    </w:p>
    <w:p w14:paraId="708B4104" w14:textId="77777777" w:rsidR="002268F1" w:rsidRPr="00E70F5B" w:rsidRDefault="00813702" w:rsidP="00612F13">
      <w:pPr>
        <w:jc w:val="both"/>
        <w:rPr>
          <w:rFonts w:cs="Arial"/>
          <w:szCs w:val="22"/>
        </w:rPr>
      </w:pPr>
      <w:r w:rsidRPr="00E70F5B">
        <w:rPr>
          <w:rFonts w:cs="Arial"/>
          <w:szCs w:val="22"/>
        </w:rPr>
        <w:t>Fait à :</w:t>
      </w:r>
    </w:p>
    <w:p w14:paraId="294A24AD" w14:textId="77777777" w:rsidR="002268F1" w:rsidRPr="00E70F5B" w:rsidRDefault="002268F1" w:rsidP="00612F13">
      <w:pPr>
        <w:jc w:val="both"/>
        <w:rPr>
          <w:rFonts w:cs="Arial"/>
          <w:szCs w:val="22"/>
        </w:rPr>
      </w:pPr>
    </w:p>
    <w:p w14:paraId="1C6DBBD2" w14:textId="77777777" w:rsidR="002268F1" w:rsidRPr="00E70F5B" w:rsidRDefault="00813702" w:rsidP="00612F13">
      <w:pPr>
        <w:jc w:val="both"/>
        <w:rPr>
          <w:rFonts w:cs="Arial"/>
          <w:szCs w:val="22"/>
        </w:rPr>
      </w:pPr>
      <w:r w:rsidRPr="00E70F5B">
        <w:rPr>
          <w:rFonts w:cs="Arial"/>
          <w:szCs w:val="22"/>
        </w:rPr>
        <w:t>Nom et signature de la personne habilité</w:t>
      </w:r>
      <w:r w:rsidR="00914F37" w:rsidRPr="00E70F5B">
        <w:rPr>
          <w:rFonts w:cs="Arial"/>
          <w:szCs w:val="22"/>
        </w:rPr>
        <w:t>e</w:t>
      </w:r>
      <w:r w:rsidRPr="00E70F5B">
        <w:rPr>
          <w:rFonts w:cs="Arial"/>
          <w:szCs w:val="22"/>
        </w:rPr>
        <w:t xml:space="preserve"> à engager la société :</w:t>
      </w:r>
    </w:p>
    <w:p w14:paraId="38CB18E4" w14:textId="77777777" w:rsidR="002268F1" w:rsidRPr="00E70F5B" w:rsidRDefault="002268F1" w:rsidP="00612F13">
      <w:pPr>
        <w:jc w:val="both"/>
        <w:rPr>
          <w:rFonts w:cs="Arial"/>
          <w:szCs w:val="22"/>
        </w:rPr>
      </w:pPr>
    </w:p>
    <w:p w14:paraId="6286C61B" w14:textId="77777777" w:rsidR="002268F1" w:rsidRPr="00E70F5B" w:rsidRDefault="00813702" w:rsidP="00612F13">
      <w:pPr>
        <w:jc w:val="both"/>
        <w:rPr>
          <w:rFonts w:cs="Arial"/>
          <w:szCs w:val="22"/>
        </w:rPr>
      </w:pPr>
      <w:r w:rsidRPr="00E70F5B">
        <w:rPr>
          <w:rFonts w:cs="Arial"/>
          <w:szCs w:val="22"/>
        </w:rPr>
        <w:t>Cachet de l’entreprise :</w:t>
      </w:r>
    </w:p>
    <w:p w14:paraId="676AED7F" w14:textId="77777777" w:rsidR="005F2ADF" w:rsidRDefault="005F2ADF" w:rsidP="00612F13">
      <w:pPr>
        <w:jc w:val="both"/>
        <w:rPr>
          <w:rFonts w:cs="Arial"/>
        </w:rPr>
      </w:pPr>
    </w:p>
    <w:p w14:paraId="0C260C5D" w14:textId="77777777" w:rsidR="005F2ADF" w:rsidRPr="005F2ADF" w:rsidRDefault="005F2ADF" w:rsidP="00612F13">
      <w:pPr>
        <w:jc w:val="both"/>
        <w:rPr>
          <w:rFonts w:cs="Arial"/>
        </w:rPr>
      </w:pPr>
    </w:p>
    <w:p w14:paraId="2AB4FC7D" w14:textId="77777777" w:rsidR="005F2ADF" w:rsidRPr="005F2ADF" w:rsidRDefault="005F2ADF" w:rsidP="00612F13">
      <w:pPr>
        <w:jc w:val="both"/>
        <w:rPr>
          <w:rFonts w:cs="Arial"/>
        </w:rPr>
      </w:pPr>
    </w:p>
    <w:p w14:paraId="7C4723CB" w14:textId="77777777" w:rsidR="005F2ADF" w:rsidRPr="005F2ADF" w:rsidRDefault="005F2ADF" w:rsidP="00612F13">
      <w:pPr>
        <w:jc w:val="both"/>
        <w:rPr>
          <w:rFonts w:cs="Arial"/>
        </w:rPr>
      </w:pPr>
    </w:p>
    <w:p w14:paraId="50352186" w14:textId="77777777" w:rsidR="005F2ADF" w:rsidRPr="005F2ADF" w:rsidRDefault="005F2ADF" w:rsidP="00612F13">
      <w:pPr>
        <w:jc w:val="both"/>
        <w:rPr>
          <w:rFonts w:cs="Arial"/>
        </w:rPr>
      </w:pPr>
    </w:p>
    <w:p w14:paraId="2153F869" w14:textId="77777777" w:rsidR="005F2ADF" w:rsidRPr="005F2ADF" w:rsidRDefault="005F2ADF" w:rsidP="00612F13">
      <w:pPr>
        <w:jc w:val="both"/>
        <w:rPr>
          <w:rFonts w:cs="Arial"/>
        </w:rPr>
      </w:pPr>
    </w:p>
    <w:p w14:paraId="2D6D88BF" w14:textId="77777777" w:rsidR="002268F1" w:rsidRPr="005F2ADF" w:rsidRDefault="002268F1" w:rsidP="00612F13">
      <w:pPr>
        <w:tabs>
          <w:tab w:val="left" w:pos="945"/>
        </w:tabs>
        <w:jc w:val="both"/>
        <w:rPr>
          <w:rFonts w:cs="Arial"/>
        </w:rPr>
      </w:pPr>
    </w:p>
    <w:sectPr w:rsidR="002268F1" w:rsidRPr="005F2ADF">
      <w:footerReference w:type="even" r:id="rId10"/>
      <w:footerReference w:type="default" r:id="rId11"/>
      <w:footerReference w:type="first" r:id="rId12"/>
      <w:pgSz w:w="11906" w:h="16838"/>
      <w:pgMar w:top="1132" w:right="1132" w:bottom="1134" w:left="1132" w:header="0" w:footer="720" w:gutter="0"/>
      <w:pgBorders w:offsetFrom="page">
        <w:top w:val="single" w:sz="4" w:space="24" w:color="00000A"/>
        <w:left w:val="single" w:sz="4" w:space="24" w:color="00000A"/>
        <w:bottom w:val="single" w:sz="4" w:space="24" w:color="00000A"/>
        <w:right w:val="single" w:sz="4" w:space="24" w:color="00000A"/>
      </w:pgBorders>
      <w:pgNumType w:start="1"/>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3AE77" w14:textId="77777777" w:rsidR="00F97B0C" w:rsidRDefault="00F97B0C">
      <w:r>
        <w:separator/>
      </w:r>
    </w:p>
  </w:endnote>
  <w:endnote w:type="continuationSeparator" w:id="0">
    <w:p w14:paraId="5FFC7908" w14:textId="77777777" w:rsidR="00F97B0C" w:rsidRDefault="00F97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Klee One"/>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MS PMincho">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71838" w14:textId="78FB5730" w:rsidR="00842C99" w:rsidRDefault="00842C99">
    <w:pPr>
      <w:pStyle w:val="Pieddepage"/>
    </w:pPr>
    <w:r>
      <w:rPr>
        <w:noProof/>
      </w:rPr>
      <mc:AlternateContent>
        <mc:Choice Requires="wps">
          <w:drawing>
            <wp:anchor distT="0" distB="0" distL="0" distR="0" simplePos="0" relativeHeight="251659264" behindDoc="0" locked="0" layoutInCell="1" allowOverlap="1" wp14:anchorId="5D4CCAB1" wp14:editId="687C6892">
              <wp:simplePos x="635" y="635"/>
              <wp:positionH relativeFrom="page">
                <wp:align>center</wp:align>
              </wp:positionH>
              <wp:positionV relativeFrom="page">
                <wp:align>bottom</wp:align>
              </wp:positionV>
              <wp:extent cx="1287145" cy="376555"/>
              <wp:effectExtent l="0" t="0" r="8255" b="0"/>
              <wp:wrapNone/>
              <wp:docPr id="1512426007"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1C3F9F6D" w14:textId="4FD3CD46" w:rsidR="00842C99" w:rsidRPr="00842C99" w:rsidRDefault="00842C99" w:rsidP="00842C99">
                          <w:pPr>
                            <w:rPr>
                              <w:rFonts w:ascii="Calibri" w:eastAsia="Calibri" w:hAnsi="Calibri" w:cs="Calibri"/>
                              <w:noProof/>
                              <w:color w:val="008000"/>
                              <w:sz w:val="24"/>
                            </w:rPr>
                          </w:pPr>
                          <w:r w:rsidRPr="00842C99">
                            <w:rPr>
                              <w:rFonts w:ascii="Calibri" w:eastAsia="Calibri" w:hAnsi="Calibri" w:cs="Calibri"/>
                              <w:noProof/>
                              <w:color w:val="008000"/>
                              <w:sz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4CCAB1" id="_x0000_t202" coordsize="21600,21600" o:spt="202" path="m,l,21600r21600,l21600,xe">
              <v:stroke joinstyle="miter"/>
              <v:path gradientshapeok="t" o:connecttype="rect"/>
            </v:shapetype>
            <v:shape id="Zone de texte 2" o:spid="_x0000_s1026" type="#_x0000_t202" alt="C1 Données Internes" style="position:absolute;margin-left:0;margin-top:0;width:101.35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ujnCwIAABYEAAAOAAAAZHJzL2Uyb0RvYy54bWysU8Fu2zAMvQ/YPwi6L3aype2MOEXWIsOA&#10;oC2QDj0rshQbkERBUmJnXz9KtpOt66nYRaZJ6pF8fFrcdlqRo3C+AVPS6SSnRBgOVWP2Jf35vP50&#10;Q4kPzFRMgRElPQlPb5cfPyxaW4gZ1KAq4QiCGF+0tqR1CLbIMs9roZmfgBUGgxKcZgF/3T6rHGsR&#10;XatsludXWQuusg648B69932QLhO+lIKHRym9CESVFHsL6XTp3MUzWy5YsXfM1g0f2mDv6EKzxmDR&#10;M9Q9C4wcXPMPlG64Aw8yTDjoDKRsuEgz4DTT/NU025pZkWZBcrw90+T/Hyx/OG7tkyOh+wYdLjAS&#10;0lpfeHTGeTrpdPxipwTjSOHpTJvoAuHx0uzmevplTgnH2Ofrq/l8HmGyy23rfPguQJNolNThWhJb&#10;7LjxoU8dU2IxA+tGqbQaZf5yIGb0ZJcWoxW6XTf0vYPqhOM46DftLV83WHPDfHhiDleLE6BcwyMe&#10;UkFbUhgsSmpwv97yx3xkHKOUtCiVkhrUMiXqh8FNRFWNhhuNXTKmX/N5jnFz0HeAApziW7A8meh1&#10;QY2mdKBfUMirWAhDzHAsV9LdaN6FXrP4ELhYrVISCsiysDFbyyN05CmS+Ny9MGcHpgPu6AFGHbHi&#10;FeF9brzp7eoQkPa0jchpT+RANYov7XN4KFHdf/6nrMtzXv4GAAD//wMAUEsDBBQABgAIAAAAIQAz&#10;VVBQ2wAAAAQBAAAPAAAAZHJzL2Rvd25yZXYueG1sTI9NT8MwDIbvSPyHyJO4sXStYKxrOqFJnIaQ&#10;9nHhliVeW2icqkm37t9juLCLJet99fhxsRpdK87Yh8aTgtk0AYFkvG2oUnDYvz2+gAhRk9WtJ1Rw&#10;xQCr8v6u0Ln1F9rieRcrwRAKuVZQx9jlUgZTo9Nh6jskzk6+dzry2lfS9vrCcNfKNEmepdMN8YVa&#10;d7iu0XzvBqfgaRvfhw/aZ59jev3adGuTnTZGqYfJ+LoEEXGM/2X41Wd1KNnp6AeyQbQK+JH4NzlL&#10;k3QO4sjgRQayLOStfPkDAAD//wMAUEsBAi0AFAAGAAgAAAAhALaDOJL+AAAA4QEAABMAAAAAAAAA&#10;AAAAAAAAAAAAAFtDb250ZW50X1R5cGVzXS54bWxQSwECLQAUAAYACAAAACEAOP0h/9YAAACUAQAA&#10;CwAAAAAAAAAAAAAAAAAvAQAAX3JlbHMvLnJlbHNQSwECLQAUAAYACAAAACEA0dbo5wsCAAAWBAAA&#10;DgAAAAAAAAAAAAAAAAAuAgAAZHJzL2Uyb0RvYy54bWxQSwECLQAUAAYACAAAACEAM1VQUNsAAAAE&#10;AQAADwAAAAAAAAAAAAAAAABlBAAAZHJzL2Rvd25yZXYueG1sUEsFBgAAAAAEAAQA8wAAAG0FAAAA&#10;AA==&#10;" filled="f" stroked="f">
              <v:textbox style="mso-fit-shape-to-text:t" inset="0,0,0,15pt">
                <w:txbxContent>
                  <w:p w14:paraId="1C3F9F6D" w14:textId="4FD3CD46" w:rsidR="00842C99" w:rsidRPr="00842C99" w:rsidRDefault="00842C99" w:rsidP="00842C99">
                    <w:pPr>
                      <w:rPr>
                        <w:rFonts w:ascii="Calibri" w:eastAsia="Calibri" w:hAnsi="Calibri" w:cs="Calibri"/>
                        <w:noProof/>
                        <w:color w:val="008000"/>
                        <w:sz w:val="24"/>
                      </w:rPr>
                    </w:pPr>
                    <w:r w:rsidRPr="00842C99">
                      <w:rPr>
                        <w:rFonts w:ascii="Calibri" w:eastAsia="Calibri" w:hAnsi="Calibri" w:cs="Calibri"/>
                        <w:noProof/>
                        <w:color w:val="008000"/>
                        <w:sz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5DCA9" w14:textId="6EADAD10" w:rsidR="00F97B0C" w:rsidRPr="00EE46BB" w:rsidRDefault="00842C99" w:rsidP="00EE46BB">
    <w:pPr>
      <w:pStyle w:val="Pieddepage"/>
      <w:rPr>
        <w:rFonts w:cs="Arial"/>
        <w:sz w:val="20"/>
        <w:szCs w:val="20"/>
      </w:rPr>
    </w:pPr>
    <w:r>
      <w:rPr>
        <w:rFonts w:cs="Arial"/>
        <w:noProof/>
        <w:sz w:val="20"/>
        <w:szCs w:val="20"/>
      </w:rPr>
      <mc:AlternateContent>
        <mc:Choice Requires="wps">
          <w:drawing>
            <wp:anchor distT="0" distB="0" distL="0" distR="0" simplePos="0" relativeHeight="251660288" behindDoc="0" locked="0" layoutInCell="1" allowOverlap="1" wp14:anchorId="35820990" wp14:editId="5BE4A0B8">
              <wp:simplePos x="723900" y="10086975"/>
              <wp:positionH relativeFrom="page">
                <wp:align>center</wp:align>
              </wp:positionH>
              <wp:positionV relativeFrom="page">
                <wp:align>bottom</wp:align>
              </wp:positionV>
              <wp:extent cx="1287145" cy="376555"/>
              <wp:effectExtent l="0" t="0" r="8255" b="0"/>
              <wp:wrapNone/>
              <wp:docPr id="1966159697"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662F9D83" w14:textId="4BBA8926" w:rsidR="00842C99" w:rsidRPr="00842C99" w:rsidRDefault="00842C99" w:rsidP="00842C99">
                          <w:pPr>
                            <w:rPr>
                              <w:rFonts w:ascii="Calibri" w:eastAsia="Calibri" w:hAnsi="Calibri" w:cs="Calibri"/>
                              <w:noProof/>
                              <w:color w:val="008000"/>
                              <w:sz w:val="24"/>
                            </w:rPr>
                          </w:pPr>
                          <w:r w:rsidRPr="00842C99">
                            <w:rPr>
                              <w:rFonts w:ascii="Calibri" w:eastAsia="Calibri" w:hAnsi="Calibri" w:cs="Calibri"/>
                              <w:noProof/>
                              <w:color w:val="008000"/>
                              <w:sz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820990" id="_x0000_t202" coordsize="21600,21600" o:spt="202" path="m,l,21600r21600,l21600,xe">
              <v:stroke joinstyle="miter"/>
              <v:path gradientshapeok="t" o:connecttype="rect"/>
            </v:shapetype>
            <v:shape id="Zone de texte 3" o:spid="_x0000_s1027" type="#_x0000_t202" alt="C1 Données Internes" style="position:absolute;margin-left:0;margin-top:0;width:101.35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X6DgIAAB0EAAAOAAAAZHJzL2Uyb0RvYy54bWysU8Fu2zAMvQ/YPwi6L3aype2MOEXWIsOA&#10;oC2QDj0rshQbkERBUmJnXz9KtpO222nYRaZJ6pF8fFrcdlqRo3C+AVPS6SSnRBgOVWP2Jf35vP50&#10;Q4kPzFRMgRElPQlPb5cfPyxaW4gZ1KAq4QiCGF+0tqR1CLbIMs9roZmfgBUGgxKcZgF/3T6rHGsR&#10;XatsludXWQuusg648B69932QLhO+lIKHRym9CESVFHsL6XTp3MUzWy5YsXfM1g0f2mD/0IVmjcGi&#10;Z6h7Fhg5uOYPKN1wBx5kmHDQGUjZcJFmwGmm+btptjWzIs2C5Hh7psn/P1j+cNzaJ0dC9w06XGAk&#10;pLW+8OiM83TS6fjFTgnGkcLTmTbRBcLjpdnN9fTLnBKOsc/XV/P5PMJkl9vW+fBdgCbRKKnDtSS2&#10;2HHjQ586psRiBtaNUmk1yrxxIGb0ZJcWoxW6XUea6lX7O6hOOJWDfuHe8nWDpTfMhyfmcMM4CKo2&#10;POIhFbQlhcGipAb362/+mI/EY5SSFhVTUoOSpkT9MLiQKK7RcKOxS8b0az7PMW4O+g5Qh1N8EpYn&#10;E70uqNGUDvQL6nkVC2GIGY7lSrobzbvQSxffAxerVUpCHVkWNmZreYSOdEUun7sX5uxAeMBVPcAo&#10;J1a8473PjTe9XR0Csp+WEqntiRwYRw2mtQ7vJYr89X/Kurzq5W8AAAD//wMAUEsDBBQABgAIAAAA&#10;IQAzVVBQ2wAAAAQBAAAPAAAAZHJzL2Rvd25yZXYueG1sTI9NT8MwDIbvSPyHyJO4sXStYKxrOqFJ&#10;nIaQ9nHhliVeW2icqkm37t9juLCLJet99fhxsRpdK87Yh8aTgtk0AYFkvG2oUnDYvz2+gAhRk9Wt&#10;J1RwxQCr8v6u0Ln1F9rieRcrwRAKuVZQx9jlUgZTo9Nh6jskzk6+dzry2lfS9vrCcNfKNEmepdMN&#10;8YVad7iu0XzvBqfgaRvfhw/aZ59jev3adGuTnTZGqYfJ+LoEEXGM/2X41Wd1KNnp6AeyQbQK+JH4&#10;NzlLk3QO4sjgRQayLOStfPkDAAD//wMAUEsBAi0AFAAGAAgAAAAhALaDOJL+AAAA4QEAABMAAAAA&#10;AAAAAAAAAAAAAAAAAFtDb250ZW50X1R5cGVzXS54bWxQSwECLQAUAAYACAAAACEAOP0h/9YAAACU&#10;AQAACwAAAAAAAAAAAAAAAAAvAQAAX3JlbHMvLnJlbHNQSwECLQAUAAYACAAAACEA85iF+g4CAAAd&#10;BAAADgAAAAAAAAAAAAAAAAAuAgAAZHJzL2Uyb0RvYy54bWxQSwECLQAUAAYACAAAACEAM1VQUNsA&#10;AAAEAQAADwAAAAAAAAAAAAAAAABoBAAAZHJzL2Rvd25yZXYueG1sUEsFBgAAAAAEAAQA8wAAAHAF&#10;AAAAAA==&#10;" filled="f" stroked="f">
              <v:textbox style="mso-fit-shape-to-text:t" inset="0,0,0,15pt">
                <w:txbxContent>
                  <w:p w14:paraId="662F9D83" w14:textId="4BBA8926" w:rsidR="00842C99" w:rsidRPr="00842C99" w:rsidRDefault="00842C99" w:rsidP="00842C99">
                    <w:pPr>
                      <w:rPr>
                        <w:rFonts w:ascii="Calibri" w:eastAsia="Calibri" w:hAnsi="Calibri" w:cs="Calibri"/>
                        <w:noProof/>
                        <w:color w:val="008000"/>
                        <w:sz w:val="24"/>
                      </w:rPr>
                    </w:pPr>
                    <w:r w:rsidRPr="00842C99">
                      <w:rPr>
                        <w:rFonts w:ascii="Calibri" w:eastAsia="Calibri" w:hAnsi="Calibri" w:cs="Calibri"/>
                        <w:noProof/>
                        <w:color w:val="008000"/>
                        <w:sz w:val="24"/>
                      </w:rPr>
                      <w:t>C1 Données Internes</w:t>
                    </w:r>
                  </w:p>
                </w:txbxContent>
              </v:textbox>
              <w10:wrap anchorx="page" anchory="page"/>
            </v:shape>
          </w:pict>
        </mc:Fallback>
      </mc:AlternateContent>
    </w:r>
    <w:sdt>
      <w:sdtPr>
        <w:rPr>
          <w:rFonts w:cs="Arial"/>
          <w:sz w:val="20"/>
          <w:szCs w:val="20"/>
        </w:rPr>
        <w:id w:val="1241245005"/>
        <w:docPartObj>
          <w:docPartGallery w:val="Page Numbers (Top of Page)"/>
          <w:docPartUnique/>
        </w:docPartObj>
      </w:sdtPr>
      <w:sdtEndPr/>
      <w:sdtContent>
        <w:r w:rsidR="008D0699">
          <w:rPr>
            <w:rFonts w:cs="Arial"/>
            <w:sz w:val="20"/>
            <w:szCs w:val="20"/>
          </w:rPr>
          <w:t xml:space="preserve">                              </w:t>
        </w:r>
        <w:r w:rsidR="00EE46BB" w:rsidRPr="00EE46BB">
          <w:rPr>
            <w:rFonts w:cs="Arial"/>
            <w:sz w:val="20"/>
            <w:szCs w:val="20"/>
          </w:rPr>
          <w:t xml:space="preserve">CRT </w:t>
        </w:r>
        <w:r w:rsidR="00F97B0C" w:rsidRPr="00EE46BB">
          <w:rPr>
            <w:rFonts w:cs="Arial"/>
            <w:sz w:val="20"/>
            <w:szCs w:val="20"/>
          </w:rPr>
          <w:t>202</w:t>
        </w:r>
        <w:r w:rsidR="008F3C81">
          <w:rPr>
            <w:rFonts w:cs="Arial"/>
            <w:sz w:val="20"/>
            <w:szCs w:val="20"/>
          </w:rPr>
          <w:t>5</w:t>
        </w:r>
        <w:r w:rsidR="00F97B0C" w:rsidRPr="00EE46BB">
          <w:rPr>
            <w:rFonts w:cs="Arial"/>
            <w:sz w:val="20"/>
            <w:szCs w:val="20"/>
          </w:rPr>
          <w:t>-</w:t>
        </w:r>
        <w:r w:rsidR="008D0699">
          <w:rPr>
            <w:rFonts w:cs="Arial"/>
            <w:sz w:val="20"/>
            <w:szCs w:val="20"/>
          </w:rPr>
          <w:t>32 SRH</w:t>
        </w:r>
        <w:r w:rsidR="005F2ADF">
          <w:rPr>
            <w:rFonts w:cs="Arial"/>
            <w:sz w:val="20"/>
            <w:szCs w:val="20"/>
          </w:rPr>
          <w:t xml:space="preserve">  </w:t>
        </w:r>
        <w:r w:rsidR="00EE46BB">
          <w:rPr>
            <w:rFonts w:cs="Arial"/>
            <w:sz w:val="20"/>
            <w:szCs w:val="20"/>
          </w:rPr>
          <w:t xml:space="preserve"> </w:t>
        </w:r>
        <w:r w:rsidR="00EE46BB" w:rsidRPr="00EE46BB">
          <w:rPr>
            <w:rFonts w:cs="Arial"/>
            <w:sz w:val="20"/>
            <w:szCs w:val="20"/>
          </w:rPr>
          <w:tab/>
        </w:r>
        <w:r w:rsidR="00EE46BB">
          <w:rPr>
            <w:rFonts w:cs="Arial"/>
            <w:sz w:val="20"/>
            <w:szCs w:val="20"/>
          </w:rPr>
          <w:t xml:space="preserve">  </w:t>
        </w:r>
        <w:r w:rsidR="00EE46BB" w:rsidRPr="00EE46BB">
          <w:rPr>
            <w:rFonts w:cs="Arial"/>
            <w:sz w:val="20"/>
            <w:szCs w:val="20"/>
          </w:rPr>
          <w:t xml:space="preserve"> </w:t>
        </w:r>
        <w:r w:rsidR="008D0699">
          <w:rPr>
            <w:rFonts w:cs="Arial"/>
            <w:sz w:val="20"/>
            <w:szCs w:val="20"/>
          </w:rPr>
          <w:t xml:space="preserve">                                                                                  </w:t>
        </w:r>
        <w:r w:rsidR="00F97B0C" w:rsidRPr="00EE46BB">
          <w:rPr>
            <w:rFonts w:cs="Arial"/>
            <w:sz w:val="20"/>
            <w:szCs w:val="20"/>
          </w:rPr>
          <w:t xml:space="preserve">Page </w:t>
        </w:r>
        <w:r w:rsidR="00F97B0C" w:rsidRPr="00EE46BB">
          <w:rPr>
            <w:rFonts w:cs="Arial"/>
            <w:sz w:val="20"/>
            <w:szCs w:val="20"/>
          </w:rPr>
          <w:fldChar w:fldCharType="begin"/>
        </w:r>
        <w:r w:rsidR="00F97B0C" w:rsidRPr="00EE46BB">
          <w:rPr>
            <w:rFonts w:cs="Arial"/>
            <w:sz w:val="20"/>
            <w:szCs w:val="20"/>
          </w:rPr>
          <w:instrText>PAGE</w:instrText>
        </w:r>
        <w:r w:rsidR="00F97B0C" w:rsidRPr="00EE46BB">
          <w:rPr>
            <w:rFonts w:cs="Arial"/>
            <w:sz w:val="20"/>
            <w:szCs w:val="20"/>
          </w:rPr>
          <w:fldChar w:fldCharType="separate"/>
        </w:r>
        <w:r w:rsidR="00735106">
          <w:rPr>
            <w:rFonts w:cs="Arial"/>
            <w:noProof/>
            <w:sz w:val="20"/>
            <w:szCs w:val="20"/>
          </w:rPr>
          <w:t>9</w:t>
        </w:r>
        <w:r w:rsidR="00F97B0C" w:rsidRPr="00EE46BB">
          <w:rPr>
            <w:rFonts w:cs="Arial"/>
            <w:sz w:val="20"/>
            <w:szCs w:val="20"/>
          </w:rPr>
          <w:fldChar w:fldCharType="end"/>
        </w:r>
        <w:r w:rsidR="00F97B0C" w:rsidRPr="00EE46BB">
          <w:rPr>
            <w:rFonts w:cs="Arial"/>
            <w:sz w:val="20"/>
            <w:szCs w:val="20"/>
          </w:rPr>
          <w:t xml:space="preserve"> </w:t>
        </w:r>
        <w:r w:rsidR="00EE46BB" w:rsidRPr="00EE46BB">
          <w:rPr>
            <w:rFonts w:cs="Arial"/>
            <w:sz w:val="20"/>
            <w:szCs w:val="20"/>
          </w:rPr>
          <w:t>/</w:t>
        </w:r>
        <w:r w:rsidR="00F97B0C" w:rsidRPr="00EE46BB">
          <w:rPr>
            <w:rFonts w:cs="Arial"/>
            <w:sz w:val="20"/>
            <w:szCs w:val="20"/>
          </w:rPr>
          <w:t xml:space="preserve"> </w:t>
        </w:r>
        <w:r w:rsidR="00F97B0C" w:rsidRPr="00EE46BB">
          <w:rPr>
            <w:rFonts w:cs="Arial"/>
            <w:sz w:val="20"/>
            <w:szCs w:val="20"/>
          </w:rPr>
          <w:fldChar w:fldCharType="begin"/>
        </w:r>
        <w:r w:rsidR="00F97B0C" w:rsidRPr="00EE46BB">
          <w:rPr>
            <w:rFonts w:cs="Arial"/>
            <w:sz w:val="20"/>
            <w:szCs w:val="20"/>
          </w:rPr>
          <w:instrText>NUMPAGES</w:instrText>
        </w:r>
        <w:r w:rsidR="00F97B0C" w:rsidRPr="00EE46BB">
          <w:rPr>
            <w:rFonts w:cs="Arial"/>
            <w:sz w:val="20"/>
            <w:szCs w:val="20"/>
          </w:rPr>
          <w:fldChar w:fldCharType="separate"/>
        </w:r>
        <w:r w:rsidR="00735106">
          <w:rPr>
            <w:rFonts w:cs="Arial"/>
            <w:noProof/>
            <w:sz w:val="20"/>
            <w:szCs w:val="20"/>
          </w:rPr>
          <w:t>9</w:t>
        </w:r>
        <w:r w:rsidR="00F97B0C" w:rsidRPr="00EE46BB">
          <w:rPr>
            <w:rFonts w:cs="Arial"/>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E98A5" w14:textId="0598F5E5" w:rsidR="00842C99" w:rsidRDefault="00842C99">
    <w:pPr>
      <w:pStyle w:val="Pieddepage"/>
    </w:pPr>
    <w:r>
      <w:rPr>
        <w:noProof/>
      </w:rPr>
      <mc:AlternateContent>
        <mc:Choice Requires="wps">
          <w:drawing>
            <wp:anchor distT="0" distB="0" distL="0" distR="0" simplePos="0" relativeHeight="251658240" behindDoc="0" locked="0" layoutInCell="1" allowOverlap="1" wp14:anchorId="581E103B" wp14:editId="2D3C94DE">
              <wp:simplePos x="635" y="635"/>
              <wp:positionH relativeFrom="page">
                <wp:align>center</wp:align>
              </wp:positionH>
              <wp:positionV relativeFrom="page">
                <wp:align>bottom</wp:align>
              </wp:positionV>
              <wp:extent cx="1287145" cy="376555"/>
              <wp:effectExtent l="0" t="0" r="8255" b="0"/>
              <wp:wrapNone/>
              <wp:docPr id="1866293450"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042A1C89" w14:textId="5E955B68" w:rsidR="00842C99" w:rsidRPr="00842C99" w:rsidRDefault="00842C99" w:rsidP="00842C99">
                          <w:pPr>
                            <w:rPr>
                              <w:rFonts w:ascii="Calibri" w:eastAsia="Calibri" w:hAnsi="Calibri" w:cs="Calibri"/>
                              <w:noProof/>
                              <w:color w:val="008000"/>
                              <w:sz w:val="24"/>
                            </w:rPr>
                          </w:pPr>
                          <w:r w:rsidRPr="00842C99">
                            <w:rPr>
                              <w:rFonts w:ascii="Calibri" w:eastAsia="Calibri" w:hAnsi="Calibri" w:cs="Calibri"/>
                              <w:noProof/>
                              <w:color w:val="008000"/>
                              <w:sz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1E103B" id="_x0000_t202" coordsize="21600,21600" o:spt="202" path="m,l,21600r21600,l21600,xe">
              <v:stroke joinstyle="miter"/>
              <v:path gradientshapeok="t" o:connecttype="rect"/>
            </v:shapetype>
            <v:shape id="Zone de texte 1" o:spid="_x0000_s1028" type="#_x0000_t202" alt="C1 Données Internes" style="position:absolute;margin-left:0;margin-top:0;width:101.35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K8DwIAAB0EAAAOAAAAZHJzL2Uyb0RvYy54bWysU8Fu2zAMvQ/YPwi6L3aype2MOEXWIsOA&#10;oi2QDj0rshQbsESBUmJnXz9KjpOt22nYRaZJ6pF8fFrc9qZlB4W+AVvy6STnTFkJVWN3Jf/+sv5w&#10;w5kPwlaiBatKflSe3y7fv1t0rlAzqKGtFDICsb7oXMnrEFyRZV7Wygg/AacsBTWgEYF+cZdVKDpC&#10;N202y/OrrAOsHIJU3pP3fgjyZcLXWsnwpLVXgbUlp95COjGd23hmy4Uodihc3chTG+IfujCisVT0&#10;DHUvgmB7bP6AMo1E8KDDRILJQOtGqjQDTTPN30yzqYVTaRYix7szTf7/wcrHw8Y9Iwv9F+hpgZGQ&#10;zvnCkzPO02s08UudMooThcczbaoPTMZLs5vr6ac5Z5JiH6+v5vN5hMkutx368FWBYdEoOdJaElvi&#10;8ODDkDqmxGIW1k3bptW09jcHYUZPdmkxWqHf9qypSj4b299CdaSpEIaFeyfXDZV+ED48C6QN0yCk&#10;2vBEh26hKzmcLM5qwB9/88d8Ip6inHWkmJJbkjRn7TdLC4niGg0cjW0ypp/zeU5xuzd3QDqc0pNw&#10;MpnkxdCOpkYwr6TnVSxEIWEllSv5djTvwiBdeg9SrVYpiXTkRHiwGycjdKQrcvnSvwp0J8IDreoR&#10;RjmJ4g3vQ2686d1qH4j9tJRI7UDkiXHSYFrr6b1Ekf/6n7Iur3r5EwAA//8DAFBLAwQUAAYACAAA&#10;ACEAM1VQUNsAAAAEAQAADwAAAGRycy9kb3ducmV2LnhtbEyPTU/DMAyG70j8h8iTuLF0rWCsazqh&#10;SZyGkPZx4ZYlXltonKpJt+7fY7iwiyXrffX4cbEaXSvO2IfGk4LZNAGBZLxtqFJw2L89voAIUZPV&#10;rSdUcMUAq/L+rtC59Rfa4nkXK8EQCrlWUMfY5VIGU6PTYeo7JM5Ovnc68tpX0vb6wnDXyjRJnqXT&#10;DfGFWne4rtF87wan4Gkb34cP2mefY3r92nRrk502RqmHyfi6BBFxjP9l+NVndSjZ6egHskG0CviR&#10;+Dc5S5N0DuLI4EUGsizkrXz5AwAA//8DAFBLAQItABQABgAIAAAAIQC2gziS/gAAAOEBAAATAAAA&#10;AAAAAAAAAAAAAAAAAABbQ29udGVudF9UeXBlc10ueG1sUEsBAi0AFAAGAAgAAAAhADj9If/WAAAA&#10;lAEAAAsAAAAAAAAAAAAAAAAALwEAAF9yZWxzLy5yZWxzUEsBAi0AFAAGAAgAAAAhAERZUrwPAgAA&#10;HQQAAA4AAAAAAAAAAAAAAAAALgIAAGRycy9lMm9Eb2MueG1sUEsBAi0AFAAGAAgAAAAhADNVUFDb&#10;AAAABAEAAA8AAAAAAAAAAAAAAAAAaQQAAGRycy9kb3ducmV2LnhtbFBLBQYAAAAABAAEAPMAAABx&#10;BQAAAAA=&#10;" filled="f" stroked="f">
              <v:textbox style="mso-fit-shape-to-text:t" inset="0,0,0,15pt">
                <w:txbxContent>
                  <w:p w14:paraId="042A1C89" w14:textId="5E955B68" w:rsidR="00842C99" w:rsidRPr="00842C99" w:rsidRDefault="00842C99" w:rsidP="00842C99">
                    <w:pPr>
                      <w:rPr>
                        <w:rFonts w:ascii="Calibri" w:eastAsia="Calibri" w:hAnsi="Calibri" w:cs="Calibri"/>
                        <w:noProof/>
                        <w:color w:val="008000"/>
                        <w:sz w:val="24"/>
                      </w:rPr>
                    </w:pPr>
                    <w:r w:rsidRPr="00842C99">
                      <w:rPr>
                        <w:rFonts w:ascii="Calibri" w:eastAsia="Calibri" w:hAnsi="Calibri" w:cs="Calibri"/>
                        <w:noProof/>
                        <w:color w:val="008000"/>
                        <w:sz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D9F0A" w14:textId="77777777" w:rsidR="00F97B0C" w:rsidRDefault="00F97B0C"/>
  </w:footnote>
  <w:footnote w:type="continuationSeparator" w:id="0">
    <w:p w14:paraId="7988B916" w14:textId="77777777" w:rsidR="00F97B0C" w:rsidRDefault="00F97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2042214"/>
    <w:lvl w:ilvl="0">
      <w:start w:val="1"/>
      <w:numFmt w:val="decimal"/>
      <w:lvlText w:val="%1."/>
      <w:lvlJc w:val="left"/>
      <w:pPr>
        <w:tabs>
          <w:tab w:val="num" w:pos="360"/>
        </w:tabs>
        <w:ind w:left="360" w:hanging="360"/>
      </w:pPr>
    </w:lvl>
  </w:abstractNum>
  <w:abstractNum w:abstractNumId="1" w15:restartNumberingAfterBreak="0">
    <w:nsid w:val="02E95738"/>
    <w:multiLevelType w:val="hybridMultilevel"/>
    <w:tmpl w:val="6D408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156DDF"/>
    <w:multiLevelType w:val="hybridMultilevel"/>
    <w:tmpl w:val="8FE6E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0C2CA6"/>
    <w:multiLevelType w:val="multilevel"/>
    <w:tmpl w:val="4DB2FC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19422080"/>
    <w:multiLevelType w:val="hybridMultilevel"/>
    <w:tmpl w:val="0D4C9BA2"/>
    <w:lvl w:ilvl="0" w:tplc="EEF866B2">
      <w:start w:val="12"/>
      <w:numFmt w:val="bullet"/>
      <w:lvlText w:val="-"/>
      <w:lvlJc w:val="left"/>
      <w:pPr>
        <w:ind w:left="720" w:hanging="360"/>
      </w:pPr>
      <w:rPr>
        <w:rFonts w:ascii="Arial" w:eastAsia="Andale Sans UI"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5B05CB"/>
    <w:multiLevelType w:val="multilevel"/>
    <w:tmpl w:val="4C024A4C"/>
    <w:lvl w:ilvl="0">
      <w:start w:val="1"/>
      <w:numFmt w:val="decimal"/>
      <w:lvlText w:val="%1."/>
      <w:lvlJc w:val="left"/>
      <w:pPr>
        <w:ind w:left="360" w:hanging="360"/>
      </w:pPr>
      <w:rPr>
        <w:rFont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int="default"/>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rFont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rFonts w:hint="default"/>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rFont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rFont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rFont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rFont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rFonts w:hint="default"/>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E6A779B"/>
    <w:multiLevelType w:val="hybridMultilevel"/>
    <w:tmpl w:val="102CA58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2E639C"/>
    <w:multiLevelType w:val="hybridMultilevel"/>
    <w:tmpl w:val="CD782082"/>
    <w:lvl w:ilvl="0" w:tplc="F46A16D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EC4E4E"/>
    <w:multiLevelType w:val="multilevel"/>
    <w:tmpl w:val="9A1EF1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65459F"/>
    <w:multiLevelType w:val="multilevel"/>
    <w:tmpl w:val="4FC483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1608A6"/>
    <w:multiLevelType w:val="hybridMultilevel"/>
    <w:tmpl w:val="6FB62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255EFC"/>
    <w:multiLevelType w:val="hybridMultilevel"/>
    <w:tmpl w:val="7A78B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E06E72"/>
    <w:multiLevelType w:val="hybridMultilevel"/>
    <w:tmpl w:val="DA14E7AC"/>
    <w:lvl w:ilvl="0" w:tplc="734A49A2">
      <w:start w:val="1"/>
      <w:numFmt w:val="decimal"/>
      <w:lvlText w:val="%1.1"/>
      <w:lvlJc w:val="left"/>
      <w:pPr>
        <w:ind w:left="1080" w:hanging="360"/>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447E632B"/>
    <w:multiLevelType w:val="multilevel"/>
    <w:tmpl w:val="6D1AD6C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6C7040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BCC1FA1"/>
    <w:multiLevelType w:val="multilevel"/>
    <w:tmpl w:val="34C24A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D864159"/>
    <w:multiLevelType w:val="hybridMultilevel"/>
    <w:tmpl w:val="693C79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373EE1"/>
    <w:multiLevelType w:val="hybridMultilevel"/>
    <w:tmpl w:val="E2128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597164"/>
    <w:multiLevelType w:val="hybridMultilevel"/>
    <w:tmpl w:val="C330B16A"/>
    <w:lvl w:ilvl="0" w:tplc="EEF866B2">
      <w:start w:val="12"/>
      <w:numFmt w:val="bullet"/>
      <w:lvlText w:val="-"/>
      <w:lvlJc w:val="left"/>
      <w:pPr>
        <w:ind w:left="720" w:hanging="360"/>
      </w:pPr>
      <w:rPr>
        <w:rFonts w:ascii="Arial" w:eastAsia="Andale Sans UI"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AE2420"/>
    <w:multiLevelType w:val="hybridMultilevel"/>
    <w:tmpl w:val="9A38D350"/>
    <w:lvl w:ilvl="0" w:tplc="BA7242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704508"/>
    <w:multiLevelType w:val="hybridMultilevel"/>
    <w:tmpl w:val="77F46A0A"/>
    <w:lvl w:ilvl="0" w:tplc="26840198">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48F4170"/>
    <w:multiLevelType w:val="multilevel"/>
    <w:tmpl w:val="718C60EA"/>
    <w:lvl w:ilvl="0">
      <w:start w:val="1"/>
      <w:numFmt w:val="decimal"/>
      <w:lvlText w:val="%1."/>
      <w:lvlJc w:val="left"/>
      <w:pPr>
        <w:tabs>
          <w:tab w:val="num" w:pos="720"/>
        </w:tabs>
        <w:ind w:left="720" w:hanging="360"/>
      </w:pPr>
      <w:rPr>
        <w:rFonts w:ascii="Garamond" w:hAnsi="Garamond"/>
        <w:b w:val="0"/>
      </w:rPr>
    </w:lvl>
    <w:lvl w:ilvl="1">
      <w:start w:val="1"/>
      <w:numFmt w:val="lowerLetter"/>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4F5081D"/>
    <w:multiLevelType w:val="multilevel"/>
    <w:tmpl w:val="BF0223B4"/>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3" w15:restartNumberingAfterBreak="0">
    <w:nsid w:val="58CA0F15"/>
    <w:multiLevelType w:val="hybridMultilevel"/>
    <w:tmpl w:val="8E388BAC"/>
    <w:lvl w:ilvl="0" w:tplc="F46A16DC">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4" w15:restartNumberingAfterBreak="0">
    <w:nsid w:val="59A971D4"/>
    <w:multiLevelType w:val="multilevel"/>
    <w:tmpl w:val="280E1B96"/>
    <w:lvl w:ilvl="0">
      <w:start w:val="1"/>
      <w:numFmt w:val="decimal"/>
      <w:lvlText w:val="%1."/>
      <w:lvlJc w:val="left"/>
      <w:pPr>
        <w:ind w:left="720" w:hanging="360"/>
      </w:pPr>
      <w:rPr>
        <w:rFonts w:ascii="Garamond" w:hAnsi="Garamond"/>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C2843DC"/>
    <w:multiLevelType w:val="hybridMultilevel"/>
    <w:tmpl w:val="32E01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5C12E7"/>
    <w:multiLevelType w:val="hybridMultilevel"/>
    <w:tmpl w:val="739CBBA6"/>
    <w:lvl w:ilvl="0" w:tplc="27ECE3DE">
      <w:start w:val="8"/>
      <w:numFmt w:val="bullet"/>
      <w:lvlText w:val="-"/>
      <w:lvlJc w:val="left"/>
      <w:pPr>
        <w:ind w:left="738" w:hanging="360"/>
      </w:pPr>
      <w:rPr>
        <w:rFonts w:ascii="Garamond" w:eastAsia="Times New Roman" w:hAnsi="Garamond" w:cs="Times New Roman" w:hint="default"/>
      </w:rPr>
    </w:lvl>
    <w:lvl w:ilvl="1" w:tplc="040C0003" w:tentative="1">
      <w:start w:val="1"/>
      <w:numFmt w:val="bullet"/>
      <w:lvlText w:val="o"/>
      <w:lvlJc w:val="left"/>
      <w:pPr>
        <w:ind w:left="1458" w:hanging="360"/>
      </w:pPr>
      <w:rPr>
        <w:rFonts w:ascii="Courier New" w:hAnsi="Courier New" w:cs="Courier New" w:hint="default"/>
      </w:rPr>
    </w:lvl>
    <w:lvl w:ilvl="2" w:tplc="040C0005" w:tentative="1">
      <w:start w:val="1"/>
      <w:numFmt w:val="bullet"/>
      <w:lvlText w:val=""/>
      <w:lvlJc w:val="left"/>
      <w:pPr>
        <w:ind w:left="2178" w:hanging="360"/>
      </w:pPr>
      <w:rPr>
        <w:rFonts w:ascii="Wingdings" w:hAnsi="Wingdings" w:hint="default"/>
      </w:rPr>
    </w:lvl>
    <w:lvl w:ilvl="3" w:tplc="040C0001" w:tentative="1">
      <w:start w:val="1"/>
      <w:numFmt w:val="bullet"/>
      <w:lvlText w:val=""/>
      <w:lvlJc w:val="left"/>
      <w:pPr>
        <w:ind w:left="2898" w:hanging="360"/>
      </w:pPr>
      <w:rPr>
        <w:rFonts w:ascii="Symbol" w:hAnsi="Symbol" w:hint="default"/>
      </w:rPr>
    </w:lvl>
    <w:lvl w:ilvl="4" w:tplc="040C0003" w:tentative="1">
      <w:start w:val="1"/>
      <w:numFmt w:val="bullet"/>
      <w:lvlText w:val="o"/>
      <w:lvlJc w:val="left"/>
      <w:pPr>
        <w:ind w:left="3618" w:hanging="360"/>
      </w:pPr>
      <w:rPr>
        <w:rFonts w:ascii="Courier New" w:hAnsi="Courier New" w:cs="Courier New" w:hint="default"/>
      </w:rPr>
    </w:lvl>
    <w:lvl w:ilvl="5" w:tplc="040C0005" w:tentative="1">
      <w:start w:val="1"/>
      <w:numFmt w:val="bullet"/>
      <w:lvlText w:val=""/>
      <w:lvlJc w:val="left"/>
      <w:pPr>
        <w:ind w:left="4338" w:hanging="360"/>
      </w:pPr>
      <w:rPr>
        <w:rFonts w:ascii="Wingdings" w:hAnsi="Wingdings" w:hint="default"/>
      </w:rPr>
    </w:lvl>
    <w:lvl w:ilvl="6" w:tplc="040C0001" w:tentative="1">
      <w:start w:val="1"/>
      <w:numFmt w:val="bullet"/>
      <w:lvlText w:val=""/>
      <w:lvlJc w:val="left"/>
      <w:pPr>
        <w:ind w:left="5058" w:hanging="360"/>
      </w:pPr>
      <w:rPr>
        <w:rFonts w:ascii="Symbol" w:hAnsi="Symbol" w:hint="default"/>
      </w:rPr>
    </w:lvl>
    <w:lvl w:ilvl="7" w:tplc="040C0003" w:tentative="1">
      <w:start w:val="1"/>
      <w:numFmt w:val="bullet"/>
      <w:lvlText w:val="o"/>
      <w:lvlJc w:val="left"/>
      <w:pPr>
        <w:ind w:left="5778" w:hanging="360"/>
      </w:pPr>
      <w:rPr>
        <w:rFonts w:ascii="Courier New" w:hAnsi="Courier New" w:cs="Courier New" w:hint="default"/>
      </w:rPr>
    </w:lvl>
    <w:lvl w:ilvl="8" w:tplc="040C0005" w:tentative="1">
      <w:start w:val="1"/>
      <w:numFmt w:val="bullet"/>
      <w:lvlText w:val=""/>
      <w:lvlJc w:val="left"/>
      <w:pPr>
        <w:ind w:left="6498" w:hanging="360"/>
      </w:pPr>
      <w:rPr>
        <w:rFonts w:ascii="Wingdings" w:hAnsi="Wingdings" w:hint="default"/>
      </w:rPr>
    </w:lvl>
  </w:abstractNum>
  <w:abstractNum w:abstractNumId="27" w15:restartNumberingAfterBreak="0">
    <w:nsid w:val="6BB25D17"/>
    <w:multiLevelType w:val="hybridMultilevel"/>
    <w:tmpl w:val="FAE81938"/>
    <w:lvl w:ilvl="0" w:tplc="EEF866B2">
      <w:start w:val="12"/>
      <w:numFmt w:val="bullet"/>
      <w:lvlText w:val="-"/>
      <w:lvlJc w:val="left"/>
      <w:pPr>
        <w:ind w:left="720" w:hanging="360"/>
      </w:pPr>
      <w:rPr>
        <w:rFonts w:ascii="Arial" w:eastAsia="Andale Sans UI"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D05D4B"/>
    <w:multiLevelType w:val="hybridMultilevel"/>
    <w:tmpl w:val="B830A75E"/>
    <w:lvl w:ilvl="0" w:tplc="03B0E38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A40DFF"/>
    <w:multiLevelType w:val="multilevel"/>
    <w:tmpl w:val="6166077E"/>
    <w:lvl w:ilvl="0">
      <w:start w:val="1"/>
      <w:numFmt w:val="decimal"/>
      <w:pStyle w:val="Titre1"/>
      <w:lvlText w:val="PARTIE %1 - "/>
      <w:lvlJc w:val="left"/>
      <w:pPr>
        <w:ind w:left="3125" w:hanging="432"/>
      </w:pPr>
      <w:rPr>
        <w:rFonts w:hint="default"/>
        <w:b/>
        <w:bCs/>
        <w:caps w:val="0"/>
        <w:smallCaps w:val="0"/>
        <w:strike w:val="0"/>
        <w:dstrike w:val="0"/>
        <w:outline w:val="0"/>
        <w:emboss w:val="0"/>
        <w:imprint w:val="0"/>
        <w:spacing w:val="0"/>
        <w:w w:val="100"/>
        <w:kern w:val="0"/>
        <w:position w:val="0"/>
        <w:highlight w:val="none"/>
        <w:vertAlign w:val="baseline"/>
      </w:rPr>
    </w:lvl>
    <w:lvl w:ilvl="1">
      <w:start w:val="1"/>
      <w:numFmt w:val="decimal"/>
      <w:pStyle w:val="Titre2"/>
      <w:lvlText w:val="%1.%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highlight w:val="none"/>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b/>
        <w:bCs/>
        <w:caps w:val="0"/>
        <w:smallCaps w:val="0"/>
        <w:strike w:val="0"/>
        <w:dstrike w:val="0"/>
        <w:outline w:val="0"/>
        <w:emboss w:val="0"/>
        <w:imprint w:val="0"/>
        <w:spacing w:val="0"/>
        <w:w w:val="100"/>
        <w:kern w:val="0"/>
        <w:position w:val="0"/>
        <w:highlight w:val="none"/>
        <w:vertAlign w:val="baseline"/>
      </w:rPr>
    </w:lvl>
    <w:lvl w:ilvl="3">
      <w:start w:val="1"/>
      <w:numFmt w:val="decimal"/>
      <w:pStyle w:val="Titre4"/>
      <w:lvlText w:val="%1.%2.%3.%4"/>
      <w:lvlJc w:val="left"/>
      <w:pPr>
        <w:ind w:left="864" w:hanging="864"/>
      </w:pPr>
      <w:rPr>
        <w:rFonts w:hint="default"/>
        <w:b/>
        <w:bCs/>
        <w:caps w:val="0"/>
        <w:smallCaps w:val="0"/>
        <w:strike w:val="0"/>
        <w:dstrike w:val="0"/>
        <w:outline w:val="0"/>
        <w:emboss w:val="0"/>
        <w:imprint w:val="0"/>
        <w:spacing w:val="0"/>
        <w:w w:val="100"/>
        <w:kern w:val="0"/>
        <w:position w:val="0"/>
        <w:highlight w:val="none"/>
        <w:vertAlign w:val="baseline"/>
      </w:rPr>
    </w:lvl>
    <w:lvl w:ilvl="4">
      <w:start w:val="1"/>
      <w:numFmt w:val="decimal"/>
      <w:pStyle w:val="Titre5"/>
      <w:lvlText w:val="%1.%2.%3.%4.%5"/>
      <w:lvlJc w:val="left"/>
      <w:pPr>
        <w:ind w:left="1008" w:hanging="1008"/>
      </w:pPr>
      <w:rPr>
        <w:rFonts w:hint="default"/>
        <w:b/>
        <w:bCs/>
        <w:caps w:val="0"/>
        <w:smallCaps w:val="0"/>
        <w:strike w:val="0"/>
        <w:dstrike w:val="0"/>
        <w:outline w:val="0"/>
        <w:emboss w:val="0"/>
        <w:imprint w:val="0"/>
        <w:spacing w:val="0"/>
        <w:w w:val="100"/>
        <w:kern w:val="0"/>
        <w:position w:val="0"/>
        <w:highlight w:val="none"/>
        <w:vertAlign w:val="baseline"/>
      </w:rPr>
    </w:lvl>
    <w:lvl w:ilvl="5">
      <w:start w:val="1"/>
      <w:numFmt w:val="decimal"/>
      <w:pStyle w:val="Titre6"/>
      <w:lvlText w:val="%1.%2.%3.%4.%5.%6"/>
      <w:lvlJc w:val="left"/>
      <w:pPr>
        <w:ind w:left="1152" w:hanging="1152"/>
      </w:pPr>
      <w:rPr>
        <w:rFonts w:hint="default"/>
        <w:b/>
        <w:bCs/>
        <w:caps w:val="0"/>
        <w:smallCaps w:val="0"/>
        <w:strike w:val="0"/>
        <w:dstrike w:val="0"/>
        <w:outline w:val="0"/>
        <w:emboss w:val="0"/>
        <w:imprint w:val="0"/>
        <w:spacing w:val="0"/>
        <w:w w:val="100"/>
        <w:kern w:val="0"/>
        <w:position w:val="0"/>
        <w:highlight w:val="none"/>
        <w:vertAlign w:val="baseline"/>
      </w:rPr>
    </w:lvl>
    <w:lvl w:ilvl="6">
      <w:start w:val="1"/>
      <w:numFmt w:val="decimal"/>
      <w:pStyle w:val="Titre7"/>
      <w:lvlText w:val="%1.%2.%3.%4.%5.%6.%7"/>
      <w:lvlJc w:val="left"/>
      <w:pPr>
        <w:ind w:left="1296" w:hanging="1296"/>
      </w:pPr>
      <w:rPr>
        <w:rFonts w:hint="default"/>
        <w:b/>
        <w:bCs/>
        <w:caps w:val="0"/>
        <w:smallCaps w:val="0"/>
        <w:strike w:val="0"/>
        <w:dstrike w:val="0"/>
        <w:outline w:val="0"/>
        <w:emboss w:val="0"/>
        <w:imprint w:val="0"/>
        <w:spacing w:val="0"/>
        <w:w w:val="100"/>
        <w:kern w:val="0"/>
        <w:position w:val="0"/>
        <w:highlight w:val="none"/>
        <w:vertAlign w:val="baseline"/>
      </w:rPr>
    </w:lvl>
    <w:lvl w:ilvl="7">
      <w:start w:val="1"/>
      <w:numFmt w:val="decimal"/>
      <w:pStyle w:val="Titre8"/>
      <w:lvlText w:val="%1.%2.%3.%4.%5.%6.%7.%8"/>
      <w:lvlJc w:val="left"/>
      <w:pPr>
        <w:ind w:left="1440" w:hanging="1440"/>
      </w:pPr>
      <w:rPr>
        <w:rFonts w:hint="default"/>
        <w:b/>
        <w:bCs/>
        <w:caps w:val="0"/>
        <w:smallCaps w:val="0"/>
        <w:strike w:val="0"/>
        <w:dstrike w:val="0"/>
        <w:outline w:val="0"/>
        <w:emboss w:val="0"/>
        <w:imprint w:val="0"/>
        <w:spacing w:val="0"/>
        <w:w w:val="100"/>
        <w:kern w:val="0"/>
        <w:position w:val="0"/>
        <w:highlight w:val="none"/>
        <w:vertAlign w:val="baseline"/>
      </w:rPr>
    </w:lvl>
    <w:lvl w:ilvl="8">
      <w:start w:val="1"/>
      <w:numFmt w:val="decimal"/>
      <w:pStyle w:val="Titre9"/>
      <w:lvlText w:val="%1.%2.%3.%4.%5.%6.%7.%8.%9"/>
      <w:lvlJc w:val="left"/>
      <w:pPr>
        <w:ind w:left="1584" w:hanging="1584"/>
      </w:pPr>
      <w:rPr>
        <w:rFonts w:hint="default"/>
        <w:b/>
        <w:b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76805330"/>
    <w:multiLevelType w:val="hybridMultilevel"/>
    <w:tmpl w:val="64EACFC4"/>
    <w:lvl w:ilvl="0" w:tplc="EEF866B2">
      <w:start w:val="12"/>
      <w:numFmt w:val="bullet"/>
      <w:lvlText w:val="-"/>
      <w:lvlJc w:val="left"/>
      <w:pPr>
        <w:ind w:left="720" w:hanging="360"/>
      </w:pPr>
      <w:rPr>
        <w:rFonts w:ascii="Arial" w:eastAsia="Andale Sans UI"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46766702">
    <w:abstractNumId w:val="21"/>
  </w:num>
  <w:num w:numId="2" w16cid:durableId="1166440556">
    <w:abstractNumId w:val="9"/>
  </w:num>
  <w:num w:numId="3" w16cid:durableId="1238587242">
    <w:abstractNumId w:val="8"/>
  </w:num>
  <w:num w:numId="4" w16cid:durableId="1820149953">
    <w:abstractNumId w:val="24"/>
  </w:num>
  <w:num w:numId="5" w16cid:durableId="161703560">
    <w:abstractNumId w:val="13"/>
  </w:num>
  <w:num w:numId="6" w16cid:durableId="1585335911">
    <w:abstractNumId w:val="22"/>
  </w:num>
  <w:num w:numId="7" w16cid:durableId="895167323">
    <w:abstractNumId w:val="3"/>
  </w:num>
  <w:num w:numId="8" w16cid:durableId="1062019051">
    <w:abstractNumId w:val="6"/>
  </w:num>
  <w:num w:numId="9" w16cid:durableId="251282409">
    <w:abstractNumId w:val="26"/>
  </w:num>
  <w:num w:numId="10" w16cid:durableId="1620719945">
    <w:abstractNumId w:val="15"/>
  </w:num>
  <w:num w:numId="11" w16cid:durableId="1513375065">
    <w:abstractNumId w:val="20"/>
  </w:num>
  <w:num w:numId="12" w16cid:durableId="925262944">
    <w:abstractNumId w:val="12"/>
  </w:num>
  <w:num w:numId="13" w16cid:durableId="468059981">
    <w:abstractNumId w:val="7"/>
  </w:num>
  <w:num w:numId="14" w16cid:durableId="1119497775">
    <w:abstractNumId w:val="5"/>
  </w:num>
  <w:num w:numId="15" w16cid:durableId="1759402781">
    <w:abstractNumId w:val="5"/>
    <w:lvlOverride w:ilvl="0">
      <w:startOverride w:val="1"/>
    </w:lvlOverride>
  </w:num>
  <w:num w:numId="16" w16cid:durableId="10442172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331184">
    <w:abstractNumId w:val="14"/>
  </w:num>
  <w:num w:numId="18" w16cid:durableId="3568571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821637">
    <w:abstractNumId w:val="29"/>
  </w:num>
  <w:num w:numId="20" w16cid:durableId="5644137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7874378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9529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89490617">
    <w:abstractNumId w:val="29"/>
  </w:num>
  <w:num w:numId="24" w16cid:durableId="474496151">
    <w:abstractNumId w:val="16"/>
  </w:num>
  <w:num w:numId="25" w16cid:durableId="505099997">
    <w:abstractNumId w:val="25"/>
  </w:num>
  <w:num w:numId="26" w16cid:durableId="1013457355">
    <w:abstractNumId w:val="0"/>
  </w:num>
  <w:num w:numId="27" w16cid:durableId="1399283911">
    <w:abstractNumId w:val="18"/>
  </w:num>
  <w:num w:numId="28" w16cid:durableId="396785541">
    <w:abstractNumId w:val="19"/>
  </w:num>
  <w:num w:numId="29" w16cid:durableId="2053461076">
    <w:abstractNumId w:val="28"/>
  </w:num>
  <w:num w:numId="30" w16cid:durableId="1522165073">
    <w:abstractNumId w:val="30"/>
  </w:num>
  <w:num w:numId="31" w16cid:durableId="1878272405">
    <w:abstractNumId w:val="27"/>
  </w:num>
  <w:num w:numId="32" w16cid:durableId="1956709571">
    <w:abstractNumId w:val="4"/>
  </w:num>
  <w:num w:numId="33" w16cid:durableId="2035157396">
    <w:abstractNumId w:val="23"/>
  </w:num>
  <w:num w:numId="34" w16cid:durableId="1234925347">
    <w:abstractNumId w:val="17"/>
  </w:num>
  <w:num w:numId="35" w16cid:durableId="1148791363">
    <w:abstractNumId w:val="2"/>
  </w:num>
  <w:num w:numId="36" w16cid:durableId="1350331570">
    <w:abstractNumId w:val="11"/>
  </w:num>
  <w:num w:numId="37" w16cid:durableId="290284054">
    <w:abstractNumId w:val="10"/>
  </w:num>
  <w:num w:numId="38" w16cid:durableId="567955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8F1"/>
    <w:rsid w:val="00000EA7"/>
    <w:rsid w:val="000274E7"/>
    <w:rsid w:val="00037717"/>
    <w:rsid w:val="00037818"/>
    <w:rsid w:val="0007062F"/>
    <w:rsid w:val="00085A9A"/>
    <w:rsid w:val="000952F9"/>
    <w:rsid w:val="000D1A0E"/>
    <w:rsid w:val="000E29F1"/>
    <w:rsid w:val="00101838"/>
    <w:rsid w:val="00106F52"/>
    <w:rsid w:val="001461EE"/>
    <w:rsid w:val="00152EB2"/>
    <w:rsid w:val="0015538A"/>
    <w:rsid w:val="00163255"/>
    <w:rsid w:val="00183583"/>
    <w:rsid w:val="00192E99"/>
    <w:rsid w:val="001F2330"/>
    <w:rsid w:val="00207522"/>
    <w:rsid w:val="0022502D"/>
    <w:rsid w:val="002268F1"/>
    <w:rsid w:val="00234C13"/>
    <w:rsid w:val="00245B19"/>
    <w:rsid w:val="00261FB5"/>
    <w:rsid w:val="002661E6"/>
    <w:rsid w:val="002927F2"/>
    <w:rsid w:val="0029693A"/>
    <w:rsid w:val="002D60E3"/>
    <w:rsid w:val="002E2C55"/>
    <w:rsid w:val="00315C77"/>
    <w:rsid w:val="003231BC"/>
    <w:rsid w:val="00326667"/>
    <w:rsid w:val="003316AF"/>
    <w:rsid w:val="00331784"/>
    <w:rsid w:val="00336101"/>
    <w:rsid w:val="00364493"/>
    <w:rsid w:val="003C5BD5"/>
    <w:rsid w:val="003C5DDE"/>
    <w:rsid w:val="003D053E"/>
    <w:rsid w:val="003D370D"/>
    <w:rsid w:val="003E0A34"/>
    <w:rsid w:val="003E34DF"/>
    <w:rsid w:val="003F1AA3"/>
    <w:rsid w:val="00400D91"/>
    <w:rsid w:val="00431863"/>
    <w:rsid w:val="00444C7C"/>
    <w:rsid w:val="00445468"/>
    <w:rsid w:val="004673E5"/>
    <w:rsid w:val="0047262D"/>
    <w:rsid w:val="004812F0"/>
    <w:rsid w:val="00486FBA"/>
    <w:rsid w:val="00497324"/>
    <w:rsid w:val="004A4EC7"/>
    <w:rsid w:val="004E04C3"/>
    <w:rsid w:val="004E67BC"/>
    <w:rsid w:val="004E715D"/>
    <w:rsid w:val="00534552"/>
    <w:rsid w:val="0054704B"/>
    <w:rsid w:val="00574F78"/>
    <w:rsid w:val="005B5B56"/>
    <w:rsid w:val="005D55E7"/>
    <w:rsid w:val="005E25B1"/>
    <w:rsid w:val="005F0884"/>
    <w:rsid w:val="005F2ADF"/>
    <w:rsid w:val="00612F13"/>
    <w:rsid w:val="00624D1F"/>
    <w:rsid w:val="0062764E"/>
    <w:rsid w:val="00646211"/>
    <w:rsid w:val="00660670"/>
    <w:rsid w:val="00675A4A"/>
    <w:rsid w:val="006C1FF1"/>
    <w:rsid w:val="006C3274"/>
    <w:rsid w:val="006F006E"/>
    <w:rsid w:val="006F3E04"/>
    <w:rsid w:val="00706F69"/>
    <w:rsid w:val="0071651F"/>
    <w:rsid w:val="007172F6"/>
    <w:rsid w:val="0071754A"/>
    <w:rsid w:val="00726E99"/>
    <w:rsid w:val="00735106"/>
    <w:rsid w:val="00741042"/>
    <w:rsid w:val="00741766"/>
    <w:rsid w:val="00755052"/>
    <w:rsid w:val="0077476C"/>
    <w:rsid w:val="007A72A1"/>
    <w:rsid w:val="007B2814"/>
    <w:rsid w:val="007C1226"/>
    <w:rsid w:val="007C3652"/>
    <w:rsid w:val="007C61B7"/>
    <w:rsid w:val="007D7110"/>
    <w:rsid w:val="007F31BE"/>
    <w:rsid w:val="00803D92"/>
    <w:rsid w:val="00813702"/>
    <w:rsid w:val="00842C99"/>
    <w:rsid w:val="00872FAB"/>
    <w:rsid w:val="008805AC"/>
    <w:rsid w:val="00891224"/>
    <w:rsid w:val="008A654A"/>
    <w:rsid w:val="008D0699"/>
    <w:rsid w:val="008E1C30"/>
    <w:rsid w:val="008F2CA4"/>
    <w:rsid w:val="008F3C81"/>
    <w:rsid w:val="00914F37"/>
    <w:rsid w:val="009160A4"/>
    <w:rsid w:val="009179CF"/>
    <w:rsid w:val="00931DE6"/>
    <w:rsid w:val="00933DD2"/>
    <w:rsid w:val="00934410"/>
    <w:rsid w:val="00936579"/>
    <w:rsid w:val="00940FCA"/>
    <w:rsid w:val="00957B05"/>
    <w:rsid w:val="00972117"/>
    <w:rsid w:val="00977B06"/>
    <w:rsid w:val="009A3480"/>
    <w:rsid w:val="009C24F1"/>
    <w:rsid w:val="009D4F0D"/>
    <w:rsid w:val="009E0A14"/>
    <w:rsid w:val="00A05695"/>
    <w:rsid w:val="00A225CE"/>
    <w:rsid w:val="00A4767B"/>
    <w:rsid w:val="00A57EBA"/>
    <w:rsid w:val="00A700A7"/>
    <w:rsid w:val="00A82D8A"/>
    <w:rsid w:val="00AA403C"/>
    <w:rsid w:val="00AA48C9"/>
    <w:rsid w:val="00AB0634"/>
    <w:rsid w:val="00AB21A4"/>
    <w:rsid w:val="00AD710A"/>
    <w:rsid w:val="00AF337B"/>
    <w:rsid w:val="00AF3849"/>
    <w:rsid w:val="00AF6F27"/>
    <w:rsid w:val="00B84828"/>
    <w:rsid w:val="00BA4309"/>
    <w:rsid w:val="00BE7444"/>
    <w:rsid w:val="00C1501A"/>
    <w:rsid w:val="00C15598"/>
    <w:rsid w:val="00C16FEE"/>
    <w:rsid w:val="00C21D76"/>
    <w:rsid w:val="00C40556"/>
    <w:rsid w:val="00C45B0C"/>
    <w:rsid w:val="00C52CB2"/>
    <w:rsid w:val="00C6643A"/>
    <w:rsid w:val="00C66920"/>
    <w:rsid w:val="00C806FA"/>
    <w:rsid w:val="00CB739F"/>
    <w:rsid w:val="00CE2404"/>
    <w:rsid w:val="00CE3181"/>
    <w:rsid w:val="00CE628F"/>
    <w:rsid w:val="00CE7F9C"/>
    <w:rsid w:val="00D05C19"/>
    <w:rsid w:val="00D35B34"/>
    <w:rsid w:val="00D375B3"/>
    <w:rsid w:val="00D57F29"/>
    <w:rsid w:val="00D62800"/>
    <w:rsid w:val="00D63C0B"/>
    <w:rsid w:val="00D7372B"/>
    <w:rsid w:val="00D74CD0"/>
    <w:rsid w:val="00D90288"/>
    <w:rsid w:val="00DA2AC3"/>
    <w:rsid w:val="00DA3C35"/>
    <w:rsid w:val="00E14241"/>
    <w:rsid w:val="00E226CB"/>
    <w:rsid w:val="00E60B7F"/>
    <w:rsid w:val="00E70F5B"/>
    <w:rsid w:val="00EA0CC8"/>
    <w:rsid w:val="00EB2E4F"/>
    <w:rsid w:val="00EE46BB"/>
    <w:rsid w:val="00EF0F21"/>
    <w:rsid w:val="00F113A2"/>
    <w:rsid w:val="00F139A3"/>
    <w:rsid w:val="00F22231"/>
    <w:rsid w:val="00F67072"/>
    <w:rsid w:val="00F74A8C"/>
    <w:rsid w:val="00F97B0C"/>
    <w:rsid w:val="00FA2141"/>
    <w:rsid w:val="00FB1D58"/>
    <w:rsid w:val="00FB5AA9"/>
    <w:rsid w:val="00FE5A24"/>
    <w:rsid w:val="00FF4435"/>
    <w:rsid w:val="00FF7A9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B1BAD17"/>
  <w15:docId w15:val="{FA446520-64C9-4BDA-9AC8-738E5F635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2231"/>
    <w:rPr>
      <w:rFonts w:ascii="Arial" w:hAnsi="Arial"/>
      <w:color w:val="00000A"/>
      <w:sz w:val="22"/>
      <w:szCs w:val="24"/>
    </w:rPr>
  </w:style>
  <w:style w:type="paragraph" w:styleId="Titre1">
    <w:name w:val="heading 1"/>
    <w:basedOn w:val="Titre"/>
    <w:next w:val="Titre"/>
    <w:link w:val="Titre1Car"/>
    <w:autoRedefine/>
    <w:qFormat/>
    <w:rsid w:val="00936579"/>
    <w:pPr>
      <w:keepLines/>
      <w:widowControl w:val="0"/>
      <w:numPr>
        <w:numId w:val="19"/>
      </w:num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4F81BD" w:themeFill="accent1"/>
      <w:tabs>
        <w:tab w:val="left" w:pos="1418"/>
        <w:tab w:val="left" w:pos="1560"/>
        <w:tab w:val="left" w:pos="3360"/>
        <w:tab w:val="left" w:pos="3920"/>
        <w:tab w:val="left" w:pos="4480"/>
        <w:tab w:val="left" w:pos="5040"/>
        <w:tab w:val="left" w:pos="5600"/>
        <w:tab w:val="left" w:pos="6160"/>
        <w:tab w:val="left" w:pos="6720"/>
      </w:tabs>
      <w:autoSpaceDE w:val="0"/>
      <w:autoSpaceDN w:val="0"/>
      <w:adjustRightInd w:val="0"/>
      <w:spacing w:before="113"/>
      <w:ind w:left="1560" w:right="3" w:hanging="1560"/>
      <w:jc w:val="left"/>
      <w:outlineLvl w:val="0"/>
    </w:pPr>
    <w:rPr>
      <w:rFonts w:eastAsia="MS PMincho"/>
      <w:bCs/>
      <w:caps/>
      <w:color w:val="auto"/>
      <w:kern w:val="20"/>
      <w:sz w:val="28"/>
      <w:szCs w:val="20"/>
    </w:rPr>
  </w:style>
  <w:style w:type="paragraph" w:styleId="Titre2">
    <w:name w:val="heading 2"/>
    <w:basedOn w:val="Normal"/>
    <w:next w:val="Normal"/>
    <w:autoRedefine/>
    <w:qFormat/>
    <w:rsid w:val="00872FAB"/>
    <w:pPr>
      <w:keepNext/>
      <w:numPr>
        <w:ilvl w:val="1"/>
        <w:numId w:val="19"/>
      </w:numPr>
      <w:jc w:val="both"/>
      <w:outlineLvl w:val="1"/>
    </w:pPr>
    <w:rPr>
      <w:rFonts w:cs="Arial"/>
      <w:b/>
      <w:bCs/>
      <w:color w:val="auto"/>
      <w:szCs w:val="22"/>
      <w:u w:val="single"/>
    </w:rPr>
  </w:style>
  <w:style w:type="paragraph" w:styleId="Titre3">
    <w:name w:val="heading 3"/>
    <w:basedOn w:val="Normal"/>
    <w:next w:val="Normal"/>
    <w:qFormat/>
    <w:rsid w:val="00F22231"/>
    <w:pPr>
      <w:keepNext/>
      <w:numPr>
        <w:ilvl w:val="2"/>
        <w:numId w:val="19"/>
      </w:numPr>
      <w:ind w:left="1276" w:hanging="709"/>
      <w:outlineLvl w:val="2"/>
    </w:pPr>
    <w:rPr>
      <w:rFonts w:cs="Arial"/>
      <w:szCs w:val="22"/>
      <w:u w:val="single"/>
    </w:rPr>
  </w:style>
  <w:style w:type="paragraph" w:styleId="Titre4">
    <w:name w:val="heading 4"/>
    <w:basedOn w:val="Normal"/>
    <w:next w:val="Normal"/>
    <w:qFormat/>
    <w:rsid w:val="00872FAB"/>
    <w:pPr>
      <w:keepNext/>
      <w:numPr>
        <w:ilvl w:val="3"/>
        <w:numId w:val="19"/>
      </w:numPr>
      <w:tabs>
        <w:tab w:val="left" w:pos="5760"/>
      </w:tabs>
      <w:ind w:left="1442"/>
      <w:jc w:val="both"/>
      <w:outlineLvl w:val="3"/>
    </w:pPr>
    <w:rPr>
      <w:rFonts w:cs="Arial"/>
      <w:u w:val="single"/>
    </w:rPr>
  </w:style>
  <w:style w:type="paragraph" w:styleId="Titre5">
    <w:name w:val="heading 5"/>
    <w:basedOn w:val="Normal"/>
    <w:next w:val="Normal"/>
    <w:link w:val="Titre5Car"/>
    <w:semiHidden/>
    <w:unhideWhenUsed/>
    <w:qFormat/>
    <w:rsid w:val="00F97B0C"/>
    <w:pPr>
      <w:keepNext/>
      <w:keepLines/>
      <w:numPr>
        <w:ilvl w:val="4"/>
        <w:numId w:val="19"/>
      </w:numPr>
      <w:spacing w:before="40"/>
      <w:outlineLvl w:val="4"/>
    </w:pPr>
    <w:rPr>
      <w:rFonts w:eastAsiaTheme="majorEastAsia" w:cstheme="majorBidi"/>
      <w:color w:val="365F91" w:themeColor="accent1" w:themeShade="BF"/>
    </w:rPr>
  </w:style>
  <w:style w:type="paragraph" w:styleId="Titre6">
    <w:name w:val="heading 6"/>
    <w:basedOn w:val="Normal"/>
    <w:next w:val="Normal"/>
    <w:link w:val="Titre6Car"/>
    <w:semiHidden/>
    <w:unhideWhenUsed/>
    <w:qFormat/>
    <w:rsid w:val="004E04C3"/>
    <w:pPr>
      <w:keepNext/>
      <w:keepLines/>
      <w:numPr>
        <w:ilvl w:val="5"/>
        <w:numId w:val="19"/>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semiHidden/>
    <w:unhideWhenUsed/>
    <w:qFormat/>
    <w:rsid w:val="004E04C3"/>
    <w:pPr>
      <w:keepNext/>
      <w:keepLines/>
      <w:numPr>
        <w:ilvl w:val="6"/>
        <w:numId w:val="19"/>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semiHidden/>
    <w:unhideWhenUsed/>
    <w:qFormat/>
    <w:rsid w:val="004E04C3"/>
    <w:pPr>
      <w:keepNext/>
      <w:keepLines/>
      <w:numPr>
        <w:ilvl w:val="7"/>
        <w:numId w:val="19"/>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4E04C3"/>
    <w:pPr>
      <w:keepNext/>
      <w:keepLines/>
      <w:numPr>
        <w:ilvl w:val="8"/>
        <w:numId w:val="1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rsid w:val="00AE60A9"/>
  </w:style>
  <w:style w:type="character" w:customStyle="1" w:styleId="PieddepageCar">
    <w:name w:val="Pied de page Car"/>
    <w:basedOn w:val="Policepardfaut"/>
    <w:link w:val="Pieddepage"/>
    <w:uiPriority w:val="99"/>
    <w:qFormat/>
    <w:rsid w:val="00912DBE"/>
    <w:rPr>
      <w:sz w:val="24"/>
      <w:szCs w:val="24"/>
    </w:rPr>
  </w:style>
  <w:style w:type="character" w:styleId="lev">
    <w:name w:val="Strong"/>
    <w:basedOn w:val="Policepardfaut"/>
    <w:uiPriority w:val="22"/>
    <w:qFormat/>
    <w:rsid w:val="003E66A0"/>
    <w:rPr>
      <w:b/>
      <w:bCs/>
    </w:rPr>
  </w:style>
  <w:style w:type="character" w:customStyle="1" w:styleId="En-tteCar">
    <w:name w:val="En-tête Car"/>
    <w:basedOn w:val="Policepardfaut"/>
    <w:uiPriority w:val="99"/>
    <w:qFormat/>
    <w:rsid w:val="000B0C25"/>
    <w:rPr>
      <w:sz w:val="24"/>
      <w:szCs w:val="24"/>
    </w:rPr>
  </w:style>
  <w:style w:type="character" w:customStyle="1" w:styleId="ListLabel1">
    <w:name w:val="ListLabel 1"/>
    <w:qFormat/>
    <w:rPr>
      <w:rFonts w:ascii="Garamond" w:hAnsi="Garamond"/>
      <w:b/>
    </w:rPr>
  </w:style>
  <w:style w:type="character" w:customStyle="1" w:styleId="ListLabel2">
    <w:name w:val="ListLabel 2"/>
    <w:qFormat/>
    <w:rPr>
      <w:b w:val="0"/>
    </w:rPr>
  </w:style>
  <w:style w:type="character" w:customStyle="1" w:styleId="ListLabel3">
    <w:name w:val="ListLabel 3"/>
    <w:qFormat/>
    <w:rPr>
      <w:b/>
    </w:rPr>
  </w:style>
  <w:style w:type="character" w:customStyle="1" w:styleId="ListLabel4">
    <w:name w:val="ListLabel 4"/>
    <w:qFormat/>
    <w:rPr>
      <w:rFonts w:ascii="Garamond" w:hAnsi="Garamond"/>
      <w:b w:val="0"/>
    </w:rPr>
  </w:style>
  <w:style w:type="character" w:customStyle="1" w:styleId="ListLabel5">
    <w:name w:val="ListLabel 5"/>
    <w:qFormat/>
    <w:rPr>
      <w:rFonts w:ascii="Garamond" w:hAnsi="Garamond"/>
      <w:b w:val="0"/>
    </w:rPr>
  </w:style>
  <w:style w:type="character" w:customStyle="1" w:styleId="ListLabel6">
    <w:name w:val="ListLabel 6"/>
    <w:qFormat/>
    <w:rPr>
      <w:b w:val="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ascii="Garamond" w:hAnsi="Garamond"/>
      <w:b w:val="0"/>
    </w:rPr>
  </w:style>
  <w:style w:type="character" w:customStyle="1" w:styleId="ListLabel91">
    <w:name w:val="ListLabel 91"/>
    <w:qFormat/>
    <w:rPr>
      <w:rFonts w:eastAsia="OpenSymbol" w:cs="OpenSymbol"/>
    </w:rPr>
  </w:style>
  <w:style w:type="character" w:customStyle="1" w:styleId="ListLabel48">
    <w:name w:val="ListLabel 48"/>
    <w:qFormat/>
    <w:rPr>
      <w:rFonts w:cs="Courier New"/>
    </w:rPr>
  </w:style>
  <w:style w:type="character" w:customStyle="1" w:styleId="ListLabel47">
    <w:name w:val="ListLabel 47"/>
    <w:qFormat/>
    <w:rPr>
      <w:rFonts w:cs="Symbol"/>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92">
    <w:name w:val="ListLabel 92"/>
    <w:qFormat/>
    <w:rPr>
      <w:rFonts w:ascii="Garamond" w:hAnsi="Garamond"/>
      <w:b w:val="0"/>
    </w:rPr>
  </w:style>
  <w:style w:type="character" w:customStyle="1" w:styleId="ListLabel93">
    <w:name w:val="ListLabel 93"/>
    <w:qFormat/>
    <w:rPr>
      <w:b w:val="0"/>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Symbol"/>
    </w:rPr>
  </w:style>
  <w:style w:type="character" w:customStyle="1" w:styleId="ListLabel110">
    <w:name w:val="ListLabel 110"/>
    <w:qFormat/>
    <w:rPr>
      <w:rFonts w:cs="Courier New"/>
    </w:rPr>
  </w:style>
  <w:style w:type="character" w:customStyle="1" w:styleId="ListLabel111">
    <w:name w:val="ListLabel 111"/>
    <w:qFormat/>
    <w:rPr>
      <w:rFonts w:cs="Wingdings"/>
    </w:rPr>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paragraph" w:styleId="Titre">
    <w:name w:val="Title"/>
    <w:basedOn w:val="Normal"/>
    <w:next w:val="Corpsdetexte"/>
    <w:link w:val="TitreCar"/>
    <w:autoRedefine/>
    <w:qFormat/>
    <w:rsid w:val="00EE46BB"/>
    <w:pPr>
      <w:keepNext/>
      <w:spacing w:before="240" w:after="120"/>
      <w:jc w:val="center"/>
    </w:pPr>
    <w:rPr>
      <w:rFonts w:eastAsia="Microsoft YaHei" w:cs="Arial"/>
      <w:b/>
      <w:color w:val="000099"/>
      <w:sz w:val="56"/>
      <w:szCs w:val="56"/>
    </w:rPr>
  </w:style>
  <w:style w:type="paragraph" w:styleId="Corpsdetexte">
    <w:name w:val="Body Text"/>
    <w:basedOn w:val="Normal"/>
    <w:link w:val="CorpsdetexteCar"/>
    <w:rsid w:val="00AE60A9"/>
    <w:pPr>
      <w:tabs>
        <w:tab w:val="left" w:pos="284"/>
      </w:tabs>
    </w:pPr>
    <w:rPr>
      <w:szCs w:val="20"/>
    </w:rPr>
  </w:style>
  <w:style w:type="paragraph" w:styleId="Liste">
    <w:name w:val="List"/>
    <w:basedOn w:val="Corpsdetexte"/>
    <w:rPr>
      <w:rFonts w:cs="Mangal"/>
    </w:rPr>
  </w:style>
  <w:style w:type="paragraph" w:styleId="Lgende">
    <w:name w:val="caption"/>
    <w:basedOn w:val="Normal"/>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customStyle="1" w:styleId="Titreprincipal">
    <w:name w:val="Titre principal"/>
    <w:basedOn w:val="Normal"/>
    <w:qFormat/>
    <w:rsid w:val="00AE60A9"/>
    <w:pPr>
      <w:jc w:val="center"/>
    </w:pPr>
    <w:rPr>
      <w:b/>
      <w:bCs/>
      <w:sz w:val="28"/>
    </w:rPr>
  </w:style>
  <w:style w:type="paragraph" w:customStyle="1" w:styleId="xl24">
    <w:name w:val="xl24"/>
    <w:basedOn w:val="Normal"/>
    <w:qFormat/>
    <w:rsid w:val="00AE60A9"/>
    <w:pPr>
      <w:pBdr>
        <w:top w:val="single" w:sz="4" w:space="0" w:color="00000A"/>
        <w:left w:val="single" w:sz="4" w:space="0" w:color="00000A"/>
        <w:bottom w:val="single" w:sz="4" w:space="0" w:color="00000A"/>
        <w:right w:val="single" w:sz="4" w:space="0" w:color="00000A"/>
      </w:pBdr>
      <w:spacing w:beforeAutospacing="1" w:afterAutospacing="1"/>
    </w:pPr>
    <w:rPr>
      <w:rFonts w:ascii="Arial Unicode MS" w:eastAsia="Arial Unicode MS" w:hAnsi="Arial Unicode MS" w:cs="Arial Unicode MS"/>
    </w:rPr>
  </w:style>
  <w:style w:type="paragraph" w:customStyle="1" w:styleId="xl25">
    <w:name w:val="xl25"/>
    <w:basedOn w:val="Normal"/>
    <w:qFormat/>
    <w:rsid w:val="00AE60A9"/>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26">
    <w:name w:val="xl26"/>
    <w:basedOn w:val="Normal"/>
    <w:qFormat/>
    <w:rsid w:val="00AE60A9"/>
    <w:pPr>
      <w:pBdr>
        <w:top w:val="single" w:sz="4" w:space="0" w:color="00000A"/>
        <w:left w:val="single" w:sz="4" w:space="0" w:color="00000A"/>
        <w:bottom w:val="single" w:sz="4" w:space="0" w:color="00000A"/>
        <w:right w:val="single" w:sz="4" w:space="0" w:color="00000A"/>
      </w:pBdr>
      <w:spacing w:beforeAutospacing="1" w:afterAutospacing="1"/>
    </w:pPr>
    <w:rPr>
      <w:rFonts w:ascii="Arial Unicode MS" w:eastAsia="Arial Unicode MS" w:hAnsi="Arial Unicode MS" w:cs="Arial Unicode MS"/>
    </w:rPr>
  </w:style>
  <w:style w:type="paragraph" w:customStyle="1" w:styleId="xl27">
    <w:name w:val="xl27"/>
    <w:basedOn w:val="Normal"/>
    <w:qFormat/>
    <w:rsid w:val="00AE60A9"/>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28">
    <w:name w:val="xl28"/>
    <w:basedOn w:val="Normal"/>
    <w:qFormat/>
    <w:rsid w:val="00AE60A9"/>
    <w:pPr>
      <w:pBdr>
        <w:top w:val="single" w:sz="4" w:space="0" w:color="00000A"/>
        <w:left w:val="single" w:sz="4" w:space="0" w:color="00000A"/>
        <w:bottom w:val="single" w:sz="4" w:space="0" w:color="00000A"/>
        <w:right w:val="single" w:sz="4" w:space="0" w:color="00000A"/>
      </w:pBdr>
      <w:spacing w:beforeAutospacing="1" w:afterAutospacing="1"/>
    </w:pPr>
    <w:rPr>
      <w:rFonts w:ascii="Arial Unicode MS" w:eastAsia="Arial Unicode MS" w:hAnsi="Arial Unicode MS" w:cs="Arial Unicode MS"/>
    </w:rPr>
  </w:style>
  <w:style w:type="paragraph" w:customStyle="1" w:styleId="xl29">
    <w:name w:val="xl29"/>
    <w:basedOn w:val="Normal"/>
    <w:qFormat/>
    <w:rsid w:val="00AE60A9"/>
    <w:pPr>
      <w:pBdr>
        <w:top w:val="single" w:sz="4" w:space="0" w:color="00000A"/>
        <w:left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30">
    <w:name w:val="xl30"/>
    <w:basedOn w:val="Normal"/>
    <w:qFormat/>
    <w:rsid w:val="00AE60A9"/>
    <w:pPr>
      <w:pBdr>
        <w:left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31">
    <w:name w:val="xl31"/>
    <w:basedOn w:val="Normal"/>
    <w:qFormat/>
    <w:rsid w:val="00AE60A9"/>
    <w:pPr>
      <w:pBdr>
        <w:left w:val="single" w:sz="4" w:space="0" w:color="00000A"/>
        <w:bottom w:val="single" w:sz="4" w:space="0" w:color="00000A"/>
        <w:right w:val="single" w:sz="4" w:space="0" w:color="00000A"/>
      </w:pBdr>
      <w:spacing w:beforeAutospacing="1" w:afterAutospacing="1"/>
      <w:jc w:val="center"/>
      <w:textAlignment w:val="center"/>
    </w:pPr>
    <w:rPr>
      <w:rFonts w:ascii="Arial Unicode MS" w:eastAsia="Arial Unicode MS" w:hAnsi="Arial Unicode MS" w:cs="Arial Unicode MS"/>
    </w:rPr>
  </w:style>
  <w:style w:type="paragraph" w:customStyle="1" w:styleId="xl32">
    <w:name w:val="xl32"/>
    <w:basedOn w:val="Normal"/>
    <w:qFormat/>
    <w:rsid w:val="00AE60A9"/>
    <w:pPr>
      <w:pBdr>
        <w:left w:val="single" w:sz="4" w:space="0" w:color="00000A"/>
        <w:bottom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33">
    <w:name w:val="xl33"/>
    <w:basedOn w:val="Normal"/>
    <w:qFormat/>
    <w:rsid w:val="00AE60A9"/>
    <w:pPr>
      <w:pBdr>
        <w:top w:val="single" w:sz="4" w:space="0" w:color="00000A"/>
        <w:left w:val="single" w:sz="4" w:space="0" w:color="00000A"/>
        <w:bottom w:val="single" w:sz="4" w:space="0" w:color="00000A"/>
      </w:pBdr>
      <w:spacing w:beforeAutospacing="1" w:afterAutospacing="1"/>
      <w:jc w:val="center"/>
      <w:textAlignment w:val="center"/>
    </w:pPr>
    <w:rPr>
      <w:rFonts w:eastAsia="Arial Unicode MS" w:cs="Arial Unicode MS"/>
      <w:b/>
      <w:bCs/>
    </w:rPr>
  </w:style>
  <w:style w:type="paragraph" w:customStyle="1" w:styleId="xl34">
    <w:name w:val="xl34"/>
    <w:basedOn w:val="Normal"/>
    <w:qFormat/>
    <w:rsid w:val="00AE60A9"/>
    <w:pPr>
      <w:pBdr>
        <w:top w:val="single" w:sz="4" w:space="0" w:color="00000A"/>
        <w:bottom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35">
    <w:name w:val="xl35"/>
    <w:basedOn w:val="Normal"/>
    <w:qFormat/>
    <w:rsid w:val="00AE60A9"/>
    <w:pPr>
      <w:pBdr>
        <w:top w:val="single" w:sz="4" w:space="0" w:color="00000A"/>
        <w:left w:val="single" w:sz="4" w:space="0" w:color="00000A"/>
        <w:bottom w:val="single" w:sz="4" w:space="0" w:color="00000A"/>
      </w:pBdr>
      <w:spacing w:beforeAutospacing="1" w:afterAutospacing="1"/>
      <w:jc w:val="center"/>
      <w:textAlignment w:val="center"/>
    </w:pPr>
    <w:rPr>
      <w:rFonts w:eastAsia="Arial Unicode MS" w:cs="Arial Unicode MS"/>
      <w:b/>
      <w:bCs/>
    </w:rPr>
  </w:style>
  <w:style w:type="paragraph" w:customStyle="1" w:styleId="xl36">
    <w:name w:val="xl36"/>
    <w:basedOn w:val="Normal"/>
    <w:qFormat/>
    <w:rsid w:val="00AE60A9"/>
    <w:pPr>
      <w:pBdr>
        <w:top w:val="single" w:sz="4" w:space="0" w:color="00000A"/>
        <w:bottom w:val="single" w:sz="4" w:space="0" w:color="00000A"/>
        <w:right w:val="single" w:sz="4" w:space="0" w:color="00000A"/>
      </w:pBdr>
      <w:spacing w:beforeAutospacing="1" w:afterAutospacing="1"/>
      <w:jc w:val="center"/>
      <w:textAlignment w:val="center"/>
    </w:pPr>
    <w:rPr>
      <w:rFonts w:ascii="Arial Unicode MS" w:eastAsia="Arial Unicode MS" w:hAnsi="Arial Unicode MS" w:cs="Arial Unicode MS"/>
    </w:rPr>
  </w:style>
  <w:style w:type="paragraph" w:customStyle="1" w:styleId="xl37">
    <w:name w:val="xl37"/>
    <w:basedOn w:val="Normal"/>
    <w:qFormat/>
    <w:rsid w:val="00AE60A9"/>
    <w:pPr>
      <w:pBdr>
        <w:left w:val="single" w:sz="4" w:space="0" w:color="00000A"/>
      </w:pBdr>
      <w:spacing w:beforeAutospacing="1" w:afterAutospacing="1"/>
      <w:jc w:val="center"/>
      <w:textAlignment w:val="center"/>
    </w:pPr>
    <w:rPr>
      <w:rFonts w:eastAsia="Arial Unicode MS" w:cs="Arial Unicode MS"/>
      <w:b/>
      <w:bCs/>
    </w:rPr>
  </w:style>
  <w:style w:type="paragraph" w:styleId="Corpsdetexte2">
    <w:name w:val="Body Text 2"/>
    <w:basedOn w:val="Normal"/>
    <w:qFormat/>
    <w:rsid w:val="00AE60A9"/>
  </w:style>
  <w:style w:type="paragraph" w:styleId="En-tte">
    <w:name w:val="header"/>
    <w:basedOn w:val="Normal"/>
    <w:uiPriority w:val="99"/>
    <w:rsid w:val="00AE60A9"/>
    <w:pPr>
      <w:tabs>
        <w:tab w:val="center" w:pos="4536"/>
        <w:tab w:val="right" w:pos="9072"/>
      </w:tabs>
    </w:pPr>
  </w:style>
  <w:style w:type="paragraph" w:styleId="Pieddepage">
    <w:name w:val="footer"/>
    <w:basedOn w:val="Normal"/>
    <w:link w:val="PieddepageCar"/>
    <w:uiPriority w:val="99"/>
    <w:rsid w:val="00AE60A9"/>
    <w:pPr>
      <w:tabs>
        <w:tab w:val="center" w:pos="4536"/>
        <w:tab w:val="right" w:pos="9072"/>
      </w:tabs>
    </w:pPr>
  </w:style>
  <w:style w:type="paragraph" w:styleId="Corpsdetexte3">
    <w:name w:val="Body Text 3"/>
    <w:basedOn w:val="Normal"/>
    <w:qFormat/>
    <w:rsid w:val="00AE60A9"/>
    <w:pPr>
      <w:tabs>
        <w:tab w:val="left" w:pos="6663"/>
      </w:tabs>
      <w:jc w:val="center"/>
    </w:pPr>
    <w:rPr>
      <w:sz w:val="32"/>
      <w:u w:val="single"/>
    </w:rPr>
  </w:style>
  <w:style w:type="paragraph" w:styleId="Textedebulles">
    <w:name w:val="Balloon Text"/>
    <w:basedOn w:val="Normal"/>
    <w:semiHidden/>
    <w:qFormat/>
    <w:rsid w:val="00DD76DB"/>
    <w:rPr>
      <w:rFonts w:ascii="Tahoma" w:hAnsi="Tahoma" w:cs="Tahoma"/>
      <w:sz w:val="16"/>
      <w:szCs w:val="16"/>
    </w:rPr>
  </w:style>
  <w:style w:type="paragraph" w:styleId="Paragraphedeliste">
    <w:name w:val="List Paragraph"/>
    <w:basedOn w:val="Normal"/>
    <w:uiPriority w:val="34"/>
    <w:qFormat/>
    <w:rsid w:val="00EE3B36"/>
    <w:pPr>
      <w:ind w:left="720"/>
      <w:contextualSpacing/>
    </w:pPr>
  </w:style>
  <w:style w:type="paragraph" w:customStyle="1" w:styleId="Normal2">
    <w:name w:val="Normal2"/>
    <w:basedOn w:val="Normal"/>
    <w:qFormat/>
    <w:rsid w:val="003828C2"/>
    <w:pPr>
      <w:keepLines/>
      <w:tabs>
        <w:tab w:val="left" w:pos="567"/>
        <w:tab w:val="left" w:pos="851"/>
        <w:tab w:val="left" w:pos="1134"/>
      </w:tabs>
      <w:ind w:left="284" w:firstLine="284"/>
      <w:jc w:val="both"/>
    </w:pPr>
    <w:rPr>
      <w:szCs w:val="22"/>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paragraph" w:styleId="Commentaire">
    <w:name w:val="annotation text"/>
    <w:basedOn w:val="Normal"/>
    <w:link w:val="CommentaireCar"/>
    <w:qFormat/>
  </w:style>
  <w:style w:type="paragraph" w:styleId="Notedebasdepage">
    <w:name w:val="footnote text"/>
    <w:basedOn w:val="Normal"/>
  </w:style>
  <w:style w:type="paragraph" w:customStyle="1" w:styleId="LO-Normal">
    <w:name w:val="LO-Normal"/>
    <w:qFormat/>
    <w:pPr>
      <w:widowControl w:val="0"/>
      <w:suppressAutoHyphens/>
    </w:pPr>
    <w:rPr>
      <w:rFonts w:ascii="Trebuchet MS" w:hAnsi="Trebuchet MS"/>
      <w:color w:val="00000A"/>
    </w:rPr>
  </w:style>
  <w:style w:type="table" w:styleId="Grilledutableau">
    <w:name w:val="Table Grid"/>
    <w:basedOn w:val="TableauNormal"/>
    <w:rsid w:val="00FF1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basedOn w:val="Policepardfaut"/>
    <w:uiPriority w:val="33"/>
    <w:qFormat/>
    <w:rsid w:val="00FB1D58"/>
    <w:rPr>
      <w:b/>
      <w:bCs/>
      <w:i/>
      <w:iCs/>
      <w:spacing w:val="5"/>
    </w:rPr>
  </w:style>
  <w:style w:type="paragraph" w:styleId="En-ttedetabledesmatires">
    <w:name w:val="TOC Heading"/>
    <w:basedOn w:val="Titre1"/>
    <w:next w:val="Normal"/>
    <w:uiPriority w:val="39"/>
    <w:unhideWhenUsed/>
    <w:qFormat/>
    <w:rsid w:val="00444C7C"/>
    <w:pPr>
      <w:spacing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M1">
    <w:name w:val="toc 1"/>
    <w:basedOn w:val="Normal"/>
    <w:next w:val="Normal"/>
    <w:autoRedefine/>
    <w:uiPriority w:val="39"/>
    <w:unhideWhenUsed/>
    <w:rsid w:val="00872FAB"/>
    <w:pPr>
      <w:spacing w:after="100"/>
    </w:pPr>
    <w:rPr>
      <w:b/>
    </w:rPr>
  </w:style>
  <w:style w:type="character" w:styleId="Lienhypertexte">
    <w:name w:val="Hyperlink"/>
    <w:basedOn w:val="Policepardfaut"/>
    <w:uiPriority w:val="99"/>
    <w:unhideWhenUsed/>
    <w:rsid w:val="00F97B0C"/>
    <w:rPr>
      <w:color w:val="0000FF" w:themeColor="hyperlink"/>
      <w:u w:val="single"/>
    </w:rPr>
  </w:style>
  <w:style w:type="character" w:customStyle="1" w:styleId="Titre5Car">
    <w:name w:val="Titre 5 Car"/>
    <w:basedOn w:val="Policepardfaut"/>
    <w:link w:val="Titre5"/>
    <w:semiHidden/>
    <w:rsid w:val="00F97B0C"/>
    <w:rPr>
      <w:rFonts w:asciiTheme="minorHAnsi" w:eastAsiaTheme="majorEastAsia" w:hAnsiTheme="minorHAnsi" w:cstheme="majorBidi"/>
      <w:color w:val="365F91" w:themeColor="accent1" w:themeShade="BF"/>
      <w:sz w:val="24"/>
      <w:szCs w:val="24"/>
    </w:rPr>
  </w:style>
  <w:style w:type="character" w:customStyle="1" w:styleId="Titre1Car">
    <w:name w:val="Titre 1 Car"/>
    <w:basedOn w:val="Policepardfaut"/>
    <w:link w:val="Titre1"/>
    <w:rsid w:val="00936579"/>
    <w:rPr>
      <w:rFonts w:ascii="Arial" w:eastAsia="MS PMincho" w:hAnsi="Arial" w:cs="Arial"/>
      <w:b/>
      <w:bCs/>
      <w:caps/>
      <w:kern w:val="20"/>
      <w:sz w:val="28"/>
      <w:shd w:val="clear" w:color="auto" w:fill="4F81BD" w:themeFill="accent1"/>
    </w:rPr>
  </w:style>
  <w:style w:type="character" w:customStyle="1" w:styleId="Titre6Car">
    <w:name w:val="Titre 6 Car"/>
    <w:basedOn w:val="Policepardfaut"/>
    <w:link w:val="Titre6"/>
    <w:semiHidden/>
    <w:rsid w:val="004E04C3"/>
    <w:rPr>
      <w:rFonts w:asciiTheme="majorHAnsi" w:eastAsiaTheme="majorEastAsia" w:hAnsiTheme="majorHAnsi" w:cstheme="majorBidi"/>
      <w:color w:val="243F60" w:themeColor="accent1" w:themeShade="7F"/>
      <w:sz w:val="24"/>
      <w:szCs w:val="24"/>
    </w:rPr>
  </w:style>
  <w:style w:type="character" w:customStyle="1" w:styleId="Titre7Car">
    <w:name w:val="Titre 7 Car"/>
    <w:basedOn w:val="Policepardfaut"/>
    <w:link w:val="Titre7"/>
    <w:semiHidden/>
    <w:rsid w:val="004E04C3"/>
    <w:rPr>
      <w:rFonts w:asciiTheme="majorHAnsi" w:eastAsiaTheme="majorEastAsia" w:hAnsiTheme="majorHAnsi" w:cstheme="majorBidi"/>
      <w:i/>
      <w:iCs/>
      <w:color w:val="243F60" w:themeColor="accent1" w:themeShade="7F"/>
      <w:sz w:val="24"/>
      <w:szCs w:val="24"/>
    </w:rPr>
  </w:style>
  <w:style w:type="character" w:customStyle="1" w:styleId="Titre8Car">
    <w:name w:val="Titre 8 Car"/>
    <w:basedOn w:val="Policepardfaut"/>
    <w:link w:val="Titre8"/>
    <w:semiHidden/>
    <w:rsid w:val="004E04C3"/>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semiHidden/>
    <w:rsid w:val="004E04C3"/>
    <w:rPr>
      <w:rFonts w:asciiTheme="majorHAnsi" w:eastAsiaTheme="majorEastAsia" w:hAnsiTheme="majorHAnsi" w:cstheme="majorBidi"/>
      <w:i/>
      <w:iCs/>
      <w:color w:val="272727" w:themeColor="text1" w:themeTint="D8"/>
      <w:sz w:val="21"/>
      <w:szCs w:val="21"/>
    </w:rPr>
  </w:style>
  <w:style w:type="paragraph" w:styleId="TM2">
    <w:name w:val="toc 2"/>
    <w:basedOn w:val="Normal"/>
    <w:next w:val="Normal"/>
    <w:autoRedefine/>
    <w:uiPriority w:val="39"/>
    <w:unhideWhenUsed/>
    <w:rsid w:val="004E04C3"/>
    <w:pPr>
      <w:spacing w:after="100"/>
      <w:ind w:left="240"/>
    </w:pPr>
  </w:style>
  <w:style w:type="paragraph" w:styleId="Sous-titre">
    <w:name w:val="Subtitle"/>
    <w:basedOn w:val="Normal"/>
    <w:next w:val="Normal"/>
    <w:link w:val="Sous-titreCar"/>
    <w:qFormat/>
    <w:rsid w:val="001F2330"/>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1F2330"/>
    <w:rPr>
      <w:rFonts w:asciiTheme="minorHAnsi" w:eastAsiaTheme="minorEastAsia" w:hAnsiTheme="minorHAnsi" w:cstheme="minorBidi"/>
      <w:color w:val="5A5A5A" w:themeColor="text1" w:themeTint="A5"/>
      <w:spacing w:val="15"/>
      <w:sz w:val="22"/>
      <w:szCs w:val="22"/>
    </w:rPr>
  </w:style>
  <w:style w:type="paragraph" w:styleId="TM3">
    <w:name w:val="toc 3"/>
    <w:basedOn w:val="Normal"/>
    <w:next w:val="Normal"/>
    <w:autoRedefine/>
    <w:uiPriority w:val="39"/>
    <w:unhideWhenUsed/>
    <w:rsid w:val="001F2330"/>
    <w:pPr>
      <w:spacing w:after="100" w:line="259" w:lineRule="auto"/>
      <w:ind w:left="440"/>
    </w:pPr>
    <w:rPr>
      <w:rFonts w:eastAsiaTheme="minorEastAsia"/>
      <w:color w:val="auto"/>
      <w:szCs w:val="22"/>
    </w:rPr>
  </w:style>
  <w:style w:type="character" w:customStyle="1" w:styleId="TitreCar">
    <w:name w:val="Titre Car"/>
    <w:basedOn w:val="Policepardfaut"/>
    <w:link w:val="Titre"/>
    <w:rsid w:val="00EE46BB"/>
    <w:rPr>
      <w:rFonts w:ascii="Arial" w:eastAsia="Microsoft YaHei" w:hAnsi="Arial" w:cs="Arial"/>
      <w:b/>
      <w:color w:val="000099"/>
      <w:sz w:val="56"/>
      <w:szCs w:val="56"/>
    </w:rPr>
  </w:style>
  <w:style w:type="character" w:customStyle="1" w:styleId="CorpsdetexteCar">
    <w:name w:val="Corps de texte Car"/>
    <w:basedOn w:val="Policepardfaut"/>
    <w:link w:val="Corpsdetexte"/>
    <w:rsid w:val="00AB0634"/>
    <w:rPr>
      <w:rFonts w:asciiTheme="minorHAnsi" w:hAnsiTheme="minorHAnsi"/>
      <w:color w:val="00000A"/>
      <w:sz w:val="22"/>
    </w:rPr>
  </w:style>
  <w:style w:type="character" w:styleId="Marquedecommentaire">
    <w:name w:val="annotation reference"/>
    <w:basedOn w:val="Policepardfaut"/>
    <w:semiHidden/>
    <w:unhideWhenUsed/>
    <w:rsid w:val="006C1FF1"/>
    <w:rPr>
      <w:sz w:val="16"/>
      <w:szCs w:val="16"/>
    </w:rPr>
  </w:style>
  <w:style w:type="paragraph" w:styleId="Objetducommentaire">
    <w:name w:val="annotation subject"/>
    <w:basedOn w:val="Commentaire"/>
    <w:next w:val="Commentaire"/>
    <w:link w:val="ObjetducommentaireCar"/>
    <w:semiHidden/>
    <w:unhideWhenUsed/>
    <w:rsid w:val="006C1FF1"/>
    <w:rPr>
      <w:b/>
      <w:bCs/>
      <w:sz w:val="20"/>
      <w:szCs w:val="20"/>
    </w:rPr>
  </w:style>
  <w:style w:type="character" w:customStyle="1" w:styleId="CommentaireCar">
    <w:name w:val="Commentaire Car"/>
    <w:basedOn w:val="Policepardfaut"/>
    <w:link w:val="Commentaire"/>
    <w:rsid w:val="006C1FF1"/>
    <w:rPr>
      <w:rFonts w:ascii="Arial" w:hAnsi="Arial"/>
      <w:color w:val="00000A"/>
      <w:sz w:val="22"/>
      <w:szCs w:val="24"/>
    </w:rPr>
  </w:style>
  <w:style w:type="character" w:customStyle="1" w:styleId="ObjetducommentaireCar">
    <w:name w:val="Objet du commentaire Car"/>
    <w:basedOn w:val="CommentaireCar"/>
    <w:link w:val="Objetducommentaire"/>
    <w:semiHidden/>
    <w:rsid w:val="006C1FF1"/>
    <w:rPr>
      <w:rFonts w:ascii="Arial" w:hAnsi="Arial"/>
      <w:b/>
      <w:bCs/>
      <w:color w:val="00000A"/>
      <w:sz w:val="22"/>
      <w:szCs w:val="24"/>
    </w:rPr>
  </w:style>
  <w:style w:type="paragraph" w:styleId="Rvision">
    <w:name w:val="Revision"/>
    <w:hidden/>
    <w:uiPriority w:val="99"/>
    <w:semiHidden/>
    <w:rsid w:val="00CB739F"/>
    <w:rPr>
      <w:rFonts w:ascii="Arial" w:hAnsi="Arial"/>
      <w:color w:val="00000A"/>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793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C04AA9-677E-44D5-BC27-796FEAFE4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9</Pages>
  <Words>1362</Words>
  <Characters>7496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INFORMATIONS SUR LES PRESTATIONS DU CANDIDAT</vt:lpstr>
    </vt:vector>
  </TitlesOfParts>
  <Company>Ministère de la Culture</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INFORMATIONS SUR LES PRESTATIONS DU CANDIDAT</dc:title>
  <dc:creator>olivier marte</dc:creator>
  <cp:lastModifiedBy>BODJOLLE Gislaine</cp:lastModifiedBy>
  <cp:revision>31</cp:revision>
  <cp:lastPrinted>2015-12-15T10:07:00Z</cp:lastPrinted>
  <dcterms:created xsi:type="dcterms:W3CDTF">2020-12-09T15:03:00Z</dcterms:created>
  <dcterms:modified xsi:type="dcterms:W3CDTF">2025-09-08T12:41:00Z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lassificationContentMarkingFooterShapeIds">
    <vt:lpwstr>6f3d60ca,5a25ca17,75313751</vt:lpwstr>
  </property>
  <property fmtid="{D5CDD505-2E9C-101B-9397-08002B2CF9AE}" pid="9" name="ClassificationContentMarkingFooterFontProps">
    <vt:lpwstr>#008000,12,Calibri</vt:lpwstr>
  </property>
  <property fmtid="{D5CDD505-2E9C-101B-9397-08002B2CF9AE}" pid="10" name="ClassificationContentMarkingFooterText">
    <vt:lpwstr>C1 Données Internes</vt:lpwstr>
  </property>
  <property fmtid="{D5CDD505-2E9C-101B-9397-08002B2CF9AE}" pid="11" name="MSIP_Label_37f782e2-1048-4ae6-8561-ea50d7047004_Enabled">
    <vt:lpwstr>true</vt:lpwstr>
  </property>
  <property fmtid="{D5CDD505-2E9C-101B-9397-08002B2CF9AE}" pid="12" name="MSIP_Label_37f782e2-1048-4ae6-8561-ea50d7047004_SetDate">
    <vt:lpwstr>2025-05-14T14:55:37Z</vt:lpwstr>
  </property>
  <property fmtid="{D5CDD505-2E9C-101B-9397-08002B2CF9AE}" pid="13" name="MSIP_Label_37f782e2-1048-4ae6-8561-ea50d7047004_Method">
    <vt:lpwstr>Standard</vt:lpwstr>
  </property>
  <property fmtid="{D5CDD505-2E9C-101B-9397-08002B2CF9AE}" pid="14" name="MSIP_Label_37f782e2-1048-4ae6-8561-ea50d7047004_Name">
    <vt:lpwstr>Donnée Interne</vt:lpwstr>
  </property>
  <property fmtid="{D5CDD505-2E9C-101B-9397-08002B2CF9AE}" pid="15" name="MSIP_Label_37f782e2-1048-4ae6-8561-ea50d7047004_SiteId">
    <vt:lpwstr>5d0b42b2-7ba0-42b9-bd88-2dd1558bd190</vt:lpwstr>
  </property>
  <property fmtid="{D5CDD505-2E9C-101B-9397-08002B2CF9AE}" pid="16" name="MSIP_Label_37f782e2-1048-4ae6-8561-ea50d7047004_ActionId">
    <vt:lpwstr>6a5b5780-f75b-4b17-a190-b1652efd88f1</vt:lpwstr>
  </property>
  <property fmtid="{D5CDD505-2E9C-101B-9397-08002B2CF9AE}" pid="17" name="MSIP_Label_37f782e2-1048-4ae6-8561-ea50d7047004_ContentBits">
    <vt:lpwstr>2</vt:lpwstr>
  </property>
</Properties>
</file>