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0B36B" w14:textId="77777777" w:rsidR="00105971" w:rsidRPr="008723F7" w:rsidRDefault="00105971" w:rsidP="00105971">
      <w:pPr>
        <w:pBdr>
          <w:top w:val="single" w:sz="4" w:space="1" w:color="auto"/>
          <w:left w:val="single" w:sz="4" w:space="1" w:color="auto"/>
          <w:bottom w:val="single" w:sz="4" w:space="1" w:color="auto"/>
          <w:right w:val="single" w:sz="4" w:space="1" w:color="auto"/>
        </w:pBdr>
        <w:jc w:val="center"/>
        <w:rPr>
          <w:rFonts w:ascii="Antique Olive Pro" w:hAnsi="Antique Olive Pro" w:cs="Arial"/>
          <w:sz w:val="72"/>
          <w:szCs w:val="20"/>
        </w:rPr>
      </w:pPr>
      <w:r w:rsidRPr="008723F7">
        <w:rPr>
          <w:rFonts w:ascii="Antique Olive Pro" w:hAnsi="Antique Olive Pro" w:cs="Arial"/>
          <w:sz w:val="72"/>
          <w:szCs w:val="20"/>
        </w:rPr>
        <w:t>Mucem</w:t>
      </w:r>
    </w:p>
    <w:p w14:paraId="6A7FE0DE" w14:textId="77777777" w:rsidR="0092214C" w:rsidRPr="008723F7" w:rsidRDefault="0092214C" w:rsidP="00105971">
      <w:pPr>
        <w:jc w:val="center"/>
        <w:rPr>
          <w:rFonts w:ascii="Arial" w:hAnsi="Arial" w:cs="Arial"/>
          <w:b/>
          <w:sz w:val="24"/>
          <w:szCs w:val="20"/>
          <w:u w:val="single"/>
        </w:rPr>
      </w:pPr>
    </w:p>
    <w:p w14:paraId="46E28C0D" w14:textId="77777777" w:rsidR="00105971" w:rsidRPr="008723F7" w:rsidRDefault="00105971" w:rsidP="00105971">
      <w:pPr>
        <w:jc w:val="center"/>
        <w:rPr>
          <w:rFonts w:ascii="Arial" w:hAnsi="Arial" w:cs="Arial"/>
          <w:b/>
          <w:sz w:val="56"/>
          <w:szCs w:val="24"/>
          <w:u w:val="single"/>
        </w:rPr>
      </w:pPr>
      <w:r w:rsidRPr="008723F7">
        <w:rPr>
          <w:rFonts w:ascii="Arial" w:hAnsi="Arial" w:cs="Arial"/>
          <w:b/>
          <w:sz w:val="56"/>
          <w:szCs w:val="24"/>
          <w:u w:val="single"/>
        </w:rPr>
        <w:t>Cadre de réponse technique (CRT)</w:t>
      </w:r>
    </w:p>
    <w:p w14:paraId="7C239BAC" w14:textId="77777777" w:rsidR="0092214C" w:rsidRPr="008723F7" w:rsidRDefault="0092214C" w:rsidP="00105971">
      <w:pPr>
        <w:jc w:val="center"/>
        <w:rPr>
          <w:rFonts w:ascii="Arial" w:hAnsi="Arial" w:cs="Arial"/>
          <w:b/>
          <w:sz w:val="24"/>
          <w:szCs w:val="20"/>
          <w:u w:val="single"/>
        </w:rPr>
      </w:pPr>
    </w:p>
    <w:p w14:paraId="3059A047" w14:textId="77777777" w:rsidR="00015735" w:rsidRPr="008723F7" w:rsidRDefault="00015735" w:rsidP="00015735">
      <w:pPr>
        <w:pBdr>
          <w:top w:val="single" w:sz="4" w:space="1" w:color="auto"/>
          <w:left w:val="single" w:sz="4" w:space="4" w:color="auto"/>
          <w:bottom w:val="single" w:sz="4" w:space="1" w:color="auto"/>
          <w:right w:val="single" w:sz="4" w:space="4" w:color="auto"/>
        </w:pBdr>
        <w:jc w:val="center"/>
        <w:rPr>
          <w:rFonts w:ascii="Arial" w:hAnsi="Arial" w:cs="Arial"/>
          <w:b/>
          <w:sz w:val="28"/>
          <w:szCs w:val="28"/>
        </w:rPr>
      </w:pPr>
      <w:r w:rsidRPr="008723F7">
        <w:rPr>
          <w:rFonts w:ascii="Arial" w:hAnsi="Arial" w:cs="Arial"/>
          <w:b/>
          <w:sz w:val="28"/>
          <w:szCs w:val="28"/>
          <w:u w:val="single"/>
        </w:rPr>
        <w:t>OBJET</w:t>
      </w:r>
      <w:r w:rsidRPr="008723F7">
        <w:rPr>
          <w:rFonts w:ascii="Arial" w:hAnsi="Arial" w:cs="Arial"/>
          <w:b/>
          <w:sz w:val="28"/>
          <w:szCs w:val="28"/>
        </w:rPr>
        <w:t xml:space="preserve"> :</w:t>
      </w:r>
    </w:p>
    <w:p w14:paraId="241C75A8" w14:textId="248EE02C" w:rsidR="00015735" w:rsidRPr="008723F7" w:rsidRDefault="00015735" w:rsidP="00015735">
      <w:pPr>
        <w:pBdr>
          <w:top w:val="single" w:sz="4" w:space="1" w:color="auto"/>
          <w:left w:val="single" w:sz="4" w:space="4" w:color="auto"/>
          <w:bottom w:val="single" w:sz="4" w:space="1" w:color="auto"/>
          <w:right w:val="single" w:sz="4" w:space="4" w:color="auto"/>
        </w:pBdr>
        <w:jc w:val="center"/>
        <w:rPr>
          <w:rFonts w:ascii="Arial" w:hAnsi="Arial" w:cs="Arial"/>
          <w:b/>
          <w:sz w:val="28"/>
          <w:szCs w:val="28"/>
        </w:rPr>
      </w:pPr>
      <w:r w:rsidRPr="008723F7">
        <w:rPr>
          <w:rFonts w:ascii="Arial" w:hAnsi="Arial" w:cs="Arial"/>
          <w:b/>
          <w:sz w:val="28"/>
          <w:szCs w:val="28"/>
        </w:rPr>
        <w:t xml:space="preserve">Prestations de </w:t>
      </w:r>
      <w:r w:rsidR="008723F7">
        <w:rPr>
          <w:rFonts w:ascii="Arial" w:hAnsi="Arial" w:cs="Arial"/>
          <w:b/>
          <w:sz w:val="28"/>
          <w:szCs w:val="28"/>
        </w:rPr>
        <w:t>c</w:t>
      </w:r>
      <w:r w:rsidRPr="008723F7">
        <w:rPr>
          <w:rFonts w:ascii="Arial" w:hAnsi="Arial" w:cs="Arial"/>
          <w:b/>
          <w:sz w:val="28"/>
          <w:szCs w:val="28"/>
        </w:rPr>
        <w:t>oordination de la production signalétique des expositions</w:t>
      </w:r>
    </w:p>
    <w:p w14:paraId="72DA7117" w14:textId="77777777" w:rsidR="00015735" w:rsidRPr="008723F7" w:rsidRDefault="00015735" w:rsidP="00015735">
      <w:pPr>
        <w:pBdr>
          <w:top w:val="single" w:sz="4" w:space="1" w:color="auto"/>
          <w:left w:val="single" w:sz="4" w:space="4" w:color="auto"/>
          <w:bottom w:val="single" w:sz="4" w:space="1" w:color="auto"/>
          <w:right w:val="single" w:sz="4" w:space="4" w:color="auto"/>
        </w:pBdr>
        <w:jc w:val="center"/>
        <w:rPr>
          <w:rFonts w:ascii="Arial" w:hAnsi="Arial" w:cs="Arial"/>
          <w:b/>
          <w:sz w:val="24"/>
          <w:szCs w:val="24"/>
        </w:rPr>
      </w:pPr>
      <w:r w:rsidRPr="008723F7">
        <w:rPr>
          <w:rFonts w:ascii="Arial" w:hAnsi="Arial" w:cs="Arial"/>
          <w:b/>
          <w:sz w:val="24"/>
          <w:szCs w:val="24"/>
          <w:u w:val="single"/>
        </w:rPr>
        <w:t>TYPE DE CONTRAT</w:t>
      </w:r>
      <w:r w:rsidRPr="008723F7">
        <w:rPr>
          <w:rFonts w:ascii="Arial" w:hAnsi="Arial" w:cs="Arial"/>
          <w:b/>
          <w:sz w:val="24"/>
          <w:szCs w:val="24"/>
        </w:rPr>
        <w:t xml:space="preserve"> :</w:t>
      </w:r>
    </w:p>
    <w:p w14:paraId="207C1F5B" w14:textId="183AADC9" w:rsidR="00015735" w:rsidRPr="008723F7" w:rsidRDefault="00015735" w:rsidP="00015735">
      <w:pPr>
        <w:pBdr>
          <w:top w:val="single" w:sz="4" w:space="1" w:color="auto"/>
          <w:left w:val="single" w:sz="4" w:space="4" w:color="auto"/>
          <w:bottom w:val="single" w:sz="4" w:space="1" w:color="auto"/>
          <w:right w:val="single" w:sz="4" w:space="4" w:color="auto"/>
        </w:pBdr>
        <w:jc w:val="center"/>
        <w:rPr>
          <w:rFonts w:ascii="Arial" w:hAnsi="Arial" w:cs="Arial"/>
          <w:b/>
          <w:sz w:val="32"/>
        </w:rPr>
      </w:pPr>
      <w:r w:rsidRPr="008723F7">
        <w:rPr>
          <w:rFonts w:ascii="Arial" w:hAnsi="Arial" w:cs="Arial"/>
          <w:b/>
          <w:sz w:val="24"/>
          <w:szCs w:val="24"/>
        </w:rPr>
        <w:t>Accord-cadre mono-attributaire à bons de commande</w:t>
      </w:r>
    </w:p>
    <w:p w14:paraId="2255085D" w14:textId="77777777" w:rsidR="00015735" w:rsidRPr="008723F7" w:rsidRDefault="00015735" w:rsidP="008723F7">
      <w:pPr>
        <w:pBdr>
          <w:top w:val="single" w:sz="4" w:space="1" w:color="auto"/>
          <w:left w:val="single" w:sz="4" w:space="1" w:color="auto"/>
          <w:bottom w:val="single" w:sz="4" w:space="10" w:color="auto"/>
          <w:right w:val="single" w:sz="4" w:space="1" w:color="auto"/>
        </w:pBdr>
        <w:rPr>
          <w:rFonts w:ascii="Arial" w:hAnsi="Arial" w:cs="Arial"/>
          <w:b/>
          <w:sz w:val="24"/>
        </w:rPr>
      </w:pPr>
    </w:p>
    <w:p w14:paraId="332EAF4D" w14:textId="77777777" w:rsidR="00015735" w:rsidRPr="008723F7" w:rsidRDefault="00015735" w:rsidP="008723F7">
      <w:pPr>
        <w:pBdr>
          <w:top w:val="single" w:sz="4" w:space="1" w:color="auto"/>
          <w:left w:val="single" w:sz="4" w:space="1" w:color="auto"/>
          <w:bottom w:val="single" w:sz="4" w:space="10" w:color="auto"/>
          <w:right w:val="single" w:sz="4" w:space="1" w:color="auto"/>
        </w:pBdr>
        <w:jc w:val="center"/>
        <w:rPr>
          <w:rFonts w:ascii="Arial" w:hAnsi="Arial" w:cs="Arial"/>
          <w:b/>
          <w:sz w:val="24"/>
        </w:rPr>
      </w:pPr>
      <w:r w:rsidRPr="008723F7">
        <w:rPr>
          <w:rFonts w:ascii="Arial" w:hAnsi="Arial" w:cs="Arial"/>
          <w:b/>
          <w:sz w:val="24"/>
          <w:u w:val="single"/>
        </w:rPr>
        <w:t>PROCEDURE</w:t>
      </w:r>
      <w:r w:rsidRPr="008723F7">
        <w:rPr>
          <w:rFonts w:ascii="Arial" w:hAnsi="Arial" w:cs="Arial"/>
          <w:b/>
          <w:sz w:val="24"/>
        </w:rPr>
        <w:t> :</w:t>
      </w:r>
    </w:p>
    <w:p w14:paraId="4EAF2EEA" w14:textId="47E9A63C" w:rsidR="00015735" w:rsidRPr="008723F7" w:rsidRDefault="00015735" w:rsidP="008723F7">
      <w:pPr>
        <w:pBdr>
          <w:top w:val="single" w:sz="4" w:space="1" w:color="auto"/>
          <w:left w:val="single" w:sz="4" w:space="1" w:color="auto"/>
          <w:bottom w:val="single" w:sz="4" w:space="10" w:color="auto"/>
          <w:right w:val="single" w:sz="4" w:space="1" w:color="auto"/>
        </w:pBdr>
        <w:jc w:val="center"/>
        <w:rPr>
          <w:rFonts w:ascii="Arial" w:hAnsi="Arial" w:cs="Arial"/>
          <w:i/>
          <w:sz w:val="24"/>
        </w:rPr>
      </w:pPr>
      <w:r w:rsidRPr="008723F7">
        <w:rPr>
          <w:rFonts w:ascii="Arial" w:hAnsi="Arial" w:cs="Arial"/>
          <w:b/>
          <w:sz w:val="24"/>
        </w:rPr>
        <w:t xml:space="preserve">PROCEDURE ADAPTEE - </w:t>
      </w:r>
      <w:r w:rsidRPr="008723F7">
        <w:rPr>
          <w:rFonts w:ascii="Arial" w:hAnsi="Arial" w:cs="Arial"/>
          <w:i/>
          <w:sz w:val="24"/>
        </w:rPr>
        <w:t>art R2123-1 3°du Code de la Commande Publique (services spécifiques)</w:t>
      </w:r>
    </w:p>
    <w:p w14:paraId="31A7A665" w14:textId="77777777" w:rsidR="00015735" w:rsidRPr="008723F7" w:rsidRDefault="00015735" w:rsidP="008723F7">
      <w:pPr>
        <w:pBdr>
          <w:top w:val="single" w:sz="4" w:space="1" w:color="auto"/>
          <w:left w:val="single" w:sz="4" w:space="1" w:color="auto"/>
          <w:bottom w:val="single" w:sz="4" w:space="10" w:color="auto"/>
          <w:right w:val="single" w:sz="4" w:space="1" w:color="auto"/>
        </w:pBdr>
        <w:jc w:val="center"/>
        <w:rPr>
          <w:rFonts w:ascii="Arial" w:hAnsi="Arial" w:cs="Arial"/>
          <w:b/>
          <w:sz w:val="24"/>
        </w:rPr>
      </w:pPr>
      <w:r w:rsidRPr="008723F7">
        <w:rPr>
          <w:rFonts w:ascii="Arial" w:hAnsi="Arial" w:cs="Arial"/>
          <w:b/>
          <w:sz w:val="24"/>
          <w:u w:val="single"/>
        </w:rPr>
        <w:t>Référence procédure</w:t>
      </w:r>
      <w:r w:rsidRPr="008723F7">
        <w:rPr>
          <w:rFonts w:ascii="Arial" w:hAnsi="Arial" w:cs="Arial"/>
          <w:b/>
          <w:sz w:val="24"/>
        </w:rPr>
        <w:t xml:space="preserve"> : </w:t>
      </w:r>
    </w:p>
    <w:p w14:paraId="3373A82A" w14:textId="79A3B0F6" w:rsidR="00015735" w:rsidRPr="008723F7" w:rsidRDefault="00015735" w:rsidP="008723F7">
      <w:pPr>
        <w:pBdr>
          <w:top w:val="single" w:sz="4" w:space="1" w:color="auto"/>
          <w:left w:val="single" w:sz="4" w:space="1" w:color="auto"/>
          <w:bottom w:val="single" w:sz="4" w:space="10" w:color="auto"/>
          <w:right w:val="single" w:sz="4" w:space="1" w:color="auto"/>
        </w:pBdr>
        <w:jc w:val="center"/>
        <w:rPr>
          <w:rFonts w:ascii="Arial" w:hAnsi="Arial" w:cs="Arial"/>
          <w:b/>
          <w:sz w:val="24"/>
        </w:rPr>
      </w:pPr>
      <w:r w:rsidRPr="008723F7">
        <w:rPr>
          <w:rFonts w:ascii="Arial" w:hAnsi="Arial" w:cs="Arial"/>
          <w:b/>
          <w:sz w:val="24"/>
        </w:rPr>
        <w:t>C2025_PROD011</w:t>
      </w:r>
    </w:p>
    <w:p w14:paraId="14C1DC73" w14:textId="77777777" w:rsidR="00961516" w:rsidRPr="008723F7" w:rsidRDefault="00105971" w:rsidP="00961516">
      <w:pPr>
        <w:spacing w:line="240" w:lineRule="auto"/>
        <w:jc w:val="both"/>
        <w:rPr>
          <w:rFonts w:ascii="Arial" w:hAnsi="Arial" w:cs="Arial"/>
          <w:i/>
          <w:iCs/>
          <w:sz w:val="20"/>
          <w:szCs w:val="20"/>
        </w:rPr>
      </w:pPr>
      <w:proofErr w:type="spellStart"/>
      <w:r w:rsidRPr="008723F7">
        <w:rPr>
          <w:rFonts w:ascii="Arial" w:hAnsi="Arial" w:cs="Arial"/>
          <w:i/>
          <w:iCs/>
          <w:sz w:val="20"/>
          <w:szCs w:val="20"/>
        </w:rPr>
        <w:t>Pré-requis</w:t>
      </w:r>
      <w:proofErr w:type="spellEnd"/>
      <w:r w:rsidRPr="008723F7">
        <w:rPr>
          <w:rFonts w:ascii="Arial" w:hAnsi="Arial" w:cs="Arial"/>
          <w:i/>
          <w:iCs/>
          <w:sz w:val="20"/>
          <w:szCs w:val="20"/>
        </w:rPr>
        <w:t xml:space="preserve"> : Les données renseignées </w:t>
      </w:r>
      <w:r w:rsidR="00CB34F6" w:rsidRPr="008723F7">
        <w:rPr>
          <w:rFonts w:ascii="Arial" w:hAnsi="Arial" w:cs="Arial"/>
          <w:i/>
          <w:iCs/>
          <w:sz w:val="20"/>
          <w:szCs w:val="20"/>
        </w:rPr>
        <w:t>dans</w:t>
      </w:r>
      <w:r w:rsidRPr="008723F7">
        <w:rPr>
          <w:rFonts w:ascii="Arial" w:hAnsi="Arial" w:cs="Arial"/>
          <w:i/>
          <w:iCs/>
          <w:sz w:val="20"/>
          <w:szCs w:val="20"/>
        </w:rPr>
        <w:t xml:space="preserve"> ce document doivent être adéquates, pertinentes et limitées à ce qui est nécessaire au regard de son objectif</w:t>
      </w:r>
      <w:r w:rsidR="00961516" w:rsidRPr="008723F7">
        <w:rPr>
          <w:rFonts w:ascii="Arial" w:hAnsi="Arial" w:cs="Arial"/>
          <w:i/>
          <w:iCs/>
          <w:sz w:val="20"/>
          <w:szCs w:val="20"/>
        </w:rPr>
        <w:t>,</w:t>
      </w:r>
      <w:r w:rsidRPr="008723F7">
        <w:rPr>
          <w:rFonts w:ascii="Arial" w:hAnsi="Arial" w:cs="Arial"/>
          <w:i/>
          <w:iCs/>
          <w:sz w:val="20"/>
          <w:szCs w:val="20"/>
        </w:rPr>
        <w:t xml:space="preserve"> à savoir répondre au marché public lancé par </w:t>
      </w:r>
      <w:r w:rsidR="00961516" w:rsidRPr="008723F7">
        <w:rPr>
          <w:rFonts w:ascii="Arial" w:hAnsi="Arial" w:cs="Arial"/>
          <w:i/>
          <w:iCs/>
          <w:sz w:val="20"/>
          <w:szCs w:val="20"/>
        </w:rPr>
        <w:t>le Mucem.</w:t>
      </w:r>
      <w:r w:rsidRPr="008723F7">
        <w:rPr>
          <w:rFonts w:ascii="Arial" w:hAnsi="Arial" w:cs="Arial"/>
          <w:i/>
          <w:iCs/>
          <w:sz w:val="20"/>
          <w:szCs w:val="20"/>
        </w:rPr>
        <w:t xml:space="preserve"> </w:t>
      </w:r>
      <w:r w:rsidR="00961516" w:rsidRPr="008723F7">
        <w:rPr>
          <w:rFonts w:ascii="Arial" w:hAnsi="Arial" w:cs="Arial"/>
          <w:i/>
          <w:iCs/>
          <w:sz w:val="20"/>
          <w:szCs w:val="20"/>
        </w:rPr>
        <w:t>La réponse attendue du candidat ci-dessous est une offre technique permettant notamment d'apprécier la solution préconisée par le candidat pour répondre aux exigences fixées dans le CC</w:t>
      </w:r>
      <w:r w:rsidR="00D1299E" w:rsidRPr="008723F7">
        <w:rPr>
          <w:rFonts w:ascii="Arial" w:hAnsi="Arial" w:cs="Arial"/>
          <w:i/>
          <w:iCs/>
          <w:sz w:val="20"/>
          <w:szCs w:val="20"/>
        </w:rPr>
        <w:t>T</w:t>
      </w:r>
      <w:r w:rsidR="00961516" w:rsidRPr="008723F7">
        <w:rPr>
          <w:rFonts w:ascii="Arial" w:hAnsi="Arial" w:cs="Arial"/>
          <w:i/>
          <w:iCs/>
          <w:sz w:val="20"/>
          <w:szCs w:val="20"/>
        </w:rPr>
        <w:t>P.</w:t>
      </w:r>
    </w:p>
    <w:p w14:paraId="6C32D8B4" w14:textId="77777777" w:rsidR="00105971" w:rsidRPr="008723F7" w:rsidRDefault="00961516" w:rsidP="00961516">
      <w:pPr>
        <w:spacing w:line="240" w:lineRule="auto"/>
        <w:jc w:val="both"/>
        <w:rPr>
          <w:rFonts w:ascii="Arial" w:hAnsi="Arial" w:cs="Arial"/>
          <w:i/>
          <w:iCs/>
          <w:sz w:val="20"/>
          <w:szCs w:val="20"/>
        </w:rPr>
      </w:pPr>
      <w:r w:rsidRPr="008723F7">
        <w:rPr>
          <w:rFonts w:ascii="Arial" w:hAnsi="Arial" w:cs="Arial"/>
          <w:i/>
          <w:iCs/>
          <w:sz w:val="20"/>
          <w:szCs w:val="20"/>
        </w:rPr>
        <w:t>Les</w:t>
      </w:r>
      <w:r w:rsidR="00105971" w:rsidRPr="008723F7">
        <w:rPr>
          <w:rFonts w:ascii="Arial" w:hAnsi="Arial" w:cs="Arial"/>
          <w:i/>
          <w:iCs/>
          <w:sz w:val="20"/>
          <w:szCs w:val="20"/>
        </w:rPr>
        <w:t xml:space="preserve"> informations </w:t>
      </w:r>
      <w:r w:rsidRPr="008723F7">
        <w:rPr>
          <w:rFonts w:ascii="Arial" w:hAnsi="Arial" w:cs="Arial"/>
          <w:i/>
          <w:iCs/>
          <w:sz w:val="20"/>
          <w:szCs w:val="20"/>
        </w:rPr>
        <w:t xml:space="preserve">fournies </w:t>
      </w:r>
      <w:r w:rsidR="00105971" w:rsidRPr="008723F7">
        <w:rPr>
          <w:rFonts w:ascii="Arial" w:hAnsi="Arial" w:cs="Arial"/>
          <w:i/>
          <w:iCs/>
          <w:sz w:val="20"/>
          <w:szCs w:val="20"/>
        </w:rPr>
        <w:t xml:space="preserve">doivent en outre être objectives, licites, exactes et complètes. Il convient d’éviter toute appréciation personnelle ou jugement de valeur, ainsi que tout commentaire portant sur le comportement ou les traits de caractère d’une personne. Que les informations concernent </w:t>
      </w:r>
      <w:r w:rsidRPr="008723F7">
        <w:rPr>
          <w:rFonts w:ascii="Arial" w:hAnsi="Arial" w:cs="Arial"/>
          <w:i/>
          <w:iCs/>
          <w:sz w:val="20"/>
          <w:szCs w:val="20"/>
        </w:rPr>
        <w:t xml:space="preserve">l’entreprise du candidat </w:t>
      </w:r>
      <w:r w:rsidR="00105971" w:rsidRPr="008723F7">
        <w:rPr>
          <w:rFonts w:ascii="Arial" w:hAnsi="Arial" w:cs="Arial"/>
          <w:i/>
          <w:iCs/>
          <w:sz w:val="20"/>
          <w:szCs w:val="20"/>
        </w:rPr>
        <w:t>ou concernent d</w:t>
      </w:r>
      <w:r w:rsidRPr="008723F7">
        <w:rPr>
          <w:rFonts w:ascii="Arial" w:hAnsi="Arial" w:cs="Arial"/>
          <w:i/>
          <w:iCs/>
          <w:sz w:val="20"/>
          <w:szCs w:val="20"/>
        </w:rPr>
        <w:t>es</w:t>
      </w:r>
      <w:r w:rsidR="00105971" w:rsidRPr="008723F7">
        <w:rPr>
          <w:rFonts w:ascii="Arial" w:hAnsi="Arial" w:cs="Arial"/>
          <w:i/>
          <w:iCs/>
          <w:sz w:val="20"/>
          <w:szCs w:val="20"/>
        </w:rPr>
        <w:t>s personnes, les données relatives à la santé, à la religion, aux opinions politiques, syndicales et philosophiques, aux origines ethniques, ainsi qu’aux sanctions et condamnations ne doivent pas être renseignées sur ce document.</w:t>
      </w:r>
    </w:p>
    <w:p w14:paraId="75B062AE" w14:textId="77777777" w:rsidR="00105971" w:rsidRPr="008723F7" w:rsidRDefault="00105971" w:rsidP="00961516">
      <w:pPr>
        <w:spacing w:line="240" w:lineRule="auto"/>
        <w:jc w:val="both"/>
        <w:rPr>
          <w:rFonts w:ascii="Arial" w:hAnsi="Arial" w:cs="Arial"/>
          <w:i/>
          <w:iCs/>
          <w:sz w:val="20"/>
          <w:szCs w:val="20"/>
        </w:rPr>
      </w:pPr>
      <w:r w:rsidRPr="008723F7">
        <w:rPr>
          <w:rFonts w:ascii="Arial" w:hAnsi="Arial" w:cs="Arial"/>
          <w:i/>
          <w:iCs/>
          <w:sz w:val="20"/>
          <w:szCs w:val="20"/>
        </w:rPr>
        <w:t xml:space="preserve">Dans les paragraphes à remplir ci-après par le candidat, </w:t>
      </w:r>
      <w:r w:rsidR="00961516" w:rsidRPr="008723F7">
        <w:rPr>
          <w:rFonts w:ascii="Arial" w:hAnsi="Arial" w:cs="Arial"/>
          <w:i/>
          <w:iCs/>
          <w:sz w:val="20"/>
          <w:szCs w:val="20"/>
        </w:rPr>
        <w:t xml:space="preserve">le </w:t>
      </w:r>
      <w:r w:rsidRPr="008723F7">
        <w:rPr>
          <w:rFonts w:ascii="Arial" w:hAnsi="Arial" w:cs="Arial"/>
          <w:i/>
          <w:iCs/>
          <w:sz w:val="20"/>
          <w:szCs w:val="20"/>
        </w:rPr>
        <w:t>candidat peut faire référence à d’autres documents dument référencés.</w:t>
      </w:r>
    </w:p>
    <w:p w14:paraId="00E6A50E" w14:textId="77777777" w:rsidR="00105971" w:rsidRPr="008723F7" w:rsidRDefault="00105971" w:rsidP="00105971">
      <w:pPr>
        <w:jc w:val="both"/>
        <w:rPr>
          <w:rFonts w:ascii="Arial" w:hAnsi="Arial" w:cs="Arial"/>
          <w:color w:val="FF0000"/>
          <w:sz w:val="20"/>
          <w:szCs w:val="20"/>
        </w:rPr>
      </w:pPr>
      <w:r w:rsidRPr="008723F7">
        <w:rPr>
          <w:rFonts w:ascii="Arial" w:hAnsi="Arial" w:cs="Arial"/>
          <w:color w:val="FF0000"/>
          <w:sz w:val="20"/>
          <w:szCs w:val="20"/>
        </w:rPr>
        <w:t>Le présent document sert au jugement des offres</w:t>
      </w:r>
      <w:r w:rsidR="00D1299E" w:rsidRPr="008723F7">
        <w:rPr>
          <w:rFonts w:ascii="Arial" w:hAnsi="Arial" w:cs="Arial"/>
          <w:color w:val="FF0000"/>
          <w:sz w:val="20"/>
          <w:szCs w:val="20"/>
        </w:rPr>
        <w:t xml:space="preserve"> et a une valeur contractuelle</w:t>
      </w:r>
      <w:r w:rsidRPr="008723F7">
        <w:rPr>
          <w:rFonts w:ascii="Arial" w:hAnsi="Arial" w:cs="Arial"/>
          <w:color w:val="FF0000"/>
          <w:sz w:val="20"/>
          <w:szCs w:val="20"/>
        </w:rPr>
        <w:t>.</w:t>
      </w:r>
    </w:p>
    <w:p w14:paraId="2B56BB17" w14:textId="77777777" w:rsidR="00105971" w:rsidRPr="008723F7" w:rsidRDefault="00105971" w:rsidP="00105971">
      <w:pPr>
        <w:jc w:val="both"/>
        <w:rPr>
          <w:rFonts w:ascii="Arial" w:hAnsi="Arial" w:cs="Arial"/>
          <w:sz w:val="20"/>
          <w:szCs w:val="20"/>
        </w:rPr>
      </w:pPr>
    </w:p>
    <w:p w14:paraId="6E3F180B" w14:textId="58511150" w:rsidR="00261C85" w:rsidRPr="008723F7" w:rsidRDefault="00261C85" w:rsidP="00CC7A8D">
      <w:pPr>
        <w:jc w:val="both"/>
        <w:rPr>
          <w:rFonts w:ascii="Arial" w:hAnsi="Arial" w:cs="Arial"/>
          <w:sz w:val="20"/>
          <w:szCs w:val="20"/>
        </w:rPr>
      </w:pPr>
      <w:r w:rsidRPr="008723F7">
        <w:rPr>
          <w:rFonts w:ascii="Arial" w:hAnsi="Arial" w:cs="Arial"/>
          <w:b/>
          <w:sz w:val="20"/>
          <w:szCs w:val="20"/>
          <w:u w:val="single"/>
        </w:rPr>
        <w:t>Coordonnées de la ou des personnes en charge des relations commerciales avec le Mucem :</w:t>
      </w:r>
    </w:p>
    <w:p w14:paraId="058A54D6" w14:textId="77777777" w:rsidR="00261C85" w:rsidRPr="008723F7" w:rsidRDefault="00261C85" w:rsidP="00261C85">
      <w:pPr>
        <w:rPr>
          <w:rFonts w:ascii="Arial" w:hAnsi="Arial" w:cs="Arial"/>
          <w:i/>
          <w:color w:val="0070C0"/>
          <w:sz w:val="20"/>
          <w:szCs w:val="20"/>
        </w:rPr>
      </w:pPr>
      <w:r w:rsidRPr="008723F7">
        <w:rPr>
          <w:rFonts w:ascii="Arial" w:hAnsi="Arial" w:cs="Arial"/>
          <w:i/>
          <w:color w:val="0070C0"/>
          <w:sz w:val="20"/>
          <w:szCs w:val="20"/>
        </w:rPr>
        <w:t>Réponse du candidat :</w:t>
      </w:r>
    </w:p>
    <w:p w14:paraId="26E54C84" w14:textId="77777777" w:rsidR="00261C85" w:rsidRPr="008723F7" w:rsidRDefault="00261C85" w:rsidP="00CC7A8D">
      <w:pPr>
        <w:jc w:val="both"/>
        <w:rPr>
          <w:rFonts w:ascii="Arial" w:hAnsi="Arial" w:cs="Arial"/>
          <w:b/>
          <w:sz w:val="20"/>
          <w:szCs w:val="20"/>
        </w:rPr>
      </w:pPr>
      <w:r w:rsidRPr="008723F7">
        <w:rPr>
          <w:rFonts w:ascii="Arial" w:hAnsi="Arial" w:cs="Arial"/>
          <w:b/>
          <w:sz w:val="20"/>
          <w:szCs w:val="20"/>
        </w:rPr>
        <w:t>Nom :</w:t>
      </w:r>
    </w:p>
    <w:p w14:paraId="45B53553" w14:textId="77777777" w:rsidR="00261C85" w:rsidRPr="008723F7" w:rsidRDefault="00261C85" w:rsidP="00CC7A8D">
      <w:pPr>
        <w:jc w:val="both"/>
        <w:rPr>
          <w:rFonts w:ascii="Arial" w:hAnsi="Arial" w:cs="Arial"/>
          <w:b/>
          <w:sz w:val="20"/>
          <w:szCs w:val="20"/>
        </w:rPr>
      </w:pPr>
      <w:r w:rsidRPr="008723F7">
        <w:rPr>
          <w:rFonts w:ascii="Arial" w:hAnsi="Arial" w:cs="Arial"/>
          <w:b/>
          <w:sz w:val="20"/>
          <w:szCs w:val="20"/>
        </w:rPr>
        <w:t>Prénom :</w:t>
      </w:r>
    </w:p>
    <w:p w14:paraId="53CB9508" w14:textId="77777777" w:rsidR="00261C85" w:rsidRPr="008723F7" w:rsidRDefault="00261C85" w:rsidP="00CC7A8D">
      <w:pPr>
        <w:jc w:val="both"/>
        <w:rPr>
          <w:rFonts w:ascii="Arial" w:hAnsi="Arial" w:cs="Arial"/>
          <w:b/>
          <w:sz w:val="20"/>
          <w:szCs w:val="20"/>
        </w:rPr>
      </w:pPr>
      <w:r w:rsidRPr="008723F7">
        <w:rPr>
          <w:rFonts w:ascii="Arial" w:hAnsi="Arial" w:cs="Arial"/>
          <w:b/>
          <w:sz w:val="20"/>
          <w:szCs w:val="20"/>
        </w:rPr>
        <w:t xml:space="preserve">Adresse : </w:t>
      </w:r>
    </w:p>
    <w:p w14:paraId="4421329E" w14:textId="77777777" w:rsidR="00261C85" w:rsidRPr="008723F7" w:rsidRDefault="00261C85" w:rsidP="00CC7A8D">
      <w:pPr>
        <w:jc w:val="both"/>
        <w:rPr>
          <w:rFonts w:ascii="Arial" w:hAnsi="Arial" w:cs="Arial"/>
          <w:b/>
          <w:sz w:val="20"/>
          <w:szCs w:val="20"/>
        </w:rPr>
      </w:pPr>
      <w:r w:rsidRPr="008723F7">
        <w:rPr>
          <w:rFonts w:ascii="Arial" w:hAnsi="Arial" w:cs="Arial"/>
          <w:b/>
          <w:sz w:val="20"/>
          <w:szCs w:val="20"/>
        </w:rPr>
        <w:t>Tel :</w:t>
      </w:r>
    </w:p>
    <w:p w14:paraId="7A445908" w14:textId="5649F04D" w:rsidR="00836B94" w:rsidRPr="008723F7" w:rsidRDefault="00261C85" w:rsidP="008723F7">
      <w:pPr>
        <w:jc w:val="both"/>
        <w:rPr>
          <w:rFonts w:ascii="Arial" w:hAnsi="Arial" w:cs="Arial"/>
          <w:b/>
          <w:szCs w:val="32"/>
        </w:rPr>
      </w:pPr>
      <w:r w:rsidRPr="008723F7">
        <w:rPr>
          <w:rFonts w:ascii="Arial" w:hAnsi="Arial" w:cs="Arial"/>
          <w:b/>
          <w:sz w:val="20"/>
          <w:szCs w:val="20"/>
        </w:rPr>
        <w:t>Courriel :</w:t>
      </w:r>
      <w:r w:rsidR="00836B94" w:rsidRPr="008723F7">
        <w:rPr>
          <w:rFonts w:ascii="Arial" w:hAnsi="Arial" w:cs="Arial"/>
          <w:b/>
          <w:szCs w:val="32"/>
        </w:rPr>
        <w:br w:type="page"/>
      </w:r>
    </w:p>
    <w:p w14:paraId="47092F9E" w14:textId="6E3A057F" w:rsidR="00261C85" w:rsidRPr="008723F7" w:rsidRDefault="001F20AB" w:rsidP="00C629D7">
      <w:pPr>
        <w:jc w:val="center"/>
        <w:rPr>
          <w:rFonts w:ascii="Arial" w:hAnsi="Arial" w:cs="Arial"/>
          <w:b/>
          <w:sz w:val="32"/>
          <w:szCs w:val="32"/>
        </w:rPr>
      </w:pPr>
      <w:bookmarkStart w:id="0" w:name="_Hlk202450684"/>
      <w:r w:rsidRPr="008723F7">
        <w:rPr>
          <w:rFonts w:ascii="Arial" w:hAnsi="Arial" w:cs="Arial"/>
          <w:b/>
          <w:sz w:val="24"/>
          <w:szCs w:val="24"/>
        </w:rPr>
        <w:lastRenderedPageBreak/>
        <w:t>VALEUR TECHNIQUE</w:t>
      </w:r>
      <w:r w:rsidR="007F024B" w:rsidRPr="008723F7">
        <w:rPr>
          <w:rFonts w:ascii="Arial" w:hAnsi="Arial" w:cs="Arial"/>
          <w:b/>
          <w:sz w:val="24"/>
          <w:szCs w:val="24"/>
        </w:rPr>
        <w:t xml:space="preserve"> (</w:t>
      </w:r>
      <w:r w:rsidR="00740D58" w:rsidRPr="008723F7">
        <w:rPr>
          <w:rFonts w:ascii="Arial" w:hAnsi="Arial" w:cs="Arial"/>
          <w:b/>
          <w:sz w:val="24"/>
          <w:szCs w:val="24"/>
        </w:rPr>
        <w:t>55</w:t>
      </w:r>
      <w:r w:rsidR="007F024B" w:rsidRPr="008723F7">
        <w:rPr>
          <w:rFonts w:ascii="Arial" w:hAnsi="Arial" w:cs="Arial"/>
          <w:b/>
          <w:sz w:val="24"/>
          <w:szCs w:val="24"/>
        </w:rPr>
        <w:t xml:space="preserve"> points</w:t>
      </w:r>
      <w:r w:rsidR="007F024B" w:rsidRPr="008723F7">
        <w:rPr>
          <w:rFonts w:ascii="Arial" w:hAnsi="Arial" w:cs="Arial"/>
          <w:b/>
          <w:sz w:val="32"/>
          <w:szCs w:val="32"/>
        </w:rPr>
        <w:t>)</w:t>
      </w:r>
    </w:p>
    <w:p w14:paraId="2D2362AA" w14:textId="77777777" w:rsidR="00C629D7" w:rsidRPr="008723F7" w:rsidRDefault="00C629D7" w:rsidP="00C629D7">
      <w:pPr>
        <w:jc w:val="center"/>
        <w:rPr>
          <w:rFonts w:ascii="Arial" w:hAnsi="Arial" w:cs="Arial"/>
          <w:b/>
          <w:sz w:val="20"/>
          <w:szCs w:val="32"/>
        </w:rPr>
      </w:pPr>
    </w:p>
    <w:tbl>
      <w:tblPr>
        <w:tblStyle w:val="Grilledutableau"/>
        <w:tblW w:w="0" w:type="auto"/>
        <w:tblLook w:val="04A0" w:firstRow="1" w:lastRow="0" w:firstColumn="1" w:lastColumn="0" w:noHBand="0" w:noVBand="1"/>
      </w:tblPr>
      <w:tblGrid>
        <w:gridCol w:w="10196"/>
      </w:tblGrid>
      <w:tr w:rsidR="00261C85" w:rsidRPr="008723F7" w14:paraId="00BB79F1" w14:textId="77777777" w:rsidTr="008723F7">
        <w:trPr>
          <w:trHeight w:val="1295"/>
        </w:trPr>
        <w:tc>
          <w:tcPr>
            <w:tcW w:w="10196" w:type="dxa"/>
            <w:vAlign w:val="center"/>
          </w:tcPr>
          <w:p w14:paraId="0A762725" w14:textId="271C8659" w:rsidR="00261C85" w:rsidRPr="008723F7" w:rsidRDefault="00D1299E" w:rsidP="00C629D7">
            <w:pPr>
              <w:jc w:val="center"/>
              <w:rPr>
                <w:rFonts w:ascii="Arial" w:hAnsi="Arial" w:cs="Arial"/>
                <w:b/>
                <w:szCs w:val="20"/>
              </w:rPr>
            </w:pPr>
            <w:bookmarkStart w:id="1" w:name="_Hlk204941744"/>
            <w:r w:rsidRPr="008723F7">
              <w:rPr>
                <w:rFonts w:ascii="Arial" w:hAnsi="Arial" w:cs="Arial"/>
                <w:b/>
                <w:szCs w:val="20"/>
              </w:rPr>
              <w:t>OBJET DU CRITÈRE N°1</w:t>
            </w:r>
            <w:r w:rsidR="0015447F" w:rsidRPr="008723F7">
              <w:rPr>
                <w:rFonts w:ascii="Arial" w:hAnsi="Arial" w:cs="Arial"/>
                <w:b/>
                <w:szCs w:val="20"/>
              </w:rPr>
              <w:t> :</w:t>
            </w:r>
          </w:p>
          <w:p w14:paraId="1F3458B8" w14:textId="77777777" w:rsidR="0015447F" w:rsidRPr="008723F7" w:rsidRDefault="0015447F" w:rsidP="00C629D7">
            <w:pPr>
              <w:rPr>
                <w:rFonts w:ascii="Arial" w:hAnsi="Arial" w:cs="Arial"/>
                <w:b/>
                <w:sz w:val="20"/>
                <w:szCs w:val="20"/>
                <w:u w:val="single"/>
              </w:rPr>
            </w:pPr>
          </w:p>
          <w:p w14:paraId="46748FBF" w14:textId="21B47A0F" w:rsidR="007463C3" w:rsidRPr="008723F7" w:rsidRDefault="00740D58" w:rsidP="00C629D7">
            <w:pPr>
              <w:jc w:val="center"/>
              <w:rPr>
                <w:rFonts w:ascii="Arial" w:hAnsi="Arial" w:cs="Arial"/>
                <w:b/>
                <w:bCs/>
                <w:sz w:val="28"/>
                <w:szCs w:val="28"/>
                <w:u w:val="single"/>
                <w:lang w:eastAsia="fr-FR"/>
              </w:rPr>
            </w:pPr>
            <w:r w:rsidRPr="008723F7">
              <w:rPr>
                <w:rFonts w:ascii="Arial" w:hAnsi="Arial" w:cs="Arial"/>
                <w:b/>
                <w:bCs/>
                <w:sz w:val="28"/>
                <w:szCs w:val="28"/>
                <w:u w:val="single"/>
                <w:lang w:eastAsia="fr-FR"/>
              </w:rPr>
              <w:t>Moyens humains et matériels envisagés</w:t>
            </w:r>
            <w:r w:rsidR="008723F7" w:rsidRPr="008723F7">
              <w:rPr>
                <w:rFonts w:ascii="Arial" w:hAnsi="Arial" w:cs="Arial"/>
                <w:b/>
                <w:bCs/>
                <w:sz w:val="28"/>
                <w:szCs w:val="28"/>
                <w:u w:val="single"/>
                <w:lang w:eastAsia="fr-FR"/>
              </w:rPr>
              <w:t xml:space="preserve"> </w:t>
            </w:r>
            <w:r w:rsidR="00582E99" w:rsidRPr="008723F7">
              <w:rPr>
                <w:rFonts w:ascii="Arial" w:hAnsi="Arial" w:cs="Arial"/>
                <w:b/>
                <w:bCs/>
                <w:sz w:val="28"/>
                <w:szCs w:val="28"/>
                <w:u w:val="single"/>
                <w:lang w:eastAsia="fr-FR"/>
              </w:rPr>
              <w:t xml:space="preserve">en vue de la réalisation des prestations tout au long de l’accord-cadre </w:t>
            </w:r>
            <w:r w:rsidR="0015447F" w:rsidRPr="008723F7">
              <w:rPr>
                <w:rFonts w:ascii="Arial" w:hAnsi="Arial" w:cs="Arial"/>
                <w:b/>
                <w:bCs/>
                <w:sz w:val="28"/>
                <w:szCs w:val="28"/>
                <w:u w:val="single"/>
                <w:lang w:eastAsia="fr-FR"/>
              </w:rPr>
              <w:t>(</w:t>
            </w:r>
            <w:r w:rsidR="00320936">
              <w:rPr>
                <w:rFonts w:ascii="Arial" w:hAnsi="Arial" w:cs="Arial"/>
                <w:b/>
                <w:bCs/>
                <w:sz w:val="28"/>
                <w:szCs w:val="28"/>
                <w:u w:val="single"/>
                <w:lang w:eastAsia="fr-FR"/>
              </w:rPr>
              <w:t>3</w:t>
            </w:r>
            <w:bookmarkStart w:id="2" w:name="_GoBack"/>
            <w:bookmarkEnd w:id="2"/>
            <w:r w:rsidRPr="008723F7">
              <w:rPr>
                <w:rFonts w:ascii="Arial" w:hAnsi="Arial" w:cs="Arial"/>
                <w:b/>
                <w:bCs/>
                <w:sz w:val="28"/>
                <w:szCs w:val="28"/>
                <w:u w:val="single"/>
                <w:lang w:eastAsia="fr-FR"/>
              </w:rPr>
              <w:t>5</w:t>
            </w:r>
            <w:r w:rsidR="0015447F" w:rsidRPr="008723F7">
              <w:rPr>
                <w:rFonts w:ascii="Arial" w:hAnsi="Arial" w:cs="Arial"/>
                <w:b/>
                <w:bCs/>
                <w:sz w:val="28"/>
                <w:szCs w:val="28"/>
                <w:u w:val="single"/>
                <w:lang w:eastAsia="fr-FR"/>
              </w:rPr>
              <w:t xml:space="preserve"> points)</w:t>
            </w:r>
            <w:bookmarkEnd w:id="1"/>
          </w:p>
        </w:tc>
      </w:tr>
    </w:tbl>
    <w:p w14:paraId="718E5C4F" w14:textId="77777777" w:rsidR="0015447F" w:rsidRPr="008723F7" w:rsidRDefault="0015447F" w:rsidP="007F024B">
      <w:pPr>
        <w:jc w:val="both"/>
        <w:rPr>
          <w:rFonts w:ascii="Arial" w:hAnsi="Arial" w:cs="Arial"/>
          <w:b/>
          <w:bCs/>
          <w:u w:val="single"/>
          <w:lang w:eastAsia="fr-FR"/>
        </w:rPr>
      </w:pPr>
    </w:p>
    <w:p w14:paraId="79083BE5" w14:textId="3CD188A1" w:rsidR="0015447F" w:rsidRPr="008723F7" w:rsidRDefault="00740D58" w:rsidP="0015447F">
      <w:pPr>
        <w:pStyle w:val="Paragraphedeliste"/>
        <w:numPr>
          <w:ilvl w:val="0"/>
          <w:numId w:val="11"/>
        </w:numPr>
        <w:jc w:val="both"/>
        <w:rPr>
          <w:rFonts w:ascii="Arial" w:hAnsi="Arial" w:cs="Arial"/>
          <w:i/>
          <w:color w:val="FF0000"/>
          <w:sz w:val="20"/>
          <w:szCs w:val="20"/>
          <w:u w:val="single"/>
        </w:rPr>
      </w:pPr>
      <w:r w:rsidRPr="008723F7">
        <w:rPr>
          <w:rFonts w:ascii="Arial" w:hAnsi="Arial" w:cs="Arial"/>
          <w:i/>
          <w:color w:val="FF0000"/>
          <w:sz w:val="20"/>
          <w:szCs w:val="20"/>
          <w:u w:val="single"/>
        </w:rPr>
        <w:t>Sous-critère</w:t>
      </w:r>
      <w:r w:rsidR="00582E99" w:rsidRPr="008723F7">
        <w:rPr>
          <w:rFonts w:ascii="Arial" w:hAnsi="Arial" w:cs="Arial"/>
          <w:i/>
          <w:color w:val="FF0000"/>
          <w:sz w:val="20"/>
          <w:szCs w:val="20"/>
          <w:u w:val="single"/>
        </w:rPr>
        <w:t> :</w:t>
      </w:r>
      <w:r w:rsidRPr="008723F7">
        <w:rPr>
          <w:rFonts w:ascii="Arial" w:hAnsi="Arial" w:cs="Arial"/>
          <w:i/>
          <w:color w:val="FF0000"/>
          <w:sz w:val="20"/>
          <w:szCs w:val="20"/>
          <w:u w:val="single"/>
        </w:rPr>
        <w:t xml:space="preserve"> </w:t>
      </w:r>
      <w:r w:rsidR="00582E99" w:rsidRPr="008723F7">
        <w:rPr>
          <w:rFonts w:ascii="Arial" w:hAnsi="Arial" w:cs="Arial"/>
          <w:i/>
          <w:color w:val="FF0000"/>
          <w:sz w:val="20"/>
          <w:szCs w:val="20"/>
          <w:u w:val="single"/>
        </w:rPr>
        <w:t>moyens humains (composition de l’équipe</w:t>
      </w:r>
      <w:r w:rsidR="00290C44">
        <w:rPr>
          <w:rFonts w:ascii="Arial" w:hAnsi="Arial" w:cs="Arial"/>
          <w:i/>
          <w:color w:val="FF0000"/>
          <w:sz w:val="20"/>
          <w:szCs w:val="20"/>
          <w:u w:val="single"/>
        </w:rPr>
        <w:t>, nombre de personnes prévues pour assurer les prestations tout au long de l’année</w:t>
      </w:r>
      <w:r w:rsidR="00582E99" w:rsidRPr="008723F7">
        <w:rPr>
          <w:rFonts w:ascii="Arial" w:hAnsi="Arial" w:cs="Arial"/>
          <w:i/>
          <w:color w:val="FF0000"/>
          <w:sz w:val="20"/>
          <w:szCs w:val="20"/>
          <w:u w:val="single"/>
        </w:rPr>
        <w:t xml:space="preserve">) </w:t>
      </w:r>
      <w:r w:rsidR="00290C44">
        <w:rPr>
          <w:rFonts w:ascii="Arial" w:hAnsi="Arial" w:cs="Arial"/>
          <w:i/>
          <w:color w:val="FF0000"/>
          <w:sz w:val="20"/>
          <w:szCs w:val="20"/>
          <w:u w:val="single"/>
        </w:rPr>
        <w:t xml:space="preserve">- </w:t>
      </w:r>
      <w:r w:rsidR="00582E99" w:rsidRPr="008723F7">
        <w:rPr>
          <w:rFonts w:ascii="Arial" w:hAnsi="Arial" w:cs="Arial"/>
          <w:i/>
          <w:color w:val="FF0000"/>
          <w:sz w:val="20"/>
          <w:szCs w:val="20"/>
          <w:u w:val="single"/>
        </w:rPr>
        <w:t>10 points</w:t>
      </w:r>
      <w:r w:rsidR="00290C44">
        <w:rPr>
          <w:rFonts w:ascii="Arial" w:hAnsi="Arial" w:cs="Arial"/>
          <w:i/>
          <w:color w:val="FF0000"/>
          <w:sz w:val="20"/>
          <w:szCs w:val="20"/>
          <w:u w:val="single"/>
        </w:rPr>
        <w:t xml:space="preserve"> maximum</w:t>
      </w:r>
    </w:p>
    <w:p w14:paraId="0C5E0051" w14:textId="0D3ECF56" w:rsidR="0015447F" w:rsidRPr="008723F7" w:rsidRDefault="0015447F" w:rsidP="0015447F">
      <w:pPr>
        <w:ind w:firstLine="708"/>
        <w:jc w:val="both"/>
        <w:rPr>
          <w:rFonts w:ascii="Arial" w:hAnsi="Arial" w:cs="Arial"/>
          <w:i/>
          <w:color w:val="0070C0"/>
          <w:sz w:val="20"/>
          <w:szCs w:val="20"/>
        </w:rPr>
      </w:pPr>
      <w:bookmarkStart w:id="3" w:name="_Hlk202446357"/>
      <w:r w:rsidRPr="008723F7">
        <w:rPr>
          <w:rFonts w:ascii="Arial" w:hAnsi="Arial" w:cs="Arial"/>
          <w:i/>
          <w:color w:val="0070C0"/>
          <w:sz w:val="20"/>
          <w:szCs w:val="20"/>
        </w:rPr>
        <w:t>Réponse du candidat </w:t>
      </w:r>
      <w:bookmarkEnd w:id="3"/>
      <w:r w:rsidRPr="008723F7">
        <w:rPr>
          <w:rFonts w:ascii="Arial" w:hAnsi="Arial" w:cs="Arial"/>
          <w:i/>
          <w:color w:val="0070C0"/>
          <w:sz w:val="20"/>
          <w:szCs w:val="20"/>
        </w:rPr>
        <w:t>:</w:t>
      </w:r>
    </w:p>
    <w:p w14:paraId="084CB972" w14:textId="36F0E4A5" w:rsidR="0015447F" w:rsidRPr="008723F7" w:rsidRDefault="0015447F" w:rsidP="0015447F">
      <w:pPr>
        <w:jc w:val="both"/>
        <w:rPr>
          <w:rFonts w:ascii="Arial" w:hAnsi="Arial" w:cs="Arial"/>
          <w:i/>
          <w:sz w:val="20"/>
          <w:szCs w:val="20"/>
          <w:u w:val="single"/>
        </w:rPr>
      </w:pPr>
    </w:p>
    <w:p w14:paraId="52805C64" w14:textId="39BFF702" w:rsidR="0015447F" w:rsidRPr="008723F7" w:rsidRDefault="0015447F" w:rsidP="0015447F">
      <w:pPr>
        <w:jc w:val="both"/>
        <w:rPr>
          <w:rFonts w:ascii="Arial" w:hAnsi="Arial" w:cs="Arial"/>
          <w:i/>
          <w:sz w:val="20"/>
          <w:szCs w:val="20"/>
          <w:u w:val="single"/>
        </w:rPr>
      </w:pPr>
    </w:p>
    <w:p w14:paraId="1473CBD7" w14:textId="77777777" w:rsidR="0015447F" w:rsidRPr="008723F7" w:rsidRDefault="0015447F" w:rsidP="0015447F">
      <w:pPr>
        <w:jc w:val="both"/>
        <w:rPr>
          <w:rFonts w:ascii="Arial" w:hAnsi="Arial" w:cs="Arial"/>
          <w:i/>
          <w:sz w:val="20"/>
          <w:szCs w:val="20"/>
          <w:u w:val="single"/>
        </w:rPr>
      </w:pPr>
    </w:p>
    <w:p w14:paraId="121B1324" w14:textId="77777777" w:rsidR="0015447F" w:rsidRPr="008723F7" w:rsidRDefault="0015447F" w:rsidP="0015447F">
      <w:pPr>
        <w:jc w:val="both"/>
        <w:rPr>
          <w:rFonts w:ascii="Arial" w:hAnsi="Arial" w:cs="Arial"/>
          <w:i/>
          <w:sz w:val="20"/>
          <w:szCs w:val="20"/>
          <w:u w:val="single"/>
        </w:rPr>
      </w:pPr>
    </w:p>
    <w:p w14:paraId="777F1945" w14:textId="3C36D2FA" w:rsidR="0015447F" w:rsidRPr="008723F7" w:rsidRDefault="00582E99" w:rsidP="0015447F">
      <w:pPr>
        <w:pStyle w:val="Paragraphedeliste"/>
        <w:numPr>
          <w:ilvl w:val="0"/>
          <w:numId w:val="11"/>
        </w:numPr>
        <w:jc w:val="both"/>
        <w:rPr>
          <w:rFonts w:ascii="Arial" w:hAnsi="Arial" w:cs="Arial"/>
          <w:i/>
          <w:color w:val="FF0000"/>
          <w:sz w:val="20"/>
          <w:szCs w:val="20"/>
          <w:u w:val="single"/>
        </w:rPr>
      </w:pPr>
      <w:bookmarkStart w:id="4" w:name="_Hlk202970648"/>
      <w:r w:rsidRPr="008723F7">
        <w:rPr>
          <w:rFonts w:ascii="Arial" w:hAnsi="Arial" w:cs="Arial"/>
          <w:i/>
          <w:color w:val="FF0000"/>
          <w:sz w:val="20"/>
          <w:szCs w:val="20"/>
          <w:u w:val="single"/>
        </w:rPr>
        <w:t>Sous-critère 2 :</w:t>
      </w:r>
      <w:r w:rsidR="00290C44">
        <w:rPr>
          <w:rFonts w:ascii="Arial" w:hAnsi="Arial" w:cs="Arial"/>
          <w:i/>
          <w:color w:val="FF0000"/>
          <w:sz w:val="20"/>
          <w:szCs w:val="20"/>
          <w:u w:val="single"/>
        </w:rPr>
        <w:t xml:space="preserve"> </w:t>
      </w:r>
      <w:r w:rsidRPr="008723F7">
        <w:rPr>
          <w:rFonts w:ascii="Arial" w:hAnsi="Arial" w:cs="Arial"/>
          <w:i/>
          <w:color w:val="FF0000"/>
          <w:sz w:val="20"/>
          <w:szCs w:val="20"/>
          <w:u w:val="single"/>
        </w:rPr>
        <w:t xml:space="preserve">moyens humains (compétences et expériences) </w:t>
      </w:r>
      <w:r w:rsidR="00290C44">
        <w:rPr>
          <w:rFonts w:ascii="Arial" w:hAnsi="Arial" w:cs="Arial"/>
          <w:i/>
          <w:color w:val="FF0000"/>
          <w:sz w:val="20"/>
          <w:szCs w:val="20"/>
          <w:u w:val="single"/>
        </w:rPr>
        <w:t xml:space="preserve">- </w:t>
      </w:r>
      <w:r w:rsidRPr="008723F7">
        <w:rPr>
          <w:rFonts w:ascii="Arial" w:hAnsi="Arial" w:cs="Arial"/>
          <w:i/>
          <w:color w:val="FF0000"/>
          <w:sz w:val="20"/>
          <w:szCs w:val="20"/>
          <w:u w:val="single"/>
        </w:rPr>
        <w:t>20 points</w:t>
      </w:r>
      <w:r w:rsidR="00290C44">
        <w:rPr>
          <w:rFonts w:ascii="Arial" w:hAnsi="Arial" w:cs="Arial"/>
          <w:i/>
          <w:color w:val="FF0000"/>
          <w:sz w:val="20"/>
          <w:szCs w:val="20"/>
          <w:u w:val="single"/>
        </w:rPr>
        <w:t xml:space="preserve"> maximum</w:t>
      </w:r>
    </w:p>
    <w:bookmarkEnd w:id="4"/>
    <w:p w14:paraId="42CC7570" w14:textId="77777777" w:rsidR="0015447F" w:rsidRPr="008723F7" w:rsidRDefault="0015447F" w:rsidP="0015447F">
      <w:pPr>
        <w:pStyle w:val="Paragraphedeliste"/>
        <w:jc w:val="both"/>
        <w:rPr>
          <w:rFonts w:ascii="Arial" w:hAnsi="Arial" w:cs="Arial"/>
          <w:i/>
          <w:color w:val="FF0000"/>
          <w:sz w:val="20"/>
          <w:szCs w:val="20"/>
          <w:u w:val="single"/>
        </w:rPr>
      </w:pPr>
    </w:p>
    <w:p w14:paraId="1EAB4F19" w14:textId="77777777" w:rsidR="0015447F" w:rsidRPr="008723F7" w:rsidRDefault="0015447F" w:rsidP="0015447F">
      <w:pPr>
        <w:pStyle w:val="Paragraphedeliste"/>
        <w:jc w:val="both"/>
        <w:rPr>
          <w:rFonts w:ascii="Arial" w:hAnsi="Arial" w:cs="Arial"/>
          <w:i/>
          <w:color w:val="0070C0"/>
          <w:sz w:val="20"/>
          <w:szCs w:val="20"/>
        </w:rPr>
      </w:pPr>
      <w:r w:rsidRPr="008723F7">
        <w:rPr>
          <w:rFonts w:ascii="Arial" w:hAnsi="Arial" w:cs="Arial"/>
          <w:i/>
          <w:color w:val="0070C0"/>
          <w:sz w:val="20"/>
          <w:szCs w:val="20"/>
        </w:rPr>
        <w:t>Réponse du candidat :</w:t>
      </w:r>
    </w:p>
    <w:p w14:paraId="7834EA80" w14:textId="45C1FF95" w:rsidR="00D36C96" w:rsidRDefault="00D36C96" w:rsidP="00065768">
      <w:pPr>
        <w:rPr>
          <w:rFonts w:ascii="Arial" w:hAnsi="Arial" w:cs="Arial"/>
          <w:b/>
          <w:sz w:val="20"/>
          <w:szCs w:val="20"/>
          <w:u w:val="single"/>
        </w:rPr>
      </w:pPr>
    </w:p>
    <w:p w14:paraId="3E76DCE2" w14:textId="71049733" w:rsidR="00290C44" w:rsidRDefault="00290C44" w:rsidP="00065768">
      <w:pPr>
        <w:rPr>
          <w:rFonts w:ascii="Arial" w:hAnsi="Arial" w:cs="Arial"/>
          <w:b/>
          <w:sz w:val="20"/>
          <w:szCs w:val="20"/>
          <w:u w:val="single"/>
        </w:rPr>
      </w:pPr>
    </w:p>
    <w:p w14:paraId="58297C35" w14:textId="4A8EE0AF" w:rsidR="00290C44" w:rsidRDefault="00290C44" w:rsidP="00065768">
      <w:pPr>
        <w:rPr>
          <w:rFonts w:ascii="Arial" w:hAnsi="Arial" w:cs="Arial"/>
          <w:b/>
          <w:sz w:val="20"/>
          <w:szCs w:val="20"/>
          <w:u w:val="single"/>
        </w:rPr>
      </w:pPr>
    </w:p>
    <w:p w14:paraId="664E74D6" w14:textId="77777777" w:rsidR="00290C44" w:rsidRPr="008723F7" w:rsidRDefault="00290C44" w:rsidP="00065768">
      <w:pPr>
        <w:rPr>
          <w:rFonts w:ascii="Arial" w:hAnsi="Arial" w:cs="Arial"/>
          <w:b/>
          <w:sz w:val="20"/>
          <w:szCs w:val="20"/>
          <w:u w:val="single"/>
        </w:rPr>
      </w:pPr>
    </w:p>
    <w:p w14:paraId="6BCF0909" w14:textId="1FA169E9" w:rsidR="00582E99" w:rsidRPr="008723F7" w:rsidRDefault="00582E99" w:rsidP="00582E99">
      <w:pPr>
        <w:pStyle w:val="Paragraphedeliste"/>
        <w:numPr>
          <w:ilvl w:val="0"/>
          <w:numId w:val="11"/>
        </w:numPr>
        <w:jc w:val="both"/>
        <w:rPr>
          <w:rFonts w:ascii="Arial" w:hAnsi="Arial" w:cs="Arial"/>
          <w:i/>
          <w:color w:val="FF0000"/>
          <w:sz w:val="20"/>
          <w:szCs w:val="20"/>
          <w:u w:val="single"/>
        </w:rPr>
      </w:pPr>
      <w:r w:rsidRPr="008723F7">
        <w:rPr>
          <w:rFonts w:ascii="Arial" w:hAnsi="Arial" w:cs="Arial"/>
          <w:i/>
          <w:color w:val="FF0000"/>
          <w:sz w:val="20"/>
          <w:szCs w:val="20"/>
          <w:u w:val="single"/>
        </w:rPr>
        <w:t>Sous-critère 3 :moyens matériels</w:t>
      </w:r>
      <w:r w:rsidR="00290C44">
        <w:rPr>
          <w:rFonts w:ascii="Arial" w:hAnsi="Arial" w:cs="Arial"/>
          <w:i/>
          <w:color w:val="FF0000"/>
          <w:sz w:val="20"/>
          <w:szCs w:val="20"/>
          <w:u w:val="single"/>
        </w:rPr>
        <w:t xml:space="preserve"> - </w:t>
      </w:r>
      <w:r w:rsidRPr="008723F7">
        <w:rPr>
          <w:rFonts w:ascii="Arial" w:hAnsi="Arial" w:cs="Arial"/>
          <w:i/>
          <w:color w:val="FF0000"/>
          <w:sz w:val="20"/>
          <w:szCs w:val="20"/>
          <w:u w:val="single"/>
        </w:rPr>
        <w:t xml:space="preserve"> 5 points</w:t>
      </w:r>
      <w:r w:rsidR="00290C44">
        <w:rPr>
          <w:rFonts w:ascii="Arial" w:hAnsi="Arial" w:cs="Arial"/>
          <w:i/>
          <w:color w:val="FF0000"/>
          <w:sz w:val="20"/>
          <w:szCs w:val="20"/>
          <w:u w:val="single"/>
        </w:rPr>
        <w:t xml:space="preserve"> maximum</w:t>
      </w:r>
    </w:p>
    <w:p w14:paraId="009A987B" w14:textId="77777777" w:rsidR="00582E99" w:rsidRPr="008723F7" w:rsidRDefault="00582E99" w:rsidP="00582E99">
      <w:pPr>
        <w:pStyle w:val="Paragraphedeliste"/>
        <w:jc w:val="both"/>
        <w:rPr>
          <w:rFonts w:ascii="Arial" w:hAnsi="Arial" w:cs="Arial"/>
          <w:i/>
          <w:color w:val="FF0000"/>
          <w:sz w:val="20"/>
          <w:szCs w:val="20"/>
          <w:u w:val="single"/>
        </w:rPr>
      </w:pPr>
    </w:p>
    <w:p w14:paraId="45D8640D" w14:textId="77777777" w:rsidR="00582E99" w:rsidRPr="008723F7" w:rsidRDefault="00582E99" w:rsidP="00582E99">
      <w:pPr>
        <w:pStyle w:val="Paragraphedeliste"/>
        <w:jc w:val="both"/>
        <w:rPr>
          <w:rFonts w:ascii="Arial" w:hAnsi="Arial" w:cs="Arial"/>
          <w:i/>
          <w:color w:val="0070C0"/>
          <w:sz w:val="20"/>
          <w:szCs w:val="20"/>
        </w:rPr>
      </w:pPr>
      <w:r w:rsidRPr="008723F7">
        <w:rPr>
          <w:rFonts w:ascii="Arial" w:hAnsi="Arial" w:cs="Arial"/>
          <w:i/>
          <w:color w:val="0070C0"/>
          <w:sz w:val="20"/>
          <w:szCs w:val="20"/>
        </w:rPr>
        <w:t>Réponse du candidat :</w:t>
      </w:r>
    </w:p>
    <w:p w14:paraId="3F549BFD" w14:textId="6AE518B8" w:rsidR="00836B94" w:rsidRDefault="00836B94" w:rsidP="00065768">
      <w:pPr>
        <w:rPr>
          <w:rFonts w:ascii="Arial" w:hAnsi="Arial" w:cs="Arial"/>
          <w:b/>
          <w:sz w:val="20"/>
          <w:szCs w:val="20"/>
          <w:u w:val="single"/>
        </w:rPr>
      </w:pPr>
    </w:p>
    <w:p w14:paraId="71F24905" w14:textId="76E84085" w:rsidR="00290C44" w:rsidRDefault="00290C44" w:rsidP="00065768">
      <w:pPr>
        <w:rPr>
          <w:rFonts w:ascii="Arial" w:hAnsi="Arial" w:cs="Arial"/>
          <w:b/>
          <w:sz w:val="20"/>
          <w:szCs w:val="20"/>
          <w:u w:val="single"/>
        </w:rPr>
      </w:pPr>
    </w:p>
    <w:p w14:paraId="47002A53" w14:textId="6C647D4E" w:rsidR="00290C44" w:rsidRDefault="00290C44" w:rsidP="00065768">
      <w:pPr>
        <w:rPr>
          <w:rFonts w:ascii="Arial" w:hAnsi="Arial" w:cs="Arial"/>
          <w:b/>
          <w:sz w:val="20"/>
          <w:szCs w:val="20"/>
          <w:u w:val="single"/>
        </w:rPr>
      </w:pPr>
    </w:p>
    <w:p w14:paraId="6627FA4B" w14:textId="26B9EAE3" w:rsidR="00290C44" w:rsidRDefault="00290C44">
      <w:pPr>
        <w:rPr>
          <w:rFonts w:ascii="Arial" w:hAnsi="Arial" w:cs="Arial"/>
          <w:b/>
          <w:sz w:val="20"/>
          <w:szCs w:val="20"/>
          <w:u w:val="single"/>
        </w:rPr>
      </w:pPr>
      <w:r>
        <w:rPr>
          <w:rFonts w:ascii="Arial" w:hAnsi="Arial" w:cs="Arial"/>
          <w:b/>
          <w:sz w:val="20"/>
          <w:szCs w:val="20"/>
          <w:u w:val="single"/>
        </w:rPr>
        <w:br w:type="page"/>
      </w:r>
    </w:p>
    <w:tbl>
      <w:tblPr>
        <w:tblStyle w:val="Grilledutableau"/>
        <w:tblW w:w="0" w:type="auto"/>
        <w:tblLook w:val="04A0" w:firstRow="1" w:lastRow="0" w:firstColumn="1" w:lastColumn="0" w:noHBand="0" w:noVBand="1"/>
      </w:tblPr>
      <w:tblGrid>
        <w:gridCol w:w="10196"/>
      </w:tblGrid>
      <w:tr w:rsidR="00261C85" w:rsidRPr="008723F7" w14:paraId="16463216" w14:textId="77777777" w:rsidTr="00836B94">
        <w:trPr>
          <w:trHeight w:val="956"/>
        </w:trPr>
        <w:tc>
          <w:tcPr>
            <w:tcW w:w="10196" w:type="dxa"/>
            <w:vAlign w:val="center"/>
          </w:tcPr>
          <w:p w14:paraId="116EF8DC" w14:textId="0708E829" w:rsidR="00582E99" w:rsidRPr="008723F7" w:rsidRDefault="00582E99" w:rsidP="00582E99">
            <w:pPr>
              <w:jc w:val="center"/>
              <w:rPr>
                <w:rFonts w:ascii="Arial" w:hAnsi="Arial" w:cs="Arial"/>
                <w:b/>
                <w:szCs w:val="20"/>
              </w:rPr>
            </w:pPr>
            <w:bookmarkStart w:id="5" w:name="_Hlk177558584"/>
            <w:bookmarkStart w:id="6" w:name="_Hlk202446383"/>
            <w:r w:rsidRPr="008723F7">
              <w:rPr>
                <w:rFonts w:ascii="Arial" w:hAnsi="Arial" w:cs="Arial"/>
                <w:b/>
                <w:szCs w:val="20"/>
              </w:rPr>
              <w:lastRenderedPageBreak/>
              <w:t>OBJET DU CRITÈRE N°2 :</w:t>
            </w:r>
          </w:p>
          <w:p w14:paraId="15CB6E79" w14:textId="77777777" w:rsidR="00582E99" w:rsidRPr="008723F7" w:rsidRDefault="00582E99" w:rsidP="00582E99">
            <w:pPr>
              <w:jc w:val="center"/>
              <w:rPr>
                <w:rFonts w:ascii="Arial" w:hAnsi="Arial" w:cs="Arial"/>
                <w:b/>
                <w:szCs w:val="20"/>
              </w:rPr>
            </w:pPr>
          </w:p>
          <w:p w14:paraId="694DB9BB" w14:textId="2AD8963E" w:rsidR="00582E99" w:rsidRPr="008723F7" w:rsidRDefault="008723F7" w:rsidP="008723F7">
            <w:pPr>
              <w:jc w:val="center"/>
              <w:rPr>
                <w:rFonts w:ascii="Arial" w:hAnsi="Arial" w:cs="Arial"/>
                <w:b/>
                <w:bCs/>
                <w:sz w:val="28"/>
                <w:szCs w:val="28"/>
                <w:u w:val="single"/>
                <w:lang w:eastAsia="fr-FR"/>
              </w:rPr>
            </w:pPr>
            <w:r w:rsidRPr="008723F7">
              <w:rPr>
                <w:rFonts w:ascii="Arial" w:hAnsi="Arial" w:cs="Arial"/>
                <w:b/>
                <w:bCs/>
                <w:sz w:val="28"/>
                <w:szCs w:val="28"/>
                <w:u w:val="single"/>
                <w:lang w:eastAsia="fr-FR"/>
              </w:rPr>
              <w:t>M</w:t>
            </w:r>
            <w:r w:rsidR="00582E99" w:rsidRPr="008723F7">
              <w:rPr>
                <w:rFonts w:ascii="Arial" w:hAnsi="Arial" w:cs="Arial"/>
                <w:b/>
                <w:bCs/>
                <w:sz w:val="28"/>
                <w:szCs w:val="28"/>
                <w:u w:val="single"/>
                <w:lang w:eastAsia="fr-FR"/>
              </w:rPr>
              <w:t xml:space="preserve">éthodologie et planning </w:t>
            </w:r>
            <w:r w:rsidRPr="008723F7">
              <w:rPr>
                <w:rFonts w:ascii="Arial" w:hAnsi="Arial" w:cs="Arial"/>
                <w:b/>
                <w:bCs/>
                <w:sz w:val="28"/>
                <w:szCs w:val="28"/>
                <w:u w:val="single"/>
                <w:lang w:eastAsia="fr-FR"/>
              </w:rPr>
              <w:t xml:space="preserve">type </w:t>
            </w:r>
            <w:r w:rsidR="00582E99" w:rsidRPr="008723F7">
              <w:rPr>
                <w:rFonts w:ascii="Arial" w:hAnsi="Arial" w:cs="Arial"/>
                <w:b/>
                <w:bCs/>
                <w:sz w:val="28"/>
                <w:szCs w:val="28"/>
                <w:u w:val="single"/>
                <w:lang w:eastAsia="fr-FR"/>
              </w:rPr>
              <w:t>d’exécution d</w:t>
            </w:r>
            <w:r w:rsidRPr="008723F7">
              <w:rPr>
                <w:rFonts w:ascii="Arial" w:hAnsi="Arial" w:cs="Arial"/>
                <w:b/>
                <w:bCs/>
                <w:sz w:val="28"/>
                <w:szCs w:val="28"/>
                <w:u w:val="single"/>
                <w:lang w:eastAsia="fr-FR"/>
              </w:rPr>
              <w:t>es</w:t>
            </w:r>
            <w:r w:rsidR="00582E99" w:rsidRPr="008723F7">
              <w:rPr>
                <w:rFonts w:ascii="Arial" w:hAnsi="Arial" w:cs="Arial"/>
                <w:b/>
                <w:bCs/>
                <w:sz w:val="28"/>
                <w:szCs w:val="28"/>
                <w:u w:val="single"/>
                <w:lang w:eastAsia="fr-FR"/>
              </w:rPr>
              <w:t xml:space="preserve"> prestation</w:t>
            </w:r>
            <w:r w:rsidRPr="008723F7">
              <w:rPr>
                <w:rFonts w:ascii="Arial" w:hAnsi="Arial" w:cs="Arial"/>
                <w:b/>
                <w:bCs/>
                <w:sz w:val="28"/>
                <w:szCs w:val="28"/>
                <w:u w:val="single"/>
                <w:lang w:eastAsia="fr-FR"/>
              </w:rPr>
              <w:t>s</w:t>
            </w:r>
            <w:r w:rsidR="00582E99" w:rsidRPr="008723F7">
              <w:rPr>
                <w:rFonts w:ascii="Arial" w:hAnsi="Arial" w:cs="Arial"/>
                <w:b/>
                <w:bCs/>
                <w:sz w:val="28"/>
                <w:szCs w:val="28"/>
                <w:u w:val="single"/>
                <w:lang w:eastAsia="fr-FR"/>
              </w:rPr>
              <w:t xml:space="preserve"> 20 points</w:t>
            </w:r>
          </w:p>
          <w:p w14:paraId="010ACC24" w14:textId="3B22585F" w:rsidR="0015447F" w:rsidRPr="008723F7" w:rsidRDefault="0015447F" w:rsidP="00582E99">
            <w:pPr>
              <w:jc w:val="center"/>
              <w:rPr>
                <w:rFonts w:ascii="Arial" w:hAnsi="Arial" w:cs="Arial"/>
                <w:b/>
                <w:sz w:val="20"/>
                <w:szCs w:val="20"/>
              </w:rPr>
            </w:pPr>
          </w:p>
        </w:tc>
      </w:tr>
    </w:tbl>
    <w:p w14:paraId="5B106184" w14:textId="20FC7669" w:rsidR="00582E99" w:rsidRPr="008723F7" w:rsidRDefault="00F13D3D" w:rsidP="00F13D3D">
      <w:pPr>
        <w:jc w:val="both"/>
        <w:rPr>
          <w:rFonts w:ascii="Arial" w:hAnsi="Arial" w:cs="Arial"/>
          <w:i/>
          <w:color w:val="FF0000"/>
          <w:sz w:val="20"/>
          <w:szCs w:val="20"/>
          <w:u w:val="single"/>
        </w:rPr>
      </w:pPr>
      <w:bookmarkStart w:id="7" w:name="_Hlk202533054"/>
      <w:bookmarkEnd w:id="5"/>
      <w:r>
        <w:rPr>
          <w:rFonts w:ascii="Arial" w:hAnsi="Arial" w:cs="Arial"/>
          <w:i/>
          <w:color w:val="FF0000"/>
          <w:sz w:val="20"/>
          <w:szCs w:val="20"/>
          <w:u w:val="single"/>
        </w:rPr>
        <w:t xml:space="preserve">Le candidat doit décrire la méthodologie </w:t>
      </w:r>
      <w:r w:rsidR="00290C44">
        <w:rPr>
          <w:rFonts w:ascii="Arial" w:hAnsi="Arial" w:cs="Arial"/>
          <w:i/>
          <w:color w:val="FF0000"/>
          <w:sz w:val="20"/>
          <w:szCs w:val="20"/>
          <w:u w:val="single"/>
        </w:rPr>
        <w:t>prévue</w:t>
      </w:r>
      <w:r>
        <w:rPr>
          <w:rFonts w:ascii="Arial" w:hAnsi="Arial" w:cs="Arial"/>
          <w:i/>
          <w:color w:val="FF0000"/>
          <w:sz w:val="20"/>
          <w:szCs w:val="20"/>
          <w:u w:val="single"/>
        </w:rPr>
        <w:t xml:space="preserve"> pour réaliser les prestations décrites dans le CCP et fournir en annexe un planning type de réalisation des prestations par phase</w:t>
      </w:r>
    </w:p>
    <w:p w14:paraId="06196039" w14:textId="284430C9" w:rsidR="0015447F" w:rsidRPr="008723F7" w:rsidRDefault="0015447F" w:rsidP="0015447F">
      <w:pPr>
        <w:ind w:firstLine="708"/>
        <w:jc w:val="both"/>
        <w:rPr>
          <w:rFonts w:ascii="Arial" w:hAnsi="Arial" w:cs="Arial"/>
          <w:i/>
          <w:color w:val="0070C0"/>
          <w:sz w:val="20"/>
          <w:szCs w:val="20"/>
        </w:rPr>
      </w:pPr>
      <w:r w:rsidRPr="008723F7">
        <w:rPr>
          <w:rFonts w:ascii="Arial" w:hAnsi="Arial" w:cs="Arial"/>
          <w:i/>
          <w:color w:val="0070C0"/>
          <w:sz w:val="20"/>
          <w:szCs w:val="20"/>
        </w:rPr>
        <w:t>Réponse du candidat :</w:t>
      </w:r>
    </w:p>
    <w:p w14:paraId="168D1977" w14:textId="77777777" w:rsidR="0015447F" w:rsidRPr="008723F7" w:rsidRDefault="0015447F" w:rsidP="0015447F">
      <w:pPr>
        <w:jc w:val="both"/>
        <w:rPr>
          <w:rFonts w:ascii="Arial" w:hAnsi="Arial" w:cs="Arial"/>
          <w:i/>
          <w:sz w:val="20"/>
          <w:szCs w:val="20"/>
          <w:u w:val="single"/>
        </w:rPr>
      </w:pPr>
    </w:p>
    <w:p w14:paraId="3E16AAE5" w14:textId="77777777" w:rsidR="0015447F" w:rsidRPr="008723F7" w:rsidRDefault="0015447F" w:rsidP="0015447F">
      <w:pPr>
        <w:jc w:val="both"/>
        <w:rPr>
          <w:rFonts w:ascii="Arial" w:hAnsi="Arial" w:cs="Arial"/>
          <w:i/>
          <w:sz w:val="20"/>
          <w:szCs w:val="20"/>
          <w:u w:val="single"/>
        </w:rPr>
      </w:pPr>
    </w:p>
    <w:p w14:paraId="06A6E3AB" w14:textId="10575FD5" w:rsidR="0015447F" w:rsidRDefault="0015447F" w:rsidP="0015447F">
      <w:pPr>
        <w:jc w:val="both"/>
        <w:rPr>
          <w:rFonts w:ascii="Arial" w:hAnsi="Arial" w:cs="Arial"/>
          <w:i/>
          <w:sz w:val="20"/>
          <w:szCs w:val="20"/>
          <w:u w:val="single"/>
        </w:rPr>
      </w:pPr>
    </w:p>
    <w:p w14:paraId="03042A83" w14:textId="08244344" w:rsidR="00290C44" w:rsidRDefault="00290C44" w:rsidP="0015447F">
      <w:pPr>
        <w:jc w:val="both"/>
        <w:rPr>
          <w:rFonts w:ascii="Arial" w:hAnsi="Arial" w:cs="Arial"/>
          <w:i/>
          <w:sz w:val="20"/>
          <w:szCs w:val="20"/>
          <w:u w:val="single"/>
        </w:rPr>
      </w:pPr>
    </w:p>
    <w:p w14:paraId="723542F8" w14:textId="77777777" w:rsidR="00290C44" w:rsidRPr="008723F7" w:rsidRDefault="00290C44" w:rsidP="0015447F">
      <w:pPr>
        <w:jc w:val="both"/>
        <w:rPr>
          <w:rFonts w:ascii="Arial" w:hAnsi="Arial" w:cs="Arial"/>
          <w:i/>
          <w:sz w:val="20"/>
          <w:szCs w:val="20"/>
          <w:u w:val="single"/>
        </w:rPr>
      </w:pPr>
    </w:p>
    <w:bookmarkEnd w:id="7"/>
    <w:bookmarkEnd w:id="6"/>
    <w:bookmarkEnd w:id="0"/>
    <w:sectPr w:rsidR="00290C44" w:rsidRPr="008723F7" w:rsidSect="00836B94">
      <w:headerReference w:type="default" r:id="rId7"/>
      <w:footerReference w:type="default" r:id="rId8"/>
      <w:pgSz w:w="11906" w:h="16838"/>
      <w:pgMar w:top="851" w:right="720" w:bottom="720" w:left="720" w:header="426" w:footer="59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F6EB6F" w14:textId="77777777" w:rsidR="00196903" w:rsidRDefault="00196903" w:rsidP="00105971">
      <w:pPr>
        <w:spacing w:after="0" w:line="240" w:lineRule="auto"/>
      </w:pPr>
      <w:r>
        <w:separator/>
      </w:r>
    </w:p>
  </w:endnote>
  <w:endnote w:type="continuationSeparator" w:id="0">
    <w:p w14:paraId="5558BC6D" w14:textId="77777777" w:rsidR="00196903" w:rsidRDefault="00196903" w:rsidP="00105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ntique Olive Pro">
    <w:panose1 w:val="020B0603020204030204"/>
    <w:charset w:val="00"/>
    <w:family w:val="swiss"/>
    <w:notTrueType/>
    <w:pitch w:val="variable"/>
    <w:sig w:usb0="800000AF" w:usb1="4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5DCD0" w14:textId="77777777" w:rsidR="000B3F55" w:rsidRPr="000B3F55" w:rsidRDefault="000B3F55" w:rsidP="000B3F55">
    <w:pPr>
      <w:pStyle w:val="Pieddepage"/>
      <w:jc w:val="right"/>
      <w:rPr>
        <w:rFonts w:ascii="Arial" w:hAnsi="Arial" w:cs="Arial"/>
        <w:sz w:val="20"/>
      </w:rPr>
    </w:pPr>
    <w:r w:rsidRPr="000B3F55">
      <w:rPr>
        <w:rFonts w:ascii="Arial" w:hAnsi="Arial" w:cs="Arial"/>
        <w:sz w:val="20"/>
      </w:rPr>
      <w:t xml:space="preserve">Page </w:t>
    </w:r>
    <w:r w:rsidRPr="000B3F55">
      <w:rPr>
        <w:rFonts w:ascii="Arial" w:hAnsi="Arial" w:cs="Arial"/>
        <w:sz w:val="20"/>
      </w:rPr>
      <w:fldChar w:fldCharType="begin"/>
    </w:r>
    <w:r w:rsidRPr="000B3F55">
      <w:rPr>
        <w:rFonts w:ascii="Arial" w:hAnsi="Arial" w:cs="Arial"/>
        <w:sz w:val="20"/>
      </w:rPr>
      <w:instrText>PAGE  \* Arabic  \* MERGEFORMAT</w:instrText>
    </w:r>
    <w:r w:rsidRPr="000B3F55">
      <w:rPr>
        <w:rFonts w:ascii="Arial" w:hAnsi="Arial" w:cs="Arial"/>
        <w:sz w:val="20"/>
      </w:rPr>
      <w:fldChar w:fldCharType="separate"/>
    </w:r>
    <w:r w:rsidRPr="000B3F55">
      <w:rPr>
        <w:rFonts w:ascii="Arial" w:hAnsi="Arial" w:cs="Arial"/>
        <w:sz w:val="20"/>
      </w:rPr>
      <w:t>2</w:t>
    </w:r>
    <w:r w:rsidRPr="000B3F55">
      <w:rPr>
        <w:rFonts w:ascii="Arial" w:hAnsi="Arial" w:cs="Arial"/>
        <w:sz w:val="20"/>
      </w:rPr>
      <w:fldChar w:fldCharType="end"/>
    </w:r>
    <w:r w:rsidRPr="000B3F55">
      <w:rPr>
        <w:rFonts w:ascii="Arial" w:hAnsi="Arial" w:cs="Arial"/>
        <w:sz w:val="20"/>
      </w:rPr>
      <w:t xml:space="preserve"> sur </w:t>
    </w:r>
    <w:r w:rsidRPr="000B3F55">
      <w:rPr>
        <w:rFonts w:ascii="Arial" w:hAnsi="Arial" w:cs="Arial"/>
        <w:sz w:val="20"/>
      </w:rPr>
      <w:fldChar w:fldCharType="begin"/>
    </w:r>
    <w:r w:rsidRPr="000B3F55">
      <w:rPr>
        <w:rFonts w:ascii="Arial" w:hAnsi="Arial" w:cs="Arial"/>
        <w:sz w:val="20"/>
      </w:rPr>
      <w:instrText>NUMPAGES  \* arabe  \* MERGEFORMAT</w:instrText>
    </w:r>
    <w:r w:rsidRPr="000B3F55">
      <w:rPr>
        <w:rFonts w:ascii="Arial" w:hAnsi="Arial" w:cs="Arial"/>
        <w:sz w:val="20"/>
      </w:rPr>
      <w:fldChar w:fldCharType="separate"/>
    </w:r>
    <w:r w:rsidRPr="000B3F55">
      <w:rPr>
        <w:rFonts w:ascii="Arial" w:hAnsi="Arial" w:cs="Arial"/>
        <w:sz w:val="20"/>
      </w:rPr>
      <w:t>2</w:t>
    </w:r>
    <w:r w:rsidRPr="000B3F55">
      <w:rP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8B40DA" w14:textId="77777777" w:rsidR="00196903" w:rsidRDefault="00196903" w:rsidP="00105971">
      <w:pPr>
        <w:spacing w:after="0" w:line="240" w:lineRule="auto"/>
      </w:pPr>
      <w:r>
        <w:separator/>
      </w:r>
    </w:p>
  </w:footnote>
  <w:footnote w:type="continuationSeparator" w:id="0">
    <w:p w14:paraId="6262F3FA" w14:textId="77777777" w:rsidR="00196903" w:rsidRDefault="00196903" w:rsidP="001059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B3957" w14:textId="68BE813D" w:rsidR="00105971" w:rsidRPr="00740D58" w:rsidRDefault="00105971" w:rsidP="00105971">
    <w:pPr>
      <w:pStyle w:val="En-tte"/>
      <w:pBdr>
        <w:bottom w:val="single" w:sz="6" w:space="1" w:color="auto"/>
      </w:pBdr>
      <w:jc w:val="both"/>
      <w:rPr>
        <w:rFonts w:ascii="Arial" w:hAnsi="Arial" w:cs="Arial"/>
        <w:i/>
        <w:sz w:val="18"/>
        <w:szCs w:val="18"/>
      </w:rPr>
    </w:pPr>
    <w:r w:rsidRPr="00740D58">
      <w:rPr>
        <w:rFonts w:ascii="Arial" w:hAnsi="Arial" w:cs="Arial"/>
        <w:i/>
        <w:sz w:val="18"/>
        <w:szCs w:val="18"/>
      </w:rPr>
      <w:t xml:space="preserve">Mucem - </w:t>
    </w:r>
    <w:r w:rsidRPr="00740D58">
      <w:rPr>
        <w:rFonts w:ascii="Arial" w:hAnsi="Arial" w:cs="Arial"/>
        <w:b/>
        <w:i/>
        <w:sz w:val="18"/>
        <w:szCs w:val="18"/>
      </w:rPr>
      <w:t>Cadre de réponse technique</w:t>
    </w:r>
    <w:r w:rsidRPr="00740D58">
      <w:rPr>
        <w:rFonts w:ascii="Arial" w:hAnsi="Arial" w:cs="Arial"/>
        <w:i/>
        <w:sz w:val="18"/>
        <w:szCs w:val="18"/>
      </w:rPr>
      <w:t xml:space="preserve"> </w:t>
    </w:r>
    <w:r w:rsidR="00D1299E" w:rsidRPr="00740D58">
      <w:rPr>
        <w:rFonts w:ascii="Arial" w:hAnsi="Arial" w:cs="Arial"/>
        <w:i/>
        <w:sz w:val="18"/>
        <w:szCs w:val="18"/>
      </w:rPr>
      <w:t>Objet</w:t>
    </w:r>
    <w:r w:rsidR="001F20AB" w:rsidRPr="00740D58">
      <w:rPr>
        <w:rFonts w:ascii="Arial" w:hAnsi="Arial" w:cs="Arial"/>
        <w:i/>
        <w:sz w:val="18"/>
        <w:szCs w:val="18"/>
      </w:rPr>
      <w:t xml:space="preserve"> : </w:t>
    </w:r>
    <w:r w:rsidR="00740D58" w:rsidRPr="00740D58">
      <w:rPr>
        <w:rFonts w:ascii="Arial" w:hAnsi="Arial" w:cs="Arial"/>
        <w:i/>
        <w:sz w:val="18"/>
        <w:szCs w:val="18"/>
      </w:rPr>
      <w:t>Coordination de la production signalétique des expositions</w:t>
    </w:r>
    <w:r w:rsidR="00742222" w:rsidRPr="00740D58">
      <w:rPr>
        <w:rFonts w:ascii="Arial" w:hAnsi="Arial" w:cs="Arial"/>
        <w:i/>
        <w:sz w:val="18"/>
        <w:szCs w:val="18"/>
      </w:rPr>
      <w:t xml:space="preserve"> – C202</w:t>
    </w:r>
    <w:r w:rsidR="00836B94" w:rsidRPr="00740D58">
      <w:rPr>
        <w:rFonts w:ascii="Arial" w:hAnsi="Arial" w:cs="Arial"/>
        <w:i/>
        <w:sz w:val="18"/>
        <w:szCs w:val="18"/>
      </w:rPr>
      <w:t>5</w:t>
    </w:r>
    <w:r w:rsidR="00740D58" w:rsidRPr="00740D58">
      <w:rPr>
        <w:rFonts w:ascii="Arial" w:hAnsi="Arial" w:cs="Arial"/>
        <w:i/>
        <w:sz w:val="18"/>
        <w:szCs w:val="18"/>
      </w:rPr>
      <w:t>_PROD011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A7A13"/>
    <w:multiLevelType w:val="hybridMultilevel"/>
    <w:tmpl w:val="C0808E28"/>
    <w:lvl w:ilvl="0" w:tplc="6AF0EC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6F4DB4"/>
    <w:multiLevelType w:val="hybridMultilevel"/>
    <w:tmpl w:val="70840084"/>
    <w:lvl w:ilvl="0" w:tplc="49D29152">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1D5D17"/>
    <w:multiLevelType w:val="hybridMultilevel"/>
    <w:tmpl w:val="C0808E28"/>
    <w:lvl w:ilvl="0" w:tplc="6AF0EC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085992"/>
    <w:multiLevelType w:val="multilevel"/>
    <w:tmpl w:val="7AD236D6"/>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0C3A32"/>
    <w:multiLevelType w:val="hybridMultilevel"/>
    <w:tmpl w:val="C0808E28"/>
    <w:lvl w:ilvl="0" w:tplc="6AF0EC1A">
      <w:start w:val="1"/>
      <w:numFmt w:val="decimal"/>
      <w:lvlText w:val="%1-"/>
      <w:lvlJc w:val="left"/>
      <w:pPr>
        <w:ind w:left="78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9827C60"/>
    <w:multiLevelType w:val="multilevel"/>
    <w:tmpl w:val="CCC41000"/>
    <w:lvl w:ilvl="0">
      <w:start w:val="1"/>
      <w:numFmt w:val="decimal"/>
      <w:lvlText w:val="%1."/>
      <w:lvlJc w:val="left"/>
      <w:pPr>
        <w:ind w:left="360" w:hanging="360"/>
      </w:pPr>
      <w:rPr>
        <w:b/>
        <w:i w:val="0"/>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1C7AC8"/>
    <w:multiLevelType w:val="hybridMultilevel"/>
    <w:tmpl w:val="30767D90"/>
    <w:lvl w:ilvl="0" w:tplc="8544F44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48C64E9"/>
    <w:multiLevelType w:val="hybridMultilevel"/>
    <w:tmpl w:val="30767D90"/>
    <w:lvl w:ilvl="0" w:tplc="8544F44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6766D5B"/>
    <w:multiLevelType w:val="hybridMultilevel"/>
    <w:tmpl w:val="30767D90"/>
    <w:lvl w:ilvl="0" w:tplc="8544F44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9297BE7"/>
    <w:multiLevelType w:val="hybridMultilevel"/>
    <w:tmpl w:val="4386F068"/>
    <w:lvl w:ilvl="0" w:tplc="040C000F">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C38587E"/>
    <w:multiLevelType w:val="hybridMultilevel"/>
    <w:tmpl w:val="F8BAB884"/>
    <w:lvl w:ilvl="0" w:tplc="EE76CA78">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CFD3CE5"/>
    <w:multiLevelType w:val="hybridMultilevel"/>
    <w:tmpl w:val="30767D90"/>
    <w:lvl w:ilvl="0" w:tplc="8544F44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F9554B0"/>
    <w:multiLevelType w:val="multilevel"/>
    <w:tmpl w:val="7AD236D6"/>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AA83968"/>
    <w:multiLevelType w:val="hybridMultilevel"/>
    <w:tmpl w:val="9A0429BC"/>
    <w:lvl w:ilvl="0" w:tplc="6AF0EC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F55156F"/>
    <w:multiLevelType w:val="hybridMultilevel"/>
    <w:tmpl w:val="C0808E28"/>
    <w:lvl w:ilvl="0" w:tplc="6AF0EC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C8016DE"/>
    <w:multiLevelType w:val="hybridMultilevel"/>
    <w:tmpl w:val="30767D90"/>
    <w:lvl w:ilvl="0" w:tplc="8544F44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D7C4BC1"/>
    <w:multiLevelType w:val="hybridMultilevel"/>
    <w:tmpl w:val="C0808E28"/>
    <w:lvl w:ilvl="0" w:tplc="6AF0EC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6BA77D7"/>
    <w:multiLevelType w:val="multilevel"/>
    <w:tmpl w:val="7AD236D6"/>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7DA18D7"/>
    <w:multiLevelType w:val="hybridMultilevel"/>
    <w:tmpl w:val="55646DC0"/>
    <w:lvl w:ilvl="0" w:tplc="6AF0EC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98D37AF"/>
    <w:multiLevelType w:val="hybridMultilevel"/>
    <w:tmpl w:val="C180F1FE"/>
    <w:lvl w:ilvl="0" w:tplc="035AE242">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5138FC"/>
    <w:multiLevelType w:val="hybridMultilevel"/>
    <w:tmpl w:val="C0808E28"/>
    <w:lvl w:ilvl="0" w:tplc="6AF0EC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070657A"/>
    <w:multiLevelType w:val="hybridMultilevel"/>
    <w:tmpl w:val="28049CFC"/>
    <w:lvl w:ilvl="0" w:tplc="6AF0EC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49C7811"/>
    <w:multiLevelType w:val="hybridMultilevel"/>
    <w:tmpl w:val="C0808E28"/>
    <w:lvl w:ilvl="0" w:tplc="6AF0EC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B20586C"/>
    <w:multiLevelType w:val="multilevel"/>
    <w:tmpl w:val="FED4C376"/>
    <w:lvl w:ilvl="0">
      <w:start w:val="1"/>
      <w:numFmt w:val="decimal"/>
      <w:lvlText w:val="%1."/>
      <w:lvlJc w:val="left"/>
      <w:pPr>
        <w:ind w:left="360" w:hanging="360"/>
      </w:pPr>
      <w:rPr>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B595ECE"/>
    <w:multiLevelType w:val="hybridMultilevel"/>
    <w:tmpl w:val="BB728F50"/>
    <w:lvl w:ilvl="0" w:tplc="EDA0DC7A">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9"/>
  </w:num>
  <w:num w:numId="3">
    <w:abstractNumId w:val="10"/>
  </w:num>
  <w:num w:numId="4">
    <w:abstractNumId w:val="1"/>
  </w:num>
  <w:num w:numId="5">
    <w:abstractNumId w:val="12"/>
  </w:num>
  <w:num w:numId="6">
    <w:abstractNumId w:val="3"/>
  </w:num>
  <w:num w:numId="7">
    <w:abstractNumId w:val="17"/>
  </w:num>
  <w:num w:numId="8">
    <w:abstractNumId w:val="24"/>
  </w:num>
  <w:num w:numId="9">
    <w:abstractNumId w:val="23"/>
  </w:num>
  <w:num w:numId="10">
    <w:abstractNumId w:val="9"/>
  </w:num>
  <w:num w:numId="11">
    <w:abstractNumId w:val="18"/>
  </w:num>
  <w:num w:numId="12">
    <w:abstractNumId w:val="21"/>
  </w:num>
  <w:num w:numId="13">
    <w:abstractNumId w:val="6"/>
  </w:num>
  <w:num w:numId="14">
    <w:abstractNumId w:val="7"/>
  </w:num>
  <w:num w:numId="15">
    <w:abstractNumId w:val="8"/>
  </w:num>
  <w:num w:numId="16">
    <w:abstractNumId w:val="11"/>
  </w:num>
  <w:num w:numId="17">
    <w:abstractNumId w:val="15"/>
  </w:num>
  <w:num w:numId="18">
    <w:abstractNumId w:val="13"/>
  </w:num>
  <w:num w:numId="19">
    <w:abstractNumId w:val="14"/>
  </w:num>
  <w:num w:numId="20">
    <w:abstractNumId w:val="0"/>
  </w:num>
  <w:num w:numId="21">
    <w:abstractNumId w:val="4"/>
  </w:num>
  <w:num w:numId="22">
    <w:abstractNumId w:val="22"/>
  </w:num>
  <w:num w:numId="23">
    <w:abstractNumId w:val="2"/>
  </w:num>
  <w:num w:numId="24">
    <w:abstractNumId w:val="16"/>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971"/>
    <w:rsid w:val="00015735"/>
    <w:rsid w:val="00065768"/>
    <w:rsid w:val="000A3A33"/>
    <w:rsid w:val="000B3F55"/>
    <w:rsid w:val="000D6C58"/>
    <w:rsid w:val="00103BFD"/>
    <w:rsid w:val="00105971"/>
    <w:rsid w:val="0015447F"/>
    <w:rsid w:val="001746A8"/>
    <w:rsid w:val="00196903"/>
    <w:rsid w:val="001A34D1"/>
    <w:rsid w:val="001C22CD"/>
    <w:rsid w:val="001F20AB"/>
    <w:rsid w:val="001F5144"/>
    <w:rsid w:val="002051B2"/>
    <w:rsid w:val="002373B2"/>
    <w:rsid w:val="00242D7E"/>
    <w:rsid w:val="00252082"/>
    <w:rsid w:val="00261C85"/>
    <w:rsid w:val="00287D10"/>
    <w:rsid w:val="00290C44"/>
    <w:rsid w:val="00313C1F"/>
    <w:rsid w:val="00320936"/>
    <w:rsid w:val="003B575B"/>
    <w:rsid w:val="004028CC"/>
    <w:rsid w:val="00454C5E"/>
    <w:rsid w:val="00473ED4"/>
    <w:rsid w:val="005000B2"/>
    <w:rsid w:val="00556F43"/>
    <w:rsid w:val="00575CCE"/>
    <w:rsid w:val="00582E99"/>
    <w:rsid w:val="0060482C"/>
    <w:rsid w:val="00665EDF"/>
    <w:rsid w:val="007339A6"/>
    <w:rsid w:val="007359EC"/>
    <w:rsid w:val="00740D58"/>
    <w:rsid w:val="00742222"/>
    <w:rsid w:val="007463C3"/>
    <w:rsid w:val="007E1023"/>
    <w:rsid w:val="007F024B"/>
    <w:rsid w:val="00836B94"/>
    <w:rsid w:val="008723F7"/>
    <w:rsid w:val="00891FE7"/>
    <w:rsid w:val="00892651"/>
    <w:rsid w:val="00920F0C"/>
    <w:rsid w:val="0092214C"/>
    <w:rsid w:val="0092628D"/>
    <w:rsid w:val="00930E72"/>
    <w:rsid w:val="00953554"/>
    <w:rsid w:val="00961516"/>
    <w:rsid w:val="00971793"/>
    <w:rsid w:val="00984678"/>
    <w:rsid w:val="009F3E96"/>
    <w:rsid w:val="00A04411"/>
    <w:rsid w:val="00B01D25"/>
    <w:rsid w:val="00B14C42"/>
    <w:rsid w:val="00B202F9"/>
    <w:rsid w:val="00BA5666"/>
    <w:rsid w:val="00BB090C"/>
    <w:rsid w:val="00BE25E0"/>
    <w:rsid w:val="00C629D7"/>
    <w:rsid w:val="00C66F92"/>
    <w:rsid w:val="00CB34F6"/>
    <w:rsid w:val="00CC7A8D"/>
    <w:rsid w:val="00D1299E"/>
    <w:rsid w:val="00D36C96"/>
    <w:rsid w:val="00D92777"/>
    <w:rsid w:val="00DA5712"/>
    <w:rsid w:val="00DC57B7"/>
    <w:rsid w:val="00E03548"/>
    <w:rsid w:val="00EA5924"/>
    <w:rsid w:val="00F13D3D"/>
    <w:rsid w:val="00F27ABD"/>
    <w:rsid w:val="00F71E3A"/>
    <w:rsid w:val="00F75AEA"/>
    <w:rsid w:val="00FA2703"/>
    <w:rsid w:val="00FC4A4C"/>
    <w:rsid w:val="00FF384E"/>
    <w:rsid w:val="00FF72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7E72049"/>
  <w15:chartTrackingRefBased/>
  <w15:docId w15:val="{F863690D-B0BA-48B9-AC51-1CAFEFA91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2E9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05971"/>
    <w:pPr>
      <w:tabs>
        <w:tab w:val="center" w:pos="4536"/>
        <w:tab w:val="right" w:pos="9072"/>
      </w:tabs>
      <w:spacing w:after="0" w:line="240" w:lineRule="auto"/>
    </w:pPr>
  </w:style>
  <w:style w:type="character" w:customStyle="1" w:styleId="En-tteCar">
    <w:name w:val="En-tête Car"/>
    <w:basedOn w:val="Policepardfaut"/>
    <w:link w:val="En-tte"/>
    <w:uiPriority w:val="99"/>
    <w:rsid w:val="00105971"/>
  </w:style>
  <w:style w:type="paragraph" w:styleId="Pieddepage">
    <w:name w:val="footer"/>
    <w:basedOn w:val="Normal"/>
    <w:link w:val="PieddepageCar"/>
    <w:uiPriority w:val="99"/>
    <w:unhideWhenUsed/>
    <w:rsid w:val="0010597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5971"/>
  </w:style>
  <w:style w:type="paragraph" w:styleId="Paragraphedeliste">
    <w:name w:val="List Paragraph"/>
    <w:basedOn w:val="Normal"/>
    <w:uiPriority w:val="34"/>
    <w:qFormat/>
    <w:rsid w:val="00105971"/>
    <w:pPr>
      <w:ind w:left="720"/>
      <w:contextualSpacing/>
    </w:pPr>
  </w:style>
  <w:style w:type="paragraph" w:styleId="Textedebulles">
    <w:name w:val="Balloon Text"/>
    <w:basedOn w:val="Normal"/>
    <w:link w:val="TextedebullesCar"/>
    <w:uiPriority w:val="99"/>
    <w:semiHidden/>
    <w:unhideWhenUsed/>
    <w:rsid w:val="0089265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92651"/>
    <w:rPr>
      <w:rFonts w:ascii="Segoe UI" w:hAnsi="Segoe UI" w:cs="Segoe UI"/>
      <w:sz w:val="18"/>
      <w:szCs w:val="18"/>
    </w:rPr>
  </w:style>
  <w:style w:type="table" w:styleId="Grilledutableau">
    <w:name w:val="Table Grid"/>
    <w:basedOn w:val="TableauNormal"/>
    <w:uiPriority w:val="39"/>
    <w:rsid w:val="00261C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D1299E"/>
    <w:rPr>
      <w:sz w:val="16"/>
      <w:szCs w:val="16"/>
    </w:rPr>
  </w:style>
  <w:style w:type="paragraph" w:styleId="Commentaire">
    <w:name w:val="annotation text"/>
    <w:basedOn w:val="Normal"/>
    <w:link w:val="CommentaireCar"/>
    <w:uiPriority w:val="99"/>
    <w:semiHidden/>
    <w:unhideWhenUsed/>
    <w:rsid w:val="00D1299E"/>
    <w:pPr>
      <w:spacing w:line="240" w:lineRule="auto"/>
    </w:pPr>
    <w:rPr>
      <w:sz w:val="20"/>
      <w:szCs w:val="20"/>
    </w:rPr>
  </w:style>
  <w:style w:type="character" w:customStyle="1" w:styleId="CommentaireCar">
    <w:name w:val="Commentaire Car"/>
    <w:basedOn w:val="Policepardfaut"/>
    <w:link w:val="Commentaire"/>
    <w:uiPriority w:val="99"/>
    <w:semiHidden/>
    <w:rsid w:val="00D1299E"/>
    <w:rPr>
      <w:sz w:val="20"/>
      <w:szCs w:val="20"/>
    </w:rPr>
  </w:style>
  <w:style w:type="paragraph" w:styleId="Objetducommentaire">
    <w:name w:val="annotation subject"/>
    <w:basedOn w:val="Commentaire"/>
    <w:next w:val="Commentaire"/>
    <w:link w:val="ObjetducommentaireCar"/>
    <w:uiPriority w:val="99"/>
    <w:semiHidden/>
    <w:unhideWhenUsed/>
    <w:rsid w:val="00D1299E"/>
    <w:rPr>
      <w:b/>
      <w:bCs/>
    </w:rPr>
  </w:style>
  <w:style w:type="character" w:customStyle="1" w:styleId="ObjetducommentaireCar">
    <w:name w:val="Objet du commentaire Car"/>
    <w:basedOn w:val="CommentaireCar"/>
    <w:link w:val="Objetducommentaire"/>
    <w:uiPriority w:val="99"/>
    <w:semiHidden/>
    <w:rsid w:val="00D1299E"/>
    <w:rPr>
      <w:b/>
      <w:bCs/>
      <w:sz w:val="20"/>
      <w:szCs w:val="20"/>
    </w:rPr>
  </w:style>
  <w:style w:type="character" w:styleId="Lienhypertexte">
    <w:name w:val="Hyperlink"/>
    <w:uiPriority w:val="99"/>
    <w:semiHidden/>
    <w:unhideWhenUsed/>
    <w:rsid w:val="00015735"/>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5762154">
      <w:bodyDiv w:val="1"/>
      <w:marLeft w:val="0"/>
      <w:marRight w:val="0"/>
      <w:marTop w:val="0"/>
      <w:marBottom w:val="0"/>
      <w:divBdr>
        <w:top w:val="none" w:sz="0" w:space="0" w:color="auto"/>
        <w:left w:val="none" w:sz="0" w:space="0" w:color="auto"/>
        <w:bottom w:val="none" w:sz="0" w:space="0" w:color="auto"/>
        <w:right w:val="none" w:sz="0" w:space="0" w:color="auto"/>
      </w:divBdr>
    </w:div>
    <w:div w:id="114466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385</Words>
  <Characters>2123</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Cecile RICHET</dc:creator>
  <cp:keywords/>
  <dc:description/>
  <cp:lastModifiedBy>Cecile RICHET</cp:lastModifiedBy>
  <cp:revision>8</cp:revision>
  <cp:lastPrinted>2025-07-29T10:03:00Z</cp:lastPrinted>
  <dcterms:created xsi:type="dcterms:W3CDTF">2025-08-01T09:43:00Z</dcterms:created>
  <dcterms:modified xsi:type="dcterms:W3CDTF">2025-08-21T13:09:00Z</dcterms:modified>
</cp:coreProperties>
</file>