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C710F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702A2875" w14:textId="77777777" w:rsidR="00497319" w:rsidRPr="001917AF" w:rsidRDefault="00497319" w:rsidP="00497319">
      <w:pPr>
        <w:rPr>
          <w:rFonts w:asciiTheme="minorHAnsi" w:hAnsiTheme="minorHAnsi" w:cstheme="minorHAnsi"/>
          <w:b/>
          <w:sz w:val="28"/>
          <w:szCs w:val="28"/>
        </w:rPr>
      </w:pPr>
      <w:r w:rsidRPr="001917AF">
        <w:rPr>
          <w:rFonts w:asciiTheme="minorHAnsi" w:hAnsiTheme="minorHAnsi" w:cstheme="minorHAnsi"/>
          <w:b/>
          <w:sz w:val="28"/>
          <w:szCs w:val="28"/>
        </w:rPr>
        <w:t>UIOSS DE LA SARTHE</w:t>
      </w:r>
    </w:p>
    <w:p w14:paraId="1C5F12CF" w14:textId="77777777" w:rsidR="00497319" w:rsidRPr="001917AF" w:rsidRDefault="00497319" w:rsidP="00497319">
      <w:pPr>
        <w:rPr>
          <w:rFonts w:asciiTheme="minorHAnsi" w:hAnsiTheme="minorHAnsi" w:cstheme="minorHAnsi"/>
          <w:sz w:val="28"/>
          <w:szCs w:val="28"/>
        </w:rPr>
      </w:pPr>
      <w:r w:rsidRPr="001917AF">
        <w:rPr>
          <w:rFonts w:asciiTheme="minorHAnsi" w:hAnsiTheme="minorHAnsi" w:cstheme="minorHAnsi"/>
          <w:sz w:val="28"/>
          <w:szCs w:val="28"/>
        </w:rPr>
        <w:t>178 avenue Bollée</w:t>
      </w:r>
    </w:p>
    <w:p w14:paraId="06613DE2" w14:textId="08BF679A" w:rsidR="00497319" w:rsidRPr="001917AF" w:rsidRDefault="00497319" w:rsidP="00497319">
      <w:pPr>
        <w:rPr>
          <w:rFonts w:asciiTheme="minorHAnsi" w:hAnsiTheme="minorHAnsi" w:cstheme="minorHAnsi"/>
          <w:sz w:val="28"/>
          <w:szCs w:val="28"/>
        </w:rPr>
      </w:pPr>
      <w:r w:rsidRPr="001917AF">
        <w:rPr>
          <w:rFonts w:asciiTheme="minorHAnsi" w:hAnsiTheme="minorHAnsi" w:cstheme="minorHAnsi"/>
          <w:sz w:val="28"/>
          <w:szCs w:val="28"/>
        </w:rPr>
        <w:t>720</w:t>
      </w:r>
      <w:r w:rsidR="00443F2D">
        <w:rPr>
          <w:rFonts w:asciiTheme="minorHAnsi" w:hAnsiTheme="minorHAnsi" w:cstheme="minorHAnsi"/>
          <w:sz w:val="28"/>
          <w:szCs w:val="28"/>
        </w:rPr>
        <w:t>00</w:t>
      </w:r>
      <w:r w:rsidRPr="001917AF">
        <w:rPr>
          <w:rFonts w:asciiTheme="minorHAnsi" w:hAnsiTheme="minorHAnsi" w:cstheme="minorHAnsi"/>
          <w:sz w:val="28"/>
          <w:szCs w:val="28"/>
        </w:rPr>
        <w:t xml:space="preserve"> LE MANS</w:t>
      </w:r>
    </w:p>
    <w:p w14:paraId="5B8FC0CC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34E426B4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2FADA401" w14:textId="77777777" w:rsidR="00497319" w:rsidRPr="001917AF" w:rsidRDefault="00497319" w:rsidP="00497319">
      <w:pPr>
        <w:rPr>
          <w:rFonts w:asciiTheme="minorHAnsi" w:hAnsiTheme="minorHAnsi" w:cstheme="minorHAnsi"/>
          <w:sz w:val="22"/>
          <w:szCs w:val="22"/>
        </w:rPr>
      </w:pPr>
      <w:r w:rsidRPr="001917AF">
        <w:rPr>
          <w:rFonts w:asciiTheme="minorHAnsi" w:hAnsiTheme="minorHAnsi" w:cstheme="minorHAnsi"/>
          <w:sz w:val="22"/>
          <w:szCs w:val="22"/>
        </w:rPr>
        <w:t>Contact : Dimitri BEAUGER</w:t>
      </w:r>
    </w:p>
    <w:p w14:paraId="33798152" w14:textId="77777777" w:rsidR="00497319" w:rsidRPr="001917AF" w:rsidRDefault="00497319" w:rsidP="00497319">
      <w:pPr>
        <w:rPr>
          <w:rFonts w:asciiTheme="minorHAnsi" w:hAnsiTheme="minorHAnsi" w:cstheme="minorHAnsi"/>
          <w:sz w:val="22"/>
          <w:szCs w:val="22"/>
        </w:rPr>
      </w:pPr>
      <w:r w:rsidRPr="001917AF">
        <w:rPr>
          <w:rFonts w:asciiTheme="minorHAnsi" w:hAnsiTheme="minorHAnsi" w:cstheme="minorHAnsi"/>
          <w:sz w:val="22"/>
          <w:szCs w:val="22"/>
        </w:rPr>
        <w:t>Tél : 02.43.50.62.85</w:t>
      </w:r>
    </w:p>
    <w:p w14:paraId="57630127" w14:textId="77777777" w:rsidR="00497319" w:rsidRPr="001917AF" w:rsidRDefault="00497319" w:rsidP="00497319">
      <w:pPr>
        <w:rPr>
          <w:rFonts w:asciiTheme="minorHAnsi" w:hAnsiTheme="minorHAnsi" w:cstheme="minorHAnsi"/>
          <w:sz w:val="22"/>
          <w:szCs w:val="22"/>
        </w:rPr>
      </w:pPr>
      <w:r w:rsidRPr="001917AF">
        <w:rPr>
          <w:rFonts w:asciiTheme="minorHAnsi" w:hAnsiTheme="minorHAnsi" w:cstheme="minorHAnsi"/>
          <w:sz w:val="22"/>
          <w:szCs w:val="22"/>
        </w:rPr>
        <w:t xml:space="preserve">Mail : </w:t>
      </w:r>
      <w:hyperlink r:id="rId7" w:history="1">
        <w:r w:rsidRPr="001917AF">
          <w:rPr>
            <w:rStyle w:val="Lienhypertexte"/>
            <w:rFonts w:asciiTheme="minorHAnsi" w:hAnsiTheme="minorHAnsi" w:cstheme="minorHAnsi"/>
            <w:sz w:val="22"/>
            <w:szCs w:val="22"/>
          </w:rPr>
          <w:t>dimitri.beauger@uioss72.fr</w:t>
        </w:r>
      </w:hyperlink>
      <w:r w:rsidRPr="001917A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301142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2B12CD85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0B63382B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786E7CB8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41B39A67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22372920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393183F2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3B9FB427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78CF22D1" w14:textId="77777777" w:rsidR="00497319" w:rsidRPr="001917AF" w:rsidRDefault="00497319" w:rsidP="00497319">
      <w:pPr>
        <w:rPr>
          <w:rFonts w:asciiTheme="minorHAnsi" w:hAnsiTheme="minorHAnsi" w:cstheme="minorHAnsi"/>
        </w:rPr>
      </w:pPr>
    </w:p>
    <w:p w14:paraId="3D77A649" w14:textId="77777777" w:rsidR="00497319" w:rsidRPr="001917AF" w:rsidRDefault="00497319" w:rsidP="00497319">
      <w:pPr>
        <w:pStyle w:val="Titre5"/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ind w:left="709" w:right="311"/>
        <w:rPr>
          <w:rFonts w:asciiTheme="minorHAnsi" w:hAnsiTheme="minorHAnsi" w:cstheme="minorHAnsi"/>
          <w:sz w:val="28"/>
          <w:szCs w:val="28"/>
        </w:rPr>
      </w:pPr>
    </w:p>
    <w:p w14:paraId="323309D3" w14:textId="77777777" w:rsidR="00497319" w:rsidRPr="00D741CC" w:rsidRDefault="00497319" w:rsidP="00497319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tabs>
          <w:tab w:val="left" w:pos="580"/>
        </w:tabs>
        <w:ind w:left="709" w:right="311"/>
        <w:jc w:val="center"/>
        <w:rPr>
          <w:rFonts w:asciiTheme="minorHAnsi" w:hAnsiTheme="minorHAnsi" w:cstheme="minorHAnsi"/>
          <w:b/>
          <w:sz w:val="52"/>
          <w:szCs w:val="52"/>
        </w:rPr>
      </w:pPr>
      <w:r w:rsidRPr="00D741CC">
        <w:rPr>
          <w:rFonts w:asciiTheme="minorHAnsi" w:hAnsiTheme="minorHAnsi" w:cstheme="minorHAnsi"/>
          <w:b/>
          <w:sz w:val="52"/>
          <w:szCs w:val="52"/>
        </w:rPr>
        <w:t>COLLECTE ET TRAITEMENT DES DÉCHETS</w:t>
      </w:r>
    </w:p>
    <w:p w14:paraId="6B0CAC2E" w14:textId="77777777" w:rsidR="00497319" w:rsidRPr="00D741CC" w:rsidRDefault="00497319" w:rsidP="00497319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tabs>
          <w:tab w:val="left" w:pos="580"/>
        </w:tabs>
        <w:ind w:left="709" w:right="311"/>
        <w:jc w:val="center"/>
        <w:rPr>
          <w:rFonts w:asciiTheme="minorHAnsi" w:hAnsiTheme="minorHAnsi" w:cstheme="minorHAnsi"/>
          <w:b/>
          <w:i/>
          <w:iCs/>
          <w:sz w:val="48"/>
          <w:szCs w:val="48"/>
        </w:rPr>
      </w:pPr>
      <w:r w:rsidRPr="00D741CC">
        <w:rPr>
          <w:rFonts w:asciiTheme="minorHAnsi" w:hAnsiTheme="minorHAnsi" w:cstheme="minorHAnsi"/>
          <w:b/>
          <w:i/>
          <w:iCs/>
          <w:sz w:val="48"/>
          <w:szCs w:val="48"/>
        </w:rPr>
        <w:t>DESCRIPTIF TECHNIQUE</w:t>
      </w:r>
    </w:p>
    <w:p w14:paraId="60365A51" w14:textId="77777777" w:rsidR="00497319" w:rsidRPr="001917AF" w:rsidRDefault="00497319" w:rsidP="00497319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tabs>
          <w:tab w:val="left" w:pos="580"/>
        </w:tabs>
        <w:ind w:left="709" w:right="311"/>
        <w:jc w:val="center"/>
        <w:rPr>
          <w:rFonts w:asciiTheme="minorHAnsi" w:hAnsiTheme="minorHAnsi" w:cstheme="minorHAnsi"/>
          <w:sz w:val="28"/>
        </w:rPr>
      </w:pPr>
    </w:p>
    <w:p w14:paraId="2033CE23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7E77E017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57DCC837" w14:textId="77777777" w:rsidR="00497319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4BF9DB8B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4B683D1C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78FD3E4D" w14:textId="77777777" w:rsidR="00497319" w:rsidRPr="006C3429" w:rsidRDefault="00497319" w:rsidP="00497319">
      <w:pPr>
        <w:tabs>
          <w:tab w:val="left" w:pos="580"/>
        </w:tabs>
        <w:jc w:val="center"/>
        <w:rPr>
          <w:rFonts w:asciiTheme="minorHAnsi" w:hAnsiTheme="minorHAnsi" w:cstheme="minorHAnsi"/>
          <w:b/>
          <w:i/>
          <w:iCs/>
          <w:sz w:val="36"/>
          <w:szCs w:val="36"/>
        </w:rPr>
      </w:pPr>
      <w:r w:rsidRPr="006C3429">
        <w:rPr>
          <w:rFonts w:asciiTheme="minorHAnsi" w:hAnsiTheme="minorHAnsi" w:cstheme="minorHAnsi"/>
          <w:b/>
          <w:i/>
          <w:iCs/>
          <w:sz w:val="36"/>
          <w:szCs w:val="36"/>
        </w:rPr>
        <w:t>Procédure adaptée</w:t>
      </w:r>
    </w:p>
    <w:p w14:paraId="264BF5BA" w14:textId="77777777" w:rsidR="00497319" w:rsidRPr="006C3429" w:rsidRDefault="00497319" w:rsidP="00497319">
      <w:pPr>
        <w:jc w:val="center"/>
        <w:rPr>
          <w:rFonts w:asciiTheme="minorHAnsi" w:hAnsiTheme="minorHAnsi" w:cstheme="minorHAnsi"/>
          <w:sz w:val="36"/>
          <w:szCs w:val="36"/>
        </w:rPr>
      </w:pPr>
    </w:p>
    <w:p w14:paraId="4B1EADD2" w14:textId="2493E6AA" w:rsidR="00497319" w:rsidRPr="006C3429" w:rsidRDefault="00497319" w:rsidP="00497319">
      <w:pPr>
        <w:tabs>
          <w:tab w:val="left" w:pos="580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r w:rsidRPr="006C3429">
        <w:rPr>
          <w:rFonts w:asciiTheme="minorHAnsi" w:hAnsiTheme="minorHAnsi" w:cstheme="minorHAnsi"/>
          <w:b/>
          <w:sz w:val="36"/>
          <w:szCs w:val="36"/>
        </w:rPr>
        <w:t xml:space="preserve">Marché de Services </w:t>
      </w:r>
      <w:r w:rsidR="00443F2D">
        <w:rPr>
          <w:rFonts w:asciiTheme="minorHAnsi" w:hAnsiTheme="minorHAnsi" w:cstheme="minorHAnsi"/>
          <w:b/>
          <w:sz w:val="36"/>
          <w:szCs w:val="36"/>
        </w:rPr>
        <w:t>02</w:t>
      </w:r>
      <w:r w:rsidRPr="006C3429">
        <w:rPr>
          <w:rFonts w:asciiTheme="minorHAnsi" w:hAnsiTheme="minorHAnsi" w:cstheme="minorHAnsi"/>
          <w:b/>
          <w:sz w:val="36"/>
          <w:szCs w:val="36"/>
        </w:rPr>
        <w:t xml:space="preserve"> 202</w:t>
      </w:r>
      <w:r w:rsidR="00443F2D">
        <w:rPr>
          <w:rFonts w:asciiTheme="minorHAnsi" w:hAnsiTheme="minorHAnsi" w:cstheme="minorHAnsi"/>
          <w:b/>
          <w:sz w:val="36"/>
          <w:szCs w:val="36"/>
        </w:rPr>
        <w:t>5</w:t>
      </w:r>
    </w:p>
    <w:p w14:paraId="72FF358A" w14:textId="77777777" w:rsidR="00497319" w:rsidRPr="001917AF" w:rsidRDefault="00497319" w:rsidP="00497319">
      <w:pPr>
        <w:tabs>
          <w:tab w:val="left" w:pos="580"/>
        </w:tabs>
        <w:jc w:val="center"/>
        <w:rPr>
          <w:rFonts w:asciiTheme="minorHAnsi" w:hAnsiTheme="minorHAnsi" w:cstheme="minorHAnsi"/>
          <w:b/>
        </w:rPr>
      </w:pPr>
    </w:p>
    <w:p w14:paraId="43B5F0AF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35DF45A9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5180474D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413C25D2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3B83C2C1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48D33B4E" w14:textId="77777777" w:rsidR="00497319" w:rsidRPr="001917AF" w:rsidRDefault="00497319" w:rsidP="00497319">
      <w:pPr>
        <w:tabs>
          <w:tab w:val="left" w:pos="580"/>
        </w:tabs>
        <w:rPr>
          <w:rFonts w:asciiTheme="minorHAnsi" w:hAnsiTheme="minorHAnsi" w:cstheme="minorHAnsi"/>
          <w:b/>
        </w:rPr>
      </w:pPr>
    </w:p>
    <w:p w14:paraId="6A970D54" w14:textId="77777777" w:rsidR="00497319" w:rsidRPr="001917AF" w:rsidRDefault="00497319" w:rsidP="00497319">
      <w:pPr>
        <w:spacing w:after="200" w:line="276" w:lineRule="auto"/>
        <w:rPr>
          <w:rFonts w:asciiTheme="minorHAnsi" w:hAnsiTheme="minorHAnsi" w:cstheme="minorHAnsi"/>
        </w:rPr>
      </w:pPr>
      <w:r w:rsidRPr="001917AF">
        <w:rPr>
          <w:rFonts w:asciiTheme="minorHAnsi" w:hAnsiTheme="minorHAnsi" w:cstheme="minorHAnsi"/>
        </w:rPr>
        <w:br w:type="page"/>
      </w:r>
    </w:p>
    <w:p w14:paraId="3FE7423B" w14:textId="77777777" w:rsidR="00497319" w:rsidRPr="00D4540F" w:rsidRDefault="00497319" w:rsidP="00497319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25E4AECC" w14:textId="77777777" w:rsidR="00497319" w:rsidRPr="00D4540F" w:rsidRDefault="00497319" w:rsidP="00497319">
      <w:p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51128806" w14:textId="77777777" w:rsidR="00497319" w:rsidRPr="00D741CC" w:rsidRDefault="00497319" w:rsidP="00497319">
      <w:pPr>
        <w:ind w:left="567"/>
        <w:jc w:val="center"/>
        <w:rPr>
          <w:rFonts w:asciiTheme="minorHAnsi" w:hAnsiTheme="minorHAnsi" w:cstheme="minorHAnsi"/>
          <w:b/>
          <w:i/>
          <w:sz w:val="44"/>
          <w:szCs w:val="44"/>
          <w:lang w:val="en-GB"/>
        </w:rPr>
      </w:pPr>
      <w:r w:rsidRPr="00D741CC">
        <w:rPr>
          <w:rFonts w:asciiTheme="minorHAnsi" w:hAnsiTheme="minorHAnsi" w:cstheme="minorHAnsi"/>
          <w:b/>
          <w:i/>
          <w:sz w:val="44"/>
          <w:szCs w:val="44"/>
          <w:lang w:val="en-GB"/>
        </w:rPr>
        <w:t>SOMMAIRE</w:t>
      </w:r>
    </w:p>
    <w:p w14:paraId="4EF925B2" w14:textId="77777777" w:rsidR="00497319" w:rsidRPr="001917AF" w:rsidRDefault="00497319" w:rsidP="00497319">
      <w:pPr>
        <w:ind w:left="567"/>
        <w:jc w:val="both"/>
        <w:rPr>
          <w:rFonts w:asciiTheme="minorHAnsi" w:hAnsiTheme="minorHAnsi" w:cstheme="minorHAnsi"/>
          <w:sz w:val="24"/>
          <w:szCs w:val="24"/>
          <w:u w:val="single"/>
          <w:lang w:val="en-GB"/>
        </w:rPr>
      </w:pPr>
    </w:p>
    <w:p w14:paraId="4727FD7F" w14:textId="77777777" w:rsidR="00497319" w:rsidRPr="001917AF" w:rsidRDefault="00497319" w:rsidP="00497319">
      <w:pPr>
        <w:ind w:left="567"/>
        <w:jc w:val="both"/>
        <w:rPr>
          <w:rFonts w:asciiTheme="minorHAnsi" w:hAnsiTheme="minorHAnsi" w:cstheme="minorHAnsi"/>
          <w:sz w:val="24"/>
          <w:szCs w:val="24"/>
          <w:u w:val="single"/>
          <w:lang w:val="en-GB"/>
        </w:rPr>
      </w:pPr>
    </w:p>
    <w:tbl>
      <w:tblPr>
        <w:tblStyle w:val="Grilledutableau"/>
        <w:tblW w:w="8788" w:type="dxa"/>
        <w:tblInd w:w="988" w:type="dxa"/>
        <w:tblLook w:val="04A0" w:firstRow="1" w:lastRow="0" w:firstColumn="1" w:lastColumn="0" w:noHBand="0" w:noVBand="1"/>
      </w:tblPr>
      <w:tblGrid>
        <w:gridCol w:w="7796"/>
        <w:gridCol w:w="992"/>
      </w:tblGrid>
      <w:tr w:rsidR="00497319" w14:paraId="067DE958" w14:textId="77777777" w:rsidTr="001F1D13">
        <w:tc>
          <w:tcPr>
            <w:tcW w:w="7796" w:type="dxa"/>
            <w:vAlign w:val="center"/>
          </w:tcPr>
          <w:p w14:paraId="6434D730" w14:textId="77777777" w:rsidR="00497319" w:rsidRPr="001B2CAB" w:rsidRDefault="00497319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2C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1/ Objet du marché</w:t>
            </w:r>
          </w:p>
        </w:tc>
        <w:tc>
          <w:tcPr>
            <w:tcW w:w="992" w:type="dxa"/>
            <w:vAlign w:val="center"/>
          </w:tcPr>
          <w:p w14:paraId="5A303569" w14:textId="40201FED" w:rsidR="00497319" w:rsidRPr="00285CFE" w:rsidRDefault="00285CFE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497319" w14:paraId="70541032" w14:textId="77777777" w:rsidTr="001F1D13">
        <w:tc>
          <w:tcPr>
            <w:tcW w:w="7796" w:type="dxa"/>
            <w:vAlign w:val="center"/>
          </w:tcPr>
          <w:p w14:paraId="276D9389" w14:textId="77777777" w:rsidR="00497319" w:rsidRPr="001917AF" w:rsidRDefault="00497319" w:rsidP="001F1D13">
            <w:pPr>
              <w:spacing w:before="120"/>
              <w:ind w:left="4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1.1 – Dispositions générales</w:t>
            </w:r>
          </w:p>
        </w:tc>
        <w:tc>
          <w:tcPr>
            <w:tcW w:w="992" w:type="dxa"/>
            <w:vAlign w:val="center"/>
          </w:tcPr>
          <w:p w14:paraId="31C1BBF2" w14:textId="2B75A06A" w:rsidR="00497319" w:rsidRDefault="00285CFE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497319" w14:paraId="5891ACB2" w14:textId="77777777" w:rsidTr="001F1D13">
        <w:tc>
          <w:tcPr>
            <w:tcW w:w="7796" w:type="dxa"/>
            <w:vAlign w:val="center"/>
          </w:tcPr>
          <w:p w14:paraId="63FE53D6" w14:textId="77777777" w:rsidR="00497319" w:rsidRPr="001917AF" w:rsidRDefault="00497319" w:rsidP="001F1D13">
            <w:pPr>
              <w:spacing w:before="120"/>
              <w:ind w:left="4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1.2 – Prestations à assurer</w:t>
            </w:r>
          </w:p>
        </w:tc>
        <w:tc>
          <w:tcPr>
            <w:tcW w:w="992" w:type="dxa"/>
            <w:vAlign w:val="center"/>
          </w:tcPr>
          <w:p w14:paraId="2EE31461" w14:textId="5A97C9C3" w:rsidR="00497319" w:rsidRDefault="00285CFE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497319" w:rsidRPr="001B2CAB" w14:paraId="78649E32" w14:textId="77777777" w:rsidTr="001F1D13">
        <w:tc>
          <w:tcPr>
            <w:tcW w:w="7796" w:type="dxa"/>
            <w:vAlign w:val="center"/>
          </w:tcPr>
          <w:p w14:paraId="679B123C" w14:textId="77777777" w:rsidR="00497319" w:rsidRPr="001B2CAB" w:rsidRDefault="00497319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2C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2/ Nature des installations</w:t>
            </w:r>
          </w:p>
        </w:tc>
        <w:tc>
          <w:tcPr>
            <w:tcW w:w="992" w:type="dxa"/>
            <w:vAlign w:val="center"/>
          </w:tcPr>
          <w:p w14:paraId="43178560" w14:textId="0C243415" w:rsidR="00497319" w:rsidRPr="001B2CAB" w:rsidRDefault="00285CFE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</w:t>
            </w:r>
          </w:p>
        </w:tc>
      </w:tr>
      <w:tr w:rsidR="00497319" w:rsidRPr="001B2CAB" w14:paraId="764AA485" w14:textId="77777777" w:rsidTr="001F1D13">
        <w:tc>
          <w:tcPr>
            <w:tcW w:w="7796" w:type="dxa"/>
            <w:vAlign w:val="center"/>
          </w:tcPr>
          <w:p w14:paraId="4715DAB3" w14:textId="77777777" w:rsidR="00497319" w:rsidRPr="001B2CAB" w:rsidRDefault="00497319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2CA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3/ Modalités d’exécution</w:t>
            </w:r>
          </w:p>
        </w:tc>
        <w:tc>
          <w:tcPr>
            <w:tcW w:w="992" w:type="dxa"/>
            <w:vAlign w:val="center"/>
          </w:tcPr>
          <w:p w14:paraId="2C73ECA8" w14:textId="63EEAEDE" w:rsidR="00497319" w:rsidRPr="001B2CAB" w:rsidRDefault="00285CFE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497319" w14:paraId="67F63FB4" w14:textId="77777777" w:rsidTr="001F1D13">
        <w:tc>
          <w:tcPr>
            <w:tcW w:w="7796" w:type="dxa"/>
            <w:vAlign w:val="center"/>
          </w:tcPr>
          <w:p w14:paraId="28968B10" w14:textId="77777777" w:rsidR="00497319" w:rsidRPr="00497319" w:rsidRDefault="00497319" w:rsidP="001F1D13">
            <w:pPr>
              <w:spacing w:before="120"/>
              <w:ind w:left="51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97319">
              <w:rPr>
                <w:rFonts w:asciiTheme="minorHAnsi" w:hAnsiTheme="minorHAnsi" w:cstheme="minorHAnsi"/>
                <w:sz w:val="24"/>
                <w:szCs w:val="24"/>
              </w:rPr>
              <w:t>3.1 – Transport et traitement des déchets industriels banals -DIB-</w:t>
            </w:r>
          </w:p>
        </w:tc>
        <w:tc>
          <w:tcPr>
            <w:tcW w:w="992" w:type="dxa"/>
            <w:vAlign w:val="center"/>
          </w:tcPr>
          <w:p w14:paraId="3261AB52" w14:textId="56B75F0D" w:rsidR="00497319" w:rsidRDefault="00285CFE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497319" w14:paraId="381D18FD" w14:textId="77777777" w:rsidTr="001F1D13">
        <w:tc>
          <w:tcPr>
            <w:tcW w:w="7796" w:type="dxa"/>
            <w:vAlign w:val="center"/>
          </w:tcPr>
          <w:p w14:paraId="6CF6D134" w14:textId="77777777" w:rsidR="00497319" w:rsidRPr="00497319" w:rsidRDefault="00497319" w:rsidP="001F1D13">
            <w:pPr>
              <w:spacing w:before="120"/>
              <w:ind w:left="51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97319">
              <w:rPr>
                <w:rFonts w:asciiTheme="minorHAnsi" w:hAnsiTheme="minorHAnsi" w:cstheme="minorHAnsi"/>
                <w:sz w:val="24"/>
                <w:szCs w:val="24"/>
              </w:rPr>
              <w:t>3.2 – Transport, traitement et valorisation des déchets en verre</w:t>
            </w:r>
          </w:p>
        </w:tc>
        <w:tc>
          <w:tcPr>
            <w:tcW w:w="992" w:type="dxa"/>
            <w:vAlign w:val="center"/>
          </w:tcPr>
          <w:p w14:paraId="53C4988C" w14:textId="53C65ED9" w:rsidR="00497319" w:rsidRDefault="00285CFE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497319" w14:paraId="1916B45A" w14:textId="77777777" w:rsidTr="001F1D13">
        <w:tc>
          <w:tcPr>
            <w:tcW w:w="7796" w:type="dxa"/>
            <w:vAlign w:val="center"/>
          </w:tcPr>
          <w:p w14:paraId="4F546B7D" w14:textId="35673E93" w:rsidR="00497319" w:rsidRPr="00497319" w:rsidRDefault="00497319" w:rsidP="001F1D13">
            <w:pPr>
              <w:spacing w:before="120"/>
              <w:ind w:left="1166" w:hanging="64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97319">
              <w:rPr>
                <w:rFonts w:asciiTheme="minorHAnsi" w:hAnsiTheme="minorHAnsi" w:cstheme="minorHAnsi"/>
                <w:sz w:val="24"/>
                <w:szCs w:val="24"/>
              </w:rPr>
              <w:t xml:space="preserve">3.3 – Transport, traitement et valorisation des déchets </w:t>
            </w:r>
            <w:r w:rsidR="00B417FF">
              <w:rPr>
                <w:rFonts w:asciiTheme="minorHAnsi" w:hAnsiTheme="minorHAnsi" w:cstheme="minorHAnsi"/>
                <w:sz w:val="24"/>
                <w:szCs w:val="24"/>
              </w:rPr>
              <w:t>verts</w:t>
            </w:r>
          </w:p>
        </w:tc>
        <w:tc>
          <w:tcPr>
            <w:tcW w:w="992" w:type="dxa"/>
            <w:vAlign w:val="center"/>
          </w:tcPr>
          <w:p w14:paraId="74AC827C" w14:textId="7C317E99" w:rsidR="00497319" w:rsidRDefault="00285CFE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497319" w:rsidRPr="001B2CAB" w14:paraId="311EC36C" w14:textId="77777777" w:rsidTr="001F1D13">
        <w:tc>
          <w:tcPr>
            <w:tcW w:w="7796" w:type="dxa"/>
            <w:vAlign w:val="center"/>
          </w:tcPr>
          <w:p w14:paraId="308708F9" w14:textId="2EA8B1E2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Obligation de résultat</w:t>
            </w:r>
          </w:p>
        </w:tc>
        <w:tc>
          <w:tcPr>
            <w:tcW w:w="992" w:type="dxa"/>
            <w:vAlign w:val="center"/>
          </w:tcPr>
          <w:p w14:paraId="47700FE6" w14:textId="7627C28E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</w:tr>
      <w:tr w:rsidR="00497319" w:rsidRPr="001B2CAB" w14:paraId="4594E6F0" w14:textId="77777777" w:rsidTr="001F1D13">
        <w:tc>
          <w:tcPr>
            <w:tcW w:w="7796" w:type="dxa"/>
            <w:vAlign w:val="center"/>
          </w:tcPr>
          <w:p w14:paraId="043BCA0C" w14:textId="2736DA6E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Qualification et sécurité du personnel</w:t>
            </w:r>
          </w:p>
        </w:tc>
        <w:tc>
          <w:tcPr>
            <w:tcW w:w="992" w:type="dxa"/>
            <w:vAlign w:val="center"/>
          </w:tcPr>
          <w:p w14:paraId="04C2F09A" w14:textId="68EDE779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</w:tr>
      <w:tr w:rsidR="00497319" w:rsidRPr="001B2CAB" w14:paraId="3BD1842D" w14:textId="77777777" w:rsidTr="001F1D13">
        <w:tc>
          <w:tcPr>
            <w:tcW w:w="7796" w:type="dxa"/>
            <w:vAlign w:val="center"/>
          </w:tcPr>
          <w:p w14:paraId="7C6C585B" w14:textId="3CA2EA19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Etat des installations</w:t>
            </w:r>
          </w:p>
        </w:tc>
        <w:tc>
          <w:tcPr>
            <w:tcW w:w="992" w:type="dxa"/>
            <w:vAlign w:val="center"/>
          </w:tcPr>
          <w:p w14:paraId="63868CB9" w14:textId="7014D9FC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6</w:t>
            </w:r>
          </w:p>
        </w:tc>
      </w:tr>
      <w:tr w:rsidR="00497319" w14:paraId="58FA2017" w14:textId="77777777" w:rsidTr="001F1D13">
        <w:tc>
          <w:tcPr>
            <w:tcW w:w="7796" w:type="dxa"/>
            <w:vAlign w:val="center"/>
          </w:tcPr>
          <w:p w14:paraId="6FC88C8F" w14:textId="5BF249C1" w:rsidR="00497319" w:rsidRPr="00497319" w:rsidRDefault="0019756F" w:rsidP="001F1D13">
            <w:pPr>
              <w:spacing w:before="120"/>
              <w:ind w:left="5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497319" w:rsidRPr="00497319">
              <w:rPr>
                <w:rFonts w:asciiTheme="minorHAnsi" w:hAnsiTheme="minorHAnsi" w:cstheme="minorHAnsi"/>
                <w:sz w:val="24"/>
                <w:szCs w:val="24"/>
              </w:rPr>
              <w:t>.1 - Etat initial</w:t>
            </w:r>
          </w:p>
        </w:tc>
        <w:tc>
          <w:tcPr>
            <w:tcW w:w="992" w:type="dxa"/>
            <w:vAlign w:val="center"/>
          </w:tcPr>
          <w:p w14:paraId="7BC53E76" w14:textId="4CA7C2F8" w:rsidR="00497319" w:rsidRDefault="00D6770F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497319" w14:paraId="752B0611" w14:textId="77777777" w:rsidTr="001F1D13">
        <w:tc>
          <w:tcPr>
            <w:tcW w:w="7796" w:type="dxa"/>
            <w:vAlign w:val="center"/>
          </w:tcPr>
          <w:p w14:paraId="0EADE980" w14:textId="37A1E2F2" w:rsidR="00497319" w:rsidRPr="00497319" w:rsidRDefault="0019756F" w:rsidP="001F1D13">
            <w:pPr>
              <w:spacing w:before="120"/>
              <w:ind w:left="5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497319" w:rsidRPr="00497319">
              <w:rPr>
                <w:rFonts w:asciiTheme="minorHAnsi" w:hAnsiTheme="minorHAnsi" w:cstheme="minorHAnsi"/>
                <w:sz w:val="24"/>
                <w:szCs w:val="24"/>
              </w:rPr>
              <w:t>.2 – Etat pendant l’exécution du contrat</w:t>
            </w:r>
          </w:p>
        </w:tc>
        <w:tc>
          <w:tcPr>
            <w:tcW w:w="992" w:type="dxa"/>
            <w:vAlign w:val="center"/>
          </w:tcPr>
          <w:p w14:paraId="40E3907E" w14:textId="3051D069" w:rsidR="00497319" w:rsidRDefault="00D6770F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497319" w14:paraId="3B6EEEAA" w14:textId="77777777" w:rsidTr="001F1D13">
        <w:tc>
          <w:tcPr>
            <w:tcW w:w="7796" w:type="dxa"/>
            <w:vAlign w:val="center"/>
          </w:tcPr>
          <w:p w14:paraId="0E94A148" w14:textId="17D626AF" w:rsidR="00497319" w:rsidRPr="00497319" w:rsidRDefault="0019756F" w:rsidP="001F1D13">
            <w:pPr>
              <w:spacing w:before="120"/>
              <w:ind w:left="5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497319" w:rsidRPr="00497319">
              <w:rPr>
                <w:rFonts w:asciiTheme="minorHAnsi" w:hAnsiTheme="minorHAnsi" w:cstheme="minorHAnsi"/>
                <w:sz w:val="24"/>
                <w:szCs w:val="24"/>
              </w:rPr>
              <w:t>.3 – Dégradation des matériels en propriété de l’</w:t>
            </w:r>
            <w:proofErr w:type="spellStart"/>
            <w:r w:rsidR="00497319" w:rsidRPr="00497319">
              <w:rPr>
                <w:rFonts w:asciiTheme="minorHAnsi" w:hAnsiTheme="minorHAnsi" w:cstheme="minorHAnsi"/>
                <w:sz w:val="24"/>
                <w:szCs w:val="24"/>
              </w:rPr>
              <w:t>Uioss</w:t>
            </w:r>
            <w:proofErr w:type="spellEnd"/>
          </w:p>
        </w:tc>
        <w:tc>
          <w:tcPr>
            <w:tcW w:w="992" w:type="dxa"/>
            <w:vAlign w:val="center"/>
          </w:tcPr>
          <w:p w14:paraId="76FBF83B" w14:textId="39E68190" w:rsidR="00497319" w:rsidRDefault="00D6770F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497319" w14:paraId="039502EF" w14:textId="77777777" w:rsidTr="001F1D13">
        <w:tc>
          <w:tcPr>
            <w:tcW w:w="7796" w:type="dxa"/>
            <w:vAlign w:val="center"/>
          </w:tcPr>
          <w:p w14:paraId="29C6B3B8" w14:textId="6A47F6C1" w:rsidR="00497319" w:rsidRPr="00497319" w:rsidRDefault="0019756F" w:rsidP="001F1D13">
            <w:pPr>
              <w:spacing w:before="120"/>
              <w:ind w:left="59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497319" w:rsidRPr="00497319">
              <w:rPr>
                <w:rFonts w:asciiTheme="minorHAnsi" w:hAnsiTheme="minorHAnsi" w:cstheme="minorHAnsi"/>
                <w:sz w:val="24"/>
                <w:szCs w:val="24"/>
              </w:rPr>
              <w:t>.4 – Etat de fin de contrat</w:t>
            </w:r>
          </w:p>
        </w:tc>
        <w:tc>
          <w:tcPr>
            <w:tcW w:w="992" w:type="dxa"/>
            <w:vAlign w:val="center"/>
          </w:tcPr>
          <w:p w14:paraId="46E96A04" w14:textId="75D320D2" w:rsidR="00497319" w:rsidRDefault="00D6770F" w:rsidP="001F1D13">
            <w:pPr>
              <w:spacing w:before="120"/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497319" w:rsidRPr="001B2CAB" w14:paraId="50CAA2F8" w14:textId="77777777" w:rsidTr="001F1D13">
        <w:tc>
          <w:tcPr>
            <w:tcW w:w="7796" w:type="dxa"/>
            <w:vAlign w:val="center"/>
          </w:tcPr>
          <w:p w14:paraId="069E3862" w14:textId="4E37E595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Responsabilité</w:t>
            </w:r>
          </w:p>
        </w:tc>
        <w:tc>
          <w:tcPr>
            <w:tcW w:w="992" w:type="dxa"/>
            <w:vAlign w:val="center"/>
          </w:tcPr>
          <w:p w14:paraId="7EE5CBDC" w14:textId="519E9802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7</w:t>
            </w:r>
          </w:p>
        </w:tc>
      </w:tr>
      <w:tr w:rsidR="00497319" w:rsidRPr="001B2CAB" w14:paraId="1DF05C77" w14:textId="77777777" w:rsidTr="001F1D13">
        <w:tc>
          <w:tcPr>
            <w:tcW w:w="7796" w:type="dxa"/>
            <w:vAlign w:val="center"/>
          </w:tcPr>
          <w:p w14:paraId="08DADB3D" w14:textId="38B7E079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Litiges</w:t>
            </w:r>
          </w:p>
        </w:tc>
        <w:tc>
          <w:tcPr>
            <w:tcW w:w="992" w:type="dxa"/>
            <w:vAlign w:val="center"/>
          </w:tcPr>
          <w:p w14:paraId="4F197027" w14:textId="76FFCA32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</w:tr>
      <w:tr w:rsidR="00497319" w:rsidRPr="001B2CAB" w14:paraId="240786A3" w14:textId="77777777" w:rsidTr="001F1D13">
        <w:tc>
          <w:tcPr>
            <w:tcW w:w="7796" w:type="dxa"/>
            <w:vAlign w:val="center"/>
          </w:tcPr>
          <w:p w14:paraId="291801F8" w14:textId="48BF08DC" w:rsidR="00497319" w:rsidRPr="00497319" w:rsidRDefault="0019756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  <w:r w:rsidR="00497319"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Assurance</w:t>
            </w:r>
          </w:p>
        </w:tc>
        <w:tc>
          <w:tcPr>
            <w:tcW w:w="992" w:type="dxa"/>
            <w:vAlign w:val="center"/>
          </w:tcPr>
          <w:p w14:paraId="19105E8A" w14:textId="7A7D1934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</w:tr>
      <w:tr w:rsidR="00497319" w:rsidRPr="001B2CAB" w14:paraId="56F8AF03" w14:textId="77777777" w:rsidTr="001F1D13">
        <w:tc>
          <w:tcPr>
            <w:tcW w:w="7796" w:type="dxa"/>
            <w:vAlign w:val="center"/>
          </w:tcPr>
          <w:p w14:paraId="4FC4DF06" w14:textId="6441DBF6" w:rsidR="00497319" w:rsidRPr="00497319" w:rsidRDefault="00497319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 w:rsidR="0019756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  <w:r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 Normes et règles régissant la prestation</w:t>
            </w:r>
          </w:p>
        </w:tc>
        <w:tc>
          <w:tcPr>
            <w:tcW w:w="992" w:type="dxa"/>
            <w:vAlign w:val="center"/>
          </w:tcPr>
          <w:p w14:paraId="4EACD1C7" w14:textId="35907480" w:rsidR="00497319" w:rsidRPr="001B2CAB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8</w:t>
            </w:r>
          </w:p>
        </w:tc>
      </w:tr>
      <w:tr w:rsidR="00D6770F" w:rsidRPr="001B2CAB" w14:paraId="0F547CAE" w14:textId="77777777" w:rsidTr="001F1D13">
        <w:tc>
          <w:tcPr>
            <w:tcW w:w="7796" w:type="dxa"/>
            <w:vAlign w:val="center"/>
          </w:tcPr>
          <w:p w14:paraId="1368C34A" w14:textId="77777777" w:rsidR="00D6770F" w:rsidRPr="00497319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518B13F" w14:textId="77777777" w:rsidR="00D6770F" w:rsidRDefault="00D6770F" w:rsidP="001F1D13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19756F" w:rsidRPr="001B2CAB" w14:paraId="11587A50" w14:textId="77777777" w:rsidTr="001F1D13">
        <w:tc>
          <w:tcPr>
            <w:tcW w:w="7796" w:type="dxa"/>
            <w:vAlign w:val="center"/>
          </w:tcPr>
          <w:p w14:paraId="028356B9" w14:textId="56F34F3F" w:rsidR="0019756F" w:rsidRPr="00497319" w:rsidRDefault="0019756F" w:rsidP="0019756F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7319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Décomposition du prix global forfaitaire</w:t>
            </w:r>
          </w:p>
        </w:tc>
        <w:tc>
          <w:tcPr>
            <w:tcW w:w="992" w:type="dxa"/>
            <w:vAlign w:val="center"/>
          </w:tcPr>
          <w:p w14:paraId="03A2A31E" w14:textId="373FDAEE" w:rsidR="0019756F" w:rsidRDefault="00D6770F" w:rsidP="0019756F">
            <w:pPr>
              <w:spacing w:before="12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</w:p>
        </w:tc>
      </w:tr>
    </w:tbl>
    <w:p w14:paraId="1D5ED943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C1AAA4" w14:textId="77777777" w:rsidR="00497319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52BC4479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1B9BA934" w14:textId="77777777" w:rsidR="00497319" w:rsidRPr="001917AF" w:rsidRDefault="00497319" w:rsidP="0049731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br w:type="page"/>
      </w:r>
    </w:p>
    <w:p w14:paraId="3DB7022A" w14:textId="3522F0D9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7778BD" w14:textId="77777777" w:rsidR="00497319" w:rsidRPr="00D741CC" w:rsidRDefault="00497319" w:rsidP="00497319">
      <w:pPr>
        <w:ind w:left="1337"/>
        <w:jc w:val="both"/>
        <w:rPr>
          <w:rFonts w:asciiTheme="minorHAnsi" w:hAnsiTheme="minorHAnsi" w:cstheme="minorHAnsi"/>
          <w:smallCaps/>
          <w:sz w:val="28"/>
          <w:szCs w:val="28"/>
        </w:rPr>
      </w:pPr>
      <w:r w:rsidRPr="00D741CC">
        <w:rPr>
          <w:rFonts w:asciiTheme="minorHAnsi" w:hAnsiTheme="minorHAnsi" w:cstheme="minorHAnsi"/>
          <w:b/>
          <w:sz w:val="28"/>
          <w:szCs w:val="28"/>
        </w:rPr>
        <w:t xml:space="preserve">1/ </w:t>
      </w:r>
      <w:r w:rsidRPr="00D741CC">
        <w:rPr>
          <w:rFonts w:asciiTheme="minorHAnsi" w:hAnsiTheme="minorHAnsi" w:cstheme="minorHAnsi"/>
          <w:b/>
          <w:sz w:val="28"/>
          <w:szCs w:val="28"/>
          <w:u w:val="double"/>
        </w:rPr>
        <w:t>Objet du marché</w:t>
      </w:r>
    </w:p>
    <w:p w14:paraId="27188519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2B6E593" w14:textId="77777777" w:rsidR="00497319" w:rsidRPr="006B3FFE" w:rsidRDefault="00497319" w:rsidP="00497319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1.1 –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Dispositions générales</w:t>
      </w:r>
    </w:p>
    <w:p w14:paraId="6D921BE8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D7AFB5E" w14:textId="02CCB732" w:rsidR="007E1C84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Le présent contrat a pour objet la prise en charge, l’enlèvement, l’élimination et le traitement de déchets </w:t>
      </w:r>
      <w:r>
        <w:rPr>
          <w:rFonts w:asciiTheme="minorHAnsi" w:hAnsiTheme="minorHAnsi" w:cstheme="minorHAnsi"/>
          <w:sz w:val="24"/>
          <w:szCs w:val="24"/>
        </w:rPr>
        <w:t>à</w:t>
      </w:r>
      <w:r w:rsidRPr="001917AF">
        <w:rPr>
          <w:rFonts w:asciiTheme="minorHAnsi" w:hAnsiTheme="minorHAnsi" w:cstheme="minorHAnsi"/>
          <w:sz w:val="24"/>
          <w:szCs w:val="24"/>
        </w:rPr>
        <w:t xml:space="preserve"> l’UIOSS de la Sarthe</w:t>
      </w:r>
      <w:r w:rsidR="007E1C84">
        <w:rPr>
          <w:rFonts w:asciiTheme="minorHAnsi" w:hAnsiTheme="minorHAnsi" w:cstheme="minorHAnsi"/>
          <w:sz w:val="24"/>
          <w:szCs w:val="24"/>
        </w:rPr>
        <w:t>, sis 178 avenue Bollée à Le Mans (Sarthe)</w:t>
      </w:r>
      <w:r w:rsidRPr="001917AF">
        <w:rPr>
          <w:rFonts w:asciiTheme="minorHAnsi" w:hAnsiTheme="minorHAnsi" w:cstheme="minorHAnsi"/>
          <w:sz w:val="24"/>
          <w:szCs w:val="24"/>
        </w:rPr>
        <w:t>.</w:t>
      </w:r>
      <w:r w:rsidR="007E1C84">
        <w:rPr>
          <w:rFonts w:asciiTheme="minorHAnsi" w:hAnsiTheme="minorHAnsi" w:cstheme="minorHAnsi"/>
          <w:sz w:val="24"/>
          <w:szCs w:val="24"/>
        </w:rPr>
        <w:t xml:space="preserve"> Il est conclu pour une période de 12 mois à compter du </w:t>
      </w:r>
      <w:r w:rsidR="007E1C84" w:rsidRPr="007E1C84">
        <w:rPr>
          <w:rFonts w:asciiTheme="minorHAnsi" w:hAnsiTheme="minorHAnsi" w:cstheme="minorHAnsi"/>
          <w:b/>
          <w:bCs/>
          <w:sz w:val="24"/>
          <w:szCs w:val="24"/>
          <w:u w:val="single"/>
        </w:rPr>
        <w:t>2 janvier 202</w:t>
      </w:r>
      <w:r w:rsidR="00443F2D">
        <w:rPr>
          <w:rFonts w:asciiTheme="minorHAnsi" w:hAnsiTheme="minorHAnsi" w:cstheme="minorHAnsi"/>
          <w:b/>
          <w:bCs/>
          <w:sz w:val="24"/>
          <w:szCs w:val="24"/>
          <w:u w:val="single"/>
        </w:rPr>
        <w:t>6</w:t>
      </w:r>
      <w:r w:rsidR="007E1C84">
        <w:rPr>
          <w:rFonts w:asciiTheme="minorHAnsi" w:hAnsiTheme="minorHAnsi" w:cstheme="minorHAnsi"/>
          <w:sz w:val="24"/>
          <w:szCs w:val="24"/>
        </w:rPr>
        <w:t xml:space="preserve">, il est ensuite reconductible tacitement quatre fois pour une nouvelle période d’un an, la durée totale du marché ne pourra excéder cinq ans soit une fin le </w:t>
      </w:r>
      <w:r w:rsidR="007E1C84" w:rsidRPr="007E1C84">
        <w:rPr>
          <w:rFonts w:asciiTheme="minorHAnsi" w:hAnsiTheme="minorHAnsi" w:cstheme="minorHAnsi"/>
          <w:b/>
          <w:bCs/>
          <w:sz w:val="24"/>
          <w:szCs w:val="24"/>
        </w:rPr>
        <w:t>31 décembre 20</w:t>
      </w:r>
      <w:r w:rsidR="00443F2D">
        <w:rPr>
          <w:rFonts w:asciiTheme="minorHAnsi" w:hAnsiTheme="minorHAnsi" w:cstheme="minorHAnsi"/>
          <w:b/>
          <w:bCs/>
          <w:sz w:val="24"/>
          <w:szCs w:val="24"/>
        </w:rPr>
        <w:t>30</w:t>
      </w:r>
      <w:r w:rsidR="007E1C84" w:rsidRPr="007E1C84">
        <w:rPr>
          <w:rFonts w:asciiTheme="minorHAnsi" w:hAnsiTheme="minorHAnsi" w:cstheme="minorHAnsi"/>
          <w:b/>
          <w:bCs/>
          <w:sz w:val="24"/>
          <w:szCs w:val="24"/>
        </w:rPr>
        <w:t xml:space="preserve"> au plus tard</w:t>
      </w:r>
      <w:r w:rsidR="007E1C84">
        <w:rPr>
          <w:rFonts w:asciiTheme="minorHAnsi" w:hAnsiTheme="minorHAnsi" w:cstheme="minorHAnsi"/>
          <w:sz w:val="24"/>
          <w:szCs w:val="24"/>
        </w:rPr>
        <w:t>.</w:t>
      </w:r>
    </w:p>
    <w:p w14:paraId="0D6432D8" w14:textId="77777777" w:rsidR="007E1C84" w:rsidRPr="001917AF" w:rsidRDefault="007E1C84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D950D7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FF15CE" w14:textId="77777777" w:rsidR="00497319" w:rsidRPr="006B3FFE" w:rsidRDefault="00497319" w:rsidP="00497319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1.2 -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Prestations à assurer</w:t>
      </w:r>
    </w:p>
    <w:p w14:paraId="35F4678A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C34DB97" w14:textId="77777777" w:rsidR="00497319" w:rsidRPr="001917AF" w:rsidRDefault="00497319" w:rsidP="00497319">
      <w:pPr>
        <w:pStyle w:val="Corpsdetexte"/>
        <w:tabs>
          <w:tab w:val="num" w:pos="0"/>
        </w:tabs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Les prestations à assurer comprennent :</w:t>
      </w:r>
    </w:p>
    <w:p w14:paraId="31BF19A4" w14:textId="77777777" w:rsidR="00497319" w:rsidRPr="00497319" w:rsidRDefault="00497319" w:rsidP="00497319">
      <w:pPr>
        <w:pStyle w:val="Corpsdetext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497319">
        <w:rPr>
          <w:rFonts w:asciiTheme="minorHAnsi" w:hAnsiTheme="minorHAnsi" w:cstheme="minorHAnsi"/>
          <w:sz w:val="24"/>
          <w:szCs w:val="24"/>
        </w:rPr>
        <w:t>Le transport et le traitement de déchets industriels banals DIB</w:t>
      </w:r>
    </w:p>
    <w:p w14:paraId="0B4782F2" w14:textId="77777777" w:rsidR="00497319" w:rsidRPr="00497319" w:rsidRDefault="00497319" w:rsidP="00497319">
      <w:pPr>
        <w:pStyle w:val="Corpsdetext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497319">
        <w:rPr>
          <w:rFonts w:asciiTheme="minorHAnsi" w:hAnsiTheme="minorHAnsi" w:cstheme="minorHAnsi"/>
          <w:sz w:val="24"/>
          <w:szCs w:val="24"/>
        </w:rPr>
        <w:t>Le transport et le traitement de déchets verts</w:t>
      </w:r>
    </w:p>
    <w:p w14:paraId="517733A3" w14:textId="2F17CAA0" w:rsidR="00497319" w:rsidRPr="00497319" w:rsidRDefault="00497319" w:rsidP="00497319">
      <w:pPr>
        <w:pStyle w:val="Corpsdetexte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497319">
        <w:rPr>
          <w:rFonts w:asciiTheme="minorHAnsi" w:hAnsiTheme="minorHAnsi" w:cstheme="minorHAnsi"/>
          <w:sz w:val="24"/>
          <w:szCs w:val="24"/>
        </w:rPr>
        <w:t>La mise à disposition d</w:t>
      </w:r>
      <w:r w:rsidR="00443F2D">
        <w:rPr>
          <w:rFonts w:asciiTheme="minorHAnsi" w:hAnsiTheme="minorHAnsi" w:cstheme="minorHAnsi"/>
          <w:sz w:val="24"/>
          <w:szCs w:val="24"/>
        </w:rPr>
        <w:t>’une</w:t>
      </w:r>
      <w:r w:rsidRPr="00497319">
        <w:rPr>
          <w:rFonts w:asciiTheme="minorHAnsi" w:hAnsiTheme="minorHAnsi" w:cstheme="minorHAnsi"/>
          <w:sz w:val="24"/>
          <w:szCs w:val="24"/>
        </w:rPr>
        <w:t xml:space="preserve"> benne</w:t>
      </w:r>
      <w:r w:rsidR="00443F2D">
        <w:rPr>
          <w:rFonts w:asciiTheme="minorHAnsi" w:hAnsiTheme="minorHAnsi" w:cstheme="minorHAnsi"/>
          <w:sz w:val="24"/>
          <w:szCs w:val="24"/>
        </w:rPr>
        <w:t xml:space="preserve"> de 4m</w:t>
      </w:r>
      <w:r w:rsidR="00443F2D" w:rsidRPr="00443F2D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497319">
        <w:rPr>
          <w:rFonts w:asciiTheme="minorHAnsi" w:hAnsiTheme="minorHAnsi" w:cstheme="minorHAnsi"/>
          <w:sz w:val="24"/>
          <w:szCs w:val="24"/>
        </w:rPr>
        <w:t>, le transport, le traitement et la valorisation pour les déchets en verre</w:t>
      </w:r>
    </w:p>
    <w:p w14:paraId="6504D71E" w14:textId="77777777" w:rsidR="00497319" w:rsidRDefault="00497319" w:rsidP="00497319">
      <w:pPr>
        <w:pStyle w:val="Corpsdetexte"/>
        <w:tabs>
          <w:tab w:val="num" w:pos="0"/>
        </w:tabs>
        <w:rPr>
          <w:rFonts w:asciiTheme="minorHAnsi" w:hAnsiTheme="minorHAnsi" w:cstheme="minorHAnsi"/>
          <w:sz w:val="24"/>
          <w:szCs w:val="24"/>
        </w:rPr>
      </w:pPr>
    </w:p>
    <w:p w14:paraId="05BD911D" w14:textId="77777777" w:rsidR="00497319" w:rsidRPr="001917AF" w:rsidRDefault="00497319" w:rsidP="00497319">
      <w:pPr>
        <w:pStyle w:val="Corpsdetexte"/>
        <w:tabs>
          <w:tab w:val="num" w:pos="0"/>
        </w:tabs>
        <w:rPr>
          <w:rFonts w:asciiTheme="minorHAnsi" w:hAnsiTheme="minorHAnsi" w:cstheme="minorHAnsi"/>
          <w:sz w:val="24"/>
          <w:szCs w:val="24"/>
        </w:rPr>
      </w:pPr>
    </w:p>
    <w:p w14:paraId="5474B8A3" w14:textId="77777777" w:rsidR="00497319" w:rsidRPr="001917AF" w:rsidRDefault="00497319" w:rsidP="00497319">
      <w:pPr>
        <w:pStyle w:val="Corpsdetexte"/>
        <w:tabs>
          <w:tab w:val="num" w:pos="1080"/>
        </w:tabs>
        <w:rPr>
          <w:rFonts w:asciiTheme="minorHAnsi" w:hAnsiTheme="minorHAnsi" w:cstheme="minorHAnsi"/>
          <w:sz w:val="24"/>
          <w:szCs w:val="24"/>
        </w:rPr>
      </w:pPr>
    </w:p>
    <w:p w14:paraId="1CDC1A69" w14:textId="77777777" w:rsidR="00497319" w:rsidRPr="00D741CC" w:rsidRDefault="00497319" w:rsidP="00497319">
      <w:pPr>
        <w:ind w:left="1337"/>
        <w:jc w:val="both"/>
        <w:rPr>
          <w:rFonts w:asciiTheme="minorHAnsi" w:hAnsiTheme="minorHAnsi" w:cstheme="minorHAnsi"/>
          <w:b/>
          <w:sz w:val="28"/>
          <w:szCs w:val="28"/>
          <w:u w:val="double"/>
        </w:rPr>
      </w:pPr>
      <w:r w:rsidRPr="00D741CC">
        <w:rPr>
          <w:rFonts w:asciiTheme="minorHAnsi" w:hAnsiTheme="minorHAnsi" w:cstheme="minorHAnsi"/>
          <w:b/>
          <w:sz w:val="28"/>
          <w:szCs w:val="28"/>
        </w:rPr>
        <w:t xml:space="preserve">2/ </w:t>
      </w:r>
      <w:r w:rsidRPr="00D741CC">
        <w:rPr>
          <w:rFonts w:asciiTheme="minorHAnsi" w:hAnsiTheme="minorHAnsi" w:cstheme="minorHAnsi"/>
          <w:b/>
          <w:sz w:val="28"/>
          <w:szCs w:val="28"/>
          <w:u w:val="double"/>
        </w:rPr>
        <w:t>Nature des installations</w:t>
      </w:r>
    </w:p>
    <w:p w14:paraId="42EDF5C7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2CB5A4D" w14:textId="77777777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L’UIOSS est propriétaire d’une benne DIB de 20m³ équipée de couvercle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1917AF">
        <w:rPr>
          <w:rFonts w:asciiTheme="minorHAnsi" w:hAnsiTheme="minorHAnsi" w:cstheme="minorHAnsi"/>
          <w:sz w:val="24"/>
          <w:szCs w:val="24"/>
        </w:rPr>
        <w:t xml:space="preserve"> de remplissage, d’une trappe de vidage et d’un crochet de levage </w:t>
      </w:r>
      <w:r>
        <w:rPr>
          <w:rFonts w:asciiTheme="minorHAnsi" w:hAnsiTheme="minorHAnsi" w:cstheme="minorHAnsi"/>
          <w:sz w:val="24"/>
          <w:szCs w:val="24"/>
        </w:rPr>
        <w:t xml:space="preserve">à l’avant </w:t>
      </w:r>
      <w:r w:rsidRPr="001917AF">
        <w:rPr>
          <w:rFonts w:asciiTheme="minorHAnsi" w:hAnsiTheme="minorHAnsi" w:cstheme="minorHAnsi"/>
          <w:sz w:val="24"/>
          <w:szCs w:val="24"/>
        </w:rPr>
        <w:t>pour la préemption par un camion de transport.</w:t>
      </w:r>
    </w:p>
    <w:p w14:paraId="5E542240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CB2C8C4" w14:textId="77777777" w:rsidR="00497319" w:rsidRDefault="00497319" w:rsidP="00497319">
      <w:pPr>
        <w:jc w:val="center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97249EC" wp14:editId="608AD500">
            <wp:extent cx="2055628" cy="1541720"/>
            <wp:effectExtent l="0" t="0" r="1905" b="1905"/>
            <wp:docPr id="2" name="Image 2" descr="C:\Users\dbeau\Pictures\Bennes dechets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eau\Pictures\Bennes dechets\IMG_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21" cy="15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E709" w14:textId="77777777" w:rsidR="00497319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3CC82A53" w14:textId="77777777" w:rsidR="00497319" w:rsidRPr="00497319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660C74C3" w14:textId="60B613AE" w:rsidR="00497319" w:rsidRP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497319">
        <w:rPr>
          <w:rFonts w:asciiTheme="minorHAnsi" w:hAnsiTheme="minorHAnsi" w:cstheme="minorHAnsi"/>
          <w:sz w:val="24"/>
          <w:szCs w:val="24"/>
        </w:rPr>
        <w:t>L’espace disponible pour l’installation du contenant à verres est une dalle goudronnée de 3,20 m x 2m.</w:t>
      </w:r>
    </w:p>
    <w:p w14:paraId="06E8490A" w14:textId="77777777" w:rsidR="00497319" w:rsidRDefault="00497319" w:rsidP="00497319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91A3AEA" wp14:editId="0E52FBA7">
            <wp:extent cx="1651684" cy="1991632"/>
            <wp:effectExtent l="1588" t="0" r="7302" b="730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7" r="23863"/>
                    <a:stretch/>
                  </pic:blipFill>
                  <pic:spPr bwMode="auto">
                    <a:xfrm rot="5400000">
                      <a:off x="0" y="0"/>
                      <a:ext cx="1671869" cy="20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6C333" w14:textId="7918132F" w:rsidR="00497319" w:rsidRDefault="0049731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BA4DD9A" w14:textId="77777777" w:rsidR="00497319" w:rsidRPr="00497319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6DBB48B3" w14:textId="425CF375" w:rsidR="00497319" w:rsidRP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497319">
        <w:rPr>
          <w:rFonts w:asciiTheme="minorHAnsi" w:hAnsiTheme="minorHAnsi" w:cstheme="minorHAnsi"/>
          <w:sz w:val="24"/>
          <w:szCs w:val="24"/>
        </w:rPr>
        <w:t>L’UIOSS est également propriétaire d’une benne à déchets verts de 30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97319">
        <w:rPr>
          <w:rFonts w:asciiTheme="minorHAnsi" w:hAnsiTheme="minorHAnsi" w:cstheme="minorHAnsi"/>
          <w:sz w:val="24"/>
          <w:szCs w:val="24"/>
        </w:rPr>
        <w:t>m³. Cette benne est située dans une fosse aménagée avec un espace réservé pour l’enlèvement. Elle n’est pas équipée de couvercle et dispose de deux portes à l’arrière pour le vidage et d’un crochet de levage à l’avant pour la préemption par camion de transport.</w:t>
      </w:r>
    </w:p>
    <w:p w14:paraId="26B68019" w14:textId="77777777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4E0FEAD" w14:textId="77777777" w:rsidR="00497319" w:rsidRPr="00497319" w:rsidRDefault="00497319" w:rsidP="00497319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08CE493" wp14:editId="5829AA00">
            <wp:extent cx="2325271" cy="2116281"/>
            <wp:effectExtent l="9208" t="0" r="8572" b="8573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1"/>
                    <a:stretch/>
                  </pic:blipFill>
                  <pic:spPr bwMode="auto">
                    <a:xfrm rot="5400000">
                      <a:off x="0" y="0"/>
                      <a:ext cx="2346001" cy="21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16BB098" wp14:editId="2B6294F5">
            <wp:extent cx="2321980" cy="2101771"/>
            <wp:effectExtent l="0" t="4128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r="9280"/>
                    <a:stretch/>
                  </pic:blipFill>
                  <pic:spPr bwMode="auto">
                    <a:xfrm rot="5400000">
                      <a:off x="0" y="0"/>
                      <a:ext cx="2357495" cy="21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7123C" w14:textId="77777777" w:rsidR="00497319" w:rsidRPr="000518C5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A34409" w14:textId="02F4A813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EE088D6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E760EF8" w14:textId="77777777" w:rsidR="00497319" w:rsidRPr="00D741CC" w:rsidRDefault="00497319" w:rsidP="00497319">
      <w:pPr>
        <w:ind w:left="1337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741CC">
        <w:rPr>
          <w:rFonts w:asciiTheme="minorHAnsi" w:hAnsiTheme="minorHAnsi" w:cstheme="minorHAnsi"/>
          <w:b/>
          <w:sz w:val="28"/>
          <w:szCs w:val="28"/>
        </w:rPr>
        <w:t xml:space="preserve">3/ </w:t>
      </w:r>
      <w:r w:rsidRPr="00D741CC">
        <w:rPr>
          <w:rFonts w:asciiTheme="minorHAnsi" w:hAnsiTheme="minorHAnsi" w:cstheme="minorHAnsi"/>
          <w:b/>
          <w:sz w:val="28"/>
          <w:szCs w:val="28"/>
          <w:u w:val="double"/>
        </w:rPr>
        <w:t>Modalités d’exécution</w:t>
      </w:r>
    </w:p>
    <w:p w14:paraId="22292A1F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419B90" w14:textId="77777777" w:rsidR="00497319" w:rsidRPr="001917AF" w:rsidRDefault="00497319" w:rsidP="00497319">
      <w:pPr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Le présent contrat couvrira l’ensemble des prestations suivantes : </w:t>
      </w:r>
    </w:p>
    <w:p w14:paraId="0FF9B4EA" w14:textId="77777777" w:rsidR="00497319" w:rsidRPr="006B3FFE" w:rsidRDefault="00497319" w:rsidP="0049731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99E2110" w14:textId="77777777" w:rsidR="00497319" w:rsidRPr="006B3FFE" w:rsidRDefault="00497319" w:rsidP="00497319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3</w:t>
      </w:r>
      <w:r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.1 –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 xml:space="preserve">Transport et traitement des </w:t>
      </w:r>
      <w:r w:rsidRPr="000B2600">
        <w:rPr>
          <w:rFonts w:asciiTheme="minorHAnsi" w:hAnsiTheme="minorHAnsi" w:cstheme="minorHAnsi"/>
          <w:b/>
          <w:iCs/>
          <w:sz w:val="24"/>
          <w:szCs w:val="24"/>
          <w:u w:val="dotted"/>
        </w:rPr>
        <w:t xml:space="preserve">déchets industriels banals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DIB</w:t>
      </w:r>
    </w:p>
    <w:p w14:paraId="42675B86" w14:textId="77777777" w:rsidR="00497319" w:rsidRPr="001917AF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122EEF23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bookmarkStart w:id="0" w:name="_Hlk41636044"/>
      <w:r w:rsidRPr="001917AF">
        <w:rPr>
          <w:rFonts w:asciiTheme="minorHAnsi" w:hAnsiTheme="minorHAnsi" w:cstheme="minorHAnsi"/>
          <w:sz w:val="24"/>
          <w:szCs w:val="24"/>
          <w:u w:val="single"/>
        </w:rPr>
        <w:t>Nature des déchets</w:t>
      </w:r>
    </w:p>
    <w:p w14:paraId="2D98C1D2" w14:textId="77777777" w:rsidR="00497319" w:rsidRPr="001917AF" w:rsidRDefault="00497319" w:rsidP="0008651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Déchets issus du nettoyage des voiries, caniveaux et trottoirs</w:t>
      </w:r>
    </w:p>
    <w:p w14:paraId="5850604B" w14:textId="77777777" w:rsidR="00497319" w:rsidRPr="001917AF" w:rsidRDefault="00497319" w:rsidP="0008651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Sacs poubelles contenant des déchets de bureaux et de sanitaires</w:t>
      </w:r>
    </w:p>
    <w:p w14:paraId="1E8AF045" w14:textId="77777777" w:rsidR="00497319" w:rsidRPr="001917AF" w:rsidRDefault="00497319" w:rsidP="0008651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Petits décombres ou gravats provenant de travaux ou de déménagements du service de maintenance de l’UIOSS</w:t>
      </w:r>
    </w:p>
    <w:p w14:paraId="5330446F" w14:textId="77777777" w:rsidR="00497319" w:rsidRPr="001917AF" w:rsidRDefault="00497319" w:rsidP="00086517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Bio déchets (déchets du restaurant d’entreprise)</w:t>
      </w:r>
    </w:p>
    <w:p w14:paraId="02EEBC95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BC55328" w14:textId="77777777" w:rsidR="00497319" w:rsidRPr="000B2600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0B2600">
        <w:rPr>
          <w:rFonts w:asciiTheme="minorHAnsi" w:hAnsiTheme="minorHAnsi" w:cstheme="minorHAnsi"/>
          <w:sz w:val="24"/>
          <w:szCs w:val="24"/>
          <w:u w:val="single"/>
        </w:rPr>
        <w:t xml:space="preserve">Matériel </w:t>
      </w:r>
      <w:proofErr w:type="spellStart"/>
      <w:r w:rsidRPr="000B2600">
        <w:rPr>
          <w:rFonts w:asciiTheme="minorHAnsi" w:hAnsiTheme="minorHAnsi" w:cstheme="minorHAnsi"/>
          <w:sz w:val="24"/>
          <w:szCs w:val="24"/>
          <w:u w:val="single"/>
        </w:rPr>
        <w:t>Uioss</w:t>
      </w:r>
      <w:proofErr w:type="spellEnd"/>
      <w:r w:rsidRPr="000B2600">
        <w:rPr>
          <w:rFonts w:asciiTheme="minorHAnsi" w:hAnsiTheme="minorHAnsi" w:cstheme="minorHAnsi"/>
          <w:sz w:val="24"/>
          <w:szCs w:val="24"/>
          <w:u w:val="single"/>
        </w:rPr>
        <w:t xml:space="preserve"> à disposition</w:t>
      </w:r>
    </w:p>
    <w:p w14:paraId="7C13F3C1" w14:textId="77777777" w:rsidR="00497319" w:rsidRPr="00FD00C0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FD00C0">
        <w:rPr>
          <w:rFonts w:asciiTheme="minorHAnsi" w:hAnsiTheme="minorHAnsi" w:cstheme="minorHAnsi"/>
          <w:sz w:val="24"/>
          <w:szCs w:val="24"/>
        </w:rPr>
        <w:t>Le titulaire devra être en mesure de collecter la benne de type cercueil de l’UIOSS de la Sarthe de 20m³ de dimensions 6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FD00C0">
        <w:rPr>
          <w:rFonts w:asciiTheme="minorHAnsi" w:hAnsiTheme="minorHAnsi" w:cstheme="minorHAnsi"/>
          <w:sz w:val="24"/>
          <w:szCs w:val="24"/>
        </w:rPr>
        <w:t>10m x 2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FD00C0">
        <w:rPr>
          <w:rFonts w:asciiTheme="minorHAnsi" w:hAnsiTheme="minorHAnsi" w:cstheme="minorHAnsi"/>
          <w:sz w:val="24"/>
          <w:szCs w:val="24"/>
        </w:rPr>
        <w:t>50m x 1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FD00C0">
        <w:rPr>
          <w:rFonts w:asciiTheme="minorHAnsi" w:hAnsiTheme="minorHAnsi" w:cstheme="minorHAnsi"/>
          <w:sz w:val="24"/>
          <w:szCs w:val="24"/>
        </w:rPr>
        <w:t>60m.</w:t>
      </w:r>
    </w:p>
    <w:p w14:paraId="247B3C3C" w14:textId="77777777" w:rsidR="00497319" w:rsidRPr="005A107B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6C28CDC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917AF">
        <w:rPr>
          <w:rFonts w:asciiTheme="minorHAnsi" w:hAnsiTheme="minorHAnsi" w:cstheme="minorHAnsi"/>
          <w:sz w:val="24"/>
          <w:szCs w:val="24"/>
          <w:u w:val="single"/>
        </w:rPr>
        <w:t>Fréquence de collecte</w:t>
      </w:r>
    </w:p>
    <w:p w14:paraId="10A29D34" w14:textId="26E8FEAF" w:rsidR="00497319" w:rsidRPr="00D3407D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Les enlèvements seront effectués deux fois par semaine soit 104 levées par an </w:t>
      </w:r>
      <w:r w:rsidRPr="00D3407D">
        <w:rPr>
          <w:rFonts w:asciiTheme="minorHAnsi" w:hAnsiTheme="minorHAnsi" w:cstheme="minorHAnsi"/>
          <w:sz w:val="24"/>
          <w:szCs w:val="24"/>
        </w:rPr>
        <w:t>ou, sur demande de l’UIOSS.</w:t>
      </w:r>
      <w:r w:rsidR="006D733C">
        <w:rPr>
          <w:rFonts w:asciiTheme="minorHAnsi" w:hAnsiTheme="minorHAnsi" w:cstheme="minorHAnsi"/>
          <w:sz w:val="24"/>
          <w:szCs w:val="24"/>
        </w:rPr>
        <w:t xml:space="preserve"> La prestation sera facturée au nombre réel de collectes effectuées.</w:t>
      </w:r>
    </w:p>
    <w:p w14:paraId="4975A018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08B8825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917AF">
        <w:rPr>
          <w:rFonts w:asciiTheme="minorHAnsi" w:hAnsiTheme="minorHAnsi" w:cstheme="minorHAnsi"/>
          <w:sz w:val="24"/>
          <w:szCs w:val="24"/>
          <w:u w:val="single"/>
        </w:rPr>
        <w:t>Enlèvement et transport des déchets</w:t>
      </w:r>
    </w:p>
    <w:p w14:paraId="43F2BB99" w14:textId="31845E50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transport sera effectué par des véhicules adaptés. La benne devra impérativement être ramenée après avoir été vidée.</w:t>
      </w:r>
    </w:p>
    <w:p w14:paraId="3E22FBC7" w14:textId="5F21DD87" w:rsidR="00D3407D" w:rsidRDefault="00D3407D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13C74E3" w14:textId="637DCF43" w:rsidR="00D3407D" w:rsidRDefault="00D3407D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439919C1" w14:textId="77777777" w:rsidR="00D3407D" w:rsidRPr="001917AF" w:rsidRDefault="00D3407D" w:rsidP="00497319">
      <w:pPr>
        <w:rPr>
          <w:rFonts w:asciiTheme="minorHAnsi" w:hAnsiTheme="minorHAnsi" w:cstheme="minorHAnsi"/>
          <w:sz w:val="24"/>
          <w:szCs w:val="24"/>
        </w:rPr>
      </w:pPr>
    </w:p>
    <w:p w14:paraId="58D44435" w14:textId="59B3A74A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Un justificatif de mise en décharge ou d’incinération devra être fourni par le titulaire, précisant la date de l’enlèvement et le tonnage. Il devra être envoyé par mail </w:t>
      </w:r>
      <w:r w:rsidR="00EC6527">
        <w:rPr>
          <w:rFonts w:asciiTheme="minorHAnsi" w:hAnsiTheme="minorHAnsi" w:cstheme="minorHAnsi"/>
          <w:sz w:val="24"/>
          <w:szCs w:val="24"/>
        </w:rPr>
        <w:t xml:space="preserve">ou mis </w:t>
      </w:r>
      <w:r w:rsidRPr="001917AF">
        <w:rPr>
          <w:rFonts w:asciiTheme="minorHAnsi" w:hAnsiTheme="minorHAnsi" w:cstheme="minorHAnsi"/>
          <w:sz w:val="24"/>
          <w:szCs w:val="24"/>
        </w:rPr>
        <w:t xml:space="preserve">à </w:t>
      </w:r>
      <w:r w:rsidR="00EC6527">
        <w:rPr>
          <w:rFonts w:asciiTheme="minorHAnsi" w:hAnsiTheme="minorHAnsi" w:cstheme="minorHAnsi"/>
          <w:sz w:val="24"/>
          <w:szCs w:val="24"/>
        </w:rPr>
        <w:t xml:space="preserve">disposition sur un espace dédié. En </w:t>
      </w:r>
      <w:r w:rsidRPr="001917AF">
        <w:rPr>
          <w:rFonts w:asciiTheme="minorHAnsi" w:hAnsiTheme="minorHAnsi" w:cstheme="minorHAnsi"/>
          <w:sz w:val="24"/>
          <w:szCs w:val="24"/>
        </w:rPr>
        <w:t>l’a</w:t>
      </w:r>
      <w:r>
        <w:rPr>
          <w:rFonts w:asciiTheme="minorHAnsi" w:hAnsiTheme="minorHAnsi" w:cstheme="minorHAnsi"/>
          <w:sz w:val="24"/>
          <w:szCs w:val="24"/>
        </w:rPr>
        <w:t>b</w:t>
      </w:r>
      <w:r w:rsidRPr="001917AF">
        <w:rPr>
          <w:rFonts w:asciiTheme="minorHAnsi" w:hAnsiTheme="minorHAnsi" w:cstheme="minorHAnsi"/>
          <w:sz w:val="24"/>
          <w:szCs w:val="24"/>
        </w:rPr>
        <w:t>sence de celui-ci, le titulaire ne pourra prétendre au paiement de la prestation.</w:t>
      </w:r>
    </w:p>
    <w:p w14:paraId="62498E27" w14:textId="4B6F1382" w:rsidR="00497319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7F4C42CE" w14:textId="586EE22E" w:rsidR="00D3407D" w:rsidRDefault="00D3407D" w:rsidP="00497319">
      <w:pPr>
        <w:rPr>
          <w:rFonts w:asciiTheme="minorHAnsi" w:hAnsiTheme="minorHAnsi" w:cstheme="minorHAnsi"/>
          <w:sz w:val="24"/>
          <w:szCs w:val="24"/>
        </w:rPr>
      </w:pPr>
    </w:p>
    <w:p w14:paraId="30E7E6F0" w14:textId="77777777" w:rsidR="00D3407D" w:rsidRPr="001917AF" w:rsidRDefault="00D3407D" w:rsidP="00497319">
      <w:pPr>
        <w:rPr>
          <w:rFonts w:asciiTheme="minorHAnsi" w:hAnsiTheme="minorHAnsi" w:cstheme="minorHAnsi"/>
          <w:sz w:val="24"/>
          <w:szCs w:val="24"/>
        </w:rPr>
      </w:pPr>
    </w:p>
    <w:bookmarkEnd w:id="0"/>
    <w:p w14:paraId="3ADF5366" w14:textId="77777777" w:rsidR="00497319" w:rsidRPr="006B3FFE" w:rsidRDefault="00497319" w:rsidP="00497319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3</w:t>
      </w:r>
      <w:r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.2 –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Transport, traitement et valorisation des déchets en verre</w:t>
      </w:r>
    </w:p>
    <w:p w14:paraId="248F32BE" w14:textId="77777777" w:rsidR="00497319" w:rsidRPr="001917AF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249A6FD4" w14:textId="77777777" w:rsidR="00497319" w:rsidRPr="001917AF" w:rsidRDefault="00497319" w:rsidP="00497319">
      <w:pPr>
        <w:rPr>
          <w:rFonts w:asciiTheme="minorHAnsi" w:hAnsiTheme="minorHAnsi" w:cstheme="minorHAnsi"/>
          <w:sz w:val="24"/>
          <w:szCs w:val="24"/>
          <w:u w:val="single"/>
        </w:rPr>
      </w:pPr>
      <w:r w:rsidRPr="001917AF">
        <w:rPr>
          <w:rFonts w:asciiTheme="minorHAnsi" w:hAnsiTheme="minorHAnsi" w:cstheme="minorHAnsi"/>
          <w:sz w:val="24"/>
          <w:szCs w:val="24"/>
          <w:u w:val="single"/>
        </w:rPr>
        <w:t>Nature des déchets</w:t>
      </w:r>
    </w:p>
    <w:p w14:paraId="53C0D275" w14:textId="77777777" w:rsidR="00497319" w:rsidRPr="001917AF" w:rsidRDefault="00497319" w:rsidP="00497319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Verre alimentaire</w:t>
      </w:r>
    </w:p>
    <w:p w14:paraId="2756C66B" w14:textId="77777777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706D0A3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1917AF">
        <w:rPr>
          <w:rFonts w:asciiTheme="minorHAnsi" w:hAnsiTheme="minorHAnsi" w:cstheme="minorHAnsi"/>
          <w:sz w:val="24"/>
          <w:szCs w:val="24"/>
          <w:u w:val="single"/>
        </w:rPr>
        <w:t>Matériel demandé</w:t>
      </w:r>
    </w:p>
    <w:p w14:paraId="6B7EC7EB" w14:textId="77777777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titulaire devra mettre à disposition une benne type bulle fermée de 4m³ minimum. L’entretien et la maintenance de ce contenant sera entièrement à la charge du titulaire du marché. Le titulaire s’engage à remettre en conformité ou à remplacer, dans un délai de 3 jours, le contenant en cas de nécessité.</w:t>
      </w:r>
    </w:p>
    <w:p w14:paraId="79C85FE1" w14:textId="77777777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7132EF4" w14:textId="77777777" w:rsidR="00497319" w:rsidRPr="00550805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50805">
        <w:rPr>
          <w:rFonts w:asciiTheme="minorHAnsi" w:hAnsiTheme="minorHAnsi" w:cstheme="minorHAnsi"/>
          <w:sz w:val="24"/>
          <w:szCs w:val="24"/>
          <w:u w:val="single"/>
        </w:rPr>
        <w:t>Fréquence de collecte</w:t>
      </w:r>
    </w:p>
    <w:p w14:paraId="0ED0F3C2" w14:textId="717F7CEA" w:rsidR="00497319" w:rsidRPr="00550805" w:rsidRDefault="00550805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550805">
        <w:rPr>
          <w:rFonts w:asciiTheme="minorHAnsi" w:hAnsiTheme="minorHAnsi" w:cstheme="minorHAnsi"/>
          <w:sz w:val="24"/>
          <w:szCs w:val="24"/>
        </w:rPr>
        <w:t xml:space="preserve">A la demande </w:t>
      </w:r>
      <w:r w:rsidR="00497319" w:rsidRPr="00550805">
        <w:rPr>
          <w:rFonts w:asciiTheme="minorHAnsi" w:hAnsiTheme="minorHAnsi" w:cstheme="minorHAnsi"/>
          <w:sz w:val="24"/>
          <w:szCs w:val="24"/>
        </w:rPr>
        <w:t xml:space="preserve">de l’UIOSS </w:t>
      </w:r>
      <w:r>
        <w:rPr>
          <w:rFonts w:asciiTheme="minorHAnsi" w:hAnsiTheme="minorHAnsi" w:cstheme="minorHAnsi"/>
          <w:sz w:val="24"/>
          <w:szCs w:val="24"/>
        </w:rPr>
        <w:t>(estimation : une collecte par an)</w:t>
      </w:r>
      <w:r w:rsidR="00497319" w:rsidRPr="00550805">
        <w:rPr>
          <w:rFonts w:asciiTheme="minorHAnsi" w:hAnsiTheme="minorHAnsi" w:cstheme="minorHAnsi"/>
          <w:sz w:val="24"/>
          <w:szCs w:val="24"/>
        </w:rPr>
        <w:t>.</w:t>
      </w:r>
    </w:p>
    <w:p w14:paraId="0124199F" w14:textId="77777777" w:rsidR="00497319" w:rsidRPr="00550805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F78874" w14:textId="77777777" w:rsidR="00497319" w:rsidRPr="00550805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50805">
        <w:rPr>
          <w:rFonts w:asciiTheme="minorHAnsi" w:hAnsiTheme="minorHAnsi" w:cstheme="minorHAnsi"/>
          <w:sz w:val="24"/>
          <w:szCs w:val="24"/>
          <w:u w:val="single"/>
        </w:rPr>
        <w:t>Enlèvement, transport et traitement des déchets</w:t>
      </w:r>
    </w:p>
    <w:p w14:paraId="133AC3FA" w14:textId="77777777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verre collecté dans le cadre du présent marché devra, conformément à la réglementation, être recyclé ou valorisé.</w:t>
      </w:r>
    </w:p>
    <w:p w14:paraId="507D1A19" w14:textId="77777777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AE975B" w14:textId="2979092D" w:rsidR="00497319" w:rsidRPr="001917AF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Un bordereau de transport, précisant la date de l’enlèvement, devra être fourni par le titulaire, à chaque rotation. Il devra être envoyé par mail </w:t>
      </w:r>
      <w:r w:rsidR="00D41AB8">
        <w:rPr>
          <w:rFonts w:asciiTheme="minorHAnsi" w:hAnsiTheme="minorHAnsi" w:cstheme="minorHAnsi"/>
          <w:sz w:val="24"/>
          <w:szCs w:val="24"/>
        </w:rPr>
        <w:t xml:space="preserve">ou mis à disposition sur un espace dédié. En </w:t>
      </w:r>
      <w:r w:rsidRPr="001917AF">
        <w:rPr>
          <w:rFonts w:asciiTheme="minorHAnsi" w:hAnsiTheme="minorHAnsi" w:cstheme="minorHAnsi"/>
          <w:sz w:val="24"/>
          <w:szCs w:val="24"/>
        </w:rPr>
        <w:t>l’absence de celui-ci, le titulaire ne pourra prétendre au paiement de la prestation.</w:t>
      </w:r>
    </w:p>
    <w:p w14:paraId="76F15532" w14:textId="77777777" w:rsidR="00497319" w:rsidRPr="001917AF" w:rsidRDefault="00497319" w:rsidP="00086517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656CF2B" w14:textId="4CF495B6" w:rsidR="00497319" w:rsidRDefault="00497319" w:rsidP="00086517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5E20345E" w14:textId="77777777" w:rsidR="003C7E4F" w:rsidRPr="003C7E4F" w:rsidRDefault="003C7E4F" w:rsidP="00497319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2B568AAD" w14:textId="6EB1F09A" w:rsidR="00497319" w:rsidRPr="003C7E4F" w:rsidRDefault="00497319" w:rsidP="00497319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3C7E4F">
        <w:rPr>
          <w:rFonts w:asciiTheme="minorHAnsi" w:hAnsiTheme="minorHAnsi" w:cstheme="minorHAnsi"/>
          <w:b/>
          <w:iCs/>
          <w:sz w:val="24"/>
          <w:szCs w:val="24"/>
        </w:rPr>
        <w:t>3.</w:t>
      </w:r>
      <w:r w:rsidR="003C7E4F" w:rsidRPr="003C7E4F">
        <w:rPr>
          <w:rFonts w:asciiTheme="minorHAnsi" w:hAnsiTheme="minorHAnsi" w:cstheme="minorHAnsi"/>
          <w:b/>
          <w:iCs/>
          <w:sz w:val="24"/>
          <w:szCs w:val="24"/>
        </w:rPr>
        <w:t>3</w:t>
      </w:r>
      <w:r w:rsidRPr="003C7E4F">
        <w:rPr>
          <w:rFonts w:asciiTheme="minorHAnsi" w:hAnsiTheme="minorHAnsi" w:cstheme="minorHAnsi"/>
          <w:b/>
          <w:iCs/>
          <w:sz w:val="24"/>
          <w:szCs w:val="24"/>
        </w:rPr>
        <w:t xml:space="preserve"> – </w:t>
      </w:r>
      <w:r w:rsidRPr="003C7E4F">
        <w:rPr>
          <w:rFonts w:asciiTheme="minorHAnsi" w:hAnsiTheme="minorHAnsi" w:cstheme="minorHAnsi"/>
          <w:b/>
          <w:iCs/>
          <w:sz w:val="24"/>
          <w:szCs w:val="24"/>
          <w:u w:val="dotted"/>
        </w:rPr>
        <w:t>Transport, traitement et valorisation des déchets verts</w:t>
      </w:r>
    </w:p>
    <w:p w14:paraId="3212D176" w14:textId="77777777" w:rsidR="00497319" w:rsidRPr="003C7E4F" w:rsidRDefault="00497319" w:rsidP="00497319">
      <w:pPr>
        <w:pStyle w:val="En-tte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6FA61B4" w14:textId="77777777" w:rsidR="00497319" w:rsidRPr="003C7E4F" w:rsidRDefault="00497319" w:rsidP="00497319">
      <w:pPr>
        <w:rPr>
          <w:rFonts w:asciiTheme="minorHAnsi" w:hAnsiTheme="minorHAnsi" w:cstheme="minorHAnsi"/>
          <w:sz w:val="24"/>
          <w:szCs w:val="24"/>
          <w:u w:val="single"/>
        </w:rPr>
      </w:pPr>
      <w:r w:rsidRPr="003C7E4F">
        <w:rPr>
          <w:rFonts w:asciiTheme="minorHAnsi" w:hAnsiTheme="minorHAnsi" w:cstheme="minorHAnsi"/>
          <w:sz w:val="24"/>
          <w:szCs w:val="24"/>
          <w:u w:val="single"/>
        </w:rPr>
        <w:t>Nature des déchets</w:t>
      </w:r>
    </w:p>
    <w:p w14:paraId="1E82F4F5" w14:textId="77777777" w:rsidR="00497319" w:rsidRPr="003C7E4F" w:rsidRDefault="00497319" w:rsidP="00497319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3C7E4F">
        <w:rPr>
          <w:rFonts w:cstheme="minorHAnsi"/>
          <w:sz w:val="24"/>
          <w:szCs w:val="24"/>
        </w:rPr>
        <w:t>Déchets issus de la tonte des pelouses</w:t>
      </w:r>
    </w:p>
    <w:p w14:paraId="20FC282F" w14:textId="77777777" w:rsidR="00497319" w:rsidRPr="003C7E4F" w:rsidRDefault="00497319" w:rsidP="00497319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3C7E4F">
        <w:rPr>
          <w:rFonts w:cstheme="minorHAnsi"/>
          <w:sz w:val="24"/>
          <w:szCs w:val="24"/>
        </w:rPr>
        <w:t>Déchets issus de la taille des arbustes</w:t>
      </w:r>
    </w:p>
    <w:p w14:paraId="049E4A00" w14:textId="77777777" w:rsidR="00497319" w:rsidRPr="003C7E4F" w:rsidRDefault="00497319" w:rsidP="00497319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3C7E4F">
        <w:rPr>
          <w:rFonts w:cstheme="minorHAnsi"/>
          <w:sz w:val="24"/>
          <w:szCs w:val="24"/>
        </w:rPr>
        <w:t>Branchages et feuilles</w:t>
      </w:r>
    </w:p>
    <w:p w14:paraId="47899AF2" w14:textId="77777777" w:rsidR="00497319" w:rsidRPr="003C7E4F" w:rsidRDefault="00497319" w:rsidP="00497319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3C7E4F">
        <w:rPr>
          <w:rFonts w:cstheme="minorHAnsi"/>
          <w:sz w:val="24"/>
          <w:szCs w:val="24"/>
        </w:rPr>
        <w:t>Bûches et souches</w:t>
      </w:r>
    </w:p>
    <w:p w14:paraId="6E502DAE" w14:textId="77777777" w:rsidR="00497319" w:rsidRPr="003C7E4F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14F555CA" w14:textId="77777777" w:rsidR="00497319" w:rsidRPr="003C7E4F" w:rsidRDefault="00497319" w:rsidP="00497319">
      <w:pPr>
        <w:rPr>
          <w:rFonts w:asciiTheme="minorHAnsi" w:hAnsiTheme="minorHAnsi" w:cstheme="minorHAnsi"/>
          <w:sz w:val="24"/>
          <w:szCs w:val="24"/>
          <w:u w:val="single"/>
        </w:rPr>
      </w:pPr>
      <w:r w:rsidRPr="003C7E4F">
        <w:rPr>
          <w:rFonts w:asciiTheme="minorHAnsi" w:hAnsiTheme="minorHAnsi" w:cstheme="minorHAnsi"/>
          <w:sz w:val="24"/>
          <w:szCs w:val="24"/>
          <w:u w:val="single"/>
        </w:rPr>
        <w:t xml:space="preserve">Matériel </w:t>
      </w:r>
      <w:proofErr w:type="spellStart"/>
      <w:r w:rsidRPr="003C7E4F">
        <w:rPr>
          <w:rFonts w:asciiTheme="minorHAnsi" w:hAnsiTheme="minorHAnsi" w:cstheme="minorHAnsi"/>
          <w:sz w:val="24"/>
          <w:szCs w:val="24"/>
          <w:u w:val="single"/>
        </w:rPr>
        <w:t>Uioss</w:t>
      </w:r>
      <w:proofErr w:type="spellEnd"/>
      <w:r w:rsidRPr="003C7E4F">
        <w:rPr>
          <w:rFonts w:asciiTheme="minorHAnsi" w:hAnsiTheme="minorHAnsi" w:cstheme="minorHAnsi"/>
          <w:sz w:val="24"/>
          <w:szCs w:val="24"/>
          <w:u w:val="single"/>
        </w:rPr>
        <w:t xml:space="preserve"> à disposition</w:t>
      </w:r>
    </w:p>
    <w:p w14:paraId="22E8D750" w14:textId="4F7422F7" w:rsidR="00497319" w:rsidRPr="003C7E4F" w:rsidRDefault="00497319" w:rsidP="00497319">
      <w:pPr>
        <w:rPr>
          <w:rFonts w:asciiTheme="minorHAnsi" w:hAnsiTheme="minorHAnsi" w:cstheme="minorHAnsi"/>
          <w:sz w:val="24"/>
          <w:szCs w:val="24"/>
        </w:rPr>
      </w:pPr>
      <w:r w:rsidRPr="003C7E4F">
        <w:rPr>
          <w:rFonts w:asciiTheme="minorHAnsi" w:hAnsiTheme="minorHAnsi" w:cstheme="minorHAnsi"/>
          <w:sz w:val="24"/>
          <w:szCs w:val="24"/>
        </w:rPr>
        <w:t>Le titulaire devra être en mesure de collecter la benne ouverte de l’UIOSS de la Sarthe de 30</w:t>
      </w:r>
      <w:r w:rsidR="003C7E4F">
        <w:rPr>
          <w:rFonts w:asciiTheme="minorHAnsi" w:hAnsiTheme="minorHAnsi" w:cstheme="minorHAnsi"/>
          <w:sz w:val="24"/>
          <w:szCs w:val="24"/>
        </w:rPr>
        <w:t xml:space="preserve"> </w:t>
      </w:r>
      <w:r w:rsidRPr="003C7E4F">
        <w:rPr>
          <w:rFonts w:asciiTheme="minorHAnsi" w:hAnsiTheme="minorHAnsi" w:cstheme="minorHAnsi"/>
          <w:sz w:val="24"/>
          <w:szCs w:val="24"/>
        </w:rPr>
        <w:t>m³ de dimensions 6m x 2,30m x 2,20m.</w:t>
      </w:r>
    </w:p>
    <w:p w14:paraId="5998E2FD" w14:textId="14B1A644" w:rsidR="00497319" w:rsidRDefault="00497319" w:rsidP="00497319">
      <w:pPr>
        <w:rPr>
          <w:rFonts w:asciiTheme="minorHAnsi" w:hAnsiTheme="minorHAnsi" w:cstheme="minorHAnsi"/>
          <w:sz w:val="24"/>
          <w:szCs w:val="24"/>
        </w:rPr>
      </w:pPr>
    </w:p>
    <w:p w14:paraId="7E4436AC" w14:textId="1F2C8BD9" w:rsidR="003C7E4F" w:rsidRDefault="003C7E4F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3D31162D" w14:textId="77777777" w:rsidR="003C7E4F" w:rsidRPr="00550805" w:rsidRDefault="003C7E4F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948F653" w14:textId="77777777" w:rsidR="00497319" w:rsidRPr="00550805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50805">
        <w:rPr>
          <w:rFonts w:asciiTheme="minorHAnsi" w:hAnsiTheme="minorHAnsi" w:cstheme="minorHAnsi"/>
          <w:sz w:val="24"/>
          <w:szCs w:val="24"/>
          <w:u w:val="single"/>
        </w:rPr>
        <w:t>Fréquence de collecte</w:t>
      </w:r>
    </w:p>
    <w:p w14:paraId="23A36A77" w14:textId="4308898A" w:rsidR="00550805" w:rsidRPr="00550805" w:rsidRDefault="00550805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550805">
        <w:rPr>
          <w:rFonts w:asciiTheme="minorHAnsi" w:hAnsiTheme="minorHAnsi" w:cstheme="minorHAnsi"/>
          <w:sz w:val="24"/>
          <w:szCs w:val="24"/>
        </w:rPr>
        <w:t xml:space="preserve">A la demande de l’UIOSS </w:t>
      </w:r>
      <w:r>
        <w:rPr>
          <w:rFonts w:asciiTheme="minorHAnsi" w:hAnsiTheme="minorHAnsi" w:cstheme="minorHAnsi"/>
          <w:sz w:val="24"/>
          <w:szCs w:val="24"/>
        </w:rPr>
        <w:t>(estimation : une collecte par an)</w:t>
      </w:r>
      <w:r w:rsidRPr="00550805">
        <w:rPr>
          <w:rFonts w:asciiTheme="minorHAnsi" w:hAnsiTheme="minorHAnsi" w:cstheme="minorHAnsi"/>
          <w:sz w:val="24"/>
          <w:szCs w:val="24"/>
        </w:rPr>
        <w:t>.</w:t>
      </w:r>
    </w:p>
    <w:p w14:paraId="460CC763" w14:textId="77777777" w:rsidR="003C7E4F" w:rsidRPr="00550805" w:rsidRDefault="003C7E4F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6C1D897A" w14:textId="77777777" w:rsidR="00497319" w:rsidRPr="003C7E4F" w:rsidRDefault="00497319" w:rsidP="00086517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3C7E4F">
        <w:rPr>
          <w:rFonts w:asciiTheme="minorHAnsi" w:hAnsiTheme="minorHAnsi" w:cstheme="minorHAnsi"/>
          <w:sz w:val="24"/>
          <w:szCs w:val="24"/>
          <w:u w:val="single"/>
        </w:rPr>
        <w:t>Enlèvement et transport des déchets</w:t>
      </w:r>
    </w:p>
    <w:p w14:paraId="442FF912" w14:textId="77777777" w:rsidR="00497319" w:rsidRPr="003C7E4F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3C7E4F">
        <w:rPr>
          <w:rFonts w:asciiTheme="minorHAnsi" w:hAnsiTheme="minorHAnsi" w:cstheme="minorHAnsi"/>
          <w:sz w:val="24"/>
          <w:szCs w:val="24"/>
        </w:rPr>
        <w:t>Les déchets verts collectés dans le cadre du présent marché devront, conformément à la réglementation, être évacués vers les filières de traitements spécialisées pour leur traitement ou leur valorisation.</w:t>
      </w:r>
    </w:p>
    <w:p w14:paraId="7F72EE31" w14:textId="0E921218" w:rsidR="00497319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3C7E4F">
        <w:rPr>
          <w:rFonts w:asciiTheme="minorHAnsi" w:hAnsiTheme="minorHAnsi" w:cstheme="minorHAnsi"/>
          <w:sz w:val="24"/>
          <w:szCs w:val="24"/>
        </w:rPr>
        <w:t>Le transport sera effectué par des véhicules adaptés. La benne devra impérativement être ramenée après avoir été vidée.</w:t>
      </w:r>
    </w:p>
    <w:p w14:paraId="14CCED20" w14:textId="77777777" w:rsidR="003C7E4F" w:rsidRPr="003C7E4F" w:rsidRDefault="003C7E4F" w:rsidP="0008651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51A5B2C" w14:textId="1E4860D2" w:rsidR="00497319" w:rsidRPr="003C7E4F" w:rsidRDefault="00497319" w:rsidP="00086517">
      <w:pPr>
        <w:jc w:val="both"/>
        <w:rPr>
          <w:rFonts w:asciiTheme="minorHAnsi" w:hAnsiTheme="minorHAnsi" w:cstheme="minorHAnsi"/>
          <w:sz w:val="24"/>
          <w:szCs w:val="24"/>
        </w:rPr>
      </w:pPr>
      <w:r w:rsidRPr="003C7E4F">
        <w:rPr>
          <w:rFonts w:asciiTheme="minorHAnsi" w:hAnsiTheme="minorHAnsi" w:cstheme="minorHAnsi"/>
          <w:sz w:val="24"/>
          <w:szCs w:val="24"/>
        </w:rPr>
        <w:t xml:space="preserve">Un justificatif précisant la date de l’enlèvement et le tonnage devra être fourni par le titulaire. Il devra être envoyé par mail </w:t>
      </w:r>
      <w:r w:rsidR="00D41AB8">
        <w:rPr>
          <w:rFonts w:asciiTheme="minorHAnsi" w:hAnsiTheme="minorHAnsi" w:cstheme="minorHAnsi"/>
          <w:sz w:val="24"/>
          <w:szCs w:val="24"/>
        </w:rPr>
        <w:t xml:space="preserve">ou mis à disposition sur un espace dédié. En l’absence </w:t>
      </w:r>
      <w:r w:rsidRPr="003C7E4F">
        <w:rPr>
          <w:rFonts w:asciiTheme="minorHAnsi" w:hAnsiTheme="minorHAnsi" w:cstheme="minorHAnsi"/>
          <w:sz w:val="24"/>
          <w:szCs w:val="24"/>
        </w:rPr>
        <w:t>de celui-ci, le titulaire ne pourra prétendre au paiement de la prestation.</w:t>
      </w:r>
    </w:p>
    <w:p w14:paraId="0F289668" w14:textId="3C3E68EA" w:rsidR="00497319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414BA8A8" w14:textId="77777777" w:rsidR="003C7E4F" w:rsidRPr="003C7E4F" w:rsidRDefault="003C7E4F" w:rsidP="00497319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4C1E2B21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3C697BE9" w14:textId="372D3871" w:rsidR="00497319" w:rsidRPr="00D741CC" w:rsidRDefault="0055547B" w:rsidP="00497319">
      <w:pPr>
        <w:ind w:left="1418"/>
        <w:jc w:val="both"/>
        <w:rPr>
          <w:rFonts w:asciiTheme="minorHAnsi" w:hAnsiTheme="minorHAnsi" w:cstheme="minorHAnsi"/>
          <w:b/>
          <w:bCs/>
          <w:sz w:val="28"/>
          <w:szCs w:val="28"/>
          <w:lang w:eastAsia="ja-JP"/>
        </w:rPr>
      </w:pPr>
      <w:r>
        <w:rPr>
          <w:rFonts w:asciiTheme="minorHAnsi" w:hAnsiTheme="minorHAnsi" w:cstheme="minorHAnsi"/>
          <w:b/>
          <w:bCs/>
          <w:sz w:val="28"/>
          <w:szCs w:val="28"/>
          <w:lang w:eastAsia="ja-JP"/>
        </w:rPr>
        <w:t>4</w:t>
      </w:r>
      <w:r w:rsidR="00497319" w:rsidRPr="00D741CC">
        <w:rPr>
          <w:rFonts w:asciiTheme="minorHAnsi" w:hAnsiTheme="minorHAnsi" w:cstheme="minorHAnsi"/>
          <w:b/>
          <w:bCs/>
          <w:sz w:val="28"/>
          <w:szCs w:val="28"/>
          <w:lang w:eastAsia="ja-JP"/>
        </w:rPr>
        <w:t xml:space="preserve">/ </w:t>
      </w:r>
      <w:r w:rsidR="00497319" w:rsidRPr="00D741CC">
        <w:rPr>
          <w:rFonts w:asciiTheme="minorHAnsi" w:hAnsiTheme="minorHAnsi" w:cstheme="minorHAnsi"/>
          <w:b/>
          <w:bCs/>
          <w:sz w:val="28"/>
          <w:szCs w:val="28"/>
          <w:u w:val="double"/>
          <w:lang w:eastAsia="ja-JP"/>
        </w:rPr>
        <w:t>Obligation de résultat</w:t>
      </w:r>
    </w:p>
    <w:p w14:paraId="35C37B34" w14:textId="77777777" w:rsidR="00497319" w:rsidRPr="001917AF" w:rsidRDefault="00497319" w:rsidP="00497319">
      <w:pPr>
        <w:pStyle w:val="Corpsdetexte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275A4066" w14:textId="77777777" w:rsidR="00497319" w:rsidRPr="001917AF" w:rsidRDefault="00497319" w:rsidP="00497319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titulaire du contrat a une obligation de résultat dans les domaines de :</w:t>
      </w:r>
    </w:p>
    <w:p w14:paraId="4C655FF9" w14:textId="44811419" w:rsidR="00497319" w:rsidRPr="001917AF" w:rsidRDefault="00DC6C53" w:rsidP="00086517">
      <w:pPr>
        <w:numPr>
          <w:ilvl w:val="0"/>
          <w:numId w:val="2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l</w:t>
      </w:r>
      <w:r w:rsidR="00497319" w:rsidRPr="001917AF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capacité à collecter l</w:t>
      </w:r>
      <w:r w:rsidR="00497319">
        <w:rPr>
          <w:rFonts w:asciiTheme="minorHAnsi" w:hAnsiTheme="minorHAnsi" w:cstheme="minorHAnsi"/>
          <w:sz w:val="24"/>
          <w:szCs w:val="24"/>
        </w:rPr>
        <w:t>es</w:t>
      </w:r>
      <w:r w:rsidR="00497319" w:rsidRPr="001917AF">
        <w:rPr>
          <w:rFonts w:asciiTheme="minorHAnsi" w:hAnsiTheme="minorHAnsi" w:cstheme="minorHAnsi"/>
          <w:sz w:val="24"/>
          <w:szCs w:val="24"/>
        </w:rPr>
        <w:t xml:space="preserve"> benne</w:t>
      </w:r>
      <w:r w:rsidR="00497319">
        <w:rPr>
          <w:rFonts w:asciiTheme="minorHAnsi" w:hAnsiTheme="minorHAnsi" w:cstheme="minorHAnsi"/>
          <w:sz w:val="24"/>
          <w:szCs w:val="24"/>
        </w:rPr>
        <w:t>s</w:t>
      </w:r>
      <w:r w:rsidR="00497319" w:rsidRPr="001917AF">
        <w:rPr>
          <w:rFonts w:asciiTheme="minorHAnsi" w:hAnsiTheme="minorHAnsi" w:cstheme="minorHAnsi"/>
          <w:sz w:val="24"/>
          <w:szCs w:val="24"/>
        </w:rPr>
        <w:t xml:space="preserve"> DIB 20m³ </w:t>
      </w:r>
      <w:r w:rsidR="00497319" w:rsidRPr="0098456A">
        <w:rPr>
          <w:rFonts w:asciiTheme="minorHAnsi" w:hAnsiTheme="minorHAnsi" w:cstheme="minorHAnsi"/>
          <w:sz w:val="24"/>
          <w:szCs w:val="24"/>
        </w:rPr>
        <w:t>et « Déchets Verts » 30</w:t>
      </w:r>
      <w:r w:rsidR="0098456A" w:rsidRPr="0098456A">
        <w:rPr>
          <w:rFonts w:asciiTheme="minorHAnsi" w:hAnsiTheme="minorHAnsi" w:cstheme="minorHAnsi"/>
          <w:sz w:val="24"/>
          <w:szCs w:val="24"/>
        </w:rPr>
        <w:t xml:space="preserve"> </w:t>
      </w:r>
      <w:r w:rsidR="00497319" w:rsidRPr="0098456A">
        <w:rPr>
          <w:rFonts w:asciiTheme="minorHAnsi" w:hAnsiTheme="minorHAnsi" w:cstheme="minorHAnsi"/>
          <w:sz w:val="24"/>
          <w:szCs w:val="24"/>
        </w:rPr>
        <w:t>m³</w:t>
      </w:r>
      <w:r w:rsidR="0098456A" w:rsidRPr="0098456A">
        <w:rPr>
          <w:rFonts w:asciiTheme="minorHAnsi" w:hAnsiTheme="minorHAnsi" w:cstheme="minorHAnsi"/>
          <w:sz w:val="24"/>
          <w:szCs w:val="24"/>
        </w:rPr>
        <w:t xml:space="preserve"> </w:t>
      </w:r>
      <w:r w:rsidR="00497319" w:rsidRPr="0098456A">
        <w:rPr>
          <w:rFonts w:asciiTheme="minorHAnsi" w:hAnsiTheme="minorHAnsi" w:cstheme="minorHAnsi"/>
          <w:sz w:val="24"/>
          <w:szCs w:val="24"/>
        </w:rPr>
        <w:t xml:space="preserve">dont </w:t>
      </w:r>
      <w:r w:rsidR="00497319" w:rsidRPr="001917AF">
        <w:rPr>
          <w:rFonts w:asciiTheme="minorHAnsi" w:hAnsiTheme="minorHAnsi" w:cstheme="minorHAnsi"/>
          <w:sz w:val="24"/>
          <w:szCs w:val="24"/>
        </w:rPr>
        <w:t>l’UIOSS est propriétaire</w:t>
      </w:r>
    </w:p>
    <w:p w14:paraId="681FA1E8" w14:textId="69BB8632" w:rsidR="00497319" w:rsidRPr="001917AF" w:rsidRDefault="00DC6C53" w:rsidP="00086517">
      <w:pPr>
        <w:numPr>
          <w:ilvl w:val="0"/>
          <w:numId w:val="2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l</w:t>
      </w:r>
      <w:r w:rsidR="00497319" w:rsidRPr="001917AF">
        <w:rPr>
          <w:rFonts w:asciiTheme="minorHAnsi" w:hAnsiTheme="minorHAnsi" w:cstheme="minorHAnsi"/>
          <w:sz w:val="24"/>
          <w:szCs w:val="24"/>
        </w:rPr>
        <w:t>e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délai d’intervention d’une journée </w:t>
      </w:r>
      <w:proofErr w:type="gramStart"/>
      <w:r w:rsidR="00497319" w:rsidRPr="001917AF">
        <w:rPr>
          <w:rFonts w:asciiTheme="minorHAnsi" w:hAnsiTheme="minorHAnsi" w:cstheme="minorHAnsi"/>
          <w:sz w:val="24"/>
          <w:szCs w:val="24"/>
        </w:rPr>
        <w:t>suite à un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appel téléphonique passé avant 12h ou de deux jours </w:t>
      </w:r>
      <w:proofErr w:type="gramStart"/>
      <w:r w:rsidR="00497319" w:rsidRPr="001917AF">
        <w:rPr>
          <w:rFonts w:asciiTheme="minorHAnsi" w:hAnsiTheme="minorHAnsi" w:cstheme="minorHAnsi"/>
          <w:sz w:val="24"/>
          <w:szCs w:val="24"/>
        </w:rPr>
        <w:t>suite à un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appel téléphonique passé après 12h</w:t>
      </w:r>
    </w:p>
    <w:p w14:paraId="209321F1" w14:textId="68CD4D76" w:rsidR="00497319" w:rsidRPr="001917AF" w:rsidRDefault="00DC6C53" w:rsidP="00086517">
      <w:pPr>
        <w:numPr>
          <w:ilvl w:val="0"/>
          <w:numId w:val="2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l</w:t>
      </w:r>
      <w:r w:rsidR="00497319" w:rsidRPr="001917AF">
        <w:rPr>
          <w:rFonts w:asciiTheme="minorHAnsi" w:hAnsiTheme="minorHAnsi" w:cstheme="minorHAnsi"/>
          <w:sz w:val="24"/>
          <w:szCs w:val="24"/>
        </w:rPr>
        <w:t>’entretien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des bennes louées par l’UIOSS</w:t>
      </w:r>
    </w:p>
    <w:p w14:paraId="4789DA2A" w14:textId="4ECCA825" w:rsidR="00497319" w:rsidRPr="001917AF" w:rsidRDefault="00DC6C53" w:rsidP="00086517">
      <w:pPr>
        <w:numPr>
          <w:ilvl w:val="0"/>
          <w:numId w:val="2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l</w:t>
      </w:r>
      <w:r w:rsidR="00497319" w:rsidRPr="001917AF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="00497319" w:rsidRPr="001917AF">
        <w:rPr>
          <w:rFonts w:asciiTheme="minorHAnsi" w:hAnsiTheme="minorHAnsi" w:cstheme="minorHAnsi"/>
          <w:sz w:val="24"/>
          <w:szCs w:val="24"/>
        </w:rPr>
        <w:t xml:space="preserve"> production de documents contractuels</w:t>
      </w:r>
    </w:p>
    <w:p w14:paraId="0E835F44" w14:textId="77777777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EA7DA8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titulaire sera aussi contraint à une obligation générale de conseil afin de participer à l’optimisation de la gestion globale des déchets. Il devra donc proposer toute solution envisageable pouvant concourir à une large valorisation de ceux-ci et à une meilleure maîtrise des coûts de traitement conforme à la réglementation en vigueur.</w:t>
      </w:r>
    </w:p>
    <w:p w14:paraId="1EE37A96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7E29D31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BB52C53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726FF4" w14:textId="5E24D584" w:rsidR="00497319" w:rsidRPr="00D741CC" w:rsidRDefault="0055547B" w:rsidP="00497319">
      <w:pPr>
        <w:ind w:left="133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5</w:t>
      </w:r>
      <w:r w:rsidR="00497319" w:rsidRPr="00D741CC">
        <w:rPr>
          <w:rFonts w:asciiTheme="minorHAnsi" w:hAnsiTheme="minorHAnsi" w:cstheme="minorHAnsi"/>
          <w:b/>
          <w:sz w:val="28"/>
          <w:szCs w:val="28"/>
        </w:rPr>
        <w:t xml:space="preserve">/ </w:t>
      </w:r>
      <w:r w:rsidR="00497319" w:rsidRPr="00D741CC">
        <w:rPr>
          <w:rFonts w:asciiTheme="minorHAnsi" w:hAnsiTheme="minorHAnsi" w:cstheme="minorHAnsi"/>
          <w:b/>
          <w:sz w:val="28"/>
          <w:szCs w:val="28"/>
          <w:u w:val="double"/>
        </w:rPr>
        <w:t>Qualification et sécurité du personnel</w:t>
      </w:r>
    </w:p>
    <w:p w14:paraId="15C689F3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CA6E4FF" w14:textId="77777777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titulaire déclare être parfaitement informé de la consistance des installations et disposer de tous les moyens techniques et matériels pour assurer le plein accomplissement du contrat.</w:t>
      </w:r>
    </w:p>
    <w:p w14:paraId="29AC13E8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847C21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>Le personnel doit être qualifié et habilité à la manutention et au transport de ce type de déchets dans leurs contenants et de leur prise en charge jusqu’au site de traitement.</w:t>
      </w:r>
    </w:p>
    <w:p w14:paraId="7A9AD773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85256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E8B74F2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126198" w14:textId="562BEB00" w:rsidR="00497319" w:rsidRPr="00D741CC" w:rsidRDefault="0055547B" w:rsidP="00497319">
      <w:pPr>
        <w:ind w:left="1337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="00497319" w:rsidRPr="00D741CC">
        <w:rPr>
          <w:rFonts w:asciiTheme="minorHAnsi" w:hAnsiTheme="minorHAnsi" w:cstheme="minorHAnsi"/>
          <w:b/>
          <w:bCs/>
          <w:sz w:val="28"/>
          <w:szCs w:val="28"/>
        </w:rPr>
        <w:t xml:space="preserve">/ </w:t>
      </w:r>
      <w:r w:rsidR="00497319" w:rsidRPr="00D741CC">
        <w:rPr>
          <w:rFonts w:asciiTheme="minorHAnsi" w:hAnsiTheme="minorHAnsi" w:cstheme="minorHAnsi"/>
          <w:b/>
          <w:bCs/>
          <w:sz w:val="28"/>
          <w:szCs w:val="28"/>
          <w:u w:val="double"/>
        </w:rPr>
        <w:t>Etat des installations</w:t>
      </w:r>
    </w:p>
    <w:p w14:paraId="173703D3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49A7604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>Un état des lieux entrant devra être effectué à la charge du prestataire lors de sa prise en fonction.</w:t>
      </w:r>
    </w:p>
    <w:p w14:paraId="24AE526B" w14:textId="77777777" w:rsidR="00497319" w:rsidRPr="001917AF" w:rsidRDefault="00497319" w:rsidP="00497319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>A son départ, il devra également effectuer un état des lieux sortant.</w:t>
      </w:r>
    </w:p>
    <w:p w14:paraId="3395B776" w14:textId="73102F7C" w:rsidR="0098456A" w:rsidRDefault="0098456A">
      <w:pPr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br w:type="page"/>
      </w:r>
    </w:p>
    <w:p w14:paraId="4EFAA973" w14:textId="77777777" w:rsidR="0098456A" w:rsidRDefault="0098456A" w:rsidP="00497319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611D1B" w14:textId="44EAF508" w:rsidR="00497319" w:rsidRPr="006B3FFE" w:rsidRDefault="0055547B" w:rsidP="00497319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b/>
          <w:bCs/>
          <w:iCs/>
          <w:sz w:val="24"/>
          <w:szCs w:val="24"/>
          <w:u w:val="dotted"/>
        </w:rPr>
      </w:pPr>
      <w:r>
        <w:rPr>
          <w:rFonts w:asciiTheme="minorHAnsi" w:hAnsiTheme="minorHAnsi" w:cstheme="minorHAnsi"/>
          <w:b/>
          <w:bCs/>
          <w:iCs/>
          <w:sz w:val="24"/>
          <w:szCs w:val="24"/>
        </w:rPr>
        <w:t>6</w:t>
      </w:r>
      <w:r w:rsidR="00497319" w:rsidRPr="006B3FFE">
        <w:rPr>
          <w:rFonts w:asciiTheme="minorHAnsi" w:hAnsiTheme="minorHAnsi" w:cstheme="minorHAnsi"/>
          <w:b/>
          <w:bCs/>
          <w:iCs/>
          <w:sz w:val="24"/>
          <w:szCs w:val="24"/>
        </w:rPr>
        <w:t>.1 –</w:t>
      </w:r>
      <w:r w:rsidR="00497319" w:rsidRPr="006B3FFE">
        <w:rPr>
          <w:rFonts w:asciiTheme="minorHAnsi" w:hAnsiTheme="minorHAnsi" w:cstheme="minorHAnsi"/>
          <w:b/>
          <w:bCs/>
          <w:iCs/>
          <w:sz w:val="24"/>
          <w:szCs w:val="24"/>
          <w:u w:val="dotted"/>
        </w:rPr>
        <w:t xml:space="preserve"> Etat initial</w:t>
      </w:r>
    </w:p>
    <w:p w14:paraId="6FA67876" w14:textId="77777777" w:rsidR="00497319" w:rsidRPr="009F76BA" w:rsidRDefault="00497319" w:rsidP="00497319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</w:p>
    <w:p w14:paraId="6068372F" w14:textId="0B555FA5" w:rsidR="00497319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4F0A03">
        <w:rPr>
          <w:rFonts w:asciiTheme="minorHAnsi" w:hAnsiTheme="minorHAnsi" w:cstheme="minorHAnsi"/>
          <w:sz w:val="24"/>
          <w:szCs w:val="24"/>
        </w:rPr>
        <w:t xml:space="preserve">Le titulaire reconnaît explicitement avoir pris connaissance de l'état de la benne DIB ainsi que la benne « Déchets Verts » de l’UIOSS </w:t>
      </w:r>
      <w:r w:rsidRPr="001917AF">
        <w:rPr>
          <w:rFonts w:asciiTheme="minorHAnsi" w:hAnsiTheme="minorHAnsi" w:cstheme="minorHAnsi"/>
          <w:sz w:val="24"/>
          <w:szCs w:val="24"/>
        </w:rPr>
        <w:t xml:space="preserve">avant d'établir son offre et avoir disposé de tous les éléments lui permettant d'apprécier et d'évaluer sous sa pleine responsabilité les prestations faisant l'objet du présent contrat. Pour cela, </w:t>
      </w:r>
      <w:r w:rsidRPr="001917AF">
        <w:rPr>
          <w:rFonts w:asciiTheme="minorHAnsi" w:hAnsiTheme="minorHAnsi" w:cstheme="minorHAnsi"/>
          <w:b/>
          <w:sz w:val="24"/>
          <w:szCs w:val="24"/>
          <w:u w:val="single"/>
        </w:rPr>
        <w:t>une visite obligatoire</w:t>
      </w:r>
      <w:r w:rsidRPr="001917AF">
        <w:rPr>
          <w:rFonts w:asciiTheme="minorHAnsi" w:hAnsiTheme="minorHAnsi" w:cstheme="minorHAnsi"/>
          <w:sz w:val="24"/>
          <w:szCs w:val="24"/>
        </w:rPr>
        <w:t xml:space="preserve"> devra être organisée, après prise de rendez-vous par téléphone, avec le responsable de l’UIOSS ou son représentant</w:t>
      </w:r>
      <w:r w:rsidR="00DC6C53">
        <w:rPr>
          <w:rFonts w:asciiTheme="minorHAnsi" w:hAnsiTheme="minorHAnsi" w:cstheme="minorHAnsi"/>
          <w:sz w:val="24"/>
          <w:szCs w:val="24"/>
        </w:rPr>
        <w:t xml:space="preserve"> (02 43 50 62 85)</w:t>
      </w:r>
      <w:r w:rsidRPr="001917AF">
        <w:rPr>
          <w:rFonts w:asciiTheme="minorHAnsi" w:hAnsiTheme="minorHAnsi" w:cstheme="minorHAnsi"/>
          <w:sz w:val="24"/>
          <w:szCs w:val="24"/>
        </w:rPr>
        <w:t>.</w:t>
      </w:r>
    </w:p>
    <w:p w14:paraId="1919EAB5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24DD30F" w14:textId="77777777" w:rsidR="00497319" w:rsidRPr="001917AF" w:rsidRDefault="00497319" w:rsidP="00497319">
      <w:pPr>
        <w:pStyle w:val="Retraitcorpsdetexte"/>
        <w:ind w:left="0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Il ne pourra donc en aucune façon argumenter d'une insuffisance de l'état technique des appareils ou de leur entretien passé pour demander des travaux de remise à niveau ou une quelconque indemnité.</w:t>
      </w:r>
    </w:p>
    <w:p w14:paraId="4EA6ADDB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B68885E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244467E0" w14:textId="625EB5F4" w:rsidR="00497319" w:rsidRPr="006B3FFE" w:rsidRDefault="0055547B" w:rsidP="00497319">
      <w:pPr>
        <w:tabs>
          <w:tab w:val="num" w:pos="993"/>
        </w:tabs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6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.2 – 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État pendant l’exécution du contrat</w:t>
      </w:r>
    </w:p>
    <w:p w14:paraId="6F51BB3D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D88FC36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 xml:space="preserve">Le titulaire doit assurer l’entretien et le nettoyage </w:t>
      </w:r>
      <w:r w:rsidRPr="004F0A03">
        <w:rPr>
          <w:rFonts w:asciiTheme="minorHAnsi" w:hAnsiTheme="minorHAnsi" w:cstheme="minorHAnsi"/>
          <w:bCs/>
          <w:sz w:val="24"/>
          <w:szCs w:val="24"/>
        </w:rPr>
        <w:t xml:space="preserve">régulier des bennes mis à disposition </w:t>
      </w:r>
      <w:r w:rsidRPr="001917AF">
        <w:rPr>
          <w:rFonts w:asciiTheme="minorHAnsi" w:hAnsiTheme="minorHAnsi" w:cstheme="minorHAnsi"/>
          <w:bCs/>
          <w:sz w:val="24"/>
          <w:szCs w:val="24"/>
        </w:rPr>
        <w:t>par l’UIOSS.</w:t>
      </w:r>
    </w:p>
    <w:p w14:paraId="7B407091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22B596B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041249B2" w14:textId="09CDE5AE" w:rsidR="00497319" w:rsidRPr="006B3FFE" w:rsidRDefault="0055547B" w:rsidP="00497319">
      <w:pPr>
        <w:tabs>
          <w:tab w:val="num" w:pos="993"/>
        </w:tabs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6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.3 – 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Dégradation des matériels en propriété de l’UIOSS</w:t>
      </w:r>
    </w:p>
    <w:p w14:paraId="4CA1F3D3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13CE66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>En cas de dégradation du matériel appartenant à l’UIOSS par le titulaire du marché, celui-ci devra assurer sa remise en état à ses frais.</w:t>
      </w:r>
    </w:p>
    <w:p w14:paraId="1EE21CB6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3743D1E" w14:textId="77777777" w:rsidR="00497319" w:rsidRPr="001917AF" w:rsidRDefault="00497319" w:rsidP="00497319">
      <w:pPr>
        <w:tabs>
          <w:tab w:val="num" w:pos="993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D59A147" w14:textId="49CDE770" w:rsidR="00497319" w:rsidRPr="006B3FFE" w:rsidRDefault="0055547B" w:rsidP="00497319">
      <w:pPr>
        <w:tabs>
          <w:tab w:val="num" w:pos="993"/>
        </w:tabs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>
        <w:rPr>
          <w:rFonts w:asciiTheme="minorHAnsi" w:hAnsiTheme="minorHAnsi" w:cstheme="minorHAnsi"/>
          <w:b/>
          <w:iCs/>
          <w:sz w:val="24"/>
          <w:szCs w:val="24"/>
        </w:rPr>
        <w:t>6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</w:rPr>
        <w:t xml:space="preserve">.4 – </w:t>
      </w:r>
      <w:r w:rsidR="00497319"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Etat de fin de contrat</w:t>
      </w:r>
    </w:p>
    <w:p w14:paraId="728D2AE2" w14:textId="77777777" w:rsidR="00497319" w:rsidRPr="001917AF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CB31750" w14:textId="77777777" w:rsidR="00497319" w:rsidRPr="004F0A03" w:rsidRDefault="00497319" w:rsidP="00497319">
      <w:pPr>
        <w:tabs>
          <w:tab w:val="num" w:pos="-142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F0A03">
        <w:rPr>
          <w:rFonts w:asciiTheme="minorHAnsi" w:hAnsiTheme="minorHAnsi" w:cstheme="minorHAnsi"/>
          <w:bCs/>
          <w:sz w:val="24"/>
          <w:szCs w:val="24"/>
        </w:rPr>
        <w:t>A la fin du contrat, les bennes régulièrement vidées par le titulaire devront être dans un bon état de fonctionnement et de propreté.</w:t>
      </w:r>
    </w:p>
    <w:p w14:paraId="6D923199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4F0A03">
        <w:rPr>
          <w:rFonts w:asciiTheme="minorHAnsi" w:hAnsiTheme="minorHAnsi" w:cstheme="minorHAnsi"/>
          <w:sz w:val="24"/>
          <w:szCs w:val="24"/>
        </w:rPr>
        <w:t xml:space="preserve">Dans le cas contraire, il appartient au titulaire de </w:t>
      </w:r>
      <w:r w:rsidRPr="001917AF">
        <w:rPr>
          <w:rFonts w:asciiTheme="minorHAnsi" w:hAnsiTheme="minorHAnsi" w:cstheme="minorHAnsi"/>
          <w:sz w:val="24"/>
          <w:szCs w:val="24"/>
        </w:rPr>
        <w:t xml:space="preserve">faire exécuter les travaux nécessaires un mois avant l'échéance du contrat. A défaut, ceux-ci seront réalisés sur l'initiative de l’UIOSS </w:t>
      </w:r>
      <w:r w:rsidRPr="001917AF">
        <w:rPr>
          <w:rFonts w:asciiTheme="minorHAnsi" w:hAnsiTheme="minorHAnsi" w:cstheme="minorHAnsi"/>
          <w:bCs/>
          <w:sz w:val="24"/>
          <w:szCs w:val="24"/>
        </w:rPr>
        <w:t>a</w:t>
      </w:r>
      <w:r w:rsidRPr="001917AF">
        <w:rPr>
          <w:rFonts w:asciiTheme="minorHAnsi" w:hAnsiTheme="minorHAnsi" w:cstheme="minorHAnsi"/>
          <w:sz w:val="24"/>
          <w:szCs w:val="24"/>
        </w:rPr>
        <w:t>ux frais de l'entreprise titulaire.</w:t>
      </w:r>
    </w:p>
    <w:p w14:paraId="1C85BD1C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1B49ED5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93E2C0B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12C7399" w14:textId="28601A26" w:rsidR="00497319" w:rsidRPr="00D741CC" w:rsidRDefault="0055547B" w:rsidP="00497319">
      <w:pPr>
        <w:ind w:left="133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7</w:t>
      </w:r>
      <w:r w:rsidR="00497319" w:rsidRPr="00D741CC">
        <w:rPr>
          <w:rFonts w:asciiTheme="minorHAnsi" w:hAnsiTheme="minorHAnsi" w:cstheme="minorHAnsi"/>
          <w:b/>
          <w:sz w:val="28"/>
          <w:szCs w:val="28"/>
        </w:rPr>
        <w:t xml:space="preserve">/ </w:t>
      </w:r>
      <w:r w:rsidR="00497319" w:rsidRPr="00D741CC">
        <w:rPr>
          <w:rFonts w:asciiTheme="minorHAnsi" w:hAnsiTheme="minorHAnsi" w:cstheme="minorHAnsi"/>
          <w:b/>
          <w:sz w:val="28"/>
          <w:szCs w:val="28"/>
          <w:u w:val="double"/>
        </w:rPr>
        <w:t>Responsabilité</w:t>
      </w:r>
    </w:p>
    <w:p w14:paraId="215B60A4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99745ED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917AF">
        <w:rPr>
          <w:rFonts w:asciiTheme="minorHAnsi" w:hAnsiTheme="minorHAnsi" w:cstheme="minorHAnsi"/>
          <w:bCs/>
          <w:sz w:val="24"/>
          <w:szCs w:val="24"/>
        </w:rPr>
        <w:t>Le titulaire assume la direction et la responsabilité de l'exécution des prestations. En conséquence, il est seul responsable des dommages :</w:t>
      </w:r>
    </w:p>
    <w:p w14:paraId="4B626BFA" w14:textId="77777777" w:rsidR="00497319" w:rsidRPr="001917AF" w:rsidRDefault="00497319" w:rsidP="00497319">
      <w:pPr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1917AF">
        <w:rPr>
          <w:rFonts w:asciiTheme="minorHAnsi" w:hAnsiTheme="minorHAnsi" w:cstheme="minorHAnsi"/>
          <w:bCs/>
          <w:sz w:val="24"/>
          <w:szCs w:val="24"/>
        </w:rPr>
        <w:t>à</w:t>
      </w:r>
      <w:proofErr w:type="gramEnd"/>
      <w:r w:rsidRPr="001917AF">
        <w:rPr>
          <w:rFonts w:asciiTheme="minorHAnsi" w:hAnsiTheme="minorHAnsi" w:cstheme="minorHAnsi"/>
          <w:bCs/>
          <w:sz w:val="24"/>
          <w:szCs w:val="24"/>
        </w:rPr>
        <w:t xml:space="preserve"> son personnel ou à ses sous-traitants</w:t>
      </w:r>
    </w:p>
    <w:p w14:paraId="19D533EF" w14:textId="77777777" w:rsidR="00497319" w:rsidRPr="001917AF" w:rsidRDefault="00497319" w:rsidP="00497319">
      <w:pPr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1917AF">
        <w:rPr>
          <w:rFonts w:asciiTheme="minorHAnsi" w:hAnsiTheme="minorHAnsi" w:cstheme="minorHAnsi"/>
          <w:bCs/>
          <w:sz w:val="24"/>
          <w:szCs w:val="24"/>
        </w:rPr>
        <w:t>à</w:t>
      </w:r>
      <w:proofErr w:type="gramEnd"/>
      <w:r w:rsidRPr="001917AF">
        <w:rPr>
          <w:rFonts w:asciiTheme="minorHAnsi" w:hAnsiTheme="minorHAnsi" w:cstheme="minorHAnsi"/>
          <w:bCs/>
          <w:sz w:val="24"/>
          <w:szCs w:val="24"/>
        </w:rPr>
        <w:t xml:space="preserve"> des tiers</w:t>
      </w:r>
    </w:p>
    <w:p w14:paraId="233610B2" w14:textId="77777777" w:rsidR="00497319" w:rsidRPr="001917AF" w:rsidRDefault="00497319" w:rsidP="00497319">
      <w:pPr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1917AF">
        <w:rPr>
          <w:rFonts w:asciiTheme="minorHAnsi" w:hAnsiTheme="minorHAnsi" w:cstheme="minorHAnsi"/>
          <w:bCs/>
          <w:sz w:val="24"/>
          <w:szCs w:val="24"/>
        </w:rPr>
        <w:t>à</w:t>
      </w:r>
      <w:proofErr w:type="gramEnd"/>
      <w:r w:rsidRPr="001917AF">
        <w:rPr>
          <w:rFonts w:asciiTheme="minorHAnsi" w:hAnsiTheme="minorHAnsi" w:cstheme="minorHAnsi"/>
          <w:bCs/>
          <w:sz w:val="24"/>
          <w:szCs w:val="24"/>
        </w:rPr>
        <w:t xml:space="preserve"> ses biens</w:t>
      </w:r>
    </w:p>
    <w:p w14:paraId="6C2B5155" w14:textId="77777777" w:rsidR="00497319" w:rsidRPr="001917AF" w:rsidRDefault="00497319" w:rsidP="00497319">
      <w:pPr>
        <w:numPr>
          <w:ilvl w:val="0"/>
          <w:numId w:val="2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1917AF">
        <w:rPr>
          <w:rFonts w:asciiTheme="minorHAnsi" w:hAnsiTheme="minorHAnsi" w:cstheme="minorHAnsi"/>
          <w:bCs/>
          <w:sz w:val="24"/>
          <w:szCs w:val="24"/>
        </w:rPr>
        <w:t>aux</w:t>
      </w:r>
      <w:proofErr w:type="gramEnd"/>
      <w:r w:rsidRPr="001917AF">
        <w:rPr>
          <w:rFonts w:asciiTheme="minorHAnsi" w:hAnsiTheme="minorHAnsi" w:cstheme="minorHAnsi"/>
          <w:bCs/>
          <w:sz w:val="24"/>
          <w:szCs w:val="24"/>
        </w:rPr>
        <w:t xml:space="preserve"> biens qui lui sont confiés dans le cadre du contrat ou à des tiers.</w:t>
      </w:r>
    </w:p>
    <w:p w14:paraId="54DC0D75" w14:textId="77777777" w:rsidR="00497319" w:rsidRPr="001917AF" w:rsidRDefault="00497319" w:rsidP="00497319">
      <w:pPr>
        <w:tabs>
          <w:tab w:val="num" w:pos="993"/>
        </w:tabs>
        <w:ind w:left="1134"/>
        <w:jc w:val="both"/>
        <w:rPr>
          <w:rFonts w:asciiTheme="minorHAnsi" w:hAnsiTheme="minorHAnsi" w:cstheme="minorHAnsi"/>
          <w:sz w:val="12"/>
          <w:szCs w:val="12"/>
        </w:rPr>
      </w:pPr>
    </w:p>
    <w:p w14:paraId="18FD2AC8" w14:textId="3936FA47" w:rsidR="00497319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Le prestataire s'engagera à respecter les règles de sécurité et de confidentialité liées à l’UIOSS de la Sarthe.</w:t>
      </w:r>
    </w:p>
    <w:p w14:paraId="435EF600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D103272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>Toute demande de sous-traitance sera soumise à l’acceptation du pouvoir adjudicateur, ainsi qu’à l’agrément des conditions de paiement.</w:t>
      </w:r>
    </w:p>
    <w:p w14:paraId="616C0E16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965578F" w14:textId="0D2C3A18" w:rsidR="004F0A03" w:rsidRDefault="004F0A03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0FDCBC34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22CD3A9" w14:textId="3DF0F733" w:rsidR="00497319" w:rsidRPr="00D741CC" w:rsidRDefault="0055547B" w:rsidP="00497319">
      <w:pPr>
        <w:ind w:left="133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8</w:t>
      </w:r>
      <w:r w:rsidR="00497319" w:rsidRPr="00D741CC">
        <w:rPr>
          <w:rFonts w:asciiTheme="minorHAnsi" w:hAnsiTheme="minorHAnsi" w:cstheme="minorHAnsi"/>
          <w:b/>
          <w:sz w:val="28"/>
          <w:szCs w:val="28"/>
        </w:rPr>
        <w:t xml:space="preserve">/ </w:t>
      </w:r>
      <w:r w:rsidR="00497319" w:rsidRPr="00D741CC">
        <w:rPr>
          <w:rFonts w:asciiTheme="minorHAnsi" w:hAnsiTheme="minorHAnsi" w:cstheme="minorHAnsi"/>
          <w:b/>
          <w:sz w:val="28"/>
          <w:szCs w:val="28"/>
          <w:u w:val="double"/>
        </w:rPr>
        <w:t>Litiges</w:t>
      </w:r>
    </w:p>
    <w:p w14:paraId="2CC0B9C9" w14:textId="77777777" w:rsidR="00497319" w:rsidRPr="001917AF" w:rsidRDefault="00497319" w:rsidP="00497319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78A4211E" w14:textId="77777777" w:rsidR="00497319" w:rsidRPr="001917AF" w:rsidRDefault="00497319" w:rsidP="00497319">
      <w:pPr>
        <w:pStyle w:val="Corpsdetexte"/>
        <w:rPr>
          <w:rFonts w:asciiTheme="minorHAnsi" w:hAnsiTheme="minorHAnsi" w:cstheme="minorHAnsi"/>
          <w:sz w:val="24"/>
          <w:szCs w:val="24"/>
        </w:rPr>
      </w:pPr>
      <w:r w:rsidRPr="001917AF">
        <w:rPr>
          <w:rFonts w:asciiTheme="minorHAnsi" w:hAnsiTheme="minorHAnsi" w:cstheme="minorHAnsi"/>
          <w:sz w:val="24"/>
          <w:szCs w:val="24"/>
        </w:rPr>
        <w:t xml:space="preserve">L’UIOSS de la Sarthe se réserve le droit de faire exécuter la prestation à un tiers aux frais du titulaire dans les cas suivants : </w:t>
      </w:r>
    </w:p>
    <w:p w14:paraId="4B977894" w14:textId="77777777" w:rsidR="00497319" w:rsidRPr="001917AF" w:rsidRDefault="00497319" w:rsidP="004973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Refus ou impossibilité du titulaire d’effectuer la prestation</w:t>
      </w:r>
    </w:p>
    <w:p w14:paraId="0CF9A933" w14:textId="77777777" w:rsidR="00497319" w:rsidRPr="001917AF" w:rsidRDefault="00497319" w:rsidP="004973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Durée d’intervention de plus de 3 jours suite à un appel</w:t>
      </w:r>
    </w:p>
    <w:p w14:paraId="60DCBE6D" w14:textId="77777777" w:rsidR="00497319" w:rsidRDefault="00497319" w:rsidP="00497319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7AF">
        <w:rPr>
          <w:rFonts w:cstheme="minorHAnsi"/>
          <w:sz w:val="24"/>
          <w:szCs w:val="24"/>
        </w:rPr>
        <w:t>Défaut d’exécution</w:t>
      </w:r>
    </w:p>
    <w:p w14:paraId="0F823E95" w14:textId="77777777" w:rsidR="00497319" w:rsidRPr="00A30782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2A78B96" w14:textId="77777777" w:rsidR="00497319" w:rsidRPr="00A30782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0A2A879" w14:textId="77777777" w:rsidR="00497319" w:rsidRPr="00A30782" w:rsidRDefault="00497319" w:rsidP="00497319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B25FF87" w14:textId="0B46F207" w:rsidR="00497319" w:rsidRPr="00D741CC" w:rsidRDefault="0055547B" w:rsidP="00497319">
      <w:pPr>
        <w:pStyle w:val="Corpsdetexte"/>
        <w:ind w:left="133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9</w:t>
      </w:r>
      <w:r w:rsidR="00497319" w:rsidRPr="00D741CC">
        <w:rPr>
          <w:rFonts w:asciiTheme="minorHAnsi" w:hAnsiTheme="minorHAnsi" w:cstheme="minorHAnsi"/>
          <w:b/>
          <w:sz w:val="28"/>
          <w:szCs w:val="28"/>
        </w:rPr>
        <w:t xml:space="preserve">/ </w:t>
      </w:r>
      <w:r w:rsidR="00497319" w:rsidRPr="00D741CC">
        <w:rPr>
          <w:rFonts w:asciiTheme="minorHAnsi" w:hAnsiTheme="minorHAnsi" w:cstheme="minorHAnsi"/>
          <w:b/>
          <w:sz w:val="28"/>
          <w:szCs w:val="28"/>
          <w:u w:val="double"/>
        </w:rPr>
        <w:t>Assurance</w:t>
      </w:r>
    </w:p>
    <w:p w14:paraId="3BC8A227" w14:textId="77777777" w:rsidR="00497319" w:rsidRPr="00A30782" w:rsidRDefault="00497319" w:rsidP="00497319">
      <w:pPr>
        <w:pStyle w:val="Corpsdetexte"/>
        <w:rPr>
          <w:rFonts w:asciiTheme="minorHAnsi" w:hAnsiTheme="minorHAnsi" w:cstheme="minorHAnsi"/>
          <w:bCs/>
          <w:sz w:val="24"/>
          <w:szCs w:val="24"/>
          <w:u w:val="single"/>
        </w:rPr>
      </w:pPr>
    </w:p>
    <w:p w14:paraId="1B019048" w14:textId="77777777" w:rsidR="00497319" w:rsidRPr="001917AF" w:rsidRDefault="00497319" w:rsidP="00497319">
      <w:pPr>
        <w:pStyle w:val="Pardfaut"/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 xml:space="preserve">Le titulaire devra justifier, par le biais d’une attestation, d'une assurance contractée auprès d'une compagnie agréée garantissant sa responsabilité civile pour dommages de toute </w:t>
      </w:r>
      <w:proofErr w:type="gramStart"/>
      <w:r w:rsidRPr="001917AF">
        <w:rPr>
          <w:rFonts w:asciiTheme="minorHAnsi" w:hAnsiTheme="minorHAnsi" w:cstheme="minorHAnsi"/>
          <w:szCs w:val="24"/>
        </w:rPr>
        <w:t>nature causés</w:t>
      </w:r>
      <w:proofErr w:type="gramEnd"/>
      <w:r w:rsidRPr="001917AF">
        <w:rPr>
          <w:rFonts w:asciiTheme="minorHAnsi" w:hAnsiTheme="minorHAnsi" w:cstheme="minorHAnsi"/>
          <w:szCs w:val="24"/>
        </w:rPr>
        <w:t xml:space="preserve"> au tiers du fait d'accidents ou d'incendie :</w:t>
      </w:r>
    </w:p>
    <w:p w14:paraId="2608D307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Par son personnel salarié en activité de travail</w:t>
      </w:r>
    </w:p>
    <w:p w14:paraId="3B948836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Par ses matériels d’industrie, de commerce, d’entreprise ou d’exploitation</w:t>
      </w:r>
    </w:p>
    <w:p w14:paraId="4C3A6332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Du fait d’un événement engageant la responsabilité de l’entreprise</w:t>
      </w:r>
    </w:p>
    <w:p w14:paraId="76FC5E5C" w14:textId="77777777" w:rsidR="00497319" w:rsidRPr="001917AF" w:rsidRDefault="00497319" w:rsidP="00497319">
      <w:pPr>
        <w:pStyle w:val="Pardfaut"/>
        <w:ind w:right="-1"/>
        <w:jc w:val="both"/>
        <w:rPr>
          <w:rFonts w:asciiTheme="minorHAnsi" w:hAnsiTheme="minorHAnsi" w:cstheme="minorHAnsi"/>
          <w:szCs w:val="24"/>
        </w:rPr>
      </w:pPr>
    </w:p>
    <w:p w14:paraId="4ABCF086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D641D52" w14:textId="77777777" w:rsidR="00497319" w:rsidRPr="001917AF" w:rsidRDefault="00497319" w:rsidP="0049731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4C5A80F" w14:textId="451ADA45" w:rsidR="00497319" w:rsidRPr="00D741CC" w:rsidRDefault="00497319" w:rsidP="00497319">
      <w:pPr>
        <w:ind w:left="133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741CC"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="0055547B">
        <w:rPr>
          <w:rFonts w:asciiTheme="minorHAnsi" w:hAnsiTheme="minorHAnsi" w:cstheme="minorHAnsi"/>
          <w:b/>
          <w:bCs/>
          <w:sz w:val="28"/>
          <w:szCs w:val="28"/>
        </w:rPr>
        <w:t>0</w:t>
      </w:r>
      <w:r w:rsidRPr="00D741CC">
        <w:rPr>
          <w:rFonts w:asciiTheme="minorHAnsi" w:hAnsiTheme="minorHAnsi" w:cstheme="minorHAnsi"/>
          <w:b/>
          <w:bCs/>
          <w:sz w:val="28"/>
          <w:szCs w:val="28"/>
        </w:rPr>
        <w:t xml:space="preserve">/ </w:t>
      </w:r>
      <w:r w:rsidRPr="00D741CC">
        <w:rPr>
          <w:rFonts w:asciiTheme="minorHAnsi" w:hAnsiTheme="minorHAnsi" w:cstheme="minorHAnsi"/>
          <w:b/>
          <w:bCs/>
          <w:sz w:val="28"/>
          <w:szCs w:val="28"/>
          <w:u w:val="double"/>
        </w:rPr>
        <w:t>Normes et règles régissant la prestation</w:t>
      </w:r>
    </w:p>
    <w:p w14:paraId="7DCD160C" w14:textId="77777777" w:rsidR="00497319" w:rsidRPr="001917AF" w:rsidRDefault="00497319" w:rsidP="00497319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D3B8F4" w14:textId="77777777" w:rsidR="00497319" w:rsidRPr="001917AF" w:rsidRDefault="00497319" w:rsidP="00497319">
      <w:pPr>
        <w:pStyle w:val="Pardfaut"/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Cette liste n’est pas exhaustive. Elle ne doit pas exonérer le titulaire d’être en conformité avec toute la réglementation actuelle et à venir régissant la prestation durant le présent marché.</w:t>
      </w:r>
    </w:p>
    <w:p w14:paraId="386B4660" w14:textId="77777777" w:rsidR="00497319" w:rsidRPr="001917AF" w:rsidRDefault="00497319" w:rsidP="00497319">
      <w:pPr>
        <w:pStyle w:val="Pardfaut"/>
        <w:ind w:right="-1"/>
        <w:jc w:val="both"/>
        <w:rPr>
          <w:rFonts w:asciiTheme="minorHAnsi" w:hAnsiTheme="minorHAnsi" w:cstheme="minorHAnsi"/>
          <w:szCs w:val="24"/>
        </w:rPr>
      </w:pPr>
    </w:p>
    <w:p w14:paraId="0677B3A2" w14:textId="7BF5743B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 xml:space="preserve">Code de la santé publique, art. R.1335-1 </w:t>
      </w:r>
      <w:r w:rsidR="006D733C">
        <w:rPr>
          <w:rFonts w:asciiTheme="minorHAnsi" w:hAnsiTheme="minorHAnsi" w:cstheme="minorHAnsi"/>
          <w:szCs w:val="24"/>
        </w:rPr>
        <w:t xml:space="preserve">modifié </w:t>
      </w:r>
      <w:r w:rsidRPr="001917AF">
        <w:rPr>
          <w:rFonts w:asciiTheme="minorHAnsi" w:hAnsiTheme="minorHAnsi" w:cstheme="minorHAnsi"/>
          <w:szCs w:val="24"/>
        </w:rPr>
        <w:t>et suivants.</w:t>
      </w:r>
    </w:p>
    <w:p w14:paraId="393310C3" w14:textId="24D10878" w:rsidR="00497319" w:rsidRPr="001917AF" w:rsidRDefault="006D733C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Ordonnance n°2000-914 du 18/09/2000 relative à la partie législative du code de l’environnement</w:t>
      </w:r>
    </w:p>
    <w:p w14:paraId="7716EA8B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Art. R.541-7 à R.541-11 du Code de l’Environnement - Livre V - Titre IV relatifs à la classification des déchets.</w:t>
      </w:r>
    </w:p>
    <w:p w14:paraId="4530D14E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Art. R.541-14 du Code de l’Environnement - Livre V - Titre IV relatif aux plans d’élimination des déchets ménagers et assimilés.</w:t>
      </w:r>
    </w:p>
    <w:p w14:paraId="7CDA6C15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Art. R.541-50 et R.541-51 du Code de l’Environnement - Livre V - Titre IV relatifs au transport par la route des déchets.</w:t>
      </w:r>
    </w:p>
    <w:p w14:paraId="62715E28" w14:textId="77777777" w:rsidR="00497319" w:rsidRPr="001917AF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>Art. R.541-65 à R.541-75 et R.541-80 à R.541-82 du Code de l’Environnement - Livre V - Titre IV relatifs au stockage des déchets inertes.</w:t>
      </w:r>
    </w:p>
    <w:p w14:paraId="3236208A" w14:textId="77777777" w:rsidR="00497319" w:rsidRPr="004F0A03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1917AF">
        <w:rPr>
          <w:rFonts w:asciiTheme="minorHAnsi" w:hAnsiTheme="minorHAnsi" w:cstheme="minorHAnsi"/>
          <w:szCs w:val="24"/>
        </w:rPr>
        <w:t xml:space="preserve">Art. R.541-78 du Code de l’Environnement - Livre V - Titre IV relatif au contrôle des </w:t>
      </w:r>
      <w:r w:rsidRPr="004F0A03">
        <w:rPr>
          <w:rFonts w:asciiTheme="minorHAnsi" w:hAnsiTheme="minorHAnsi" w:cstheme="minorHAnsi"/>
          <w:szCs w:val="24"/>
        </w:rPr>
        <w:t>circuits de traitement des déchets.</w:t>
      </w:r>
    </w:p>
    <w:p w14:paraId="618B1936" w14:textId="77777777" w:rsidR="00497319" w:rsidRPr="004F0A03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4F0A03">
        <w:rPr>
          <w:rFonts w:asciiTheme="minorHAnsi" w:hAnsiTheme="minorHAnsi" w:cstheme="minorHAnsi"/>
          <w:szCs w:val="24"/>
        </w:rPr>
        <w:t>Art. R541-8 du Code de l’environnement précisant la définition du terme « biodéchet »</w:t>
      </w:r>
    </w:p>
    <w:p w14:paraId="3053069B" w14:textId="77777777" w:rsidR="00497319" w:rsidRPr="004F0A03" w:rsidRDefault="00497319" w:rsidP="0049731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4F0A03">
        <w:rPr>
          <w:rFonts w:asciiTheme="minorHAnsi" w:hAnsiTheme="minorHAnsi" w:cstheme="minorHAnsi"/>
          <w:sz w:val="24"/>
          <w:szCs w:val="24"/>
        </w:rPr>
        <w:t>Circulaire ministérielle du 18 novembre 2011 relative à l’interdiction du brûlage à l’air libre des déchets verts.</w:t>
      </w:r>
    </w:p>
    <w:p w14:paraId="7C3147EA" w14:textId="77777777" w:rsidR="00497319" w:rsidRPr="004F0A03" w:rsidRDefault="00497319" w:rsidP="0049731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4F0A03">
        <w:rPr>
          <w:rFonts w:asciiTheme="minorHAnsi" w:hAnsiTheme="minorHAnsi" w:cstheme="minorHAnsi"/>
          <w:sz w:val="24"/>
          <w:szCs w:val="24"/>
        </w:rPr>
        <w:t>Art. L.541-21-1 du Code de l’environnement - Circulaire du 10 janvier 2012 relative aux modalités d’application de l’obligation de tri à la source des biodéchets par les gros producteurs.</w:t>
      </w:r>
    </w:p>
    <w:p w14:paraId="09A0D386" w14:textId="37C1A427" w:rsidR="00497319" w:rsidRDefault="00497319" w:rsidP="00497319">
      <w:pPr>
        <w:pStyle w:val="Pardfaut"/>
        <w:numPr>
          <w:ilvl w:val="0"/>
          <w:numId w:val="2"/>
        </w:numPr>
        <w:ind w:right="-1"/>
        <w:jc w:val="both"/>
        <w:rPr>
          <w:rFonts w:asciiTheme="minorHAnsi" w:hAnsiTheme="minorHAnsi" w:cstheme="minorHAnsi"/>
          <w:szCs w:val="24"/>
        </w:rPr>
      </w:pPr>
      <w:r w:rsidRPr="004F0A03">
        <w:rPr>
          <w:rFonts w:asciiTheme="minorHAnsi" w:hAnsiTheme="minorHAnsi" w:cstheme="minorHAnsi"/>
          <w:szCs w:val="24"/>
        </w:rPr>
        <w:t>Décret n° 2016-811 du 17 juin 2016 relatif au plan régional de prévention et de gestion des déchets.</w:t>
      </w:r>
    </w:p>
    <w:p w14:paraId="4DB158F5" w14:textId="33BF16A4" w:rsidR="0055547B" w:rsidRDefault="0055547B">
      <w:pPr>
        <w:spacing w:after="200" w:line="276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br w:type="page"/>
      </w:r>
    </w:p>
    <w:p w14:paraId="204CE609" w14:textId="77777777" w:rsidR="0055547B" w:rsidRPr="003C7E4F" w:rsidRDefault="0055547B" w:rsidP="0055547B">
      <w:pPr>
        <w:tabs>
          <w:tab w:val="num" w:pos="993"/>
        </w:tabs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4121987F" w14:textId="3234647B" w:rsidR="0055547B" w:rsidRPr="00D741CC" w:rsidRDefault="0055547B" w:rsidP="0055547B">
      <w:pPr>
        <w:jc w:val="center"/>
        <w:rPr>
          <w:rFonts w:asciiTheme="minorHAnsi" w:hAnsiTheme="minorHAnsi" w:cstheme="minorHAnsi"/>
          <w:b/>
          <w:bCs/>
          <w:sz w:val="28"/>
          <w:szCs w:val="28"/>
          <w:lang w:eastAsia="ja-JP"/>
        </w:rPr>
      </w:pPr>
      <w:r w:rsidRPr="00D741CC">
        <w:rPr>
          <w:rFonts w:asciiTheme="minorHAnsi" w:hAnsiTheme="minorHAnsi" w:cstheme="minorHAnsi"/>
          <w:b/>
          <w:bCs/>
          <w:sz w:val="28"/>
          <w:szCs w:val="28"/>
          <w:u w:val="double"/>
          <w:lang w:eastAsia="ja-JP"/>
        </w:rPr>
        <w:t>Décomposition du prix global forfaitaire</w:t>
      </w:r>
    </w:p>
    <w:p w14:paraId="40E426F0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0BB6A71F" w14:textId="77777777" w:rsidR="0055547B" w:rsidRPr="001917AF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  <w:r w:rsidRPr="001917AF">
        <w:rPr>
          <w:rFonts w:asciiTheme="minorHAnsi" w:hAnsiTheme="minorHAnsi" w:cstheme="minorHAnsi"/>
          <w:bCs/>
          <w:sz w:val="24"/>
          <w:szCs w:val="24"/>
          <w:lang w:eastAsia="ja-JP"/>
        </w:rPr>
        <w:t>Chaque candidat devra obligatoirement répondre en complétant les informations ci-dessous</w:t>
      </w:r>
    </w:p>
    <w:p w14:paraId="7936133F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269CBE7C" w14:textId="77777777" w:rsidR="0055547B" w:rsidRPr="001917AF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2A8D4090" w14:textId="0FEFEC45" w:rsidR="0055547B" w:rsidRPr="006B3FFE" w:rsidRDefault="0055547B" w:rsidP="0055547B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550805">
        <w:rPr>
          <w:rFonts w:asciiTheme="minorHAnsi" w:hAnsiTheme="minorHAnsi" w:cstheme="minorHAnsi"/>
          <w:b/>
          <w:iCs/>
          <w:sz w:val="24"/>
          <w:szCs w:val="24"/>
          <w:u w:val="dotted"/>
        </w:rPr>
        <w:t xml:space="preserve">Déchets industriels banals </w:t>
      </w: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DIB</w:t>
      </w:r>
    </w:p>
    <w:p w14:paraId="07F2A4B7" w14:textId="77777777" w:rsidR="0055547B" w:rsidRPr="001917AF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u w:val="single"/>
          <w:lang w:eastAsia="ja-JP"/>
        </w:rPr>
      </w:pPr>
    </w:p>
    <w:tbl>
      <w:tblPr>
        <w:tblStyle w:val="Grilledutableau"/>
        <w:tblW w:w="0" w:type="auto"/>
        <w:tblLook w:val="0480" w:firstRow="0" w:lastRow="0" w:firstColumn="1" w:lastColumn="0" w:noHBand="0" w:noVBand="1"/>
      </w:tblPr>
      <w:tblGrid>
        <w:gridCol w:w="4943"/>
        <w:gridCol w:w="1618"/>
        <w:gridCol w:w="1619"/>
        <w:gridCol w:w="1619"/>
      </w:tblGrid>
      <w:tr w:rsidR="0055547B" w:rsidRPr="001917AF" w14:paraId="178B5D33" w14:textId="77777777" w:rsidTr="00D5062A">
        <w:trPr>
          <w:trHeight w:val="586"/>
        </w:trPr>
        <w:tc>
          <w:tcPr>
            <w:tcW w:w="0" w:type="auto"/>
            <w:shd w:val="clear" w:color="auto" w:fill="F2F2F2" w:themeFill="background1" w:themeFillShade="F2"/>
          </w:tcPr>
          <w:p w14:paraId="02A5B024" w14:textId="77777777" w:rsidR="0055547B" w:rsidRPr="001917AF" w:rsidRDefault="0055547B" w:rsidP="00D5062A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2962F646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Quantité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548EA0D1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unitaire en € H.T.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7EBC440B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total en € H.T.</w:t>
            </w:r>
          </w:p>
        </w:tc>
      </w:tr>
      <w:tr w:rsidR="0055547B" w:rsidRPr="001917AF" w14:paraId="17E135D9" w14:textId="77777777" w:rsidTr="00D5062A">
        <w:trPr>
          <w:trHeight w:val="586"/>
        </w:trPr>
        <w:tc>
          <w:tcPr>
            <w:tcW w:w="0" w:type="auto"/>
            <w:vAlign w:val="center"/>
          </w:tcPr>
          <w:p w14:paraId="5883231A" w14:textId="77777777" w:rsidR="0055547B" w:rsidRPr="001917AF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Collectes en « aller-retour » de la benne appartenant à l’UIOSS</w:t>
            </w:r>
          </w:p>
        </w:tc>
        <w:tc>
          <w:tcPr>
            <w:tcW w:w="1618" w:type="dxa"/>
            <w:vAlign w:val="center"/>
          </w:tcPr>
          <w:p w14:paraId="39E6716A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104 collectes</w:t>
            </w:r>
          </w:p>
        </w:tc>
        <w:tc>
          <w:tcPr>
            <w:tcW w:w="1619" w:type="dxa"/>
            <w:vAlign w:val="center"/>
          </w:tcPr>
          <w:p w14:paraId="5899C899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1EB16E4D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1917AF" w14:paraId="1293678E" w14:textId="77777777" w:rsidTr="00D5062A">
        <w:trPr>
          <w:trHeight w:val="586"/>
        </w:trPr>
        <w:tc>
          <w:tcPr>
            <w:tcW w:w="0" w:type="auto"/>
            <w:vAlign w:val="center"/>
          </w:tcPr>
          <w:p w14:paraId="35DB9050" w14:textId="77777777" w:rsidR="0055547B" w:rsidRPr="001917AF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Traitement des déchets DIB</w:t>
            </w:r>
          </w:p>
        </w:tc>
        <w:tc>
          <w:tcPr>
            <w:tcW w:w="1618" w:type="dxa"/>
            <w:vAlign w:val="center"/>
          </w:tcPr>
          <w:p w14:paraId="433C15AB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30</w:t>
            </w: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 tonnes</w:t>
            </w:r>
          </w:p>
        </w:tc>
        <w:tc>
          <w:tcPr>
            <w:tcW w:w="1619" w:type="dxa"/>
            <w:vAlign w:val="center"/>
          </w:tcPr>
          <w:p w14:paraId="73181B55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7EDD8064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1917AF" w14:paraId="6291C87A" w14:textId="77777777" w:rsidTr="00D5062A">
        <w:trPr>
          <w:trHeight w:val="586"/>
        </w:trPr>
        <w:tc>
          <w:tcPr>
            <w:tcW w:w="0" w:type="auto"/>
            <w:vAlign w:val="center"/>
          </w:tcPr>
          <w:p w14:paraId="3BF8635D" w14:textId="77777777" w:rsidR="0055547B" w:rsidRPr="001917AF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Coût d’une collecte en « aller-retour » supplémentaire </w:t>
            </w:r>
            <w:proofErr w:type="gramStart"/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suite à un</w:t>
            </w:r>
            <w:proofErr w:type="gramEnd"/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 appel</w:t>
            </w:r>
          </w:p>
        </w:tc>
        <w:tc>
          <w:tcPr>
            <w:tcW w:w="1618" w:type="dxa"/>
            <w:vAlign w:val="center"/>
          </w:tcPr>
          <w:p w14:paraId="4308CA24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collecte</w:t>
            </w:r>
          </w:p>
        </w:tc>
        <w:tc>
          <w:tcPr>
            <w:tcW w:w="1619" w:type="dxa"/>
            <w:vAlign w:val="center"/>
          </w:tcPr>
          <w:p w14:paraId="433F9B5F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7A38729C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1917AF" w14:paraId="6D69C0BD" w14:textId="77777777" w:rsidTr="00D5062A">
        <w:trPr>
          <w:trHeight w:val="586"/>
        </w:trPr>
        <w:tc>
          <w:tcPr>
            <w:tcW w:w="0" w:type="auto"/>
            <w:vAlign w:val="center"/>
          </w:tcPr>
          <w:p w14:paraId="0DC4C943" w14:textId="77777777" w:rsidR="0055547B" w:rsidRPr="001917AF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Coût du traitement de la tonne supplémentaire</w:t>
            </w:r>
          </w:p>
        </w:tc>
        <w:tc>
          <w:tcPr>
            <w:tcW w:w="1618" w:type="dxa"/>
            <w:vAlign w:val="center"/>
          </w:tcPr>
          <w:p w14:paraId="5169DA1E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tonne</w:t>
            </w:r>
          </w:p>
        </w:tc>
        <w:tc>
          <w:tcPr>
            <w:tcW w:w="1619" w:type="dxa"/>
            <w:vAlign w:val="center"/>
          </w:tcPr>
          <w:p w14:paraId="64E19560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3D2C73F8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</w:tbl>
    <w:p w14:paraId="0D141616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56A0148B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76B4F762" w14:textId="77777777" w:rsidR="0055547B" w:rsidRPr="001917AF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56410E6F" w14:textId="15E37C51" w:rsidR="0055547B" w:rsidRPr="006B3FFE" w:rsidRDefault="0055547B" w:rsidP="0055547B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6B3FFE">
        <w:rPr>
          <w:rFonts w:asciiTheme="minorHAnsi" w:hAnsiTheme="minorHAnsi" w:cstheme="minorHAnsi"/>
          <w:b/>
          <w:iCs/>
          <w:sz w:val="24"/>
          <w:szCs w:val="24"/>
          <w:u w:val="dotted"/>
        </w:rPr>
        <w:t>Déchets en verre</w:t>
      </w:r>
    </w:p>
    <w:p w14:paraId="18D38E6B" w14:textId="77777777" w:rsidR="0055547B" w:rsidRPr="009E0448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tbl>
      <w:tblPr>
        <w:tblStyle w:val="Grilledutableau"/>
        <w:tblW w:w="0" w:type="auto"/>
        <w:tblLook w:val="0480" w:firstRow="0" w:lastRow="0" w:firstColumn="1" w:lastColumn="0" w:noHBand="0" w:noVBand="1"/>
      </w:tblPr>
      <w:tblGrid>
        <w:gridCol w:w="4935"/>
        <w:gridCol w:w="1805"/>
        <w:gridCol w:w="1671"/>
        <w:gridCol w:w="1388"/>
      </w:tblGrid>
      <w:tr w:rsidR="0055547B" w:rsidRPr="001917AF" w14:paraId="17240C91" w14:textId="77777777" w:rsidTr="00D5062A">
        <w:trPr>
          <w:trHeight w:val="586"/>
        </w:trPr>
        <w:tc>
          <w:tcPr>
            <w:tcW w:w="4935" w:type="dxa"/>
            <w:shd w:val="clear" w:color="auto" w:fill="F2F2F2" w:themeFill="background1" w:themeFillShade="F2"/>
          </w:tcPr>
          <w:p w14:paraId="070B6D66" w14:textId="77777777" w:rsidR="0055547B" w:rsidRPr="001917AF" w:rsidRDefault="0055547B" w:rsidP="00D5062A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  <w:vAlign w:val="center"/>
          </w:tcPr>
          <w:p w14:paraId="5C70A351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Quantité</w:t>
            </w:r>
          </w:p>
        </w:tc>
        <w:tc>
          <w:tcPr>
            <w:tcW w:w="1671" w:type="dxa"/>
            <w:shd w:val="clear" w:color="auto" w:fill="F2F2F2" w:themeFill="background1" w:themeFillShade="F2"/>
            <w:vAlign w:val="center"/>
          </w:tcPr>
          <w:p w14:paraId="68363C48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unitaire en € H.T.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03B3788B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total en € H.T.</w:t>
            </w:r>
          </w:p>
        </w:tc>
      </w:tr>
      <w:tr w:rsidR="0055547B" w:rsidRPr="001917AF" w14:paraId="0610B9C3" w14:textId="77777777" w:rsidTr="00D5062A">
        <w:trPr>
          <w:trHeight w:val="586"/>
        </w:trPr>
        <w:tc>
          <w:tcPr>
            <w:tcW w:w="4935" w:type="dxa"/>
            <w:vAlign w:val="center"/>
          </w:tcPr>
          <w:p w14:paraId="5D02E69F" w14:textId="77777777" w:rsidR="0055547B" w:rsidRPr="001917AF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Mise à disposition d’une benne type bulle de 4m</w:t>
            </w:r>
            <w:r w:rsidRPr="001917AF">
              <w:rPr>
                <w:rFonts w:asciiTheme="minorHAnsi" w:hAnsiTheme="minorHAnsi" w:cstheme="minorHAnsi"/>
                <w:sz w:val="24"/>
                <w:szCs w:val="24"/>
              </w:rPr>
              <w:t>³</w:t>
            </w:r>
          </w:p>
        </w:tc>
        <w:tc>
          <w:tcPr>
            <w:tcW w:w="1805" w:type="dxa"/>
            <w:vAlign w:val="center"/>
          </w:tcPr>
          <w:p w14:paraId="53565AB2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1917AF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12 mois</w:t>
            </w:r>
          </w:p>
        </w:tc>
        <w:tc>
          <w:tcPr>
            <w:tcW w:w="1671" w:type="dxa"/>
            <w:vAlign w:val="center"/>
          </w:tcPr>
          <w:p w14:paraId="32E23EF3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388" w:type="dxa"/>
            <w:vAlign w:val="center"/>
          </w:tcPr>
          <w:p w14:paraId="2C95B36A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1917AF" w14:paraId="76B2B65F" w14:textId="77777777" w:rsidTr="00D5062A">
        <w:trPr>
          <w:trHeight w:val="586"/>
        </w:trPr>
        <w:tc>
          <w:tcPr>
            <w:tcW w:w="4935" w:type="dxa"/>
            <w:vAlign w:val="center"/>
          </w:tcPr>
          <w:p w14:paraId="4AB30F8F" w14:textId="77777777" w:rsidR="0055547B" w:rsidRPr="004F0A03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4F0A03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Coût de la collecte et du traitement du verre </w:t>
            </w:r>
          </w:p>
        </w:tc>
        <w:tc>
          <w:tcPr>
            <w:tcW w:w="1805" w:type="dxa"/>
            <w:vAlign w:val="center"/>
          </w:tcPr>
          <w:p w14:paraId="5268B0BF" w14:textId="77777777" w:rsidR="0055547B" w:rsidRPr="004F0A03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4F0A03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collecte</w:t>
            </w:r>
          </w:p>
        </w:tc>
        <w:tc>
          <w:tcPr>
            <w:tcW w:w="1671" w:type="dxa"/>
            <w:vAlign w:val="center"/>
          </w:tcPr>
          <w:p w14:paraId="15517A63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388" w:type="dxa"/>
            <w:vAlign w:val="center"/>
          </w:tcPr>
          <w:p w14:paraId="71D0EA20" w14:textId="77777777" w:rsidR="0055547B" w:rsidRPr="001917AF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</w:tbl>
    <w:p w14:paraId="410B5851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6B47F45D" w14:textId="77777777" w:rsidR="0055547B" w:rsidRDefault="0055547B" w:rsidP="0055547B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1310EC04" w14:textId="77777777" w:rsidR="0055547B" w:rsidRPr="009E0448" w:rsidRDefault="0055547B" w:rsidP="0055547B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55B0233C" w14:textId="329F13EF" w:rsidR="0055547B" w:rsidRPr="0098456A" w:rsidRDefault="0055547B" w:rsidP="0055547B">
      <w:pPr>
        <w:jc w:val="both"/>
        <w:rPr>
          <w:rFonts w:asciiTheme="minorHAnsi" w:hAnsiTheme="minorHAnsi" w:cstheme="minorHAnsi"/>
          <w:b/>
          <w:iCs/>
          <w:sz w:val="24"/>
          <w:szCs w:val="24"/>
        </w:rPr>
      </w:pPr>
      <w:r w:rsidRPr="0098456A">
        <w:rPr>
          <w:rFonts w:asciiTheme="minorHAnsi" w:hAnsiTheme="minorHAnsi" w:cstheme="minorHAnsi"/>
          <w:b/>
          <w:iCs/>
          <w:sz w:val="24"/>
          <w:szCs w:val="24"/>
          <w:u w:val="dotted"/>
        </w:rPr>
        <w:t>Déchets verts</w:t>
      </w:r>
    </w:p>
    <w:p w14:paraId="6144A291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tbl>
      <w:tblPr>
        <w:tblStyle w:val="Grilledutableau"/>
        <w:tblW w:w="0" w:type="auto"/>
        <w:tblLook w:val="0480" w:firstRow="0" w:lastRow="0" w:firstColumn="1" w:lastColumn="0" w:noHBand="0" w:noVBand="1"/>
      </w:tblPr>
      <w:tblGrid>
        <w:gridCol w:w="4943"/>
        <w:gridCol w:w="1618"/>
        <w:gridCol w:w="1619"/>
        <w:gridCol w:w="1619"/>
      </w:tblGrid>
      <w:tr w:rsidR="0055547B" w:rsidRPr="00086517" w14:paraId="529F5206" w14:textId="77777777" w:rsidTr="00D5062A">
        <w:trPr>
          <w:trHeight w:val="586"/>
        </w:trPr>
        <w:tc>
          <w:tcPr>
            <w:tcW w:w="0" w:type="auto"/>
            <w:shd w:val="clear" w:color="auto" w:fill="F2F2F2" w:themeFill="background1" w:themeFillShade="F2"/>
          </w:tcPr>
          <w:p w14:paraId="211D727D" w14:textId="77777777" w:rsidR="0055547B" w:rsidRPr="00086517" w:rsidRDefault="0055547B" w:rsidP="00D5062A">
            <w:pPr>
              <w:jc w:val="both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1BDE8C6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Quantité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D97B2B8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unitaire en € H.T.</w:t>
            </w:r>
          </w:p>
        </w:tc>
        <w:tc>
          <w:tcPr>
            <w:tcW w:w="1619" w:type="dxa"/>
            <w:shd w:val="clear" w:color="auto" w:fill="F2F2F2" w:themeFill="background1" w:themeFillShade="F2"/>
            <w:vAlign w:val="center"/>
          </w:tcPr>
          <w:p w14:paraId="6FB01EED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Prix total en € H.T.</w:t>
            </w:r>
          </w:p>
        </w:tc>
      </w:tr>
      <w:tr w:rsidR="0055547B" w:rsidRPr="00086517" w14:paraId="1F8C13F9" w14:textId="77777777" w:rsidTr="00D5062A">
        <w:trPr>
          <w:trHeight w:val="586"/>
        </w:trPr>
        <w:tc>
          <w:tcPr>
            <w:tcW w:w="0" w:type="auto"/>
            <w:vAlign w:val="center"/>
          </w:tcPr>
          <w:p w14:paraId="451A879F" w14:textId="77777777" w:rsidR="0055547B" w:rsidRPr="00086517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Collecte en « aller-retour » de la benne appartenant à l’UIOSS</w:t>
            </w:r>
          </w:p>
        </w:tc>
        <w:tc>
          <w:tcPr>
            <w:tcW w:w="1618" w:type="dxa"/>
            <w:vAlign w:val="center"/>
          </w:tcPr>
          <w:p w14:paraId="25D1B7A1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collecte</w:t>
            </w:r>
          </w:p>
        </w:tc>
        <w:tc>
          <w:tcPr>
            <w:tcW w:w="1619" w:type="dxa"/>
            <w:vAlign w:val="center"/>
          </w:tcPr>
          <w:p w14:paraId="797E5F4C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001ACF37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086517" w14:paraId="3AC048D6" w14:textId="77777777" w:rsidTr="00D5062A">
        <w:trPr>
          <w:trHeight w:val="586"/>
        </w:trPr>
        <w:tc>
          <w:tcPr>
            <w:tcW w:w="0" w:type="auto"/>
            <w:vAlign w:val="center"/>
          </w:tcPr>
          <w:p w14:paraId="5BE70AA1" w14:textId="77777777" w:rsidR="0055547B" w:rsidRPr="00086517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Traitement des déchets verts</w:t>
            </w:r>
          </w:p>
        </w:tc>
        <w:tc>
          <w:tcPr>
            <w:tcW w:w="1618" w:type="dxa"/>
            <w:vAlign w:val="center"/>
          </w:tcPr>
          <w:p w14:paraId="498F9C2D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5 tonnes</w:t>
            </w:r>
          </w:p>
        </w:tc>
        <w:tc>
          <w:tcPr>
            <w:tcW w:w="1619" w:type="dxa"/>
            <w:vAlign w:val="center"/>
          </w:tcPr>
          <w:p w14:paraId="25675473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081F7B0D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086517" w14:paraId="31C00987" w14:textId="77777777" w:rsidTr="00D5062A">
        <w:trPr>
          <w:trHeight w:val="586"/>
        </w:trPr>
        <w:tc>
          <w:tcPr>
            <w:tcW w:w="0" w:type="auto"/>
            <w:vAlign w:val="center"/>
          </w:tcPr>
          <w:p w14:paraId="7DB70C89" w14:textId="77777777" w:rsidR="0055547B" w:rsidRPr="00086517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Coût d’une collecte en « aller-retour » supplémentaire </w:t>
            </w:r>
            <w:proofErr w:type="gramStart"/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suite à un</w:t>
            </w:r>
            <w:proofErr w:type="gramEnd"/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 xml:space="preserve"> appel</w:t>
            </w:r>
          </w:p>
        </w:tc>
        <w:tc>
          <w:tcPr>
            <w:tcW w:w="1618" w:type="dxa"/>
            <w:vAlign w:val="center"/>
          </w:tcPr>
          <w:p w14:paraId="7268D8F4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collecte</w:t>
            </w:r>
          </w:p>
        </w:tc>
        <w:tc>
          <w:tcPr>
            <w:tcW w:w="1619" w:type="dxa"/>
            <w:vAlign w:val="center"/>
          </w:tcPr>
          <w:p w14:paraId="3B580C24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3BD69287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  <w:tr w:rsidR="0055547B" w:rsidRPr="00086517" w14:paraId="48ACE7C4" w14:textId="77777777" w:rsidTr="00D5062A">
        <w:trPr>
          <w:trHeight w:val="586"/>
        </w:trPr>
        <w:tc>
          <w:tcPr>
            <w:tcW w:w="0" w:type="auto"/>
            <w:vAlign w:val="center"/>
          </w:tcPr>
          <w:p w14:paraId="2F3A5AA2" w14:textId="77777777" w:rsidR="0055547B" w:rsidRPr="00086517" w:rsidRDefault="0055547B" w:rsidP="00D5062A">
            <w:pPr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Coût du traitement de la tonne supplémentaire</w:t>
            </w:r>
          </w:p>
        </w:tc>
        <w:tc>
          <w:tcPr>
            <w:tcW w:w="1618" w:type="dxa"/>
            <w:vAlign w:val="center"/>
          </w:tcPr>
          <w:p w14:paraId="6CB3C37A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  <w:r w:rsidRPr="00086517"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  <w:t>1 tonne</w:t>
            </w:r>
          </w:p>
        </w:tc>
        <w:tc>
          <w:tcPr>
            <w:tcW w:w="1619" w:type="dxa"/>
            <w:vAlign w:val="center"/>
          </w:tcPr>
          <w:p w14:paraId="475F1C3A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619" w:type="dxa"/>
            <w:vAlign w:val="center"/>
          </w:tcPr>
          <w:p w14:paraId="26CAAF1E" w14:textId="77777777" w:rsidR="0055547B" w:rsidRPr="00086517" w:rsidRDefault="0055547B" w:rsidP="00D5062A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  <w:lang w:eastAsia="ja-JP"/>
              </w:rPr>
            </w:pPr>
          </w:p>
        </w:tc>
      </w:tr>
    </w:tbl>
    <w:p w14:paraId="2C442A30" w14:textId="77777777" w:rsidR="0055547B" w:rsidRDefault="0055547B" w:rsidP="0055547B">
      <w:pPr>
        <w:jc w:val="both"/>
        <w:rPr>
          <w:rFonts w:asciiTheme="minorHAnsi" w:hAnsiTheme="minorHAnsi" w:cstheme="minorHAnsi"/>
          <w:bCs/>
          <w:sz w:val="24"/>
          <w:szCs w:val="24"/>
          <w:lang w:eastAsia="ja-JP"/>
        </w:rPr>
      </w:pPr>
    </w:p>
    <w:p w14:paraId="44D451A4" w14:textId="77777777" w:rsidR="00DC6C53" w:rsidRPr="001917AF" w:rsidRDefault="00DC6C53" w:rsidP="00DC6C53">
      <w:pPr>
        <w:tabs>
          <w:tab w:val="num" w:pos="-142"/>
        </w:tabs>
        <w:ind w:left="567" w:hanging="567"/>
        <w:jc w:val="both"/>
        <w:rPr>
          <w:rFonts w:asciiTheme="minorHAnsi" w:hAnsiTheme="minorHAnsi" w:cstheme="minorHAnsi"/>
          <w:bCs/>
          <w:sz w:val="24"/>
          <w:szCs w:val="24"/>
        </w:rPr>
      </w:pPr>
    </w:p>
    <w:sectPr w:rsidR="00DC6C53" w:rsidRPr="001917AF" w:rsidSect="006B3FFE">
      <w:footerReference w:type="default" r:id="rId13"/>
      <w:pgSz w:w="11907" w:h="16840" w:code="9"/>
      <w:pgMar w:top="1276" w:right="1134" w:bottom="737" w:left="9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6E693" w14:textId="77777777" w:rsidR="00EA751E" w:rsidRDefault="00A41974">
      <w:r>
        <w:separator/>
      </w:r>
    </w:p>
  </w:endnote>
  <w:endnote w:type="continuationSeparator" w:id="0">
    <w:p w14:paraId="6092F008" w14:textId="77777777" w:rsidR="00EA751E" w:rsidRDefault="00A4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3764" w14:textId="77777777" w:rsidR="001A231E" w:rsidRPr="00D32F84" w:rsidRDefault="00E85D53">
    <w:pPr>
      <w:pStyle w:val="Pieddepage"/>
      <w:jc w:val="right"/>
      <w:rPr>
        <w:rFonts w:asciiTheme="minorHAnsi" w:hAnsiTheme="minorHAnsi" w:cstheme="minorHAnsi"/>
        <w:bCs/>
        <w:iCs/>
        <w:sz w:val="18"/>
        <w:szCs w:val="18"/>
      </w:rPr>
    </w:pPr>
    <w:r w:rsidRPr="00D32F84">
      <w:rPr>
        <w:rStyle w:val="Numrodepage"/>
        <w:rFonts w:asciiTheme="minorHAnsi" w:hAnsiTheme="minorHAnsi" w:cstheme="minorHAnsi"/>
        <w:bCs/>
        <w:iCs/>
        <w:sz w:val="18"/>
        <w:szCs w:val="18"/>
      </w:rPr>
      <w:fldChar w:fldCharType="begin"/>
    </w:r>
    <w:r w:rsidRPr="00D32F84">
      <w:rPr>
        <w:rStyle w:val="Numrodepage"/>
        <w:rFonts w:asciiTheme="minorHAnsi" w:hAnsiTheme="minorHAnsi" w:cstheme="minorHAnsi"/>
        <w:bCs/>
        <w:iCs/>
        <w:sz w:val="18"/>
        <w:szCs w:val="18"/>
      </w:rPr>
      <w:instrText xml:space="preserve"> PAGE </w:instrText>
    </w:r>
    <w:r w:rsidRPr="00D32F84">
      <w:rPr>
        <w:rStyle w:val="Numrodepage"/>
        <w:rFonts w:asciiTheme="minorHAnsi" w:hAnsiTheme="minorHAnsi" w:cstheme="minorHAnsi"/>
        <w:bCs/>
        <w:iCs/>
        <w:sz w:val="18"/>
        <w:szCs w:val="18"/>
      </w:rPr>
      <w:fldChar w:fldCharType="separate"/>
    </w:r>
    <w:r w:rsidRPr="00D32F84">
      <w:rPr>
        <w:rStyle w:val="Numrodepage"/>
        <w:rFonts w:asciiTheme="minorHAnsi" w:hAnsiTheme="minorHAnsi" w:cstheme="minorHAnsi"/>
        <w:bCs/>
        <w:iCs/>
        <w:noProof/>
        <w:sz w:val="18"/>
        <w:szCs w:val="18"/>
      </w:rPr>
      <w:t>4</w:t>
    </w:r>
    <w:r w:rsidRPr="00D32F84">
      <w:rPr>
        <w:rStyle w:val="Numrodepage"/>
        <w:rFonts w:asciiTheme="minorHAnsi" w:hAnsiTheme="minorHAnsi" w:cstheme="minorHAnsi"/>
        <w:bCs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1A35C" w14:textId="77777777" w:rsidR="00EA751E" w:rsidRDefault="00A41974">
      <w:r>
        <w:separator/>
      </w:r>
    </w:p>
  </w:footnote>
  <w:footnote w:type="continuationSeparator" w:id="0">
    <w:p w14:paraId="61403EA6" w14:textId="77777777" w:rsidR="00EA751E" w:rsidRDefault="00A41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F2ABE"/>
    <w:multiLevelType w:val="hybridMultilevel"/>
    <w:tmpl w:val="1C5EC9AC"/>
    <w:lvl w:ilvl="0" w:tplc="368E6146">
      <w:start w:val="3"/>
      <w:numFmt w:val="bullet"/>
      <w:lvlText w:val="-"/>
      <w:lvlJc w:val="left"/>
      <w:pPr>
        <w:ind w:left="107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94A5941"/>
    <w:multiLevelType w:val="hybridMultilevel"/>
    <w:tmpl w:val="93221C80"/>
    <w:lvl w:ilvl="0" w:tplc="CD18B490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622141"/>
    <w:multiLevelType w:val="hybridMultilevel"/>
    <w:tmpl w:val="7D4A06D8"/>
    <w:lvl w:ilvl="0" w:tplc="45D8C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42940644">
    <w:abstractNumId w:val="2"/>
  </w:num>
  <w:num w:numId="2" w16cid:durableId="1665739375">
    <w:abstractNumId w:val="1"/>
  </w:num>
  <w:num w:numId="3" w16cid:durableId="280502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19"/>
    <w:rsid w:val="00086517"/>
    <w:rsid w:val="000B2600"/>
    <w:rsid w:val="0019756F"/>
    <w:rsid w:val="001A231E"/>
    <w:rsid w:val="001D6219"/>
    <w:rsid w:val="002847B2"/>
    <w:rsid w:val="00285CFE"/>
    <w:rsid w:val="00292233"/>
    <w:rsid w:val="0038759E"/>
    <w:rsid w:val="003C7E4F"/>
    <w:rsid w:val="00443F2D"/>
    <w:rsid w:val="00497319"/>
    <w:rsid w:val="004F0A03"/>
    <w:rsid w:val="00550805"/>
    <w:rsid w:val="0055547B"/>
    <w:rsid w:val="00670B58"/>
    <w:rsid w:val="006D733C"/>
    <w:rsid w:val="007E1C84"/>
    <w:rsid w:val="007F162E"/>
    <w:rsid w:val="0098456A"/>
    <w:rsid w:val="009E0448"/>
    <w:rsid w:val="00A41974"/>
    <w:rsid w:val="00B417FF"/>
    <w:rsid w:val="00D3407D"/>
    <w:rsid w:val="00D41AB8"/>
    <w:rsid w:val="00D6770F"/>
    <w:rsid w:val="00DC6C53"/>
    <w:rsid w:val="00E85D53"/>
    <w:rsid w:val="00EA751E"/>
    <w:rsid w:val="00EC6527"/>
    <w:rsid w:val="00F4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128B"/>
  <w15:chartTrackingRefBased/>
  <w15:docId w15:val="{69F35EA9-2924-4261-8E0A-B5456DD2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497319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580"/>
      </w:tabs>
      <w:jc w:val="center"/>
      <w:outlineLvl w:val="4"/>
    </w:pPr>
    <w:rPr>
      <w:rFonts w:ascii="Arial" w:eastAsia="Times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497319"/>
    <w:rPr>
      <w:rFonts w:ascii="Arial" w:eastAsia="Times" w:hAnsi="Arial" w:cs="Times New Roman"/>
      <w:b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4973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731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rsid w:val="004973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731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497319"/>
  </w:style>
  <w:style w:type="paragraph" w:styleId="Corpsdetexte">
    <w:name w:val="Body Text"/>
    <w:basedOn w:val="Normal"/>
    <w:link w:val="CorpsdetexteCar"/>
    <w:rsid w:val="00497319"/>
    <w:pPr>
      <w:jc w:val="both"/>
    </w:pPr>
    <w:rPr>
      <w:rFonts w:ascii="Arial" w:hAnsi="Arial"/>
    </w:rPr>
  </w:style>
  <w:style w:type="character" w:customStyle="1" w:styleId="CorpsdetexteCar">
    <w:name w:val="Corps de texte Car"/>
    <w:basedOn w:val="Policepardfaut"/>
    <w:link w:val="Corpsdetexte"/>
    <w:rsid w:val="00497319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dfaut">
    <w:name w:val="Par dÈfaut"/>
    <w:basedOn w:val="Normal"/>
    <w:rsid w:val="00497319"/>
    <w:rPr>
      <w:sz w:val="24"/>
    </w:rPr>
  </w:style>
  <w:style w:type="paragraph" w:styleId="Retraitcorpsdetexte">
    <w:name w:val="Body Text Indent"/>
    <w:basedOn w:val="Normal"/>
    <w:link w:val="RetraitcorpsdetexteCar"/>
    <w:rsid w:val="00497319"/>
    <w:pPr>
      <w:ind w:left="426"/>
      <w:jc w:val="both"/>
    </w:pPr>
    <w:rPr>
      <w:rFonts w:ascii="Arial" w:hAnsi="Arial"/>
    </w:rPr>
  </w:style>
  <w:style w:type="character" w:customStyle="1" w:styleId="RetraitcorpsdetexteCar">
    <w:name w:val="Retrait corps de texte Car"/>
    <w:basedOn w:val="Policepardfaut"/>
    <w:link w:val="Retraitcorpsdetexte"/>
    <w:rsid w:val="00497319"/>
    <w:rPr>
      <w:rFonts w:ascii="Arial" w:eastAsia="Times New Roman" w:hAnsi="Arial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49731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497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9731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5CF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CFE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imitri.beauger@uioss72.fr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1928</Words>
  <Characters>10606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nadege turgot</dc:creator>
  <cp:keywords/>
  <dc:description/>
  <cp:lastModifiedBy>Nadège Turgot</cp:lastModifiedBy>
  <cp:revision>7</cp:revision>
  <cp:lastPrinted>2025-08-12T12:41:00Z</cp:lastPrinted>
  <dcterms:created xsi:type="dcterms:W3CDTF">2025-08-12T10:40:00Z</dcterms:created>
  <dcterms:modified xsi:type="dcterms:W3CDTF">2025-08-12T13:30:00Z</dcterms:modified>
</cp:coreProperties>
</file>