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687119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687119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687119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687119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687119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687119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687119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687119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687119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687119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687119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687119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6871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687119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687119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687119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687119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687119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687119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687119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687119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687119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687119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234EF973" w14:textId="77777777" w:rsidR="00687119" w:rsidRDefault="0068711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043FEC0A" w:rsidR="00761521" w:rsidRPr="00687119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6871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77620C" w:rsidRPr="006871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8</w:t>
            </w:r>
            <w:r w:rsidR="000E1B6F" w:rsidRPr="006871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77620C" w:rsidRPr="006871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Strasbourg-Haguenau-Colmar – Emprises du Haut-Rhin</w:t>
            </w:r>
          </w:p>
          <w:p w14:paraId="0385FB74" w14:textId="77777777" w:rsidR="00247799" w:rsidRPr="00687119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687119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687119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687119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687119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687119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687119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687119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687119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687119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6871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687119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6871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6871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6871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6871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6871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687119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687119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687119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687119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6871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687119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687119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687119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687119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7119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6871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687119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687119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687119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687119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687119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687119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687119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687119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687119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687119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687119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687119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687119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687119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687119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687119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687119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687119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687119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687119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204E1" w14:textId="77777777" w:rsidR="00687119" w:rsidRPr="00760986" w:rsidRDefault="00687119" w:rsidP="0068711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1891FE03" w14:textId="77777777" w:rsidR="00687119" w:rsidRPr="00760986" w:rsidRDefault="00687119" w:rsidP="0068711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687119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687119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6871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687119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687119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687119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687119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687119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687119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687119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687119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687119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5462DF69" w:rsidR="002B4F67" w:rsidRPr="00687119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6A55C6" w:rsidRPr="00687119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687119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687119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0B9B66AD" w:rsidR="007D0491" w:rsidRPr="00687119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F77F8F" w:rsidRPr="00687119">
              <w:rPr>
                <w:rFonts w:ascii="Calibri" w:hAnsi="Calibri" w:cs="Calibri"/>
                <w:sz w:val="22"/>
                <w:szCs w:val="22"/>
                <w:lang w:val="fr-FR"/>
              </w:rPr>
              <w:t>Strasbourg-Haguenau-Colmar</w:t>
            </w:r>
          </w:p>
          <w:p w14:paraId="2467235A" w14:textId="77777777" w:rsidR="007D0491" w:rsidRPr="00687119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6871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687119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6871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FF6A881" w14:textId="77777777" w:rsidR="00F77F8F" w:rsidRPr="00687119" w:rsidRDefault="00F77F8F" w:rsidP="00F77F8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231ACE2E" w14:textId="596E8B61" w:rsidR="002B4F67" w:rsidRPr="00687119" w:rsidRDefault="00F77F8F" w:rsidP="00F77F8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Strasbourg-Haguenau-Colmar</w:t>
            </w:r>
          </w:p>
          <w:p w14:paraId="7AE8FFE2" w14:textId="0272ECCA" w:rsidR="006F2B81" w:rsidRPr="006871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6A55C6" w:rsidRPr="00687119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6871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687119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687119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687119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687119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687119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687119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6871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687119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687119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687119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687119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687119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687119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687119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6871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87119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6871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687119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687119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687119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687119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6871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687119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687119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687119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687119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687119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687119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687119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687119">
        <w:rPr>
          <w:rFonts w:ascii="Calibri" w:hAnsi="Calibri" w:cs="Calibri"/>
          <w:b/>
          <w:sz w:val="22"/>
          <w:szCs w:val="22"/>
          <w:lang w:val="fr-FR"/>
        </w:rPr>
        <w:t>O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687119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687119">
        <w:rPr>
          <w:rFonts w:ascii="Calibri" w:hAnsi="Calibri" w:cs="Calibri"/>
          <w:sz w:val="22"/>
          <w:szCs w:val="22"/>
          <w:lang w:val="fr-FR"/>
        </w:rPr>
        <w:t>(e)</w:t>
      </w:r>
      <w:r w:rsidRPr="00687119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687119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6871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687119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687119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687119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687119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687119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687119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687119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687119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687119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6871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6871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6871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6871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(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687119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687119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687119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6871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687119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687119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6871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6871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68711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6871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687119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687119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6871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6871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687119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687119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6871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687119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687119">
        <w:rPr>
          <w:rFonts w:ascii="Calibri" w:hAnsi="Calibri" w:cs="Calibri"/>
          <w:b/>
          <w:sz w:val="22"/>
          <w:szCs w:val="22"/>
          <w:lang w:val="fr-FR"/>
        </w:rPr>
        <w:t>°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687119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687119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6871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6871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6871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687119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6871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6871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6871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6871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(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687119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687119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687119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6871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687119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687119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6871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6871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68711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6871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687119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687119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687119">
        <w:rPr>
          <w:rFonts w:ascii="Calibri" w:hAnsi="Calibri" w:cs="Calibri"/>
          <w:b/>
          <w:sz w:val="22"/>
          <w:szCs w:val="22"/>
          <w:lang w:val="fr-FR"/>
        </w:rPr>
        <w:t>n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6871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687119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6871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6871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6871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687119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6871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6871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6871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6871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(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687119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687119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687119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6871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687119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687119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687119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6871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6871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68711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687119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687119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6871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687119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687119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687119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687119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687119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687119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</w:r>
      <w:r w:rsidR="00687119"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687119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687119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687119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687119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6871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6871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6871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6871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687119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687119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687119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687119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687119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687119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687119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687119">
        <w:rPr>
          <w:rFonts w:ascii="Calibri" w:hAnsi="Calibri" w:cs="Calibri"/>
          <w:sz w:val="22"/>
          <w:szCs w:val="22"/>
          <w:lang w:val="fr-FR"/>
        </w:rPr>
        <w:t>P</w:t>
      </w:r>
      <w:r w:rsidRPr="00687119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687119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687119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687119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687119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687119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687119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687119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687119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687119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687119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687119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687119">
        <w:rPr>
          <w:rFonts w:ascii="Calibri" w:hAnsi="Calibri" w:cs="Calibri"/>
          <w:sz w:val="22"/>
          <w:szCs w:val="22"/>
          <w:lang w:val="fr-FR"/>
        </w:rPr>
        <w:t>article</w:t>
      </w:r>
      <w:r w:rsidRPr="00687119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687119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687119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687119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687119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687119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687119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6871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687119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687119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687119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687119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687119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6871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687119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6871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687119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687119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687119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687119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6AC6545B" w:rsidR="00E3156C" w:rsidRPr="00687119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6A55C6" w:rsidRPr="00687119">
        <w:rPr>
          <w:rFonts w:ascii="Calibri" w:hAnsi="Calibri" w:cs="Calibri"/>
          <w:sz w:val="22"/>
          <w:szCs w:val="22"/>
          <w:lang w:val="fr-FR"/>
        </w:rPr>
        <w:t>septembre 2025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6871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6871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6871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6871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687119">
        <w:rPr>
          <w:rFonts w:ascii="Calibri" w:hAnsi="Calibri" w:cs="Calibri"/>
          <w:sz w:val="22"/>
          <w:szCs w:val="22"/>
          <w:lang w:val="fr-FR"/>
        </w:rPr>
        <w:t>de l’accord-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687119">
        <w:rPr>
          <w:rFonts w:ascii="Calibri" w:hAnsi="Calibri" w:cs="Calibri"/>
          <w:sz w:val="22"/>
          <w:szCs w:val="22"/>
          <w:lang w:val="fr-FR"/>
        </w:rPr>
        <w:t>période</w:t>
      </w:r>
      <w:r w:rsidRPr="00687119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1A67246C" w14:textId="77777777" w:rsidR="00ED4075" w:rsidRPr="006871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687119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687119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6871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6871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6871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6871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687119" w14:paraId="3140B5B6" w14:textId="77777777" w:rsidTr="00D63B53">
        <w:tc>
          <w:tcPr>
            <w:tcW w:w="1866" w:type="dxa"/>
          </w:tcPr>
          <w:p w14:paraId="24BA532A" w14:textId="755E7619" w:rsidR="00ED4075" w:rsidRPr="00687119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687119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687119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687119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687119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687119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687119" w14:paraId="5C75D912" w14:textId="77777777" w:rsidTr="003747AF">
        <w:tc>
          <w:tcPr>
            <w:tcW w:w="1866" w:type="dxa"/>
          </w:tcPr>
          <w:p w14:paraId="1A87C7EF" w14:textId="102BAC3E" w:rsidR="000E1B6F" w:rsidRPr="00687119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1259463" w:rsidR="000E1B6F" w:rsidRPr="00687119" w:rsidRDefault="0075360E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950</w:t>
            </w:r>
            <w:r w:rsidR="000E1B6F"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6871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687119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accord-</w:t>
      </w:r>
      <w:r w:rsidRPr="00687119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6871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6871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68711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687119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68711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68711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687119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687119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687119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687119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687119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687119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687119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687119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687119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687119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687119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687119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687119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687119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687119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687119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687119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687119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687119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687119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687119">
        <w:rPr>
          <w:rFonts w:ascii="Calibri" w:hAnsi="Calibri" w:cs="Calibri"/>
          <w:sz w:val="22"/>
          <w:szCs w:val="22"/>
          <w:lang w:val="fr-FR"/>
        </w:rPr>
        <w:t>’accord-</w:t>
      </w:r>
      <w:r w:rsidRPr="00687119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687119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687119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687119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68711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68711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687119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687119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687119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687119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687119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6871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6871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687119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687119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687119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687119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687119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687119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687119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6871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6871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687119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687119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687119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687119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687119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6871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687119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6871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687119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687119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6871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687119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687119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687119">
        <w:rPr>
          <w:rFonts w:ascii="Calibri" w:hAnsi="Calibri" w:cs="Calibri"/>
          <w:sz w:val="22"/>
          <w:szCs w:val="22"/>
          <w:lang w:val="fr-FR"/>
        </w:rPr>
        <w:t>cadre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687119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687119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687119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687119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687119">
        <w:rPr>
          <w:rFonts w:ascii="Calibri" w:hAnsi="Calibri" w:cs="Calibri"/>
          <w:sz w:val="22"/>
          <w:szCs w:val="22"/>
        </w:rPr>
        <w:sym w:font="Wingdings" w:char="F072"/>
      </w:r>
      <w:r w:rsidRPr="00687119">
        <w:rPr>
          <w:rFonts w:ascii="Calibri" w:hAnsi="Calibri" w:cs="Calibri"/>
          <w:sz w:val="22"/>
          <w:szCs w:val="22"/>
        </w:rPr>
        <w:t xml:space="preserve"> </w:t>
      </w:r>
      <w:r w:rsidRPr="00687119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687119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687119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687119">
        <w:rPr>
          <w:rFonts w:ascii="Calibri" w:hAnsi="Calibri" w:cs="Calibri"/>
          <w:sz w:val="22"/>
          <w:szCs w:val="22"/>
          <w:lang w:val="fr-FR"/>
        </w:rPr>
        <w:t>cadre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687119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687119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6871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687119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687119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687119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687119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687119" w:rsidRDefault="00DB0767" w:rsidP="0061018C">
      <w:pPr>
        <w:rPr>
          <w:rFonts w:ascii="Calibri" w:hAnsi="Calibri" w:cs="Calibri"/>
          <w:sz w:val="22"/>
          <w:szCs w:val="22"/>
        </w:rPr>
      </w:pPr>
      <w:r w:rsidRPr="00687119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687119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687119" w:rsidRDefault="00DB0767" w:rsidP="0061018C">
      <w:pPr>
        <w:rPr>
          <w:rFonts w:ascii="Calibri" w:hAnsi="Calibri" w:cs="Calibri"/>
          <w:sz w:val="22"/>
          <w:szCs w:val="22"/>
        </w:rPr>
      </w:pPr>
      <w:r w:rsidRPr="00687119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687119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687119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687119" w:rsidRDefault="002B4183" w:rsidP="0061018C">
      <w:pPr>
        <w:rPr>
          <w:rFonts w:ascii="Calibri" w:hAnsi="Calibri" w:cs="Calibri"/>
          <w:sz w:val="22"/>
          <w:szCs w:val="22"/>
        </w:rPr>
      </w:pPr>
      <w:r w:rsidRPr="00687119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687119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687119">
        <w:rPr>
          <w:rFonts w:ascii="Calibri" w:hAnsi="Calibri" w:cs="Calibri"/>
          <w:b/>
          <w:szCs w:val="22"/>
        </w:rPr>
        <w:sym w:font="Wingdings" w:char="F072"/>
      </w:r>
      <w:r w:rsidRPr="00687119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687119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687119">
        <w:rPr>
          <w:rFonts w:ascii="Calibri" w:hAnsi="Calibri" w:cs="Calibri"/>
          <w:sz w:val="22"/>
          <w:szCs w:val="22"/>
          <w:lang w:val="fr-FR"/>
        </w:rPr>
        <w:t>cadre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687119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687119" w:rsidRDefault="00643700" w:rsidP="00B102F0">
      <w:pPr>
        <w:rPr>
          <w:rFonts w:ascii="Calibri" w:hAnsi="Calibri" w:cs="Calibri"/>
          <w:sz w:val="22"/>
          <w:szCs w:val="22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687119">
        <w:rPr>
          <w:rFonts w:ascii="Calibri" w:hAnsi="Calibri" w:cs="Calibri"/>
          <w:sz w:val="22"/>
          <w:szCs w:val="22"/>
          <w:lang w:val="fr-FR"/>
        </w:rPr>
        <w:t>de l’accord-cadre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687119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687119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687119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687119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687119">
        <w:rPr>
          <w:rFonts w:ascii="Calibri" w:hAnsi="Calibri" w:cs="Calibri"/>
          <w:b/>
          <w:szCs w:val="22"/>
        </w:rPr>
        <w:sym w:font="Wingdings" w:char="F072"/>
      </w:r>
      <w:r w:rsidRPr="00687119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687119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687119">
        <w:rPr>
          <w:rFonts w:ascii="Calibri" w:hAnsi="Calibri" w:cs="Calibri"/>
          <w:sz w:val="22"/>
          <w:szCs w:val="22"/>
          <w:lang w:val="fr-FR"/>
        </w:rPr>
        <w:t>cadre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687119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687119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687119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6871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2AC44C4" w14:textId="77777777" w:rsidR="00687119" w:rsidRDefault="00687119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04094517" w:rsidR="00516C08" w:rsidRPr="00687119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687119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687119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687119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687119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687119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687119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687119">
              <w:rPr>
                <w:rFonts w:ascii="Calibri" w:hAnsi="Calibri" w:cs="Calibri"/>
                <w:b/>
                <w:szCs w:val="22"/>
              </w:rPr>
              <w:t>€ HT</w:t>
            </w:r>
            <w:r w:rsidRPr="00687119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687119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6871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6871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687119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6871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6871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687119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687119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687119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687119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687119">
        <w:rPr>
          <w:rFonts w:ascii="Calibri" w:hAnsi="Calibri" w:cs="Calibri"/>
          <w:b/>
          <w:szCs w:val="22"/>
        </w:rPr>
        <w:sym w:font="Wingdings" w:char="F072"/>
      </w:r>
      <w:r w:rsidRPr="00687119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687119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6871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687119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687119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687119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6871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687119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687119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687119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687119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687119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687119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687119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6871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6871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687119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687119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6871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6871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6871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687119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687119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687119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687119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687119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687119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687119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687119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464D7922" w:rsidR="00687119" w:rsidRDefault="00687119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52CD9C8" w14:textId="77777777" w:rsidR="00687119" w:rsidRDefault="00687119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62CF506E" w14:textId="77777777" w:rsidR="002E5A96" w:rsidRPr="00687119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0CAA0F36" w14:textId="77777777" w:rsidR="006F2B81" w:rsidRPr="00687119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3164C2D" w14:textId="77777777" w:rsidR="00A75A38" w:rsidRPr="00687119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687119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687119">
        <w:rPr>
          <w:rFonts w:ascii="Calibri" w:hAnsi="Calibri" w:cs="Calibri"/>
          <w:sz w:val="22"/>
          <w:szCs w:val="22"/>
          <w:lang w:val="fr-FR"/>
        </w:rPr>
        <w:t>-</w:t>
      </w:r>
      <w:r w:rsidRPr="00687119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687119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687119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687119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687119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687119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687119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687119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687119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687119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687119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687119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687119" w14:paraId="3C8ED40A" w14:textId="64EC1E95" w:rsidTr="000E1B6F">
        <w:tc>
          <w:tcPr>
            <w:tcW w:w="3861" w:type="dxa"/>
          </w:tcPr>
          <w:p w14:paraId="2FF7D7EE" w14:textId="77777777" w:rsidR="000E1B6F" w:rsidRPr="00687119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687119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687119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687119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6871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6871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6871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687119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6871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6871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6871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687119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687119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687119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687119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687119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687119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687119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687119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687119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687119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6871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687119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6871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6871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6871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687119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687119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687119">
        <w:rPr>
          <w:rFonts w:ascii="Calibri" w:hAnsi="Calibri" w:cs="Calibri"/>
          <w:b/>
          <w:sz w:val="22"/>
          <w:szCs w:val="22"/>
          <w:lang w:val="fr-FR"/>
        </w:rPr>
        <w:t>7</w:t>
      </w:r>
      <w:r w:rsidRPr="00687119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687119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687119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687119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687119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687119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687119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6871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687119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687119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687119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687119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687119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687119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687119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687119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687119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687119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87119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687119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687119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687119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687119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687119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687119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6871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6871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6871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6871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87119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68711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687119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6871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687119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687119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871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687119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87119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87119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87119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87119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6871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687119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6871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6871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687119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687119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6871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6871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6871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687119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687119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687119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687119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687119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6871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687119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687119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6871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6871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6871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6871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687119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687119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687119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687119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687119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6871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687119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687119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6871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687119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687119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687119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687119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687119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687119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6871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6871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687119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687119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6871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6871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6871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6871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687119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6871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687119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37DA2A13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687119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687119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87119"/>
    <w:rsid w:val="0069410D"/>
    <w:rsid w:val="00694503"/>
    <w:rsid w:val="00696582"/>
    <w:rsid w:val="006A31CF"/>
    <w:rsid w:val="006A43C7"/>
    <w:rsid w:val="006A55C6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360E"/>
    <w:rsid w:val="00755FD4"/>
    <w:rsid w:val="00760986"/>
    <w:rsid w:val="007613D6"/>
    <w:rsid w:val="00761521"/>
    <w:rsid w:val="00765C49"/>
    <w:rsid w:val="00766C5F"/>
    <w:rsid w:val="0077164E"/>
    <w:rsid w:val="0077450F"/>
    <w:rsid w:val="0077620C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77F8F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39C00-78B9-4D31-9FD1-1E916F74E96F}"/>
</file>

<file path=customXml/itemProps5.xml><?xml version="1.0" encoding="utf-8"?>
<ds:datastoreItem xmlns:ds="http://schemas.openxmlformats.org/officeDocument/2006/customXml" ds:itemID="{5720E61F-91B2-4001-9234-6BC36297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2546</Words>
  <Characters>14003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16516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2025-08-20T11:52:00Z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