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9" w14:textId="41B8981B" w:rsidR="009B1CD0" w:rsidRPr="002D03BB" w:rsidRDefault="009B1CD0" w:rsidP="006F3DF9">
      <w:pPr>
        <w:pStyle w:val="fcase1ertab"/>
        <w:tabs>
          <w:tab w:val="clear" w:pos="426"/>
          <w:tab w:val="left" w:pos="0"/>
          <w:tab w:val="left" w:pos="851"/>
        </w:tabs>
        <w:ind w:left="0" w:firstLine="0"/>
        <w:rPr>
          <w:rFonts w:ascii="Arial" w:hAnsi="Arial" w:cs="Arial"/>
          <w:color w:val="FF0000"/>
        </w:rPr>
      </w:pPr>
    </w:p>
    <w:p w14:paraId="64085330" w14:textId="77777777" w:rsidR="00861CB2" w:rsidRPr="00265629" w:rsidRDefault="00861CB2" w:rsidP="00861CB2">
      <w:pPr>
        <w:tabs>
          <w:tab w:val="left" w:pos="426"/>
        </w:tabs>
        <w:suppressAutoHyphens w:val="0"/>
        <w:spacing w:before="60"/>
        <w:jc w:val="both"/>
        <w:rPr>
          <w:rFonts w:ascii="Arial" w:hAnsi="Arial" w:cs="Arial"/>
          <w:iCs/>
          <w:sz w:val="22"/>
        </w:rPr>
      </w:pPr>
      <w:r w:rsidRPr="00265629">
        <w:rPr>
          <w:rFonts w:ascii="Arial" w:hAnsi="Arial" w:cs="Arial"/>
          <w:iCs/>
          <w:sz w:val="22"/>
        </w:rPr>
        <w:t xml:space="preserve">Le présent marché concerne la prestation de </w:t>
      </w:r>
      <w:proofErr w:type="spellStart"/>
      <w:r w:rsidRPr="00265629">
        <w:rPr>
          <w:rFonts w:ascii="Arial" w:hAnsi="Arial" w:cs="Arial"/>
          <w:iCs/>
          <w:sz w:val="22"/>
        </w:rPr>
        <w:t>print</w:t>
      </w:r>
      <w:proofErr w:type="spellEnd"/>
      <w:r w:rsidRPr="00265629">
        <w:rPr>
          <w:rFonts w:ascii="Arial" w:hAnsi="Arial" w:cs="Arial"/>
          <w:iCs/>
          <w:sz w:val="22"/>
        </w:rPr>
        <w:t xml:space="preserve"> management pour la fourniture de signalétique personnalisée </w:t>
      </w:r>
      <w:r w:rsidRPr="00861CB2">
        <w:rPr>
          <w:rFonts w:ascii="Arial" w:hAnsi="Arial" w:cs="Arial"/>
          <w:lang w:eastAsia="fr-FR" w:bidi="ml"/>
        </w:rPr>
        <w:t>pour</w:t>
      </w:r>
      <w:r w:rsidRPr="00265629">
        <w:rPr>
          <w:rFonts w:ascii="Arial" w:hAnsi="Arial" w:cs="Arial"/>
          <w:iCs/>
          <w:sz w:val="22"/>
        </w:rPr>
        <w:t xml:space="preserve"> l’EFS.</w:t>
      </w:r>
    </w:p>
    <w:p w14:paraId="6A34C9BD" w14:textId="77777777" w:rsidR="009B1CD0" w:rsidRDefault="009B1CD0" w:rsidP="0061068C">
      <w:pPr>
        <w:tabs>
          <w:tab w:val="left" w:pos="426"/>
          <w:tab w:val="left" w:pos="851"/>
        </w:tabs>
        <w:jc w:val="both"/>
        <w:rPr>
          <w:rFonts w:ascii="Arial" w:hAnsi="Arial" w:cs="Arial"/>
        </w:rPr>
      </w:pPr>
    </w:p>
    <w:p w14:paraId="6A34C9BF" w14:textId="46812985" w:rsidR="00A9775B" w:rsidRPr="00861CB2"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192D4A7D" w:rsidR="00A9775B" w:rsidRPr="00861CB2" w:rsidRDefault="00FD7CAB" w:rsidP="00A9775B">
      <w:pPr>
        <w:tabs>
          <w:tab w:val="left" w:pos="426"/>
        </w:tabs>
        <w:suppressAutoHyphens w:val="0"/>
        <w:spacing w:before="60"/>
        <w:jc w:val="both"/>
        <w:rPr>
          <w:rFonts w:ascii="Arial" w:hAnsi="Arial" w:cs="Arial"/>
          <w:iCs/>
          <w:sz w:val="22"/>
        </w:rPr>
      </w:pPr>
      <w:r w:rsidRPr="00861CB2">
        <w:rPr>
          <w:rFonts w:ascii="Arial" w:hAnsi="Arial" w:cs="Arial"/>
          <w:iCs/>
          <w:sz w:val="22"/>
        </w:rPr>
        <w:t>Le</w:t>
      </w:r>
      <w:r w:rsidR="00A9775B" w:rsidRPr="00861CB2">
        <w:rPr>
          <w:rFonts w:ascii="Arial" w:hAnsi="Arial" w:cs="Arial"/>
          <w:iCs/>
          <w:sz w:val="22"/>
        </w:rPr>
        <w:t xml:space="preserve"> </w:t>
      </w:r>
      <w:r w:rsidR="005A5FCD" w:rsidRPr="00861CB2">
        <w:rPr>
          <w:rFonts w:ascii="Arial" w:hAnsi="Arial" w:cs="Arial"/>
          <w:iCs/>
          <w:sz w:val="22"/>
        </w:rPr>
        <w:t>code</w:t>
      </w:r>
      <w:r w:rsidR="00A9775B" w:rsidRPr="00861CB2">
        <w:rPr>
          <w:rFonts w:ascii="Arial" w:hAnsi="Arial" w:cs="Arial"/>
          <w:iCs/>
          <w:sz w:val="22"/>
        </w:rPr>
        <w:t xml:space="preserve"> CPV des fournitures et services du marché </w:t>
      </w:r>
      <w:r w:rsidR="00661A97" w:rsidRPr="00861CB2">
        <w:rPr>
          <w:rFonts w:ascii="Arial" w:hAnsi="Arial" w:cs="Arial"/>
          <w:iCs/>
          <w:sz w:val="22"/>
        </w:rPr>
        <w:t xml:space="preserve">public est </w:t>
      </w:r>
      <w:r w:rsidR="00A9775B" w:rsidRPr="00861CB2">
        <w:rPr>
          <w:rFonts w:ascii="Arial" w:hAnsi="Arial" w:cs="Arial"/>
          <w:iCs/>
          <w:sz w:val="22"/>
        </w:rPr>
        <w:t>le suivant :</w:t>
      </w:r>
    </w:p>
    <w:p w14:paraId="6540FA0B" w14:textId="77777777" w:rsidR="00D452CD" w:rsidRPr="00861CB2" w:rsidRDefault="00D452CD" w:rsidP="00A9775B">
      <w:pPr>
        <w:tabs>
          <w:tab w:val="left" w:pos="426"/>
          <w:tab w:val="left" w:pos="851"/>
        </w:tabs>
        <w:suppressAutoHyphens w:val="0"/>
        <w:jc w:val="both"/>
        <w:rPr>
          <w:rFonts w:ascii="Arial" w:hAnsi="Arial" w:cs="Arial"/>
          <w:iCs/>
          <w:sz w:val="22"/>
        </w:rPr>
      </w:pPr>
      <w:r w:rsidRPr="00861CB2">
        <w:rPr>
          <w:rFonts w:ascii="Arial" w:hAnsi="Arial" w:cs="Arial"/>
          <w:iCs/>
          <w:sz w:val="22"/>
        </w:rPr>
        <w:t>44423400 Panneaux de signalisation et articles connexes</w:t>
      </w:r>
    </w:p>
    <w:p w14:paraId="559AAF3D" w14:textId="77777777" w:rsidR="00D452CD" w:rsidRPr="00861CB2" w:rsidRDefault="00D452CD" w:rsidP="00D452CD">
      <w:pPr>
        <w:autoSpaceDE w:val="0"/>
        <w:autoSpaceDN w:val="0"/>
        <w:adjustRightInd w:val="0"/>
        <w:spacing w:before="60" w:line="264" w:lineRule="auto"/>
        <w:jc w:val="both"/>
        <w:rPr>
          <w:rFonts w:ascii="Arial" w:hAnsi="Arial" w:cs="Arial"/>
          <w:iCs/>
          <w:sz w:val="22"/>
        </w:rPr>
      </w:pPr>
      <w:r w:rsidRPr="00861CB2">
        <w:rPr>
          <w:rFonts w:ascii="Arial" w:hAnsi="Arial" w:cs="Arial"/>
          <w:iCs/>
          <w:sz w:val="22"/>
        </w:rPr>
        <w:t>72212490-0 – Services de développement de logiciels de passation de marchés</w:t>
      </w:r>
    </w:p>
    <w:p w14:paraId="6A34C9C2" w14:textId="4FCF93BF" w:rsidR="00A9775B" w:rsidRPr="00861CB2" w:rsidRDefault="00FD7CAB" w:rsidP="00A9775B">
      <w:pPr>
        <w:tabs>
          <w:tab w:val="left" w:pos="426"/>
          <w:tab w:val="left" w:pos="851"/>
        </w:tabs>
        <w:suppressAutoHyphens w:val="0"/>
        <w:jc w:val="both"/>
        <w:rPr>
          <w:rFonts w:ascii="Arial" w:hAnsi="Arial" w:cs="Arial"/>
          <w:lang w:eastAsia="fr-FR" w:bidi="ml"/>
        </w:rPr>
      </w:pPr>
      <w:r>
        <w:rPr>
          <w:rFonts w:ascii="Arial" w:hAnsi="Arial" w:cs="Arial"/>
          <w:lang w:eastAsia="fr-FR" w:bidi="ml"/>
        </w:rPr>
        <w:t xml:space="preserve"> </w:t>
      </w: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741CB564" w14:textId="6354808E" w:rsidR="00A8760E" w:rsidRPr="00861CB2" w:rsidRDefault="00A8760E" w:rsidP="00A9775B">
      <w:pPr>
        <w:numPr>
          <w:ilvl w:val="0"/>
          <w:numId w:val="7"/>
        </w:numPr>
        <w:tabs>
          <w:tab w:val="left" w:pos="426"/>
          <w:tab w:val="left" w:pos="851"/>
        </w:tabs>
        <w:suppressAutoHyphens w:val="0"/>
        <w:contextualSpacing/>
        <w:jc w:val="both"/>
        <w:rPr>
          <w:rFonts w:ascii="Arial" w:hAnsi="Arial" w:cs="Arial"/>
          <w:lang w:eastAsia="fr-FR" w:bidi="ml"/>
        </w:rPr>
      </w:pPr>
      <w:r w:rsidRPr="00861CB2">
        <w:rPr>
          <w:rFonts w:ascii="Arial" w:hAnsi="Arial" w:cs="Arial"/>
          <w:lang w:eastAsia="fr-FR" w:bidi="ml"/>
        </w:rPr>
        <w:t xml:space="preserve">Accord-cadre avec conclusion en partie de marchés subséquents et en partie de bons de commande </w:t>
      </w:r>
      <w:r w:rsidR="00A57DD1" w:rsidRPr="00861CB2">
        <w:rPr>
          <w:rFonts w:ascii="Arial" w:hAnsi="Arial" w:cs="Arial"/>
          <w:lang w:eastAsia="fr-FR" w:bidi="ml"/>
        </w:rPr>
        <w:t>(R</w:t>
      </w:r>
      <w:r w:rsidR="00E32A79" w:rsidRPr="00861CB2">
        <w:rPr>
          <w:rFonts w:ascii="Arial" w:hAnsi="Arial" w:cs="Arial"/>
          <w:lang w:eastAsia="fr-FR" w:bidi="ml"/>
        </w:rPr>
        <w:t>2162</w:t>
      </w:r>
      <w:r w:rsidR="005923D2" w:rsidRPr="00861CB2">
        <w:rPr>
          <w:rFonts w:ascii="Arial" w:hAnsi="Arial" w:cs="Arial"/>
          <w:lang w:eastAsia="fr-FR" w:bidi="ml"/>
        </w:rPr>
        <w:t xml:space="preserve">-3 à R2162-10, R2162-13 et </w:t>
      </w:r>
      <w:r w:rsidR="001A5CEB" w:rsidRPr="00861CB2">
        <w:rPr>
          <w:rFonts w:ascii="Arial" w:hAnsi="Arial" w:cs="Arial"/>
          <w:lang w:eastAsia="fr-FR" w:bidi="ml"/>
        </w:rPr>
        <w:t>R2162-</w:t>
      </w:r>
      <w:r w:rsidRPr="00861CB2">
        <w:rPr>
          <w:rFonts w:ascii="Arial" w:hAnsi="Arial" w:cs="Arial"/>
          <w:lang w:eastAsia="fr-FR" w:bidi="ml"/>
        </w:rPr>
        <w:t>14</w:t>
      </w:r>
      <w:r w:rsidR="005A5FCD" w:rsidRPr="00861CB2">
        <w:rPr>
          <w:rFonts w:ascii="Arial" w:hAnsi="Arial" w:cs="Arial"/>
          <w:lang w:eastAsia="fr-FR" w:bidi="ml"/>
        </w:rPr>
        <w:t xml:space="preserve"> du code de la commande publique</w:t>
      </w:r>
      <w:r w:rsidRPr="00861CB2">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2CB3B4E3" w:rsidR="009B1CD0" w:rsidRDefault="00861CB2"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F1C6F">
        <w:fldChar w:fldCharType="separate"/>
      </w:r>
      <w:r>
        <w:fldChar w:fldCharType="end"/>
      </w:r>
      <w:r w:rsidR="009B1CD0">
        <w:tab/>
      </w:r>
      <w:r>
        <w:t>À</w:t>
      </w:r>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8" w14:textId="5242D5AF" w:rsidR="009B1CD0" w:rsidRPr="00861CB2" w:rsidRDefault="009B1CD0" w:rsidP="006C4338">
      <w:pPr>
        <w:pStyle w:val="fcasegauche"/>
        <w:tabs>
          <w:tab w:val="left" w:pos="851"/>
        </w:tabs>
        <w:spacing w:after="0"/>
        <w:ind w:left="0" w:firstLine="0"/>
        <w:rPr>
          <w:rFonts w:ascii="Arial" w:hAnsi="Arial" w:cs="Arial"/>
        </w:rPr>
      </w:pPr>
    </w:p>
    <w:p w14:paraId="6A34C9D9" w14:textId="77777777" w:rsidR="009B1CD0" w:rsidRPr="00861CB2"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1FE600A5" w:rsidR="009B1CD0" w:rsidRPr="00861CB2" w:rsidRDefault="007D7A65" w:rsidP="006F3DF9">
      <w:pPr>
        <w:pStyle w:val="fcasegauche"/>
        <w:tabs>
          <w:tab w:val="left" w:pos="851"/>
        </w:tabs>
        <w:spacing w:after="0"/>
        <w:ind w:left="851" w:firstLine="0"/>
        <w:rPr>
          <w:rFonts w:ascii="Arial" w:hAnsi="Arial" w:cs="Arial"/>
        </w:rPr>
      </w:pPr>
      <w:r w:rsidRPr="00861CB2">
        <w:fldChar w:fldCharType="begin">
          <w:ffData>
            <w:name w:val=""/>
            <w:enabled/>
            <w:calcOnExit w:val="0"/>
            <w:checkBox>
              <w:size w:val="20"/>
              <w:default w:val="0"/>
            </w:checkBox>
          </w:ffData>
        </w:fldChar>
      </w:r>
      <w:r w:rsidRPr="00861CB2">
        <w:instrText xml:space="preserve"> FORMCHECKBOX </w:instrText>
      </w:r>
      <w:r w:rsidR="001F1C6F">
        <w:fldChar w:fldCharType="separate"/>
      </w:r>
      <w:r w:rsidRPr="00861CB2">
        <w:fldChar w:fldCharType="end"/>
      </w:r>
      <w:r w:rsidR="009B1CD0" w:rsidRPr="00861CB2">
        <w:rPr>
          <w:rFonts w:ascii="Arial" w:hAnsi="Arial" w:cs="Arial"/>
        </w:rPr>
        <w:tab/>
      </w:r>
      <w:r w:rsidR="00861CB2" w:rsidRPr="00861CB2">
        <w:rPr>
          <w:rFonts w:ascii="Arial" w:hAnsi="Arial" w:cs="Arial"/>
        </w:rPr>
        <w:t>À</w:t>
      </w:r>
      <w:r w:rsidR="009B1CD0" w:rsidRPr="00861CB2">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55B37E33" w:rsidR="00E32A79" w:rsidRDefault="00E32A79" w:rsidP="00BD479D">
      <w:pPr>
        <w:pStyle w:val="fcasegauche"/>
        <w:tabs>
          <w:tab w:val="left" w:pos="851"/>
        </w:tabs>
        <w:spacing w:after="0"/>
        <w:ind w:left="851" w:firstLine="0"/>
        <w:rPr>
          <w:rFonts w:ascii="Arial" w:hAnsi="Arial" w:cs="Arial"/>
          <w:i/>
          <w:color w:val="0000FF"/>
          <w:sz w:val="18"/>
          <w:szCs w:val="18"/>
        </w:rPr>
      </w:pPr>
    </w:p>
    <w:p w14:paraId="61FD5692" w14:textId="4EEF1C65" w:rsidR="00861CB2" w:rsidRDefault="00861CB2" w:rsidP="00BD479D">
      <w:pPr>
        <w:pStyle w:val="fcasegauche"/>
        <w:tabs>
          <w:tab w:val="left" w:pos="851"/>
        </w:tabs>
        <w:spacing w:after="0"/>
        <w:ind w:left="851" w:firstLine="0"/>
        <w:rPr>
          <w:rFonts w:ascii="Arial" w:hAnsi="Arial" w:cs="Arial"/>
          <w:i/>
          <w:color w:val="0000FF"/>
          <w:sz w:val="18"/>
          <w:szCs w:val="18"/>
        </w:rPr>
      </w:pPr>
    </w:p>
    <w:p w14:paraId="4621241C" w14:textId="007322B6" w:rsidR="00861CB2" w:rsidRDefault="00861CB2" w:rsidP="00BD479D">
      <w:pPr>
        <w:pStyle w:val="fcasegauche"/>
        <w:tabs>
          <w:tab w:val="left" w:pos="851"/>
        </w:tabs>
        <w:spacing w:after="0"/>
        <w:ind w:left="851" w:firstLine="0"/>
        <w:rPr>
          <w:rFonts w:ascii="Arial" w:hAnsi="Arial" w:cs="Arial"/>
          <w:i/>
          <w:color w:val="0000FF"/>
          <w:sz w:val="18"/>
          <w:szCs w:val="18"/>
        </w:rPr>
      </w:pPr>
    </w:p>
    <w:p w14:paraId="5C07601B" w14:textId="21FECA4C" w:rsidR="00861CB2" w:rsidRDefault="00861CB2" w:rsidP="00BD479D">
      <w:pPr>
        <w:pStyle w:val="fcasegauche"/>
        <w:tabs>
          <w:tab w:val="left" w:pos="851"/>
        </w:tabs>
        <w:spacing w:after="0"/>
        <w:ind w:left="851" w:firstLine="0"/>
        <w:rPr>
          <w:rFonts w:ascii="Arial" w:hAnsi="Arial" w:cs="Arial"/>
          <w:i/>
          <w:color w:val="0000FF"/>
          <w:sz w:val="18"/>
          <w:szCs w:val="18"/>
        </w:rPr>
      </w:pPr>
    </w:p>
    <w:p w14:paraId="46A3866C" w14:textId="0A68BBA6" w:rsidR="00861CB2" w:rsidRDefault="00861CB2" w:rsidP="00BD479D">
      <w:pPr>
        <w:pStyle w:val="fcasegauche"/>
        <w:tabs>
          <w:tab w:val="left" w:pos="851"/>
        </w:tabs>
        <w:spacing w:after="0"/>
        <w:ind w:left="851" w:firstLine="0"/>
        <w:rPr>
          <w:rFonts w:ascii="Arial" w:hAnsi="Arial" w:cs="Arial"/>
          <w:i/>
          <w:color w:val="0000FF"/>
          <w:sz w:val="18"/>
          <w:szCs w:val="18"/>
        </w:rPr>
      </w:pPr>
    </w:p>
    <w:p w14:paraId="6EF37DAF" w14:textId="0E298D20" w:rsidR="00861CB2" w:rsidRDefault="00861CB2" w:rsidP="00BD479D">
      <w:pPr>
        <w:pStyle w:val="fcasegauche"/>
        <w:tabs>
          <w:tab w:val="left" w:pos="851"/>
        </w:tabs>
        <w:spacing w:after="0"/>
        <w:ind w:left="851" w:firstLine="0"/>
        <w:rPr>
          <w:rFonts w:ascii="Arial" w:hAnsi="Arial" w:cs="Arial"/>
          <w:i/>
          <w:color w:val="0000FF"/>
          <w:sz w:val="18"/>
          <w:szCs w:val="18"/>
        </w:rPr>
      </w:pPr>
    </w:p>
    <w:p w14:paraId="6B17C37D" w14:textId="09B37B77" w:rsidR="00861CB2" w:rsidRDefault="00861CB2" w:rsidP="00BD479D">
      <w:pPr>
        <w:pStyle w:val="fcasegauche"/>
        <w:tabs>
          <w:tab w:val="left" w:pos="851"/>
        </w:tabs>
        <w:spacing w:after="0"/>
        <w:ind w:left="851" w:firstLine="0"/>
        <w:rPr>
          <w:rFonts w:ascii="Arial" w:hAnsi="Arial" w:cs="Arial"/>
          <w:i/>
          <w:color w:val="0000FF"/>
          <w:sz w:val="18"/>
          <w:szCs w:val="18"/>
        </w:rPr>
      </w:pPr>
    </w:p>
    <w:p w14:paraId="45942AD2" w14:textId="603B82AB" w:rsidR="00861CB2" w:rsidRDefault="00861CB2" w:rsidP="00BD479D">
      <w:pPr>
        <w:pStyle w:val="fcasegauche"/>
        <w:tabs>
          <w:tab w:val="left" w:pos="851"/>
        </w:tabs>
        <w:spacing w:after="0"/>
        <w:ind w:left="851" w:firstLine="0"/>
        <w:rPr>
          <w:rFonts w:ascii="Arial" w:hAnsi="Arial" w:cs="Arial"/>
          <w:i/>
          <w:color w:val="0000FF"/>
          <w:sz w:val="18"/>
          <w:szCs w:val="18"/>
        </w:rPr>
      </w:pPr>
    </w:p>
    <w:p w14:paraId="6610C5CB" w14:textId="2C80D743" w:rsidR="00861CB2" w:rsidRDefault="00861CB2" w:rsidP="00BD479D">
      <w:pPr>
        <w:pStyle w:val="fcasegauche"/>
        <w:tabs>
          <w:tab w:val="left" w:pos="851"/>
        </w:tabs>
        <w:spacing w:after="0"/>
        <w:ind w:left="851" w:firstLine="0"/>
        <w:rPr>
          <w:rFonts w:ascii="Arial" w:hAnsi="Arial" w:cs="Arial"/>
          <w:i/>
          <w:color w:val="0000FF"/>
          <w:sz w:val="18"/>
          <w:szCs w:val="18"/>
        </w:rPr>
      </w:pPr>
    </w:p>
    <w:p w14:paraId="65CEE900" w14:textId="4DCD7FAA" w:rsidR="00861CB2" w:rsidRDefault="00861CB2" w:rsidP="00BD479D">
      <w:pPr>
        <w:pStyle w:val="fcasegauche"/>
        <w:tabs>
          <w:tab w:val="left" w:pos="851"/>
        </w:tabs>
        <w:spacing w:after="0"/>
        <w:ind w:left="851" w:firstLine="0"/>
        <w:rPr>
          <w:rFonts w:ascii="Arial" w:hAnsi="Arial" w:cs="Arial"/>
          <w:i/>
          <w:color w:val="0000FF"/>
          <w:sz w:val="18"/>
          <w:szCs w:val="18"/>
        </w:rPr>
      </w:pPr>
    </w:p>
    <w:p w14:paraId="5FA76E5A" w14:textId="35416B7B" w:rsidR="00861CB2" w:rsidRDefault="00861CB2" w:rsidP="00BD479D">
      <w:pPr>
        <w:pStyle w:val="fcasegauche"/>
        <w:tabs>
          <w:tab w:val="left" w:pos="851"/>
        </w:tabs>
        <w:spacing w:after="0"/>
        <w:ind w:left="851" w:firstLine="0"/>
        <w:rPr>
          <w:rFonts w:ascii="Arial" w:hAnsi="Arial" w:cs="Arial"/>
          <w:i/>
          <w:color w:val="0000FF"/>
          <w:sz w:val="18"/>
          <w:szCs w:val="18"/>
        </w:rPr>
      </w:pPr>
    </w:p>
    <w:p w14:paraId="29C52008" w14:textId="77777777" w:rsidR="00861CB2" w:rsidRDefault="00861CB2"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515A9B" w:rsidRDefault="007D7A65" w:rsidP="005846FB">
      <w:pPr>
        <w:tabs>
          <w:tab w:val="left" w:pos="851"/>
        </w:tabs>
        <w:spacing w:before="120"/>
        <w:ind w:left="1135" w:hanging="284"/>
        <w:jc w:val="both"/>
      </w:pPr>
      <w:r w:rsidRPr="00515A9B">
        <w:fldChar w:fldCharType="begin">
          <w:ffData>
            <w:name w:val=""/>
            <w:enabled/>
            <w:calcOnExit w:val="0"/>
            <w:checkBox>
              <w:size w:val="20"/>
              <w:default w:val="0"/>
            </w:checkBox>
          </w:ffData>
        </w:fldChar>
      </w:r>
      <w:r w:rsidRPr="00515A9B">
        <w:instrText xml:space="preserve"> FORMCHECKBOX </w:instrText>
      </w:r>
      <w:r w:rsidR="001F1C6F">
        <w:fldChar w:fldCharType="separate"/>
      </w:r>
      <w:r w:rsidRPr="00515A9B">
        <w:fldChar w:fldCharType="end"/>
      </w:r>
      <w:r w:rsidR="00EC4A56" w:rsidRPr="00515A9B">
        <w:rPr>
          <w:rFonts w:ascii="Arial" w:hAnsi="Arial" w:cs="Arial"/>
        </w:rPr>
        <w:t xml:space="preserve"> CCAP</w:t>
      </w:r>
    </w:p>
    <w:p w14:paraId="6A34C9EA" w14:textId="49B6EE7A" w:rsidR="009B1CD0" w:rsidRPr="00515A9B" w:rsidRDefault="007D7A65" w:rsidP="005846FB">
      <w:pPr>
        <w:tabs>
          <w:tab w:val="left" w:pos="851"/>
        </w:tabs>
        <w:spacing w:before="120"/>
        <w:ind w:left="1135" w:hanging="284"/>
        <w:jc w:val="both"/>
      </w:pPr>
      <w:r w:rsidRPr="00515A9B">
        <w:fldChar w:fldCharType="begin">
          <w:ffData>
            <w:name w:val=""/>
            <w:enabled/>
            <w:calcOnExit w:val="0"/>
            <w:checkBox>
              <w:size w:val="20"/>
              <w:default w:val="0"/>
            </w:checkBox>
          </w:ffData>
        </w:fldChar>
      </w:r>
      <w:r w:rsidRPr="00515A9B">
        <w:instrText xml:space="preserve"> FORMCHECKBOX </w:instrText>
      </w:r>
      <w:r w:rsidR="001F1C6F">
        <w:fldChar w:fldCharType="separate"/>
      </w:r>
      <w:r w:rsidRPr="00515A9B">
        <w:fldChar w:fldCharType="end"/>
      </w:r>
      <w:r w:rsidR="009B1CD0" w:rsidRPr="00515A9B">
        <w:rPr>
          <w:rFonts w:ascii="Arial" w:hAnsi="Arial" w:cs="Arial"/>
        </w:rPr>
        <w:t xml:space="preserve"> </w:t>
      </w:r>
      <w:r w:rsidR="00515A9B" w:rsidRPr="00515A9B">
        <w:rPr>
          <w:rFonts w:ascii="Arial" w:hAnsi="Arial" w:cs="Arial"/>
        </w:rPr>
        <w:t>CCAG FCS :</w:t>
      </w:r>
      <w:r w:rsidR="00515A9B">
        <w:rPr>
          <w:rFonts w:ascii="Arial" w:hAnsi="Arial" w:cs="Arial"/>
        </w:rPr>
        <w:t xml:space="preserve"> </w:t>
      </w:r>
      <w:r w:rsidR="00515A9B" w:rsidRPr="00515A9B">
        <w:rPr>
          <w:rFonts w:ascii="Arial" w:hAnsi="Arial" w:cs="Arial"/>
        </w:rPr>
        <w:t>…</w:t>
      </w:r>
      <w:r w:rsidR="009B1CD0" w:rsidRPr="00515A9B">
        <w:rPr>
          <w:rFonts w:ascii="Arial" w:hAnsi="Arial" w:cs="Arial"/>
        </w:rPr>
        <w:t>…………………………………………………………………………………………</w:t>
      </w:r>
    </w:p>
    <w:p w14:paraId="6A34C9EB" w14:textId="1B435B5A" w:rsidR="009B1CD0" w:rsidRPr="00515A9B" w:rsidRDefault="007D7A65" w:rsidP="0061068C">
      <w:pPr>
        <w:tabs>
          <w:tab w:val="left" w:pos="851"/>
        </w:tabs>
        <w:spacing w:before="120"/>
        <w:ind w:left="1135" w:hanging="284"/>
        <w:jc w:val="both"/>
      </w:pPr>
      <w:r w:rsidRPr="00515A9B">
        <w:fldChar w:fldCharType="begin">
          <w:ffData>
            <w:name w:val=""/>
            <w:enabled/>
            <w:calcOnExit w:val="0"/>
            <w:checkBox>
              <w:size w:val="20"/>
              <w:default w:val="0"/>
            </w:checkBox>
          </w:ffData>
        </w:fldChar>
      </w:r>
      <w:r w:rsidRPr="00515A9B">
        <w:instrText xml:space="preserve"> FORMCHECKBOX </w:instrText>
      </w:r>
      <w:r w:rsidR="001F1C6F">
        <w:fldChar w:fldCharType="separate"/>
      </w:r>
      <w:r w:rsidRPr="00515A9B">
        <w:fldChar w:fldCharType="end"/>
      </w:r>
      <w:r w:rsidR="009B1CD0" w:rsidRPr="00515A9B">
        <w:rPr>
          <w:rFonts w:ascii="Arial" w:hAnsi="Arial" w:cs="Arial"/>
        </w:rPr>
        <w:t xml:space="preserve"> CCTP</w:t>
      </w:r>
      <w:r w:rsidR="00515A9B">
        <w:rPr>
          <w:rFonts w:ascii="Arial" w:hAnsi="Arial" w:cs="Arial"/>
        </w:rPr>
        <w:t> :</w:t>
      </w:r>
    </w:p>
    <w:p w14:paraId="6A34C9EC" w14:textId="212B1F21" w:rsidR="009B1CD0" w:rsidRPr="00515A9B" w:rsidRDefault="007D7A65" w:rsidP="00710FD6">
      <w:pPr>
        <w:tabs>
          <w:tab w:val="left" w:pos="851"/>
        </w:tabs>
        <w:spacing w:before="120"/>
        <w:ind w:left="1135" w:hanging="284"/>
        <w:jc w:val="both"/>
        <w:rPr>
          <w:rFonts w:ascii="Arial" w:hAnsi="Arial" w:cs="Arial"/>
        </w:rPr>
      </w:pPr>
      <w:r w:rsidRPr="00515A9B">
        <w:fldChar w:fldCharType="begin">
          <w:ffData>
            <w:name w:val=""/>
            <w:enabled/>
            <w:calcOnExit w:val="0"/>
            <w:checkBox>
              <w:size w:val="20"/>
              <w:default w:val="0"/>
            </w:checkBox>
          </w:ffData>
        </w:fldChar>
      </w:r>
      <w:r w:rsidRPr="00515A9B">
        <w:instrText xml:space="preserve"> FORMCHECKBOX </w:instrText>
      </w:r>
      <w:r w:rsidR="001F1C6F">
        <w:fldChar w:fldCharType="separate"/>
      </w:r>
      <w:r w:rsidRPr="00515A9B">
        <w:fldChar w:fldCharType="end"/>
      </w:r>
      <w:r w:rsidR="009B1CD0" w:rsidRPr="00515A9B">
        <w:rPr>
          <w:rFonts w:ascii="Arial" w:hAnsi="Arial" w:cs="Arial"/>
        </w:rPr>
        <w:t xml:space="preserve"> Autres :</w:t>
      </w:r>
      <w:r w:rsidR="00515A9B">
        <w:rPr>
          <w:rFonts w:ascii="Arial" w:hAnsi="Arial" w:cs="Arial"/>
        </w:rPr>
        <w:t xml:space="preserve"> </w:t>
      </w:r>
      <w:r w:rsidR="009B1CD0" w:rsidRPr="00515A9B">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5FF033D3"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rsidR="009B1CD0">
        <w:rPr>
          <w:rFonts w:ascii="Arial" w:hAnsi="Arial" w:cs="Arial"/>
        </w:rPr>
        <w:t xml:space="preserve"> </w:t>
      </w:r>
      <w:r w:rsidR="00515A9B">
        <w:rPr>
          <w:rFonts w:ascii="Arial" w:hAnsi="Arial" w:cs="Arial"/>
        </w:rPr>
        <w:t>S’engage</w:t>
      </w:r>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4C6D1565"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F1C6F">
        <w:fldChar w:fldCharType="separate"/>
      </w:r>
      <w:r w:rsidRPr="00B05C4B">
        <w:fldChar w:fldCharType="end"/>
      </w:r>
      <w:r w:rsidR="009B1CD0" w:rsidRPr="00B05C4B">
        <w:rPr>
          <w:rFonts w:ascii="Arial" w:hAnsi="Arial" w:cs="Arial"/>
        </w:rPr>
        <w:t xml:space="preserve"> </w:t>
      </w:r>
      <w:r w:rsidR="00515A9B" w:rsidRPr="00B05C4B">
        <w:rPr>
          <w:rFonts w:ascii="Arial" w:hAnsi="Arial" w:cs="Arial"/>
        </w:rPr>
        <w:t>Engage</w:t>
      </w:r>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F1C6F">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0EAA2A0E" w14:textId="6F160F47" w:rsidR="005908E6" w:rsidRDefault="00A9775B" w:rsidP="001A77FA">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D65684B" w14:textId="77777777" w:rsidR="005908E6" w:rsidRPr="00FA6C03" w:rsidRDefault="005908E6" w:rsidP="005908E6">
      <w:pPr>
        <w:tabs>
          <w:tab w:val="left" w:pos="851"/>
        </w:tabs>
        <w:suppressAutoHyphens w:val="0"/>
        <w:spacing w:before="120"/>
        <w:ind w:left="709" w:firstLine="142"/>
        <w:jc w:val="both"/>
        <w:rPr>
          <w:rFonts w:ascii="Arial" w:hAnsi="Arial" w:cs="Arial"/>
          <w:lang w:eastAsia="fr-FR" w:bidi="ml"/>
        </w:rPr>
      </w:pPr>
      <w:r w:rsidRPr="00FA6C03">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FA6C03">
        <w:rPr>
          <w:rFonts w:ascii="Arial" w:hAnsi="Arial" w:cs="Arial"/>
          <w:lang w:eastAsia="fr-FR" w:bidi="ml"/>
        </w:rPr>
        <w:instrText xml:space="preserve"> FORMCHECKBOX </w:instrText>
      </w:r>
      <w:r w:rsidR="001F1C6F">
        <w:rPr>
          <w:rFonts w:ascii="Arial" w:hAnsi="Arial" w:cs="Arial"/>
          <w:lang w:eastAsia="fr-FR" w:bidi="ml"/>
        </w:rPr>
      </w:r>
      <w:r w:rsidR="001F1C6F">
        <w:rPr>
          <w:rFonts w:ascii="Arial" w:hAnsi="Arial" w:cs="Arial"/>
          <w:lang w:eastAsia="fr-FR" w:bidi="ml"/>
        </w:rPr>
        <w:fldChar w:fldCharType="separate"/>
      </w:r>
      <w:r w:rsidRPr="00FA6C03">
        <w:rPr>
          <w:rFonts w:ascii="Arial" w:hAnsi="Arial" w:cs="Arial"/>
          <w:lang w:eastAsia="fr-FR" w:bidi="ml"/>
        </w:rPr>
        <w:fldChar w:fldCharType="end"/>
      </w:r>
      <w:bookmarkEnd w:id="0"/>
      <w:r w:rsidRPr="00FA6C03">
        <w:rPr>
          <w:rFonts w:ascii="Arial" w:hAnsi="Arial" w:cs="Arial"/>
          <w:lang w:eastAsia="fr-FR" w:bidi="ml"/>
        </w:rPr>
        <w:t xml:space="preserve"> </w:t>
      </w:r>
      <w:r>
        <w:rPr>
          <w:rFonts w:ascii="Arial" w:hAnsi="Arial" w:cs="Arial"/>
          <w:lang w:eastAsia="fr-FR" w:bidi="ml"/>
        </w:rPr>
        <w:t>L</w:t>
      </w:r>
      <w:r w:rsidRPr="00FA6C03">
        <w:rPr>
          <w:rFonts w:ascii="Arial" w:hAnsi="Arial" w:cs="Arial"/>
          <w:lang w:eastAsia="fr-FR" w:bidi="ml"/>
        </w:rPr>
        <w:t xml:space="preserve">es prix indiqués dans l’annexe financière jointe au présent document, </w:t>
      </w:r>
    </w:p>
    <w:p w14:paraId="1F24DC6E" w14:textId="21BE7579" w:rsidR="005908E6" w:rsidRDefault="005908E6" w:rsidP="001A77FA">
      <w:pPr>
        <w:suppressAutoHyphens w:val="0"/>
        <w:jc w:val="both"/>
        <w:rPr>
          <w:rFonts w:ascii="Arial" w:hAnsi="Arial" w:cs="Arial"/>
          <w:lang w:eastAsia="fr-FR" w:bidi="ml"/>
        </w:rPr>
      </w:pPr>
    </w:p>
    <w:p w14:paraId="3C550CBB" w14:textId="77777777" w:rsidR="005908E6" w:rsidRDefault="005908E6" w:rsidP="005908E6">
      <w:pPr>
        <w:tabs>
          <w:tab w:val="left" w:pos="426"/>
        </w:tabs>
        <w:suppressAutoHyphens w:val="0"/>
        <w:spacing w:before="120"/>
        <w:jc w:val="both"/>
        <w:rPr>
          <w:rFonts w:ascii="Arial" w:hAnsi="Arial" w:cs="Arial"/>
          <w:lang w:eastAsia="fr-FR" w:bidi="ml"/>
        </w:rPr>
      </w:pPr>
      <w:r>
        <w:rPr>
          <w:rFonts w:ascii="Arial" w:hAnsi="Arial" w:cs="Arial"/>
          <w:lang w:eastAsia="fr-FR" w:bidi="ml"/>
        </w:rPr>
        <w:t>Le marché est conclu à prix révisable conformément aux conditions prévues dans le CCAP.</w:t>
      </w:r>
    </w:p>
    <w:p w14:paraId="25D6382E" w14:textId="77777777" w:rsidR="005908E6" w:rsidRPr="006A5A31" w:rsidRDefault="005908E6" w:rsidP="005908E6">
      <w:pPr>
        <w:pStyle w:val="Corpsdetexte"/>
        <w:rPr>
          <w:b w:val="0"/>
          <w:sz w:val="20"/>
          <w:lang w:eastAsia="fr-FR" w:bidi="ml"/>
        </w:rPr>
      </w:pPr>
      <w:r w:rsidRPr="006A5A31">
        <w:rPr>
          <w:b w:val="0"/>
          <w:sz w:val="20"/>
          <w:lang w:eastAsia="fr-FR" w:bidi="ml"/>
        </w:rPr>
        <w:t>L’accord-cadre est mono-attributaire conclu comme suit :</w:t>
      </w:r>
    </w:p>
    <w:p w14:paraId="2635F2D0" w14:textId="48289031" w:rsidR="005908E6" w:rsidRPr="006A5A31" w:rsidRDefault="005908E6" w:rsidP="005908E6">
      <w:pPr>
        <w:numPr>
          <w:ilvl w:val="0"/>
          <w:numId w:val="11"/>
        </w:numPr>
        <w:suppressAutoHyphens w:val="0"/>
        <w:spacing w:before="120" w:after="120"/>
        <w:jc w:val="both"/>
        <w:rPr>
          <w:rFonts w:ascii="Arial" w:hAnsi="Arial" w:cs="Arial"/>
          <w:lang w:eastAsia="fr-FR" w:bidi="ml"/>
        </w:rPr>
      </w:pPr>
      <w:r w:rsidRPr="006A5A31">
        <w:rPr>
          <w:rFonts w:ascii="Arial" w:hAnsi="Arial" w:cs="Arial"/>
          <w:lang w:eastAsia="fr-FR" w:bidi="ml"/>
        </w:rPr>
        <w:t xml:space="preserve">Avec seulement un maximum </w:t>
      </w:r>
      <w:bookmarkStart w:id="1" w:name="_Hlk194496126"/>
      <w:r w:rsidRPr="006A5A31">
        <w:rPr>
          <w:rFonts w:ascii="Arial" w:hAnsi="Arial" w:cs="Arial"/>
          <w:b/>
          <w:lang w:eastAsia="fr-FR" w:bidi="ml"/>
        </w:rPr>
        <w:t>de</w:t>
      </w:r>
      <w:r>
        <w:rPr>
          <w:rFonts w:ascii="Arial" w:hAnsi="Arial" w:cs="Arial"/>
          <w:b/>
          <w:lang w:eastAsia="fr-FR" w:bidi="ml"/>
        </w:rPr>
        <w:t xml:space="preserve"> 4 000 000</w:t>
      </w:r>
      <w:r w:rsidRPr="00F9241A">
        <w:rPr>
          <w:rFonts w:ascii="Arial" w:hAnsi="Arial" w:cs="Arial"/>
          <w:b/>
        </w:rPr>
        <w:t>,00€ HT</w:t>
      </w:r>
      <w:r w:rsidRPr="00EE41A3">
        <w:rPr>
          <w:b/>
          <w:lang w:val=""/>
        </w:rPr>
        <w:t xml:space="preserve"> </w:t>
      </w:r>
      <w:r w:rsidRPr="006A5A31">
        <w:rPr>
          <w:rFonts w:ascii="Arial" w:hAnsi="Arial" w:cs="Arial"/>
          <w:lang w:eastAsia="fr-FR" w:bidi="ml"/>
        </w:rPr>
        <w:t xml:space="preserve">sur la durée totale de l’accord-cadre </w:t>
      </w:r>
      <w:bookmarkEnd w:id="1"/>
      <w:r w:rsidRPr="006A5A31">
        <w:rPr>
          <w:rFonts w:ascii="Arial" w:hAnsi="Arial" w:cs="Arial"/>
          <w:lang w:eastAsia="fr-FR" w:bidi="ml"/>
        </w:rPr>
        <w:t>(article R.2162-4 2° du code de la commande publique)</w:t>
      </w:r>
      <w:r>
        <w:rPr>
          <w:rFonts w:ascii="Arial" w:hAnsi="Arial" w:cs="Arial"/>
          <w:lang w:eastAsia="fr-FR" w:bidi="ml"/>
        </w:rPr>
        <w:t>.</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1F1C6F">
        <w:rPr>
          <w:lang w:eastAsia="fr-FR" w:bidi="ml"/>
        </w:rPr>
      </w:r>
      <w:r w:rsidR="001F1C6F">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1F1C6F">
        <w:rPr>
          <w:lang w:eastAsia="fr-FR" w:bidi="ml"/>
        </w:rPr>
      </w:r>
      <w:r w:rsidR="001F1C6F">
        <w:rPr>
          <w:lang w:eastAsia="fr-FR" w:bidi="ml"/>
        </w:rPr>
        <w:fldChar w:fldCharType="separate"/>
      </w:r>
      <w:r w:rsidRPr="003261C6">
        <w:rPr>
          <w:lang w:eastAsia="fr-FR" w:bidi="ml"/>
        </w:rPr>
        <w:fldChar w:fldCharType="end"/>
      </w:r>
      <w:r w:rsidRPr="003261C6">
        <w:rPr>
          <w:lang w:eastAsia="fr-FR" w:bidi="ml"/>
        </w:rPr>
        <w:t xml:space="preserve"> non </w:t>
      </w:r>
    </w:p>
    <w:p w14:paraId="6A34CADB" w14:textId="2EBF3632"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6419E5">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1F1C6F">
        <w:rPr>
          <w:rFonts w:ascii="Arial" w:hAnsi="Arial" w:cs="Arial"/>
          <w:lang w:eastAsia="fr-FR" w:bidi="ml"/>
        </w:rPr>
      </w:r>
      <w:r w:rsidR="001F1C6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1F1C6F">
        <w:rPr>
          <w:rFonts w:ascii="Arial" w:hAnsi="Arial" w:cs="Arial"/>
          <w:lang w:eastAsia="fr-FR" w:bidi="ml"/>
        </w:rPr>
      </w:r>
      <w:r w:rsidR="001F1C6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1F1C6F">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1F1C6F">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740D21A8"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9C351E">
        <w:rPr>
          <w:rFonts w:ascii="Arial" w:hAnsi="Arial" w:cs="Arial"/>
        </w:rPr>
        <w:t>24.</w:t>
      </w:r>
      <w:r>
        <w:rPr>
          <w:rFonts w:ascii="Arial" w:hAnsi="Arial" w:cs="Arial"/>
        </w:rPr>
        <w:t>mois à compter de :</w:t>
      </w:r>
    </w:p>
    <w:p w14:paraId="6A34CAF1" w14:textId="6A0D7643" w:rsidR="009B1CD0" w:rsidRPr="00EC4741" w:rsidRDefault="00EC4741" w:rsidP="009B45B9">
      <w:pPr>
        <w:tabs>
          <w:tab w:val="left" w:pos="851"/>
        </w:tabs>
        <w:spacing w:before="120"/>
        <w:ind w:left="567"/>
        <w:jc w:val="both"/>
        <w:rPr>
          <w:rFonts w:ascii="Arial" w:hAnsi="Arial" w:cs="Arial"/>
        </w:rPr>
      </w:pPr>
      <w:r>
        <w:tab/>
      </w:r>
      <w:r w:rsidR="00844DAA">
        <w:tab/>
      </w:r>
      <w:r w:rsidR="006419E5">
        <w:fldChar w:fldCharType="begin">
          <w:ffData>
            <w:name w:val=""/>
            <w:enabled/>
            <w:calcOnExit w:val="0"/>
            <w:checkBox>
              <w:size w:val="20"/>
              <w:default w:val="1"/>
            </w:checkBox>
          </w:ffData>
        </w:fldChar>
      </w:r>
      <w:r w:rsidR="006419E5">
        <w:instrText xml:space="preserve"> FORMCHECKBOX </w:instrText>
      </w:r>
      <w:r w:rsidR="001F1C6F">
        <w:fldChar w:fldCharType="separate"/>
      </w:r>
      <w:r w:rsidR="006419E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lastRenderedPageBreak/>
        <w:tab/>
      </w:r>
      <w:r>
        <w:tab/>
      </w: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6A34CAF2" w14:textId="1DE69F07" w:rsidR="009B1CD0" w:rsidRPr="009737B4" w:rsidRDefault="00844DAA" w:rsidP="006419E5">
      <w:pPr>
        <w:tabs>
          <w:tab w:val="left" w:pos="851"/>
        </w:tabs>
        <w:spacing w:before="120"/>
        <w:ind w:left="851"/>
        <w:jc w:val="both"/>
        <w:rPr>
          <w:color w:val="0000FF"/>
          <w:lang w:eastAsia="fr-FR" w:bidi="ml"/>
        </w:rPr>
      </w:pPr>
      <w:r>
        <w:tab/>
      </w:r>
      <w:r w:rsidR="007D7A65">
        <w:fldChar w:fldCharType="begin">
          <w:ffData>
            <w:name w:val=""/>
            <w:enabled/>
            <w:calcOnExit w:val="0"/>
            <w:checkBox>
              <w:size w:val="20"/>
              <w:default w:val="0"/>
            </w:checkBox>
          </w:ffData>
        </w:fldChar>
      </w:r>
      <w:r w:rsidR="007D7A65">
        <w:instrText xml:space="preserve"> FORMCHECKBOX </w:instrText>
      </w:r>
      <w:r w:rsidR="001F1C6F">
        <w:fldChar w:fldCharType="separate"/>
      </w:r>
      <w:r w:rsidR="007D7A65">
        <w:fldChar w:fldCharType="end"/>
      </w:r>
      <w:r w:rsidR="00EC4741">
        <w:tab/>
      </w:r>
      <w:proofErr w:type="gramStart"/>
      <w:r w:rsidR="009737B4" w:rsidRPr="006419E5">
        <w:rPr>
          <w:rFonts w:ascii="Arial" w:hAnsi="Arial" w:cs="Arial"/>
        </w:rPr>
        <w:t>la</w:t>
      </w:r>
      <w:proofErr w:type="gramEnd"/>
      <w:r w:rsidR="009737B4" w:rsidRPr="006419E5">
        <w:rPr>
          <w:rFonts w:ascii="Arial" w:hAnsi="Arial" w:cs="Arial"/>
        </w:rPr>
        <w:t xml:space="preserve"> date de notification </w:t>
      </w:r>
      <w:r w:rsidR="009737B4" w:rsidRPr="006419E5">
        <w:rPr>
          <w:lang w:eastAsia="fr-FR" w:bidi="ml"/>
        </w:rPr>
        <w:t xml:space="preserve">du premier </w:t>
      </w:r>
      <w:r w:rsidR="009B1CD0" w:rsidRPr="006419E5">
        <w:rPr>
          <w:lang w:eastAsia="fr-FR" w:bidi="ml"/>
        </w:rPr>
        <w:t>ordre de service </w:t>
      </w:r>
      <w:r w:rsidR="009737B4" w:rsidRPr="006419E5">
        <w:rPr>
          <w:lang w:eastAsia="fr-FR" w:bidi="ml"/>
        </w:rPr>
        <w:t>/ du premier bon de commande / du premier marché subséquent</w:t>
      </w:r>
      <w:r w:rsidR="00EC4741" w:rsidRPr="006419E5">
        <w:rPr>
          <w:lang w:eastAsia="fr-FR" w:bidi="ml"/>
        </w:rPr>
        <w:t>.</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6" w14:textId="089BB39E" w:rsidR="009B1CD0" w:rsidRPr="006419E5" w:rsidRDefault="009B1CD0" w:rsidP="006419E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6419E5">
        <w:fldChar w:fldCharType="begin">
          <w:ffData>
            <w:name w:val=""/>
            <w:enabled/>
            <w:calcOnExit w:val="0"/>
            <w:checkBox>
              <w:size w:val="20"/>
              <w:default w:val="1"/>
            </w:checkBox>
          </w:ffData>
        </w:fldChar>
      </w:r>
      <w:r w:rsidR="006419E5">
        <w:instrText xml:space="preserve"> FORMCHECKBOX </w:instrText>
      </w:r>
      <w:r w:rsidR="001F1C6F">
        <w:fldChar w:fldCharType="separate"/>
      </w:r>
      <w:r w:rsidR="006419E5">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F1C6F">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8" w14:textId="77777777" w:rsidR="009B1CD0" w:rsidRPr="006419E5" w:rsidRDefault="009B1CD0" w:rsidP="009B45B9">
      <w:pPr>
        <w:tabs>
          <w:tab w:val="left" w:pos="426"/>
          <w:tab w:val="left" w:pos="851"/>
        </w:tabs>
        <w:jc w:val="both"/>
        <w:rPr>
          <w:rFonts w:ascii="Arial" w:hAnsi="Arial" w:cs="Arial"/>
        </w:rPr>
      </w:pPr>
      <w:r w:rsidRPr="006419E5">
        <w:rPr>
          <w:rFonts w:ascii="Arial" w:hAnsi="Arial" w:cs="Arial"/>
        </w:rPr>
        <w:t>Si oui, préciser :</w:t>
      </w:r>
    </w:p>
    <w:p w14:paraId="6A34CAF9" w14:textId="09AB19D0" w:rsidR="009B1CD0" w:rsidRPr="00253F6B" w:rsidRDefault="009B1CD0" w:rsidP="00253F6B">
      <w:pPr>
        <w:numPr>
          <w:ilvl w:val="0"/>
          <w:numId w:val="3"/>
        </w:numPr>
        <w:tabs>
          <w:tab w:val="left" w:pos="426"/>
          <w:tab w:val="left" w:pos="851"/>
        </w:tabs>
        <w:spacing w:before="120"/>
        <w:ind w:left="924" w:hanging="357"/>
        <w:jc w:val="both"/>
        <w:rPr>
          <w:rFonts w:ascii="Arial" w:hAnsi="Arial" w:cs="Arial"/>
        </w:rPr>
      </w:pPr>
      <w:r w:rsidRPr="006419E5">
        <w:rPr>
          <w:rFonts w:ascii="Arial" w:hAnsi="Arial" w:cs="Arial"/>
        </w:rPr>
        <w:t>Nombre de reconduction</w:t>
      </w:r>
      <w:r w:rsidR="009C351E">
        <w:rPr>
          <w:rFonts w:ascii="Arial" w:hAnsi="Arial" w:cs="Arial"/>
        </w:rPr>
        <w:t xml:space="preserve">s </w:t>
      </w:r>
      <w:r w:rsidRPr="006419E5">
        <w:rPr>
          <w:rFonts w:ascii="Arial" w:hAnsi="Arial" w:cs="Arial"/>
        </w:rPr>
        <w:t xml:space="preserve">: </w:t>
      </w:r>
      <w:r w:rsidRPr="00253F6B">
        <w:rPr>
          <w:rFonts w:ascii="Arial" w:hAnsi="Arial" w:cs="Arial"/>
        </w:rPr>
        <w:t>.</w:t>
      </w:r>
      <w:r w:rsidR="00253F6B" w:rsidRPr="00253F6B">
        <w:rPr>
          <w:rFonts w:ascii="Arial" w:hAnsi="Arial" w:cs="Arial"/>
        </w:rPr>
        <w:t>2</w:t>
      </w:r>
      <w:r w:rsidR="009C351E">
        <w:rPr>
          <w:rFonts w:ascii="Arial" w:hAnsi="Arial" w:cs="Arial"/>
        </w:rPr>
        <w:t xml:space="preserve"> </w:t>
      </w:r>
      <w:r w:rsidR="00253F6B" w:rsidRPr="00253F6B">
        <w:rPr>
          <w:rFonts w:ascii="Arial" w:hAnsi="Arial" w:cs="Arial"/>
        </w:rPr>
        <w:t>(deux)</w:t>
      </w:r>
      <w:r w:rsidRPr="00253F6B">
        <w:rPr>
          <w:rFonts w:ascii="Arial" w:hAnsi="Arial" w:cs="Arial"/>
        </w:rPr>
        <w:t>.</w:t>
      </w:r>
    </w:p>
    <w:p w14:paraId="6A34CAFB" w14:textId="3C55E16F" w:rsidR="009B1CD0" w:rsidRPr="00253F6B" w:rsidRDefault="009B1CD0" w:rsidP="0028473A">
      <w:pPr>
        <w:numPr>
          <w:ilvl w:val="0"/>
          <w:numId w:val="3"/>
        </w:numPr>
        <w:tabs>
          <w:tab w:val="left" w:pos="426"/>
          <w:tab w:val="left" w:pos="851"/>
        </w:tabs>
        <w:spacing w:before="120"/>
        <w:ind w:left="924" w:hanging="357"/>
        <w:jc w:val="both"/>
        <w:rPr>
          <w:rFonts w:ascii="Arial" w:hAnsi="Arial" w:cs="Arial"/>
          <w:b/>
        </w:rPr>
      </w:pPr>
      <w:r w:rsidRPr="00253F6B">
        <w:rPr>
          <w:rFonts w:ascii="Arial" w:hAnsi="Arial" w:cs="Arial"/>
        </w:rPr>
        <w:t>Durée de</w:t>
      </w:r>
      <w:r w:rsidR="00B86CA7" w:rsidRPr="00253F6B">
        <w:rPr>
          <w:rFonts w:ascii="Arial" w:hAnsi="Arial" w:cs="Arial"/>
        </w:rPr>
        <w:t xml:space="preserve"> la (de</w:t>
      </w:r>
      <w:r w:rsidR="00EC4741" w:rsidRPr="00253F6B">
        <w:rPr>
          <w:rFonts w:ascii="Arial" w:hAnsi="Arial" w:cs="Arial"/>
        </w:rPr>
        <w:t>s</w:t>
      </w:r>
      <w:r w:rsidR="00B86CA7" w:rsidRPr="00253F6B">
        <w:rPr>
          <w:rFonts w:ascii="Arial" w:hAnsi="Arial" w:cs="Arial"/>
        </w:rPr>
        <w:t>)</w:t>
      </w:r>
      <w:r w:rsidR="00EC4741" w:rsidRPr="00253F6B">
        <w:rPr>
          <w:rFonts w:ascii="Arial" w:hAnsi="Arial" w:cs="Arial"/>
        </w:rPr>
        <w:t xml:space="preserve"> période</w:t>
      </w:r>
      <w:r w:rsidR="00B86CA7" w:rsidRPr="00253F6B">
        <w:rPr>
          <w:rFonts w:ascii="Arial" w:hAnsi="Arial" w:cs="Arial"/>
        </w:rPr>
        <w:t>(</w:t>
      </w:r>
      <w:r w:rsidR="00EC4741" w:rsidRPr="00253F6B">
        <w:rPr>
          <w:rFonts w:ascii="Arial" w:hAnsi="Arial" w:cs="Arial"/>
        </w:rPr>
        <w:t>s</w:t>
      </w:r>
      <w:r w:rsidR="00B86CA7" w:rsidRPr="00253F6B">
        <w:rPr>
          <w:rFonts w:ascii="Arial" w:hAnsi="Arial" w:cs="Arial"/>
        </w:rPr>
        <w:t>)</w:t>
      </w:r>
      <w:r w:rsidR="00EC4741" w:rsidRPr="00253F6B">
        <w:rPr>
          <w:rFonts w:ascii="Arial" w:hAnsi="Arial" w:cs="Arial"/>
        </w:rPr>
        <w:t xml:space="preserve"> de </w:t>
      </w:r>
      <w:r w:rsidRPr="00253F6B">
        <w:rPr>
          <w:rFonts w:ascii="Arial" w:hAnsi="Arial" w:cs="Arial"/>
        </w:rPr>
        <w:t>reconduction</w:t>
      </w:r>
      <w:proofErr w:type="gramStart"/>
      <w:r w:rsidRPr="00253F6B">
        <w:rPr>
          <w:rFonts w:ascii="Arial" w:hAnsi="Arial" w:cs="Arial"/>
        </w:rPr>
        <w:t> :…</w:t>
      </w:r>
      <w:proofErr w:type="gramEnd"/>
      <w:r w:rsidR="00253F6B" w:rsidRPr="00253F6B">
        <w:rPr>
          <w:rFonts w:ascii="Arial" w:hAnsi="Arial" w:cs="Arial"/>
        </w:rPr>
        <w:t>12 mois</w:t>
      </w: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7777777" w:rsidR="00AE1C9C" w:rsidRPr="009C351E" w:rsidRDefault="00AE1C9C" w:rsidP="00AE1C9C">
      <w:pPr>
        <w:tabs>
          <w:tab w:val="left" w:pos="426"/>
        </w:tabs>
        <w:suppressAutoHyphens w:val="0"/>
        <w:jc w:val="both"/>
        <w:rPr>
          <w:b/>
          <w:bCs/>
          <w:lang w:eastAsia="fr-FR" w:bidi="ml"/>
        </w:rPr>
      </w:pPr>
      <w:r w:rsidRPr="009C351E">
        <w:rPr>
          <w:lang w:eastAsia="fr-FR" w:bidi="ml"/>
        </w:rPr>
        <w:t>Le présent engagement me lie pour le délai de validité des offres indiqué dans le règlement de la consultation, la lettre de consultation ou l'avis d'appel public à la concurrence.</w:t>
      </w:r>
    </w:p>
    <w:p w14:paraId="6A34CB00" w14:textId="77777777" w:rsidR="00AE1C9C" w:rsidRPr="009C351E"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F1C6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F1C6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33D6EA2B"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pouvoir</w:t>
            </w:r>
            <w:r w:rsidR="009C351E">
              <w:rPr>
                <w:sz w:val="22"/>
                <w:szCs w:val="22"/>
                <w:lang w:bidi="ml"/>
              </w:rPr>
              <w:t xml:space="preserve"> </w:t>
            </w:r>
            <w:r w:rsidR="00EA4CE6">
              <w:rPr>
                <w:sz w:val="22"/>
                <w:szCs w:val="22"/>
                <w:lang w:bidi="ml"/>
              </w:rPr>
              <w:t>adjudicateur</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2" w14:textId="56E2375B" w:rsidR="009B1CD0" w:rsidRPr="002D03BB" w:rsidRDefault="009B1CD0" w:rsidP="009C351E">
      <w:pPr>
        <w:pStyle w:val="Titre1"/>
        <w:tabs>
          <w:tab w:val="left" w:pos="567"/>
          <w:tab w:val="left" w:pos="851"/>
        </w:tabs>
        <w:ind w:left="0"/>
        <w:jc w:val="both"/>
        <w:rPr>
          <w:rFonts w:ascii="Arial" w:hAnsi="Arial" w:cs="Arial"/>
          <w:color w:val="FF0000"/>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9C351E" w:rsidRDefault="00927397" w:rsidP="00EA4CE6">
      <w:pPr>
        <w:pStyle w:val="Paragraphedeliste"/>
        <w:numPr>
          <w:ilvl w:val="0"/>
          <w:numId w:val="2"/>
        </w:numPr>
        <w:jc w:val="center"/>
        <w:rPr>
          <w:rFonts w:cs="Kartika"/>
          <w:lang w:bidi="ml"/>
        </w:rPr>
      </w:pPr>
      <w:r w:rsidRPr="009C351E">
        <w:rPr>
          <w:rFonts w:cs="Kartika"/>
          <w:lang w:bidi="ml"/>
        </w:rPr>
        <w:t>Établissement</w:t>
      </w:r>
      <w:r w:rsidR="00EA4CE6" w:rsidRPr="009C351E">
        <w:rPr>
          <w:rFonts w:cs="Kartika"/>
          <w:lang w:bidi="ml"/>
        </w:rPr>
        <w:t xml:space="preserve"> Français du Sang</w:t>
      </w:r>
    </w:p>
    <w:p w14:paraId="6A34CB75" w14:textId="77777777" w:rsidR="00EA4CE6" w:rsidRPr="009C351E" w:rsidRDefault="00EA4CE6" w:rsidP="00EA4CE6">
      <w:pPr>
        <w:pStyle w:val="Paragraphedeliste"/>
        <w:numPr>
          <w:ilvl w:val="0"/>
          <w:numId w:val="2"/>
        </w:numPr>
        <w:jc w:val="center"/>
        <w:rPr>
          <w:rFonts w:cs="Kartika"/>
          <w:lang w:bidi="ml"/>
        </w:rPr>
      </w:pPr>
      <w:r w:rsidRPr="009C351E">
        <w:rPr>
          <w:rFonts w:cs="Kartika"/>
          <w:lang w:bidi="ml"/>
        </w:rPr>
        <w:t>20, Avenue du Stade de France</w:t>
      </w:r>
    </w:p>
    <w:p w14:paraId="6A34CB76" w14:textId="77777777" w:rsidR="00EA4CE6" w:rsidRPr="009C351E" w:rsidRDefault="00EA4CE6" w:rsidP="00EA4CE6">
      <w:pPr>
        <w:pStyle w:val="Paragraphedeliste"/>
        <w:numPr>
          <w:ilvl w:val="0"/>
          <w:numId w:val="2"/>
        </w:numPr>
        <w:jc w:val="center"/>
        <w:rPr>
          <w:rFonts w:cs="Kartika"/>
          <w:lang w:bidi="ml"/>
        </w:rPr>
      </w:pPr>
      <w:r w:rsidRPr="009C351E">
        <w:rPr>
          <w:rFonts w:cs="Kartika"/>
          <w:lang w:bidi="ml"/>
        </w:rPr>
        <w:t>93218 LA PLAINE SAINT DENIS CEDEX</w:t>
      </w:r>
    </w:p>
    <w:p w14:paraId="6A34CB77" w14:textId="77777777" w:rsidR="00EA4CE6" w:rsidRPr="009C351E" w:rsidRDefault="00EA4CE6" w:rsidP="00EA4CE6">
      <w:pPr>
        <w:pStyle w:val="Paragraphedeliste"/>
        <w:numPr>
          <w:ilvl w:val="0"/>
          <w:numId w:val="2"/>
        </w:numPr>
        <w:jc w:val="center"/>
        <w:rPr>
          <w:rFonts w:cs="Kartika"/>
          <w:lang w:bidi="ml"/>
        </w:rPr>
      </w:pPr>
      <w:r w:rsidRPr="009C351E">
        <w:rPr>
          <w:rFonts w:cs="Kartika"/>
          <w:lang w:bidi="ml"/>
        </w:rPr>
        <w:t>Téléphone : 01 55 93 95 00</w:t>
      </w:r>
    </w:p>
    <w:p w14:paraId="6A34CB78" w14:textId="77777777" w:rsidR="00EA4CE6" w:rsidRPr="009C351E" w:rsidRDefault="00EA4CE6" w:rsidP="00EA4CE6">
      <w:pPr>
        <w:pStyle w:val="Paragraphedeliste"/>
        <w:numPr>
          <w:ilvl w:val="0"/>
          <w:numId w:val="2"/>
        </w:numPr>
        <w:jc w:val="center"/>
        <w:rPr>
          <w:rFonts w:cs="Kartika"/>
          <w:lang w:bidi="ml"/>
        </w:rPr>
      </w:pPr>
      <w:r w:rsidRPr="009C351E">
        <w:rPr>
          <w:rFonts w:cs="Kartika"/>
          <w:lang w:bidi="ml"/>
        </w:rPr>
        <w:t>Télécopie : 01 55 93 96 02</w:t>
      </w:r>
    </w:p>
    <w:p w14:paraId="6A34CB79" w14:textId="77777777" w:rsidR="00EA4CE6" w:rsidRPr="009C351E" w:rsidRDefault="00EA4CE6" w:rsidP="00EA4CE6">
      <w:pPr>
        <w:pStyle w:val="En-tte"/>
        <w:numPr>
          <w:ilvl w:val="0"/>
          <w:numId w:val="2"/>
        </w:numPr>
        <w:tabs>
          <w:tab w:val="clear" w:pos="4536"/>
          <w:tab w:val="clear" w:pos="9072"/>
        </w:tabs>
        <w:jc w:val="center"/>
        <w:rPr>
          <w:rFonts w:ascii="Arial" w:hAnsi="Arial" w:cs="Arial"/>
          <w:lang w:bidi="ml"/>
        </w:rPr>
      </w:pPr>
    </w:p>
    <w:p w14:paraId="6A34CB7D" w14:textId="77777777" w:rsidR="00EA4CE6" w:rsidRPr="009C351E" w:rsidRDefault="00EA4CE6" w:rsidP="00EA4CE6">
      <w:pPr>
        <w:pStyle w:val="En-tte"/>
        <w:numPr>
          <w:ilvl w:val="0"/>
          <w:numId w:val="2"/>
        </w:numPr>
        <w:tabs>
          <w:tab w:val="clear" w:pos="4536"/>
          <w:tab w:val="clear" w:pos="9072"/>
        </w:tabs>
        <w:jc w:val="center"/>
        <w:rPr>
          <w:rFonts w:ascii="Arial" w:hAnsi="Arial" w:cs="Arial"/>
          <w:lang w:bidi="ml"/>
        </w:rPr>
      </w:pPr>
    </w:p>
    <w:p w14:paraId="6A34CB7E" w14:textId="55AC9300" w:rsidR="00EA4CE6" w:rsidRPr="009C351E" w:rsidRDefault="00927397" w:rsidP="00EA4CE6">
      <w:pPr>
        <w:pStyle w:val="Paragraphedeliste"/>
        <w:numPr>
          <w:ilvl w:val="0"/>
          <w:numId w:val="2"/>
        </w:numPr>
        <w:jc w:val="center"/>
        <w:rPr>
          <w:rFonts w:cs="Kartika"/>
          <w:lang w:bidi="ml"/>
        </w:rPr>
      </w:pPr>
      <w:r w:rsidRPr="009C351E">
        <w:rPr>
          <w:rFonts w:cs="Kartika"/>
          <w:lang w:bidi="ml"/>
        </w:rPr>
        <w:t>Établissement</w:t>
      </w:r>
      <w:r w:rsidR="00EA4CE6" w:rsidRPr="009C351E">
        <w:rPr>
          <w:rFonts w:cs="Kartika"/>
          <w:lang w:bidi="ml"/>
        </w:rPr>
        <w:t xml:space="preserve"> Français du Sang</w:t>
      </w:r>
    </w:p>
    <w:p w14:paraId="6A34CB7F" w14:textId="77777777" w:rsidR="00EA4CE6" w:rsidRPr="009C351E" w:rsidRDefault="00EA4CE6" w:rsidP="00EA4CE6">
      <w:pPr>
        <w:pStyle w:val="En-tte"/>
        <w:numPr>
          <w:ilvl w:val="0"/>
          <w:numId w:val="2"/>
        </w:numPr>
        <w:tabs>
          <w:tab w:val="clear" w:pos="4536"/>
          <w:tab w:val="clear" w:pos="9072"/>
        </w:tabs>
        <w:jc w:val="center"/>
        <w:rPr>
          <w:rFonts w:ascii="Arial" w:hAnsi="Arial" w:cs="Arial"/>
          <w:lang w:bidi="ml"/>
        </w:rPr>
      </w:pPr>
      <w:r w:rsidRPr="009C351E">
        <w:rPr>
          <w:rFonts w:ascii="Arial" w:hAnsi="Arial" w:cs="Arial"/>
          <w:lang w:bidi="ml"/>
        </w:rPr>
        <w:t xml:space="preserve">Adresse </w:t>
      </w:r>
    </w:p>
    <w:p w14:paraId="6A34CB85" w14:textId="77777777" w:rsidR="009B1CD0" w:rsidRPr="00787566" w:rsidRDefault="009B1CD0" w:rsidP="00787566">
      <w:pPr>
        <w:pStyle w:val="En-tte"/>
        <w:numPr>
          <w:ilvl w:val="0"/>
          <w:numId w:val="2"/>
        </w:numPr>
        <w:tabs>
          <w:tab w:val="clear" w:pos="4536"/>
          <w:tab w:val="clear" w:pos="9072"/>
        </w:tabs>
        <w:jc w:val="center"/>
        <w:rPr>
          <w:rFonts w:ascii="Arial" w:hAnsi="Arial" w:cs="Arial"/>
          <w:lang w:bidi="m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9C351E" w:rsidRDefault="00EA4CE6" w:rsidP="00EA4CE6">
      <w:pPr>
        <w:tabs>
          <w:tab w:val="left" w:pos="426"/>
          <w:tab w:val="left" w:pos="851"/>
        </w:tabs>
        <w:suppressAutoHyphens w:val="0"/>
        <w:jc w:val="center"/>
        <w:rPr>
          <w:rFonts w:ascii="Arial" w:hAnsi="Arial" w:cs="Arial"/>
          <w:lang w:eastAsia="fr-FR" w:bidi="ml"/>
        </w:rPr>
      </w:pPr>
      <w:r w:rsidRPr="009C351E">
        <w:rPr>
          <w:rFonts w:cs="Kartika"/>
          <w:lang w:eastAsia="fr-FR" w:bidi="ml"/>
        </w:rPr>
        <w:t>Monsieur le Président de l’</w:t>
      </w:r>
      <w:r w:rsidR="00927397" w:rsidRPr="009C351E">
        <w:rPr>
          <w:rFonts w:cs="Kartika"/>
          <w:lang w:eastAsia="fr-FR" w:bidi="ml"/>
        </w:rPr>
        <w:t>Établissement</w:t>
      </w:r>
      <w:r w:rsidRPr="009C351E">
        <w:rPr>
          <w:rFonts w:cs="Kartika"/>
          <w:lang w:eastAsia="fr-FR" w:bidi="ml"/>
        </w:rPr>
        <w:t xml:space="preserve"> Français du Sang (adresse identique)</w:t>
      </w:r>
    </w:p>
    <w:p w14:paraId="6A34CB8C" w14:textId="77777777" w:rsidR="00EA4CE6" w:rsidRPr="009C351E" w:rsidRDefault="00EA4CE6" w:rsidP="00EA4CE6">
      <w:pPr>
        <w:suppressAutoHyphens w:val="0"/>
        <w:jc w:val="both"/>
        <w:rPr>
          <w:rFonts w:ascii="Arial" w:hAnsi="Arial" w:cs="Arial"/>
          <w:lang w:eastAsia="fr-FR" w:bidi="ml"/>
        </w:rPr>
      </w:pPr>
    </w:p>
    <w:p w14:paraId="6A34CB8D" w14:textId="07B89170" w:rsidR="00EA4CE6" w:rsidRPr="009C351E" w:rsidRDefault="00EA4CE6" w:rsidP="00EA4CE6">
      <w:pPr>
        <w:suppressAutoHyphens w:val="0"/>
        <w:jc w:val="center"/>
        <w:rPr>
          <w:rFonts w:ascii="Arial" w:hAnsi="Arial" w:cs="Arial"/>
          <w:lang w:eastAsia="fr-FR" w:bidi="ml"/>
        </w:rPr>
      </w:pPr>
      <w:r w:rsidRPr="009C351E">
        <w:rPr>
          <w:rFonts w:ascii="Arial" w:hAnsi="Arial" w:cs="Arial"/>
          <w:lang w:eastAsia="fr-FR" w:bidi="ml"/>
        </w:rPr>
        <w:t>Madame/Monsieur le Directeur de l’</w:t>
      </w:r>
      <w:r w:rsidR="00927397" w:rsidRPr="009C351E">
        <w:rPr>
          <w:rFonts w:ascii="Arial" w:hAnsi="Arial" w:cs="Arial"/>
          <w:lang w:eastAsia="fr-FR" w:bidi="ml"/>
        </w:rPr>
        <w:t>Établissement</w:t>
      </w:r>
      <w:r w:rsidRPr="009C351E">
        <w:rPr>
          <w:rFonts w:ascii="Arial" w:hAnsi="Arial" w:cs="Arial"/>
          <w:lang w:eastAsia="fr-FR" w:bidi="ml"/>
        </w:rPr>
        <w:t xml:space="preserve"> de …</w:t>
      </w:r>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2D03BB" w:rsidRDefault="00EA4CE6" w:rsidP="00EA4CE6">
      <w:pPr>
        <w:pStyle w:val="fcase2metab"/>
        <w:ind w:left="0" w:firstLine="0"/>
        <w:jc w:val="center"/>
        <w:rPr>
          <w:rFonts w:cs="Kartika"/>
          <w:color w:val="0000FF"/>
          <w:lang w:eastAsia="fr-FR" w:bidi="ml"/>
        </w:rPr>
      </w:pPr>
      <w:r w:rsidRPr="002D03BB">
        <w:rPr>
          <w:rFonts w:ascii="Arial" w:hAnsi="Arial" w:cs="Arial"/>
        </w:rPr>
        <w:tab/>
      </w:r>
      <w:r w:rsidRPr="00787566">
        <w:rPr>
          <w:rFonts w:cs="Kartika"/>
          <w:lang w:eastAsia="fr-FR" w:bidi="ml"/>
        </w:rPr>
        <w:t>Monsieur le Président de l’</w:t>
      </w:r>
      <w:r w:rsidR="00927397" w:rsidRPr="00787566">
        <w:rPr>
          <w:rFonts w:cs="Kartika"/>
          <w:lang w:eastAsia="fr-FR" w:bidi="ml"/>
        </w:rPr>
        <w:t>Établissement</w:t>
      </w:r>
      <w:r w:rsidRPr="00787566">
        <w:rPr>
          <w:rFonts w:cs="Kartika"/>
          <w:lang w:eastAsia="fr-FR" w:bidi="ml"/>
        </w:rPr>
        <w:t xml:space="preserve"> Français du Sang (adresse identique)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787566" w:rsidRDefault="00EA4CE6" w:rsidP="00EA4CE6">
      <w:pPr>
        <w:tabs>
          <w:tab w:val="left" w:pos="426"/>
          <w:tab w:val="left" w:pos="851"/>
        </w:tabs>
        <w:suppressAutoHyphens w:val="0"/>
        <w:jc w:val="center"/>
        <w:rPr>
          <w:rFonts w:ascii="Arial" w:hAnsi="Arial" w:cs="Arial"/>
          <w:lang w:eastAsia="fr-FR" w:bidi="ml"/>
        </w:rPr>
      </w:pPr>
      <w:r w:rsidRPr="00787566">
        <w:rPr>
          <w:rFonts w:ascii="Arial" w:hAnsi="Arial" w:cs="Arial"/>
          <w:lang w:eastAsia="fr-FR" w:bidi="ml"/>
        </w:rPr>
        <w:t>Monsieur le Président de l’</w:t>
      </w:r>
      <w:r w:rsidR="00927397" w:rsidRPr="00787566">
        <w:rPr>
          <w:rFonts w:ascii="Arial" w:hAnsi="Arial" w:cs="Arial"/>
          <w:lang w:eastAsia="fr-FR" w:bidi="ml"/>
        </w:rPr>
        <w:t>Établissement</w:t>
      </w:r>
      <w:r w:rsidRPr="00787566">
        <w:rPr>
          <w:rFonts w:ascii="Arial" w:hAnsi="Arial" w:cs="Arial"/>
          <w:lang w:eastAsia="fr-FR" w:bidi="ml"/>
        </w:rPr>
        <w:t xml:space="preserve"> Français du Sang (adresse identique)</w:t>
      </w:r>
    </w:p>
    <w:p w14:paraId="6A34CB9B" w14:textId="77777777" w:rsidR="00EA4CE6" w:rsidRPr="00787566" w:rsidRDefault="00EA4CE6" w:rsidP="00EA4CE6">
      <w:pPr>
        <w:tabs>
          <w:tab w:val="left" w:pos="426"/>
          <w:tab w:val="left" w:pos="851"/>
        </w:tabs>
        <w:suppressAutoHyphens w:val="0"/>
        <w:jc w:val="center"/>
        <w:rPr>
          <w:rFonts w:cs="Kartika"/>
          <w:lang w:eastAsia="fr-FR" w:bidi="ml"/>
        </w:rPr>
      </w:pPr>
    </w:p>
    <w:p w14:paraId="6A34CB9C" w14:textId="3A248FD6" w:rsidR="00EA4CE6" w:rsidRPr="00787566" w:rsidRDefault="00EA4CE6" w:rsidP="00EA4CE6">
      <w:pPr>
        <w:tabs>
          <w:tab w:val="left" w:pos="426"/>
          <w:tab w:val="left" w:pos="851"/>
        </w:tabs>
        <w:suppressAutoHyphens w:val="0"/>
        <w:jc w:val="center"/>
        <w:rPr>
          <w:rFonts w:ascii="Arial" w:hAnsi="Arial" w:cs="Arial"/>
          <w:lang w:eastAsia="fr-FR" w:bidi="ml"/>
        </w:rPr>
      </w:pPr>
      <w:r w:rsidRPr="00787566">
        <w:rPr>
          <w:rFonts w:ascii="Arial" w:hAnsi="Arial" w:cs="Arial"/>
          <w:lang w:eastAsia="fr-FR" w:bidi="ml"/>
        </w:rPr>
        <w:t xml:space="preserve">Mesdames et Messieurs les Directeurs des </w:t>
      </w:r>
      <w:r w:rsidR="00927397" w:rsidRPr="00787566">
        <w:rPr>
          <w:rFonts w:ascii="Arial" w:hAnsi="Arial" w:cs="Arial"/>
          <w:lang w:eastAsia="fr-FR" w:bidi="ml"/>
        </w:rPr>
        <w:t>Établissements</w:t>
      </w:r>
      <w:r w:rsidRPr="00787566">
        <w:rPr>
          <w:rFonts w:ascii="Arial" w:hAnsi="Arial" w:cs="Arial"/>
          <w:lang w:eastAsia="fr-FR" w:bidi="ml"/>
        </w:rPr>
        <w:t xml:space="preserve"> désignés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1F1C6F">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01F1C6F">
        <w:trPr>
          <w:trHeight w:val="584"/>
        </w:trPr>
        <w:tc>
          <w:tcPr>
            <w:tcW w:w="263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0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79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5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r w:rsidR="00E67E3B" w:rsidRPr="00EA4CE6" w14:paraId="6A34CBAE"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r w:rsidR="00E67E3B" w:rsidRPr="00EA4CE6" w14:paraId="6A34CBB4"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r w:rsidRPr="001A3AC9">
              <w:rPr>
                <w:rFonts w:ascii="Arial" w:hAnsi="Arial" w:cs="Arial"/>
                <w:color w:val="000000" w:themeColor="dark1"/>
                <w:kern w:val="24"/>
                <w:lang w:eastAsia="fr-FR"/>
              </w:rPr>
              <w:t>Enora Park – Bâtiment 4 – 198 avenue du Haut Lévêque – CS 20020 – 33615 PESSAC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774"/>
            </w:tblGrid>
            <w:tr w:rsidR="00BD479D" w14:paraId="18F5F1B5" w14:textId="77777777">
              <w:trPr>
                <w:trHeight w:val="87"/>
              </w:trPr>
              <w:tc>
                <w:tcPr>
                  <w:tcW w:w="0" w:type="auto"/>
                </w:tcPr>
                <w:p w14:paraId="18EB6106" w14:textId="77777777"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42882285202900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r w:rsidR="00E67E3B" w:rsidRPr="00EA4CE6" w14:paraId="6A34CBBB"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r w:rsidR="00E67E3B" w:rsidRPr="00EA4CE6" w14:paraId="6A34CBC1"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6A34CBBE"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BF"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r w:rsidR="00E67E3B" w:rsidRPr="00EA4CE6" w14:paraId="6A34CBC7"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r w:rsidR="00E67E3B" w:rsidRPr="00EA4CE6" w14:paraId="6A34CBD4"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E"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Ile de France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122-130, rue Marcel Hartmann</w:t>
            </w:r>
          </w:p>
          <w:p w14:paraId="6A34CBD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Léa Park bât. B</w:t>
            </w:r>
          </w:p>
          <w:p w14:paraId="6A34CBD1"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94200 Ivry sur Seine</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2"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42882285201811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01 43 90 50 00</w:t>
            </w:r>
          </w:p>
        </w:tc>
      </w:tr>
      <w:tr w:rsidR="00281AFD" w:rsidRPr="00EA4CE6" w14:paraId="6A34CBE6"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281AFD">
            <w:pPr>
              <w:suppressAutoHyphens w:val="0"/>
              <w:ind w:left="130"/>
              <w:textAlignment w:val="center"/>
              <w:rPr>
                <w:rFonts w:ascii="Arial" w:hAnsi="Arial" w:cs="Arial"/>
                <w:lang w:eastAsia="fr-FR"/>
              </w:rPr>
            </w:pPr>
            <w:bookmarkStart w:id="2" w:name="_GoBack"/>
            <w:bookmarkEnd w:id="2"/>
            <w:r>
              <w:rPr>
                <w:rFonts w:ascii="Arial" w:eastAsiaTheme="minorEastAsia" w:hAnsi="Arial" w:cs="Arial"/>
                <w:color w:val="000000" w:themeColor="dark1"/>
                <w:kern w:val="24"/>
                <w:lang w:eastAsia="fr-FR"/>
              </w:rPr>
              <w:lastRenderedPageBreak/>
              <w:t>Hauts-de-France-Normandie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47B73028" w:rsidR="00281AFD" w:rsidRDefault="00825C6A" w:rsidP="00281AFD">
            <w:pPr>
              <w:suppressAutoHyphens w:val="0"/>
              <w:rPr>
                <w:rFonts w:ascii="Arial" w:hAnsi="Arial" w:cs="Arial"/>
                <w:kern w:val="24"/>
                <w:lang w:eastAsia="fr-FR"/>
              </w:rPr>
            </w:pPr>
            <w:r>
              <w:rPr>
                <w:rFonts w:ascii="Arial" w:hAnsi="Arial" w:cs="Arial"/>
                <w:kern w:val="24"/>
                <w:lang w:eastAsia="fr-FR"/>
              </w:rPr>
              <w:t xml:space="preserve">Parc </w:t>
            </w:r>
            <w:r w:rsidR="00281AFD">
              <w:rPr>
                <w:rFonts w:ascii="Arial" w:hAnsi="Arial" w:cs="Arial"/>
                <w:kern w:val="24"/>
                <w:lang w:eastAsia="fr-FR"/>
              </w:rPr>
              <w:t>Eurasanté</w:t>
            </w:r>
          </w:p>
          <w:p w14:paraId="3F629B3D" w14:textId="36DE5CEF" w:rsidR="00281AFD" w:rsidRDefault="00825C6A" w:rsidP="00281AFD">
            <w:pPr>
              <w:suppressAutoHyphens w:val="0"/>
              <w:rPr>
                <w:rFonts w:ascii="Arial" w:hAnsi="Arial" w:cs="Arial"/>
                <w:kern w:val="24"/>
                <w:lang w:eastAsia="fr-FR"/>
              </w:rPr>
            </w:pPr>
            <w:r>
              <w:rPr>
                <w:rFonts w:ascii="Arial" w:hAnsi="Arial" w:cs="Arial"/>
                <w:kern w:val="24"/>
                <w:lang w:eastAsia="fr-FR"/>
              </w:rPr>
              <w:t>20 Avenue Pierre Mauroy</w:t>
            </w:r>
          </w:p>
          <w:p w14:paraId="0BA00775" w14:textId="22DF34BD" w:rsidR="00825C6A" w:rsidRDefault="00825C6A" w:rsidP="00281AFD">
            <w:pPr>
              <w:suppressAutoHyphens w:val="0"/>
              <w:rPr>
                <w:rFonts w:ascii="Arial" w:hAnsi="Arial" w:cs="Arial"/>
                <w:kern w:val="24"/>
                <w:lang w:eastAsia="fr-FR"/>
              </w:rPr>
            </w:pPr>
            <w:r>
              <w:rPr>
                <w:rFonts w:ascii="Arial" w:hAnsi="Arial" w:cs="Arial"/>
                <w:kern w:val="24"/>
                <w:lang w:eastAsia="fr-FR"/>
              </w:rPr>
              <w:t>CS40121</w:t>
            </w:r>
          </w:p>
          <w:p w14:paraId="6A34CBE3" w14:textId="03A43453" w:rsidR="00281AFD" w:rsidRPr="00FD3722" w:rsidRDefault="00825C6A" w:rsidP="00281AFD">
            <w:pPr>
              <w:suppressAutoHyphens w:val="0"/>
              <w:rPr>
                <w:rFonts w:ascii="Arial" w:hAnsi="Arial" w:cs="Arial"/>
                <w:lang w:eastAsia="fr-FR"/>
              </w:rPr>
            </w:pPr>
            <w:r>
              <w:rPr>
                <w:rFonts w:ascii="Arial" w:hAnsi="Arial" w:cs="Arial"/>
                <w:kern w:val="24"/>
                <w:lang w:eastAsia="fr-FR"/>
              </w:rPr>
              <w:t>59373</w:t>
            </w:r>
            <w:r w:rsidR="00281AFD">
              <w:rPr>
                <w:rFonts w:ascii="Arial" w:hAnsi="Arial" w:cs="Arial"/>
                <w:kern w:val="24"/>
                <w:lang w:eastAsia="fr-FR"/>
              </w:rPr>
              <w:t xml:space="preserve"> LOOS</w:t>
            </w:r>
            <w:r>
              <w:rPr>
                <w:rFonts w:ascii="Arial" w:hAnsi="Arial" w:cs="Arial"/>
                <w:kern w:val="24"/>
                <w:lang w:eastAsia="fr-FR"/>
              </w:rPr>
              <w:t xml:space="preserve">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FD3722" w:rsidRDefault="00281AFD" w:rsidP="0A84DD3B">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FD3722" w:rsidRDefault="00281AFD" w:rsidP="00281AFD">
            <w:pPr>
              <w:suppressAutoHyphens w:val="0"/>
              <w:rPr>
                <w:rFonts w:ascii="Arial" w:hAnsi="Arial" w:cs="Arial"/>
                <w:lang w:eastAsia="fr-FR"/>
              </w:rPr>
            </w:pPr>
            <w:r>
              <w:rPr>
                <w:rFonts w:ascii="Arial" w:hAnsi="Arial" w:cs="Arial"/>
                <w:kern w:val="24"/>
                <w:lang w:eastAsia="fr-FR"/>
              </w:rPr>
              <w:t>03 28 54 22 22</w:t>
            </w:r>
          </w:p>
        </w:tc>
      </w:tr>
      <w:tr w:rsidR="00281AFD" w:rsidRPr="00EA4CE6" w14:paraId="6A34CBF7"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F3" w14:textId="28FB67C3" w:rsidR="00281AFD" w:rsidRPr="00FD3722" w:rsidRDefault="00BD479D" w:rsidP="00BD479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4"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F5"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6"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r w:rsidR="00281AFD" w:rsidRPr="00EA4CE6" w14:paraId="6A34CBFC"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77777777" w:rsidR="00281AFD" w:rsidRDefault="00281AFD" w:rsidP="00281AFD">
            <w:pP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281AFD">
            <w:pPr>
              <w:suppressAutoHyphens w:val="0"/>
              <w:rPr>
                <w:rFonts w:ascii="Arial" w:hAnsi="Arial" w:cs="Arial"/>
                <w:lang w:eastAsia="fr-FR"/>
              </w:rPr>
            </w:pP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r w:rsidR="00281AFD" w:rsidRPr="00EA4CE6" w14:paraId="6A34CC02" w14:textId="77777777" w:rsidTr="001F1C6F">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tcPr>
          <w:p w14:paraId="6A34CBFD" w14:textId="6E0E0A07" w:rsidR="00281AFD" w:rsidRPr="00FD3722" w:rsidRDefault="00281AFD" w:rsidP="00281AFD">
            <w:pPr>
              <w:suppressAutoHyphens w:val="0"/>
              <w:ind w:left="130"/>
              <w:textAlignment w:val="center"/>
              <w:rPr>
                <w:rFonts w:ascii="Arial" w:eastAsiaTheme="minorEastAsia" w:hAnsi="Arial" w:cs="Arial"/>
                <w:color w:val="000000" w:themeColor="dark1"/>
                <w:kern w:val="24"/>
                <w:lang w:eastAsia="fr-FR"/>
              </w:rPr>
            </w:pPr>
            <w:r w:rsidRPr="00FD3722">
              <w:rPr>
                <w:rFonts w:ascii="Arial" w:eastAsiaTheme="minorEastAsia" w:hAnsi="Arial" w:cs="Arial"/>
                <w:color w:val="000000" w:themeColor="dark1"/>
                <w:kern w:val="24"/>
                <w:lang w:eastAsia="fr-FR"/>
              </w:rPr>
              <w:t>Siège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BFE"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20 avenue du Stade de France</w:t>
            </w:r>
          </w:p>
          <w:p w14:paraId="6A34CBFF"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93218 LA PLAINE SAINT DENIS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C00"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w:t>
            </w:r>
            <w:r>
              <w:rPr>
                <w:rFonts w:ascii="Arial" w:hAnsi="Arial" w:cs="Arial"/>
                <w:color w:val="000000" w:themeColor="dark1"/>
                <w:kern w:val="24"/>
                <w:lang w:eastAsia="fr-FR"/>
              </w:rPr>
              <w:t>02140</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C01"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01 55 93 95 00</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787566" w:rsidRDefault="00EA4CE6" w:rsidP="002D03BB">
      <w:pPr>
        <w:tabs>
          <w:tab w:val="left" w:pos="426"/>
          <w:tab w:val="left" w:pos="851"/>
        </w:tabs>
        <w:suppressAutoHyphens w:val="0"/>
        <w:spacing w:after="120"/>
        <w:jc w:val="center"/>
        <w:rPr>
          <w:rFonts w:ascii="Arial" w:hAnsi="Arial" w:cs="Arial"/>
          <w:u w:val="single"/>
          <w:lang w:eastAsia="fr-FR" w:bidi="ml"/>
        </w:rPr>
      </w:pPr>
      <w:r w:rsidRPr="00787566">
        <w:rPr>
          <w:rFonts w:ascii="Arial" w:hAnsi="Arial" w:cs="Arial"/>
          <w:u w:val="single"/>
          <w:lang w:eastAsia="fr-FR" w:bidi="ml"/>
        </w:rPr>
        <w:t>Pour l’EFS</w:t>
      </w:r>
    </w:p>
    <w:p w14:paraId="6A34CC15" w14:textId="77777777" w:rsidR="004055D2" w:rsidRPr="00787566" w:rsidRDefault="004055D2" w:rsidP="002D03BB">
      <w:pPr>
        <w:tabs>
          <w:tab w:val="left" w:pos="426"/>
          <w:tab w:val="left" w:pos="851"/>
        </w:tabs>
        <w:suppressAutoHyphens w:val="0"/>
        <w:jc w:val="center"/>
        <w:rPr>
          <w:rFonts w:ascii="Arial" w:hAnsi="Arial" w:cs="Arial"/>
          <w:lang w:eastAsia="fr-FR" w:bidi="ml"/>
        </w:rPr>
      </w:pPr>
      <w:r w:rsidRPr="00787566">
        <w:rPr>
          <w:rFonts w:cs="Kartika"/>
          <w:lang w:eastAsia="fr-FR" w:bidi="ml"/>
        </w:rPr>
        <w:t>Monsieur l’Agent Comptable Principal (adresse identique)</w:t>
      </w:r>
    </w:p>
    <w:p w14:paraId="6A34CC16" w14:textId="77777777" w:rsidR="004055D2" w:rsidRPr="00787566" w:rsidRDefault="004055D2" w:rsidP="002D03BB">
      <w:pPr>
        <w:tabs>
          <w:tab w:val="left" w:pos="426"/>
          <w:tab w:val="left" w:pos="851"/>
        </w:tabs>
        <w:suppressAutoHyphens w:val="0"/>
        <w:spacing w:after="120"/>
        <w:jc w:val="center"/>
        <w:rPr>
          <w:rFonts w:ascii="Arial" w:hAnsi="Arial" w:cs="Arial"/>
          <w:lang w:eastAsia="fr-FR" w:bidi="ml"/>
        </w:rPr>
      </w:pPr>
    </w:p>
    <w:p w14:paraId="6A34CC17" w14:textId="407404A1" w:rsidR="00EA4CE6" w:rsidRPr="00787566" w:rsidRDefault="00EA4CE6" w:rsidP="002D03BB">
      <w:pPr>
        <w:tabs>
          <w:tab w:val="left" w:pos="426"/>
          <w:tab w:val="left" w:pos="851"/>
        </w:tabs>
        <w:suppressAutoHyphens w:val="0"/>
        <w:spacing w:after="120"/>
        <w:jc w:val="center"/>
        <w:rPr>
          <w:rFonts w:ascii="Arial" w:hAnsi="Arial" w:cs="Arial"/>
          <w:lang w:eastAsia="fr-FR" w:bidi="ml"/>
        </w:rPr>
      </w:pPr>
      <w:r w:rsidRPr="00787566">
        <w:rPr>
          <w:rFonts w:ascii="Arial" w:hAnsi="Arial" w:cs="Arial"/>
          <w:lang w:eastAsia="fr-FR" w:bidi="ml"/>
        </w:rPr>
        <w:t>Mesdames et Messieurs les Agents comptables secondaires des établissements locaux de l’</w:t>
      </w:r>
      <w:r w:rsidR="009A6717" w:rsidRPr="00787566">
        <w:rPr>
          <w:rFonts w:ascii="Arial" w:hAnsi="Arial" w:cs="Arial"/>
          <w:lang w:eastAsia="fr-FR" w:bidi="ml"/>
        </w:rPr>
        <w:t>Établissement</w:t>
      </w:r>
      <w:r w:rsidRPr="00787566">
        <w:rPr>
          <w:rFonts w:ascii="Arial" w:hAnsi="Arial" w:cs="Arial"/>
          <w:lang w:eastAsia="fr-FR" w:bidi="ml"/>
        </w:rPr>
        <w:t xml:space="preserve"> Français du Sang désignés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7D0C1EA6"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654551FD" w:rsidR="001D63A1" w:rsidRPr="00787566" w:rsidRDefault="001D63A1" w:rsidP="001D63A1">
      <w:pPr>
        <w:pStyle w:val="Titre4"/>
        <w:tabs>
          <w:tab w:val="left" w:pos="851"/>
        </w:tabs>
        <w:rPr>
          <w:sz w:val="22"/>
          <w:szCs w:val="22"/>
        </w:rPr>
      </w:pPr>
      <w:r w:rsidRPr="00787566">
        <w:rPr>
          <w:sz w:val="22"/>
          <w:szCs w:val="22"/>
        </w:rPr>
        <w:lastRenderedPageBreak/>
        <w:t>E – Décision</w:t>
      </w:r>
      <w:r w:rsidR="00787566" w:rsidRPr="00787566">
        <w:rPr>
          <w:sz w:val="22"/>
          <w:szCs w:val="22"/>
        </w:rPr>
        <w:t xml:space="preserve"> du </w:t>
      </w:r>
      <w:r w:rsidRPr="00787566">
        <w:rPr>
          <w:sz w:val="22"/>
          <w:szCs w:val="22"/>
        </w:rPr>
        <w:t>pouvoir</w:t>
      </w:r>
      <w:r w:rsidR="00787566" w:rsidRPr="00787566">
        <w:rPr>
          <w:sz w:val="22"/>
          <w:szCs w:val="22"/>
        </w:rPr>
        <w:t xml:space="preserve"> </w:t>
      </w:r>
      <w:r w:rsidRPr="00787566">
        <w:rPr>
          <w:sz w:val="22"/>
          <w:szCs w:val="22"/>
        </w:rPr>
        <w:t>adjudicateur</w:t>
      </w: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00F3AECC" w:rsidR="00791F91" w:rsidRPr="00791F91" w:rsidRDefault="00787566" w:rsidP="00791F91">
      <w:pPr>
        <w:suppressAutoHyphens w:val="0"/>
        <w:spacing w:after="120"/>
        <w:ind w:left="567"/>
        <w:jc w:val="both"/>
        <w:rPr>
          <w:rFonts w:ascii="Arial" w:hAnsi="Arial" w:cs="Arial"/>
          <w:lang w:eastAsia="fr-FR" w:bidi="ml"/>
        </w:rPr>
      </w:pPr>
      <w:r>
        <w:rPr>
          <w:rFonts w:ascii="Arial" w:hAnsi="Arial" w:cs="Arial"/>
          <w:lang w:eastAsia="fr-FR" w:bidi="ml"/>
        </w:rPr>
        <w:fldChar w:fldCharType="begin">
          <w:ffData>
            <w:name w:val="CaseACocher113"/>
            <w:enabled/>
            <w:calcOnExit w:val="0"/>
            <w:checkBox>
              <w:sizeAuto/>
              <w:default w:val="1"/>
            </w:checkBox>
          </w:ffData>
        </w:fldChar>
      </w:r>
      <w:bookmarkStart w:id="3" w:name="CaseACocher113"/>
      <w:r>
        <w:rPr>
          <w:rFonts w:ascii="Arial" w:hAnsi="Arial" w:cs="Arial"/>
          <w:lang w:eastAsia="fr-FR" w:bidi="ml"/>
        </w:rPr>
        <w:instrText xml:space="preserve"> FORMCHECKBOX </w:instrText>
      </w:r>
      <w:r w:rsidR="001F1C6F">
        <w:rPr>
          <w:rFonts w:ascii="Arial" w:hAnsi="Arial" w:cs="Arial"/>
          <w:lang w:eastAsia="fr-FR" w:bidi="ml"/>
        </w:rPr>
      </w:r>
      <w:r w:rsidR="001F1C6F">
        <w:rPr>
          <w:rFonts w:ascii="Arial" w:hAnsi="Arial" w:cs="Arial"/>
          <w:lang w:eastAsia="fr-FR" w:bidi="ml"/>
        </w:rPr>
        <w:fldChar w:fldCharType="separate"/>
      </w:r>
      <w:r>
        <w:rPr>
          <w:rFonts w:ascii="Arial" w:hAnsi="Arial" w:cs="Arial"/>
          <w:lang w:eastAsia="fr-FR" w:bidi="ml"/>
        </w:rPr>
        <w:fldChar w:fldCharType="end"/>
      </w:r>
      <w:bookmarkEnd w:id="3"/>
      <w:r w:rsidR="00791F91" w:rsidRPr="00791F91">
        <w:rPr>
          <w:rFonts w:ascii="Arial" w:hAnsi="Arial" w:cs="Arial"/>
          <w:lang w:eastAsia="fr-FR" w:bidi="ml"/>
        </w:rPr>
        <w:tab/>
      </w:r>
      <w:r w:rsidRPr="00791F91">
        <w:rPr>
          <w:rFonts w:ascii="Arial" w:hAnsi="Arial" w:cs="Arial"/>
          <w:lang w:eastAsia="fr-FR" w:bidi="ml"/>
        </w:rPr>
        <w:t>En</w:t>
      </w:r>
      <w:r w:rsidR="00791F91"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00791F91" w:rsidRPr="00791F91">
        <w:rPr>
          <w:rFonts w:ascii="Arial" w:hAnsi="Arial" w:cs="Arial"/>
          <w:lang w:eastAsia="fr-FR" w:bidi="ml"/>
        </w:rPr>
        <w:t xml:space="preserve"> ou, en cas de marché alloti, la totalité des lots</w:t>
      </w:r>
    </w:p>
    <w:p w14:paraId="6A34CC27" w14:textId="602D8C4B"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1F1C6F">
        <w:rPr>
          <w:rFonts w:ascii="Arial" w:hAnsi="Arial" w:cs="Arial"/>
          <w:lang w:eastAsia="fr-FR" w:bidi="ml"/>
        </w:rPr>
      </w:r>
      <w:r w:rsidR="001F1C6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r w:rsidR="00787566" w:rsidRPr="00791F91">
        <w:rPr>
          <w:rFonts w:ascii="Arial" w:hAnsi="Arial" w:cs="Arial"/>
          <w:lang w:eastAsia="fr-FR" w:bidi="ml"/>
        </w:rPr>
        <w:t>En</w:t>
      </w:r>
      <w:r w:rsidRPr="00791F91">
        <w:rPr>
          <w:rFonts w:ascii="Arial" w:hAnsi="Arial" w:cs="Arial"/>
          <w:lang w:eastAsia="fr-FR" w:bidi="ml"/>
        </w:rPr>
        <w:t xml:space="preserve"> ce qui concerne les lots ci-après seulement : ………………………………………</w:t>
      </w:r>
      <w:proofErr w:type="gramStart"/>
      <w:r w:rsidRPr="00791F91">
        <w:rPr>
          <w:rFonts w:ascii="Arial" w:hAnsi="Arial" w:cs="Arial"/>
          <w:lang w:eastAsia="fr-FR" w:bidi="ml"/>
        </w:rPr>
        <w:t>…….</w:t>
      </w:r>
      <w:proofErr w:type="gramEnd"/>
      <w:r w:rsidRPr="00791F91">
        <w:rPr>
          <w:rFonts w:ascii="Arial" w:hAnsi="Arial" w:cs="Arial"/>
          <w:lang w:eastAsia="fr-FR" w:bidi="ml"/>
        </w:rPr>
        <w:t>.</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A34CC29" w14:textId="1DF918F6" w:rsidR="00791F91" w:rsidRPr="00787566" w:rsidRDefault="00791F91" w:rsidP="00791F91">
      <w:pPr>
        <w:tabs>
          <w:tab w:val="left" w:pos="3600"/>
        </w:tabs>
        <w:suppressAutoHyphens w:val="0"/>
        <w:spacing w:before="120" w:after="120" w:line="360" w:lineRule="auto"/>
        <w:ind w:left="567"/>
        <w:jc w:val="both"/>
        <w:rPr>
          <w:rFonts w:ascii="Arial" w:hAnsi="Arial" w:cs="Kartika"/>
          <w:lang w:eastAsia="fr-FR" w:bidi="ml"/>
        </w:rPr>
      </w:pPr>
      <w:r w:rsidRPr="00787566">
        <w:rPr>
          <w:rFonts w:ascii="Arial" w:hAnsi="Arial" w:cs="Kartika"/>
          <w:lang w:eastAsia="fr-FR" w:bidi="ml"/>
        </w:rPr>
        <w:fldChar w:fldCharType="begin">
          <w:ffData>
            <w:name w:val="CaseACocher113"/>
            <w:enabled/>
            <w:calcOnExit w:val="0"/>
            <w:checkBox>
              <w:sizeAuto/>
              <w:default w:val="0"/>
            </w:checkBox>
          </w:ffData>
        </w:fldChar>
      </w:r>
      <w:r w:rsidRPr="00787566">
        <w:rPr>
          <w:rFonts w:ascii="Arial" w:hAnsi="Arial" w:cs="Kartika"/>
          <w:lang w:eastAsia="fr-FR" w:bidi="ml"/>
        </w:rPr>
        <w:instrText xml:space="preserve"> FORMCHECKBOX </w:instrText>
      </w:r>
      <w:r w:rsidR="001F1C6F">
        <w:rPr>
          <w:rFonts w:ascii="Arial" w:hAnsi="Arial" w:cs="Kartika"/>
          <w:lang w:eastAsia="fr-FR" w:bidi="ml"/>
        </w:rPr>
      </w:r>
      <w:r w:rsidR="001F1C6F">
        <w:rPr>
          <w:rFonts w:ascii="Arial" w:hAnsi="Arial" w:cs="Kartika"/>
          <w:lang w:eastAsia="fr-FR" w:bidi="ml"/>
        </w:rPr>
        <w:fldChar w:fldCharType="separate"/>
      </w:r>
      <w:r w:rsidRPr="00787566">
        <w:rPr>
          <w:rFonts w:ascii="Arial" w:hAnsi="Arial" w:cs="Kartika"/>
          <w:lang w:eastAsia="fr-FR" w:bidi="ml"/>
        </w:rPr>
        <w:fldChar w:fldCharType="end"/>
      </w:r>
      <w:r w:rsidRPr="00787566">
        <w:rPr>
          <w:rFonts w:ascii="Arial" w:hAnsi="Arial" w:cs="Kartika"/>
          <w:lang w:eastAsia="fr-FR" w:bidi="ml"/>
        </w:rPr>
        <w:t xml:space="preserve">     </w:t>
      </w:r>
      <w:r w:rsidR="00787566" w:rsidRPr="00787566">
        <w:rPr>
          <w:rFonts w:ascii="Arial" w:hAnsi="Arial" w:cs="Kartika"/>
          <w:lang w:eastAsia="fr-FR" w:bidi="ml"/>
        </w:rPr>
        <w:t>En</w:t>
      </w:r>
      <w:r w:rsidRPr="00787566">
        <w:rPr>
          <w:rFonts w:ascii="Arial" w:hAnsi="Arial" w:cs="Kartika"/>
          <w:lang w:eastAsia="fr-FR" w:bidi="ml"/>
        </w:rPr>
        <w:t xml:space="preserve"> ce qui concerne la ou les variantes suivantes </w:t>
      </w:r>
      <w:r w:rsidRPr="00787566">
        <w:rPr>
          <w:rFonts w:ascii="Arial" w:hAnsi="Arial" w:cs="Kartika"/>
          <w:i/>
          <w:lang w:eastAsia="fr-FR" w:bidi="ml"/>
        </w:rPr>
        <w:t>(indiquer les variantes retenues)</w:t>
      </w:r>
      <w:r w:rsidR="002D03BB" w:rsidRPr="00787566">
        <w:rPr>
          <w:rFonts w:ascii="Arial" w:hAnsi="Arial" w:cs="Kartika"/>
          <w:lang w:eastAsia="fr-FR" w:bidi="ml"/>
        </w:rPr>
        <w:t>.</w:t>
      </w:r>
    </w:p>
    <w:p w14:paraId="0685E448" w14:textId="783F5BDF" w:rsidR="00293BCF" w:rsidRPr="00791F91" w:rsidRDefault="00293BCF" w:rsidP="00787566">
      <w:pPr>
        <w:tabs>
          <w:tab w:val="left" w:pos="3600"/>
        </w:tabs>
        <w:suppressAutoHyphens w:val="0"/>
        <w:spacing w:before="120" w:after="120" w:line="360" w:lineRule="auto"/>
        <w:ind w:left="567"/>
        <w:jc w:val="both"/>
        <w:rPr>
          <w:rFonts w:ascii="Arial" w:hAnsi="Arial" w:cs="Kartika"/>
          <w:lang w:eastAsia="fr-FR" w:bidi="ml"/>
        </w:rPr>
      </w:pPr>
      <w:r w:rsidRPr="00787566">
        <w:rPr>
          <w:rFonts w:ascii="Arial" w:hAnsi="Arial" w:cs="Kartika"/>
          <w:lang w:eastAsia="fr-FR" w:bidi="ml"/>
        </w:rPr>
        <w:fldChar w:fldCharType="begin">
          <w:ffData>
            <w:name w:val="CaseACocher113"/>
            <w:enabled/>
            <w:calcOnExit w:val="0"/>
            <w:checkBox>
              <w:sizeAuto/>
              <w:default w:val="0"/>
            </w:checkBox>
          </w:ffData>
        </w:fldChar>
      </w:r>
      <w:r w:rsidRPr="00787566">
        <w:rPr>
          <w:rFonts w:ascii="Arial" w:hAnsi="Arial" w:cs="Kartika"/>
          <w:lang w:eastAsia="fr-FR" w:bidi="ml"/>
        </w:rPr>
        <w:instrText xml:space="preserve"> FORMCHECKBOX </w:instrText>
      </w:r>
      <w:r w:rsidR="001F1C6F">
        <w:rPr>
          <w:rFonts w:ascii="Arial" w:hAnsi="Arial" w:cs="Kartika"/>
          <w:lang w:eastAsia="fr-FR" w:bidi="ml"/>
        </w:rPr>
      </w:r>
      <w:r w:rsidR="001F1C6F">
        <w:rPr>
          <w:rFonts w:ascii="Arial" w:hAnsi="Arial" w:cs="Kartika"/>
          <w:lang w:eastAsia="fr-FR" w:bidi="ml"/>
        </w:rPr>
        <w:fldChar w:fldCharType="separate"/>
      </w:r>
      <w:r w:rsidRPr="00787566">
        <w:rPr>
          <w:rFonts w:ascii="Arial" w:hAnsi="Arial" w:cs="Kartika"/>
          <w:lang w:eastAsia="fr-FR" w:bidi="ml"/>
        </w:rPr>
        <w:fldChar w:fldCharType="end"/>
      </w:r>
      <w:r w:rsidRPr="00787566">
        <w:rPr>
          <w:rFonts w:ascii="Arial" w:hAnsi="Arial" w:cs="Kartika"/>
          <w:lang w:eastAsia="fr-FR" w:bidi="ml"/>
        </w:rPr>
        <w:t xml:space="preserve">     </w:t>
      </w:r>
      <w:proofErr w:type="gramStart"/>
      <w:r w:rsidRPr="00787566">
        <w:rPr>
          <w:rFonts w:ascii="Arial" w:hAnsi="Arial" w:cs="Kartika"/>
          <w:lang w:eastAsia="fr-FR" w:bidi="ml"/>
        </w:rPr>
        <w:t>en</w:t>
      </w:r>
      <w:proofErr w:type="gramEnd"/>
      <w:r w:rsidRPr="00787566">
        <w:rPr>
          <w:rFonts w:ascii="Arial" w:hAnsi="Arial" w:cs="Kartika"/>
          <w:lang w:eastAsia="fr-FR" w:bidi="ml"/>
        </w:rPr>
        <w:t xml:space="preserve"> ce qui concerne la ou les Prestations Supplémentaires Eventuelles suivantes </w:t>
      </w:r>
      <w:r w:rsidRPr="00787566">
        <w:rPr>
          <w:rFonts w:ascii="Arial" w:hAnsi="Arial" w:cs="Kartika"/>
          <w:i/>
          <w:lang w:eastAsia="fr-FR" w:bidi="ml"/>
        </w:rPr>
        <w:t>(indiquer les PSE retenues)</w:t>
      </w:r>
      <w:r w:rsidRPr="00787566">
        <w:rPr>
          <w:rFonts w:ascii="Arial" w:hAnsi="Arial" w:cs="Kartika"/>
          <w:lang w:eastAsia="fr-FR" w:bidi="ml"/>
        </w:rPr>
        <w:t>.</w:t>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1F1C6F">
        <w:rPr>
          <w:rFonts w:ascii="Arial" w:hAnsi="Arial" w:cs="Arial"/>
          <w:lang w:eastAsia="fr-FR" w:bidi="ml"/>
        </w:rPr>
      </w:r>
      <w:r w:rsidR="001F1C6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1F1C6F">
        <w:rPr>
          <w:rFonts w:ascii="Arial" w:hAnsi="Arial" w:cs="Arial"/>
          <w:lang w:eastAsia="fr-FR" w:bidi="ml"/>
        </w:rPr>
      </w:r>
      <w:r w:rsidR="001F1C6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1F1C6F">
        <w:rPr>
          <w:rFonts w:ascii="Arial" w:hAnsi="Arial" w:cs="Arial"/>
          <w:lang w:eastAsia="fr-FR" w:bidi="ml"/>
        </w:rPr>
      </w:r>
      <w:r w:rsidR="001F1C6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1F1C6F">
        <w:rPr>
          <w:rFonts w:ascii="Arial" w:hAnsi="Arial" w:cs="Arial"/>
          <w:lang w:eastAsia="fr-FR" w:bidi="ml"/>
        </w:rPr>
      </w:r>
      <w:r w:rsidR="001F1C6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6" w14:textId="5764E73B" w:rsidR="00791F91" w:rsidRPr="00787566"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787566">
        <w:rPr>
          <w:rFonts w:ascii="Arial" w:hAnsi="Arial" w:cs="Arial"/>
          <w:b/>
          <w:bCs/>
          <w:lang w:eastAsia="fr-FR" w:bidi="ml"/>
        </w:rPr>
        <w:t xml:space="preserve">Avis du Contrôleur Général Économique et Financier : </w:t>
      </w:r>
    </w:p>
    <w:p w14:paraId="6A34CC37" w14:textId="77777777" w:rsidR="00791F91" w:rsidRPr="00787566"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787566"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787566">
        <w:rPr>
          <w:rFonts w:ascii="Arial" w:hAnsi="Arial" w:cs="Arial"/>
          <w:lang w:eastAsia="fr-FR" w:bidi="ml"/>
        </w:rPr>
        <w:t>Fait à Saint Denis, le</w:t>
      </w:r>
      <w:r w:rsidRPr="00787566">
        <w:rPr>
          <w:rFonts w:ascii="Arial" w:hAnsi="Arial" w:cs="Arial"/>
          <w:lang w:eastAsia="fr-FR" w:bidi="ml"/>
        </w:rPr>
        <w:tab/>
      </w:r>
    </w:p>
    <w:p w14:paraId="6A34CC39" w14:textId="77777777" w:rsidR="00791F91" w:rsidRPr="00787566"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787566"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787566">
        <w:rPr>
          <w:rFonts w:ascii="Arial" w:hAnsi="Arial" w:cs="Arial"/>
          <w:lang w:eastAsia="fr-FR" w:bidi="ml"/>
        </w:rPr>
        <w:t xml:space="preserve">Numéro </w:t>
      </w:r>
      <w:r w:rsidR="00692FEC" w:rsidRPr="00787566">
        <w:rPr>
          <w:rFonts w:ascii="Arial" w:hAnsi="Arial" w:cs="Arial"/>
          <w:lang w:eastAsia="fr-FR" w:bidi="ml"/>
        </w:rPr>
        <w:t>d’avis</w:t>
      </w:r>
      <w:r w:rsidRPr="00787566">
        <w:rPr>
          <w:rFonts w:ascii="Arial" w:hAnsi="Arial" w:cs="Arial"/>
          <w:lang w:eastAsia="fr-FR" w:bidi="ml"/>
        </w:rPr>
        <w:t> :</w:t>
      </w:r>
      <w:r w:rsidRPr="00787566">
        <w:rPr>
          <w:rFonts w:ascii="Arial" w:hAnsi="Arial" w:cs="Arial"/>
          <w:lang w:eastAsia="fr-FR" w:bidi="ml"/>
        </w:rPr>
        <w:tab/>
      </w:r>
    </w:p>
    <w:p w14:paraId="6A34CC3B" w14:textId="77777777" w:rsidR="00791F91" w:rsidRPr="00787566"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C" w14:textId="77777777" w:rsidR="00791F91" w:rsidRPr="00791F91"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D" w14:textId="31B4774B" w:rsidR="00791F91" w:rsidRPr="00787566" w:rsidRDefault="00791F91" w:rsidP="00787566">
      <w:pPr>
        <w:suppressAutoHyphens w:val="0"/>
        <w:rPr>
          <w:lang w:eastAsia="fr-FR" w:bidi="ml"/>
        </w:rPr>
      </w:pPr>
      <w:r w:rsidRPr="00791F91">
        <w:rPr>
          <w:lang w:eastAsia="fr-FR" w:bidi="m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C402BB" w:rsidRPr="005D051E" w:rsidRDefault="00C402B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402BB" w:rsidRPr="005D051E" w:rsidRDefault="00C402B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402BB" w:rsidRPr="005D051E" w:rsidRDefault="00C402B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402BB" w:rsidRPr="005D051E" w:rsidRDefault="00C402BB" w:rsidP="00791F91">
                            <w:pPr>
                              <w:tabs>
                                <w:tab w:val="left" w:pos="3402"/>
                                <w:tab w:val="left" w:pos="6237"/>
                                <w:tab w:val="left" w:pos="9072"/>
                              </w:tabs>
                              <w:spacing w:after="120"/>
                              <w:jc w:val="both"/>
                              <w:rPr>
                                <w:rFonts w:ascii="Arial" w:hAnsi="Arial" w:cs="Arial"/>
                                <w:lang w:bidi="ml"/>
                              </w:rPr>
                            </w:pPr>
                          </w:p>
                          <w:p w14:paraId="6A34CC9D" w14:textId="77777777" w:rsidR="00C402BB" w:rsidRPr="005D051E" w:rsidRDefault="00C402B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402BB" w:rsidRPr="005D051E" w:rsidRDefault="00C402B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402BB" w:rsidRPr="00D8507C" w:rsidRDefault="00C402BB"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C402BB" w:rsidRPr="005D051E" w:rsidRDefault="00C402B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402BB" w:rsidRPr="005D051E" w:rsidRDefault="00C402B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402BB" w:rsidRPr="005D051E" w:rsidRDefault="00C402B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402BB" w:rsidRPr="005D051E" w:rsidRDefault="00C402BB" w:rsidP="00791F91">
                      <w:pPr>
                        <w:tabs>
                          <w:tab w:val="left" w:pos="3402"/>
                          <w:tab w:val="left" w:pos="6237"/>
                          <w:tab w:val="left" w:pos="9072"/>
                        </w:tabs>
                        <w:spacing w:after="120"/>
                        <w:jc w:val="both"/>
                        <w:rPr>
                          <w:rFonts w:ascii="Arial" w:hAnsi="Arial" w:cs="Arial"/>
                          <w:lang w:bidi="ml"/>
                        </w:rPr>
                      </w:pPr>
                    </w:p>
                    <w:p w14:paraId="6A34CC9D" w14:textId="77777777" w:rsidR="00C402BB" w:rsidRPr="005D051E" w:rsidRDefault="00C402B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402BB" w:rsidRPr="005D051E" w:rsidRDefault="00C402B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402BB" w:rsidRPr="00D8507C" w:rsidRDefault="00C402BB"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C402BB" w:rsidRPr="00983BB6" w:rsidRDefault="00C402B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402BB" w:rsidRDefault="00C402B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402BB" w:rsidRPr="005D051E" w:rsidRDefault="00C402BB"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C402BB" w:rsidRPr="00983BB6" w:rsidRDefault="00C402B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402BB" w:rsidRDefault="00C402B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402BB" w:rsidRPr="005D051E" w:rsidRDefault="00C402BB"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6D64F" w14:textId="77777777" w:rsidR="00C402BB" w:rsidRDefault="00C402BB">
      <w:r>
        <w:separator/>
      </w:r>
    </w:p>
  </w:endnote>
  <w:endnote w:type="continuationSeparator" w:id="0">
    <w:p w14:paraId="18DFDB6D" w14:textId="77777777" w:rsidR="00C402BB" w:rsidRDefault="00C4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C402BB" w14:paraId="6A34CC92" w14:textId="77777777" w:rsidTr="00B141CA">
      <w:trPr>
        <w:tblHeader/>
      </w:trPr>
      <w:tc>
        <w:tcPr>
          <w:tcW w:w="3048" w:type="dxa"/>
          <w:shd w:val="clear" w:color="auto" w:fill="66CCFF"/>
        </w:tcPr>
        <w:p w14:paraId="6A34CC8C" w14:textId="6159D42F" w:rsidR="00C402BB" w:rsidRPr="005A5FCD" w:rsidRDefault="00C402BB"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9538355" w:rsidR="00C402BB" w:rsidRDefault="00C402BB" w:rsidP="001F1C6F">
          <w:pPr>
            <w:jc w:val="center"/>
            <w:rPr>
              <w:rFonts w:ascii="Arial" w:hAnsi="Arial" w:cs="Arial"/>
              <w:b/>
            </w:rPr>
          </w:pPr>
          <w:r>
            <w:rPr>
              <w:rFonts w:ascii="Arial" w:hAnsi="Arial" w:cs="Arial"/>
              <w:b/>
              <w:i/>
            </w:rPr>
            <w:t>(</w:t>
          </w:r>
          <w:r w:rsidR="001F1C6F">
            <w:rPr>
              <w:rFonts w:ascii="Arial" w:hAnsi="Arial" w:cs="Arial"/>
              <w:b/>
              <w:i/>
            </w:rPr>
            <w:t>SC2853</w:t>
          </w:r>
          <w:r>
            <w:rPr>
              <w:rFonts w:ascii="Arial" w:hAnsi="Arial" w:cs="Arial"/>
              <w:b/>
              <w:i/>
            </w:rPr>
            <w:t>)</w:t>
          </w:r>
        </w:p>
      </w:tc>
      <w:tc>
        <w:tcPr>
          <w:tcW w:w="896" w:type="dxa"/>
          <w:shd w:val="clear" w:color="auto" w:fill="66CCFF"/>
        </w:tcPr>
        <w:p w14:paraId="6A34CC8E" w14:textId="77777777" w:rsidR="00C402BB" w:rsidRDefault="00C402BB">
          <w:pPr>
            <w:tabs>
              <w:tab w:val="center" w:pos="1366"/>
              <w:tab w:val="right" w:pos="2733"/>
            </w:tabs>
          </w:pPr>
          <w:r>
            <w:rPr>
              <w:rFonts w:ascii="Arial" w:hAnsi="Arial" w:cs="Arial"/>
              <w:b/>
            </w:rPr>
            <w:t xml:space="preserve">Page : </w:t>
          </w:r>
        </w:p>
      </w:tc>
      <w:tc>
        <w:tcPr>
          <w:tcW w:w="567" w:type="dxa"/>
          <w:shd w:val="clear" w:color="auto" w:fill="66CCFF"/>
        </w:tcPr>
        <w:p w14:paraId="6A34CC8F" w14:textId="5D9F1572" w:rsidR="00C402BB" w:rsidRDefault="00C402B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1C6F">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C402BB" w:rsidRDefault="00C402BB">
          <w:pPr>
            <w:jc w:val="center"/>
          </w:pPr>
          <w:r>
            <w:rPr>
              <w:rFonts w:ascii="Arial" w:hAnsi="Arial" w:cs="Arial"/>
              <w:b/>
            </w:rPr>
            <w:t>/</w:t>
          </w:r>
        </w:p>
      </w:tc>
      <w:tc>
        <w:tcPr>
          <w:tcW w:w="544" w:type="dxa"/>
          <w:shd w:val="clear" w:color="auto" w:fill="66CCFF"/>
        </w:tcPr>
        <w:p w14:paraId="6A34CC91" w14:textId="12B4EC6A" w:rsidR="00C402BB" w:rsidRDefault="00C402B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1C6F">
            <w:rPr>
              <w:rStyle w:val="Numrodepage"/>
              <w:rFonts w:cs="Arial"/>
              <w:b/>
              <w:noProof/>
            </w:rPr>
            <w:t>10</w:t>
          </w:r>
          <w:r>
            <w:rPr>
              <w:rStyle w:val="Numrodepage"/>
              <w:rFonts w:cs="Arial"/>
              <w:b/>
            </w:rPr>
            <w:fldChar w:fldCharType="end"/>
          </w:r>
        </w:p>
      </w:tc>
    </w:tr>
  </w:tbl>
  <w:p w14:paraId="6A34CC93" w14:textId="77777777" w:rsidR="00C402BB" w:rsidRDefault="00C402B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D560B" w14:textId="77777777" w:rsidR="00C402BB" w:rsidRDefault="00C402BB">
      <w:r>
        <w:separator/>
      </w:r>
    </w:p>
  </w:footnote>
  <w:footnote w:type="continuationSeparator" w:id="0">
    <w:p w14:paraId="1D586A46" w14:textId="77777777" w:rsidR="00C402BB" w:rsidRDefault="00C402BB">
      <w:r>
        <w:continuationSeparator/>
      </w:r>
    </w:p>
  </w:footnote>
  <w:footnote w:id="1">
    <w:p w14:paraId="6A34CC94" w14:textId="77777777" w:rsidR="00C402BB" w:rsidRDefault="00C402B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A77FA"/>
    <w:rsid w:val="001B0613"/>
    <w:rsid w:val="001C40C0"/>
    <w:rsid w:val="001C733C"/>
    <w:rsid w:val="001C7796"/>
    <w:rsid w:val="001D63A1"/>
    <w:rsid w:val="001F1C6F"/>
    <w:rsid w:val="0021527A"/>
    <w:rsid w:val="0021797C"/>
    <w:rsid w:val="00225A1A"/>
    <w:rsid w:val="00244CBD"/>
    <w:rsid w:val="00253F6B"/>
    <w:rsid w:val="002576DB"/>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15A9B"/>
    <w:rsid w:val="005204F5"/>
    <w:rsid w:val="00532EC7"/>
    <w:rsid w:val="00541CA3"/>
    <w:rsid w:val="005546A9"/>
    <w:rsid w:val="005561EA"/>
    <w:rsid w:val="00581DB7"/>
    <w:rsid w:val="005846FB"/>
    <w:rsid w:val="005908E6"/>
    <w:rsid w:val="005923D2"/>
    <w:rsid w:val="005A4A3B"/>
    <w:rsid w:val="005A4CB5"/>
    <w:rsid w:val="005A5FCD"/>
    <w:rsid w:val="005B6C8F"/>
    <w:rsid w:val="005C5907"/>
    <w:rsid w:val="006072F9"/>
    <w:rsid w:val="0061068C"/>
    <w:rsid w:val="00612806"/>
    <w:rsid w:val="006419E5"/>
    <w:rsid w:val="0064560F"/>
    <w:rsid w:val="00660727"/>
    <w:rsid w:val="00661A97"/>
    <w:rsid w:val="00674478"/>
    <w:rsid w:val="00692FEC"/>
    <w:rsid w:val="006C4338"/>
    <w:rsid w:val="006F3DF9"/>
    <w:rsid w:val="00705159"/>
    <w:rsid w:val="007060E5"/>
    <w:rsid w:val="00710FD6"/>
    <w:rsid w:val="00757151"/>
    <w:rsid w:val="00787566"/>
    <w:rsid w:val="007909E0"/>
    <w:rsid w:val="00791F91"/>
    <w:rsid w:val="0079785C"/>
    <w:rsid w:val="007A2989"/>
    <w:rsid w:val="007C0BF5"/>
    <w:rsid w:val="007D7A65"/>
    <w:rsid w:val="007F68A6"/>
    <w:rsid w:val="0081250A"/>
    <w:rsid w:val="00825C6A"/>
    <w:rsid w:val="0083205E"/>
    <w:rsid w:val="00844DAA"/>
    <w:rsid w:val="00861CB2"/>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351E"/>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402BB"/>
    <w:rsid w:val="00C62520"/>
    <w:rsid w:val="00C70697"/>
    <w:rsid w:val="00C91060"/>
    <w:rsid w:val="00C911FE"/>
    <w:rsid w:val="00C9625C"/>
    <w:rsid w:val="00CB092A"/>
    <w:rsid w:val="00CB1C4C"/>
    <w:rsid w:val="00CD185D"/>
    <w:rsid w:val="00CD46CC"/>
    <w:rsid w:val="00CE0D69"/>
    <w:rsid w:val="00CE7CB8"/>
    <w:rsid w:val="00D0068B"/>
    <w:rsid w:val="00D452CD"/>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0FD7CAB"/>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www.w3.org/XML/1998/namespace"/>
    <ds:schemaRef ds:uri="http://schemas.openxmlformats.org/package/2006/metadata/core-properties"/>
    <ds:schemaRef ds:uri="http://purl.org/dc/terms/"/>
    <ds:schemaRef ds:uri="http://schemas.microsoft.com/sharepoint/v3"/>
    <ds:schemaRef ds:uri="http://purl.org/dc/elements/1.1/"/>
    <ds:schemaRef ds:uri="http://schemas.microsoft.com/office/2006/documentManagement/types"/>
    <ds:schemaRef ds:uri="http://purl.org/dc/dcmitype/"/>
    <ds:schemaRef ds:uri="http://schemas.microsoft.com/office/infopath/2007/PartnerControls"/>
    <ds:schemaRef ds:uri="8cabc909-925b-4993-810a-c39a03b082db"/>
    <ds:schemaRef ds:uri="3db10a5d-558e-4c80-b55c-f43536d34388"/>
    <ds:schemaRef ds:uri="http://schemas.microsoft.com/office/2006/metadata/propertie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069E0A-A57B-4CB4-8AB4-E795E6C4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76</TotalTime>
  <Pages>10</Pages>
  <Words>2056</Words>
  <Characters>11311</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CANIPELLE Guillaume</cp:lastModifiedBy>
  <cp:revision>6</cp:revision>
  <cp:lastPrinted>2016-04-08T14:31:00Z</cp:lastPrinted>
  <dcterms:created xsi:type="dcterms:W3CDTF">2025-05-23T16:52:00Z</dcterms:created>
  <dcterms:modified xsi:type="dcterms:W3CDTF">2025-08-14T16:43:00Z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