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0041B43" w:rsidR="00F4562A" w:rsidRPr="008D0359"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9172E7">
        <w:rPr>
          <w:rFonts w:asciiTheme="minorHAnsi" w:hAnsiTheme="minorHAnsi" w:cs="Arial"/>
          <w:sz w:val="22"/>
          <w:lang w:val="en-GB"/>
        </w:rPr>
        <w:t xml:space="preserve"> </w:t>
      </w:r>
      <w:r w:rsidR="009172E7" w:rsidRPr="008D0359">
        <w:rPr>
          <w:rFonts w:asciiTheme="minorHAnsi" w:hAnsiTheme="minorHAnsi" w:cs="Arial"/>
          <w:sz w:val="22"/>
          <w:lang w:val="en-GB"/>
        </w:rPr>
        <w:t>acquire three (3) ultrasound scanners for gynecological and obstetric use for three health centres managed by the public company Pichincha Humana.</w:t>
      </w:r>
      <w:r w:rsidRPr="008D0359">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13151A8F"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51FC6389" w14:textId="4569E92F" w:rsidR="009172E7" w:rsidRPr="008D0359"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sidRPr="008D0359">
        <w:rPr>
          <w:rFonts w:asciiTheme="minorHAnsi" w:hAnsiTheme="minorHAnsi" w:cs="Arial"/>
          <w:sz w:val="22"/>
          <w:lang w:val="en-GB"/>
        </w:rPr>
        <w:t xml:space="preserve">is submitted </w:t>
      </w:r>
      <w:r w:rsidR="009172E7" w:rsidRPr="008D0359">
        <w:rPr>
          <w:rFonts w:asciiTheme="minorHAnsi" w:hAnsiTheme="minorHAnsi" w:cs="Arial"/>
          <w:sz w:val="22"/>
          <w:lang w:val="en-GB"/>
        </w:rPr>
        <w:t xml:space="preserve">in the context of Expertise France's call for bids for the purchase of three (3) ultrasound scanners for the Pichincha Humana health </w:t>
      </w:r>
      <w:r w:rsidR="008D0359" w:rsidRPr="008D0359">
        <w:rPr>
          <w:rFonts w:asciiTheme="minorHAnsi" w:hAnsiTheme="minorHAnsi" w:cs="Arial"/>
          <w:sz w:val="22"/>
          <w:lang w:val="en-GB"/>
        </w:rPr>
        <w:t>centres</w:t>
      </w:r>
      <w:r w:rsidR="009172E7" w:rsidRPr="008D0359">
        <w:rPr>
          <w:rFonts w:asciiTheme="minorHAnsi" w:hAnsiTheme="minorHAnsi" w:cs="Arial"/>
          <w:sz w:val="22"/>
          <w:lang w:val="en-GB"/>
        </w:rPr>
        <w:t>.</w:t>
      </w:r>
    </w:p>
    <w:p w14:paraId="3CD7D177" w14:textId="1BF451A1" w:rsidR="005B33E4" w:rsidRPr="00167803" w:rsidRDefault="005B33E4" w:rsidP="00694B5A">
      <w:pPr>
        <w:spacing w:before="24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694B5A">
      <w:pPr>
        <w:spacing w:before="240"/>
        <w:rPr>
          <w:rFonts w:asciiTheme="minorHAnsi" w:hAnsiTheme="minorHAnsi" w:cs="Arial"/>
          <w:b/>
          <w:sz w:val="28"/>
          <w:szCs w:val="28"/>
          <w:u w:val="single"/>
          <w:lang w:val="en-GB"/>
        </w:rPr>
      </w:pPr>
      <w:bookmarkStart w:id="0" w:name="_GoBack"/>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1C8C1918" w14:textId="7825E06A" w:rsidR="00633B63" w:rsidRPr="00167803" w:rsidRDefault="00633B63" w:rsidP="003930DF">
      <w:pPr>
        <w:spacing w:before="120" w:line="240" w:lineRule="auto"/>
        <w:jc w:val="both"/>
        <w:rPr>
          <w:rFonts w:asciiTheme="minorHAnsi" w:hAnsiTheme="minorHAnsi" w:cs="Arial"/>
          <w:sz w:val="22"/>
          <w:lang w:val="en-GB"/>
        </w:rPr>
      </w:pPr>
      <w:r>
        <w:rPr>
          <w:rFonts w:asciiTheme="minorHAnsi" w:hAnsiTheme="minorHAnsi" w:cstheme="minorHAnsi"/>
          <w:sz w:val="22"/>
          <w:szCs w:val="22"/>
          <w:lang w:val="en"/>
        </w:rPr>
        <w:t>Revenue declarations for the last two available financial years.</w:t>
      </w:r>
    </w:p>
    <w:p w14:paraId="262467D7" w14:textId="01DE0BF0" w:rsidR="008D19B9" w:rsidRPr="00167803" w:rsidRDefault="005B33E4" w:rsidP="00694B5A">
      <w:pPr>
        <w:spacing w:before="24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65D91267" w14:textId="0CB19527" w:rsidR="00431BF7" w:rsidRPr="00431BF7" w:rsidRDefault="00431BF7" w:rsidP="00431BF7">
      <w:pPr>
        <w:spacing w:before="120" w:line="240" w:lineRule="auto"/>
        <w:jc w:val="both"/>
        <w:rPr>
          <w:rFonts w:asciiTheme="minorHAnsi" w:hAnsiTheme="minorHAnsi" w:cs="Arial"/>
          <w:sz w:val="22"/>
          <w:lang w:val="en-GB"/>
        </w:rPr>
      </w:pPr>
      <w:r w:rsidRPr="00431BF7">
        <w:rPr>
          <w:lang w:val="en-US"/>
        </w:rPr>
        <w:t xml:space="preserve"> </w:t>
      </w:r>
      <w:r w:rsidRPr="00431BF7">
        <w:rPr>
          <w:rFonts w:asciiTheme="minorHAnsi" w:hAnsiTheme="minorHAnsi" w:cs="Arial"/>
          <w:sz w:val="22"/>
          <w:lang w:val="en-GB"/>
        </w:rPr>
        <w:t>o</w:t>
      </w:r>
      <w:r w:rsidRPr="00431BF7">
        <w:rPr>
          <w:rFonts w:asciiTheme="minorHAnsi" w:hAnsiTheme="minorHAnsi" w:cs="Arial"/>
          <w:sz w:val="22"/>
          <w:lang w:val="en-GB"/>
        </w:rPr>
        <w:tab/>
        <w:t>List of references relevant to the object of the contract for projects of similar size, stating the names and phone numbers of the competent contact persons;</w:t>
      </w:r>
    </w:p>
    <w:p w14:paraId="53A3F0DA" w14:textId="77777777" w:rsidR="00431BF7" w:rsidRPr="00431BF7" w:rsidRDefault="00431BF7" w:rsidP="00431BF7">
      <w:pPr>
        <w:spacing w:before="120" w:line="240" w:lineRule="auto"/>
        <w:jc w:val="both"/>
        <w:rPr>
          <w:rFonts w:asciiTheme="minorHAnsi" w:hAnsiTheme="minorHAnsi" w:cs="Arial"/>
          <w:sz w:val="22"/>
          <w:lang w:val="en-GB"/>
        </w:rPr>
      </w:pPr>
      <w:r w:rsidRPr="00431BF7">
        <w:rPr>
          <w:rFonts w:asciiTheme="minorHAnsi" w:hAnsiTheme="minorHAnsi" w:cs="Arial"/>
          <w:sz w:val="22"/>
          <w:lang w:val="en-GB"/>
        </w:rPr>
        <w:t>o</w:t>
      </w:r>
      <w:r w:rsidRPr="00431BF7">
        <w:rPr>
          <w:rFonts w:asciiTheme="minorHAnsi" w:hAnsiTheme="minorHAnsi" w:cs="Arial"/>
          <w:sz w:val="22"/>
          <w:lang w:val="en-GB"/>
        </w:rPr>
        <w:tab/>
        <w:t>Declaration stating the technical tools and equipment available to the candidate for delivery of the services specified in the contract;</w:t>
      </w:r>
    </w:p>
    <w:p w14:paraId="7EC16B9B" w14:textId="535BC990" w:rsidR="00EB1C73" w:rsidRDefault="00431BF7" w:rsidP="00917221">
      <w:pPr>
        <w:spacing w:before="360"/>
        <w:rPr>
          <w:rFonts w:asciiTheme="minorHAnsi" w:hAnsiTheme="minorHAnsi" w:cs="Arial"/>
          <w:sz w:val="22"/>
          <w:lang w:val="en-GB"/>
        </w:rPr>
      </w:pPr>
      <w:r w:rsidRPr="00431BF7">
        <w:rPr>
          <w:rFonts w:asciiTheme="minorHAnsi" w:hAnsiTheme="minorHAnsi" w:cs="Arial"/>
          <w:sz w:val="22"/>
          <w:lang w:val="en-GB"/>
        </w:rPr>
        <w:lastRenderedPageBreak/>
        <w:t>o</w:t>
      </w:r>
      <w:r w:rsidRPr="00431BF7">
        <w:rPr>
          <w:rFonts w:asciiTheme="minorHAnsi" w:hAnsiTheme="minorHAnsi" w:cs="Arial"/>
          <w:sz w:val="22"/>
          <w:lang w:val="en-GB"/>
        </w:rPr>
        <w:tab/>
        <w:t>Professional qualification certificates (to be tailored to the object of the contract): ARSEG, ISO or equivalent certification. Should the candidate fail to provide professional certificates, it must provide evidence of its professional capacity via other means.</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3E237C3D" w:rsidR="00915390" w:rsidRPr="008D0359" w:rsidRDefault="00D762D1"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sidRPr="008D0359">
        <w:rPr>
          <w:rFonts w:asciiTheme="minorHAnsi" w:hAnsiTheme="minorHAnsi" w:cs="Arial"/>
          <w:sz w:val="22"/>
          <w:lang w:val="en-GB"/>
        </w:rPr>
        <w:t xml:space="preserve">(latest URSSAF certificate or available equivalent, last </w:t>
      </w:r>
      <w:bookmarkEnd w:id="0"/>
      <w:r w:rsidRPr="008D0359">
        <w:rPr>
          <w:rFonts w:asciiTheme="minorHAnsi" w:hAnsiTheme="minorHAnsi" w:cs="Arial"/>
          <w:sz w:val="22"/>
          <w:lang w:val="en-GB"/>
        </w:rPr>
        <w:t>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1C69E4"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509A4F4"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11BEC" w:rsidRPr="00011BEC">
        <w:rPr>
          <w:rFonts w:ascii="Calibri" w:hAnsi="Calibri"/>
          <w:sz w:val="22"/>
          <w:szCs w:val="22"/>
          <w:lang w:val="en-GB"/>
        </w:rPr>
        <w:t>acquisition, delivery and installation of 3 ultrasound scanners for gynecological and obstetrical use</w:t>
      </w:r>
    </w:p>
    <w:p w14:paraId="6B1426DC" w14:textId="77777777" w:rsidR="008F53EE" w:rsidRPr="008F53EE" w:rsidRDefault="008F53EE" w:rsidP="008F53EE">
      <w:pPr>
        <w:rPr>
          <w:rFonts w:ascii="Calibri" w:hAnsi="Calibri"/>
          <w:sz w:val="22"/>
          <w:szCs w:val="22"/>
          <w:highlight w:val="lightGray"/>
          <w:lang w:val="en-GB"/>
        </w:rPr>
      </w:pPr>
    </w:p>
    <w:p w14:paraId="7F23B137" w14:textId="6F2673E4"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008D0359" w:rsidRPr="008F53EE">
        <w:rPr>
          <w:rFonts w:ascii="Calibri" w:hAnsi="Calibri"/>
          <w:sz w:val="22"/>
          <w:szCs w:val="22"/>
          <w:lang w:val="en-GB"/>
        </w:rPr>
        <w:t>undersigned (</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8D0359"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lang w:val="en-AU"/>
        </w:rPr>
      </w:pPr>
      <w:r w:rsidRPr="00181EC2">
        <w:rPr>
          <w:rFonts w:ascii="Calibri" w:hAnsi="Calibri"/>
          <w:sz w:val="22"/>
          <w:szCs w:val="22"/>
        </w:rPr>
        <w:t xml:space="preserve">full official </w:t>
      </w:r>
      <w:r w:rsidRPr="008D0359">
        <w:rPr>
          <w:rFonts w:ascii="Calibri" w:hAnsi="Calibri"/>
          <w:sz w:val="22"/>
          <w:szCs w:val="22"/>
          <w:lang w:val="en-AU"/>
        </w:rPr>
        <w:t xml:space="preserve">name: </w:t>
      </w:r>
      <w:r w:rsidRPr="008D0359">
        <w:rPr>
          <w:rFonts w:ascii="Calibri" w:hAnsi="Calibri"/>
          <w:sz w:val="22"/>
          <w:szCs w:val="22"/>
          <w:lang w:val="en-AU"/>
        </w:rPr>
        <w:tab/>
      </w:r>
      <w:r w:rsidRPr="008D0359">
        <w:rPr>
          <w:rFonts w:ascii="Calibri" w:hAnsi="Calibri"/>
          <w:sz w:val="22"/>
          <w:szCs w:val="22"/>
          <w:lang w:val="en-AU"/>
        </w:rPr>
        <w:tab/>
      </w:r>
    </w:p>
    <w:p w14:paraId="1C36557E" w14:textId="77777777" w:rsidR="00D81356" w:rsidRPr="008D0359"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lang w:val="en-AU"/>
        </w:rPr>
      </w:pPr>
      <w:r w:rsidRPr="008D0359">
        <w:rPr>
          <w:rFonts w:ascii="Calibri" w:hAnsi="Calibri"/>
          <w:sz w:val="22"/>
          <w:szCs w:val="22"/>
          <w:lang w:val="en-AU"/>
        </w:rPr>
        <w:t xml:space="preserve">official legal form: </w:t>
      </w:r>
      <w:r w:rsidRPr="008D0359">
        <w:rPr>
          <w:rFonts w:ascii="Calibri" w:hAnsi="Calibri"/>
          <w:sz w:val="22"/>
          <w:szCs w:val="22"/>
          <w:lang w:val="en-AU"/>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8D0359">
        <w:rPr>
          <w:rFonts w:ascii="Calibri" w:hAnsi="Calibri"/>
          <w:sz w:val="22"/>
          <w:szCs w:val="22"/>
          <w:lang w:val="en-AU"/>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694B5A">
      <w:pPr>
        <w:numPr>
          <w:ilvl w:val="0"/>
          <w:numId w:val="39"/>
        </w:numPr>
        <w:tabs>
          <w:tab w:val="clear" w:pos="360"/>
          <w:tab w:val="num" w:pos="1134"/>
          <w:tab w:val="num" w:pos="1211"/>
        </w:tabs>
        <w:spacing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694B5A">
      <w:pPr>
        <w:spacing w:line="240" w:lineRule="auto"/>
        <w:ind w:left="1418"/>
        <w:jc w:val="both"/>
        <w:rPr>
          <w:rFonts w:ascii="Calibri" w:hAnsi="Calibri"/>
          <w:noProof/>
          <w:sz w:val="22"/>
          <w:szCs w:val="22"/>
          <w:lang w:val="en-GB"/>
        </w:rPr>
      </w:pPr>
      <w:r w:rsidRPr="008F53EE">
        <w:rPr>
          <w:rFonts w:ascii="Calibri" w:hAnsi="Calibri"/>
          <w:noProof/>
          <w:sz w:val="22"/>
          <w:szCs w:val="22"/>
          <w:lang w:val="en-GB"/>
        </w:rPr>
        <w:t>or</w:t>
      </w:r>
    </w:p>
    <w:p w14:paraId="78F1AD83" w14:textId="3B00A536" w:rsidR="008F53EE" w:rsidRPr="00694B5A" w:rsidRDefault="008F53EE" w:rsidP="00694B5A">
      <w:pPr>
        <w:numPr>
          <w:ilvl w:val="0"/>
          <w:numId w:val="39"/>
        </w:numPr>
        <w:tabs>
          <w:tab w:val="clear" w:pos="360"/>
          <w:tab w:val="num" w:pos="1080"/>
          <w:tab w:val="num" w:pos="1211"/>
          <w:tab w:val="num" w:pos="1276"/>
        </w:tabs>
        <w:spacing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r w:rsidRPr="00694B5A">
        <w:rPr>
          <w:rFonts w:ascii="Calibri" w:hAnsi="Calibri"/>
          <w:sz w:val="22"/>
          <w:szCs w:val="22"/>
          <w:lang w:val="en-GB"/>
        </w:rPr>
        <w:tab/>
      </w:r>
    </w:p>
    <w:p w14:paraId="6A9A8548" w14:textId="77777777" w:rsidR="008F53EE" w:rsidRPr="00B466C3" w:rsidRDefault="008F53EE" w:rsidP="00694B5A">
      <w:pPr>
        <w:tabs>
          <w:tab w:val="left" w:pos="7797"/>
        </w:tabs>
        <w:spacing w:before="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694B5A">
      <w:pPr>
        <w:numPr>
          <w:ilvl w:val="0"/>
          <w:numId w:val="41"/>
        </w:numPr>
        <w:spacing w:after="80" w:line="240" w:lineRule="auto"/>
        <w:ind w:left="709" w:hanging="357"/>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2022992" w:rsidR="008F53EE" w:rsidRPr="008F53EE" w:rsidRDefault="000A13F0" w:rsidP="00694B5A">
      <w:pPr>
        <w:spacing w:line="240" w:lineRule="auto"/>
        <w:ind w:left="352"/>
        <w:jc w:val="both"/>
        <w:rPr>
          <w:rFonts w:ascii="Calibri" w:hAnsi="Calibri"/>
          <w:noProof/>
          <w:sz w:val="22"/>
          <w:szCs w:val="22"/>
          <w:lang w:val="en-GB"/>
        </w:rPr>
      </w:pPr>
      <w:r w:rsidRPr="00181EC2">
        <w:rPr>
          <w:rFonts w:ascii="Calibri" w:hAnsi="Calibri"/>
          <w:sz w:val="22"/>
          <w:lang w:val="en-GB"/>
        </w:rPr>
        <w:t xml:space="preserve">In the hypothesis of such a decision of exclusion, we can join to the present declaration on </w:t>
      </w:r>
      <w:r w:rsidR="00694B5A" w:rsidRPr="00181EC2">
        <w:rPr>
          <w:rFonts w:ascii="Calibri" w:hAnsi="Calibri"/>
          <w:sz w:val="22"/>
          <w:lang w:val="en-GB"/>
        </w:rPr>
        <w:t>honour</w:t>
      </w:r>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lastRenderedPageBreak/>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r w:rsidR="009F3CFA">
        <w:fldChar w:fldCharType="begin"/>
      </w:r>
      <w:r w:rsidR="009F3CFA" w:rsidRPr="001C69E4">
        <w:rPr>
          <w:lang w:val="en-US"/>
          <w:rPrChange w:id="1" w:author="Camilo Brinez" w:date="2025-08-27T20:47:00Z">
            <w:rPr/>
          </w:rPrChange>
        </w:rPr>
        <w:instrText>HYPERLINK "https://www.un.org/securitycouncil/content/un-sc-consolidated-list"</w:instrText>
      </w:r>
      <w:r w:rsidR="009F3CFA">
        <w:fldChar w:fldCharType="separate"/>
      </w:r>
      <w:r w:rsidR="009F3CFA" w:rsidRPr="00181EC2">
        <w:rPr>
          <w:rStyle w:val="Lienhypertexte"/>
          <w:rFonts w:ascii="Calibri" w:hAnsi="Calibri" w:cs="Calibri"/>
          <w:sz w:val="22"/>
          <w:szCs w:val="22"/>
          <w:lang w:val="en-GB"/>
        </w:rPr>
        <w:t>https://www.un.org/securitycouncil/content/un-sc-consolidated-list</w:t>
      </w:r>
      <w:r w:rsidR="009F3CFA">
        <w:fldChar w:fldCharType="end"/>
      </w:r>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lastRenderedPageBreak/>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694B5A">
      <w:pPr>
        <w:numPr>
          <w:ilvl w:val="0"/>
          <w:numId w:val="44"/>
        </w:numPr>
        <w:tabs>
          <w:tab w:val="center" w:pos="4536"/>
          <w:tab w:val="right" w:pos="9072"/>
        </w:tabs>
        <w:spacing w:after="120" w:line="240" w:lineRule="auto"/>
        <w:ind w:left="1701" w:hanging="357"/>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1C69E4"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6">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2" w:name="_MON_1582458567"/>
      <w:bookmarkEnd w:id="2"/>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7pt;height:694.85pt" o:ole="">
            <v:imagedata r:id="rId27" o:title=""/>
          </v:shape>
          <o:OLEObject Type="Embed" ProgID="Excel.Sheet.12" ShapeID="_x0000_i1025" DrawAspect="Content" ObjectID="_1818233747" r:id="rId28"/>
        </w:object>
      </w:r>
    </w:p>
    <w:sectPr w:rsidR="00B76D6F" w:rsidRPr="00432FF8" w:rsidSect="005E2CD1">
      <w:headerReference w:type="default" r:id="rId29"/>
      <w:headerReference w:type="first" r:id="rId30"/>
      <w:footerReference w:type="first" r:id="rId31"/>
      <w:pgSz w:w="11906" w:h="16838" w:code="9"/>
      <w:pgMar w:top="1417" w:right="1417" w:bottom="851" w:left="1417" w:header="431" w:footer="65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D4DB456" w16cex:dateUtc="2025-08-28T01:59:00Z"/>
  <w16cex:commentExtensible w16cex:durableId="2818C6A8" w16cex:dateUtc="2025-08-28T02: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669E53E" w16cid:durableId="7669E53E"/>
  <w16cid:commentId w16cid:paraId="072A956B" w16cid:durableId="0D4DB456"/>
  <w16cid:commentId w16cid:paraId="13A32DD9" w16cid:durableId="13A32DD9"/>
  <w16cid:commentId w16cid:paraId="1312D340" w16cid:durableId="2818C6A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619F1D" w14:textId="77777777" w:rsidR="00360781" w:rsidRDefault="00360781">
      <w:r>
        <w:separator/>
      </w:r>
    </w:p>
  </w:endnote>
  <w:endnote w:type="continuationSeparator" w:id="0">
    <w:p w14:paraId="755C663A" w14:textId="77777777" w:rsidR="00360781" w:rsidRDefault="003607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CD93EF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7442F">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7442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74ADCEF"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7442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7442F">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3D6BB84"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7442F">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7442F">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3E356149"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7442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7442F">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6A2A4A" w14:textId="77777777" w:rsidR="00360781" w:rsidRDefault="00360781">
      <w:r>
        <w:separator/>
      </w:r>
    </w:p>
  </w:footnote>
  <w:footnote w:type="continuationSeparator" w:id="0">
    <w:p w14:paraId="6EA247E7" w14:textId="77777777" w:rsidR="00360781" w:rsidRDefault="00360781">
      <w:r>
        <w:continuationSeparator/>
      </w:r>
    </w:p>
  </w:footnote>
  <w:footnote w:id="1">
    <w:p w14:paraId="337BBA3F" w14:textId="77777777" w:rsidR="003F0FCE" w:rsidRPr="00694B5A" w:rsidRDefault="003F0FCE" w:rsidP="00694B5A">
      <w:pPr>
        <w:pStyle w:val="Notedebasdepage"/>
        <w:spacing w:before="0"/>
        <w:ind w:left="284" w:hanging="284"/>
        <w:rPr>
          <w:rStyle w:val="Appelnotedebasdep"/>
          <w:sz w:val="16"/>
          <w:szCs w:val="18"/>
          <w:vertAlign w:val="baseline"/>
          <w:lang w:val="en-US"/>
        </w:rPr>
      </w:pPr>
      <w:r w:rsidRPr="00694B5A">
        <w:rPr>
          <w:rStyle w:val="Appelnotedebasdep"/>
          <w:rFonts w:ascii="Calibri" w:hAnsi="Calibri"/>
          <w:sz w:val="18"/>
          <w:szCs w:val="18"/>
          <w:vertAlign w:val="baseline"/>
          <w:lang w:val="en-US"/>
        </w:rPr>
        <w:footnoteRef/>
      </w:r>
      <w:r w:rsidRPr="00694B5A">
        <w:rPr>
          <w:rStyle w:val="Appelnotedebasdep"/>
          <w:rFonts w:ascii="Calibri" w:hAnsi="Calibri"/>
          <w:sz w:val="18"/>
          <w:szCs w:val="18"/>
          <w:vertAlign w:val="baseline"/>
          <w:lang w:val="en-US"/>
        </w:rPr>
        <w:t xml:space="preserve"> </w:t>
      </w:r>
      <w:r w:rsidRPr="00694B5A">
        <w:rPr>
          <w:rStyle w:val="Appelnotedebasdep"/>
          <w:rFonts w:ascii="Calibri" w:hAnsi="Calibri"/>
          <w:sz w:val="18"/>
          <w:szCs w:val="18"/>
          <w:vertAlign w:val="baseline"/>
          <w:lang w:val="en-US"/>
        </w:rPr>
        <w:tab/>
        <w:t xml:space="preserve">Recent certificates or letters issued by the competent authorities of the relevant State are required. These documents </w:t>
      </w:r>
      <w:r w:rsidRPr="00694B5A">
        <w:rPr>
          <w:rStyle w:val="Appelnotedebasdep"/>
          <w:rFonts w:ascii="Calibri" w:hAnsi="Calibri"/>
          <w:sz w:val="18"/>
          <w:vertAlign w:val="baseline"/>
          <w:lang w:val="en-US"/>
        </w:rPr>
        <w:t xml:space="preserve"> </w:t>
      </w:r>
      <w:r w:rsidRPr="00694B5A">
        <w:rPr>
          <w:rStyle w:val="Appelnotedebasdep"/>
          <w:rFonts w:ascii="Calibri" w:hAnsi="Calibri"/>
          <w:sz w:val="18"/>
          <w:szCs w:val="18"/>
          <w:vertAlign w:val="baseline"/>
          <w:lang w:val="en-US"/>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17AC57" w14:textId="77777777" w:rsidR="008D0359" w:rsidRDefault="008D0359">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52B93" w14:textId="0B138B57" w:rsidR="00ED1A63" w:rsidRPr="008D0359"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r>
    <w:r w:rsidRPr="008D0359">
      <w:rPr>
        <w:rFonts w:asciiTheme="minorHAnsi" w:hAnsiTheme="minorHAnsi"/>
        <w:b/>
        <w:bCs/>
        <w:sz w:val="32"/>
        <w:szCs w:val="32"/>
        <w:lang w:val="en-GB"/>
      </w:rPr>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776197D1" w:rsidR="00A060BA" w:rsidRPr="008D0359" w:rsidRDefault="008807B2" w:rsidP="00432FF8">
    <w:pPr>
      <w:pStyle w:val="En-tte"/>
      <w:spacing w:line="240" w:lineRule="auto"/>
      <w:contextualSpacing/>
      <w:rPr>
        <w:rFonts w:asciiTheme="minorHAnsi" w:hAnsiTheme="minorHAnsi"/>
        <w:b/>
        <w:sz w:val="32"/>
        <w:szCs w:val="32"/>
      </w:rPr>
    </w:pPr>
    <w:r w:rsidRPr="008D0359">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sidRPr="008D0359">
      <w:rPr>
        <w:rFonts w:asciiTheme="minorHAnsi" w:hAnsiTheme="minorHAnsi"/>
        <w:noProof/>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sidRPr="008D0359">
      <w:rPr>
        <w:rFonts w:asciiTheme="minorHAnsi" w:hAnsiTheme="minorHAnsi"/>
        <w:sz w:val="32"/>
        <w:szCs w:val="32"/>
        <w:lang w:val="en-GB"/>
      </w:rPr>
      <w:tab/>
    </w:r>
    <w:r w:rsidR="00A060BA" w:rsidRPr="008D0359">
      <w:rPr>
        <w:rFonts w:asciiTheme="minorHAnsi" w:hAnsiTheme="minorHAnsi"/>
        <w:b/>
        <w:bCs/>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milo Brinez">
    <w15:presenceInfo w15:providerId="Windows Live" w15:userId="2218cb05782eb8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1BEC"/>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38BF"/>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57F3A"/>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51B"/>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69E4"/>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99A"/>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37FB3"/>
    <w:rsid w:val="003405CD"/>
    <w:rsid w:val="003425A2"/>
    <w:rsid w:val="00345B59"/>
    <w:rsid w:val="003463A8"/>
    <w:rsid w:val="00347B70"/>
    <w:rsid w:val="0035299C"/>
    <w:rsid w:val="003551AF"/>
    <w:rsid w:val="00355606"/>
    <w:rsid w:val="0035581C"/>
    <w:rsid w:val="00356802"/>
    <w:rsid w:val="00357525"/>
    <w:rsid w:val="00360682"/>
    <w:rsid w:val="00360781"/>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BF7"/>
    <w:rsid w:val="00431E45"/>
    <w:rsid w:val="00432D40"/>
    <w:rsid w:val="00432FF8"/>
    <w:rsid w:val="0043352D"/>
    <w:rsid w:val="0043598C"/>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4C9B"/>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D7016"/>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3B63"/>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4B5A"/>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2103"/>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756CF"/>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2735"/>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298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359"/>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172E7"/>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442F"/>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10D3"/>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47F7E"/>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464C"/>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5379"/>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032"/>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3F00"/>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3BB"/>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6EB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4.xml"/><Relationship Id="rId26" Type="http://schemas.openxmlformats.org/officeDocument/2006/relationships/image" Target="media/image20.jpg"/><Relationship Id="rId3" Type="http://schemas.openxmlformats.org/officeDocument/2006/relationships/styles" Target="styles.xml"/><Relationship Id="rId21" Type="http://schemas.openxmlformats.org/officeDocument/2006/relationships/image" Target="media/image2.jp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worldbank.org/en/projects-operations/procurement/debarred-firms" TargetMode="External"/><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8" Type="http://schemas.openxmlformats.org/officeDocument/2006/relationships/package" Target="embeddings/Feuille_de_calcul_Microsoft_Excel1.xlsx"/><Relationship Id="rId36" Type="http://schemas.microsoft.com/office/2016/09/relationships/commentsIds" Target="commentsIds.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sanctionsmap.eu" TargetMode="External"/><Relationship Id="rId27" Type="http://schemas.openxmlformats.org/officeDocument/2006/relationships/image" Target="media/image4.emf"/><Relationship Id="rId30" Type="http://schemas.openxmlformats.org/officeDocument/2006/relationships/header" Target="header7.xml"/><Relationship Id="rId35" Type="http://schemas.microsoft.com/office/2018/08/relationships/commentsExtensible" Target="commentsExtensi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EDCDF4-68A9-4D58-8B9B-1A876BD238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1459</Words>
  <Characters>8025</Characters>
  <Application>Microsoft Office Word</Application>
  <DocSecurity>0</DocSecurity>
  <Lines>66</Lines>
  <Paragraphs>18</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ADETEF</vt:lpstr>
      <vt:lpstr>ADETEF</vt:lpstr>
    </vt:vector>
  </TitlesOfParts>
  <Company>MINEFI</Company>
  <LinksUpToDate>false</LinksUpToDate>
  <CharactersWithSpaces>9466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2</cp:revision>
  <cp:lastPrinted>2016-03-24T23:23:00Z</cp:lastPrinted>
  <dcterms:created xsi:type="dcterms:W3CDTF">2025-09-01T10:09:00Z</dcterms:created>
  <dcterms:modified xsi:type="dcterms:W3CDTF">2025-09-01T10:09:00Z</dcterms:modified>
</cp:coreProperties>
</file>