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52CB40" w14:textId="2B5FDA22" w:rsidR="00CC2609" w:rsidRDefault="00CC260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jc w:val="center"/>
        <w:rPr>
          <w:b/>
          <w:bCs/>
          <w:sz w:val="26"/>
          <w:szCs w:val="26"/>
        </w:rPr>
      </w:pPr>
    </w:p>
    <w:p w14:paraId="514C1364" w14:textId="77777777" w:rsidR="00CC2609" w:rsidRDefault="00CC260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jc w:val="center"/>
      </w:pPr>
      <w:r>
        <w:rPr>
          <w:b/>
          <w:bCs/>
          <w:sz w:val="30"/>
          <w:szCs w:val="30"/>
        </w:rPr>
        <w:t>DEMANDE D’AUTORISATION D’ACCÈS POUR des PERSONNES</w:t>
      </w:r>
    </w:p>
    <w:p w14:paraId="6E90C58E" w14:textId="77777777" w:rsidR="00CC2609" w:rsidRDefault="00CC260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jc w:val="center"/>
        <w:rPr>
          <w:b/>
          <w:bCs/>
          <w:sz w:val="16"/>
          <w:szCs w:val="16"/>
        </w:rPr>
      </w:pPr>
    </w:p>
    <w:p w14:paraId="42F7DDCF" w14:textId="77777777" w:rsidR="00CC2609" w:rsidRDefault="00CC2609">
      <w:pPr>
        <w:pStyle w:val="Corpsdetexte"/>
        <w:jc w:val="center"/>
      </w:pPr>
      <w:r>
        <w:rPr>
          <w:b/>
          <w:bCs/>
          <w:sz w:val="24"/>
          <w:szCs w:val="24"/>
        </w:rPr>
        <w:t xml:space="preserve">TOULON  </w:t>
      </w:r>
      <w:bookmarkStart w:id="0" w:name="__Fieldmark__0_3186771749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>
        <w:rPr>
          <w:b/>
          <w:bCs/>
          <w:sz w:val="24"/>
          <w:szCs w:val="24"/>
        </w:rPr>
        <w:t xml:space="preserve">   LA SEYNE-BRÉGAILLON  </w:t>
      </w:r>
      <w:bookmarkStart w:id="1" w:name="__Fieldmark__1_3186771749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>
        <w:rPr>
          <w:b/>
          <w:bCs/>
          <w:sz w:val="24"/>
          <w:szCs w:val="24"/>
        </w:rPr>
        <w:t xml:space="preserve">   MÔLE D'ARMEMENT </w:t>
      </w:r>
      <w:bookmarkStart w:id="2" w:name="__Fieldmark__2_3186771749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</w:p>
    <w:p w14:paraId="3A05268A" w14:textId="77777777" w:rsidR="00CC2609" w:rsidRDefault="00CC2609">
      <w:pPr>
        <w:rPr>
          <w:b/>
          <w:sz w:val="16"/>
          <w:szCs w:val="16"/>
        </w:rPr>
      </w:pPr>
    </w:p>
    <w:p w14:paraId="72A45BE3" w14:textId="77777777" w:rsidR="00CC2609" w:rsidRDefault="00CC2609">
      <w:pPr>
        <w:jc w:val="center"/>
      </w:pPr>
      <w:r>
        <w:rPr>
          <w:i/>
          <w:iCs/>
          <w:sz w:val="20"/>
          <w:szCs w:val="22"/>
        </w:rPr>
        <w:t xml:space="preserve">Conformément au Code des Transports, et au Code ISPS, </w:t>
      </w:r>
      <w:r>
        <w:rPr>
          <w:b/>
          <w:bCs/>
          <w:i/>
          <w:iCs/>
          <w:sz w:val="20"/>
          <w:szCs w:val="22"/>
        </w:rPr>
        <w:t xml:space="preserve">tous accès en installation portuaire est contrôlé par </w:t>
      </w:r>
      <w:r w:rsidR="00D55B54">
        <w:rPr>
          <w:b/>
          <w:bCs/>
          <w:i/>
          <w:iCs/>
          <w:sz w:val="20"/>
          <w:szCs w:val="22"/>
        </w:rPr>
        <w:t xml:space="preserve">la CCIV l’exploitant du port de commerce </w:t>
      </w:r>
      <w:r w:rsidR="00583B1F">
        <w:rPr>
          <w:b/>
          <w:bCs/>
          <w:i/>
          <w:iCs/>
          <w:sz w:val="20"/>
          <w:szCs w:val="22"/>
        </w:rPr>
        <w:t>- D</w:t>
      </w:r>
      <w:r>
        <w:rPr>
          <w:b/>
          <w:bCs/>
          <w:i/>
          <w:iCs/>
          <w:sz w:val="20"/>
          <w:szCs w:val="22"/>
        </w:rPr>
        <w:t>emand</w:t>
      </w:r>
      <w:r w:rsidR="00D55B54">
        <w:rPr>
          <w:b/>
          <w:bCs/>
          <w:i/>
          <w:iCs/>
          <w:sz w:val="20"/>
          <w:szCs w:val="22"/>
        </w:rPr>
        <w:t>e</w:t>
      </w:r>
      <w:r w:rsidR="00583B1F">
        <w:rPr>
          <w:b/>
          <w:bCs/>
          <w:i/>
          <w:iCs/>
          <w:sz w:val="20"/>
          <w:szCs w:val="22"/>
        </w:rPr>
        <w:t xml:space="preserve"> faite</w:t>
      </w:r>
      <w:r>
        <w:rPr>
          <w:b/>
          <w:bCs/>
          <w:i/>
          <w:iCs/>
          <w:sz w:val="20"/>
          <w:szCs w:val="22"/>
        </w:rPr>
        <w:t xml:space="preserve"> au moins 24 heures avant </w:t>
      </w:r>
      <w:r w:rsidR="00583B1F">
        <w:rPr>
          <w:b/>
          <w:bCs/>
          <w:i/>
          <w:iCs/>
          <w:sz w:val="20"/>
          <w:szCs w:val="22"/>
        </w:rPr>
        <w:t>l’accès au port</w:t>
      </w:r>
      <w:r>
        <w:rPr>
          <w:b/>
          <w:bCs/>
          <w:i/>
          <w:iCs/>
          <w:sz w:val="20"/>
          <w:szCs w:val="22"/>
        </w:rPr>
        <w:t>.</w:t>
      </w:r>
    </w:p>
    <w:p w14:paraId="266618EA" w14:textId="77777777" w:rsidR="00CC2609" w:rsidRDefault="00CC2609">
      <w:pPr>
        <w:jc w:val="both"/>
      </w:pPr>
      <w:r>
        <w:rPr>
          <w:b/>
          <w:bCs/>
          <w:i/>
          <w:iCs/>
          <w:sz w:val="28"/>
          <w:szCs w:val="28"/>
        </w:rPr>
        <w:t>À adresser à :</w:t>
      </w:r>
    </w:p>
    <w:p w14:paraId="35D68FD1" w14:textId="724F4494" w:rsidR="00CC2609" w:rsidRDefault="00CC2609">
      <w:pPr>
        <w:jc w:val="both"/>
      </w:pPr>
      <w:r>
        <w:rPr>
          <w:b/>
          <w:bCs/>
          <w:sz w:val="26"/>
          <w:szCs w:val="26"/>
        </w:rPr>
        <w:t>Terminal Toulon Côte d’Azur</w:t>
      </w:r>
      <w:r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ab/>
      </w:r>
      <w:r>
        <w:rPr>
          <w:b/>
          <w:bCs/>
          <w:i/>
          <w:iCs/>
          <w:color w:val="0000FF"/>
          <w:sz w:val="26"/>
          <w:szCs w:val="26"/>
          <w:highlight w:val="yellow"/>
          <w:u w:val="single"/>
        </w:rPr>
        <w:t>pif-pietons.</w:t>
      </w:r>
      <w:hyperlink r:id="rId7" w:history="1">
        <w:r>
          <w:rPr>
            <w:rStyle w:val="Lienhypertexte"/>
            <w:b/>
            <w:bCs/>
            <w:i/>
            <w:iCs/>
            <w:sz w:val="26"/>
            <w:szCs w:val="26"/>
            <w:highlight w:val="yellow"/>
          </w:rPr>
          <w:t>tca@var.cci.fr</w:t>
        </w:r>
      </w:hyperlink>
      <w:r>
        <w:rPr>
          <w:b/>
          <w:bCs/>
          <w:i/>
          <w:iCs/>
          <w:color w:val="0000FF"/>
          <w:sz w:val="26"/>
          <w:szCs w:val="26"/>
          <w:highlight w:val="yellow"/>
        </w:rPr>
        <w:t>,</w:t>
      </w:r>
      <w:r>
        <w:rPr>
          <w:b/>
          <w:bCs/>
          <w:i/>
          <w:iCs/>
          <w:color w:val="0000FF"/>
          <w:sz w:val="26"/>
          <w:szCs w:val="26"/>
          <w:highlight w:val="yellow"/>
          <w:u w:val="single"/>
        </w:rPr>
        <w:t xml:space="preserve"> asip.cciv@var.cci.fr</w:t>
      </w:r>
    </w:p>
    <w:p w14:paraId="0358115B" w14:textId="77777777" w:rsidR="00CC2609" w:rsidRDefault="00CC2609">
      <w:pPr>
        <w:jc w:val="both"/>
      </w:pPr>
      <w:r>
        <w:rPr>
          <w:b/>
          <w:bCs/>
          <w:sz w:val="26"/>
          <w:szCs w:val="26"/>
        </w:rPr>
        <w:t>Tel : 04 94 22 88 73 (H.O) ; astreinte sûreté : 07 87 04 13 38 (H.N.O)</w:t>
      </w:r>
    </w:p>
    <w:p w14:paraId="649E8E06" w14:textId="77777777" w:rsidR="00CC2609" w:rsidRDefault="00CC2609">
      <w:pPr>
        <w:ind w:right="-340"/>
        <w:jc w:val="both"/>
      </w:pPr>
      <w:r>
        <w:rPr>
          <w:b/>
          <w:bCs/>
          <w:sz w:val="26"/>
          <w:szCs w:val="26"/>
        </w:rPr>
        <w:t>Terminal de Brégaillon nord</w:t>
      </w:r>
      <w:r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ab/>
      </w:r>
      <w:hyperlink r:id="rId8" w:history="1">
        <w:r>
          <w:rPr>
            <w:rStyle w:val="Lienhypertexte"/>
            <w:b/>
            <w:bCs/>
            <w:i/>
            <w:iCs/>
            <w:sz w:val="26"/>
            <w:szCs w:val="26"/>
            <w:highlight w:val="yellow"/>
          </w:rPr>
          <w:t>pif.bregaillon@var.cci.fr</w:t>
        </w:r>
      </w:hyperlink>
      <w:r>
        <w:rPr>
          <w:rStyle w:val="Lienhypertexte"/>
          <w:b/>
          <w:bCs/>
          <w:i/>
          <w:iCs/>
          <w:sz w:val="26"/>
          <w:szCs w:val="26"/>
          <w:highlight w:val="yellow"/>
          <w:u w:val="none"/>
        </w:rPr>
        <w:t>,</w:t>
      </w:r>
      <w:r>
        <w:rPr>
          <w:rStyle w:val="Lienhypertexte"/>
          <w:b/>
          <w:bCs/>
          <w:i/>
          <w:iCs/>
          <w:sz w:val="26"/>
          <w:szCs w:val="26"/>
          <w:highlight w:val="yellow"/>
        </w:rPr>
        <w:t xml:space="preserve"> asip.cciv@var.cci.fr</w:t>
      </w:r>
      <w:r>
        <w:rPr>
          <w:rStyle w:val="Lienhypertexte"/>
          <w:b/>
          <w:bCs/>
          <w:color w:val="FFFFFF"/>
          <w:sz w:val="26"/>
          <w:szCs w:val="26"/>
          <w:highlight w:val="yellow"/>
          <w:u w:val="none"/>
        </w:rPr>
        <w:t xml:space="preserve"> </w:t>
      </w:r>
    </w:p>
    <w:p w14:paraId="31BB5E56" w14:textId="77777777" w:rsidR="00CC2609" w:rsidRDefault="00CC2609">
      <w:pPr>
        <w:ind w:right="-340"/>
        <w:jc w:val="both"/>
      </w:pPr>
      <w:r>
        <w:rPr>
          <w:b/>
          <w:bCs/>
          <w:sz w:val="26"/>
          <w:szCs w:val="26"/>
        </w:rPr>
        <w:t>Tel : 04 94 30 76 55 / 06 17 26 00 62 (H.O), astreinte sûreté  : 07 87 04 13 38 (H.N.O)</w:t>
      </w:r>
    </w:p>
    <w:p w14:paraId="75A0B722" w14:textId="27B4C47F" w:rsidR="000D5AF9" w:rsidRPr="000D5AF9" w:rsidRDefault="00CC2609" w:rsidP="000D5AF9">
      <w:pPr>
        <w:snapToGrid w:val="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color w:val="000000"/>
          <w:sz w:val="26"/>
          <w:szCs w:val="26"/>
        </w:rPr>
        <w:t xml:space="preserve">Terminal du môle d’armement </w:t>
      </w:r>
      <w:r>
        <w:rPr>
          <w:b/>
          <w:bCs/>
          <w:color w:val="000000"/>
          <w:sz w:val="26"/>
          <w:szCs w:val="26"/>
        </w:rPr>
        <w:tab/>
      </w:r>
      <w:hyperlink r:id="rId9" w:history="1">
        <w:r>
          <w:rPr>
            <w:rStyle w:val="Lienhypertexte"/>
            <w:b/>
            <w:bCs/>
            <w:i/>
            <w:iCs/>
            <w:sz w:val="26"/>
            <w:szCs w:val="26"/>
            <w:highlight w:val="yellow"/>
          </w:rPr>
          <w:t>mole.marepolis@var.cci.fr</w:t>
        </w:r>
      </w:hyperlink>
      <w:r>
        <w:rPr>
          <w:rStyle w:val="Lienhypertexte"/>
          <w:b/>
          <w:bCs/>
          <w:i/>
          <w:iCs/>
          <w:sz w:val="26"/>
          <w:szCs w:val="26"/>
          <w:highlight w:val="yellow"/>
          <w:u w:val="none"/>
        </w:rPr>
        <w:t>,</w:t>
      </w:r>
      <w:r>
        <w:rPr>
          <w:rStyle w:val="Lienhypertexte"/>
          <w:b/>
          <w:bCs/>
          <w:i/>
          <w:iCs/>
          <w:sz w:val="26"/>
          <w:szCs w:val="26"/>
          <w:highlight w:val="yellow"/>
        </w:rPr>
        <w:t xml:space="preserve"> </w:t>
      </w:r>
      <w:hyperlink r:id="rId10" w:history="1">
        <w:r w:rsidR="000D5AF9" w:rsidRPr="00040692">
          <w:rPr>
            <w:rStyle w:val="Lienhypertexte"/>
            <w:b/>
            <w:bCs/>
            <w:i/>
            <w:iCs/>
            <w:sz w:val="26"/>
            <w:szCs w:val="26"/>
            <w:highlight w:val="yellow"/>
          </w:rPr>
          <w:t>asip.cciv@var.cci.fr</w:t>
        </w:r>
      </w:hyperlink>
      <w:r w:rsidR="000D5AF9">
        <w:rPr>
          <w:rStyle w:val="Lienhypertexte"/>
          <w:b/>
          <w:bCs/>
          <w:i/>
          <w:iCs/>
          <w:sz w:val="26"/>
          <w:szCs w:val="26"/>
        </w:rPr>
        <w:t>;</w:t>
      </w:r>
      <w:r w:rsidR="000D5AF9">
        <w:rPr>
          <w:rStyle w:val="Lienhypertexte"/>
          <w:b/>
          <w:bCs/>
          <w:color w:val="FFFFFF"/>
          <w:sz w:val="26"/>
          <w:szCs w:val="26"/>
        </w:rPr>
        <w:t xml:space="preserve"> </w:t>
      </w:r>
      <w:hyperlink r:id="rId11" w:history="1">
        <w:r w:rsidR="000D5AF9" w:rsidRPr="000D5AF9">
          <w:rPr>
            <w:rStyle w:val="Lienhypertexte"/>
            <w:b/>
            <w:bCs/>
            <w:i/>
            <w:iCs/>
            <w:sz w:val="22"/>
            <w:szCs w:val="22"/>
            <w:highlight w:val="yellow"/>
          </w:rPr>
          <w:t>pcoss@var.cci.fr</w:t>
        </w:r>
      </w:hyperlink>
    </w:p>
    <w:p w14:paraId="47AFB1AA" w14:textId="77777777" w:rsidR="00CC2609" w:rsidRDefault="00CC2609">
      <w:pPr>
        <w:jc w:val="both"/>
      </w:pPr>
      <w:r>
        <w:rPr>
          <w:b/>
          <w:bCs/>
          <w:color w:val="000000"/>
          <w:sz w:val="26"/>
          <w:szCs w:val="26"/>
        </w:rPr>
        <w:t xml:space="preserve">Tel : 04 94 22 88 76/06 28 58 25 84 (H.O); </w:t>
      </w:r>
      <w:r>
        <w:rPr>
          <w:b/>
          <w:bCs/>
          <w:sz w:val="26"/>
          <w:szCs w:val="26"/>
        </w:rPr>
        <w:t>astreinte sûreté : 07 87 04 13 38 (H.N.O)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3120"/>
        <w:gridCol w:w="2232"/>
        <w:gridCol w:w="5405"/>
      </w:tblGrid>
      <w:tr w:rsidR="00CC2609" w14:paraId="479ACFE1" w14:textId="7777777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F9835" w14:textId="77777777" w:rsidR="00CC2609" w:rsidRDefault="00CC2609">
            <w:pPr>
              <w:pStyle w:val="Titre1"/>
              <w:tabs>
                <w:tab w:val="left" w:pos="0"/>
              </w:tabs>
              <w:snapToGrid w:val="0"/>
            </w:pPr>
            <w:r>
              <w:t>DEMANDEUR (société)</w:t>
            </w:r>
          </w:p>
        </w:tc>
        <w:tc>
          <w:tcPr>
            <w:tcW w:w="7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EEDBD" w14:textId="77777777" w:rsidR="00CC2609" w:rsidRDefault="00CC2609">
            <w:pPr>
              <w:suppressAutoHyphens w:val="0"/>
              <w:snapToGrid w:val="0"/>
            </w:pPr>
          </w:p>
          <w:p w14:paraId="1BB34640" w14:textId="77777777" w:rsidR="00CC2609" w:rsidRDefault="00CC2609">
            <w:pPr>
              <w:snapToGrid w:val="0"/>
              <w:rPr>
                <w:color w:val="0084D1"/>
              </w:rPr>
            </w:pPr>
          </w:p>
        </w:tc>
      </w:tr>
      <w:tr w:rsidR="00CC2609" w14:paraId="3A5BE992" w14:textId="77777777"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5C148" w14:textId="77777777" w:rsidR="00CC2609" w:rsidRDefault="00CC2609">
            <w:pPr>
              <w:snapToGrid w:val="0"/>
            </w:pPr>
            <w:r>
              <w:rPr>
                <w:sz w:val="22"/>
                <w:szCs w:val="22"/>
              </w:rPr>
              <w:t>Nom, prénom du Responsable :</w:t>
            </w:r>
          </w:p>
        </w:tc>
        <w:tc>
          <w:tcPr>
            <w:tcW w:w="76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4B920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10EEF5E4" w14:textId="77777777" w:rsidR="00CC2609" w:rsidRDefault="00CC2609">
            <w:pPr>
              <w:snapToGrid w:val="0"/>
              <w:rPr>
                <w:color w:val="0084D1"/>
                <w:sz w:val="22"/>
                <w:szCs w:val="22"/>
              </w:rPr>
            </w:pPr>
          </w:p>
        </w:tc>
      </w:tr>
      <w:tr w:rsidR="00CC2609" w14:paraId="398E740E" w14:textId="77777777"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C534A" w14:textId="77777777" w:rsidR="00CC2609" w:rsidRDefault="00CC2609">
            <w:pPr>
              <w:snapToGrid w:val="0"/>
            </w:pPr>
            <w:r>
              <w:rPr>
                <w:sz w:val="22"/>
                <w:szCs w:val="22"/>
              </w:rPr>
              <w:t>Téléphone / Fax / Cellulaire :</w:t>
            </w:r>
          </w:p>
        </w:tc>
        <w:tc>
          <w:tcPr>
            <w:tcW w:w="76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2224" w14:textId="77777777" w:rsidR="00CC2609" w:rsidRDefault="00CC2609">
            <w:pPr>
              <w:pStyle w:val="Corpsdetexte"/>
              <w:snapToGrid w:val="0"/>
              <w:spacing w:after="283"/>
              <w:ind w:firstLine="709"/>
              <w:jc w:val="center"/>
              <w:rPr>
                <w:sz w:val="17"/>
              </w:rPr>
            </w:pPr>
          </w:p>
        </w:tc>
      </w:tr>
      <w:tr w:rsidR="00CC2609" w14:paraId="5B07CA02" w14:textId="77777777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700AC" w14:textId="77777777" w:rsidR="00CC2609" w:rsidRDefault="00CC2609">
            <w:pPr>
              <w:snapToGrid w:val="0"/>
            </w:pPr>
            <w:r>
              <w:rPr>
                <w:sz w:val="22"/>
                <w:szCs w:val="22"/>
              </w:rPr>
              <w:t>Type, immatriculation du ou des véhicules :</w:t>
            </w:r>
          </w:p>
        </w:tc>
        <w:tc>
          <w:tcPr>
            <w:tcW w:w="76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4AC6F" w14:textId="77777777" w:rsidR="00CC2609" w:rsidRDefault="00CC2609" w:rsidP="004001BF">
            <w:pPr>
              <w:snapToGrid w:val="0"/>
              <w:rPr>
                <w:sz w:val="22"/>
                <w:szCs w:val="22"/>
              </w:rPr>
            </w:pPr>
          </w:p>
        </w:tc>
      </w:tr>
      <w:tr w:rsidR="00CC2609" w14:paraId="01DEEDE1" w14:textId="77777777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D8498" w14:textId="77777777" w:rsidR="00D55B54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FF0000"/>
              </w:rPr>
            </w:pPr>
            <w:r>
              <w:rPr>
                <w:b/>
                <w:bCs/>
                <w:sz w:val="22"/>
                <w:szCs w:val="22"/>
              </w:rPr>
              <w:t>Noms, prénoms des Personnes</w:t>
            </w:r>
            <w:r w:rsidR="00D55B54" w:rsidRPr="00D55B54">
              <w:rPr>
                <w:rFonts w:ascii="Arial" w:eastAsia="Arial" w:hAnsi="Arial" w:cs="Arial"/>
                <w:b/>
                <w:bCs/>
                <w:color w:val="FF0000"/>
              </w:rPr>
              <w:t xml:space="preserve"> </w:t>
            </w:r>
          </w:p>
          <w:p w14:paraId="51349B33" w14:textId="77777777" w:rsidR="00D55B54" w:rsidRDefault="00D55B54">
            <w:pPr>
              <w:snapToGrid w:val="0"/>
              <w:rPr>
                <w:rFonts w:ascii="Arial" w:eastAsia="Arial" w:hAnsi="Arial" w:cs="Arial"/>
                <w:b/>
                <w:bCs/>
                <w:color w:val="FF0000"/>
              </w:rPr>
            </w:pPr>
          </w:p>
          <w:p w14:paraId="6A32E784" w14:textId="77777777" w:rsidR="00D55B54" w:rsidRDefault="00D55B54">
            <w:pPr>
              <w:snapToGrid w:val="0"/>
              <w:rPr>
                <w:rFonts w:ascii="Arial" w:eastAsia="Arial" w:hAnsi="Arial" w:cs="Arial"/>
                <w:b/>
                <w:bCs/>
                <w:color w:val="FF0000"/>
              </w:rPr>
            </w:pPr>
          </w:p>
          <w:p w14:paraId="3DE893B0" w14:textId="77777777" w:rsidR="00CC2609" w:rsidRDefault="00D55B54">
            <w:pPr>
              <w:snapToGrid w:val="0"/>
            </w:pPr>
            <w:r w:rsidRPr="00D55B54">
              <w:rPr>
                <w:rFonts w:ascii="Arial" w:eastAsia="Arial" w:hAnsi="Arial" w:cs="Arial"/>
                <w:b/>
                <w:bCs/>
                <w:color w:val="FF0000"/>
              </w:rPr>
              <w:t>PIECE D IDENTITE OBLIGATOIRE</w:t>
            </w:r>
          </w:p>
        </w:tc>
        <w:tc>
          <w:tcPr>
            <w:tcW w:w="76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8D86" w14:textId="77777777" w:rsidR="00CC2609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1F497D"/>
                <w:sz w:val="28"/>
                <w:szCs w:val="28"/>
              </w:rPr>
            </w:pPr>
          </w:p>
          <w:p w14:paraId="45200534" w14:textId="77777777" w:rsidR="00CC2609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1F497D"/>
                <w:sz w:val="28"/>
                <w:szCs w:val="28"/>
              </w:rPr>
            </w:pPr>
          </w:p>
          <w:p w14:paraId="78746637" w14:textId="77777777" w:rsidR="00CC2609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1F497D"/>
                <w:sz w:val="28"/>
                <w:szCs w:val="28"/>
              </w:rPr>
            </w:pPr>
          </w:p>
          <w:p w14:paraId="24825361" w14:textId="77777777" w:rsidR="00CC2609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1F497D"/>
                <w:sz w:val="28"/>
                <w:szCs w:val="28"/>
              </w:rPr>
            </w:pPr>
          </w:p>
          <w:p w14:paraId="36C56C68" w14:textId="77777777" w:rsidR="00CC2609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1F497D"/>
                <w:sz w:val="28"/>
                <w:szCs w:val="28"/>
              </w:rPr>
            </w:pPr>
          </w:p>
          <w:p w14:paraId="4EDCA626" w14:textId="77777777" w:rsidR="00CC2609" w:rsidRPr="00D55B54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FF0000"/>
              </w:rPr>
            </w:pPr>
          </w:p>
        </w:tc>
      </w:tr>
      <w:tr w:rsidR="00CC2609" w14:paraId="510AFF54" w14:textId="77777777"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87DB2" w14:textId="77777777" w:rsidR="00CC2609" w:rsidRDefault="00CC2609">
            <w:pPr>
              <w:snapToGrid w:val="0"/>
              <w:rPr>
                <w:rFonts w:ascii="Arial" w:eastAsia="Arial" w:hAnsi="Arial" w:cs="Arial"/>
                <w:b/>
                <w:bCs/>
                <w:color w:val="1F497D"/>
                <w:sz w:val="22"/>
                <w:szCs w:val="22"/>
              </w:rPr>
            </w:pPr>
          </w:p>
          <w:p w14:paraId="3DDAEEE8" w14:textId="77777777" w:rsidR="00CC2609" w:rsidRDefault="00CC2609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LIEU D’INTERVENTION</w:t>
            </w:r>
          </w:p>
        </w:tc>
        <w:tc>
          <w:tcPr>
            <w:tcW w:w="76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C1193" w14:textId="77777777" w:rsidR="00CC2609" w:rsidRDefault="00CC2609">
            <w:pPr>
              <w:snapToGrid w:val="0"/>
            </w:pPr>
            <w:r>
              <w:rPr>
                <w:sz w:val="22"/>
                <w:szCs w:val="22"/>
              </w:rPr>
              <w:t>Installation, quai, terre-plein, navire</w:t>
            </w:r>
          </w:p>
        </w:tc>
      </w:tr>
      <w:tr w:rsidR="00CC2609" w14:paraId="4CCE76E2" w14:textId="77777777">
        <w:tc>
          <w:tcPr>
            <w:tcW w:w="107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2BEF" w14:textId="77777777" w:rsidR="00CC2609" w:rsidRDefault="00CC2609">
            <w:pPr>
              <w:snapToGrid w:val="0"/>
            </w:pPr>
          </w:p>
          <w:p w14:paraId="3E8C3150" w14:textId="77777777" w:rsidR="00CC2609" w:rsidRDefault="00CC2609">
            <w:pPr>
              <w:snapToGrid w:val="0"/>
            </w:pPr>
          </w:p>
          <w:p w14:paraId="234C9A76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</w:tc>
      </w:tr>
      <w:tr w:rsidR="00CC2609" w14:paraId="1D0E0ECC" w14:textId="77777777"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3AA06" w14:textId="77777777" w:rsidR="00CC2609" w:rsidRDefault="00CC2609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DURÉE DE VISITE</w:t>
            </w:r>
          </w:p>
        </w:tc>
        <w:tc>
          <w:tcPr>
            <w:tcW w:w="76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E6D90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</w:tc>
      </w:tr>
      <w:tr w:rsidR="00CC2609" w14:paraId="6696CC0B" w14:textId="77777777">
        <w:tc>
          <w:tcPr>
            <w:tcW w:w="5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A67A6" w14:textId="77777777" w:rsidR="00CC2609" w:rsidRDefault="00CC2609">
            <w:pPr>
              <w:snapToGrid w:val="0"/>
            </w:pPr>
            <w:r>
              <w:rPr>
                <w:sz w:val="22"/>
                <w:szCs w:val="22"/>
              </w:rPr>
              <w:t xml:space="preserve">Date de Début : </w:t>
            </w:r>
          </w:p>
        </w:tc>
        <w:tc>
          <w:tcPr>
            <w:tcW w:w="5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72659" w14:textId="77777777" w:rsidR="00CC2609" w:rsidRDefault="00CC2609">
            <w:pPr>
              <w:snapToGrid w:val="0"/>
            </w:pPr>
            <w:r>
              <w:rPr>
                <w:sz w:val="22"/>
                <w:szCs w:val="22"/>
              </w:rPr>
              <w:t>Date de Fin :</w:t>
            </w:r>
          </w:p>
        </w:tc>
      </w:tr>
      <w:tr w:rsidR="00CC2609" w14:paraId="3D88FACF" w14:textId="77777777">
        <w:tc>
          <w:tcPr>
            <w:tcW w:w="5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EA62D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E092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</w:tc>
      </w:tr>
      <w:tr w:rsidR="00CC2609" w14:paraId="7478BB54" w14:textId="77777777">
        <w:tc>
          <w:tcPr>
            <w:tcW w:w="107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AB2C3" w14:textId="77777777" w:rsidR="00CC2609" w:rsidRDefault="00CC2609">
            <w:pPr>
              <w:snapToGrid w:val="0"/>
            </w:pPr>
            <w:r>
              <w:rPr>
                <w:b/>
                <w:bCs/>
                <w:sz w:val="22"/>
                <w:szCs w:val="22"/>
              </w:rPr>
              <w:t>Motif de la demande</w:t>
            </w:r>
          </w:p>
        </w:tc>
      </w:tr>
      <w:tr w:rsidR="00CC2609" w14:paraId="139F6515" w14:textId="77777777" w:rsidTr="004001BF">
        <w:trPr>
          <w:trHeight w:val="2798"/>
        </w:trPr>
        <w:tc>
          <w:tcPr>
            <w:tcW w:w="1075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77336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56CBB575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5FFD3759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1041361D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30C5B5C7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2BDB5276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17F73111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  <w:p w14:paraId="0122157F" w14:textId="77777777" w:rsidR="00CC2609" w:rsidRDefault="00CC260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4F59618" w14:textId="77777777" w:rsidR="00CC2609" w:rsidRDefault="00CC2609"/>
    <w:sectPr w:rsidR="00CC2609" w:rsidSect="004001BF">
      <w:headerReference w:type="default" r:id="rId12"/>
      <w:footerReference w:type="default" r:id="rId13"/>
      <w:pgSz w:w="11906" w:h="16838"/>
      <w:pgMar w:top="766" w:right="567" w:bottom="765" w:left="851" w:header="170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A0298" w14:textId="77777777" w:rsidR="00802D0F" w:rsidRDefault="00802D0F">
      <w:r>
        <w:separator/>
      </w:r>
    </w:p>
  </w:endnote>
  <w:endnote w:type="continuationSeparator" w:id="0">
    <w:p w14:paraId="0F86A0B3" w14:textId="77777777" w:rsidR="00802D0F" w:rsidRDefault="0080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A77B" w14:textId="77777777" w:rsidR="00CC2609" w:rsidRDefault="00CC2609">
    <w:pPr>
      <w:pStyle w:val="m-adresse"/>
      <w:ind w:left="1416"/>
    </w:pPr>
    <w:r>
      <w:rPr>
        <w:rFonts w:eastAsia="Arial Narrow" w:cs="Arial Narrow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C88D1" w14:textId="77777777" w:rsidR="00802D0F" w:rsidRDefault="00802D0F">
      <w:r>
        <w:separator/>
      </w:r>
    </w:p>
  </w:footnote>
  <w:footnote w:type="continuationSeparator" w:id="0">
    <w:p w14:paraId="6DA640DA" w14:textId="77777777" w:rsidR="00802D0F" w:rsidRDefault="0080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D9F8" w14:textId="6CA2986B" w:rsidR="00CC2609" w:rsidRDefault="000D5AF9">
    <w:pPr>
      <w:pStyle w:val="En-tte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2B3F34DC" wp14:editId="2FABCB4A">
              <wp:simplePos x="0" y="0"/>
              <wp:positionH relativeFrom="column">
                <wp:posOffset>-168275</wp:posOffset>
              </wp:positionH>
              <wp:positionV relativeFrom="paragraph">
                <wp:posOffset>125730</wp:posOffset>
              </wp:positionV>
              <wp:extent cx="2609215" cy="998855"/>
              <wp:effectExtent l="10160" t="13970" r="9525" b="6350"/>
              <wp:wrapSquare wrapText="bothSides"/>
              <wp:docPr id="6865943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9215" cy="9988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985156" w14:textId="60D94750" w:rsidR="00CC2609" w:rsidRDefault="000D5AF9" w:rsidP="00D55B5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F70D06F" wp14:editId="5259FA04">
                                <wp:extent cx="2552700" cy="923925"/>
                                <wp:effectExtent l="0" t="0" r="0" b="0"/>
                                <wp:docPr id="1141835360" name="Imag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52700" cy="923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7780" tIns="17780" rIns="17780" bIns="1778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3F34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3.25pt;margin-top:9.9pt;width:205.45pt;height:78.65pt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4aIAIAAEgEAAAOAAAAZHJzL2Uyb0RvYy54bWysVFFv0zAQfkfiP1h+p0mL2rVR02l0FCGN&#10;gTT4Aa7jNBaOz5zdJuPXc3ayrgPxgsiD5bPP3919913W131r2Emh12BLPp3knCkrodL2UPJvX3dv&#10;lpz5IGwlDFhV8kfl+fXm9at15wo1gwZMpZARiPVF50rehOCKLPOyUa3wE3DK0mUN2IpAJh6yCkVH&#10;6K3JZnm+yDrAyiFI5T2d3g6XfJPw61rJ8LmuvQrMlJxyC2nFtO7jmm3WojigcI2WYxriH7JohbYU&#10;9Ax1K4JgR9R/QLVaIniow0RCm0Fda6lSDVTNNP+tmodGOJVqIXK8O9Pk/x+svD89uC/IQv8Oempg&#10;KsK7O5DfPbOwbYQ9qBtE6BolKgo8jZRlnfPF+DRS7QsfQfbdJ6ioyeIYIAH1NbaRFaqTETo14PFM&#10;uuoDk3Q4W+Sr2XTOmaS71Wq5nM9TCFE8vXbowwcFLYubkiM1NaGL050PMRtRPLnEYB6MrnbamGTg&#10;Yb81yE6CBLBL3/DWuEYMp0kEhOEH14T3AsNY1pV88XaeD+z8FT9P35j9C4hWB5K50W3Jl2cnUURO&#10;39sqiTAIbYY95WLsSHLkdWA49PueHCPZe6geiW6EQc40frRpAH9y1pGUS+5/HAUqzsxHG1t2dbWM&#10;2r808NLYXxrCSoIqeeBs2G7DMC9Hh/rQUKRBJBZuqM21Th14zmrMm+SaiBxHK87DpZ28nn8Am18A&#10;AAD//wMAUEsDBBQABgAIAAAAIQBUcEIg4AAAAAoBAAAPAAAAZHJzL2Rvd25yZXYueG1sTI9LT8Mw&#10;EITvSPwHa5G4tU5L6SPEqSoQFy6UAhJHN17iiHgdYjcPfn2XExx35tPsTLYdXC06bEPlScFsmoBA&#10;KrypqFTw9vo4WYMIUZPRtSdUMGKAbX55kenU+J5esDvEUnAIhVQrsDE2qZShsOh0mPoGib1P3zod&#10;+WxLaVrdc7ir5TxJltLpiviD1Q3eWyy+DienoI9yn3y03/FpM46d/XH7h+f3nVLXV8PuDkTEIf7B&#10;8Fufq0POnY7+RCaIWsFkvrxllI0NT2DgZr1YgDiysFrNQOaZ/D8hPwMAAP//AwBQSwECLQAUAAYA&#10;CAAAACEAtoM4kv4AAADhAQAAEwAAAAAAAAAAAAAAAAAAAAAAW0NvbnRlbnRfVHlwZXNdLnhtbFBL&#10;AQItABQABgAIAAAAIQA4/SH/1gAAAJQBAAALAAAAAAAAAAAAAAAAAC8BAABfcmVscy8ucmVsc1BL&#10;AQItABQABgAIAAAAIQASaq4aIAIAAEgEAAAOAAAAAAAAAAAAAAAAAC4CAABkcnMvZTJvRG9jLnht&#10;bFBLAQItABQABgAIAAAAIQBUcEIg4AAAAAoBAAAPAAAAAAAAAAAAAAAAAHoEAABkcnMvZG93bnJl&#10;di54bWxQSwUGAAAAAAQABADzAAAAhwUAAAAA&#10;" strokeweight=".5pt">
              <v:fill opacity="0"/>
              <v:textbox inset="1.4pt,1.4pt,1.4pt,1.4pt">
                <w:txbxContent>
                  <w:p w14:paraId="7C985156" w14:textId="60D94750" w:rsidR="00CC2609" w:rsidRDefault="000D5AF9" w:rsidP="00D55B54">
                    <w:pPr>
                      <w:jc w:val="center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F70D06F" wp14:editId="5259FA04">
                          <wp:extent cx="2552700" cy="923925"/>
                          <wp:effectExtent l="0" t="0" r="0" b="0"/>
                          <wp:docPr id="1141835360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52700" cy="923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7728" behindDoc="0" locked="0" layoutInCell="1" allowOverlap="1" wp14:anchorId="32DBA2BB" wp14:editId="29127218">
          <wp:simplePos x="0" y="0"/>
          <wp:positionH relativeFrom="column">
            <wp:posOffset>2544445</wp:posOffset>
          </wp:positionH>
          <wp:positionV relativeFrom="paragraph">
            <wp:posOffset>-24765</wp:posOffset>
          </wp:positionV>
          <wp:extent cx="1555750" cy="1066800"/>
          <wp:effectExtent l="0" t="0" r="0" b="0"/>
          <wp:wrapTopAndBottom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68" t="-891" r="-468" b="-891"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1066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2EFEAC5D" wp14:editId="19EB1318">
              <wp:simplePos x="0" y="0"/>
              <wp:positionH relativeFrom="column">
                <wp:posOffset>4226560</wp:posOffset>
              </wp:positionH>
              <wp:positionV relativeFrom="paragraph">
                <wp:posOffset>125730</wp:posOffset>
              </wp:positionV>
              <wp:extent cx="2329180" cy="1050290"/>
              <wp:effectExtent l="13970" t="13970" r="9525" b="12065"/>
              <wp:wrapSquare wrapText="bothSides"/>
              <wp:docPr id="131129266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9180" cy="1050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AA8207" w14:textId="77777777" w:rsidR="00CC2609" w:rsidRDefault="00CC2609">
                          <w:pP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</w:p>
                        <w:p w14:paraId="284B0183" w14:textId="77777777" w:rsidR="00CC2609" w:rsidRDefault="00CC2609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CAPITAINERIE  du port de</w:t>
                          </w:r>
                        </w:p>
                        <w:p w14:paraId="6085D68E" w14:textId="77777777" w:rsidR="00CC2609" w:rsidRDefault="00CC2609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TOULON – La SEYNE – BREGAILLON</w:t>
                          </w:r>
                        </w:p>
                        <w:p w14:paraId="0984F45F" w14:textId="77777777" w:rsidR="00CC2609" w:rsidRDefault="00CC2609">
                          <w:pP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2"/>
                              <w:szCs w:val="12"/>
                            </w:rPr>
                          </w:pPr>
                        </w:p>
                        <w:p w14:paraId="4C9F9629" w14:textId="77777777" w:rsidR="00CC2609" w:rsidRDefault="00CC2609">
                          <w:pPr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ddtm-toulonport@var.gouv.fr</w:t>
                          </w:r>
                        </w:p>
                        <w:p w14:paraId="21507ED5" w14:textId="77777777" w:rsidR="00CC2609" w:rsidRDefault="00CC2609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Tél :04 94 03 27 60 – Fax : 04 94 03 38 69</w:t>
                          </w:r>
                        </w:p>
                      </w:txbxContent>
                    </wps:txbx>
                    <wps:bodyPr rot="0" vert="horz" wrap="square" lIns="17780" tIns="17780" rIns="17780" bIns="1778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FEAC5D" id="Text Box 3" o:spid="_x0000_s1027" type="#_x0000_t202" style="position:absolute;margin-left:332.8pt;margin-top:9.9pt;width:183.4pt;height:82.7pt;z-index: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szWIAIAAFAEAAAOAAAAZHJzL2Uyb0RvYy54bWysVNtu2zAMfR+wfxD0vthJ0ZsRp+jSZRjQ&#10;XYBuHyDLsi1MFjVKiZ19/Sg5SbMOexnmB0EUpUPyHNLLu7E3bKfQa7Aln89yzpSVUGvblvzb182b&#10;G858ELYWBqwq+V55frd6/Wo5uEItoANTK2QEYn0xuJJ3Ibgiy7zsVC/8DJyy5GwAexHIxDarUQyE&#10;3ptskedX2QBYOwSpvKfTh8nJVwm/aZQMn5vGq8BMySm3kFZMaxXXbLUURYvCdVoe0hD/kEUvtKWg&#10;J6gHEQTbov4DqtcSwUMTZhL6DJpGS5VqoGrm+YtqnjrhVKqFyPHuRJP/f7Dy0+7JfUEWxrcwkoCp&#10;CO8eQX73zMK6E7ZV94gwdErUFHgeKcsG54vD00i1L3wEqYaPUJPIYhsgAY0N9pEVqpMROgmwP5Gu&#10;xsAkHS4uFrfzG3JJ8s3zy3xxm2TJRHF87tCH9wp6FjclR1I1wYvdow8xHVEcr8RoHoyuN9qYZGBb&#10;rQ2ynaAO2KRvemtcJ6bTYzg/XU14v2EYy4aSX11c5hM9f8XP05cYepFGrwP1udF9yW9Ol0QRSX1n&#10;69SFQWgz7akeYw8sR2InisNYjUzXBwki6RXUe6IdYWprGkPadIA/ORuopUvuf2wFKs7MBxulu76O&#10;PIdzA8+N6twQVhJUyQNn03YdprnZOtRtR5GmZrFwT3I3OgnxnNUhfWrbxOdhxOJcnNvp1vOPYPUL&#10;AAD//wMAUEsDBBQABgAIAAAAIQAFNkld4AAAAAsBAAAPAAAAZHJzL2Rvd25yZXYueG1sTI/NTsMw&#10;EITvSLyDtUjcqE2gURviVBWICxdKAYmjG5s4Il4H280PT8/2BLcdzafZmXIzuY4NJsTWo4TrhQBm&#10;sPa6xUbC2+vj1QpYTAq16jwaCbOJsKnOz0pVaD/iixn2qWEUgrFQEmxKfcF5rK1xKi58b5C8Tx+c&#10;SiRDw3VQI4W7jmdC5NypFumDVb25t6b+2h+dhDHxnfgI3+lpPc+D/XG7h+f3rZSXF9P2DlgyU/qD&#10;4VSfqkNFnQ7+iDqyTkKeL3NCyVjThBMgbrJbYAe6VssMeFXy/xuqXwAAAP//AwBQSwECLQAUAAYA&#10;CAAAACEAtoM4kv4AAADhAQAAEwAAAAAAAAAAAAAAAAAAAAAAW0NvbnRlbnRfVHlwZXNdLnhtbFBL&#10;AQItABQABgAIAAAAIQA4/SH/1gAAAJQBAAALAAAAAAAAAAAAAAAAAC8BAABfcmVscy8ucmVsc1BL&#10;AQItABQABgAIAAAAIQAGrszWIAIAAFAEAAAOAAAAAAAAAAAAAAAAAC4CAABkcnMvZTJvRG9jLnht&#10;bFBLAQItABQABgAIAAAAIQAFNkld4AAAAAsBAAAPAAAAAAAAAAAAAAAAAHoEAABkcnMvZG93bnJl&#10;di54bWxQSwUGAAAAAAQABADzAAAAhwUAAAAA&#10;" strokeweight=".5pt">
              <v:fill opacity="0"/>
              <v:textbox inset="1.4pt,1.4pt,1.4pt,1.4pt">
                <w:txbxContent>
                  <w:p w14:paraId="00AA8207" w14:textId="77777777" w:rsidR="00CC2609" w:rsidRDefault="00CC2609">
                    <w:pPr>
                      <w:rPr>
                        <w:rFonts w:ascii="Arial" w:hAnsi="Arial" w:cs="Arial"/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</w:p>
                  <w:p w14:paraId="284B0183" w14:textId="77777777" w:rsidR="00CC2609" w:rsidRDefault="00CC2609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CAPITAINERIE  du port de</w:t>
                    </w:r>
                  </w:p>
                  <w:p w14:paraId="6085D68E" w14:textId="77777777" w:rsidR="00CC2609" w:rsidRDefault="00CC2609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TOULON – La SEYNE – BREGAILLON</w:t>
                    </w:r>
                  </w:p>
                  <w:p w14:paraId="0984F45F" w14:textId="77777777" w:rsidR="00CC2609" w:rsidRDefault="00CC2609">
                    <w:pPr>
                      <w:rPr>
                        <w:rFonts w:ascii="Arial" w:hAnsi="Arial" w:cs="Arial"/>
                        <w:b/>
                        <w:bCs/>
                        <w:i/>
                        <w:iCs/>
                        <w:sz w:val="12"/>
                        <w:szCs w:val="12"/>
                      </w:rPr>
                    </w:pPr>
                  </w:p>
                  <w:p w14:paraId="4C9F9629" w14:textId="77777777" w:rsidR="00CC2609" w:rsidRDefault="00CC2609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ddtm-toulonport@var.gouv.fr</w:t>
                    </w:r>
                  </w:p>
                  <w:p w14:paraId="21507ED5" w14:textId="77777777" w:rsidR="00CC2609" w:rsidRDefault="00CC2609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Tél :04 94 03 27 60 – Fax : 04 94 03 38 69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D03675B" w14:textId="77777777" w:rsidR="00CC2609" w:rsidRDefault="00CC2609">
    <w:pPr>
      <w:pStyle w:val="En-tte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11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B54"/>
    <w:rsid w:val="000D5AF9"/>
    <w:rsid w:val="004001BF"/>
    <w:rsid w:val="004140BC"/>
    <w:rsid w:val="00583B1F"/>
    <w:rsid w:val="007C239B"/>
    <w:rsid w:val="00802D0F"/>
    <w:rsid w:val="00CC2609"/>
    <w:rsid w:val="00D5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515685"/>
  <w15:chartTrackingRefBased/>
  <w15:docId w15:val="{59861C48-3B4B-4472-B454-3B753F0E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2832"/>
      <w:outlineLvl w:val="2"/>
    </w:pPr>
    <w:rPr>
      <w:b/>
      <w:i/>
      <w:szCs w:val="20"/>
      <w:shd w:val="clear" w:color="auto" w:fill="FFFF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Policepardfaut">
    <w:name w:val="WW-Police par défaut"/>
  </w:style>
  <w:style w:type="character" w:styleId="Lienhypertexte">
    <w:name w:val="Hyperlink"/>
    <w:rPr>
      <w:color w:val="0000FF"/>
      <w:u w:val="single"/>
    </w:rPr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character" w:styleId="Accentuation">
    <w:name w:val="Emphasis"/>
    <w:qFormat/>
    <w:rPr>
      <w:i/>
      <w:iCs/>
    </w:rPr>
  </w:style>
  <w:style w:type="character" w:customStyle="1" w:styleId="corpsdetextes">
    <w:name w:val="corps de textes"/>
    <w:rPr>
      <w:rFonts w:ascii="Times New Roman" w:eastAsia="Times New Roman" w:hAnsi="Times New Roman" w:cs="Times New Roman"/>
      <w:strike w:val="0"/>
      <w:dstrike w:val="0"/>
      <w:color w:val="auto"/>
      <w:position w:val="0"/>
      <w:sz w:val="20"/>
      <w:szCs w:val="20"/>
      <w:vertAlign w:val="baseline"/>
      <w:lang w:val="fr-FR" w:bidi="fr-FR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</w:pPr>
    <w:rPr>
      <w:sz w:val="22"/>
      <w:szCs w:val="20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m-infos">
    <w:name w:val="m-infos"/>
    <w:basedOn w:val="Normal"/>
    <w:pPr>
      <w:overflowPunct w:val="0"/>
      <w:autoSpaceDE w:val="0"/>
      <w:textAlignment w:val="baseline"/>
    </w:pPr>
    <w:rPr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m-adresse">
    <w:name w:val="m-adresse"/>
    <w:pPr>
      <w:suppressAutoHyphens/>
      <w:overflowPunct w:val="0"/>
      <w:autoSpaceDE w:val="0"/>
      <w:spacing w:line="227" w:lineRule="atLeast"/>
      <w:textAlignment w:val="baseline"/>
    </w:pPr>
    <w:rPr>
      <w:rFonts w:ascii="Arial Narrow" w:hAnsi="Arial Narrow"/>
      <w:b/>
      <w:kern w:val="1"/>
      <w:sz w:val="16"/>
      <w:lang w:eastAsia="zh-CN"/>
    </w:rPr>
  </w:style>
  <w:style w:type="paragraph" w:customStyle="1" w:styleId="western">
    <w:name w:val="western"/>
    <w:basedOn w:val="Normal"/>
    <w:pPr>
      <w:spacing w:before="280"/>
    </w:pPr>
    <w:rPr>
      <w:rFonts w:ascii="Arial Unicode MS" w:hAnsi="Arial Unicode MS" w:cs="Arial Unicode MS"/>
      <w:sz w:val="22"/>
      <w:szCs w:val="22"/>
    </w:rPr>
  </w:style>
  <w:style w:type="paragraph" w:styleId="z-Hautduformulaire">
    <w:name w:val="HTML Top of Form"/>
    <w:basedOn w:val="Normal"/>
    <w:next w:val="Normal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Texteprformat">
    <w:name w:val="Texte préformaté"/>
    <w:basedOn w:val="Normal"/>
    <w:rPr>
      <w:rFonts w:ascii="Courier New" w:eastAsia="Courier New" w:hAnsi="Courier New" w:cs="Courier New"/>
      <w:sz w:val="20"/>
      <w:szCs w:val="20"/>
    </w:rPr>
  </w:style>
  <w:style w:type="paragraph" w:customStyle="1" w:styleId="Contenudecadre">
    <w:name w:val="Contenu de cadre"/>
    <w:basedOn w:val="Normal"/>
  </w:style>
  <w:style w:type="character" w:styleId="Mentionnonrsolue">
    <w:name w:val="Unresolved Mention"/>
    <w:basedOn w:val="Policepardfaut"/>
    <w:uiPriority w:val="99"/>
    <w:semiHidden/>
    <w:unhideWhenUsed/>
    <w:rsid w:val="000D5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f.bregaillon@var.cci.f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ca@var.cci.f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coss@var.cci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sip.cciv@var.cci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le.marepolis@var.cci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DEMANDE D’AUTORISATION D’ACCES ET TRAVAUX EN ZONE PORTUAIRE</vt:lpstr>
    </vt:vector>
  </TitlesOfParts>
  <Company/>
  <LinksUpToDate>false</LinksUpToDate>
  <CharactersWithSpaces>1438</CharactersWithSpaces>
  <SharedDoc>false</SharedDoc>
  <HLinks>
    <vt:vector size="18" baseType="variant">
      <vt:variant>
        <vt:i4>8323160</vt:i4>
      </vt:variant>
      <vt:variant>
        <vt:i4>12</vt:i4>
      </vt:variant>
      <vt:variant>
        <vt:i4>0</vt:i4>
      </vt:variant>
      <vt:variant>
        <vt:i4>5</vt:i4>
      </vt:variant>
      <vt:variant>
        <vt:lpwstr>mailto:mole.marepolis@var.cci.fr</vt:lpwstr>
      </vt:variant>
      <vt:variant>
        <vt:lpwstr/>
      </vt:variant>
      <vt:variant>
        <vt:i4>2162715</vt:i4>
      </vt:variant>
      <vt:variant>
        <vt:i4>9</vt:i4>
      </vt:variant>
      <vt:variant>
        <vt:i4>0</vt:i4>
      </vt:variant>
      <vt:variant>
        <vt:i4>5</vt:i4>
      </vt:variant>
      <vt:variant>
        <vt:lpwstr>mailto:pif.bregaillon@var.cci.fr</vt:lpwstr>
      </vt:variant>
      <vt:variant>
        <vt:lpwstr/>
      </vt:variant>
      <vt:variant>
        <vt:i4>2031723</vt:i4>
      </vt:variant>
      <vt:variant>
        <vt:i4>6</vt:i4>
      </vt:variant>
      <vt:variant>
        <vt:i4>0</vt:i4>
      </vt:variant>
      <vt:variant>
        <vt:i4>5</vt:i4>
      </vt:variant>
      <vt:variant>
        <vt:lpwstr>mailto:tca@var.cci.fr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D’AUTORISATION D’ACCES ET TRAVAUX EN ZONE PORTUAIRE</dc:title>
  <dc:subject/>
  <dc:creator>SG/PIL DDEA-83</dc:creator>
  <cp:keywords/>
  <cp:lastModifiedBy>ZVUNKA Jean-Luc</cp:lastModifiedBy>
  <cp:revision>4</cp:revision>
  <cp:lastPrinted>1899-12-31T23:00:00Z</cp:lastPrinted>
  <dcterms:created xsi:type="dcterms:W3CDTF">2023-11-28T10:31:00Z</dcterms:created>
  <dcterms:modified xsi:type="dcterms:W3CDTF">2023-11-28T10:32:00Z</dcterms:modified>
</cp:coreProperties>
</file>