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25C" w:rsidRDefault="00C5225C" w:rsidP="00C5225C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ANNEXE 3 au CCAP</w:t>
      </w:r>
    </w:p>
    <w:p w:rsidR="00C5225C" w:rsidRDefault="00C5225C" w:rsidP="00C5225C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B3A3A" w:rsidRPr="002D7C82" w:rsidRDefault="000B3A3A" w:rsidP="000B3A3A">
      <w:pPr>
        <w:ind w:left="284" w:right="284" w:hanging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7C82">
        <w:rPr>
          <w:rFonts w:ascii="Times New Roman" w:hAnsi="Times New Roman"/>
          <w:b/>
          <w:sz w:val="28"/>
          <w:szCs w:val="28"/>
        </w:rPr>
        <w:t>Appel d’offres ouvert</w:t>
      </w:r>
    </w:p>
    <w:p w:rsidR="002D7C82" w:rsidRPr="002D7C82" w:rsidRDefault="002D7C82" w:rsidP="000B3A3A">
      <w:pPr>
        <w:ind w:left="284" w:right="284" w:hanging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C57C5" w:rsidRPr="002D7C82" w:rsidRDefault="002D7C82" w:rsidP="000B3A3A">
      <w:pPr>
        <w:ind w:left="284" w:right="284" w:hanging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7C82">
        <w:rPr>
          <w:rFonts w:ascii="Times New Roman" w:hAnsi="Times New Roman"/>
          <w:b/>
          <w:sz w:val="28"/>
          <w:szCs w:val="28"/>
        </w:rPr>
        <w:t>DCE n° 2025/0640/</w:t>
      </w:r>
      <w:proofErr w:type="spellStart"/>
      <w:r w:rsidRPr="002D7C82">
        <w:rPr>
          <w:rFonts w:ascii="Times New Roman" w:hAnsi="Times New Roman"/>
          <w:b/>
          <w:sz w:val="28"/>
          <w:szCs w:val="28"/>
        </w:rPr>
        <w:t>EdA</w:t>
      </w:r>
      <w:proofErr w:type="spellEnd"/>
      <w:r w:rsidRPr="002D7C82">
        <w:rPr>
          <w:rFonts w:ascii="Times New Roman" w:hAnsi="Times New Roman"/>
          <w:b/>
          <w:sz w:val="28"/>
          <w:szCs w:val="28"/>
        </w:rPr>
        <w:t>-DA/ Fourniture d’aliments et d’aliments diététiques secs complets pour chiens du 20/06/2025</w:t>
      </w:r>
    </w:p>
    <w:p w:rsidR="002D7C82" w:rsidRPr="00974F05" w:rsidRDefault="002D7C82" w:rsidP="000B3A3A">
      <w:pPr>
        <w:ind w:left="284" w:right="284" w:hanging="284"/>
        <w:jc w:val="center"/>
        <w:outlineLvl w:val="0"/>
        <w:rPr>
          <w:rFonts w:ascii="Times New Roman" w:hAnsi="Times New Roman" w:cs="Times New Roman"/>
          <w:b/>
          <w:sz w:val="4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6"/>
        <w:gridCol w:w="2386"/>
        <w:gridCol w:w="1706"/>
        <w:gridCol w:w="1707"/>
        <w:gridCol w:w="1707"/>
      </w:tblGrid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x-none"/>
              </w:rPr>
              <w:t>Déclaration de chiffre d'affaires</w:t>
            </w:r>
          </w:p>
        </w:tc>
      </w:tr>
      <w:tr w:rsidR="00C5225C" w:rsidRPr="00662EF9" w:rsidTr="00AC782D">
        <w:trPr>
          <w:trHeight w:val="3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3B5B1E" w:rsidP="000B3A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(à joindre pour le </w:t>
            </w:r>
            <w:r w:rsidR="000B3A3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trimestre</w:t>
            </w:r>
            <w:r w:rsidR="00C5225C" w:rsidRPr="00662EF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écoulé)                                                                                                          </w:t>
            </w:r>
          </w:p>
        </w:tc>
      </w:tr>
      <w:tr w:rsidR="00C5225C" w:rsidRPr="00662EF9" w:rsidTr="00AC782D">
        <w:trPr>
          <w:trHeight w:val="57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(ce document doit obligatoirement être join</w:t>
            </w:r>
            <w:bookmarkStart w:id="0" w:name="_GoBack"/>
            <w:bookmarkEnd w:id="0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 au paiement de la rémunération de l'</w:t>
            </w:r>
            <w:proofErr w:type="spellStart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EdA</w:t>
            </w:r>
            <w:proofErr w:type="spellEnd"/>
            <w:r w:rsidRPr="00662EF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au titre de l'intermédiation contractuelle)</w:t>
            </w:r>
          </w:p>
        </w:tc>
      </w:tr>
      <w:tr w:rsidR="00C5225C" w:rsidRPr="00662EF9" w:rsidTr="00AC782D">
        <w:trPr>
          <w:trHeight w:val="63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N° de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Date d'émission de la facture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HT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Montant TTC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Nom de la formation cliente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662EF9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 w:rsidRPr="00662EF9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6D1B89" w:rsidP="000B3A3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Total </w:t>
            </w:r>
            <w:r w:rsidR="000B3A3A">
              <w:rPr>
                <w:rFonts w:ascii="Times New Roman" w:hAnsi="Times New Roman" w:cs="Times New Roman"/>
                <w:b/>
                <w:bCs/>
                <w:szCs w:val="24"/>
              </w:rPr>
              <w:t>trimestriel</w:t>
            </w:r>
            <w:r w:rsidR="00C5225C" w:rsidRPr="00662EF9">
              <w:rPr>
                <w:rFonts w:ascii="Times New Roman" w:hAnsi="Times New Roman" w:cs="Times New Roman"/>
                <w:b/>
                <w:bCs/>
                <w:szCs w:val="24"/>
              </w:rPr>
              <w:t xml:space="preserve"> en €: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color w:val="000000"/>
                <w:sz w:val="20"/>
              </w:rPr>
            </w:pPr>
            <w:r w:rsidRPr="00662EF9">
              <w:rPr>
                <w:color w:val="000000"/>
                <w:sz w:val="20"/>
              </w:rPr>
              <w:t> </w:t>
            </w:r>
          </w:p>
        </w:tc>
      </w:tr>
      <w:tr w:rsidR="00C5225C" w:rsidRPr="00662EF9" w:rsidTr="00AC782D">
        <w:trPr>
          <w:trHeight w:val="31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5225C" w:rsidRPr="00662EF9" w:rsidRDefault="00C5225C" w:rsidP="000B3A3A">
            <w:pPr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Commission </w:t>
            </w:r>
            <w:r w:rsidR="000B3A3A">
              <w:rPr>
                <w:rFonts w:ascii="Times New Roman" w:hAnsi="Times New Roman" w:cs="Times New Roman"/>
                <w:b/>
                <w:bCs/>
                <w:szCs w:val="24"/>
              </w:rPr>
              <w:t>10</w:t>
            </w:r>
            <w:r w:rsidRPr="00662EF9">
              <w:rPr>
                <w:rFonts w:ascii="Times New Roman" w:hAnsi="Times New Roman" w:cs="Times New Roman"/>
                <w:b/>
                <w:bCs/>
                <w:szCs w:val="24"/>
              </w:rPr>
              <w:t>%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225C" w:rsidRPr="00662EF9" w:rsidRDefault="00C5225C" w:rsidP="00AC782D">
            <w:pPr>
              <w:rPr>
                <w:b/>
                <w:bCs/>
                <w:color w:val="000000"/>
                <w:sz w:val="20"/>
              </w:rPr>
            </w:pPr>
            <w:r w:rsidRPr="00662EF9">
              <w:rPr>
                <w:b/>
                <w:bCs/>
                <w:color w:val="000000"/>
                <w:sz w:val="20"/>
              </w:rPr>
              <w:t> </w:t>
            </w:r>
          </w:p>
        </w:tc>
      </w:tr>
    </w:tbl>
    <w:p w:rsidR="009F1410" w:rsidRDefault="009F1410"/>
    <w:sectPr w:rsidR="009F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E24"/>
    <w:rsid w:val="000B3A3A"/>
    <w:rsid w:val="00226E24"/>
    <w:rsid w:val="00293335"/>
    <w:rsid w:val="002D7C82"/>
    <w:rsid w:val="003B5B1E"/>
    <w:rsid w:val="00524AC5"/>
    <w:rsid w:val="006644EB"/>
    <w:rsid w:val="006D1B89"/>
    <w:rsid w:val="007B1E7B"/>
    <w:rsid w:val="008C57C5"/>
    <w:rsid w:val="009F1410"/>
    <w:rsid w:val="00A13DA5"/>
    <w:rsid w:val="00C5225C"/>
    <w:rsid w:val="00CA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4043"/>
  <w15:docId w15:val="{2B51CEFC-7C97-4AF4-90DE-242B7E00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225C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DUVAL Nicolas</dc:creator>
  <cp:keywords/>
  <dc:description/>
  <cp:lastModifiedBy>NIEL Jeremy</cp:lastModifiedBy>
  <cp:revision>13</cp:revision>
  <cp:lastPrinted>2020-09-16T13:06:00Z</cp:lastPrinted>
  <dcterms:created xsi:type="dcterms:W3CDTF">2020-09-15T14:41:00Z</dcterms:created>
  <dcterms:modified xsi:type="dcterms:W3CDTF">2025-07-09T09:55:00Z</dcterms:modified>
</cp:coreProperties>
</file>