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Economat des Armées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Direction Général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Direction des Achats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857670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</w:pPr>
      <w:r w:rsidRPr="00857670">
        <w:rPr>
          <w:rFonts w:ascii="Times New Roman" w:eastAsia="Times New Roman" w:hAnsi="Times New Roman" w:cs="Times New Roman"/>
          <w:b/>
          <w:bCs/>
          <w:sz w:val="24"/>
          <w:szCs w:val="24"/>
          <w:lang w:val="en-AE" w:eastAsia="de-DE"/>
        </w:rPr>
        <w:t>Fourniture d’aliments et d’aliments diététiques secs complets pour chiens au profit des clients de l’EdA implantés en France métropolitaine, dans les DROM-COM et à l’étranger</w:t>
      </w:r>
    </w:p>
    <w:p w:rsidR="00857670" w:rsidRDefault="00857670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  <w:bookmarkStart w:id="0" w:name="_GoBack"/>
      <w:bookmarkEnd w:id="0"/>
    </w:p>
    <w:p w:rsidR="005E5046" w:rsidRPr="00AB58EB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857670">
        <w:rPr>
          <w:rFonts w:ascii="Times New Roman" w:eastAsia="Times New Roman" w:hAnsi="Times New Roman" w:cs="Times New Roman"/>
          <w:bCs/>
          <w:lang w:val="en-AE" w:eastAsia="de-DE"/>
        </w:rPr>
        <w:t>de la consultation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857670" w:rsidRPr="00857670">
        <w:rPr>
          <w:rFonts w:ascii="Times New Roman" w:eastAsia="Times New Roman" w:hAnsi="Times New Roman" w:cs="Times New Roman"/>
          <w:bCs/>
          <w:lang w:val="en-AE" w:eastAsia="de-DE"/>
        </w:rPr>
        <w:t>Fourniture d’aliments et d’aliments diététiques secs complets pour chiens au profit des clients de l’EdA implantés en France métropolitaine, dans les DROM-COM et à l’étranger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,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:rsidTr="00342F39">
        <w:tc>
          <w:tcPr>
            <w:tcW w:w="4531" w:type="dxa"/>
          </w:tcPr>
          <w:p w:rsidR="00F41818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  <w:p w:rsidR="005E5046" w:rsidRPr="00342F39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A 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lastRenderedPageBreak/>
              <w:t>Le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Identité et fonction du signataire: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342F39" w:rsidTr="00342F39">
        <w:tc>
          <w:tcPr>
            <w:tcW w:w="4531" w:type="dxa"/>
          </w:tcPr>
          <w:p w:rsidR="00342F39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Signature</w:t>
            </w:r>
          </w:p>
        </w:tc>
        <w:tc>
          <w:tcPr>
            <w:tcW w:w="4531" w:type="dxa"/>
          </w:tcPr>
          <w:p w:rsid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</w:tbl>
    <w:p w:rsidR="00FC45C9" w:rsidRDefault="00FC45C9"/>
    <w:sectPr w:rsidR="00FC4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91B00"/>
    <w:rsid w:val="000D33BB"/>
    <w:rsid w:val="00176461"/>
    <w:rsid w:val="00186CEF"/>
    <w:rsid w:val="001910AF"/>
    <w:rsid w:val="001B1DC3"/>
    <w:rsid w:val="001C2E3A"/>
    <w:rsid w:val="002246B9"/>
    <w:rsid w:val="002733AF"/>
    <w:rsid w:val="002A4F59"/>
    <w:rsid w:val="00310239"/>
    <w:rsid w:val="00342F39"/>
    <w:rsid w:val="0046327B"/>
    <w:rsid w:val="00477EFA"/>
    <w:rsid w:val="004C5364"/>
    <w:rsid w:val="004F40A3"/>
    <w:rsid w:val="00524BBF"/>
    <w:rsid w:val="00562FAC"/>
    <w:rsid w:val="005A4E40"/>
    <w:rsid w:val="005B6123"/>
    <w:rsid w:val="005E5046"/>
    <w:rsid w:val="005F73E0"/>
    <w:rsid w:val="006236CC"/>
    <w:rsid w:val="00714B16"/>
    <w:rsid w:val="00715463"/>
    <w:rsid w:val="00857670"/>
    <w:rsid w:val="008776CE"/>
    <w:rsid w:val="008E72A8"/>
    <w:rsid w:val="00973762"/>
    <w:rsid w:val="00AA1011"/>
    <w:rsid w:val="00AB58EB"/>
    <w:rsid w:val="00AC270A"/>
    <w:rsid w:val="00AF2A32"/>
    <w:rsid w:val="00CB48F5"/>
    <w:rsid w:val="00DD569C"/>
    <w:rsid w:val="00DF557C"/>
    <w:rsid w:val="00E32285"/>
    <w:rsid w:val="00E82DF0"/>
    <w:rsid w:val="00F41818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8BEE7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437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NIEL Jeremy</cp:lastModifiedBy>
  <cp:revision>6</cp:revision>
  <cp:lastPrinted>2023-04-04T13:29:00Z</cp:lastPrinted>
  <dcterms:created xsi:type="dcterms:W3CDTF">2024-02-09T07:39:00Z</dcterms:created>
  <dcterms:modified xsi:type="dcterms:W3CDTF">2025-08-25T14:10:00Z</dcterms:modified>
</cp:coreProperties>
</file>