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9608FC" w:rsidP="009608FC">
            <w:pPr>
              <w:pStyle w:val="Pieddepage"/>
              <w:tabs>
                <w:tab w:val="clear" w:pos="4536"/>
                <w:tab w:val="clear" w:pos="9072"/>
                <w:tab w:val="left" w:pos="851"/>
                <w:tab w:val="left" w:pos="3491"/>
                <w:tab w:val="center" w:pos="5146"/>
              </w:tabs>
              <w:rPr>
                <w:noProof/>
                <w:lang w:eastAsia="fr-FR"/>
              </w:rPr>
            </w:pPr>
            <w:r>
              <w:rPr>
                <w:noProof/>
                <w:lang w:eastAsia="fr-FR"/>
              </w:rPr>
              <w:tab/>
            </w:r>
            <w:r>
              <w:rPr>
                <w:noProof/>
                <w:lang w:eastAsia="fr-FR"/>
              </w:rPr>
              <w:tab/>
            </w:r>
            <w:r>
              <w:rPr>
                <w:noProof/>
                <w:lang w:eastAsia="fr-FR"/>
              </w:rPr>
              <w:tab/>
            </w:r>
            <w:r w:rsidR="00A50B9E" w:rsidRPr="004B5E10">
              <w:rPr>
                <w:noProof/>
                <w:lang w:eastAsia="fr-FR"/>
              </w:rPr>
              <w:drawing>
                <wp:inline distT="0" distB="0" distL="0" distR="0">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608FC"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F02AA8">
        <w:rPr>
          <w:rFonts w:ascii="Arial" w:hAnsi="Arial" w:cs="Arial"/>
          <w:bCs/>
        </w:rPr>
        <w:t xml:space="preserve"> : </w:t>
      </w:r>
      <w:r w:rsidR="0096446D">
        <w:rPr>
          <w:rFonts w:ascii="Arial" w:hAnsi="Arial" w:cs="Arial"/>
          <w:bCs/>
        </w:rPr>
        <w:t xml:space="preserve"> Procédure P_25-075</w:t>
      </w:r>
      <w:r w:rsidR="00A50B9E">
        <w:rPr>
          <w:rFonts w:ascii="Arial" w:hAnsi="Arial" w:cs="Arial"/>
          <w:bCs/>
        </w:rPr>
        <w:t>-001</w:t>
      </w:r>
    </w:p>
    <w:p w:rsidR="008579A4" w:rsidRDefault="008579A4" w:rsidP="006C4338">
      <w:pPr>
        <w:tabs>
          <w:tab w:val="left" w:pos="426"/>
          <w:tab w:val="left" w:pos="851"/>
        </w:tabs>
        <w:jc w:val="both"/>
        <w:rPr>
          <w:rFonts w:ascii="Arial" w:hAnsi="Arial" w:cs="Arial"/>
          <w:bCs/>
        </w:rPr>
      </w:pPr>
    </w:p>
    <w:p w:rsidR="009B1CD0" w:rsidRPr="00A50B9E" w:rsidRDefault="009B1CD0" w:rsidP="00E32CA1">
      <w:pPr>
        <w:tabs>
          <w:tab w:val="left" w:pos="426"/>
          <w:tab w:val="left" w:pos="851"/>
        </w:tabs>
        <w:rPr>
          <w:rFonts w:ascii="Arial" w:hAnsi="Arial" w:cs="Arial"/>
          <w:i/>
          <w:sz w:val="18"/>
          <w:szCs w:val="18"/>
        </w:rPr>
      </w:pPr>
    </w:p>
    <w:p w:rsidR="008579A4" w:rsidRDefault="00E32CA1" w:rsidP="00E32CA1">
      <w:pPr>
        <w:tabs>
          <w:tab w:val="left" w:pos="426"/>
          <w:tab w:val="left" w:pos="851"/>
        </w:tabs>
        <w:jc w:val="center"/>
        <w:rPr>
          <w:rFonts w:ascii="Arial" w:hAnsi="Arial" w:cs="Arial"/>
          <w:b/>
        </w:rPr>
      </w:pPr>
      <w:r>
        <w:rPr>
          <w:rFonts w:ascii="Arial" w:hAnsi="Arial" w:cs="Arial"/>
          <w:b/>
        </w:rPr>
        <w:t>BOUCLE D’EAU CHAUDE SANITAIRE ET D’EAU FROIDE</w:t>
      </w:r>
    </w:p>
    <w:p w:rsidR="00E32CA1" w:rsidRDefault="00E32CA1" w:rsidP="00E32CA1">
      <w:pPr>
        <w:tabs>
          <w:tab w:val="left" w:pos="426"/>
          <w:tab w:val="left" w:pos="851"/>
        </w:tabs>
        <w:jc w:val="center"/>
        <w:rPr>
          <w:rFonts w:ascii="Arial" w:hAnsi="Arial" w:cs="Arial"/>
          <w:b/>
        </w:rPr>
      </w:pPr>
      <w:r>
        <w:rPr>
          <w:rFonts w:ascii="Arial" w:hAnsi="Arial" w:cs="Arial"/>
          <w:b/>
        </w:rPr>
        <w:t>Mise en conformité réseaux eau froide et eau chaude sanitaire</w:t>
      </w:r>
    </w:p>
    <w:p w:rsidR="00E32CA1" w:rsidRPr="00E32CA1" w:rsidRDefault="00E32CA1" w:rsidP="00E32CA1">
      <w:pPr>
        <w:tabs>
          <w:tab w:val="left" w:pos="426"/>
          <w:tab w:val="left" w:pos="851"/>
        </w:tabs>
        <w:jc w:val="center"/>
        <w:rPr>
          <w:rFonts w:ascii="Arial" w:hAnsi="Arial" w:cs="Arial"/>
          <w:b/>
        </w:rPr>
      </w:pPr>
      <w:r>
        <w:rPr>
          <w:rFonts w:ascii="Arial" w:hAnsi="Arial" w:cs="Arial"/>
          <w:b/>
        </w:rPr>
        <w:t>Bâtiments BMC et PFE</w:t>
      </w:r>
    </w:p>
    <w:p w:rsidR="009608FC" w:rsidRDefault="009608FC" w:rsidP="005846FB">
      <w:pPr>
        <w:tabs>
          <w:tab w:val="left" w:pos="426"/>
          <w:tab w:val="left" w:pos="851"/>
        </w:tabs>
        <w:jc w:val="both"/>
        <w:rPr>
          <w:rFonts w:ascii="Arial" w:hAnsi="Arial" w:cs="Arial"/>
          <w:u w:val="single"/>
        </w:rPr>
      </w:pPr>
    </w:p>
    <w:p w:rsidR="00A50B9E" w:rsidRPr="00A50B9E" w:rsidRDefault="00A50B9E" w:rsidP="005846FB">
      <w:pPr>
        <w:tabs>
          <w:tab w:val="left" w:pos="426"/>
          <w:tab w:val="left" w:pos="851"/>
        </w:tabs>
        <w:jc w:val="both"/>
        <w:rPr>
          <w:rFonts w:ascii="Arial" w:hAnsi="Arial" w:cs="Arial"/>
          <w:u w:val="single"/>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C5C5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474D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Pr="00A44B8B" w:rsidRDefault="007D7A65" w:rsidP="009B45B9">
      <w:pPr>
        <w:pStyle w:val="fcasegauche"/>
        <w:tabs>
          <w:tab w:val="left" w:pos="851"/>
        </w:tabs>
        <w:spacing w:after="0"/>
        <w:ind w:left="851" w:firstLine="0"/>
        <w:rPr>
          <w:rFonts w:ascii="Arial" w:hAnsi="Arial" w:cs="Arial"/>
          <w:strike/>
        </w:rPr>
      </w:pPr>
      <w:r w:rsidRPr="00A44B8B">
        <w:rPr>
          <w:strike/>
        </w:rPr>
        <w:fldChar w:fldCharType="begin">
          <w:ffData>
            <w:name w:val=""/>
            <w:enabled/>
            <w:calcOnExit w:val="0"/>
            <w:checkBox>
              <w:size w:val="20"/>
              <w:default w:val="0"/>
            </w:checkBox>
          </w:ffData>
        </w:fldChar>
      </w:r>
      <w:r w:rsidRPr="00A44B8B">
        <w:rPr>
          <w:strike/>
        </w:rPr>
        <w:instrText xml:space="preserve"> FORMCHECKBOX </w:instrText>
      </w:r>
      <w:r w:rsidR="005474DE">
        <w:rPr>
          <w:strike/>
        </w:rPr>
      </w:r>
      <w:r w:rsidR="005474DE">
        <w:rPr>
          <w:strike/>
        </w:rPr>
        <w:fldChar w:fldCharType="separate"/>
      </w:r>
      <w:r w:rsidRPr="00A44B8B">
        <w:rPr>
          <w:strike/>
        </w:rPr>
        <w:fldChar w:fldCharType="end"/>
      </w:r>
      <w:r w:rsidR="009B1CD0" w:rsidRPr="00A44B8B">
        <w:rPr>
          <w:rFonts w:ascii="Arial" w:hAnsi="Arial" w:cs="Arial"/>
          <w:strike/>
        </w:rPr>
        <w:tab/>
      </w:r>
      <w:proofErr w:type="gramStart"/>
      <w:r w:rsidR="00B87564" w:rsidRPr="00A44B8B">
        <w:rPr>
          <w:rFonts w:ascii="Arial" w:hAnsi="Arial" w:cs="Arial"/>
          <w:strike/>
        </w:rPr>
        <w:t>au</w:t>
      </w:r>
      <w:proofErr w:type="gramEnd"/>
      <w:r w:rsidR="00B87564" w:rsidRPr="00A44B8B">
        <w:rPr>
          <w:rFonts w:ascii="Arial" w:hAnsi="Arial" w:cs="Arial"/>
          <w:strike/>
        </w:rPr>
        <w:t xml:space="preserve"> lot n°……. </w:t>
      </w:r>
      <w:proofErr w:type="gramStart"/>
      <w:r w:rsidR="00B87564" w:rsidRPr="00A44B8B">
        <w:rPr>
          <w:rFonts w:ascii="Arial" w:hAnsi="Arial" w:cs="Arial"/>
          <w:strike/>
        </w:rPr>
        <w:t>ou</w:t>
      </w:r>
      <w:proofErr w:type="gramEnd"/>
      <w:r w:rsidR="00B87564" w:rsidRPr="00A44B8B">
        <w:rPr>
          <w:rFonts w:ascii="Arial" w:hAnsi="Arial" w:cs="Arial"/>
          <w:strike/>
        </w:rPr>
        <w:t xml:space="preserve"> aux lots n°…………… du marché </w:t>
      </w:r>
      <w:r w:rsidR="00FE48C9" w:rsidRPr="00A44B8B">
        <w:rPr>
          <w:rFonts w:ascii="Arial" w:hAnsi="Arial" w:cs="Arial"/>
          <w:strike/>
        </w:rPr>
        <w:t xml:space="preserve">public </w:t>
      </w:r>
      <w:r w:rsidR="00B87564" w:rsidRPr="00A44B8B">
        <w:rPr>
          <w:rFonts w:ascii="Arial" w:hAnsi="Arial" w:cs="Arial"/>
          <w:i/>
          <w:iCs/>
          <w:strike/>
          <w:sz w:val="18"/>
          <w:szCs w:val="18"/>
        </w:rPr>
        <w:t>(en cas d’allotissement)</w:t>
      </w:r>
      <w:r w:rsidR="00B87564" w:rsidRPr="00A44B8B">
        <w:rPr>
          <w:rFonts w:ascii="Arial" w:hAnsi="Arial" w:cs="Arial"/>
          <w:strike/>
        </w:rPr>
        <w:t> ;</w:t>
      </w:r>
    </w:p>
    <w:p w:rsidR="004C5755" w:rsidRPr="00A44B8B" w:rsidRDefault="009B1CD0" w:rsidP="00FF5CC0">
      <w:pPr>
        <w:pStyle w:val="fcasegauche"/>
        <w:tabs>
          <w:tab w:val="left" w:pos="851"/>
        </w:tabs>
        <w:spacing w:after="0"/>
        <w:ind w:left="851" w:firstLine="0"/>
        <w:rPr>
          <w:rFonts w:ascii="Arial" w:hAnsi="Arial" w:cs="Arial"/>
          <w:strike/>
        </w:rPr>
      </w:pPr>
      <w:r w:rsidRPr="00A44B8B">
        <w:rPr>
          <w:rFonts w:ascii="Arial" w:hAnsi="Arial" w:cs="Arial"/>
          <w:i/>
          <w:iCs/>
          <w:strike/>
          <w:sz w:val="18"/>
          <w:szCs w:val="18"/>
        </w:rPr>
        <w:t xml:space="preserve">(Indiquer l’intitulé du </w:t>
      </w:r>
      <w:r w:rsidR="00B87564" w:rsidRPr="00A44B8B">
        <w:rPr>
          <w:rFonts w:ascii="Arial" w:hAnsi="Arial" w:cs="Arial"/>
          <w:i/>
          <w:iCs/>
          <w:strike/>
          <w:sz w:val="18"/>
          <w:szCs w:val="18"/>
        </w:rPr>
        <w:t xml:space="preserve">ou des </w:t>
      </w:r>
      <w:r w:rsidRPr="00A44B8B">
        <w:rPr>
          <w:rFonts w:ascii="Arial" w:hAnsi="Arial" w:cs="Arial"/>
          <w:i/>
          <w:iCs/>
          <w:strike/>
          <w:sz w:val="18"/>
          <w:szCs w:val="18"/>
        </w:rPr>
        <w:t>lot</w:t>
      </w:r>
      <w:r w:rsidR="00B87564" w:rsidRPr="00A44B8B">
        <w:rPr>
          <w:rFonts w:ascii="Arial" w:hAnsi="Arial" w:cs="Arial"/>
          <w:i/>
          <w:iCs/>
          <w:strike/>
          <w:sz w:val="18"/>
          <w:szCs w:val="18"/>
        </w:rPr>
        <w:t>s</w:t>
      </w:r>
      <w:r w:rsidRPr="00A44B8B">
        <w:rPr>
          <w:rFonts w:ascii="Arial" w:hAnsi="Arial" w:cs="Arial"/>
          <w:i/>
          <w:iCs/>
          <w:strike/>
          <w:sz w:val="18"/>
          <w:szCs w:val="18"/>
        </w:rPr>
        <w:t xml:space="preserve"> tel qu’il figure dans l’avis d'appel à la concurrence</w:t>
      </w:r>
      <w:r w:rsidRPr="00A44B8B">
        <w:rPr>
          <w:rFonts w:ascii="Arial" w:hAnsi="Arial" w:cs="Arial"/>
          <w:bCs/>
          <w:i/>
          <w:iCs/>
          <w:strike/>
          <w:sz w:val="18"/>
          <w:szCs w:val="18"/>
        </w:rPr>
        <w:t xml:space="preserve"> ou </w:t>
      </w:r>
      <w:r w:rsidR="001C40C0" w:rsidRPr="00A44B8B">
        <w:rPr>
          <w:rFonts w:ascii="Arial" w:hAnsi="Arial" w:cs="Arial"/>
          <w:bCs/>
          <w:i/>
          <w:iCs/>
          <w:strike/>
          <w:sz w:val="18"/>
          <w:szCs w:val="18"/>
        </w:rPr>
        <w:t>l’invitation à confirmer l’intérêt</w:t>
      </w:r>
      <w:r w:rsidRPr="00A44B8B">
        <w:rPr>
          <w:rFonts w:ascii="Arial" w:hAnsi="Arial" w:cs="Arial"/>
          <w:bCs/>
          <w:i/>
          <w:iCs/>
          <w:strike/>
          <w:sz w:val="18"/>
          <w:szCs w:val="18"/>
        </w:rPr>
        <w:t>.</w:t>
      </w:r>
      <w:r w:rsidRPr="00A44B8B">
        <w:rPr>
          <w:rFonts w:ascii="Arial" w:hAnsi="Arial" w:cs="Arial"/>
          <w:i/>
          <w:iCs/>
          <w:strike/>
          <w:sz w:val="18"/>
          <w:szCs w:val="18"/>
        </w:rPr>
        <w:t>)</w:t>
      </w: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9C5C5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5474D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Pr="00A44B8B" w:rsidRDefault="007D7A65" w:rsidP="005846FB">
      <w:pPr>
        <w:pStyle w:val="fcasegauche"/>
        <w:tabs>
          <w:tab w:val="left" w:pos="851"/>
        </w:tabs>
        <w:spacing w:after="0"/>
        <w:ind w:left="851" w:firstLine="0"/>
        <w:rPr>
          <w:rFonts w:ascii="Arial" w:hAnsi="Arial" w:cs="Arial"/>
          <w:strike/>
        </w:rPr>
      </w:pPr>
      <w:r w:rsidRPr="00A44B8B">
        <w:rPr>
          <w:strike/>
        </w:rPr>
        <w:fldChar w:fldCharType="begin">
          <w:ffData>
            <w:name w:val=""/>
            <w:enabled/>
            <w:calcOnExit w:val="0"/>
            <w:checkBox>
              <w:size w:val="20"/>
              <w:default w:val="0"/>
            </w:checkBox>
          </w:ffData>
        </w:fldChar>
      </w:r>
      <w:r w:rsidRPr="00A44B8B">
        <w:rPr>
          <w:strike/>
        </w:rPr>
        <w:instrText xml:space="preserve"> FORMCHECKBOX </w:instrText>
      </w:r>
      <w:r w:rsidR="005474DE">
        <w:rPr>
          <w:strike/>
        </w:rPr>
      </w:r>
      <w:r w:rsidR="005474DE">
        <w:rPr>
          <w:strike/>
        </w:rPr>
        <w:fldChar w:fldCharType="separate"/>
      </w:r>
      <w:r w:rsidRPr="00A44B8B">
        <w:rPr>
          <w:strike/>
        </w:rPr>
        <w:fldChar w:fldCharType="end"/>
      </w:r>
      <w:r w:rsidR="009B1CD0" w:rsidRPr="00A44B8B">
        <w:rPr>
          <w:rFonts w:ascii="Arial" w:hAnsi="Arial" w:cs="Arial"/>
          <w:strike/>
        </w:rPr>
        <w:tab/>
      </w:r>
      <w:proofErr w:type="gramStart"/>
      <w:r w:rsidR="009B1CD0" w:rsidRPr="00A44B8B">
        <w:rPr>
          <w:rFonts w:ascii="Arial" w:hAnsi="Arial" w:cs="Arial"/>
          <w:strike/>
        </w:rPr>
        <w:t>à</w:t>
      </w:r>
      <w:proofErr w:type="gramEnd"/>
      <w:r w:rsidR="009B1CD0" w:rsidRPr="00A44B8B">
        <w:rPr>
          <w:rFonts w:ascii="Arial" w:hAnsi="Arial" w:cs="Arial"/>
          <w:strike/>
        </w:rPr>
        <w:t xml:space="preserve"> la variante suivante : </w:t>
      </w:r>
    </w:p>
    <w:p w:rsidR="006B5057" w:rsidRDefault="006B5057" w:rsidP="005846FB">
      <w:pPr>
        <w:pStyle w:val="fcasegauche"/>
        <w:tabs>
          <w:tab w:val="left" w:pos="851"/>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E32CA1" w:rsidRPr="00E32CA1" w:rsidRDefault="007D7A65" w:rsidP="00E32CA1">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rsidR="005474DE">
        <w:fldChar w:fldCharType="separate"/>
      </w:r>
      <w:r>
        <w:fldChar w:fldCharType="end"/>
      </w:r>
      <w:r w:rsidR="00E32CA1">
        <w:rPr>
          <w:rFonts w:ascii="Arial" w:hAnsi="Arial" w:cs="Arial"/>
          <w:lang w:val="en-GB"/>
        </w:rPr>
        <w:t xml:space="preserve"> CCAP – P_25-075_001</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474DE">
        <w:fldChar w:fldCharType="separate"/>
      </w:r>
      <w:r>
        <w:fldChar w:fldCharType="end"/>
      </w:r>
      <w:r w:rsidR="00FF5CC0">
        <w:rPr>
          <w:rFonts w:ascii="Arial" w:hAnsi="Arial" w:cs="Arial"/>
          <w:lang w:val="en-GB"/>
        </w:rPr>
        <w:t xml:space="preserve"> CCAG Travaux-2021</w:t>
      </w:r>
    </w:p>
    <w:p w:rsidR="008579A4" w:rsidRDefault="007D7A65" w:rsidP="008579A4">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rsidR="005474DE">
        <w:fldChar w:fldCharType="separate"/>
      </w:r>
      <w:r>
        <w:fldChar w:fldCharType="end"/>
      </w:r>
      <w:r w:rsidR="00E32CA1">
        <w:rPr>
          <w:rFonts w:ascii="Arial" w:hAnsi="Arial" w:cs="Arial"/>
          <w:lang w:val="en-GB"/>
        </w:rPr>
        <w:t xml:space="preserve"> CCTP Boucle </w:t>
      </w:r>
      <w:proofErr w:type="spellStart"/>
      <w:r w:rsidR="00E32CA1">
        <w:rPr>
          <w:rFonts w:ascii="Arial" w:hAnsi="Arial" w:cs="Arial"/>
          <w:lang w:val="en-GB"/>
        </w:rPr>
        <w:t>d’eau</w:t>
      </w:r>
      <w:proofErr w:type="spellEnd"/>
      <w:r w:rsidR="00E32CA1">
        <w:rPr>
          <w:rFonts w:ascii="Arial" w:hAnsi="Arial" w:cs="Arial"/>
          <w:lang w:val="en-GB"/>
        </w:rPr>
        <w:t xml:space="preserve"> 4D</w:t>
      </w:r>
      <w:r w:rsidR="005474DE">
        <w:rPr>
          <w:rFonts w:ascii="Arial" w:hAnsi="Arial" w:cs="Arial"/>
          <w:lang w:val="en-GB"/>
        </w:rPr>
        <w:t>CONSULTING Ver4</w:t>
      </w:r>
      <w:bookmarkStart w:id="0" w:name="_GoBack"/>
      <w:bookmarkEnd w:id="0"/>
    </w:p>
    <w:p w:rsidR="008579A4" w:rsidRDefault="008579A4" w:rsidP="008579A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E32CA1">
        <w:rPr>
          <w:rFonts w:ascii="Arial" w:hAnsi="Arial" w:cs="Arial"/>
        </w:rPr>
        <w:t xml:space="preserve"> Planning tranche 1</w:t>
      </w:r>
    </w:p>
    <w:p w:rsidR="00E32CA1" w:rsidRDefault="00E32CA1" w:rsidP="00E32CA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rPr>
        <w:t xml:space="preserve"> Planning tranche 2</w:t>
      </w:r>
    </w:p>
    <w:p w:rsidR="00E32CA1" w:rsidRDefault="00E32CA1" w:rsidP="00A2396D">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rPr>
        <w:t xml:space="preserve"> Planning tranche 3</w:t>
      </w:r>
    </w:p>
    <w:p w:rsidR="008579A4" w:rsidRDefault="008579A4" w:rsidP="008579A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rPr>
        <w:t xml:space="preserve"> </w:t>
      </w:r>
      <w:r w:rsidR="00BA4791">
        <w:rPr>
          <w:rFonts w:ascii="Arial" w:hAnsi="Arial" w:cs="Arial"/>
        </w:rPr>
        <w:t>DPGF</w:t>
      </w:r>
      <w:r w:rsidR="00A2396D">
        <w:rPr>
          <w:rFonts w:ascii="Arial" w:hAnsi="Arial" w:cs="Arial"/>
        </w:rPr>
        <w:t xml:space="preserve"> Boucle d’eau 4DCONSULTING Ver2</w:t>
      </w:r>
    </w:p>
    <w:p w:rsidR="008579A4" w:rsidRDefault="008579A4" w:rsidP="008579A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77F3E">
        <w:rPr>
          <w:rFonts w:ascii="Arial" w:hAnsi="Arial" w:cs="Arial"/>
        </w:rPr>
        <w:t xml:space="preserve"> Plan</w:t>
      </w:r>
      <w:r w:rsidR="00E32CA1">
        <w:rPr>
          <w:rFonts w:ascii="Arial" w:hAnsi="Arial" w:cs="Arial"/>
        </w:rPr>
        <w:t xml:space="preserve"> Bat2 R-1 – LOCALISATIONS TRANCHES</w:t>
      </w:r>
    </w:p>
    <w:p w:rsidR="00E32CA1" w:rsidRDefault="00E32CA1" w:rsidP="00E32CA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77F3E">
        <w:rPr>
          <w:rFonts w:ascii="Arial" w:hAnsi="Arial" w:cs="Arial"/>
        </w:rPr>
        <w:t xml:space="preserve"> Plan</w:t>
      </w:r>
      <w:r>
        <w:rPr>
          <w:rFonts w:ascii="Arial" w:hAnsi="Arial" w:cs="Arial"/>
        </w:rPr>
        <w:t xml:space="preserve"> Bat2 R-1 – TRANCHE 1 BMC</w:t>
      </w:r>
    </w:p>
    <w:p w:rsidR="00E32CA1" w:rsidRDefault="00E32CA1" w:rsidP="00E32CA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77F3E">
        <w:rPr>
          <w:rFonts w:ascii="Arial" w:hAnsi="Arial" w:cs="Arial"/>
        </w:rPr>
        <w:t xml:space="preserve"> Plan</w:t>
      </w:r>
      <w:r>
        <w:rPr>
          <w:rFonts w:ascii="Arial" w:hAnsi="Arial" w:cs="Arial"/>
        </w:rPr>
        <w:t xml:space="preserve"> Bat2 R-1 – TRANCHE 2</w:t>
      </w:r>
    </w:p>
    <w:p w:rsidR="00E32CA1" w:rsidRDefault="00E32CA1" w:rsidP="00A2396D">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77F3E">
        <w:rPr>
          <w:rFonts w:ascii="Arial" w:hAnsi="Arial" w:cs="Arial"/>
        </w:rPr>
        <w:t xml:space="preserve"> Plan</w:t>
      </w:r>
      <w:r>
        <w:rPr>
          <w:rFonts w:ascii="Arial" w:hAnsi="Arial" w:cs="Arial"/>
        </w:rPr>
        <w:t xml:space="preserve"> Bat2 R-1 – TRANCHE 3</w:t>
      </w:r>
    </w:p>
    <w:p w:rsidR="00977F3E" w:rsidRPr="008579A4" w:rsidRDefault="00977F3E" w:rsidP="00977F3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rPr>
        <w:t xml:space="preserve"> Plan Bat2C R-1 – TRANCHE 1 PFE</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77F3E" w:rsidRDefault="00977F3E" w:rsidP="009B45B9">
      <w:pPr>
        <w:tabs>
          <w:tab w:val="left" w:pos="851"/>
        </w:tabs>
        <w:jc w:val="both"/>
        <w:rPr>
          <w:rFonts w:ascii="Arial" w:hAnsi="Arial" w:cs="Arial"/>
        </w:rPr>
      </w:pPr>
    </w:p>
    <w:p w:rsidR="00977F3E" w:rsidRDefault="00977F3E"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77F3E" w:rsidRDefault="00977F3E" w:rsidP="009B45B9">
      <w:pPr>
        <w:tabs>
          <w:tab w:val="left" w:pos="851"/>
        </w:tabs>
        <w:jc w:val="both"/>
        <w:rPr>
          <w:rFonts w:ascii="Arial" w:hAnsi="Arial" w:cs="Arial"/>
        </w:rPr>
      </w:pPr>
    </w:p>
    <w:p w:rsidR="00977F3E" w:rsidRDefault="00977F3E"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FF5CC0">
      <w:pPr>
        <w:ind w:left="851" w:firstLine="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977F3E" w:rsidRDefault="00977F3E" w:rsidP="009B45B9">
      <w:pPr>
        <w:pStyle w:val="fcase1ertab"/>
        <w:tabs>
          <w:tab w:val="left" w:pos="851"/>
        </w:tabs>
        <w:ind w:left="0" w:firstLine="0"/>
        <w:rPr>
          <w:rFonts w:ascii="Arial" w:hAnsi="Arial" w:cs="Arial"/>
        </w:rPr>
      </w:pPr>
    </w:p>
    <w:p w:rsidR="00A2396D" w:rsidRDefault="00A2396D" w:rsidP="009B45B9">
      <w:pPr>
        <w:pStyle w:val="fcase1ertab"/>
        <w:tabs>
          <w:tab w:val="left" w:pos="851"/>
        </w:tabs>
        <w:ind w:left="0" w:firstLine="0"/>
        <w:rPr>
          <w:rFonts w:ascii="Arial" w:hAnsi="Arial" w:cs="Arial"/>
        </w:rPr>
      </w:pPr>
    </w:p>
    <w:p w:rsidR="00A2396D" w:rsidRDefault="00A2396D" w:rsidP="009B45B9">
      <w:pPr>
        <w:pStyle w:val="fcase1ertab"/>
        <w:tabs>
          <w:tab w:val="left" w:pos="851"/>
        </w:tabs>
        <w:ind w:left="0" w:firstLine="0"/>
        <w:rPr>
          <w:rFonts w:ascii="Arial" w:hAnsi="Arial" w:cs="Arial"/>
        </w:rPr>
      </w:pPr>
    </w:p>
    <w:p w:rsidR="00A2396D" w:rsidRDefault="00A2396D" w:rsidP="009B45B9">
      <w:pPr>
        <w:pStyle w:val="fcase1ertab"/>
        <w:tabs>
          <w:tab w:val="left" w:pos="851"/>
        </w:tabs>
        <w:ind w:left="0" w:firstLine="0"/>
        <w:rPr>
          <w:rFonts w:ascii="Arial" w:hAnsi="Arial" w:cs="Arial"/>
        </w:rPr>
      </w:pPr>
    </w:p>
    <w:p w:rsidR="00A2396D" w:rsidRDefault="00A2396D"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w:t>
      </w:r>
      <w:r w:rsidR="00E63F97">
        <w:rPr>
          <w:rFonts w:ascii="Arial" w:hAnsi="Arial" w:cs="Arial"/>
        </w:rPr>
        <w:t xml:space="preserve"> pour la tranche ferme 2026</w:t>
      </w:r>
      <w:r w:rsidR="009B1CD0">
        <w:rPr>
          <w:rFonts w:ascii="Arial" w:hAnsi="Arial" w:cs="Arial"/>
        </w:rPr>
        <w:t>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FF5CC0">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FF5CC0">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t xml:space="preserve"> Montant TTC</w:t>
      </w:r>
      <w:r w:rsidR="00913973">
        <w:rPr>
          <w:rStyle w:val="Caractresdenotedebasdepage"/>
        </w:rPr>
        <w:t>3</w:t>
      </w:r>
      <w:r w:rsidR="009B1CD0">
        <w:rPr>
          <w:rStyle w:val="Caractresdenotedebasdepage"/>
        </w:rPr>
        <w:t> </w:t>
      </w:r>
      <w:r w:rsidR="009B1CD0">
        <w:t>:</w:t>
      </w:r>
    </w:p>
    <w:p w:rsidR="009B1CD0" w:rsidRDefault="009B1CD0" w:rsidP="00FF5CC0">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FF5CC0">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13973" w:rsidRDefault="00913973" w:rsidP="00FF5CC0">
      <w:pPr>
        <w:pStyle w:val="fcase1ertab"/>
        <w:tabs>
          <w:tab w:val="left" w:pos="851"/>
        </w:tabs>
        <w:spacing w:before="120"/>
        <w:ind w:left="2410" w:firstLine="0"/>
        <w:jc w:val="left"/>
        <w:rPr>
          <w:rFonts w:ascii="Arial" w:hAnsi="Arial" w:cs="Arial"/>
        </w:rPr>
      </w:pPr>
    </w:p>
    <w:p w:rsidR="00E63F97" w:rsidRPr="00182D7D" w:rsidRDefault="00E63F97" w:rsidP="00E63F97">
      <w:pPr>
        <w:pStyle w:val="fcase1ertab"/>
        <w:spacing w:before="120"/>
        <w:ind w:left="567" w:firstLine="0"/>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Pr>
          <w:rFonts w:ascii="Arial" w:hAnsi="Arial" w:cs="Arial"/>
        </w:rPr>
        <w:t xml:space="preserve"> ET</w:t>
      </w:r>
    </w:p>
    <w:p w:rsidR="00E63F97" w:rsidRDefault="00E63F97" w:rsidP="00E63F97">
      <w:pPr>
        <w:pStyle w:val="fcase1ertab"/>
        <w:tabs>
          <w:tab w:val="clear" w:pos="426"/>
          <w:tab w:val="left" w:pos="851"/>
        </w:tabs>
        <w:spacing w:before="120"/>
        <w:ind w:firstLine="142"/>
        <w:rPr>
          <w:rFonts w:ascii="Arial" w:hAnsi="Arial" w:cs="Arial"/>
        </w:rPr>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rPr>
          <w:rFonts w:ascii="Arial" w:hAnsi="Arial" w:cs="Arial"/>
        </w:rPr>
        <w:t xml:space="preserve"> </w:t>
      </w:r>
      <w:proofErr w:type="gramStart"/>
      <w:r w:rsidRPr="00AA78A3">
        <w:rPr>
          <w:rFonts w:ascii="Arial" w:hAnsi="Arial" w:cs="Arial"/>
        </w:rPr>
        <w:t>aux</w:t>
      </w:r>
      <w:proofErr w:type="gramEnd"/>
      <w:r w:rsidRPr="00AA78A3">
        <w:rPr>
          <w:rFonts w:ascii="Arial" w:hAnsi="Arial" w:cs="Arial"/>
        </w:rPr>
        <w:t xml:space="preserve"> prix indiqués </w:t>
      </w:r>
      <w:r>
        <w:rPr>
          <w:rFonts w:ascii="Arial" w:hAnsi="Arial" w:cs="Arial"/>
        </w:rPr>
        <w:t>ci-dessous pour la tranche optionnelle 2027</w:t>
      </w:r>
      <w:r w:rsidRPr="00AA78A3">
        <w:rPr>
          <w:rFonts w:ascii="Arial" w:hAnsi="Arial" w:cs="Arial"/>
        </w:rPr>
        <w:t>.</w:t>
      </w:r>
    </w:p>
    <w:p w:rsidR="00E63F97" w:rsidRPr="00AA78A3" w:rsidRDefault="00E63F97" w:rsidP="00E63F97">
      <w:pPr>
        <w:tabs>
          <w:tab w:val="left" w:pos="426"/>
          <w:tab w:val="left" w:pos="851"/>
        </w:tabs>
        <w:spacing w:before="120"/>
        <w:ind w:left="1701"/>
        <w:jc w:val="both"/>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t xml:space="preserve"> Taux de la TVA : </w:t>
      </w:r>
    </w:p>
    <w:p w:rsidR="00E63F97" w:rsidRPr="00AA78A3" w:rsidRDefault="00E63F97" w:rsidP="00E63F97">
      <w:pPr>
        <w:tabs>
          <w:tab w:val="left" w:pos="426"/>
          <w:tab w:val="left" w:pos="851"/>
        </w:tabs>
        <w:spacing w:before="240"/>
        <w:ind w:left="1701"/>
        <w:jc w:val="both"/>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t xml:space="preserve"> Montant hors taxes</w:t>
      </w:r>
      <w:r w:rsidR="00913973">
        <w:rPr>
          <w:rStyle w:val="Caractresdenotedebasdepage"/>
        </w:rPr>
        <w:t>2</w:t>
      </w:r>
      <w:r w:rsidRPr="00AA78A3">
        <w:rPr>
          <w:rStyle w:val="Caractresdenotedebasdepage"/>
        </w:rPr>
        <w:t> </w:t>
      </w:r>
      <w:r w:rsidRPr="00AA78A3">
        <w:t>:</w:t>
      </w:r>
    </w:p>
    <w:p w:rsidR="00E63F97" w:rsidRPr="00AA78A3" w:rsidRDefault="00E63F97" w:rsidP="00E63F97">
      <w:pPr>
        <w:tabs>
          <w:tab w:val="left" w:pos="426"/>
          <w:tab w:val="left" w:pos="851"/>
        </w:tabs>
        <w:spacing w:before="120"/>
        <w:ind w:left="2268"/>
        <w:rPr>
          <w:rFonts w:ascii="Arial" w:hAnsi="Arial" w:cs="Arial"/>
        </w:rPr>
      </w:pPr>
      <w:r w:rsidRPr="00AA78A3">
        <w:t xml:space="preserve">Montant </w:t>
      </w:r>
      <w:r w:rsidRPr="00AA78A3">
        <w:rPr>
          <w:rFonts w:ascii="Arial" w:hAnsi="Arial" w:cs="Arial"/>
        </w:rPr>
        <w:t>hors taxes arrêté en chiffres à : ……………………………………………………………………………….</w:t>
      </w:r>
    </w:p>
    <w:p w:rsidR="00E63F97" w:rsidRPr="00AA78A3" w:rsidRDefault="00E63F97" w:rsidP="00E63F97">
      <w:pPr>
        <w:pStyle w:val="fcase1ertab"/>
        <w:tabs>
          <w:tab w:val="left" w:pos="851"/>
        </w:tabs>
        <w:spacing w:before="120"/>
        <w:ind w:left="2268" w:firstLine="0"/>
        <w:jc w:val="left"/>
      </w:pPr>
      <w:r w:rsidRPr="00AA78A3">
        <w:rPr>
          <w:rFonts w:ascii="Arial" w:hAnsi="Arial" w:cs="Arial"/>
        </w:rPr>
        <w:t>Montant hors taxes arrêté en lettres à : ………………………………………………………...................................</w:t>
      </w:r>
    </w:p>
    <w:p w:rsidR="00E63F97" w:rsidRPr="00AA78A3" w:rsidRDefault="00E63F97" w:rsidP="00E63F97">
      <w:pPr>
        <w:tabs>
          <w:tab w:val="left" w:pos="426"/>
          <w:tab w:val="left" w:pos="709"/>
          <w:tab w:val="left" w:pos="851"/>
        </w:tabs>
        <w:spacing w:before="240"/>
        <w:ind w:left="1701"/>
        <w:jc w:val="both"/>
        <w:rPr>
          <w:rFonts w:ascii="Arial" w:hAnsi="Arial" w:cs="Arial"/>
        </w:rPr>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t xml:space="preserve"> Montant TTC</w:t>
      </w:r>
      <w:r w:rsidR="00913973">
        <w:rPr>
          <w:rStyle w:val="Caractresdenotedebasdepage"/>
        </w:rPr>
        <w:t>3</w:t>
      </w:r>
      <w:r w:rsidRPr="00AA78A3">
        <w:rPr>
          <w:rStyle w:val="Caractresdenotedebasdepage"/>
        </w:rPr>
        <w:t> </w:t>
      </w:r>
      <w:r w:rsidRPr="00AA78A3">
        <w:t>:</w:t>
      </w:r>
    </w:p>
    <w:p w:rsidR="00E63F97" w:rsidRPr="00AA78A3" w:rsidRDefault="00E63F97" w:rsidP="00E63F97">
      <w:pPr>
        <w:pStyle w:val="fcase1ertab"/>
        <w:tabs>
          <w:tab w:val="left" w:pos="851"/>
        </w:tabs>
        <w:spacing w:before="120"/>
        <w:ind w:left="2410" w:firstLine="0"/>
        <w:jc w:val="left"/>
        <w:rPr>
          <w:rFonts w:ascii="Arial" w:hAnsi="Arial" w:cs="Arial"/>
        </w:rPr>
      </w:pPr>
      <w:r w:rsidRPr="00AA78A3">
        <w:rPr>
          <w:rFonts w:ascii="Arial" w:hAnsi="Arial" w:cs="Arial"/>
        </w:rPr>
        <w:t>Montant TTC arrêté en chiffres à : ………………………………………………………….......................................</w:t>
      </w:r>
    </w:p>
    <w:p w:rsidR="00E63F97" w:rsidRDefault="00E63F97" w:rsidP="00E63F97">
      <w:pPr>
        <w:pStyle w:val="fcase1ertab"/>
        <w:tabs>
          <w:tab w:val="left" w:pos="851"/>
        </w:tabs>
        <w:spacing w:before="120"/>
        <w:ind w:left="2410" w:firstLine="0"/>
        <w:jc w:val="left"/>
        <w:rPr>
          <w:rFonts w:ascii="Arial" w:hAnsi="Arial" w:cs="Arial"/>
        </w:rPr>
      </w:pPr>
      <w:r w:rsidRPr="00AA78A3">
        <w:rPr>
          <w:rFonts w:ascii="Arial" w:hAnsi="Arial" w:cs="Arial"/>
        </w:rPr>
        <w:t>Montant TTC arrêté en lettres à : …………………………………………………………………………………</w:t>
      </w:r>
      <w:proofErr w:type="gramStart"/>
      <w:r w:rsidRPr="00AA78A3">
        <w:rPr>
          <w:rFonts w:ascii="Arial" w:hAnsi="Arial" w:cs="Arial"/>
        </w:rPr>
        <w:t>…….</w:t>
      </w:r>
      <w:proofErr w:type="gramEnd"/>
      <w:r w:rsidRPr="00AA78A3">
        <w:rPr>
          <w:rFonts w:ascii="Arial" w:hAnsi="Arial" w:cs="Arial"/>
        </w:rPr>
        <w:t>.</w:t>
      </w:r>
    </w:p>
    <w:p w:rsidR="00913973" w:rsidRDefault="00913973" w:rsidP="00E63F97">
      <w:pPr>
        <w:pStyle w:val="fcase1ertab"/>
        <w:tabs>
          <w:tab w:val="left" w:pos="851"/>
        </w:tabs>
        <w:spacing w:before="120"/>
        <w:ind w:left="2410" w:firstLine="0"/>
        <w:jc w:val="left"/>
        <w:rPr>
          <w:rFonts w:ascii="Arial" w:hAnsi="Arial" w:cs="Arial"/>
        </w:rPr>
      </w:pPr>
    </w:p>
    <w:p w:rsidR="00913973" w:rsidRPr="00182D7D" w:rsidRDefault="00913973" w:rsidP="00913973">
      <w:pPr>
        <w:pStyle w:val="fcase1ertab"/>
        <w:spacing w:before="120"/>
        <w:ind w:left="567" w:firstLine="0"/>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Pr>
          <w:rFonts w:ascii="Arial" w:hAnsi="Arial" w:cs="Arial"/>
        </w:rPr>
        <w:t xml:space="preserve"> ET</w:t>
      </w:r>
    </w:p>
    <w:p w:rsidR="00913973" w:rsidRDefault="00913973" w:rsidP="00913973">
      <w:pPr>
        <w:pStyle w:val="fcase1ertab"/>
        <w:tabs>
          <w:tab w:val="clear" w:pos="426"/>
          <w:tab w:val="left" w:pos="851"/>
        </w:tabs>
        <w:spacing w:before="120"/>
        <w:ind w:firstLine="142"/>
        <w:rPr>
          <w:rFonts w:ascii="Arial" w:hAnsi="Arial" w:cs="Arial"/>
        </w:rPr>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rPr>
          <w:rFonts w:ascii="Arial" w:hAnsi="Arial" w:cs="Arial"/>
        </w:rPr>
        <w:t xml:space="preserve"> </w:t>
      </w:r>
      <w:proofErr w:type="gramStart"/>
      <w:r w:rsidRPr="00AA78A3">
        <w:rPr>
          <w:rFonts w:ascii="Arial" w:hAnsi="Arial" w:cs="Arial"/>
        </w:rPr>
        <w:t>aux</w:t>
      </w:r>
      <w:proofErr w:type="gramEnd"/>
      <w:r w:rsidRPr="00AA78A3">
        <w:rPr>
          <w:rFonts w:ascii="Arial" w:hAnsi="Arial" w:cs="Arial"/>
        </w:rPr>
        <w:t xml:space="preserve"> prix indiqués </w:t>
      </w:r>
      <w:r>
        <w:rPr>
          <w:rFonts w:ascii="Arial" w:hAnsi="Arial" w:cs="Arial"/>
        </w:rPr>
        <w:t>ci-dessous pour la tranche optionnelle 2028</w:t>
      </w:r>
      <w:r w:rsidRPr="00AA78A3">
        <w:rPr>
          <w:rFonts w:ascii="Arial" w:hAnsi="Arial" w:cs="Arial"/>
        </w:rPr>
        <w:t>.</w:t>
      </w:r>
    </w:p>
    <w:p w:rsidR="00913973" w:rsidRPr="00AA78A3" w:rsidRDefault="00913973" w:rsidP="00913973">
      <w:pPr>
        <w:tabs>
          <w:tab w:val="left" w:pos="426"/>
          <w:tab w:val="left" w:pos="851"/>
        </w:tabs>
        <w:spacing w:before="120"/>
        <w:ind w:left="1701"/>
        <w:jc w:val="both"/>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t xml:space="preserve"> Taux de la TVA : </w:t>
      </w:r>
    </w:p>
    <w:p w:rsidR="00913973" w:rsidRPr="00AA78A3" w:rsidRDefault="00913973" w:rsidP="00913973">
      <w:pPr>
        <w:tabs>
          <w:tab w:val="left" w:pos="426"/>
          <w:tab w:val="left" w:pos="851"/>
        </w:tabs>
        <w:spacing w:before="240"/>
        <w:ind w:left="1701"/>
        <w:jc w:val="both"/>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t xml:space="preserve"> Montant hors taxes</w:t>
      </w:r>
      <w:r>
        <w:rPr>
          <w:rStyle w:val="Caractresdenotedebasdepage"/>
        </w:rPr>
        <w:t>2</w:t>
      </w:r>
      <w:r w:rsidRPr="00AA78A3">
        <w:rPr>
          <w:rStyle w:val="Caractresdenotedebasdepage"/>
        </w:rPr>
        <w:t> </w:t>
      </w:r>
      <w:r w:rsidRPr="00AA78A3">
        <w:t>:</w:t>
      </w:r>
    </w:p>
    <w:p w:rsidR="00913973" w:rsidRPr="00AA78A3" w:rsidRDefault="00913973" w:rsidP="00913973">
      <w:pPr>
        <w:tabs>
          <w:tab w:val="left" w:pos="426"/>
          <w:tab w:val="left" w:pos="851"/>
        </w:tabs>
        <w:spacing w:before="120"/>
        <w:ind w:left="2268"/>
        <w:rPr>
          <w:rFonts w:ascii="Arial" w:hAnsi="Arial" w:cs="Arial"/>
        </w:rPr>
      </w:pPr>
      <w:r w:rsidRPr="00AA78A3">
        <w:t xml:space="preserve">Montant </w:t>
      </w:r>
      <w:r w:rsidRPr="00AA78A3">
        <w:rPr>
          <w:rFonts w:ascii="Arial" w:hAnsi="Arial" w:cs="Arial"/>
        </w:rPr>
        <w:t>hors taxes arrêté en chiffres à : ……………………………………………………………………………….</w:t>
      </w:r>
    </w:p>
    <w:p w:rsidR="00913973" w:rsidRPr="00AA78A3" w:rsidRDefault="00913973" w:rsidP="00913973">
      <w:pPr>
        <w:pStyle w:val="fcase1ertab"/>
        <w:tabs>
          <w:tab w:val="left" w:pos="851"/>
        </w:tabs>
        <w:spacing w:before="120"/>
        <w:ind w:left="2268" w:firstLine="0"/>
        <w:jc w:val="left"/>
      </w:pPr>
      <w:r w:rsidRPr="00AA78A3">
        <w:rPr>
          <w:rFonts w:ascii="Arial" w:hAnsi="Arial" w:cs="Arial"/>
        </w:rPr>
        <w:t>Montant hors taxes arrêté en lettres à : ………………………………………………………...................................</w:t>
      </w:r>
    </w:p>
    <w:p w:rsidR="00913973" w:rsidRPr="00AA78A3" w:rsidRDefault="00913973" w:rsidP="00913973">
      <w:pPr>
        <w:tabs>
          <w:tab w:val="left" w:pos="426"/>
          <w:tab w:val="left" w:pos="709"/>
          <w:tab w:val="left" w:pos="851"/>
        </w:tabs>
        <w:spacing w:before="240"/>
        <w:ind w:left="1701"/>
        <w:jc w:val="both"/>
        <w:rPr>
          <w:rFonts w:ascii="Arial" w:hAnsi="Arial" w:cs="Arial"/>
        </w:rPr>
      </w:pPr>
      <w:r w:rsidRPr="00AA78A3">
        <w:fldChar w:fldCharType="begin">
          <w:ffData>
            <w:name w:val=""/>
            <w:enabled/>
            <w:calcOnExit w:val="0"/>
            <w:checkBox>
              <w:size w:val="20"/>
              <w:default w:val="0"/>
            </w:checkBox>
          </w:ffData>
        </w:fldChar>
      </w:r>
      <w:r w:rsidRPr="00AA78A3">
        <w:instrText xml:space="preserve"> FORMCHECKBOX </w:instrText>
      </w:r>
      <w:r w:rsidR="005474DE">
        <w:fldChar w:fldCharType="separate"/>
      </w:r>
      <w:r w:rsidRPr="00AA78A3">
        <w:fldChar w:fldCharType="end"/>
      </w:r>
      <w:r w:rsidRPr="00AA78A3">
        <w:t xml:space="preserve"> Montant TTC</w:t>
      </w:r>
      <w:r>
        <w:rPr>
          <w:rStyle w:val="Caractresdenotedebasdepage"/>
        </w:rPr>
        <w:t>3</w:t>
      </w:r>
      <w:r w:rsidRPr="00AA78A3">
        <w:rPr>
          <w:rStyle w:val="Caractresdenotedebasdepage"/>
        </w:rPr>
        <w:t> </w:t>
      </w:r>
      <w:r w:rsidRPr="00AA78A3">
        <w:t>:</w:t>
      </w:r>
    </w:p>
    <w:p w:rsidR="00913973" w:rsidRPr="00AA78A3" w:rsidRDefault="00913973" w:rsidP="00913973">
      <w:pPr>
        <w:pStyle w:val="fcase1ertab"/>
        <w:tabs>
          <w:tab w:val="left" w:pos="851"/>
        </w:tabs>
        <w:spacing w:before="120"/>
        <w:ind w:left="2410" w:firstLine="0"/>
        <w:jc w:val="left"/>
        <w:rPr>
          <w:rFonts w:ascii="Arial" w:hAnsi="Arial" w:cs="Arial"/>
        </w:rPr>
      </w:pPr>
      <w:r w:rsidRPr="00AA78A3">
        <w:rPr>
          <w:rFonts w:ascii="Arial" w:hAnsi="Arial" w:cs="Arial"/>
        </w:rPr>
        <w:t>Montant TTC arrêté en chiffres à : ………………………………………………………….......................................</w:t>
      </w:r>
    </w:p>
    <w:p w:rsidR="00913973" w:rsidRPr="00A2396D" w:rsidRDefault="00913973" w:rsidP="00A2396D">
      <w:pPr>
        <w:pStyle w:val="fcase1ertab"/>
        <w:tabs>
          <w:tab w:val="left" w:pos="851"/>
        </w:tabs>
        <w:spacing w:before="120"/>
        <w:ind w:left="2410" w:firstLine="0"/>
        <w:jc w:val="left"/>
        <w:rPr>
          <w:rFonts w:ascii="Arial" w:hAnsi="Arial" w:cs="Arial"/>
        </w:rPr>
      </w:pPr>
      <w:r w:rsidRPr="00AA78A3">
        <w:rPr>
          <w:rFonts w:ascii="Arial" w:hAnsi="Arial" w:cs="Arial"/>
        </w:rPr>
        <w:t>Montant TTC arrêté en lettres à : …………………………………………………………………………………</w:t>
      </w:r>
      <w:proofErr w:type="gramStart"/>
      <w:r w:rsidRPr="00AA78A3">
        <w:rPr>
          <w:rFonts w:ascii="Arial" w:hAnsi="Arial" w:cs="Arial"/>
        </w:rPr>
        <w:t>…….</w:t>
      </w:r>
      <w:proofErr w:type="gramEnd"/>
      <w:r w:rsidRPr="00AA78A3">
        <w:rPr>
          <w:rFonts w:ascii="Arial" w:hAnsi="Arial" w:cs="Arial"/>
        </w:rPr>
        <w:t>.</w:t>
      </w:r>
    </w:p>
    <w:p w:rsidR="00913973" w:rsidRPr="00AA78A3" w:rsidRDefault="00913973" w:rsidP="00913973">
      <w:pPr>
        <w:pStyle w:val="fcase1ertab"/>
        <w:tabs>
          <w:tab w:val="left" w:pos="851"/>
        </w:tabs>
        <w:spacing w:before="120"/>
        <w:ind w:left="2410" w:firstLine="0"/>
        <w:jc w:val="left"/>
        <w:rPr>
          <w:rFonts w:ascii="Arial" w:hAnsi="Arial" w:cs="Arial"/>
          <w:u w:val="single"/>
        </w:rPr>
      </w:pPr>
    </w:p>
    <w:p w:rsidR="00E63F97" w:rsidRDefault="00E63F97" w:rsidP="00FF5CC0">
      <w:pPr>
        <w:pStyle w:val="fcase1ertab"/>
        <w:tabs>
          <w:tab w:val="left" w:pos="851"/>
        </w:tabs>
        <w:spacing w:before="120"/>
        <w:ind w:left="2410" w:firstLine="0"/>
        <w:jc w:val="left"/>
        <w:rPr>
          <w:rFonts w:ascii="Arial" w:hAnsi="Arial" w:cs="Arial"/>
          <w:u w:val="single"/>
        </w:rPr>
      </w:pP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474D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474D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8220E7">
        <w:rPr>
          <w:rFonts w:ascii="Arial" w:hAnsi="Arial" w:cs="Arial"/>
        </w:rPr>
        <w:t xml:space="preserve"> </w:t>
      </w:r>
      <w:r w:rsidR="0096446D">
        <w:rPr>
          <w:rFonts w:ascii="Arial" w:hAnsi="Arial" w:cs="Arial"/>
        </w:rPr>
        <w:t>10,5 mois</w:t>
      </w:r>
      <w:r w:rsidR="009C5C51">
        <w:rPr>
          <w:rFonts w:ascii="Arial" w:hAnsi="Arial" w:cs="Arial"/>
        </w:rPr>
        <w:t xml:space="preserve"> pour la tranche ferme 2026 et 10,5 mois pour chaque tr</w:t>
      </w:r>
      <w:r w:rsidR="00A2396D">
        <w:rPr>
          <w:rFonts w:ascii="Arial" w:hAnsi="Arial" w:cs="Arial"/>
        </w:rPr>
        <w:t>anche optionnelle 2027-2028</w:t>
      </w:r>
      <w:r w:rsidR="00BA4791">
        <w:rPr>
          <w:rFonts w:ascii="Arial" w:hAnsi="Arial" w:cs="Arial"/>
        </w:rPr>
        <w:t xml:space="preserve"> </w:t>
      </w:r>
      <w:r>
        <w:rPr>
          <w:rFonts w:ascii="Arial" w:hAnsi="Arial" w:cs="Arial"/>
        </w:rPr>
        <w:t>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474D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2246A1">
        <w:fldChar w:fldCharType="begin">
          <w:ffData>
            <w:name w:val=""/>
            <w:enabled/>
            <w:calcOnExit w:val="0"/>
            <w:checkBox>
              <w:size w:val="20"/>
              <w:default w:val="1"/>
            </w:checkBox>
          </w:ffData>
        </w:fldChar>
      </w:r>
      <w:r w:rsidR="002246A1">
        <w:instrText xml:space="preserve"> FORMCHECKBOX </w:instrText>
      </w:r>
      <w:r w:rsidR="005474DE">
        <w:fldChar w:fldCharType="separate"/>
      </w:r>
      <w:r w:rsidR="002246A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5474D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246A1">
        <w:fldChar w:fldCharType="begin">
          <w:ffData>
            <w:name w:val=""/>
            <w:enabled/>
            <w:calcOnExit w:val="0"/>
            <w:checkBox>
              <w:size w:val="20"/>
              <w:default w:val="1"/>
            </w:checkBox>
          </w:ffData>
        </w:fldChar>
      </w:r>
      <w:r w:rsidR="002246A1">
        <w:instrText xml:space="preserve"> FORMCHECKBOX </w:instrText>
      </w:r>
      <w:r w:rsidR="005474DE">
        <w:fldChar w:fldCharType="separate"/>
      </w:r>
      <w:r w:rsidR="002246A1">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474DE">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Pr="002246A1" w:rsidRDefault="009B1CD0" w:rsidP="009B45B9">
      <w:pPr>
        <w:tabs>
          <w:tab w:val="left" w:pos="426"/>
          <w:tab w:val="left" w:pos="851"/>
        </w:tabs>
        <w:jc w:val="both"/>
        <w:rPr>
          <w:rFonts w:ascii="Arial" w:hAnsi="Arial" w:cs="Arial"/>
          <w:strike/>
        </w:rPr>
      </w:pPr>
      <w:r w:rsidRPr="002246A1">
        <w:rPr>
          <w:rFonts w:ascii="Arial" w:hAnsi="Arial" w:cs="Arial"/>
          <w:strike/>
        </w:rPr>
        <w:t>Si oui, préciser :</w:t>
      </w:r>
    </w:p>
    <w:p w:rsidR="009B1CD0" w:rsidRPr="002246A1" w:rsidRDefault="009B1CD0" w:rsidP="009B45B9">
      <w:pPr>
        <w:numPr>
          <w:ilvl w:val="0"/>
          <w:numId w:val="2"/>
        </w:numPr>
        <w:tabs>
          <w:tab w:val="left" w:pos="426"/>
          <w:tab w:val="left" w:pos="851"/>
        </w:tabs>
        <w:spacing w:before="120"/>
        <w:ind w:left="924" w:hanging="357"/>
        <w:jc w:val="both"/>
        <w:rPr>
          <w:rFonts w:ascii="Arial" w:hAnsi="Arial" w:cs="Arial"/>
          <w:strike/>
        </w:rPr>
      </w:pPr>
      <w:r w:rsidRPr="002246A1">
        <w:rPr>
          <w:rFonts w:ascii="Arial" w:hAnsi="Arial" w:cs="Arial"/>
          <w:strike/>
        </w:rPr>
        <w:t>Nombre des reconductions : ………….............</w:t>
      </w:r>
    </w:p>
    <w:p w:rsidR="009B1CD0" w:rsidRPr="002B6F41" w:rsidRDefault="009B1CD0" w:rsidP="009B45B9">
      <w:pPr>
        <w:numPr>
          <w:ilvl w:val="0"/>
          <w:numId w:val="2"/>
        </w:numPr>
        <w:tabs>
          <w:tab w:val="left" w:pos="426"/>
          <w:tab w:val="left" w:pos="851"/>
        </w:tabs>
        <w:spacing w:before="120"/>
        <w:ind w:left="924" w:hanging="357"/>
        <w:jc w:val="both"/>
        <w:rPr>
          <w:rFonts w:ascii="Arial" w:hAnsi="Arial" w:cs="Arial"/>
          <w:b/>
          <w:strike/>
        </w:rPr>
      </w:pPr>
      <w:r w:rsidRPr="002246A1">
        <w:rPr>
          <w:rFonts w:ascii="Arial" w:hAnsi="Arial" w:cs="Arial"/>
          <w:strike/>
        </w:rPr>
        <w:t>Durée des reconductions : ………………</w:t>
      </w:r>
      <w:proofErr w:type="gramStart"/>
      <w:r w:rsidRPr="002246A1">
        <w:rPr>
          <w:rFonts w:ascii="Arial" w:hAnsi="Arial" w:cs="Arial"/>
          <w:strike/>
        </w:rPr>
        <w:t>…….</w:t>
      </w:r>
      <w:proofErr w:type="gramEnd"/>
      <w:r w:rsidRPr="002246A1">
        <w:rPr>
          <w:rFonts w:ascii="Arial" w:hAnsi="Arial" w:cs="Arial"/>
          <w:strike/>
        </w:rPr>
        <w:t>.</w:t>
      </w:r>
    </w:p>
    <w:p w:rsidR="002B6F41" w:rsidRPr="002246A1" w:rsidRDefault="002B6F41" w:rsidP="002B6F41">
      <w:pPr>
        <w:tabs>
          <w:tab w:val="left" w:pos="426"/>
          <w:tab w:val="left" w:pos="851"/>
        </w:tabs>
        <w:spacing w:before="120"/>
        <w:ind w:left="924"/>
        <w:jc w:val="both"/>
        <w:rPr>
          <w:rFonts w:ascii="Arial" w:hAnsi="Arial" w:cs="Arial"/>
          <w:b/>
          <w:strike/>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FF5CC0" w:rsidRDefault="002904AF" w:rsidP="00FF5CC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F5CC0" w:rsidRDefault="00FF5CC0" w:rsidP="00FF5CC0">
      <w:pPr>
        <w:tabs>
          <w:tab w:val="left" w:pos="851"/>
        </w:tabs>
        <w:jc w:val="both"/>
        <w:rPr>
          <w:rFonts w:ascii="Arial" w:hAnsi="Arial" w:cs="Arial"/>
        </w:rPr>
      </w:pPr>
    </w:p>
    <w:p w:rsidR="00FF5CC0" w:rsidRDefault="00FF5CC0" w:rsidP="00FF5CC0">
      <w:pPr>
        <w:tabs>
          <w:tab w:val="left" w:pos="851"/>
        </w:tabs>
        <w:jc w:val="both"/>
        <w:rPr>
          <w:rFonts w:ascii="Arial" w:hAnsi="Arial" w:cs="Arial"/>
        </w:rPr>
      </w:pPr>
    </w:p>
    <w:p w:rsidR="00332B12" w:rsidRDefault="00FF5CC0" w:rsidP="00FF5CC0">
      <w:pPr>
        <w:tabs>
          <w:tab w:val="left" w:pos="851"/>
        </w:tabs>
        <w:jc w:val="both"/>
        <w:rPr>
          <w:rFonts w:ascii="Arial" w:hAnsi="Arial" w:cs="Arial"/>
          <w:i/>
          <w:sz w:val="18"/>
          <w:szCs w:val="18"/>
        </w:rPr>
      </w:pPr>
      <w:r>
        <w:rPr>
          <w:rFonts w:ascii="Arial" w:hAnsi="Arial" w:cs="Arial"/>
          <w:b/>
          <w:sz w:val="22"/>
          <w:szCs w:val="22"/>
        </w:rPr>
        <w:t xml:space="preserve"> </w:t>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474D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474D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2246A1" w:rsidRPr="00BA4791" w:rsidRDefault="00844DAA" w:rsidP="00BA4791">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6446D" w:rsidRDefault="0096446D" w:rsidP="006C4338">
      <w:pPr>
        <w:tabs>
          <w:tab w:val="left" w:pos="851"/>
        </w:tabs>
        <w:rPr>
          <w:rFonts w:ascii="Arial" w:hAnsi="Arial" w:cs="Arial"/>
        </w:rPr>
      </w:pPr>
    </w:p>
    <w:p w:rsidR="0096446D" w:rsidRDefault="0096446D" w:rsidP="006C4338">
      <w:pPr>
        <w:tabs>
          <w:tab w:val="left" w:pos="851"/>
        </w:tabs>
        <w:rPr>
          <w:rFonts w:ascii="Arial" w:hAnsi="Arial" w:cs="Arial"/>
        </w:rPr>
      </w:pPr>
    </w:p>
    <w:p w:rsidR="0096446D" w:rsidRDefault="0096446D"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691760">
        <w:tc>
          <w:tcPr>
            <w:tcW w:w="4644" w:type="dxa"/>
            <w:tcBorders>
              <w:top w:val="single" w:sz="4" w:space="0" w:color="000000"/>
              <w:left w:val="single" w:sz="4" w:space="0" w:color="000000"/>
              <w:bottom w:val="single" w:sz="4" w:space="0" w:color="auto"/>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auto"/>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691760">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691760">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r>
    </w:tbl>
    <w:p w:rsidR="00977F3E" w:rsidRDefault="00332B12" w:rsidP="00977F3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77F3E" w:rsidRDefault="00977F3E" w:rsidP="00977F3E">
      <w:pPr>
        <w:tabs>
          <w:tab w:val="left" w:pos="851"/>
        </w:tabs>
        <w:jc w:val="both"/>
        <w:rPr>
          <w:rFonts w:ascii="Arial" w:hAnsi="Arial" w:cs="Arial"/>
        </w:rPr>
      </w:pPr>
    </w:p>
    <w:p w:rsidR="00977F3E" w:rsidRDefault="00977F3E" w:rsidP="00977F3E">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2246A1" w:rsidRPr="002246A1" w:rsidRDefault="002246A1" w:rsidP="009B45B9">
      <w:pPr>
        <w:pStyle w:val="Titre1"/>
        <w:tabs>
          <w:tab w:val="left" w:pos="851"/>
        </w:tabs>
        <w:ind w:left="0"/>
        <w:jc w:val="both"/>
        <w:rPr>
          <w:rFonts w:ascii="Arial" w:hAnsi="Arial" w:cs="Arial"/>
        </w:rPr>
      </w:pPr>
    </w:p>
    <w:p w:rsidR="002246A1" w:rsidRDefault="002246A1" w:rsidP="009B45B9">
      <w:pPr>
        <w:pStyle w:val="Titre1"/>
        <w:tabs>
          <w:tab w:val="left" w:pos="851"/>
        </w:tabs>
        <w:ind w:left="0"/>
        <w:jc w:val="both"/>
        <w:rPr>
          <w:rFonts w:ascii="Arial" w:hAnsi="Arial" w:cs="Arial"/>
        </w:rPr>
      </w:pPr>
      <w:r>
        <w:rPr>
          <w:rFonts w:ascii="Arial" w:hAnsi="Arial" w:cs="Arial"/>
        </w:rPr>
        <w:t>Centre Hospitalier de Vichy</w:t>
      </w:r>
    </w:p>
    <w:p w:rsidR="009B1CD0" w:rsidRDefault="002246A1" w:rsidP="009B45B9">
      <w:pPr>
        <w:pStyle w:val="Titre1"/>
        <w:tabs>
          <w:tab w:val="left" w:pos="851"/>
        </w:tabs>
        <w:ind w:left="0"/>
        <w:jc w:val="both"/>
        <w:rPr>
          <w:rFonts w:ascii="Arial" w:hAnsi="Arial" w:cs="Arial"/>
        </w:rPr>
      </w:pPr>
      <w:r>
        <w:rPr>
          <w:rFonts w:ascii="Arial" w:hAnsi="Arial" w:cs="Arial"/>
        </w:rPr>
        <w:t>Etablissement partie du GHT Territoires d’Auvergne</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2246A1" w:rsidRDefault="002246A1" w:rsidP="0083205E">
      <w:pPr>
        <w:tabs>
          <w:tab w:val="left" w:pos="851"/>
        </w:tabs>
        <w:jc w:val="both"/>
        <w:rPr>
          <w:rFonts w:ascii="Arial" w:hAnsi="Arial" w:cs="Arial"/>
          <w:b/>
        </w:rPr>
      </w:pPr>
      <w:r w:rsidRPr="002246A1">
        <w:rPr>
          <w:rFonts w:ascii="Arial" w:hAnsi="Arial" w:cs="Arial"/>
          <w:b/>
        </w:rPr>
        <w:t>Monsieur</w:t>
      </w:r>
      <w:r w:rsidR="00A50B9E">
        <w:rPr>
          <w:rFonts w:ascii="Arial" w:hAnsi="Arial" w:cs="Arial"/>
          <w:b/>
        </w:rPr>
        <w:t xml:space="preserve"> Benoit RIBOT</w:t>
      </w:r>
      <w:r w:rsidRPr="002246A1">
        <w:rPr>
          <w:rFonts w:ascii="Arial" w:hAnsi="Arial" w:cs="Arial"/>
          <w:b/>
        </w:rPr>
        <w:t xml:space="preserve">, en qualité de Directeur Adjoint chargé des </w:t>
      </w:r>
      <w:r w:rsidR="00A50B9E">
        <w:rPr>
          <w:rFonts w:ascii="Arial" w:hAnsi="Arial" w:cs="Arial"/>
          <w:b/>
        </w:rPr>
        <w:t xml:space="preserve">travaux, des </w:t>
      </w:r>
      <w:r w:rsidRPr="002246A1">
        <w:rPr>
          <w:rFonts w:ascii="Arial" w:hAnsi="Arial" w:cs="Arial"/>
          <w:b/>
        </w:rPr>
        <w:t xml:space="preserve">achats et de la logistique </w:t>
      </w:r>
      <w:r w:rsidR="00A50B9E">
        <w:rPr>
          <w:rFonts w:ascii="Arial" w:hAnsi="Arial" w:cs="Arial"/>
          <w:b/>
        </w:rPr>
        <w:t>et du système d’information</w:t>
      </w:r>
    </w:p>
    <w:p w:rsidR="009B1CD0" w:rsidRDefault="009B1CD0" w:rsidP="009B45B9">
      <w:pPr>
        <w:tabs>
          <w:tab w:val="left" w:pos="851"/>
        </w:tabs>
        <w:jc w:val="both"/>
        <w:rPr>
          <w:rFonts w:ascii="Arial" w:hAnsi="Arial" w:cs="Arial"/>
        </w:rPr>
      </w:pPr>
    </w:p>
    <w:p w:rsidR="009B1CD0" w:rsidRPr="00A67484"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A67484">
        <w:rPr>
          <w:rFonts w:ascii="Arial" w:hAnsi="Arial" w:cs="Arial"/>
          <w:i/>
          <w:sz w:val="18"/>
          <w:szCs w:val="18"/>
        </w:rPr>
        <w:t>.</w:t>
      </w:r>
    </w:p>
    <w:p w:rsidR="009B1CD0" w:rsidRDefault="009B1CD0" w:rsidP="009B45B9">
      <w:pPr>
        <w:tabs>
          <w:tab w:val="left" w:pos="851"/>
        </w:tabs>
        <w:jc w:val="both"/>
        <w:rPr>
          <w:rFonts w:ascii="Arial" w:hAnsi="Arial" w:cs="Arial"/>
        </w:rPr>
      </w:pPr>
    </w:p>
    <w:p w:rsidR="00A50B9E" w:rsidRPr="002246A1" w:rsidRDefault="00A50B9E" w:rsidP="00A50B9E">
      <w:pPr>
        <w:tabs>
          <w:tab w:val="left" w:pos="851"/>
        </w:tabs>
        <w:jc w:val="both"/>
        <w:rPr>
          <w:rFonts w:ascii="Arial" w:hAnsi="Arial" w:cs="Arial"/>
          <w:b/>
        </w:rPr>
      </w:pPr>
      <w:r w:rsidRPr="002246A1">
        <w:rPr>
          <w:rFonts w:ascii="Arial" w:hAnsi="Arial" w:cs="Arial"/>
          <w:b/>
        </w:rPr>
        <w:t>Monsieur</w:t>
      </w:r>
      <w:r>
        <w:rPr>
          <w:rFonts w:ascii="Arial" w:hAnsi="Arial" w:cs="Arial"/>
          <w:b/>
        </w:rPr>
        <w:t xml:space="preserve"> Benoit RIBOT</w:t>
      </w:r>
      <w:r w:rsidRPr="002246A1">
        <w:rPr>
          <w:rFonts w:ascii="Arial" w:hAnsi="Arial" w:cs="Arial"/>
          <w:b/>
        </w:rPr>
        <w:t xml:space="preserve">, en qualité de Directeur Adjoint chargé des </w:t>
      </w:r>
      <w:r>
        <w:rPr>
          <w:rFonts w:ascii="Arial" w:hAnsi="Arial" w:cs="Arial"/>
          <w:b/>
        </w:rPr>
        <w:t xml:space="preserve">travaux, des </w:t>
      </w:r>
      <w:r w:rsidRPr="002246A1">
        <w:rPr>
          <w:rFonts w:ascii="Arial" w:hAnsi="Arial" w:cs="Arial"/>
          <w:b/>
        </w:rPr>
        <w:t xml:space="preserve">achats et de la logistique </w:t>
      </w:r>
      <w:r>
        <w:rPr>
          <w:rFonts w:ascii="Arial" w:hAnsi="Arial" w:cs="Arial"/>
          <w:b/>
        </w:rPr>
        <w:t>et du système d’information</w:t>
      </w:r>
    </w:p>
    <w:p w:rsidR="00A67484" w:rsidRPr="00A67484" w:rsidRDefault="00A67484" w:rsidP="009B45B9">
      <w:pPr>
        <w:tabs>
          <w:tab w:val="left" w:pos="851"/>
        </w:tabs>
        <w:jc w:val="both"/>
        <w:rPr>
          <w:rFonts w:ascii="Arial" w:hAnsi="Arial" w:cs="Arial"/>
          <w:b/>
        </w:rPr>
      </w:pPr>
      <w:r w:rsidRPr="00A67484">
        <w:rPr>
          <w:rFonts w:ascii="Arial" w:hAnsi="Arial" w:cs="Arial"/>
          <w:b/>
        </w:rPr>
        <w:t>Adresse : Boulevard</w:t>
      </w:r>
      <w:r w:rsidR="00A71510">
        <w:rPr>
          <w:rFonts w:ascii="Arial" w:hAnsi="Arial" w:cs="Arial"/>
          <w:b/>
        </w:rPr>
        <w:t xml:space="preserve"> </w:t>
      </w:r>
      <w:proofErr w:type="spellStart"/>
      <w:r w:rsidR="00A71510">
        <w:rPr>
          <w:rFonts w:ascii="Arial" w:hAnsi="Arial" w:cs="Arial"/>
          <w:b/>
        </w:rPr>
        <w:t>Denière</w:t>
      </w:r>
      <w:proofErr w:type="spellEnd"/>
      <w:r w:rsidR="00A71510">
        <w:rPr>
          <w:rFonts w:ascii="Arial" w:hAnsi="Arial" w:cs="Arial"/>
          <w:b/>
        </w:rPr>
        <w:t xml:space="preserve"> – Bâtiment 12</w:t>
      </w:r>
      <w:r w:rsidRPr="00A67484">
        <w:rPr>
          <w:rFonts w:ascii="Arial" w:hAnsi="Arial" w:cs="Arial"/>
          <w:b/>
        </w:rPr>
        <w:t xml:space="preserve"> – 03200 VICHY  </w:t>
      </w:r>
    </w:p>
    <w:p w:rsidR="002246A1" w:rsidRPr="00A67484" w:rsidRDefault="002246A1" w:rsidP="009B45B9">
      <w:pPr>
        <w:tabs>
          <w:tab w:val="left" w:pos="851"/>
        </w:tabs>
        <w:jc w:val="both"/>
        <w:rPr>
          <w:rFonts w:ascii="Arial" w:hAnsi="Arial" w:cs="Arial"/>
          <w:b/>
        </w:rPr>
      </w:pPr>
      <w:r w:rsidRPr="00A67484">
        <w:rPr>
          <w:rFonts w:ascii="Arial" w:hAnsi="Arial" w:cs="Arial"/>
          <w:b/>
        </w:rPr>
        <w:t xml:space="preserve">Tél : 04 70 97 34 60 </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1C40C0" w:rsidRDefault="001C40C0" w:rsidP="00A67484">
      <w:pPr>
        <w:pStyle w:val="fcase2metab"/>
        <w:ind w:left="0" w:firstLine="0"/>
        <w:rPr>
          <w:rFonts w:ascii="Arial" w:hAnsi="Arial" w:cs="Arial"/>
        </w:rPr>
      </w:pPr>
    </w:p>
    <w:p w:rsidR="00D56CE4" w:rsidRPr="00691760" w:rsidRDefault="00D56CE4" w:rsidP="00D56CE4">
      <w:pPr>
        <w:pStyle w:val="fcase2metab"/>
        <w:ind w:left="0" w:firstLine="0"/>
        <w:rPr>
          <w:rFonts w:ascii="Arial" w:hAnsi="Arial" w:cs="Arial"/>
          <w:b/>
        </w:rPr>
      </w:pPr>
      <w:r w:rsidRPr="00691760">
        <w:rPr>
          <w:rFonts w:ascii="Arial" w:hAnsi="Arial" w:cs="Arial"/>
          <w:b/>
        </w:rPr>
        <w:t>TRESORER</w:t>
      </w:r>
      <w:r w:rsidR="0096446D">
        <w:rPr>
          <w:rFonts w:ascii="Arial" w:hAnsi="Arial" w:cs="Arial"/>
          <w:b/>
        </w:rPr>
        <w:t>IE DES ETABLISSEMENTS PUBLICS DE SANTE DE L’ALLIER</w:t>
      </w:r>
    </w:p>
    <w:p w:rsidR="00D56CE4" w:rsidRPr="00691760" w:rsidRDefault="00D56CE4" w:rsidP="00A67484">
      <w:pPr>
        <w:pStyle w:val="fcase2metab"/>
        <w:ind w:left="0" w:firstLine="0"/>
        <w:rPr>
          <w:rFonts w:ascii="Arial" w:hAnsi="Arial" w:cs="Arial"/>
          <w:b/>
        </w:rPr>
      </w:pPr>
      <w:r w:rsidRPr="00691760">
        <w:rPr>
          <w:rFonts w:ascii="Arial" w:hAnsi="Arial" w:cs="Arial"/>
          <w:b/>
        </w:rPr>
        <w:t>Adresse : CENTRE DES FINANCES PUBLIQUES</w:t>
      </w:r>
    </w:p>
    <w:p w:rsidR="00D56CE4" w:rsidRPr="00691760" w:rsidRDefault="00D56CE4" w:rsidP="00A71510">
      <w:pPr>
        <w:pStyle w:val="fcase2metab"/>
        <w:ind w:left="0" w:firstLine="993"/>
        <w:rPr>
          <w:rFonts w:ascii="Arial" w:hAnsi="Arial" w:cs="Arial"/>
          <w:b/>
        </w:rPr>
      </w:pPr>
      <w:r w:rsidRPr="00691760">
        <w:rPr>
          <w:rFonts w:ascii="Arial" w:hAnsi="Arial" w:cs="Arial"/>
          <w:b/>
        </w:rPr>
        <w:t>QUAI FOREY – CS 13240</w:t>
      </w:r>
    </w:p>
    <w:p w:rsidR="00D56CE4" w:rsidRPr="00A71510" w:rsidRDefault="00D56CE4" w:rsidP="00A71510">
      <w:pPr>
        <w:pStyle w:val="fcase2metab"/>
        <w:ind w:left="0" w:firstLine="993"/>
        <w:rPr>
          <w:rFonts w:ascii="Arial" w:hAnsi="Arial" w:cs="Arial"/>
          <w:b/>
        </w:rPr>
      </w:pPr>
      <w:r w:rsidRPr="00691760">
        <w:rPr>
          <w:rFonts w:ascii="Arial" w:hAnsi="Arial" w:cs="Arial"/>
          <w:b/>
        </w:rPr>
        <w:t>03108 MONTLUCON CEDEX</w:t>
      </w:r>
    </w:p>
    <w:p w:rsidR="00D56CE4" w:rsidRDefault="00D56CE4" w:rsidP="00A67484">
      <w:pPr>
        <w:pStyle w:val="fcase2metab"/>
        <w:ind w:left="0" w:firstLine="0"/>
        <w:rPr>
          <w:rFonts w:ascii="Arial" w:hAnsi="Arial" w:cs="Arial"/>
        </w:rPr>
      </w:pPr>
    </w:p>
    <w:p w:rsidR="00D56CE4" w:rsidRPr="0040736C" w:rsidRDefault="00214B37" w:rsidP="00A67484">
      <w:pPr>
        <w:pStyle w:val="fcase2metab"/>
        <w:ind w:left="0" w:firstLine="0"/>
        <w:rPr>
          <w:rFonts w:ascii="Arial" w:hAnsi="Arial" w:cs="Arial"/>
          <w:b/>
        </w:rPr>
      </w:pPr>
      <w:r>
        <w:rPr>
          <w:rFonts w:ascii="Arial" w:hAnsi="Arial" w:cs="Arial"/>
        </w:rPr>
        <w:t xml:space="preserve">Comptable assignataire : </w:t>
      </w:r>
      <w:r w:rsidR="00D56CE4" w:rsidRPr="0040736C">
        <w:rPr>
          <w:rFonts w:ascii="Arial" w:hAnsi="Arial" w:cs="Arial"/>
          <w:b/>
        </w:rPr>
        <w:t>Monsieur Patrice CATELLA</w:t>
      </w:r>
    </w:p>
    <w:p w:rsidR="00D56CE4" w:rsidRPr="0040736C" w:rsidRDefault="00D56CE4" w:rsidP="00214B37">
      <w:pPr>
        <w:pStyle w:val="fcase2metab"/>
        <w:ind w:left="0" w:firstLine="2268"/>
        <w:rPr>
          <w:rFonts w:ascii="Arial" w:hAnsi="Arial" w:cs="Arial"/>
          <w:b/>
        </w:rPr>
      </w:pPr>
      <w:r w:rsidRPr="0040736C">
        <w:rPr>
          <w:rFonts w:ascii="Arial" w:hAnsi="Arial" w:cs="Arial"/>
          <w:b/>
        </w:rPr>
        <w:t xml:space="preserve">Tél : 04 70 02 77 82 </w:t>
      </w:r>
      <w:r w:rsidR="00214B37" w:rsidRPr="0040736C">
        <w:rPr>
          <w:rFonts w:ascii="Arial" w:hAnsi="Arial" w:cs="Arial"/>
          <w:b/>
        </w:rPr>
        <w:t>- Portable : 06 12 91 03 87</w:t>
      </w:r>
    </w:p>
    <w:p w:rsidR="00214B37" w:rsidRDefault="00214B37" w:rsidP="009B45B9">
      <w:pPr>
        <w:pStyle w:val="fcase2metab"/>
        <w:ind w:left="0" w:firstLine="0"/>
        <w:rPr>
          <w:rFonts w:ascii="Arial" w:hAnsi="Arial" w:cs="Arial"/>
        </w:rPr>
      </w:pPr>
    </w:p>
    <w:p w:rsidR="00214B37" w:rsidRPr="0040736C" w:rsidRDefault="00214B37" w:rsidP="009B45B9">
      <w:pPr>
        <w:pStyle w:val="fcase2metab"/>
        <w:ind w:left="0" w:firstLine="0"/>
        <w:rPr>
          <w:rFonts w:ascii="Arial" w:hAnsi="Arial" w:cs="Arial"/>
          <w:b/>
        </w:rPr>
      </w:pPr>
      <w:r>
        <w:rPr>
          <w:rFonts w:ascii="Arial" w:hAnsi="Arial" w:cs="Arial"/>
        </w:rPr>
        <w:t xml:space="preserve">Service dépenses / Recettes en charge du Centre Hospitalier de Vichy : </w:t>
      </w:r>
      <w:r w:rsidRPr="0040736C">
        <w:rPr>
          <w:rFonts w:ascii="Arial" w:hAnsi="Arial" w:cs="Arial"/>
          <w:b/>
        </w:rPr>
        <w:t>Tél : 04 70 32 91 23</w:t>
      </w:r>
    </w:p>
    <w:p w:rsidR="00214B37" w:rsidRPr="0040736C" w:rsidRDefault="00214B37" w:rsidP="00214B37">
      <w:pPr>
        <w:pStyle w:val="fcase2metab"/>
        <w:ind w:left="2268" w:firstLine="0"/>
        <w:rPr>
          <w:rFonts w:ascii="Arial" w:hAnsi="Arial" w:cs="Arial"/>
          <w:b/>
        </w:rPr>
      </w:pPr>
      <w:r w:rsidRPr="0040736C">
        <w:rPr>
          <w:rFonts w:ascii="Arial" w:hAnsi="Arial" w:cs="Arial"/>
          <w:b/>
        </w:rPr>
        <w:t xml:space="preserve">Madame Odile RIVORY – </w:t>
      </w:r>
      <w:hyperlink r:id="rId26" w:history="1">
        <w:r w:rsidRPr="0040736C">
          <w:rPr>
            <w:rStyle w:val="Lienhypertexte"/>
            <w:rFonts w:ascii="Arial" w:hAnsi="Arial" w:cs="Arial"/>
            <w:b/>
          </w:rPr>
          <w:t>odile.rivory@dgfip.finances.gouv.fr</w:t>
        </w:r>
      </w:hyperlink>
      <w:r w:rsidRPr="0040736C">
        <w:rPr>
          <w:rFonts w:ascii="Arial" w:hAnsi="Arial" w:cs="Arial"/>
          <w:b/>
        </w:rPr>
        <w:t xml:space="preserve"> </w:t>
      </w:r>
    </w:p>
    <w:p w:rsidR="00214B37" w:rsidRPr="0040736C" w:rsidRDefault="00214B37" w:rsidP="00214B37">
      <w:pPr>
        <w:pStyle w:val="fcase2metab"/>
        <w:ind w:left="2268" w:firstLine="0"/>
        <w:rPr>
          <w:rFonts w:ascii="Arial" w:hAnsi="Arial" w:cs="Arial"/>
          <w:b/>
        </w:rPr>
      </w:pPr>
      <w:r w:rsidRPr="0040736C">
        <w:rPr>
          <w:rFonts w:ascii="Arial" w:hAnsi="Arial" w:cs="Arial"/>
          <w:b/>
        </w:rPr>
        <w:t xml:space="preserve">Madame Adeline FONDE – </w:t>
      </w:r>
      <w:hyperlink r:id="rId27" w:history="1">
        <w:r w:rsidRPr="0040736C">
          <w:rPr>
            <w:rStyle w:val="Lienhypertexte"/>
            <w:rFonts w:ascii="Arial" w:hAnsi="Arial" w:cs="Arial"/>
            <w:b/>
          </w:rPr>
          <w:t>adeline.fonde@dgfip.finances.gouv.fr</w:t>
        </w:r>
      </w:hyperlink>
      <w:r w:rsidRPr="0040736C">
        <w:rPr>
          <w:rFonts w:ascii="Arial" w:hAnsi="Arial" w:cs="Arial"/>
          <w:b/>
        </w:rPr>
        <w:t xml:space="preserve"> </w:t>
      </w:r>
    </w:p>
    <w:p w:rsidR="00D56CE4" w:rsidRDefault="00D56CE4" w:rsidP="009B45B9">
      <w:pPr>
        <w:pStyle w:val="fcase2metab"/>
        <w:ind w:left="0" w:firstLine="0"/>
        <w:rPr>
          <w:rFonts w:ascii="Arial" w:hAnsi="Arial" w:cs="Arial"/>
        </w:rPr>
      </w:pPr>
    </w:p>
    <w:p w:rsidR="009B1CD0" w:rsidRPr="0040736C" w:rsidRDefault="009B1CD0" w:rsidP="009B45B9">
      <w:pPr>
        <w:pStyle w:val="fcase2metab"/>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2246A1">
        <w:rPr>
          <w:rFonts w:ascii="Arial" w:hAnsi="Arial" w:cs="Arial"/>
        </w:rPr>
        <w:t xml:space="preserve"> : </w:t>
      </w:r>
      <w:r w:rsidR="002246A1" w:rsidRPr="0040736C">
        <w:rPr>
          <w:rFonts w:ascii="Arial" w:hAnsi="Arial" w:cs="Arial"/>
          <w:b/>
        </w:rPr>
        <w:t>H23828</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1C40C0" w:rsidRDefault="009B1CD0" w:rsidP="0069176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9A4" w:rsidRDefault="008579A4">
      <w:r>
        <w:separator/>
      </w:r>
    </w:p>
  </w:endnote>
  <w:endnote w:type="continuationSeparator" w:id="0">
    <w:p w:rsidR="008579A4" w:rsidRDefault="0085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BA4791">
      <w:trPr>
        <w:trHeight w:val="289"/>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96446D" w:rsidP="00BA4791">
          <w:pPr>
            <w:jc w:val="center"/>
            <w:rPr>
              <w:rFonts w:ascii="Arial" w:hAnsi="Arial" w:cs="Arial"/>
              <w:b/>
            </w:rPr>
          </w:pPr>
          <w:r>
            <w:rPr>
              <w:rFonts w:ascii="Arial" w:hAnsi="Arial" w:cs="Arial"/>
              <w:b/>
              <w:i/>
            </w:rPr>
            <w:t>Procédure P_25-075</w:t>
          </w:r>
          <w:r w:rsidR="00BA4791">
            <w:rPr>
              <w:rFonts w:ascii="Arial" w:hAnsi="Arial" w:cs="Arial"/>
              <w:b/>
              <w:i/>
            </w:rPr>
            <w:t>-001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474DE">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74DE">
            <w:rPr>
              <w:rStyle w:val="Numrodepage"/>
              <w:rFonts w:cs="Arial"/>
              <w:b/>
              <w:noProof/>
            </w:rPr>
            <w:t>6</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9A4" w:rsidRDefault="008579A4">
      <w:r>
        <w:separator/>
      </w:r>
    </w:p>
  </w:footnote>
  <w:footnote w:type="continuationSeparator" w:id="0">
    <w:p w:rsidR="008579A4" w:rsidRDefault="008579A4">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rPr>
          <w:rFonts w:ascii="Arial" w:hAnsi="Arial" w:cs="Arial"/>
          <w:sz w:val="16"/>
          <w:szCs w:val="16"/>
        </w:rPr>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p w:rsidR="00913973" w:rsidRPr="00913973" w:rsidRDefault="00913973">
      <w:pPr>
        <w:pStyle w:val="Notedebasdepage"/>
        <w:ind w:right="-1"/>
        <w:jc w:val="both"/>
        <w:rPr>
          <w:rFonts w:ascii="Arial" w:hAnsi="Arial" w:cs="Arial"/>
          <w:sz w:val="16"/>
          <w:szCs w:val="16"/>
        </w:rPr>
      </w:pPr>
      <w:r>
        <w:rPr>
          <w:rFonts w:ascii="Arial" w:hAnsi="Arial" w:cs="Arial"/>
          <w:sz w:val="16"/>
          <w:szCs w:val="16"/>
          <w:vertAlign w:val="superscript"/>
        </w:rPr>
        <w:t xml:space="preserve">3                 </w:t>
      </w:r>
      <w:r>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757F6"/>
    <w:rsid w:val="000A10F6"/>
    <w:rsid w:val="000A2E05"/>
    <w:rsid w:val="000E0020"/>
    <w:rsid w:val="000F4FDD"/>
    <w:rsid w:val="00156924"/>
    <w:rsid w:val="00166B56"/>
    <w:rsid w:val="00171C8A"/>
    <w:rsid w:val="00174505"/>
    <w:rsid w:val="0019777F"/>
    <w:rsid w:val="001C40C0"/>
    <w:rsid w:val="001C733C"/>
    <w:rsid w:val="00214B37"/>
    <w:rsid w:val="0021527A"/>
    <w:rsid w:val="0021797C"/>
    <w:rsid w:val="002246A1"/>
    <w:rsid w:val="00225A1A"/>
    <w:rsid w:val="0024738F"/>
    <w:rsid w:val="00271231"/>
    <w:rsid w:val="002904AF"/>
    <w:rsid w:val="002B6F41"/>
    <w:rsid w:val="002C2CA3"/>
    <w:rsid w:val="002C4B3E"/>
    <w:rsid w:val="002C79D6"/>
    <w:rsid w:val="002E56C1"/>
    <w:rsid w:val="00332B12"/>
    <w:rsid w:val="00354C04"/>
    <w:rsid w:val="00385E76"/>
    <w:rsid w:val="003A7270"/>
    <w:rsid w:val="0040736C"/>
    <w:rsid w:val="0043706E"/>
    <w:rsid w:val="0044597F"/>
    <w:rsid w:val="004A7169"/>
    <w:rsid w:val="004C5755"/>
    <w:rsid w:val="004E75A6"/>
    <w:rsid w:val="00514DAF"/>
    <w:rsid w:val="00532EC7"/>
    <w:rsid w:val="00541CA3"/>
    <w:rsid w:val="005474DE"/>
    <w:rsid w:val="005546A9"/>
    <w:rsid w:val="005824AE"/>
    <w:rsid w:val="005846FB"/>
    <w:rsid w:val="005A05C1"/>
    <w:rsid w:val="005A4A3B"/>
    <w:rsid w:val="005A4CB5"/>
    <w:rsid w:val="005A599C"/>
    <w:rsid w:val="005B2316"/>
    <w:rsid w:val="005F0DCE"/>
    <w:rsid w:val="0061068C"/>
    <w:rsid w:val="00623C80"/>
    <w:rsid w:val="0064560F"/>
    <w:rsid w:val="00660727"/>
    <w:rsid w:val="00662A86"/>
    <w:rsid w:val="00691760"/>
    <w:rsid w:val="006A37B0"/>
    <w:rsid w:val="006B5057"/>
    <w:rsid w:val="006C4338"/>
    <w:rsid w:val="006F3DF9"/>
    <w:rsid w:val="007060E5"/>
    <w:rsid w:val="00710FD6"/>
    <w:rsid w:val="00730A78"/>
    <w:rsid w:val="00757151"/>
    <w:rsid w:val="007909E0"/>
    <w:rsid w:val="0079785C"/>
    <w:rsid w:val="007D4001"/>
    <w:rsid w:val="007D7A65"/>
    <w:rsid w:val="007F68A6"/>
    <w:rsid w:val="008220E7"/>
    <w:rsid w:val="0083205E"/>
    <w:rsid w:val="00840934"/>
    <w:rsid w:val="00844DAA"/>
    <w:rsid w:val="008450C7"/>
    <w:rsid w:val="008579A4"/>
    <w:rsid w:val="00876A73"/>
    <w:rsid w:val="008B2A38"/>
    <w:rsid w:val="00913973"/>
    <w:rsid w:val="00930A5C"/>
    <w:rsid w:val="00934503"/>
    <w:rsid w:val="009608FC"/>
    <w:rsid w:val="0096446D"/>
    <w:rsid w:val="0096465C"/>
    <w:rsid w:val="00972598"/>
    <w:rsid w:val="00977F3E"/>
    <w:rsid w:val="00983FF3"/>
    <w:rsid w:val="009B1CD0"/>
    <w:rsid w:val="009B45B9"/>
    <w:rsid w:val="009C14B9"/>
    <w:rsid w:val="009C4738"/>
    <w:rsid w:val="009C5C51"/>
    <w:rsid w:val="009D661E"/>
    <w:rsid w:val="00A13CB3"/>
    <w:rsid w:val="00A2396D"/>
    <w:rsid w:val="00A34D04"/>
    <w:rsid w:val="00A44B8B"/>
    <w:rsid w:val="00A4697C"/>
    <w:rsid w:val="00A50B9E"/>
    <w:rsid w:val="00A67484"/>
    <w:rsid w:val="00A71510"/>
    <w:rsid w:val="00A971E8"/>
    <w:rsid w:val="00AE7831"/>
    <w:rsid w:val="00B02608"/>
    <w:rsid w:val="00B0289C"/>
    <w:rsid w:val="00B054DA"/>
    <w:rsid w:val="00B87564"/>
    <w:rsid w:val="00BA44E5"/>
    <w:rsid w:val="00BA4791"/>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56CE4"/>
    <w:rsid w:val="00D83310"/>
    <w:rsid w:val="00D90A00"/>
    <w:rsid w:val="00DD56E2"/>
    <w:rsid w:val="00E05C9E"/>
    <w:rsid w:val="00E20DB0"/>
    <w:rsid w:val="00E32CA1"/>
    <w:rsid w:val="00E47798"/>
    <w:rsid w:val="00E63F97"/>
    <w:rsid w:val="00E74C76"/>
    <w:rsid w:val="00E949E8"/>
    <w:rsid w:val="00E96FF6"/>
    <w:rsid w:val="00EA7A16"/>
    <w:rsid w:val="00F02AA8"/>
    <w:rsid w:val="00F92811"/>
    <w:rsid w:val="00FE48C9"/>
    <w:rsid w:val="00FF5C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BE164F8"/>
  <w15:chartTrackingRefBased/>
  <w15:docId w15:val="{055CF4FA-7191-420D-95CA-B8E2E3B33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odile.rivory@dgfip.finances.gouv.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adeline.fonde@dgfip.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6BE3F-47F6-41CE-8ED4-6A058E4B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2453</Words>
  <Characters>13495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15917</CharactersWithSpaces>
  <SharedDoc>false</SharedDoc>
  <HLinks>
    <vt:vector size="108" baseType="variant">
      <vt:variant>
        <vt:i4>2555981</vt:i4>
      </vt:variant>
      <vt:variant>
        <vt:i4>123</vt:i4>
      </vt:variant>
      <vt:variant>
        <vt:i4>0</vt:i4>
      </vt:variant>
      <vt:variant>
        <vt:i4>5</vt:i4>
      </vt:variant>
      <vt:variant>
        <vt:lpwstr>mailto:adeline.fonde@dgfip.finances.gouv.fr</vt:lpwstr>
      </vt:variant>
      <vt:variant>
        <vt:lpwstr/>
      </vt:variant>
      <vt:variant>
        <vt:i4>4259891</vt:i4>
      </vt:variant>
      <vt:variant>
        <vt:i4>120</vt:i4>
      </vt:variant>
      <vt:variant>
        <vt:i4>0</vt:i4>
      </vt:variant>
      <vt:variant>
        <vt:i4>5</vt:i4>
      </vt:variant>
      <vt:variant>
        <vt:lpwstr>mailto:odile.rivory@dgfip.finances.gouv.fr</vt:lpwstr>
      </vt:variant>
      <vt:variant>
        <vt:lpwstr/>
      </vt: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VS</dc:creator>
  <cp:keywords/>
  <cp:lastModifiedBy>BARBEY Cedric</cp:lastModifiedBy>
  <cp:revision>10</cp:revision>
  <cp:lastPrinted>2016-11-04T12:53:00Z</cp:lastPrinted>
  <dcterms:created xsi:type="dcterms:W3CDTF">2024-10-16T08:10:00Z</dcterms:created>
  <dcterms:modified xsi:type="dcterms:W3CDTF">2025-08-07T12:29:00Z</dcterms:modified>
</cp:coreProperties>
</file>