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8D61EB" w14:textId="77777777" w:rsidR="00747047" w:rsidRPr="00195B5B" w:rsidRDefault="00747047" w:rsidP="00747047">
      <w:pPr>
        <w:jc w:val="center"/>
        <w:rPr>
          <w:rFonts w:eastAsia="Trebuchet MS"/>
          <w:b/>
          <w:color w:val="000000"/>
          <w:sz w:val="40"/>
          <w:szCs w:val="40"/>
        </w:rPr>
      </w:pPr>
      <w:r w:rsidRPr="00195B5B">
        <w:rPr>
          <w:rFonts w:eastAsia="Trebuchet MS"/>
          <w:b/>
          <w:color w:val="000000"/>
          <w:sz w:val="40"/>
          <w:szCs w:val="40"/>
        </w:rPr>
        <w:t xml:space="preserve">Cathédrale Saint-Pierre de Montpellier </w:t>
      </w:r>
    </w:p>
    <w:p w14:paraId="5310E89A" w14:textId="77777777" w:rsidR="00737317" w:rsidRPr="00195B5B" w:rsidRDefault="00747047" w:rsidP="00747047">
      <w:pPr>
        <w:jc w:val="center"/>
        <w:rPr>
          <w:rFonts w:eastAsia="Trebuchet MS"/>
          <w:b/>
          <w:color w:val="000000"/>
          <w:sz w:val="40"/>
          <w:szCs w:val="40"/>
        </w:rPr>
      </w:pPr>
      <w:r w:rsidRPr="00195B5B">
        <w:rPr>
          <w:rFonts w:eastAsia="Trebuchet MS"/>
          <w:b/>
          <w:color w:val="000000"/>
          <w:sz w:val="40"/>
          <w:szCs w:val="40"/>
        </w:rPr>
        <w:t>Accord-cadre</w:t>
      </w:r>
    </w:p>
    <w:p w14:paraId="073B9680" w14:textId="0A062BDD" w:rsidR="00747047" w:rsidRPr="009B2D38" w:rsidRDefault="00737317" w:rsidP="00737317">
      <w:pPr>
        <w:jc w:val="center"/>
        <w:rPr>
          <w:rFonts w:eastAsia="Trebuchet MS"/>
          <w:b/>
          <w:color w:val="000000"/>
          <w:sz w:val="40"/>
          <w:szCs w:val="40"/>
        </w:rPr>
      </w:pPr>
      <w:r w:rsidRPr="00195B5B">
        <w:rPr>
          <w:rFonts w:eastAsia="Trebuchet MS"/>
          <w:b/>
          <w:color w:val="000000"/>
          <w:sz w:val="40"/>
          <w:szCs w:val="40"/>
        </w:rPr>
        <w:t>T</w:t>
      </w:r>
      <w:r w:rsidR="00747047" w:rsidRPr="00195B5B">
        <w:rPr>
          <w:rFonts w:eastAsia="Trebuchet MS"/>
          <w:b/>
          <w:color w:val="000000"/>
          <w:sz w:val="40"/>
          <w:szCs w:val="40"/>
        </w:rPr>
        <w:t>ravaux ponctuels préventifs et d'entretien</w:t>
      </w:r>
    </w:p>
    <w:p w14:paraId="3D002D8D" w14:textId="77777777" w:rsidR="00C661C9" w:rsidRPr="009B2D38" w:rsidRDefault="00C661C9" w:rsidP="00C661C9"/>
    <w:p w14:paraId="4AE05689" w14:textId="77777777" w:rsidR="00C661C9" w:rsidRPr="000C16A6" w:rsidRDefault="00C661C9" w:rsidP="00C661C9">
      <w:pPr>
        <w:spacing w:after="120"/>
      </w:pPr>
    </w:p>
    <w:p w14:paraId="1B649738" w14:textId="77777777" w:rsidR="00C661C9" w:rsidRPr="009B2D38" w:rsidRDefault="00C661C9" w:rsidP="00C661C9">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7D0A03D3" w14:textId="77777777" w:rsidR="00C661C9" w:rsidRPr="001C3DAF" w:rsidRDefault="00C661C9" w:rsidP="00C661C9">
      <w:pPr>
        <w:ind w:right="9600"/>
        <w:rPr>
          <w:sz w:val="2"/>
        </w:rPr>
      </w:pPr>
    </w:p>
    <w:p w14:paraId="0441B69C" w14:textId="77777777" w:rsidR="00C661C9" w:rsidRPr="001C3DAF" w:rsidRDefault="00C661C9" w:rsidP="00C661C9"/>
    <w:p w14:paraId="68072303" w14:textId="77777777" w:rsidR="00C661C9" w:rsidRPr="001C3DAF" w:rsidRDefault="00C661C9" w:rsidP="00C661C9"/>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C661C9" w:rsidRPr="001C3DAF" w14:paraId="1548F5E4" w14:textId="77777777" w:rsidTr="006A3419">
        <w:tc>
          <w:tcPr>
            <w:tcW w:w="4795" w:type="dxa"/>
          </w:tcPr>
          <w:p w14:paraId="74D70799" w14:textId="77777777" w:rsidR="00C661C9" w:rsidRPr="001C3DAF" w:rsidRDefault="00C661C9" w:rsidP="006A3419">
            <w:pPr>
              <w:pStyle w:val="Corpsdetexte"/>
              <w:spacing w:before="5"/>
              <w:rPr>
                <w:sz w:val="15"/>
              </w:rPr>
            </w:pPr>
          </w:p>
          <w:p w14:paraId="784B6CCB" w14:textId="77777777" w:rsidR="00C661C9" w:rsidRPr="001C3DAF" w:rsidRDefault="00C661C9"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3061CEAB" wp14:editId="33424DA3">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00999D76" w14:textId="77777777" w:rsidR="00C661C9" w:rsidRPr="001C3DAF" w:rsidRDefault="00C661C9" w:rsidP="006A3419">
            <w:pPr>
              <w:pStyle w:val="Corpsdetexte"/>
              <w:spacing w:before="5"/>
              <w:rPr>
                <w:sz w:val="15"/>
              </w:rPr>
            </w:pPr>
          </w:p>
          <w:p w14:paraId="203A7922" w14:textId="77777777" w:rsidR="00C661C9" w:rsidRPr="001C3DAF" w:rsidRDefault="00C661C9" w:rsidP="006A3419">
            <w:pPr>
              <w:pStyle w:val="Corpsdetexte"/>
              <w:spacing w:before="5"/>
              <w:rPr>
                <w:sz w:val="15"/>
              </w:rPr>
            </w:pPr>
          </w:p>
        </w:tc>
        <w:tc>
          <w:tcPr>
            <w:tcW w:w="5405" w:type="dxa"/>
          </w:tcPr>
          <w:p w14:paraId="7E45C8D8" w14:textId="77777777" w:rsidR="00C661C9" w:rsidRPr="001C3DAF" w:rsidRDefault="00C661C9" w:rsidP="006A3419">
            <w:pPr>
              <w:pStyle w:val="Corpsdetexte"/>
              <w:spacing w:before="5"/>
              <w:rPr>
                <w:sz w:val="15"/>
              </w:rPr>
            </w:pPr>
          </w:p>
          <w:p w14:paraId="5636F45A" w14:textId="77777777" w:rsidR="00C661C9" w:rsidRPr="001C3DAF" w:rsidRDefault="00C661C9" w:rsidP="006A3419">
            <w:pPr>
              <w:pStyle w:val="Corpsdetexte"/>
              <w:spacing w:before="5"/>
              <w:jc w:val="center"/>
              <w:rPr>
                <w:sz w:val="15"/>
              </w:rPr>
            </w:pPr>
            <w:r w:rsidRPr="001C3DAF">
              <w:rPr>
                <w:noProof/>
                <w:sz w:val="15"/>
              </w:rPr>
              <w:drawing>
                <wp:inline distT="0" distB="0" distL="0" distR="0" wp14:anchorId="11A9460D" wp14:editId="25F1206A">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C661C9" w:rsidRPr="00ED3EF4" w14:paraId="5141C238" w14:textId="77777777" w:rsidTr="006A3419">
        <w:tc>
          <w:tcPr>
            <w:tcW w:w="9620" w:type="dxa"/>
            <w:shd w:val="clear" w:color="auto" w:fill="1F497D" w:themeFill="text2"/>
            <w:tcMar>
              <w:top w:w="30" w:type="dxa"/>
              <w:left w:w="0" w:type="dxa"/>
              <w:bottom w:w="0" w:type="dxa"/>
              <w:right w:w="0" w:type="dxa"/>
            </w:tcMar>
            <w:vAlign w:val="center"/>
          </w:tcPr>
          <w:p w14:paraId="2B0DF376" w14:textId="66998200" w:rsidR="00C661C9" w:rsidRPr="001C3DAF" w:rsidRDefault="00C661C9" w:rsidP="006A3419">
            <w:pPr>
              <w:jc w:val="center"/>
              <w:rPr>
                <w:rFonts w:eastAsia="Trebuchet MS"/>
                <w:b/>
                <w:color w:val="FFFFFF"/>
                <w:sz w:val="28"/>
              </w:rPr>
            </w:pPr>
            <w:r w:rsidRPr="001C3DAF">
              <w:rPr>
                <w:rFonts w:eastAsia="Trebuchet MS"/>
                <w:b/>
                <w:color w:val="FFFFFF"/>
                <w:sz w:val="28"/>
              </w:rPr>
              <w:t xml:space="preserve">CAHIER DES CLAUSES </w:t>
            </w:r>
            <w:r w:rsidR="00207328">
              <w:rPr>
                <w:rFonts w:eastAsia="Trebuchet MS"/>
                <w:b/>
                <w:color w:val="FFFFFF"/>
                <w:sz w:val="28"/>
              </w:rPr>
              <w:t>TECHNIQUES</w:t>
            </w:r>
            <w:r w:rsidRPr="001C3DAF">
              <w:rPr>
                <w:rFonts w:eastAsia="Trebuchet MS"/>
                <w:b/>
                <w:color w:val="FFFFFF"/>
                <w:sz w:val="28"/>
              </w:rPr>
              <w:t xml:space="preserve"> PARTICULIÈRES</w:t>
            </w:r>
          </w:p>
        </w:tc>
      </w:tr>
    </w:tbl>
    <w:p w14:paraId="62C4BBB4" w14:textId="77777777" w:rsidR="00C661C9" w:rsidRPr="000C16A6" w:rsidRDefault="00C661C9" w:rsidP="00C661C9"/>
    <w:tbl>
      <w:tblPr>
        <w:tblStyle w:val="Grilledutableau"/>
        <w:tblW w:w="0" w:type="auto"/>
        <w:tblLook w:val="04A0" w:firstRow="1" w:lastRow="0" w:firstColumn="1" w:lastColumn="0" w:noHBand="0" w:noVBand="1"/>
      </w:tblPr>
      <w:tblGrid>
        <w:gridCol w:w="7508"/>
        <w:gridCol w:w="2682"/>
      </w:tblGrid>
      <w:tr w:rsidR="00C661C9" w14:paraId="0CA25C3B" w14:textId="77777777" w:rsidTr="00C661C9">
        <w:tc>
          <w:tcPr>
            <w:tcW w:w="7508" w:type="dxa"/>
            <w:vMerge w:val="restart"/>
          </w:tcPr>
          <w:p w14:paraId="2382FD3D" w14:textId="57378FB0" w:rsidR="00C661C9" w:rsidRDefault="00C661C9">
            <w:pPr>
              <w:ind w:right="598"/>
              <w:jc w:val="right"/>
              <w:rPr>
                <w:b/>
                <w:spacing w:val="-6"/>
                <w:sz w:val="18"/>
              </w:rPr>
            </w:pPr>
            <w:r>
              <w:rPr>
                <w:b/>
                <w:sz w:val="44"/>
              </w:rPr>
              <w:t>LOT</w:t>
            </w:r>
            <w:r>
              <w:rPr>
                <w:b/>
                <w:spacing w:val="-8"/>
                <w:sz w:val="44"/>
              </w:rPr>
              <w:t xml:space="preserve"> </w:t>
            </w:r>
            <w:r>
              <w:rPr>
                <w:b/>
                <w:sz w:val="44"/>
              </w:rPr>
              <w:t>01</w:t>
            </w:r>
            <w:r>
              <w:rPr>
                <w:b/>
                <w:spacing w:val="-7"/>
                <w:sz w:val="44"/>
              </w:rPr>
              <w:t xml:space="preserve"> </w:t>
            </w:r>
            <w:r>
              <w:rPr>
                <w:b/>
                <w:sz w:val="44"/>
              </w:rPr>
              <w:t>:</w:t>
            </w:r>
            <w:r>
              <w:rPr>
                <w:b/>
                <w:spacing w:val="64"/>
                <w:w w:val="150"/>
                <w:sz w:val="44"/>
              </w:rPr>
              <w:t xml:space="preserve"> </w:t>
            </w:r>
            <w:r>
              <w:rPr>
                <w:b/>
                <w:sz w:val="32"/>
              </w:rPr>
              <w:t>MACONNERIES</w:t>
            </w:r>
            <w:r>
              <w:rPr>
                <w:b/>
                <w:spacing w:val="-5"/>
                <w:sz w:val="32"/>
              </w:rPr>
              <w:t xml:space="preserve"> </w:t>
            </w:r>
            <w:r>
              <w:rPr>
                <w:b/>
                <w:spacing w:val="-2"/>
                <w:sz w:val="32"/>
              </w:rPr>
              <w:t>ANCIENNES</w:t>
            </w:r>
          </w:p>
        </w:tc>
        <w:tc>
          <w:tcPr>
            <w:tcW w:w="2682" w:type="dxa"/>
          </w:tcPr>
          <w:p w14:paraId="706E46AA" w14:textId="4DDD3581" w:rsidR="00C661C9" w:rsidRPr="00C661C9" w:rsidRDefault="00B00ED8" w:rsidP="00C661C9">
            <w:pPr>
              <w:ind w:right="598"/>
              <w:jc w:val="center"/>
              <w:rPr>
                <w:bCs/>
                <w:spacing w:val="-6"/>
                <w:sz w:val="20"/>
                <w:szCs w:val="20"/>
              </w:rPr>
            </w:pPr>
            <w:r>
              <w:rPr>
                <w:bCs/>
                <w:spacing w:val="-6"/>
                <w:sz w:val="20"/>
                <w:szCs w:val="20"/>
              </w:rPr>
              <w:t>Juin 2025</w:t>
            </w:r>
          </w:p>
          <w:p w14:paraId="7339D4B7" w14:textId="5E400465" w:rsidR="00C661C9" w:rsidRPr="00C661C9" w:rsidRDefault="00C661C9" w:rsidP="00C661C9">
            <w:pPr>
              <w:ind w:right="598"/>
              <w:jc w:val="center"/>
              <w:rPr>
                <w:bCs/>
                <w:spacing w:val="-6"/>
                <w:sz w:val="20"/>
                <w:szCs w:val="20"/>
              </w:rPr>
            </w:pPr>
          </w:p>
        </w:tc>
      </w:tr>
      <w:tr w:rsidR="00C661C9" w14:paraId="69CA7371" w14:textId="77777777" w:rsidTr="00C661C9">
        <w:tc>
          <w:tcPr>
            <w:tcW w:w="7508" w:type="dxa"/>
            <w:vMerge/>
          </w:tcPr>
          <w:p w14:paraId="4BB8FEB4" w14:textId="77777777" w:rsidR="00C661C9" w:rsidRDefault="00C661C9">
            <w:pPr>
              <w:ind w:right="598"/>
              <w:jc w:val="right"/>
              <w:rPr>
                <w:b/>
                <w:spacing w:val="-6"/>
                <w:sz w:val="18"/>
              </w:rPr>
            </w:pPr>
          </w:p>
        </w:tc>
        <w:tc>
          <w:tcPr>
            <w:tcW w:w="2682" w:type="dxa"/>
          </w:tcPr>
          <w:p w14:paraId="1511C066" w14:textId="2FFE4BDB" w:rsidR="00C661C9" w:rsidRPr="00C661C9" w:rsidRDefault="007777FF" w:rsidP="00C661C9">
            <w:pPr>
              <w:ind w:right="598"/>
              <w:jc w:val="center"/>
              <w:rPr>
                <w:bCs/>
                <w:spacing w:val="-6"/>
                <w:sz w:val="20"/>
                <w:szCs w:val="20"/>
              </w:rPr>
            </w:pPr>
            <w:r>
              <w:rPr>
                <w:bCs/>
                <w:spacing w:val="-6"/>
                <w:sz w:val="20"/>
                <w:szCs w:val="20"/>
              </w:rPr>
              <w:t>VF</w:t>
            </w:r>
          </w:p>
          <w:p w14:paraId="13100CDF" w14:textId="33AF0CF0" w:rsidR="00C661C9" w:rsidRPr="00C661C9" w:rsidRDefault="00C661C9" w:rsidP="00C661C9">
            <w:pPr>
              <w:ind w:right="598"/>
              <w:jc w:val="center"/>
              <w:rPr>
                <w:bCs/>
                <w:spacing w:val="-6"/>
                <w:sz w:val="20"/>
                <w:szCs w:val="20"/>
              </w:rPr>
            </w:pPr>
          </w:p>
        </w:tc>
      </w:tr>
    </w:tbl>
    <w:p w14:paraId="5351D0C3" w14:textId="77777777" w:rsidR="00DE369F" w:rsidRDefault="00DE369F">
      <w:pPr>
        <w:ind w:right="598"/>
        <w:jc w:val="right"/>
        <w:rPr>
          <w:b/>
          <w:spacing w:val="-6"/>
          <w:sz w:val="18"/>
        </w:rPr>
      </w:pPr>
    </w:p>
    <w:p w14:paraId="202CC9DC" w14:textId="77777777" w:rsidR="00DE369F" w:rsidRDefault="00DE369F" w:rsidP="00C661C9">
      <w:pPr>
        <w:ind w:right="598"/>
        <w:rPr>
          <w:b/>
          <w:spacing w:val="-6"/>
          <w:sz w:val="18"/>
        </w:rPr>
      </w:pPr>
    </w:p>
    <w:p w14:paraId="50E21F21" w14:textId="1DD3299D" w:rsidR="000C458D" w:rsidRPr="00B4180D" w:rsidRDefault="00AA453D" w:rsidP="00C661C9">
      <w:pPr>
        <w:ind w:right="598"/>
        <w:rPr>
          <w:b/>
          <w:sz w:val="24"/>
          <w:szCs w:val="24"/>
        </w:rPr>
      </w:pPr>
      <w:r w:rsidRPr="00B4180D">
        <w:rPr>
          <w:b/>
          <w:spacing w:val="-6"/>
          <w:sz w:val="24"/>
          <w:szCs w:val="24"/>
        </w:rPr>
        <w:t>MAITRISE</w:t>
      </w:r>
      <w:r w:rsidRPr="00B4180D">
        <w:rPr>
          <w:b/>
          <w:spacing w:val="-2"/>
          <w:sz w:val="24"/>
          <w:szCs w:val="24"/>
        </w:rPr>
        <w:t xml:space="preserve"> D'OUVRAGE</w:t>
      </w:r>
    </w:p>
    <w:p w14:paraId="50E21F22" w14:textId="77777777" w:rsidR="000C458D" w:rsidRDefault="000C458D">
      <w:pPr>
        <w:pStyle w:val="Corpsdetexte"/>
        <w:spacing w:before="5"/>
        <w:rPr>
          <w:b/>
          <w:sz w:val="17"/>
        </w:rPr>
      </w:pPr>
    </w:p>
    <w:p w14:paraId="50E21F23" w14:textId="0132A148" w:rsidR="000C458D" w:rsidRPr="00195B5B" w:rsidRDefault="00AA453D">
      <w:pPr>
        <w:spacing w:before="1"/>
        <w:ind w:left="609"/>
        <w:rPr>
          <w:sz w:val="24"/>
          <w:szCs w:val="24"/>
        </w:rPr>
      </w:pPr>
      <w:r w:rsidRPr="00195B5B">
        <w:rPr>
          <w:spacing w:val="-2"/>
          <w:sz w:val="24"/>
          <w:szCs w:val="24"/>
          <w:u w:val="single"/>
        </w:rPr>
        <w:t>DRAC Occitanie</w:t>
      </w:r>
      <w:r w:rsidRPr="00195B5B">
        <w:rPr>
          <w:spacing w:val="-5"/>
          <w:sz w:val="24"/>
          <w:szCs w:val="24"/>
          <w:u w:val="single"/>
        </w:rPr>
        <w:t xml:space="preserve"> </w:t>
      </w:r>
      <w:r w:rsidRPr="00195B5B">
        <w:rPr>
          <w:spacing w:val="-2"/>
          <w:sz w:val="24"/>
          <w:szCs w:val="24"/>
          <w:u w:val="single"/>
        </w:rPr>
        <w:t>-</w:t>
      </w:r>
      <w:r w:rsidRPr="00195B5B">
        <w:rPr>
          <w:spacing w:val="-4"/>
          <w:sz w:val="24"/>
          <w:szCs w:val="24"/>
          <w:u w:val="single"/>
        </w:rPr>
        <w:t xml:space="preserve"> </w:t>
      </w:r>
      <w:r w:rsidRPr="00195B5B">
        <w:rPr>
          <w:spacing w:val="-2"/>
          <w:sz w:val="24"/>
          <w:szCs w:val="24"/>
          <w:u w:val="single"/>
        </w:rPr>
        <w:t>CRMH</w:t>
      </w:r>
      <w:r w:rsidRPr="00195B5B">
        <w:rPr>
          <w:spacing w:val="-6"/>
          <w:sz w:val="24"/>
          <w:szCs w:val="24"/>
          <w:u w:val="single"/>
        </w:rPr>
        <w:t xml:space="preserve"> </w:t>
      </w:r>
      <w:r w:rsidRPr="00195B5B">
        <w:rPr>
          <w:spacing w:val="-2"/>
          <w:sz w:val="24"/>
          <w:szCs w:val="24"/>
          <w:u w:val="single"/>
        </w:rPr>
        <w:t>de</w:t>
      </w:r>
      <w:r w:rsidRPr="00195B5B">
        <w:rPr>
          <w:spacing w:val="-6"/>
          <w:sz w:val="24"/>
          <w:szCs w:val="24"/>
          <w:u w:val="single"/>
        </w:rPr>
        <w:t xml:space="preserve"> </w:t>
      </w:r>
      <w:r w:rsidRPr="00195B5B">
        <w:rPr>
          <w:spacing w:val="-2"/>
          <w:sz w:val="24"/>
          <w:szCs w:val="24"/>
          <w:u w:val="single"/>
        </w:rPr>
        <w:t>Montpellier</w:t>
      </w:r>
      <w:r w:rsidRPr="00195B5B">
        <w:rPr>
          <w:spacing w:val="-4"/>
          <w:sz w:val="24"/>
          <w:szCs w:val="24"/>
          <w:u w:val="single"/>
        </w:rPr>
        <w:t xml:space="preserve"> </w:t>
      </w:r>
      <w:r w:rsidRPr="00195B5B">
        <w:rPr>
          <w:spacing w:val="-2"/>
          <w:sz w:val="24"/>
          <w:szCs w:val="24"/>
          <w:u w:val="single"/>
        </w:rPr>
        <w:t>-</w:t>
      </w:r>
      <w:r w:rsidRPr="00195B5B">
        <w:rPr>
          <w:spacing w:val="-3"/>
          <w:sz w:val="24"/>
          <w:szCs w:val="24"/>
          <w:u w:val="single"/>
        </w:rPr>
        <w:t xml:space="preserve"> </w:t>
      </w:r>
      <w:r w:rsidRPr="00195B5B">
        <w:rPr>
          <w:spacing w:val="-2"/>
          <w:sz w:val="24"/>
          <w:szCs w:val="24"/>
          <w:u w:val="single"/>
        </w:rPr>
        <w:t>5</w:t>
      </w:r>
      <w:r w:rsidRPr="00195B5B">
        <w:rPr>
          <w:spacing w:val="-6"/>
          <w:sz w:val="24"/>
          <w:szCs w:val="24"/>
          <w:u w:val="single"/>
        </w:rPr>
        <w:t xml:space="preserve"> </w:t>
      </w:r>
      <w:r w:rsidRPr="00195B5B">
        <w:rPr>
          <w:spacing w:val="-2"/>
          <w:sz w:val="24"/>
          <w:szCs w:val="24"/>
          <w:u w:val="single"/>
        </w:rPr>
        <w:t>Rue</w:t>
      </w:r>
      <w:r w:rsidRPr="00195B5B">
        <w:rPr>
          <w:spacing w:val="-6"/>
          <w:sz w:val="24"/>
          <w:szCs w:val="24"/>
          <w:u w:val="single"/>
        </w:rPr>
        <w:t xml:space="preserve"> </w:t>
      </w:r>
      <w:r w:rsidRPr="00195B5B">
        <w:rPr>
          <w:spacing w:val="-2"/>
          <w:sz w:val="24"/>
          <w:szCs w:val="24"/>
          <w:u w:val="single"/>
        </w:rPr>
        <w:t>de</w:t>
      </w:r>
      <w:r w:rsidRPr="00195B5B">
        <w:rPr>
          <w:spacing w:val="-6"/>
          <w:sz w:val="24"/>
          <w:szCs w:val="24"/>
          <w:u w:val="single"/>
        </w:rPr>
        <w:t xml:space="preserve"> </w:t>
      </w:r>
      <w:r w:rsidRPr="00195B5B">
        <w:rPr>
          <w:spacing w:val="-2"/>
          <w:sz w:val="24"/>
          <w:szCs w:val="24"/>
          <w:u w:val="single"/>
        </w:rPr>
        <w:t>la</w:t>
      </w:r>
      <w:r w:rsidRPr="00195B5B">
        <w:rPr>
          <w:spacing w:val="-3"/>
          <w:sz w:val="24"/>
          <w:szCs w:val="24"/>
          <w:u w:val="single"/>
        </w:rPr>
        <w:t xml:space="preserve"> </w:t>
      </w:r>
      <w:r w:rsidRPr="00195B5B">
        <w:rPr>
          <w:spacing w:val="-2"/>
          <w:sz w:val="24"/>
          <w:szCs w:val="24"/>
          <w:u w:val="single"/>
        </w:rPr>
        <w:t>Salle</w:t>
      </w:r>
      <w:r w:rsidRPr="00195B5B">
        <w:rPr>
          <w:spacing w:val="-6"/>
          <w:sz w:val="24"/>
          <w:szCs w:val="24"/>
          <w:u w:val="single"/>
        </w:rPr>
        <w:t xml:space="preserve"> </w:t>
      </w:r>
      <w:r w:rsidRPr="00195B5B">
        <w:rPr>
          <w:spacing w:val="-2"/>
          <w:sz w:val="24"/>
          <w:szCs w:val="24"/>
          <w:u w:val="single"/>
        </w:rPr>
        <w:t>l'</w:t>
      </w:r>
      <w:r w:rsidR="00C661C9" w:rsidRPr="00195B5B">
        <w:rPr>
          <w:spacing w:val="-2"/>
          <w:sz w:val="24"/>
          <w:szCs w:val="24"/>
          <w:u w:val="single"/>
        </w:rPr>
        <w:t>Evêque</w:t>
      </w:r>
      <w:r w:rsidRPr="00195B5B">
        <w:rPr>
          <w:spacing w:val="-6"/>
          <w:sz w:val="24"/>
          <w:szCs w:val="24"/>
          <w:u w:val="single"/>
        </w:rPr>
        <w:t xml:space="preserve"> </w:t>
      </w:r>
      <w:r w:rsidRPr="00195B5B">
        <w:rPr>
          <w:spacing w:val="-2"/>
          <w:sz w:val="24"/>
          <w:szCs w:val="24"/>
          <w:u w:val="single"/>
        </w:rPr>
        <w:t>-</w:t>
      </w:r>
      <w:r w:rsidRPr="00195B5B">
        <w:rPr>
          <w:spacing w:val="-4"/>
          <w:sz w:val="24"/>
          <w:szCs w:val="24"/>
          <w:u w:val="single"/>
        </w:rPr>
        <w:t xml:space="preserve"> </w:t>
      </w:r>
      <w:r w:rsidRPr="00195B5B">
        <w:rPr>
          <w:spacing w:val="-2"/>
          <w:sz w:val="24"/>
          <w:szCs w:val="24"/>
          <w:u w:val="single"/>
        </w:rPr>
        <w:t>34000</w:t>
      </w:r>
      <w:r w:rsidRPr="00195B5B">
        <w:rPr>
          <w:spacing w:val="-5"/>
          <w:sz w:val="24"/>
          <w:szCs w:val="24"/>
          <w:u w:val="single"/>
        </w:rPr>
        <w:t xml:space="preserve"> </w:t>
      </w:r>
      <w:r w:rsidRPr="00195B5B">
        <w:rPr>
          <w:spacing w:val="-2"/>
          <w:sz w:val="24"/>
          <w:szCs w:val="24"/>
          <w:u w:val="single"/>
        </w:rPr>
        <w:t>MONTPELLIER</w:t>
      </w:r>
    </w:p>
    <w:p w14:paraId="50E21F24" w14:textId="77777777" w:rsidR="000C458D" w:rsidRPr="00195B5B" w:rsidRDefault="000C458D">
      <w:pPr>
        <w:pStyle w:val="Corpsdetexte"/>
        <w:spacing w:before="57"/>
      </w:pPr>
    </w:p>
    <w:p w14:paraId="17769A5E" w14:textId="51340E69" w:rsidR="00040BFE" w:rsidRPr="00195B5B" w:rsidRDefault="00AA453D" w:rsidP="00E21D53">
      <w:pPr>
        <w:ind w:left="609"/>
        <w:rPr>
          <w:spacing w:val="-4"/>
          <w:sz w:val="24"/>
          <w:szCs w:val="24"/>
        </w:rPr>
      </w:pPr>
      <w:r w:rsidRPr="00195B5B">
        <w:rPr>
          <w:spacing w:val="-4"/>
          <w:sz w:val="24"/>
          <w:szCs w:val="24"/>
        </w:rPr>
        <w:t xml:space="preserve">Mme </w:t>
      </w:r>
      <w:r w:rsidR="00044AD8" w:rsidRPr="00195B5B">
        <w:rPr>
          <w:spacing w:val="-4"/>
          <w:sz w:val="24"/>
          <w:szCs w:val="24"/>
        </w:rPr>
        <w:t xml:space="preserve">Sophie </w:t>
      </w:r>
      <w:proofErr w:type="spellStart"/>
      <w:r w:rsidR="00044AD8" w:rsidRPr="00195B5B">
        <w:rPr>
          <w:spacing w:val="-4"/>
          <w:sz w:val="24"/>
          <w:szCs w:val="24"/>
        </w:rPr>
        <w:t>Omère</w:t>
      </w:r>
      <w:proofErr w:type="spellEnd"/>
      <w:r w:rsidRPr="00195B5B">
        <w:rPr>
          <w:spacing w:val="-4"/>
          <w:sz w:val="24"/>
          <w:szCs w:val="24"/>
        </w:rPr>
        <w:t>,</w:t>
      </w:r>
      <w:r w:rsidRPr="00195B5B">
        <w:rPr>
          <w:sz w:val="24"/>
          <w:szCs w:val="24"/>
        </w:rPr>
        <w:t xml:space="preserve"> </w:t>
      </w:r>
      <w:r w:rsidRPr="00195B5B">
        <w:rPr>
          <w:spacing w:val="-4"/>
          <w:sz w:val="24"/>
          <w:szCs w:val="24"/>
        </w:rPr>
        <w:t>CRMH</w:t>
      </w:r>
      <w:r w:rsidR="00E21D53" w:rsidRPr="00195B5B">
        <w:rPr>
          <w:spacing w:val="-4"/>
          <w:sz w:val="24"/>
          <w:szCs w:val="24"/>
        </w:rPr>
        <w:t xml:space="preserve"> </w:t>
      </w:r>
      <w:r w:rsidR="00040BFE" w:rsidRPr="00195B5B">
        <w:rPr>
          <w:spacing w:val="-4"/>
          <w:sz w:val="24"/>
          <w:szCs w:val="24"/>
        </w:rPr>
        <w:t>adjointe</w:t>
      </w:r>
    </w:p>
    <w:p w14:paraId="50E21F26" w14:textId="0F4726AD" w:rsidR="000C458D" w:rsidRPr="00195B5B" w:rsidRDefault="00AA453D" w:rsidP="00E21D53">
      <w:pPr>
        <w:ind w:left="609"/>
        <w:rPr>
          <w:sz w:val="24"/>
          <w:szCs w:val="24"/>
        </w:rPr>
      </w:pPr>
      <w:r w:rsidRPr="00195B5B">
        <w:rPr>
          <w:spacing w:val="-4"/>
          <w:sz w:val="24"/>
          <w:szCs w:val="24"/>
        </w:rPr>
        <w:t>M</w:t>
      </w:r>
      <w:r w:rsidR="00040BFE" w:rsidRPr="00195B5B">
        <w:rPr>
          <w:spacing w:val="-3"/>
          <w:sz w:val="24"/>
          <w:szCs w:val="24"/>
        </w:rPr>
        <w:t>.</w:t>
      </w:r>
      <w:r w:rsidRPr="00195B5B">
        <w:rPr>
          <w:spacing w:val="-3"/>
          <w:sz w:val="24"/>
          <w:szCs w:val="24"/>
        </w:rPr>
        <w:t xml:space="preserve"> </w:t>
      </w:r>
      <w:r w:rsidRPr="00195B5B">
        <w:rPr>
          <w:spacing w:val="-4"/>
          <w:sz w:val="24"/>
          <w:szCs w:val="24"/>
        </w:rPr>
        <w:t>René-Daniel</w:t>
      </w:r>
      <w:r w:rsidRPr="00195B5B">
        <w:rPr>
          <w:spacing w:val="-9"/>
          <w:sz w:val="24"/>
          <w:szCs w:val="24"/>
        </w:rPr>
        <w:t xml:space="preserve"> </w:t>
      </w:r>
      <w:r w:rsidRPr="00195B5B">
        <w:rPr>
          <w:spacing w:val="-4"/>
          <w:sz w:val="24"/>
          <w:szCs w:val="24"/>
        </w:rPr>
        <w:t>Lamothe,</w:t>
      </w:r>
      <w:r w:rsidRPr="00195B5B">
        <w:rPr>
          <w:spacing w:val="3"/>
          <w:sz w:val="24"/>
          <w:szCs w:val="24"/>
        </w:rPr>
        <w:t xml:space="preserve"> </w:t>
      </w:r>
      <w:r w:rsidR="00040BFE" w:rsidRPr="00195B5B">
        <w:rPr>
          <w:spacing w:val="3"/>
          <w:sz w:val="24"/>
          <w:szCs w:val="24"/>
        </w:rPr>
        <w:t xml:space="preserve">ingénieur du patrimoine, </w:t>
      </w:r>
      <w:r w:rsidRPr="00195B5B">
        <w:rPr>
          <w:spacing w:val="-4"/>
          <w:sz w:val="24"/>
          <w:szCs w:val="24"/>
        </w:rPr>
        <w:t>Cellule</w:t>
      </w:r>
      <w:r w:rsidRPr="00195B5B">
        <w:rPr>
          <w:spacing w:val="-2"/>
          <w:sz w:val="24"/>
          <w:szCs w:val="24"/>
        </w:rPr>
        <w:t xml:space="preserve"> </w:t>
      </w:r>
      <w:r w:rsidRPr="00195B5B">
        <w:rPr>
          <w:spacing w:val="-4"/>
          <w:sz w:val="24"/>
          <w:szCs w:val="24"/>
        </w:rPr>
        <w:t>travaux et</w:t>
      </w:r>
      <w:r w:rsidRPr="00195B5B">
        <w:rPr>
          <w:spacing w:val="-2"/>
          <w:sz w:val="24"/>
          <w:szCs w:val="24"/>
        </w:rPr>
        <w:t xml:space="preserve"> </w:t>
      </w:r>
      <w:r w:rsidRPr="00195B5B">
        <w:rPr>
          <w:spacing w:val="-4"/>
          <w:sz w:val="24"/>
          <w:szCs w:val="24"/>
        </w:rPr>
        <w:t>marchés</w:t>
      </w:r>
    </w:p>
    <w:p w14:paraId="50E21F28" w14:textId="77777777" w:rsidR="000C458D" w:rsidRPr="00195B5B" w:rsidRDefault="000C458D">
      <w:pPr>
        <w:pStyle w:val="Corpsdetexte"/>
        <w:spacing w:before="111"/>
        <w:rPr>
          <w:sz w:val="8"/>
          <w:szCs w:val="14"/>
        </w:rPr>
      </w:pPr>
    </w:p>
    <w:p w14:paraId="50E21F29" w14:textId="0E61F384" w:rsidR="000C458D" w:rsidRPr="00195B5B" w:rsidRDefault="00AA453D" w:rsidP="00C661C9">
      <w:pPr>
        <w:ind w:right="598"/>
        <w:rPr>
          <w:b/>
          <w:sz w:val="24"/>
          <w:szCs w:val="24"/>
        </w:rPr>
      </w:pPr>
      <w:r w:rsidRPr="00195B5B">
        <w:rPr>
          <w:b/>
          <w:spacing w:val="-6"/>
          <w:sz w:val="24"/>
          <w:szCs w:val="24"/>
        </w:rPr>
        <w:t>MAITRISE</w:t>
      </w:r>
      <w:r w:rsidRPr="00195B5B">
        <w:rPr>
          <w:b/>
          <w:spacing w:val="-4"/>
          <w:sz w:val="24"/>
          <w:szCs w:val="24"/>
        </w:rPr>
        <w:t xml:space="preserve"> </w:t>
      </w:r>
      <w:r w:rsidRPr="00195B5B">
        <w:rPr>
          <w:b/>
          <w:spacing w:val="-2"/>
          <w:sz w:val="24"/>
          <w:szCs w:val="24"/>
        </w:rPr>
        <w:t>D'ŒUVRE</w:t>
      </w:r>
    </w:p>
    <w:p w14:paraId="50E21F2A" w14:textId="77777777" w:rsidR="000C458D" w:rsidRPr="00195B5B" w:rsidRDefault="000C458D">
      <w:pPr>
        <w:pStyle w:val="Corpsdetexte"/>
        <w:spacing w:before="25"/>
        <w:rPr>
          <w:b/>
          <w:sz w:val="17"/>
        </w:rPr>
      </w:pPr>
    </w:p>
    <w:p w14:paraId="50E21F2B" w14:textId="77777777" w:rsidR="000C458D" w:rsidRPr="00195B5B" w:rsidRDefault="00AA453D">
      <w:pPr>
        <w:ind w:left="609"/>
        <w:rPr>
          <w:sz w:val="24"/>
          <w:szCs w:val="24"/>
        </w:rPr>
      </w:pPr>
      <w:r w:rsidRPr="00195B5B">
        <w:rPr>
          <w:spacing w:val="-2"/>
          <w:sz w:val="24"/>
          <w:szCs w:val="24"/>
          <w:u w:val="single"/>
        </w:rPr>
        <w:t>DRAC</w:t>
      </w:r>
      <w:r w:rsidRPr="00195B5B">
        <w:rPr>
          <w:spacing w:val="-3"/>
          <w:sz w:val="24"/>
          <w:szCs w:val="24"/>
          <w:u w:val="single"/>
        </w:rPr>
        <w:t xml:space="preserve"> </w:t>
      </w:r>
      <w:r w:rsidRPr="00195B5B">
        <w:rPr>
          <w:spacing w:val="-2"/>
          <w:sz w:val="24"/>
          <w:szCs w:val="24"/>
          <w:u w:val="single"/>
        </w:rPr>
        <w:t>Occitanie</w:t>
      </w:r>
      <w:r w:rsidRPr="00195B5B">
        <w:rPr>
          <w:spacing w:val="-7"/>
          <w:sz w:val="24"/>
          <w:szCs w:val="24"/>
          <w:u w:val="single"/>
        </w:rPr>
        <w:t xml:space="preserve"> </w:t>
      </w:r>
      <w:r w:rsidRPr="00195B5B">
        <w:rPr>
          <w:spacing w:val="-2"/>
          <w:sz w:val="24"/>
          <w:szCs w:val="24"/>
          <w:u w:val="single"/>
        </w:rPr>
        <w:t>-</w:t>
      </w:r>
      <w:r w:rsidRPr="00195B5B">
        <w:rPr>
          <w:spacing w:val="-6"/>
          <w:sz w:val="24"/>
          <w:szCs w:val="24"/>
          <w:u w:val="single"/>
        </w:rPr>
        <w:t xml:space="preserve"> </w:t>
      </w:r>
      <w:r w:rsidRPr="00195B5B">
        <w:rPr>
          <w:spacing w:val="-2"/>
          <w:sz w:val="24"/>
          <w:szCs w:val="24"/>
          <w:u w:val="single"/>
        </w:rPr>
        <w:t>Unité</w:t>
      </w:r>
      <w:r w:rsidRPr="00195B5B">
        <w:rPr>
          <w:spacing w:val="-5"/>
          <w:sz w:val="24"/>
          <w:szCs w:val="24"/>
          <w:u w:val="single"/>
        </w:rPr>
        <w:t xml:space="preserve"> </w:t>
      </w:r>
      <w:r w:rsidRPr="00195B5B">
        <w:rPr>
          <w:spacing w:val="-2"/>
          <w:sz w:val="24"/>
          <w:szCs w:val="24"/>
          <w:u w:val="single"/>
        </w:rPr>
        <w:t>départementale</w:t>
      </w:r>
      <w:r w:rsidRPr="00195B5B">
        <w:rPr>
          <w:spacing w:val="-7"/>
          <w:sz w:val="24"/>
          <w:szCs w:val="24"/>
          <w:u w:val="single"/>
        </w:rPr>
        <w:t xml:space="preserve"> </w:t>
      </w:r>
      <w:r w:rsidRPr="00195B5B">
        <w:rPr>
          <w:spacing w:val="-2"/>
          <w:sz w:val="24"/>
          <w:szCs w:val="24"/>
          <w:u w:val="single"/>
        </w:rPr>
        <w:t>de</w:t>
      </w:r>
      <w:r w:rsidRPr="00195B5B">
        <w:rPr>
          <w:spacing w:val="-7"/>
          <w:sz w:val="24"/>
          <w:szCs w:val="24"/>
          <w:u w:val="single"/>
        </w:rPr>
        <w:t xml:space="preserve"> </w:t>
      </w:r>
      <w:r w:rsidRPr="00195B5B">
        <w:rPr>
          <w:spacing w:val="-2"/>
          <w:sz w:val="24"/>
          <w:szCs w:val="24"/>
          <w:u w:val="single"/>
        </w:rPr>
        <w:t>l'architecture</w:t>
      </w:r>
      <w:r w:rsidRPr="00195B5B">
        <w:rPr>
          <w:spacing w:val="-5"/>
          <w:sz w:val="24"/>
          <w:szCs w:val="24"/>
          <w:u w:val="single"/>
        </w:rPr>
        <w:t xml:space="preserve"> </w:t>
      </w:r>
      <w:r w:rsidRPr="00195B5B">
        <w:rPr>
          <w:spacing w:val="-2"/>
          <w:sz w:val="24"/>
          <w:szCs w:val="24"/>
          <w:u w:val="single"/>
        </w:rPr>
        <w:t>et</w:t>
      </w:r>
      <w:r w:rsidRPr="00195B5B">
        <w:rPr>
          <w:spacing w:val="-6"/>
          <w:sz w:val="24"/>
          <w:szCs w:val="24"/>
          <w:u w:val="single"/>
        </w:rPr>
        <w:t xml:space="preserve"> </w:t>
      </w:r>
      <w:r w:rsidRPr="00195B5B">
        <w:rPr>
          <w:spacing w:val="-2"/>
          <w:sz w:val="24"/>
          <w:szCs w:val="24"/>
          <w:u w:val="single"/>
        </w:rPr>
        <w:t>du</w:t>
      </w:r>
      <w:r w:rsidRPr="00195B5B">
        <w:rPr>
          <w:spacing w:val="-7"/>
          <w:sz w:val="24"/>
          <w:szCs w:val="24"/>
          <w:u w:val="single"/>
        </w:rPr>
        <w:t xml:space="preserve"> </w:t>
      </w:r>
      <w:r w:rsidRPr="00195B5B">
        <w:rPr>
          <w:spacing w:val="-2"/>
          <w:sz w:val="24"/>
          <w:szCs w:val="24"/>
          <w:u w:val="single"/>
        </w:rPr>
        <w:t>patrimoine</w:t>
      </w:r>
      <w:r w:rsidRPr="00195B5B">
        <w:rPr>
          <w:spacing w:val="-7"/>
          <w:sz w:val="24"/>
          <w:szCs w:val="24"/>
          <w:u w:val="single"/>
        </w:rPr>
        <w:t xml:space="preserve"> </w:t>
      </w:r>
      <w:r w:rsidRPr="00195B5B">
        <w:rPr>
          <w:spacing w:val="-2"/>
          <w:sz w:val="24"/>
          <w:szCs w:val="24"/>
          <w:u w:val="single"/>
        </w:rPr>
        <w:t>de</w:t>
      </w:r>
      <w:r w:rsidRPr="00195B5B">
        <w:rPr>
          <w:spacing w:val="-7"/>
          <w:sz w:val="24"/>
          <w:szCs w:val="24"/>
          <w:u w:val="single"/>
        </w:rPr>
        <w:t xml:space="preserve"> </w:t>
      </w:r>
      <w:r w:rsidRPr="00195B5B">
        <w:rPr>
          <w:spacing w:val="-2"/>
          <w:sz w:val="24"/>
          <w:szCs w:val="24"/>
          <w:u w:val="single"/>
        </w:rPr>
        <w:t>l'Hérault</w:t>
      </w:r>
    </w:p>
    <w:p w14:paraId="50E21F2C" w14:textId="77777777" w:rsidR="000C458D" w:rsidRPr="00195B5B" w:rsidRDefault="000C458D">
      <w:pPr>
        <w:pStyle w:val="Corpsdetexte"/>
        <w:spacing w:before="91"/>
      </w:pPr>
    </w:p>
    <w:p w14:paraId="5B55153F" w14:textId="5D5AF8E3" w:rsidR="00044AD8" w:rsidRPr="00195B5B" w:rsidRDefault="00AA453D" w:rsidP="00040BFE">
      <w:pPr>
        <w:spacing w:line="364" w:lineRule="auto"/>
        <w:ind w:left="609" w:right="-290"/>
        <w:rPr>
          <w:spacing w:val="-2"/>
          <w:sz w:val="24"/>
          <w:szCs w:val="24"/>
        </w:rPr>
      </w:pPr>
      <w:r w:rsidRPr="00195B5B">
        <w:rPr>
          <w:spacing w:val="-2"/>
          <w:sz w:val="24"/>
          <w:szCs w:val="24"/>
        </w:rPr>
        <w:t>Mme</w:t>
      </w:r>
      <w:r w:rsidRPr="00195B5B">
        <w:rPr>
          <w:spacing w:val="-4"/>
          <w:sz w:val="24"/>
          <w:szCs w:val="24"/>
        </w:rPr>
        <w:t xml:space="preserve"> </w:t>
      </w:r>
      <w:r w:rsidRPr="00195B5B">
        <w:rPr>
          <w:spacing w:val="-2"/>
          <w:sz w:val="24"/>
          <w:szCs w:val="24"/>
        </w:rPr>
        <w:t>Sophie</w:t>
      </w:r>
      <w:r w:rsidRPr="00195B5B">
        <w:rPr>
          <w:spacing w:val="-4"/>
          <w:sz w:val="24"/>
          <w:szCs w:val="24"/>
        </w:rPr>
        <w:t xml:space="preserve"> </w:t>
      </w:r>
      <w:r w:rsidRPr="00195B5B">
        <w:rPr>
          <w:spacing w:val="-2"/>
          <w:sz w:val="24"/>
          <w:szCs w:val="24"/>
        </w:rPr>
        <w:t>LOUBENS, Architecte</w:t>
      </w:r>
      <w:r w:rsidRPr="00195B5B">
        <w:rPr>
          <w:spacing w:val="-5"/>
          <w:sz w:val="24"/>
          <w:szCs w:val="24"/>
        </w:rPr>
        <w:t xml:space="preserve"> </w:t>
      </w:r>
      <w:r w:rsidRPr="00195B5B">
        <w:rPr>
          <w:spacing w:val="-2"/>
          <w:sz w:val="24"/>
          <w:szCs w:val="24"/>
        </w:rPr>
        <w:t>des bâtiments de</w:t>
      </w:r>
      <w:r w:rsidRPr="00195B5B">
        <w:rPr>
          <w:spacing w:val="-4"/>
          <w:sz w:val="24"/>
          <w:szCs w:val="24"/>
        </w:rPr>
        <w:t xml:space="preserve"> </w:t>
      </w:r>
      <w:r w:rsidR="00044AD8" w:rsidRPr="00195B5B">
        <w:rPr>
          <w:spacing w:val="-2"/>
          <w:sz w:val="24"/>
          <w:szCs w:val="24"/>
        </w:rPr>
        <w:t>France</w:t>
      </w:r>
      <w:r w:rsidR="00044AD8" w:rsidRPr="00195B5B">
        <w:rPr>
          <w:spacing w:val="-5"/>
          <w:sz w:val="24"/>
          <w:szCs w:val="24"/>
        </w:rPr>
        <w:t>,</w:t>
      </w:r>
      <w:r w:rsidRPr="00195B5B">
        <w:rPr>
          <w:spacing w:val="-2"/>
          <w:sz w:val="24"/>
          <w:szCs w:val="24"/>
        </w:rPr>
        <w:t xml:space="preserve"> conservateur</w:t>
      </w:r>
      <w:r w:rsidRPr="00195B5B">
        <w:rPr>
          <w:spacing w:val="-4"/>
          <w:sz w:val="24"/>
          <w:szCs w:val="24"/>
        </w:rPr>
        <w:t xml:space="preserve"> </w:t>
      </w:r>
      <w:r w:rsidRPr="00195B5B">
        <w:rPr>
          <w:spacing w:val="-2"/>
          <w:sz w:val="24"/>
          <w:szCs w:val="24"/>
        </w:rPr>
        <w:t>de</w:t>
      </w:r>
      <w:r w:rsidRPr="00195B5B">
        <w:rPr>
          <w:spacing w:val="-5"/>
          <w:sz w:val="24"/>
          <w:szCs w:val="24"/>
        </w:rPr>
        <w:t xml:space="preserve"> </w:t>
      </w:r>
      <w:r w:rsidRPr="00195B5B">
        <w:rPr>
          <w:spacing w:val="-2"/>
          <w:sz w:val="24"/>
          <w:szCs w:val="24"/>
        </w:rPr>
        <w:t>la</w:t>
      </w:r>
      <w:r w:rsidRPr="00195B5B">
        <w:rPr>
          <w:spacing w:val="-4"/>
          <w:sz w:val="24"/>
          <w:szCs w:val="24"/>
        </w:rPr>
        <w:t xml:space="preserve"> </w:t>
      </w:r>
      <w:r w:rsidRPr="00195B5B">
        <w:rPr>
          <w:spacing w:val="-2"/>
          <w:sz w:val="24"/>
          <w:szCs w:val="24"/>
        </w:rPr>
        <w:t>cathédrale</w:t>
      </w:r>
      <w:r w:rsidRPr="00195B5B">
        <w:rPr>
          <w:spacing w:val="-4"/>
          <w:sz w:val="24"/>
          <w:szCs w:val="24"/>
        </w:rPr>
        <w:t xml:space="preserve"> </w:t>
      </w:r>
      <w:r w:rsidRPr="00195B5B">
        <w:rPr>
          <w:spacing w:val="-2"/>
          <w:sz w:val="24"/>
          <w:szCs w:val="24"/>
        </w:rPr>
        <w:t>Saint-Pierre</w:t>
      </w:r>
      <w:r w:rsidR="00044AD8" w:rsidRPr="00195B5B">
        <w:rPr>
          <w:spacing w:val="-2"/>
          <w:sz w:val="24"/>
          <w:szCs w:val="24"/>
        </w:rPr>
        <w:t>,</w:t>
      </w:r>
      <w:r w:rsidRPr="00195B5B">
        <w:rPr>
          <w:spacing w:val="-2"/>
          <w:sz w:val="24"/>
          <w:szCs w:val="24"/>
        </w:rPr>
        <w:t xml:space="preserve"> </w:t>
      </w:r>
      <w:r w:rsidR="00044AD8" w:rsidRPr="00195B5B">
        <w:rPr>
          <w:spacing w:val="-2"/>
          <w:sz w:val="24"/>
          <w:szCs w:val="24"/>
        </w:rPr>
        <w:t>responsable unique de sécurité</w:t>
      </w:r>
    </w:p>
    <w:p w14:paraId="50E21F2D" w14:textId="65B76559" w:rsidR="000C458D" w:rsidRPr="00195B5B" w:rsidRDefault="00AA453D">
      <w:pPr>
        <w:spacing w:line="364" w:lineRule="auto"/>
        <w:ind w:left="609" w:right="2260"/>
        <w:rPr>
          <w:sz w:val="24"/>
          <w:szCs w:val="24"/>
        </w:rPr>
      </w:pPr>
      <w:r w:rsidRPr="00195B5B">
        <w:rPr>
          <w:sz w:val="24"/>
          <w:szCs w:val="24"/>
        </w:rPr>
        <w:t>Mme</w:t>
      </w:r>
      <w:r w:rsidRPr="00195B5B">
        <w:rPr>
          <w:spacing w:val="-7"/>
          <w:sz w:val="24"/>
          <w:szCs w:val="24"/>
        </w:rPr>
        <w:t xml:space="preserve"> </w:t>
      </w:r>
      <w:r w:rsidRPr="00195B5B">
        <w:rPr>
          <w:sz w:val="24"/>
          <w:szCs w:val="24"/>
        </w:rPr>
        <w:t>Sandrine</w:t>
      </w:r>
      <w:r w:rsidRPr="00195B5B">
        <w:rPr>
          <w:spacing w:val="-8"/>
          <w:sz w:val="24"/>
          <w:szCs w:val="24"/>
        </w:rPr>
        <w:t xml:space="preserve"> </w:t>
      </w:r>
      <w:r w:rsidRPr="00195B5B">
        <w:rPr>
          <w:sz w:val="24"/>
          <w:szCs w:val="24"/>
        </w:rPr>
        <w:t>Bertin,</w:t>
      </w:r>
      <w:r w:rsidRPr="00195B5B">
        <w:rPr>
          <w:spacing w:val="-3"/>
          <w:sz w:val="24"/>
          <w:szCs w:val="24"/>
        </w:rPr>
        <w:t xml:space="preserve"> </w:t>
      </w:r>
      <w:r w:rsidR="00040BFE" w:rsidRPr="00195B5B">
        <w:rPr>
          <w:sz w:val="24"/>
          <w:szCs w:val="24"/>
        </w:rPr>
        <w:t>i</w:t>
      </w:r>
      <w:r w:rsidRPr="00195B5B">
        <w:rPr>
          <w:sz w:val="24"/>
          <w:szCs w:val="24"/>
        </w:rPr>
        <w:t>ngénieur</w:t>
      </w:r>
      <w:r w:rsidR="00044AD8" w:rsidRPr="00195B5B">
        <w:rPr>
          <w:sz w:val="24"/>
          <w:szCs w:val="24"/>
        </w:rPr>
        <w:t>e</w:t>
      </w:r>
      <w:r w:rsidRPr="00195B5B">
        <w:rPr>
          <w:spacing w:val="-7"/>
          <w:sz w:val="24"/>
          <w:szCs w:val="24"/>
        </w:rPr>
        <w:t xml:space="preserve"> </w:t>
      </w:r>
      <w:r w:rsidRPr="00195B5B">
        <w:rPr>
          <w:sz w:val="24"/>
          <w:szCs w:val="24"/>
        </w:rPr>
        <w:t>du</w:t>
      </w:r>
      <w:r w:rsidRPr="00195B5B">
        <w:rPr>
          <w:spacing w:val="-7"/>
          <w:sz w:val="24"/>
          <w:szCs w:val="24"/>
        </w:rPr>
        <w:t xml:space="preserve"> </w:t>
      </w:r>
      <w:r w:rsidRPr="00195B5B">
        <w:rPr>
          <w:sz w:val="24"/>
          <w:szCs w:val="24"/>
        </w:rPr>
        <w:t>Patrimoine</w:t>
      </w:r>
    </w:p>
    <w:p w14:paraId="56EC29F0" w14:textId="77777777" w:rsidR="002F2F67" w:rsidRPr="00195B5B" w:rsidRDefault="002F2F67" w:rsidP="002F2F67">
      <w:pPr>
        <w:pStyle w:val="Corpsdetexte"/>
        <w:spacing w:before="111"/>
        <w:rPr>
          <w:sz w:val="10"/>
          <w:szCs w:val="16"/>
        </w:rPr>
      </w:pPr>
    </w:p>
    <w:p w14:paraId="50E21F32" w14:textId="77777777" w:rsidR="000C458D" w:rsidRDefault="000C458D">
      <w:pPr>
        <w:rPr>
          <w:sz w:val="17"/>
        </w:rPr>
        <w:sectPr w:rsidR="000C458D">
          <w:type w:val="continuous"/>
          <w:pgSz w:w="11900" w:h="16840"/>
          <w:pgMar w:top="1420" w:right="850" w:bottom="280" w:left="850" w:header="720" w:footer="720" w:gutter="0"/>
          <w:cols w:space="720"/>
        </w:sectPr>
      </w:pPr>
    </w:p>
    <w:p w14:paraId="50E21F33" w14:textId="77777777" w:rsidR="000C458D" w:rsidRDefault="000C458D">
      <w:pPr>
        <w:pStyle w:val="Corpsdetexte"/>
        <w:rPr>
          <w:sz w:val="20"/>
        </w:rPr>
      </w:pPr>
    </w:p>
    <w:p w14:paraId="50E21F34" w14:textId="77777777" w:rsidR="000C458D" w:rsidRDefault="000C458D">
      <w:pPr>
        <w:pStyle w:val="Corpsdetexte"/>
        <w:spacing w:before="84"/>
        <w:rPr>
          <w:sz w:val="20"/>
        </w:rPr>
      </w:pPr>
    </w:p>
    <w:p w14:paraId="50E21F35" w14:textId="77777777" w:rsidR="000C458D" w:rsidRDefault="00AA453D">
      <w:pPr>
        <w:pStyle w:val="Corpsdetexte"/>
        <w:ind w:left="450"/>
        <w:rPr>
          <w:sz w:val="20"/>
        </w:rPr>
      </w:pPr>
      <w:r>
        <w:rPr>
          <w:noProof/>
          <w:sz w:val="20"/>
        </w:rPr>
        <mc:AlternateContent>
          <mc:Choice Requires="wps">
            <w:drawing>
              <wp:inline distT="0" distB="0" distL="0" distR="0" wp14:anchorId="50E22100" wp14:editId="50E22101">
                <wp:extent cx="5902960" cy="586740"/>
                <wp:effectExtent l="9525" t="0" r="2539" b="3809"/>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586740"/>
                        </a:xfrm>
                        <a:prstGeom prst="rect">
                          <a:avLst/>
                        </a:prstGeom>
                        <a:solidFill>
                          <a:srgbClr val="D9D9D9"/>
                        </a:solidFill>
                        <a:ln w="6095">
                          <a:solidFill>
                            <a:srgbClr val="000000"/>
                          </a:solidFill>
                          <a:prstDash val="solid"/>
                        </a:ln>
                      </wps:spPr>
                      <wps:txbx>
                        <w:txbxContent>
                          <w:p w14:paraId="50E2211A" w14:textId="1FAA9164" w:rsidR="000C458D" w:rsidRDefault="00AA453D">
                            <w:pPr>
                              <w:spacing w:before="19"/>
                              <w:ind w:left="3415" w:hanging="3171"/>
                              <w:rPr>
                                <w:b/>
                                <w:color w:val="000000"/>
                                <w:sz w:val="32"/>
                              </w:rPr>
                            </w:pPr>
                            <w:r>
                              <w:rPr>
                                <w:b/>
                                <w:color w:val="000000"/>
                                <w:sz w:val="44"/>
                              </w:rPr>
                              <w:t>LOT</w:t>
                            </w:r>
                            <w:r>
                              <w:rPr>
                                <w:b/>
                                <w:color w:val="000000"/>
                                <w:spacing w:val="-7"/>
                                <w:sz w:val="44"/>
                              </w:rPr>
                              <w:t xml:space="preserve"> </w:t>
                            </w:r>
                            <w:r>
                              <w:rPr>
                                <w:b/>
                                <w:color w:val="000000"/>
                                <w:sz w:val="44"/>
                              </w:rPr>
                              <w:t>01</w:t>
                            </w:r>
                            <w:r>
                              <w:rPr>
                                <w:b/>
                                <w:color w:val="000000"/>
                                <w:spacing w:val="-6"/>
                                <w:sz w:val="44"/>
                              </w:rPr>
                              <w:t xml:space="preserve"> </w:t>
                            </w:r>
                            <w:r>
                              <w:rPr>
                                <w:b/>
                                <w:color w:val="000000"/>
                                <w:sz w:val="44"/>
                              </w:rPr>
                              <w:t>:</w:t>
                            </w:r>
                            <w:r>
                              <w:rPr>
                                <w:b/>
                                <w:color w:val="000000"/>
                                <w:spacing w:val="-7"/>
                                <w:sz w:val="44"/>
                              </w:rPr>
                              <w:t xml:space="preserve"> </w:t>
                            </w:r>
                            <w:r>
                              <w:rPr>
                                <w:b/>
                                <w:color w:val="000000"/>
                                <w:sz w:val="32"/>
                              </w:rPr>
                              <w:t>MACONNERIES</w:t>
                            </w:r>
                            <w:r>
                              <w:rPr>
                                <w:b/>
                                <w:color w:val="000000"/>
                                <w:spacing w:val="-6"/>
                                <w:sz w:val="32"/>
                              </w:rPr>
                              <w:t xml:space="preserve"> </w:t>
                            </w:r>
                            <w:r>
                              <w:rPr>
                                <w:b/>
                                <w:color w:val="000000"/>
                                <w:sz w:val="32"/>
                              </w:rPr>
                              <w:t>ANCIENNES</w:t>
                            </w:r>
                            <w:r>
                              <w:rPr>
                                <w:b/>
                                <w:color w:val="000000"/>
                                <w:spacing w:val="-4"/>
                                <w:sz w:val="32"/>
                              </w:rPr>
                              <w:t xml:space="preserve"> </w:t>
                            </w:r>
                          </w:p>
                        </w:txbxContent>
                      </wps:txbx>
                      <wps:bodyPr wrap="square" lIns="0" tIns="0" rIns="0" bIns="0" rtlCol="0">
                        <a:noAutofit/>
                      </wps:bodyPr>
                    </wps:wsp>
                  </a:graphicData>
                </a:graphic>
              </wp:inline>
            </w:drawing>
          </mc:Choice>
          <mc:Fallback>
            <w:pict>
              <v:shapetype w14:anchorId="50E22100" id="_x0000_t202" coordsize="21600,21600" o:spt="202" path="m,l,21600r21600,l21600,xe">
                <v:stroke joinstyle="miter"/>
                <v:path gradientshapeok="t" o:connecttype="rect"/>
              </v:shapetype>
              <v:shape id="Textbox 16" o:spid="_x0000_s1026" type="#_x0000_t202" style="width:464.8pt;height:4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tFEzwEAALIDAAAOAAAAZHJzL2Uyb0RvYy54bWysU9uO0zAQfUfiHyy/02QrWrZR0xVstQhp&#10;BSstfIDj2I2F4zEet0n/nrGbtlxfEInkjD3jM3POTNZ3Y2/ZQQU04Gp+Mys5U05Ca9yu5l8+P7y6&#10;5QyjcK2w4FTNjwr53ebli/XgKzWHDmyrAiMQh9Xga97F6KuiQNmpXuAMvHLk1BB6EWkbdkUbxEDo&#10;vS3mZbksBgitDyAVIp1uT06+yfhaKxk/aY0qMltzqi3mNeS1SWuxWYtqF4TvjJzKEP9QRS+Mo6QX&#10;qK2Igu2D+Q2qNzIAgo4zCX0BWhupMgdic1P+wua5E15lLiQO+otM+P9g5cfDs38KLI7vYKQGZhLo&#10;H0F+RdKmGDxWU0zSFCuk6ER01KFPX6LA6CJpe7zoqcbIJB0uVuV8tSSXJN/idvnmdRa8uN72AeN7&#10;BT1LRs0D9StXIA6PGFN+UZ1DUjIEa9oHY23ehF1zbwM7COrtdpXe1E668lOYdWyo+bJcLU7c/gpR&#10;5udPEKmErcDulCqjT2HWTRqdZEkCxbEZqYxkNtAeSduBxqvm+G0vguLMfnDUvzSLZyOcjeZshGjv&#10;IU9sIurg7T6CNlmQK+6UmQYjk56GOE3ej/scdf3VNt8BAAD//wMAUEsDBBQABgAIAAAAIQBddALI&#10;2wAAAAQBAAAPAAAAZHJzL2Rvd25yZXYueG1sTI9LT8MwEITvSPwHa5G4oNZpVCIS4lQ8BEckAody&#10;28abh4jXwXbb8O9xucBlNatZzXxbbmYzigM5P1hWsFomIIgbqwfuFLy/PS1uQPiArHG0TAq+ycOm&#10;Oj8rsdD2yK90qEMnYgj7AhX0IUyFlL7pyaBf2ok4eq11BkNcXSe1w2MMN6NMkySTBgeODT1O9NBT&#10;81nvjYL8o3Vmdb9Ns8eX63Wdtc9f9VWq1OXFfHcLItAc/o7hhB/RoYpMO7tn7cWoID4Sfmf08jTP&#10;QOxOYg2yKuV/+OoHAAD//wMAUEsBAi0AFAAGAAgAAAAhALaDOJL+AAAA4QEAABMAAAAAAAAAAAAA&#10;AAAAAAAAAFtDb250ZW50X1R5cGVzXS54bWxQSwECLQAUAAYACAAAACEAOP0h/9YAAACUAQAACwAA&#10;AAAAAAAAAAAAAAAvAQAAX3JlbHMvLnJlbHNQSwECLQAUAAYACAAAACEASjLRRM8BAACyAwAADgAA&#10;AAAAAAAAAAAAAAAuAgAAZHJzL2Uyb0RvYy54bWxQSwECLQAUAAYACAAAACEAXXQCyNsAAAAEAQAA&#10;DwAAAAAAAAAAAAAAAAApBAAAZHJzL2Rvd25yZXYueG1sUEsFBgAAAAAEAAQA8wAAADEFAAAAAA==&#10;" fillcolor="#d9d9d9" strokeweight=".16931mm">
                <v:path arrowok="t"/>
                <v:textbox inset="0,0,0,0">
                  <w:txbxContent>
                    <w:p w14:paraId="50E2211A" w14:textId="1FAA9164" w:rsidR="000C458D" w:rsidRDefault="00AA453D">
                      <w:pPr>
                        <w:spacing w:before="19"/>
                        <w:ind w:left="3415" w:hanging="3171"/>
                        <w:rPr>
                          <w:b/>
                          <w:color w:val="000000"/>
                          <w:sz w:val="32"/>
                        </w:rPr>
                      </w:pPr>
                      <w:r>
                        <w:rPr>
                          <w:b/>
                          <w:color w:val="000000"/>
                          <w:sz w:val="44"/>
                        </w:rPr>
                        <w:t>LOT</w:t>
                      </w:r>
                      <w:r>
                        <w:rPr>
                          <w:b/>
                          <w:color w:val="000000"/>
                          <w:spacing w:val="-7"/>
                          <w:sz w:val="44"/>
                        </w:rPr>
                        <w:t xml:space="preserve"> </w:t>
                      </w:r>
                      <w:r>
                        <w:rPr>
                          <w:b/>
                          <w:color w:val="000000"/>
                          <w:sz w:val="44"/>
                        </w:rPr>
                        <w:t>01</w:t>
                      </w:r>
                      <w:r>
                        <w:rPr>
                          <w:b/>
                          <w:color w:val="000000"/>
                          <w:spacing w:val="-6"/>
                          <w:sz w:val="44"/>
                        </w:rPr>
                        <w:t xml:space="preserve"> </w:t>
                      </w:r>
                      <w:r>
                        <w:rPr>
                          <w:b/>
                          <w:color w:val="000000"/>
                          <w:sz w:val="44"/>
                        </w:rPr>
                        <w:t>:</w:t>
                      </w:r>
                      <w:r>
                        <w:rPr>
                          <w:b/>
                          <w:color w:val="000000"/>
                          <w:spacing w:val="-7"/>
                          <w:sz w:val="44"/>
                        </w:rPr>
                        <w:t xml:space="preserve"> </w:t>
                      </w:r>
                      <w:r>
                        <w:rPr>
                          <w:b/>
                          <w:color w:val="000000"/>
                          <w:sz w:val="32"/>
                        </w:rPr>
                        <w:t>MACONNERIES</w:t>
                      </w:r>
                      <w:r>
                        <w:rPr>
                          <w:b/>
                          <w:color w:val="000000"/>
                          <w:spacing w:val="-6"/>
                          <w:sz w:val="32"/>
                        </w:rPr>
                        <w:t xml:space="preserve"> </w:t>
                      </w:r>
                      <w:r>
                        <w:rPr>
                          <w:b/>
                          <w:color w:val="000000"/>
                          <w:sz w:val="32"/>
                        </w:rPr>
                        <w:t>ANCIENNES</w:t>
                      </w:r>
                      <w:r>
                        <w:rPr>
                          <w:b/>
                          <w:color w:val="000000"/>
                          <w:spacing w:val="-4"/>
                          <w:sz w:val="32"/>
                        </w:rPr>
                        <w:t xml:space="preserve"> </w:t>
                      </w:r>
                    </w:p>
                  </w:txbxContent>
                </v:textbox>
                <w10:anchorlock/>
              </v:shape>
            </w:pict>
          </mc:Fallback>
        </mc:AlternateContent>
      </w:r>
    </w:p>
    <w:p w14:paraId="7198088A" w14:textId="77777777" w:rsidR="000C458D" w:rsidRDefault="000C458D">
      <w:pPr>
        <w:pStyle w:val="TM4"/>
      </w:pPr>
    </w:p>
    <w:sdt>
      <w:sdtPr>
        <w:rPr>
          <w:rFonts w:ascii="Times New Roman" w:eastAsia="Times New Roman" w:hAnsi="Times New Roman" w:cs="Times New Roman"/>
          <w:color w:val="auto"/>
          <w:sz w:val="22"/>
          <w:szCs w:val="22"/>
          <w:lang w:eastAsia="en-US"/>
        </w:rPr>
        <w:id w:val="-702545831"/>
        <w:docPartObj>
          <w:docPartGallery w:val="Table of Contents"/>
          <w:docPartUnique/>
        </w:docPartObj>
      </w:sdtPr>
      <w:sdtEndPr>
        <w:rPr>
          <w:b/>
          <w:bCs/>
        </w:rPr>
      </w:sdtEndPr>
      <w:sdtContent>
        <w:p w14:paraId="4C355F20" w14:textId="159C1315" w:rsidR="00164186" w:rsidRPr="000C0CF2" w:rsidRDefault="006152E4">
          <w:pPr>
            <w:pStyle w:val="En-ttedetabledesmatires"/>
            <w:rPr>
              <w:color w:val="auto"/>
            </w:rPr>
          </w:pPr>
          <w:r w:rsidRPr="000C0CF2">
            <w:rPr>
              <w:color w:val="auto"/>
            </w:rPr>
            <w:t xml:space="preserve">Sommaire </w:t>
          </w:r>
        </w:p>
        <w:p w14:paraId="6696B6CA" w14:textId="69EC1949" w:rsidR="004F6694" w:rsidRDefault="00164186">
          <w:pPr>
            <w:pStyle w:val="TM1"/>
            <w:tabs>
              <w:tab w:val="left" w:pos="1288"/>
              <w:tab w:val="right" w:leader="dot" w:pos="10190"/>
            </w:tabs>
            <w:rPr>
              <w:rFonts w:asciiTheme="minorHAnsi" w:eastAsiaTheme="minorEastAsia" w:hAnsiTheme="minorHAnsi" w:cstheme="minorBidi"/>
              <w:noProof/>
              <w:kern w:val="2"/>
              <w:sz w:val="22"/>
              <w:szCs w:val="22"/>
              <w:lang w:eastAsia="fr-FR"/>
              <w14:ligatures w14:val="standardContextual"/>
            </w:rPr>
          </w:pPr>
          <w:r>
            <w:fldChar w:fldCharType="begin"/>
          </w:r>
          <w:r>
            <w:instrText xml:space="preserve"> TOC \o "1-3" \h \z \u </w:instrText>
          </w:r>
          <w:r>
            <w:fldChar w:fldCharType="separate"/>
          </w:r>
          <w:hyperlink w:anchor="_Toc196226934" w:history="1">
            <w:r w:rsidR="004F6694" w:rsidRPr="00BF6772">
              <w:rPr>
                <w:rStyle w:val="Lienhypertexte"/>
                <w:noProof/>
              </w:rPr>
              <w:t>00-</w:t>
            </w:r>
            <w:r w:rsidR="004F6694">
              <w:rPr>
                <w:rFonts w:asciiTheme="minorHAnsi" w:eastAsiaTheme="minorEastAsia" w:hAnsiTheme="minorHAnsi" w:cstheme="minorBidi"/>
                <w:noProof/>
                <w:kern w:val="2"/>
                <w:sz w:val="22"/>
                <w:szCs w:val="22"/>
                <w:lang w:eastAsia="fr-FR"/>
                <w14:ligatures w14:val="standardContextual"/>
              </w:rPr>
              <w:tab/>
            </w:r>
            <w:r w:rsidR="004F6694" w:rsidRPr="00BF6772">
              <w:rPr>
                <w:rStyle w:val="Lienhypertexte"/>
                <w:noProof/>
              </w:rPr>
              <w:t>GENERALITES</w:t>
            </w:r>
            <w:r w:rsidR="004F6694">
              <w:rPr>
                <w:noProof/>
                <w:webHidden/>
              </w:rPr>
              <w:tab/>
            </w:r>
            <w:r w:rsidR="004F6694">
              <w:rPr>
                <w:noProof/>
                <w:webHidden/>
              </w:rPr>
              <w:fldChar w:fldCharType="begin"/>
            </w:r>
            <w:r w:rsidR="004F6694">
              <w:rPr>
                <w:noProof/>
                <w:webHidden/>
              </w:rPr>
              <w:instrText xml:space="preserve"> PAGEREF _Toc196226934 \h </w:instrText>
            </w:r>
            <w:r w:rsidR="004F6694">
              <w:rPr>
                <w:noProof/>
                <w:webHidden/>
              </w:rPr>
            </w:r>
            <w:r w:rsidR="004F6694">
              <w:rPr>
                <w:noProof/>
                <w:webHidden/>
              </w:rPr>
              <w:fldChar w:fldCharType="separate"/>
            </w:r>
            <w:r w:rsidR="004F6694">
              <w:rPr>
                <w:noProof/>
                <w:webHidden/>
              </w:rPr>
              <w:t>3</w:t>
            </w:r>
            <w:r w:rsidR="004F6694">
              <w:rPr>
                <w:noProof/>
                <w:webHidden/>
              </w:rPr>
              <w:fldChar w:fldCharType="end"/>
            </w:r>
          </w:hyperlink>
        </w:p>
        <w:p w14:paraId="3EEF4038" w14:textId="0467B2CF"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35" w:history="1">
            <w:r w:rsidRPr="00BF6772">
              <w:rPr>
                <w:rStyle w:val="Lienhypertexte"/>
                <w:noProof/>
              </w:rPr>
              <w:t>OBJET DU CHANTIER</w:t>
            </w:r>
            <w:r>
              <w:rPr>
                <w:noProof/>
                <w:webHidden/>
              </w:rPr>
              <w:tab/>
            </w:r>
            <w:r>
              <w:rPr>
                <w:noProof/>
                <w:webHidden/>
              </w:rPr>
              <w:fldChar w:fldCharType="begin"/>
            </w:r>
            <w:r>
              <w:rPr>
                <w:noProof/>
                <w:webHidden/>
              </w:rPr>
              <w:instrText xml:space="preserve"> PAGEREF _Toc196226935 \h </w:instrText>
            </w:r>
            <w:r>
              <w:rPr>
                <w:noProof/>
                <w:webHidden/>
              </w:rPr>
            </w:r>
            <w:r>
              <w:rPr>
                <w:noProof/>
                <w:webHidden/>
              </w:rPr>
              <w:fldChar w:fldCharType="separate"/>
            </w:r>
            <w:r>
              <w:rPr>
                <w:noProof/>
                <w:webHidden/>
              </w:rPr>
              <w:t>3</w:t>
            </w:r>
            <w:r>
              <w:rPr>
                <w:noProof/>
                <w:webHidden/>
              </w:rPr>
              <w:fldChar w:fldCharType="end"/>
            </w:r>
          </w:hyperlink>
        </w:p>
        <w:p w14:paraId="7B7F8034" w14:textId="45F2581A"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36" w:history="1">
            <w:r w:rsidRPr="00BF6772">
              <w:rPr>
                <w:rStyle w:val="Lienhypertexte"/>
                <w:noProof/>
              </w:rPr>
              <w:t>CONNAISSANCE DES LIEUX</w:t>
            </w:r>
            <w:r>
              <w:rPr>
                <w:noProof/>
                <w:webHidden/>
              </w:rPr>
              <w:tab/>
            </w:r>
            <w:r>
              <w:rPr>
                <w:noProof/>
                <w:webHidden/>
              </w:rPr>
              <w:fldChar w:fldCharType="begin"/>
            </w:r>
            <w:r>
              <w:rPr>
                <w:noProof/>
                <w:webHidden/>
              </w:rPr>
              <w:instrText xml:space="preserve"> PAGEREF _Toc196226936 \h </w:instrText>
            </w:r>
            <w:r>
              <w:rPr>
                <w:noProof/>
                <w:webHidden/>
              </w:rPr>
            </w:r>
            <w:r>
              <w:rPr>
                <w:noProof/>
                <w:webHidden/>
              </w:rPr>
              <w:fldChar w:fldCharType="separate"/>
            </w:r>
            <w:r>
              <w:rPr>
                <w:noProof/>
                <w:webHidden/>
              </w:rPr>
              <w:t>3</w:t>
            </w:r>
            <w:r>
              <w:rPr>
                <w:noProof/>
                <w:webHidden/>
              </w:rPr>
              <w:fldChar w:fldCharType="end"/>
            </w:r>
          </w:hyperlink>
        </w:p>
        <w:p w14:paraId="65663F41" w14:textId="441B6F1A"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37" w:history="1">
            <w:r w:rsidRPr="00BF6772">
              <w:rPr>
                <w:rStyle w:val="Lienhypertexte"/>
                <w:noProof/>
              </w:rPr>
              <w:t>PRESENTATION DES OFFRES</w:t>
            </w:r>
            <w:r>
              <w:rPr>
                <w:noProof/>
                <w:webHidden/>
              </w:rPr>
              <w:tab/>
            </w:r>
            <w:r>
              <w:rPr>
                <w:noProof/>
                <w:webHidden/>
              </w:rPr>
              <w:fldChar w:fldCharType="begin"/>
            </w:r>
            <w:r>
              <w:rPr>
                <w:noProof/>
                <w:webHidden/>
              </w:rPr>
              <w:instrText xml:space="preserve"> PAGEREF _Toc196226937 \h </w:instrText>
            </w:r>
            <w:r>
              <w:rPr>
                <w:noProof/>
                <w:webHidden/>
              </w:rPr>
            </w:r>
            <w:r>
              <w:rPr>
                <w:noProof/>
                <w:webHidden/>
              </w:rPr>
              <w:fldChar w:fldCharType="separate"/>
            </w:r>
            <w:r>
              <w:rPr>
                <w:noProof/>
                <w:webHidden/>
              </w:rPr>
              <w:t>3</w:t>
            </w:r>
            <w:r>
              <w:rPr>
                <w:noProof/>
                <w:webHidden/>
              </w:rPr>
              <w:fldChar w:fldCharType="end"/>
            </w:r>
          </w:hyperlink>
        </w:p>
        <w:p w14:paraId="1E957DE7" w14:textId="2E85BAB8"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38" w:history="1">
            <w:r w:rsidRPr="00BF6772">
              <w:rPr>
                <w:rStyle w:val="Lienhypertexte"/>
                <w:noProof/>
              </w:rPr>
              <w:t>PRESTATIONS A LA CHARGE DU TITULAIRE</w:t>
            </w:r>
            <w:r>
              <w:rPr>
                <w:noProof/>
                <w:webHidden/>
              </w:rPr>
              <w:tab/>
            </w:r>
            <w:r>
              <w:rPr>
                <w:noProof/>
                <w:webHidden/>
              </w:rPr>
              <w:fldChar w:fldCharType="begin"/>
            </w:r>
            <w:r>
              <w:rPr>
                <w:noProof/>
                <w:webHidden/>
              </w:rPr>
              <w:instrText xml:space="preserve"> PAGEREF _Toc196226938 \h </w:instrText>
            </w:r>
            <w:r>
              <w:rPr>
                <w:noProof/>
                <w:webHidden/>
              </w:rPr>
            </w:r>
            <w:r>
              <w:rPr>
                <w:noProof/>
                <w:webHidden/>
              </w:rPr>
              <w:fldChar w:fldCharType="separate"/>
            </w:r>
            <w:r>
              <w:rPr>
                <w:noProof/>
                <w:webHidden/>
              </w:rPr>
              <w:t>4</w:t>
            </w:r>
            <w:r>
              <w:rPr>
                <w:noProof/>
                <w:webHidden/>
              </w:rPr>
              <w:fldChar w:fldCharType="end"/>
            </w:r>
          </w:hyperlink>
        </w:p>
        <w:p w14:paraId="680BBFDD" w14:textId="1F47CEA4"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39" w:history="1">
            <w:r w:rsidRPr="00BF6772">
              <w:rPr>
                <w:rStyle w:val="Lienhypertexte"/>
                <w:noProof/>
              </w:rPr>
              <w:t>NORMES ET REGLEMENTS</w:t>
            </w:r>
            <w:r>
              <w:rPr>
                <w:noProof/>
                <w:webHidden/>
              </w:rPr>
              <w:tab/>
            </w:r>
            <w:r>
              <w:rPr>
                <w:noProof/>
                <w:webHidden/>
              </w:rPr>
              <w:fldChar w:fldCharType="begin"/>
            </w:r>
            <w:r>
              <w:rPr>
                <w:noProof/>
                <w:webHidden/>
              </w:rPr>
              <w:instrText xml:space="preserve"> PAGEREF _Toc196226939 \h </w:instrText>
            </w:r>
            <w:r>
              <w:rPr>
                <w:noProof/>
                <w:webHidden/>
              </w:rPr>
            </w:r>
            <w:r>
              <w:rPr>
                <w:noProof/>
                <w:webHidden/>
              </w:rPr>
              <w:fldChar w:fldCharType="separate"/>
            </w:r>
            <w:r>
              <w:rPr>
                <w:noProof/>
                <w:webHidden/>
              </w:rPr>
              <w:t>4</w:t>
            </w:r>
            <w:r>
              <w:rPr>
                <w:noProof/>
                <w:webHidden/>
              </w:rPr>
              <w:fldChar w:fldCharType="end"/>
            </w:r>
          </w:hyperlink>
        </w:p>
        <w:p w14:paraId="25CC5CED" w14:textId="72329496"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0" w:history="1">
            <w:r w:rsidRPr="00BF6772">
              <w:rPr>
                <w:rStyle w:val="Lienhypertexte"/>
                <w:noProof/>
              </w:rPr>
              <w:t>MARQUES ET MODELES</w:t>
            </w:r>
            <w:r>
              <w:rPr>
                <w:noProof/>
                <w:webHidden/>
              </w:rPr>
              <w:tab/>
            </w:r>
            <w:r>
              <w:rPr>
                <w:noProof/>
                <w:webHidden/>
              </w:rPr>
              <w:fldChar w:fldCharType="begin"/>
            </w:r>
            <w:r>
              <w:rPr>
                <w:noProof/>
                <w:webHidden/>
              </w:rPr>
              <w:instrText xml:space="preserve"> PAGEREF _Toc196226940 \h </w:instrText>
            </w:r>
            <w:r>
              <w:rPr>
                <w:noProof/>
                <w:webHidden/>
              </w:rPr>
            </w:r>
            <w:r>
              <w:rPr>
                <w:noProof/>
                <w:webHidden/>
              </w:rPr>
              <w:fldChar w:fldCharType="separate"/>
            </w:r>
            <w:r>
              <w:rPr>
                <w:noProof/>
                <w:webHidden/>
              </w:rPr>
              <w:t>6</w:t>
            </w:r>
            <w:r>
              <w:rPr>
                <w:noProof/>
                <w:webHidden/>
              </w:rPr>
              <w:fldChar w:fldCharType="end"/>
            </w:r>
          </w:hyperlink>
        </w:p>
        <w:p w14:paraId="2C15A932" w14:textId="398673EA"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1" w:history="1">
            <w:r w:rsidRPr="00BF6772">
              <w:rPr>
                <w:rStyle w:val="Lienhypertexte"/>
                <w:noProof/>
              </w:rPr>
              <w:t>SYNTHESE, COORDINATION, SUIVI DE CHANTIER</w:t>
            </w:r>
            <w:r>
              <w:rPr>
                <w:noProof/>
                <w:webHidden/>
              </w:rPr>
              <w:tab/>
            </w:r>
            <w:r>
              <w:rPr>
                <w:noProof/>
                <w:webHidden/>
              </w:rPr>
              <w:fldChar w:fldCharType="begin"/>
            </w:r>
            <w:r>
              <w:rPr>
                <w:noProof/>
                <w:webHidden/>
              </w:rPr>
              <w:instrText xml:space="preserve"> PAGEREF _Toc196226941 \h </w:instrText>
            </w:r>
            <w:r>
              <w:rPr>
                <w:noProof/>
                <w:webHidden/>
              </w:rPr>
            </w:r>
            <w:r>
              <w:rPr>
                <w:noProof/>
                <w:webHidden/>
              </w:rPr>
              <w:fldChar w:fldCharType="separate"/>
            </w:r>
            <w:r>
              <w:rPr>
                <w:noProof/>
                <w:webHidden/>
              </w:rPr>
              <w:t>6</w:t>
            </w:r>
            <w:r>
              <w:rPr>
                <w:noProof/>
                <w:webHidden/>
              </w:rPr>
              <w:fldChar w:fldCharType="end"/>
            </w:r>
          </w:hyperlink>
        </w:p>
        <w:p w14:paraId="5608A660" w14:textId="1C0BE9F7"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2" w:history="1">
            <w:r w:rsidRPr="00BF6772">
              <w:rPr>
                <w:rStyle w:val="Lienhypertexte"/>
                <w:noProof/>
              </w:rPr>
              <w:t>CONTROLE, ESSAIS, RECEPTION</w:t>
            </w:r>
            <w:r>
              <w:rPr>
                <w:noProof/>
                <w:webHidden/>
              </w:rPr>
              <w:tab/>
            </w:r>
            <w:r>
              <w:rPr>
                <w:noProof/>
                <w:webHidden/>
              </w:rPr>
              <w:fldChar w:fldCharType="begin"/>
            </w:r>
            <w:r>
              <w:rPr>
                <w:noProof/>
                <w:webHidden/>
              </w:rPr>
              <w:instrText xml:space="preserve"> PAGEREF _Toc196226942 \h </w:instrText>
            </w:r>
            <w:r>
              <w:rPr>
                <w:noProof/>
                <w:webHidden/>
              </w:rPr>
            </w:r>
            <w:r>
              <w:rPr>
                <w:noProof/>
                <w:webHidden/>
              </w:rPr>
              <w:fldChar w:fldCharType="separate"/>
            </w:r>
            <w:r>
              <w:rPr>
                <w:noProof/>
                <w:webHidden/>
              </w:rPr>
              <w:t>6</w:t>
            </w:r>
            <w:r>
              <w:rPr>
                <w:noProof/>
                <w:webHidden/>
              </w:rPr>
              <w:fldChar w:fldCharType="end"/>
            </w:r>
          </w:hyperlink>
        </w:p>
        <w:p w14:paraId="24E38818" w14:textId="21F7E60C"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3" w:history="1">
            <w:r w:rsidRPr="00BF6772">
              <w:rPr>
                <w:rStyle w:val="Lienhypertexte"/>
                <w:noProof/>
              </w:rPr>
              <w:t>CONSULTATION DES DOE</w:t>
            </w:r>
            <w:r>
              <w:rPr>
                <w:noProof/>
                <w:webHidden/>
              </w:rPr>
              <w:tab/>
            </w:r>
            <w:r>
              <w:rPr>
                <w:noProof/>
                <w:webHidden/>
              </w:rPr>
              <w:fldChar w:fldCharType="begin"/>
            </w:r>
            <w:r>
              <w:rPr>
                <w:noProof/>
                <w:webHidden/>
              </w:rPr>
              <w:instrText xml:space="preserve"> PAGEREF _Toc196226943 \h </w:instrText>
            </w:r>
            <w:r>
              <w:rPr>
                <w:noProof/>
                <w:webHidden/>
              </w:rPr>
            </w:r>
            <w:r>
              <w:rPr>
                <w:noProof/>
                <w:webHidden/>
              </w:rPr>
              <w:fldChar w:fldCharType="separate"/>
            </w:r>
            <w:r>
              <w:rPr>
                <w:noProof/>
                <w:webHidden/>
              </w:rPr>
              <w:t>7</w:t>
            </w:r>
            <w:r>
              <w:rPr>
                <w:noProof/>
                <w:webHidden/>
              </w:rPr>
              <w:fldChar w:fldCharType="end"/>
            </w:r>
          </w:hyperlink>
        </w:p>
        <w:p w14:paraId="47E8C4AE" w14:textId="7BB0D796"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4" w:history="1">
            <w:r w:rsidRPr="00BF6772">
              <w:rPr>
                <w:rStyle w:val="Lienhypertexte"/>
                <w:noProof/>
              </w:rPr>
              <w:t>VISITES DE CHANTIER</w:t>
            </w:r>
            <w:r>
              <w:rPr>
                <w:noProof/>
                <w:webHidden/>
              </w:rPr>
              <w:tab/>
            </w:r>
            <w:r>
              <w:rPr>
                <w:noProof/>
                <w:webHidden/>
              </w:rPr>
              <w:fldChar w:fldCharType="begin"/>
            </w:r>
            <w:r>
              <w:rPr>
                <w:noProof/>
                <w:webHidden/>
              </w:rPr>
              <w:instrText xml:space="preserve"> PAGEREF _Toc196226944 \h </w:instrText>
            </w:r>
            <w:r>
              <w:rPr>
                <w:noProof/>
                <w:webHidden/>
              </w:rPr>
            </w:r>
            <w:r>
              <w:rPr>
                <w:noProof/>
                <w:webHidden/>
              </w:rPr>
              <w:fldChar w:fldCharType="separate"/>
            </w:r>
            <w:r>
              <w:rPr>
                <w:noProof/>
                <w:webHidden/>
              </w:rPr>
              <w:t>7</w:t>
            </w:r>
            <w:r>
              <w:rPr>
                <w:noProof/>
                <w:webHidden/>
              </w:rPr>
              <w:fldChar w:fldCharType="end"/>
            </w:r>
          </w:hyperlink>
        </w:p>
        <w:p w14:paraId="47CE1762" w14:textId="4A43B1AF"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5" w:history="1">
            <w:r w:rsidRPr="00B00ED8">
              <w:rPr>
                <w:rStyle w:val="Lienhypertexte"/>
                <w:noProof/>
                <w:color w:val="auto"/>
              </w:rPr>
              <w:t>INSTALLATION</w:t>
            </w:r>
            <w:r w:rsidRPr="00BF6772">
              <w:rPr>
                <w:rStyle w:val="Lienhypertexte"/>
                <w:noProof/>
              </w:rPr>
              <w:t xml:space="preserve"> &amp; FONCTION</w:t>
            </w:r>
            <w:r w:rsidR="00FE7568" w:rsidRPr="000D10DC">
              <w:rPr>
                <w:rStyle w:val="Lienhypertexte"/>
                <w:noProof/>
                <w:color w:val="auto"/>
              </w:rPr>
              <w:t>N</w:t>
            </w:r>
            <w:r w:rsidRPr="000D10DC">
              <w:rPr>
                <w:rStyle w:val="Lienhypertexte"/>
                <w:noProof/>
                <w:color w:val="auto"/>
              </w:rPr>
              <w:t>E</w:t>
            </w:r>
            <w:r w:rsidRPr="00BF6772">
              <w:rPr>
                <w:rStyle w:val="Lienhypertexte"/>
                <w:noProof/>
              </w:rPr>
              <w:t>MENT DE CHANTIER</w:t>
            </w:r>
            <w:r>
              <w:rPr>
                <w:noProof/>
                <w:webHidden/>
              </w:rPr>
              <w:tab/>
            </w:r>
            <w:r>
              <w:rPr>
                <w:noProof/>
                <w:webHidden/>
              </w:rPr>
              <w:fldChar w:fldCharType="begin"/>
            </w:r>
            <w:r>
              <w:rPr>
                <w:noProof/>
                <w:webHidden/>
              </w:rPr>
              <w:instrText xml:space="preserve"> PAGEREF _Toc196226945 \h </w:instrText>
            </w:r>
            <w:r>
              <w:rPr>
                <w:noProof/>
                <w:webHidden/>
              </w:rPr>
            </w:r>
            <w:r>
              <w:rPr>
                <w:noProof/>
                <w:webHidden/>
              </w:rPr>
              <w:fldChar w:fldCharType="separate"/>
            </w:r>
            <w:r>
              <w:rPr>
                <w:noProof/>
                <w:webHidden/>
              </w:rPr>
              <w:t>7</w:t>
            </w:r>
            <w:r>
              <w:rPr>
                <w:noProof/>
                <w:webHidden/>
              </w:rPr>
              <w:fldChar w:fldCharType="end"/>
            </w:r>
          </w:hyperlink>
        </w:p>
        <w:p w14:paraId="4863F214" w14:textId="6D9B4C1B"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6" w:history="1">
            <w:r w:rsidRPr="00BF6772">
              <w:rPr>
                <w:rStyle w:val="Lienhypertexte"/>
                <w:noProof/>
              </w:rPr>
              <w:t>PERMIS DE FEU</w:t>
            </w:r>
            <w:r>
              <w:rPr>
                <w:noProof/>
                <w:webHidden/>
              </w:rPr>
              <w:tab/>
            </w:r>
            <w:r>
              <w:rPr>
                <w:noProof/>
                <w:webHidden/>
              </w:rPr>
              <w:fldChar w:fldCharType="begin"/>
            </w:r>
            <w:r>
              <w:rPr>
                <w:noProof/>
                <w:webHidden/>
              </w:rPr>
              <w:instrText xml:space="preserve"> PAGEREF _Toc196226946 \h </w:instrText>
            </w:r>
            <w:r>
              <w:rPr>
                <w:noProof/>
                <w:webHidden/>
              </w:rPr>
            </w:r>
            <w:r>
              <w:rPr>
                <w:noProof/>
                <w:webHidden/>
              </w:rPr>
              <w:fldChar w:fldCharType="separate"/>
            </w:r>
            <w:r>
              <w:rPr>
                <w:noProof/>
                <w:webHidden/>
              </w:rPr>
              <w:t>9</w:t>
            </w:r>
            <w:r>
              <w:rPr>
                <w:noProof/>
                <w:webHidden/>
              </w:rPr>
              <w:fldChar w:fldCharType="end"/>
            </w:r>
          </w:hyperlink>
        </w:p>
        <w:p w14:paraId="3D4ABD30" w14:textId="32ACE0CA"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7" w:history="1">
            <w:r w:rsidRPr="00BF6772">
              <w:rPr>
                <w:rStyle w:val="Lienhypertexte"/>
                <w:noProof/>
              </w:rPr>
              <w:t>SECURITE INCENDIE</w:t>
            </w:r>
            <w:r>
              <w:rPr>
                <w:noProof/>
                <w:webHidden/>
              </w:rPr>
              <w:tab/>
            </w:r>
            <w:r>
              <w:rPr>
                <w:noProof/>
                <w:webHidden/>
              </w:rPr>
              <w:fldChar w:fldCharType="begin"/>
            </w:r>
            <w:r>
              <w:rPr>
                <w:noProof/>
                <w:webHidden/>
              </w:rPr>
              <w:instrText xml:space="preserve"> PAGEREF _Toc196226947 \h </w:instrText>
            </w:r>
            <w:r>
              <w:rPr>
                <w:noProof/>
                <w:webHidden/>
              </w:rPr>
            </w:r>
            <w:r>
              <w:rPr>
                <w:noProof/>
                <w:webHidden/>
              </w:rPr>
              <w:fldChar w:fldCharType="separate"/>
            </w:r>
            <w:r>
              <w:rPr>
                <w:noProof/>
                <w:webHidden/>
              </w:rPr>
              <w:t>9</w:t>
            </w:r>
            <w:r>
              <w:rPr>
                <w:noProof/>
                <w:webHidden/>
              </w:rPr>
              <w:fldChar w:fldCharType="end"/>
            </w:r>
          </w:hyperlink>
        </w:p>
        <w:p w14:paraId="77489EB2" w14:textId="0A1C1024" w:rsidR="004F6694" w:rsidRDefault="004F6694">
          <w:pPr>
            <w:pStyle w:val="TM1"/>
            <w:tabs>
              <w:tab w:val="left" w:pos="1288"/>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8" w:history="1">
            <w:r w:rsidRPr="00BF6772">
              <w:rPr>
                <w:rStyle w:val="Lienhypertexte"/>
                <w:noProof/>
              </w:rPr>
              <w:t>01-</w:t>
            </w:r>
            <w:r>
              <w:rPr>
                <w:rFonts w:asciiTheme="minorHAnsi" w:eastAsiaTheme="minorEastAsia" w:hAnsiTheme="minorHAnsi" w:cstheme="minorBidi"/>
                <w:noProof/>
                <w:kern w:val="2"/>
                <w:sz w:val="22"/>
                <w:szCs w:val="22"/>
                <w:lang w:eastAsia="fr-FR"/>
                <w14:ligatures w14:val="standardContextual"/>
              </w:rPr>
              <w:tab/>
            </w:r>
            <w:r w:rsidRPr="00BF6772">
              <w:rPr>
                <w:rStyle w:val="Lienhypertexte"/>
                <w:noProof/>
              </w:rPr>
              <w:t>DESCRIPTIONS DES PRESTATIONS</w:t>
            </w:r>
            <w:r>
              <w:rPr>
                <w:noProof/>
                <w:webHidden/>
              </w:rPr>
              <w:tab/>
            </w:r>
            <w:r>
              <w:rPr>
                <w:noProof/>
                <w:webHidden/>
              </w:rPr>
              <w:fldChar w:fldCharType="begin"/>
            </w:r>
            <w:r>
              <w:rPr>
                <w:noProof/>
                <w:webHidden/>
              </w:rPr>
              <w:instrText xml:space="preserve"> PAGEREF _Toc196226948 \h </w:instrText>
            </w:r>
            <w:r>
              <w:rPr>
                <w:noProof/>
                <w:webHidden/>
              </w:rPr>
            </w:r>
            <w:r>
              <w:rPr>
                <w:noProof/>
                <w:webHidden/>
              </w:rPr>
              <w:fldChar w:fldCharType="separate"/>
            </w:r>
            <w:r>
              <w:rPr>
                <w:noProof/>
                <w:webHidden/>
              </w:rPr>
              <w:t>10</w:t>
            </w:r>
            <w:r>
              <w:rPr>
                <w:noProof/>
                <w:webHidden/>
              </w:rPr>
              <w:fldChar w:fldCharType="end"/>
            </w:r>
          </w:hyperlink>
        </w:p>
        <w:p w14:paraId="37FCFEB6" w14:textId="758421E6"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49" w:history="1">
            <w:r w:rsidRPr="00BF6772">
              <w:rPr>
                <w:rStyle w:val="Lienhypertexte"/>
                <w:noProof/>
              </w:rPr>
              <w:t>I</w:t>
            </w:r>
            <w:r w:rsidRPr="00BF6772">
              <w:rPr>
                <w:rStyle w:val="Lienhypertexte"/>
                <w:noProof/>
                <w:spacing w:val="-9"/>
              </w:rPr>
              <w:t xml:space="preserve"> </w:t>
            </w:r>
            <w:r w:rsidRPr="00BF6772">
              <w:rPr>
                <w:rStyle w:val="Lienhypertexte"/>
                <w:noProof/>
              </w:rPr>
              <w:t>-</w:t>
            </w:r>
            <w:r w:rsidRPr="00BF6772">
              <w:rPr>
                <w:rStyle w:val="Lienhypertexte"/>
                <w:noProof/>
                <w:spacing w:val="-9"/>
              </w:rPr>
              <w:t xml:space="preserve"> </w:t>
            </w:r>
            <w:r w:rsidRPr="00BF6772">
              <w:rPr>
                <w:rStyle w:val="Lienhypertexte"/>
                <w:noProof/>
              </w:rPr>
              <w:t>TRAVAUX</w:t>
            </w:r>
            <w:r w:rsidRPr="00BF6772">
              <w:rPr>
                <w:rStyle w:val="Lienhypertexte"/>
                <w:noProof/>
                <w:spacing w:val="-9"/>
              </w:rPr>
              <w:t xml:space="preserve"> </w:t>
            </w:r>
            <w:r w:rsidRPr="00BF6772">
              <w:rPr>
                <w:rStyle w:val="Lienhypertexte"/>
                <w:noProof/>
              </w:rPr>
              <w:t>D'ENTRETIEN</w:t>
            </w:r>
            <w:r w:rsidRPr="00BF6772">
              <w:rPr>
                <w:rStyle w:val="Lienhypertexte"/>
                <w:noProof/>
                <w:spacing w:val="-9"/>
              </w:rPr>
              <w:t xml:space="preserve"> </w:t>
            </w:r>
            <w:r w:rsidRPr="00BF6772">
              <w:rPr>
                <w:rStyle w:val="Lienhypertexte"/>
                <w:noProof/>
              </w:rPr>
              <w:t>SUR</w:t>
            </w:r>
            <w:r w:rsidRPr="00BF6772">
              <w:rPr>
                <w:rStyle w:val="Lienhypertexte"/>
                <w:noProof/>
                <w:spacing w:val="-9"/>
              </w:rPr>
              <w:t xml:space="preserve"> </w:t>
            </w:r>
            <w:r w:rsidRPr="00BF6772">
              <w:rPr>
                <w:rStyle w:val="Lienhypertexte"/>
                <w:noProof/>
                <w:spacing w:val="-2"/>
              </w:rPr>
              <w:t>TERRASSES</w:t>
            </w:r>
            <w:r>
              <w:rPr>
                <w:noProof/>
                <w:webHidden/>
              </w:rPr>
              <w:tab/>
            </w:r>
            <w:r>
              <w:rPr>
                <w:noProof/>
                <w:webHidden/>
              </w:rPr>
              <w:fldChar w:fldCharType="begin"/>
            </w:r>
            <w:r>
              <w:rPr>
                <w:noProof/>
                <w:webHidden/>
              </w:rPr>
              <w:instrText xml:space="preserve"> PAGEREF _Toc196226949 \h </w:instrText>
            </w:r>
            <w:r>
              <w:rPr>
                <w:noProof/>
                <w:webHidden/>
              </w:rPr>
            </w:r>
            <w:r>
              <w:rPr>
                <w:noProof/>
                <w:webHidden/>
              </w:rPr>
              <w:fldChar w:fldCharType="separate"/>
            </w:r>
            <w:r>
              <w:rPr>
                <w:noProof/>
                <w:webHidden/>
              </w:rPr>
              <w:t>10</w:t>
            </w:r>
            <w:r>
              <w:rPr>
                <w:noProof/>
                <w:webHidden/>
              </w:rPr>
              <w:fldChar w:fldCharType="end"/>
            </w:r>
          </w:hyperlink>
        </w:p>
        <w:p w14:paraId="7FC46341" w14:textId="4CF6138A" w:rsidR="004F6694" w:rsidRDefault="004F6694">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6950" w:history="1">
            <w:r w:rsidRPr="00BF6772">
              <w:rPr>
                <w:rStyle w:val="Lienhypertexte"/>
                <w:noProof/>
              </w:rPr>
              <w:t>II</w:t>
            </w:r>
            <w:r w:rsidRPr="00BF6772">
              <w:rPr>
                <w:rStyle w:val="Lienhypertexte"/>
                <w:noProof/>
                <w:spacing w:val="-12"/>
              </w:rPr>
              <w:t xml:space="preserve"> </w:t>
            </w:r>
            <w:r w:rsidRPr="00BF6772">
              <w:rPr>
                <w:rStyle w:val="Lienhypertexte"/>
                <w:noProof/>
              </w:rPr>
              <w:t>-</w:t>
            </w:r>
            <w:r w:rsidRPr="00BF6772">
              <w:rPr>
                <w:rStyle w:val="Lienhypertexte"/>
                <w:noProof/>
                <w:spacing w:val="-12"/>
              </w:rPr>
              <w:t xml:space="preserve"> </w:t>
            </w:r>
            <w:r w:rsidRPr="00BF6772">
              <w:rPr>
                <w:rStyle w:val="Lienhypertexte"/>
                <w:noProof/>
              </w:rPr>
              <w:t>TRAVAUX</w:t>
            </w:r>
            <w:r w:rsidRPr="00BF6772">
              <w:rPr>
                <w:rStyle w:val="Lienhypertexte"/>
                <w:noProof/>
                <w:spacing w:val="-12"/>
              </w:rPr>
              <w:t xml:space="preserve"> </w:t>
            </w:r>
            <w:r w:rsidRPr="00BF6772">
              <w:rPr>
                <w:rStyle w:val="Lienhypertexte"/>
                <w:noProof/>
              </w:rPr>
              <w:t>D'ENTRETIEN</w:t>
            </w:r>
            <w:r w:rsidRPr="00BF6772">
              <w:rPr>
                <w:rStyle w:val="Lienhypertexte"/>
                <w:noProof/>
                <w:spacing w:val="-13"/>
              </w:rPr>
              <w:t xml:space="preserve"> </w:t>
            </w:r>
            <w:r w:rsidRPr="00BF6772">
              <w:rPr>
                <w:rStyle w:val="Lienhypertexte"/>
                <w:noProof/>
              </w:rPr>
              <w:t>ANNUEL</w:t>
            </w:r>
            <w:r w:rsidRPr="00BF6772">
              <w:rPr>
                <w:rStyle w:val="Lienhypertexte"/>
                <w:noProof/>
                <w:spacing w:val="-11"/>
              </w:rPr>
              <w:t xml:space="preserve"> </w:t>
            </w:r>
            <w:r w:rsidRPr="00BF6772">
              <w:rPr>
                <w:rStyle w:val="Lienhypertexte"/>
                <w:noProof/>
              </w:rPr>
              <w:t>SUR</w:t>
            </w:r>
            <w:r w:rsidRPr="00BF6772">
              <w:rPr>
                <w:rStyle w:val="Lienhypertexte"/>
                <w:noProof/>
                <w:spacing w:val="-12"/>
              </w:rPr>
              <w:t xml:space="preserve"> </w:t>
            </w:r>
            <w:r w:rsidRPr="00BF6772">
              <w:rPr>
                <w:rStyle w:val="Lienhypertexte"/>
                <w:noProof/>
              </w:rPr>
              <w:t>MACONNERIES</w:t>
            </w:r>
            <w:r w:rsidRPr="00BF6772">
              <w:rPr>
                <w:rStyle w:val="Lienhypertexte"/>
                <w:noProof/>
                <w:spacing w:val="-11"/>
              </w:rPr>
              <w:t xml:space="preserve"> </w:t>
            </w:r>
            <w:r w:rsidRPr="00BF6772">
              <w:rPr>
                <w:rStyle w:val="Lienhypertexte"/>
                <w:noProof/>
                <w:spacing w:val="-2"/>
              </w:rPr>
              <w:t>VERTICALES</w:t>
            </w:r>
            <w:r>
              <w:rPr>
                <w:noProof/>
                <w:webHidden/>
              </w:rPr>
              <w:tab/>
            </w:r>
            <w:r>
              <w:rPr>
                <w:noProof/>
                <w:webHidden/>
              </w:rPr>
              <w:fldChar w:fldCharType="begin"/>
            </w:r>
            <w:r>
              <w:rPr>
                <w:noProof/>
                <w:webHidden/>
              </w:rPr>
              <w:instrText xml:space="preserve"> PAGEREF _Toc196226950 \h </w:instrText>
            </w:r>
            <w:r>
              <w:rPr>
                <w:noProof/>
                <w:webHidden/>
              </w:rPr>
            </w:r>
            <w:r>
              <w:rPr>
                <w:noProof/>
                <w:webHidden/>
              </w:rPr>
              <w:fldChar w:fldCharType="separate"/>
            </w:r>
            <w:r>
              <w:rPr>
                <w:noProof/>
                <w:webHidden/>
              </w:rPr>
              <w:t>13</w:t>
            </w:r>
            <w:r>
              <w:rPr>
                <w:noProof/>
                <w:webHidden/>
              </w:rPr>
              <w:fldChar w:fldCharType="end"/>
            </w:r>
          </w:hyperlink>
        </w:p>
        <w:p w14:paraId="368F26F7" w14:textId="2C20BE55" w:rsidR="00164186" w:rsidRDefault="00164186">
          <w:r>
            <w:rPr>
              <w:b/>
              <w:bCs/>
            </w:rPr>
            <w:fldChar w:fldCharType="end"/>
          </w:r>
        </w:p>
      </w:sdtContent>
    </w:sdt>
    <w:p w14:paraId="50E21F49" w14:textId="77777777" w:rsidR="00164186" w:rsidRDefault="00164186">
      <w:pPr>
        <w:pStyle w:val="TM4"/>
        <w:sectPr w:rsidR="00164186">
          <w:headerReference w:type="default" r:id="rId13"/>
          <w:footerReference w:type="default" r:id="rId14"/>
          <w:pgSz w:w="11900" w:h="16840"/>
          <w:pgMar w:top="1720" w:right="850" w:bottom="940" w:left="850" w:header="574" w:footer="752" w:gutter="0"/>
          <w:pgNumType w:start="2"/>
          <w:cols w:space="720"/>
        </w:sectPr>
      </w:pPr>
    </w:p>
    <w:p w14:paraId="50E21F4C" w14:textId="1BA2A8E8" w:rsidR="000C458D" w:rsidRPr="000F5170" w:rsidRDefault="000F5170" w:rsidP="000F5170">
      <w:pPr>
        <w:pStyle w:val="Corpsdetexte"/>
        <w:numPr>
          <w:ilvl w:val="0"/>
          <w:numId w:val="11"/>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6226934"/>
      <w:r w:rsidRPr="000F5170">
        <w:rPr>
          <w:sz w:val="40"/>
          <w:szCs w:val="40"/>
        </w:rPr>
        <w:lastRenderedPageBreak/>
        <w:t>GENERALITES</w:t>
      </w:r>
      <w:bookmarkEnd w:id="0"/>
    </w:p>
    <w:p w14:paraId="50E21F4D" w14:textId="77777777" w:rsidR="000C458D" w:rsidRDefault="000C458D">
      <w:pPr>
        <w:pStyle w:val="Corpsdetexte"/>
      </w:pPr>
    </w:p>
    <w:p w14:paraId="50E21F4E" w14:textId="77777777" w:rsidR="000C458D" w:rsidRDefault="000C458D">
      <w:pPr>
        <w:pStyle w:val="Corpsdetexte"/>
        <w:spacing w:before="56"/>
      </w:pPr>
    </w:p>
    <w:p w14:paraId="50E21F52" w14:textId="0DD517FF" w:rsidR="000C458D" w:rsidRDefault="00AA453D" w:rsidP="00FF4824">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 w:name="_Toc196226935"/>
      <w:r>
        <w:t>OBJET</w:t>
      </w:r>
      <w:r w:rsidRPr="00FF4824">
        <w:t xml:space="preserve"> </w:t>
      </w:r>
      <w:r>
        <w:t>DU</w:t>
      </w:r>
      <w:r w:rsidRPr="00FF4824">
        <w:t xml:space="preserve"> CHANTIER</w:t>
      </w:r>
      <w:bookmarkEnd w:id="1"/>
    </w:p>
    <w:p w14:paraId="50E21F53" w14:textId="248911D7" w:rsidR="000C458D" w:rsidRPr="00195B5B" w:rsidRDefault="00AA453D" w:rsidP="00195B5B">
      <w:pPr>
        <w:pStyle w:val="Corpsdetexte"/>
        <w:spacing w:before="271"/>
        <w:ind w:left="568" w:right="-6"/>
        <w:jc w:val="both"/>
      </w:pPr>
      <w:r w:rsidRPr="00195B5B">
        <w:t xml:space="preserve">La cathédrale St Pierre à Montpellier </w:t>
      </w:r>
      <w:r w:rsidR="00973BDA" w:rsidRPr="00195B5B">
        <w:t xml:space="preserve">est classée au titre des monuments historiques, elle appartient à l’Etat, c’est un </w:t>
      </w:r>
      <w:r w:rsidRPr="00195B5B">
        <w:t>établissement de culte (type V de 2</w:t>
      </w:r>
      <w:r w:rsidRPr="00195B5B">
        <w:rPr>
          <w:vertAlign w:val="superscript"/>
        </w:rPr>
        <w:t>ième</w:t>
      </w:r>
      <w:r w:rsidRPr="00195B5B">
        <w:t xml:space="preserve"> catégorie</w:t>
      </w:r>
      <w:r w:rsidR="00973BDA" w:rsidRPr="00195B5B">
        <w:t>) qui accueille parfois des concerts. Elle est située Rue du Cardinal de Cabrières à 34000 MONTPELLIER.</w:t>
      </w:r>
    </w:p>
    <w:p w14:paraId="50E21F54" w14:textId="77777777" w:rsidR="000C458D" w:rsidRPr="00195B5B" w:rsidRDefault="000C458D" w:rsidP="00195B5B">
      <w:pPr>
        <w:pStyle w:val="Corpsdetexte"/>
        <w:ind w:right="-6"/>
        <w:jc w:val="both"/>
      </w:pPr>
    </w:p>
    <w:p w14:paraId="4C9701FC" w14:textId="77777777" w:rsidR="004A1799" w:rsidRDefault="00AA453D" w:rsidP="00195B5B">
      <w:pPr>
        <w:pStyle w:val="Corpsdetexte"/>
        <w:ind w:left="568" w:right="-6"/>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50E21F55" w14:textId="2B0A65AD" w:rsidR="000C458D" w:rsidRDefault="00AA453D" w:rsidP="00195B5B">
      <w:pPr>
        <w:pStyle w:val="Corpsdetexte"/>
        <w:ind w:left="568" w:right="-6"/>
        <w:jc w:val="both"/>
      </w:pPr>
      <w:r>
        <w:t>Le présent marché comprend la réalisation de ces prestations sur une durée de 4 ans (voir</w:t>
      </w:r>
      <w:r>
        <w:rPr>
          <w:spacing w:val="80"/>
        </w:rPr>
        <w:t xml:space="preserve"> </w:t>
      </w:r>
      <w:r w:rsidR="005E0B1F">
        <w:rPr>
          <w:spacing w:val="-4"/>
        </w:rPr>
        <w:t>CCAP</w:t>
      </w:r>
      <w:r>
        <w:rPr>
          <w:spacing w:val="-4"/>
        </w:rPr>
        <w:t>).</w:t>
      </w:r>
    </w:p>
    <w:p w14:paraId="50E21F56" w14:textId="77777777" w:rsidR="000C458D" w:rsidRDefault="000C458D" w:rsidP="00195B5B">
      <w:pPr>
        <w:pStyle w:val="Corpsdetexte"/>
        <w:jc w:val="both"/>
      </w:pPr>
    </w:p>
    <w:p w14:paraId="1EAECC45" w14:textId="58B93305" w:rsidR="00AD7C6A" w:rsidRDefault="00AD7C6A" w:rsidP="00195B5B">
      <w:pPr>
        <w:pStyle w:val="Corpsdetexte"/>
        <w:spacing w:before="5"/>
        <w:ind w:left="567"/>
        <w:jc w:val="both"/>
      </w:pPr>
      <w:r w:rsidRPr="00AD7C6A">
        <w:t>Le présent lot concerne les travaux de maçonnerie générale sur bâti ancien, à réaliser dans le cadre d’interventions de maintenance et d’entretien sur le bâtiment de la Cathédrale de Montpellier</w:t>
      </w:r>
      <w:r w:rsidR="00973BDA">
        <w:t>.</w:t>
      </w:r>
      <w:r w:rsidRPr="00AD7C6A">
        <w:t xml:space="preserve"> </w:t>
      </w:r>
    </w:p>
    <w:p w14:paraId="39B347AE" w14:textId="77777777" w:rsidR="00AD7C6A" w:rsidRDefault="00AD7C6A" w:rsidP="00195B5B">
      <w:pPr>
        <w:pStyle w:val="Corpsdetexte"/>
        <w:spacing w:before="5"/>
        <w:ind w:left="567"/>
        <w:jc w:val="both"/>
      </w:pPr>
      <w:r w:rsidRPr="00AD7C6A">
        <w:t xml:space="preserve">Les prestations attendues comprennent notamment l’installation et le fonctionnement du chantier, dans le respect des contraintes liées à un édifice patrimonial, la mobilisation de moyens complémentaires spécifiques aux interventions sur maçonneries anciennes, ainsi que la réalisation de travaux d’entretien réguliers sur les terrasses. </w:t>
      </w:r>
    </w:p>
    <w:p w14:paraId="61C25A11" w14:textId="77777777" w:rsidR="00AD7C6A" w:rsidRDefault="00AD7C6A" w:rsidP="00195B5B">
      <w:pPr>
        <w:pStyle w:val="Corpsdetexte"/>
        <w:spacing w:before="5"/>
        <w:ind w:left="567"/>
        <w:jc w:val="both"/>
      </w:pPr>
      <w:r w:rsidRPr="00AD7C6A">
        <w:t xml:space="preserve">Le lot comprend également les travaux d’entretien annuel des maçonneries verticales en pierre de taille, dans un souci de conservation et de valorisation du patrimoine. </w:t>
      </w:r>
    </w:p>
    <w:p w14:paraId="50E21F5F" w14:textId="75B8A55D" w:rsidR="000C458D" w:rsidRPr="00195B5B" w:rsidRDefault="00AD7C6A" w:rsidP="00195B5B">
      <w:pPr>
        <w:pStyle w:val="Corpsdetexte"/>
        <w:spacing w:before="5"/>
        <w:ind w:left="567"/>
        <w:jc w:val="both"/>
      </w:pPr>
      <w:r w:rsidRPr="00AD7C6A">
        <w:t xml:space="preserve">L’ensemble des interventions devra être réalisé selon les règles de l’art applicables aux monuments historiques, en coordination avec les services compétents de la DRAC et sous le contrôle </w:t>
      </w:r>
      <w:r>
        <w:t xml:space="preserve">de </w:t>
      </w:r>
      <w:r w:rsidRPr="00195B5B">
        <w:t xml:space="preserve">l’architecte </w:t>
      </w:r>
      <w:r w:rsidR="00973BDA" w:rsidRPr="00195B5B">
        <w:t>des bâtiments de France</w:t>
      </w:r>
      <w:r w:rsidRPr="00195B5B">
        <w:t>.</w:t>
      </w:r>
    </w:p>
    <w:p w14:paraId="50E21F68" w14:textId="77777777" w:rsidR="000C458D" w:rsidRDefault="000C458D">
      <w:pPr>
        <w:pStyle w:val="Corpsdetexte"/>
        <w:spacing w:before="5"/>
      </w:pPr>
    </w:p>
    <w:p w14:paraId="50E21F69" w14:textId="77777777" w:rsidR="000C458D" w:rsidRDefault="00AA453D" w:rsidP="005863ED">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6226936"/>
      <w:r>
        <w:t>CONNAISSANCE</w:t>
      </w:r>
      <w:r w:rsidRPr="005863ED">
        <w:t xml:space="preserve"> </w:t>
      </w:r>
      <w:r>
        <w:t>DES</w:t>
      </w:r>
      <w:r w:rsidRPr="005863ED">
        <w:t xml:space="preserve"> LIEUX</w:t>
      </w:r>
      <w:bookmarkEnd w:id="2"/>
    </w:p>
    <w:p w14:paraId="0FDFB8EE" w14:textId="77777777" w:rsidR="00E61034" w:rsidRDefault="00E61034" w:rsidP="00E61034">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14C6308B" w14:textId="77777777" w:rsidR="00E61034" w:rsidRDefault="00E61034" w:rsidP="00E61034">
      <w:pPr>
        <w:pStyle w:val="Corpsdetexte"/>
        <w:spacing w:before="274"/>
        <w:ind w:left="567" w:right="549"/>
      </w:pPr>
      <w:r>
        <w:t>Avant remise de son offre, l'Entreprise devra se rendre sur place afin de déterminer l'ampleur et la nature des installations. Les modalités de cette visite obligatoire sont précisées dans le règlement de la consultation.</w:t>
      </w:r>
    </w:p>
    <w:p w14:paraId="50E21F71" w14:textId="77777777" w:rsidR="000C458D" w:rsidRDefault="000C458D">
      <w:pPr>
        <w:pStyle w:val="Corpsdetexte"/>
        <w:spacing w:before="260"/>
      </w:pPr>
    </w:p>
    <w:p w14:paraId="50E21F72" w14:textId="77777777" w:rsidR="000C458D" w:rsidRDefault="00AA453D">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2C2C6792" w14:textId="77777777" w:rsidR="00241A75" w:rsidRDefault="00241A75">
      <w:pPr>
        <w:pStyle w:val="Corpsdetexte"/>
        <w:ind w:left="568" w:right="559"/>
        <w:jc w:val="both"/>
      </w:pPr>
    </w:p>
    <w:p w14:paraId="4A9646F5" w14:textId="77777777" w:rsidR="00241A75" w:rsidRPr="00241A75" w:rsidRDefault="00241A75" w:rsidP="00241A75">
      <w:pPr>
        <w:pStyle w:val="Corpsdetexte"/>
        <w:ind w:left="568" w:right="559"/>
        <w:jc w:val="both"/>
      </w:pPr>
      <w:r w:rsidRPr="00241A75">
        <w:t xml:space="preserve">Le centre-ville de Montpellier est piéton, l’accès en véhicule est réglementé, l’entreprise devra avoir demandé une autorisation d’accès au centre historique par le service Aire piétonne 04 34 88 76 90 au moins une semaine avant de venir ; </w:t>
      </w:r>
      <w:hyperlink r:id="rId15" w:history="1">
        <w:r w:rsidRPr="00241A75">
          <w:t>airepietonne@montpellier.fr</w:t>
        </w:r>
      </w:hyperlink>
      <w:r w:rsidRPr="00241A75">
        <w:t xml:space="preserve"> (fournir notamment la carte grise du véhicule qui sera utilisé et l’extrait </w:t>
      </w:r>
      <w:proofErr w:type="spellStart"/>
      <w:r w:rsidRPr="00241A75">
        <w:t>KBis</w:t>
      </w:r>
      <w:proofErr w:type="spellEnd"/>
      <w:r w:rsidRPr="00241A75">
        <w:t>)</w:t>
      </w:r>
    </w:p>
    <w:p w14:paraId="6D980E30" w14:textId="77777777" w:rsidR="00241A75" w:rsidRDefault="00241A75">
      <w:pPr>
        <w:pStyle w:val="Corpsdetexte"/>
        <w:ind w:left="568" w:right="559"/>
        <w:jc w:val="both"/>
      </w:pPr>
    </w:p>
    <w:p w14:paraId="50E21F74" w14:textId="77777777" w:rsidR="000C458D" w:rsidRDefault="000C458D">
      <w:pPr>
        <w:pStyle w:val="Corpsdetexte"/>
        <w:spacing w:before="5"/>
      </w:pPr>
    </w:p>
    <w:p w14:paraId="50E21F75" w14:textId="77777777" w:rsidR="000C458D" w:rsidRDefault="00AA453D" w:rsidP="005863ED">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3" w:name="_Toc196226937"/>
      <w:r>
        <w:t>PRESENTATION</w:t>
      </w:r>
      <w:r w:rsidRPr="005863ED">
        <w:t xml:space="preserve"> </w:t>
      </w:r>
      <w:r>
        <w:t>DES</w:t>
      </w:r>
      <w:r w:rsidRPr="005863ED">
        <w:t xml:space="preserve"> OFFRES</w:t>
      </w:r>
      <w:bookmarkEnd w:id="3"/>
    </w:p>
    <w:p w14:paraId="0F5CFC7D" w14:textId="5CA23861" w:rsidR="003B744D" w:rsidRDefault="003B744D">
      <w:pPr>
        <w:pStyle w:val="Corpsdetexte"/>
        <w:spacing w:before="276"/>
        <w:ind w:left="568" w:right="559"/>
        <w:jc w:val="both"/>
      </w:pPr>
      <w:r>
        <w:t>L’ensemble des attendus concernant la présentation des offres est détaillé dans le règlement de la consultation.</w:t>
      </w:r>
    </w:p>
    <w:p w14:paraId="50E21F80" w14:textId="0E167A42" w:rsidR="000C458D" w:rsidRDefault="00AA453D">
      <w:pPr>
        <w:pStyle w:val="Corpsdetexte"/>
        <w:spacing w:before="276"/>
        <w:ind w:left="568" w:right="559"/>
        <w:jc w:val="both"/>
      </w:pPr>
      <w:r>
        <w:lastRenderedPageBreak/>
        <w:t>La remise de l’offre implique l’accord du soumissionnaire sur toutes les directives, conditions et points particuliers du chantier. Seules les dérogations par ordre signé du maître d’ouvrage peuvent être apportées au présent CCTP.</w:t>
      </w:r>
    </w:p>
    <w:p w14:paraId="50E21F81" w14:textId="77777777" w:rsidR="000C458D" w:rsidRDefault="000C458D">
      <w:pPr>
        <w:pStyle w:val="Corpsdetexte"/>
      </w:pPr>
    </w:p>
    <w:p w14:paraId="50E21F82" w14:textId="77777777" w:rsidR="000C458D" w:rsidRDefault="000C458D">
      <w:pPr>
        <w:pStyle w:val="Corpsdetexte"/>
        <w:spacing w:before="4"/>
      </w:pPr>
    </w:p>
    <w:p w14:paraId="50E21F83" w14:textId="77777777" w:rsidR="000C458D" w:rsidRDefault="00AA453D" w:rsidP="006D730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6226938"/>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4"/>
    </w:p>
    <w:p w14:paraId="50E21F84" w14:textId="77777777" w:rsidR="000C458D" w:rsidRDefault="00AA453D">
      <w:pPr>
        <w:pStyle w:val="Corpsdetexte"/>
        <w:spacing w:before="271"/>
        <w:ind w:left="568"/>
      </w:pPr>
      <w:r>
        <w:t>Les</w:t>
      </w:r>
      <w:r>
        <w:rPr>
          <w:spacing w:val="-8"/>
        </w:rPr>
        <w:t xml:space="preserve"> </w:t>
      </w:r>
      <w:r>
        <w:t>prestations</w:t>
      </w:r>
      <w:r>
        <w:rPr>
          <w:spacing w:val="-7"/>
        </w:rPr>
        <w:t xml:space="preserve"> </w:t>
      </w:r>
      <w:r>
        <w:t>attendues</w:t>
      </w:r>
      <w:r>
        <w:rPr>
          <w:spacing w:val="-5"/>
        </w:rPr>
        <w:t xml:space="preserve"> </w:t>
      </w:r>
      <w:r>
        <w:t>par</w:t>
      </w:r>
      <w:r>
        <w:rPr>
          <w:spacing w:val="-8"/>
        </w:rPr>
        <w:t xml:space="preserve"> </w:t>
      </w:r>
      <w:r>
        <w:t>le</w:t>
      </w:r>
      <w:r>
        <w:rPr>
          <w:spacing w:val="-9"/>
        </w:rPr>
        <w:t xml:space="preserve"> </w:t>
      </w:r>
      <w:r>
        <w:t>présent</w:t>
      </w:r>
      <w:r>
        <w:rPr>
          <w:spacing w:val="-7"/>
        </w:rPr>
        <w:t xml:space="preserve"> </w:t>
      </w:r>
      <w:r>
        <w:t>lot</w:t>
      </w:r>
      <w:r>
        <w:rPr>
          <w:spacing w:val="-7"/>
        </w:rPr>
        <w:t xml:space="preserve"> </w:t>
      </w:r>
      <w:r>
        <w:t>concernent</w:t>
      </w:r>
      <w:r>
        <w:rPr>
          <w:spacing w:val="-7"/>
        </w:rPr>
        <w:t xml:space="preserve"> </w:t>
      </w:r>
      <w:r>
        <w:rPr>
          <w:spacing w:val="-10"/>
        </w:rPr>
        <w:t>:</w:t>
      </w:r>
    </w:p>
    <w:p w14:paraId="50E21F85" w14:textId="77777777" w:rsidR="000C458D" w:rsidRDefault="000C458D">
      <w:pPr>
        <w:pStyle w:val="Corpsdetexte"/>
      </w:pPr>
    </w:p>
    <w:p w14:paraId="638975F5" w14:textId="47ACCF4E" w:rsidR="00825551" w:rsidRPr="00195B5B" w:rsidRDefault="00825551" w:rsidP="00825551">
      <w:pPr>
        <w:pStyle w:val="Paragraphedeliste"/>
        <w:numPr>
          <w:ilvl w:val="0"/>
          <w:numId w:val="8"/>
        </w:numPr>
        <w:tabs>
          <w:tab w:val="left" w:pos="1276"/>
        </w:tabs>
        <w:rPr>
          <w:sz w:val="24"/>
        </w:rPr>
      </w:pPr>
      <w:r w:rsidRPr="00195B5B">
        <w:rPr>
          <w:spacing w:val="-2"/>
          <w:sz w:val="24"/>
        </w:rPr>
        <w:t>INSTALLATION &amp;</w:t>
      </w:r>
      <w:r w:rsidRPr="00195B5B">
        <w:rPr>
          <w:sz w:val="24"/>
        </w:rPr>
        <w:t xml:space="preserve"> </w:t>
      </w:r>
      <w:r w:rsidRPr="00195B5B">
        <w:rPr>
          <w:spacing w:val="-2"/>
          <w:sz w:val="24"/>
        </w:rPr>
        <w:t>FONCTION</w:t>
      </w:r>
      <w:r w:rsidR="00973BDA" w:rsidRPr="00195B5B">
        <w:rPr>
          <w:spacing w:val="-2"/>
          <w:sz w:val="24"/>
        </w:rPr>
        <w:t>N</w:t>
      </w:r>
      <w:r w:rsidRPr="00195B5B">
        <w:rPr>
          <w:spacing w:val="-2"/>
          <w:sz w:val="24"/>
        </w:rPr>
        <w:t>EMENT DE</w:t>
      </w:r>
      <w:r w:rsidRPr="00195B5B">
        <w:rPr>
          <w:spacing w:val="-1"/>
          <w:sz w:val="24"/>
        </w:rPr>
        <w:t xml:space="preserve"> </w:t>
      </w:r>
      <w:r w:rsidRPr="00195B5B">
        <w:rPr>
          <w:spacing w:val="-2"/>
          <w:sz w:val="24"/>
        </w:rPr>
        <w:t>CHANTIER</w:t>
      </w:r>
    </w:p>
    <w:p w14:paraId="2B7F31EA" w14:textId="77777777" w:rsidR="00825551" w:rsidRPr="00195B5B" w:rsidRDefault="00825551" w:rsidP="00825551">
      <w:pPr>
        <w:pStyle w:val="Paragraphedeliste"/>
        <w:numPr>
          <w:ilvl w:val="0"/>
          <w:numId w:val="8"/>
        </w:numPr>
        <w:tabs>
          <w:tab w:val="left" w:pos="1276"/>
        </w:tabs>
        <w:rPr>
          <w:sz w:val="24"/>
        </w:rPr>
      </w:pPr>
      <w:r w:rsidRPr="00195B5B">
        <w:rPr>
          <w:spacing w:val="-2"/>
          <w:sz w:val="24"/>
        </w:rPr>
        <w:t>MOYENS COMPLEMENTAIRES</w:t>
      </w:r>
      <w:r w:rsidRPr="00195B5B">
        <w:rPr>
          <w:sz w:val="24"/>
        </w:rPr>
        <w:t xml:space="preserve"> </w:t>
      </w:r>
      <w:r w:rsidRPr="00195B5B">
        <w:rPr>
          <w:spacing w:val="-2"/>
          <w:sz w:val="24"/>
        </w:rPr>
        <w:t>POUR</w:t>
      </w:r>
      <w:r w:rsidRPr="00195B5B">
        <w:rPr>
          <w:spacing w:val="3"/>
          <w:sz w:val="24"/>
        </w:rPr>
        <w:t xml:space="preserve"> </w:t>
      </w:r>
      <w:r w:rsidRPr="00195B5B">
        <w:rPr>
          <w:spacing w:val="-2"/>
          <w:sz w:val="24"/>
        </w:rPr>
        <w:t>INTERVENTIONS</w:t>
      </w:r>
    </w:p>
    <w:p w14:paraId="49AAA5CA" w14:textId="77777777" w:rsidR="00825551" w:rsidRPr="00195B5B" w:rsidRDefault="00825551" w:rsidP="00825551">
      <w:pPr>
        <w:pStyle w:val="Paragraphedeliste"/>
        <w:numPr>
          <w:ilvl w:val="0"/>
          <w:numId w:val="8"/>
        </w:numPr>
        <w:tabs>
          <w:tab w:val="left" w:pos="1276"/>
        </w:tabs>
        <w:rPr>
          <w:sz w:val="24"/>
        </w:rPr>
      </w:pPr>
      <w:r w:rsidRPr="00195B5B">
        <w:rPr>
          <w:sz w:val="24"/>
        </w:rPr>
        <w:t>TRAVAUX</w:t>
      </w:r>
      <w:r w:rsidRPr="00195B5B">
        <w:rPr>
          <w:spacing w:val="-14"/>
          <w:sz w:val="24"/>
        </w:rPr>
        <w:t xml:space="preserve"> </w:t>
      </w:r>
      <w:r w:rsidRPr="00195B5B">
        <w:rPr>
          <w:sz w:val="24"/>
        </w:rPr>
        <w:t>D'ENTRETIEN</w:t>
      </w:r>
      <w:r w:rsidRPr="00195B5B">
        <w:rPr>
          <w:spacing w:val="-14"/>
          <w:sz w:val="24"/>
        </w:rPr>
        <w:t xml:space="preserve"> </w:t>
      </w:r>
      <w:r w:rsidRPr="00195B5B">
        <w:rPr>
          <w:sz w:val="24"/>
        </w:rPr>
        <w:t>SUR</w:t>
      </w:r>
      <w:r w:rsidRPr="00195B5B">
        <w:rPr>
          <w:spacing w:val="-13"/>
          <w:sz w:val="24"/>
        </w:rPr>
        <w:t xml:space="preserve"> </w:t>
      </w:r>
      <w:r w:rsidRPr="00195B5B">
        <w:rPr>
          <w:spacing w:val="-2"/>
          <w:sz w:val="24"/>
        </w:rPr>
        <w:t>TERRASSES</w:t>
      </w:r>
    </w:p>
    <w:p w14:paraId="32A710AC" w14:textId="534A45A7" w:rsidR="00825551" w:rsidRPr="00195B5B" w:rsidRDefault="00825551" w:rsidP="00825551">
      <w:pPr>
        <w:pStyle w:val="Paragraphedeliste"/>
        <w:numPr>
          <w:ilvl w:val="0"/>
          <w:numId w:val="8"/>
        </w:numPr>
        <w:tabs>
          <w:tab w:val="left" w:pos="1276"/>
        </w:tabs>
        <w:rPr>
          <w:sz w:val="24"/>
        </w:rPr>
      </w:pPr>
      <w:r w:rsidRPr="00195B5B">
        <w:rPr>
          <w:spacing w:val="-2"/>
          <w:sz w:val="24"/>
        </w:rPr>
        <w:t>TRAVAUX</w:t>
      </w:r>
      <w:r w:rsidRPr="00195B5B">
        <w:rPr>
          <w:spacing w:val="-1"/>
          <w:sz w:val="24"/>
        </w:rPr>
        <w:t xml:space="preserve"> </w:t>
      </w:r>
      <w:r w:rsidRPr="00195B5B">
        <w:rPr>
          <w:spacing w:val="-2"/>
          <w:sz w:val="24"/>
        </w:rPr>
        <w:t>D'ENTRETIEN</w:t>
      </w:r>
      <w:r w:rsidRPr="00195B5B">
        <w:rPr>
          <w:spacing w:val="1"/>
          <w:sz w:val="24"/>
        </w:rPr>
        <w:t xml:space="preserve"> </w:t>
      </w:r>
      <w:r w:rsidRPr="00195B5B">
        <w:rPr>
          <w:spacing w:val="-2"/>
          <w:sz w:val="24"/>
        </w:rPr>
        <w:t>ANNUEL</w:t>
      </w:r>
      <w:r w:rsidRPr="00195B5B">
        <w:rPr>
          <w:spacing w:val="-3"/>
          <w:sz w:val="24"/>
        </w:rPr>
        <w:t xml:space="preserve"> </w:t>
      </w:r>
      <w:r w:rsidRPr="00195B5B">
        <w:rPr>
          <w:spacing w:val="-2"/>
          <w:sz w:val="24"/>
        </w:rPr>
        <w:t>SUR</w:t>
      </w:r>
      <w:r w:rsidRPr="00195B5B">
        <w:rPr>
          <w:sz w:val="24"/>
        </w:rPr>
        <w:t xml:space="preserve"> </w:t>
      </w:r>
      <w:r w:rsidRPr="00195B5B">
        <w:rPr>
          <w:spacing w:val="-2"/>
          <w:sz w:val="24"/>
        </w:rPr>
        <w:t>MACONNERIES</w:t>
      </w:r>
      <w:r w:rsidRPr="00195B5B">
        <w:rPr>
          <w:spacing w:val="1"/>
          <w:sz w:val="24"/>
        </w:rPr>
        <w:t xml:space="preserve"> </w:t>
      </w:r>
      <w:r w:rsidRPr="00195B5B">
        <w:rPr>
          <w:spacing w:val="-2"/>
          <w:sz w:val="24"/>
        </w:rPr>
        <w:t>VERTICALES</w:t>
      </w:r>
    </w:p>
    <w:p w14:paraId="50E21F8B" w14:textId="77777777" w:rsidR="000C458D" w:rsidRDefault="000C458D">
      <w:pPr>
        <w:pStyle w:val="Corpsdetexte"/>
      </w:pPr>
    </w:p>
    <w:p w14:paraId="50E21F8C" w14:textId="77777777" w:rsidR="000C458D" w:rsidRDefault="000C458D">
      <w:pPr>
        <w:pStyle w:val="Corpsdetexte"/>
        <w:spacing w:before="5"/>
      </w:pPr>
    </w:p>
    <w:p w14:paraId="50E21F8D" w14:textId="77777777" w:rsidR="000C458D" w:rsidRDefault="00AA453D" w:rsidP="00AD7C6A">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5" w:name="_Toc196226939"/>
      <w:r>
        <w:t>NORMES</w:t>
      </w:r>
      <w:r w:rsidRPr="00AD7C6A">
        <w:t xml:space="preserve"> </w:t>
      </w:r>
      <w:r>
        <w:t>ET</w:t>
      </w:r>
      <w:r w:rsidRPr="00AD7C6A">
        <w:t xml:space="preserve"> REGLEMENTS</w:t>
      </w:r>
      <w:bookmarkEnd w:id="5"/>
    </w:p>
    <w:p w14:paraId="50E21F8E" w14:textId="77777777" w:rsidR="000C458D" w:rsidRDefault="00AA453D">
      <w:pPr>
        <w:pStyle w:val="Corpsdetexte"/>
        <w:spacing w:before="271"/>
        <w:ind w:left="568"/>
      </w:pPr>
      <w:r>
        <w:t>L’ensemble de l’installation doit être conformes aux décrets, arrêtés, règlements et normes en vigueur et notamment :</w:t>
      </w:r>
    </w:p>
    <w:p w14:paraId="50E21F8F" w14:textId="77777777" w:rsidR="000C458D" w:rsidRDefault="000C458D">
      <w:pPr>
        <w:pStyle w:val="Corpsdetexte"/>
      </w:pPr>
    </w:p>
    <w:p w14:paraId="50E21F90" w14:textId="77777777" w:rsidR="000C458D" w:rsidRPr="00195B5B" w:rsidRDefault="00AA453D">
      <w:pPr>
        <w:pStyle w:val="Corpsdetexte"/>
        <w:ind w:left="568"/>
        <w:rPr>
          <w:i/>
          <w:iCs/>
          <w:spacing w:val="-10"/>
        </w:rPr>
      </w:pPr>
      <w:r w:rsidRPr="00195B5B">
        <w:rPr>
          <w:i/>
          <w:iCs/>
        </w:rPr>
        <w:t>Seront</w:t>
      </w:r>
      <w:r w:rsidRPr="00195B5B">
        <w:rPr>
          <w:i/>
          <w:iCs/>
          <w:spacing w:val="-12"/>
        </w:rPr>
        <w:t xml:space="preserve"> </w:t>
      </w:r>
      <w:r w:rsidRPr="00195B5B">
        <w:rPr>
          <w:i/>
          <w:iCs/>
        </w:rPr>
        <w:t>applicables</w:t>
      </w:r>
      <w:r w:rsidRPr="00195B5B">
        <w:rPr>
          <w:i/>
          <w:iCs/>
          <w:spacing w:val="-11"/>
        </w:rPr>
        <w:t xml:space="preserve"> </w:t>
      </w:r>
      <w:r w:rsidRPr="00195B5B">
        <w:rPr>
          <w:i/>
          <w:iCs/>
          <w:spacing w:val="-10"/>
        </w:rPr>
        <w:t>:</w:t>
      </w:r>
    </w:p>
    <w:p w14:paraId="7356B981" w14:textId="77777777" w:rsidR="003B29A9" w:rsidRPr="00195B5B" w:rsidRDefault="003B29A9">
      <w:pPr>
        <w:pStyle w:val="Corpsdetexte"/>
        <w:ind w:left="568"/>
      </w:pPr>
    </w:p>
    <w:p w14:paraId="50E21F91" w14:textId="07E2375A" w:rsidR="000C458D" w:rsidRPr="00195B5B" w:rsidRDefault="00AA453D" w:rsidP="00D72ABE">
      <w:pPr>
        <w:tabs>
          <w:tab w:val="left" w:pos="709"/>
        </w:tabs>
        <w:ind w:left="1134"/>
        <w:jc w:val="both"/>
      </w:pPr>
      <w:r w:rsidRPr="00195B5B">
        <w:t>Les règles techniques d'exécution</w:t>
      </w:r>
      <w:r w:rsidRPr="00195B5B">
        <w:rPr>
          <w:spacing w:val="-1"/>
        </w:rPr>
        <w:t xml:space="preserve"> </w:t>
      </w:r>
      <w:r w:rsidRPr="00195B5B">
        <w:t>des ouvrages énoncées dans les Cahiers des Charges de D.T.U.</w:t>
      </w:r>
    </w:p>
    <w:p w14:paraId="50E21F93" w14:textId="0C7232D1" w:rsidR="000C458D" w:rsidRPr="00195B5B" w:rsidRDefault="00AA453D" w:rsidP="00D72ABE">
      <w:pPr>
        <w:tabs>
          <w:tab w:val="left" w:pos="709"/>
        </w:tabs>
        <w:ind w:left="1134"/>
        <w:jc w:val="both"/>
      </w:pPr>
      <w:r w:rsidRPr="00195B5B">
        <w:t>Les</w:t>
      </w:r>
      <w:r w:rsidRPr="00195B5B">
        <w:rPr>
          <w:spacing w:val="40"/>
        </w:rPr>
        <w:t xml:space="preserve"> </w:t>
      </w:r>
      <w:r w:rsidRPr="00195B5B">
        <w:t>prescriptions</w:t>
      </w:r>
      <w:r w:rsidRPr="00195B5B">
        <w:rPr>
          <w:spacing w:val="40"/>
        </w:rPr>
        <w:t xml:space="preserve"> </w:t>
      </w:r>
      <w:r w:rsidRPr="00195B5B">
        <w:t>ayant</w:t>
      </w:r>
      <w:r w:rsidRPr="00195B5B">
        <w:rPr>
          <w:spacing w:val="40"/>
        </w:rPr>
        <w:t xml:space="preserve"> </w:t>
      </w:r>
      <w:r w:rsidRPr="00195B5B">
        <w:t>valeur</w:t>
      </w:r>
      <w:r w:rsidRPr="00195B5B">
        <w:rPr>
          <w:spacing w:val="40"/>
        </w:rPr>
        <w:t xml:space="preserve"> </w:t>
      </w:r>
      <w:r w:rsidRPr="00195B5B">
        <w:t>de</w:t>
      </w:r>
      <w:r w:rsidRPr="00195B5B">
        <w:rPr>
          <w:spacing w:val="40"/>
        </w:rPr>
        <w:t xml:space="preserve"> </w:t>
      </w:r>
      <w:r w:rsidRPr="00195B5B">
        <w:t>Cahier</w:t>
      </w:r>
      <w:r w:rsidRPr="00195B5B">
        <w:rPr>
          <w:spacing w:val="40"/>
        </w:rPr>
        <w:t xml:space="preserve"> </w:t>
      </w:r>
      <w:r w:rsidRPr="00195B5B">
        <w:t>de</w:t>
      </w:r>
      <w:r w:rsidRPr="00195B5B">
        <w:rPr>
          <w:spacing w:val="40"/>
        </w:rPr>
        <w:t xml:space="preserve"> </w:t>
      </w:r>
      <w:r w:rsidRPr="00195B5B">
        <w:t>Charges</w:t>
      </w:r>
      <w:r w:rsidRPr="00195B5B">
        <w:rPr>
          <w:spacing w:val="40"/>
        </w:rPr>
        <w:t xml:space="preserve"> </w:t>
      </w:r>
      <w:r w:rsidRPr="00195B5B">
        <w:t>D.T.U-</w:t>
      </w:r>
      <w:r w:rsidRPr="00195B5B">
        <w:rPr>
          <w:spacing w:val="40"/>
        </w:rPr>
        <w:t xml:space="preserve"> </w:t>
      </w:r>
      <w:r w:rsidRPr="00195B5B">
        <w:t>Les</w:t>
      </w:r>
      <w:r w:rsidRPr="00195B5B">
        <w:rPr>
          <w:spacing w:val="40"/>
        </w:rPr>
        <w:t xml:space="preserve"> </w:t>
      </w:r>
      <w:r w:rsidRPr="00195B5B">
        <w:t>règles</w:t>
      </w:r>
      <w:r w:rsidRPr="00195B5B">
        <w:rPr>
          <w:spacing w:val="40"/>
        </w:rPr>
        <w:t xml:space="preserve"> </w:t>
      </w:r>
      <w:r w:rsidRPr="00195B5B">
        <w:t>de</w:t>
      </w:r>
      <w:r w:rsidRPr="00195B5B">
        <w:rPr>
          <w:spacing w:val="40"/>
        </w:rPr>
        <w:t xml:space="preserve"> </w:t>
      </w:r>
      <w:r w:rsidRPr="00195B5B">
        <w:t xml:space="preserve">calcul </w:t>
      </w:r>
      <w:r w:rsidRPr="00195B5B">
        <w:rPr>
          <w:spacing w:val="-2"/>
        </w:rPr>
        <w:t>D.T.U.</w:t>
      </w:r>
    </w:p>
    <w:p w14:paraId="50E21F94" w14:textId="2E2D8F4C" w:rsidR="000C458D" w:rsidRPr="00195B5B" w:rsidRDefault="00AA453D" w:rsidP="00D72ABE">
      <w:pPr>
        <w:tabs>
          <w:tab w:val="left" w:pos="709"/>
        </w:tabs>
        <w:ind w:left="1134"/>
        <w:jc w:val="both"/>
      </w:pPr>
      <w:r w:rsidRPr="00195B5B">
        <w:t>Les</w:t>
      </w:r>
      <w:r w:rsidRPr="00195B5B">
        <w:rPr>
          <w:spacing w:val="-7"/>
        </w:rPr>
        <w:t xml:space="preserve"> </w:t>
      </w:r>
      <w:r w:rsidRPr="00195B5B">
        <w:t>Cahiers</w:t>
      </w:r>
      <w:r w:rsidRPr="00195B5B">
        <w:rPr>
          <w:spacing w:val="-6"/>
        </w:rPr>
        <w:t xml:space="preserve"> </w:t>
      </w:r>
      <w:r w:rsidRPr="00195B5B">
        <w:t>du</w:t>
      </w:r>
      <w:r w:rsidRPr="00195B5B">
        <w:rPr>
          <w:spacing w:val="-6"/>
        </w:rPr>
        <w:t xml:space="preserve"> </w:t>
      </w:r>
      <w:r w:rsidRPr="00195B5B">
        <w:rPr>
          <w:spacing w:val="-2"/>
        </w:rPr>
        <w:t>C.S.T.B.</w:t>
      </w:r>
    </w:p>
    <w:p w14:paraId="50E21F95" w14:textId="24DF322C" w:rsidR="000C458D" w:rsidRPr="00195B5B" w:rsidRDefault="00AA453D" w:rsidP="00D72ABE">
      <w:pPr>
        <w:tabs>
          <w:tab w:val="left" w:pos="709"/>
        </w:tabs>
        <w:ind w:left="1134"/>
        <w:jc w:val="both"/>
      </w:pPr>
      <w:r w:rsidRPr="00195B5B">
        <w:t>Les</w:t>
      </w:r>
      <w:r w:rsidRPr="00195B5B">
        <w:rPr>
          <w:spacing w:val="-9"/>
        </w:rPr>
        <w:t xml:space="preserve"> </w:t>
      </w:r>
      <w:r w:rsidRPr="00195B5B">
        <w:t>normes</w:t>
      </w:r>
      <w:r w:rsidRPr="00195B5B">
        <w:rPr>
          <w:spacing w:val="-9"/>
        </w:rPr>
        <w:t xml:space="preserve"> </w:t>
      </w:r>
      <w:r w:rsidRPr="00195B5B">
        <w:t>françaises</w:t>
      </w:r>
      <w:r w:rsidRPr="00195B5B">
        <w:rPr>
          <w:spacing w:val="-9"/>
        </w:rPr>
        <w:t xml:space="preserve"> </w:t>
      </w:r>
      <w:r w:rsidRPr="00195B5B">
        <w:rPr>
          <w:spacing w:val="-2"/>
        </w:rPr>
        <w:t>AFNOR,</w:t>
      </w:r>
    </w:p>
    <w:p w14:paraId="50E21F96" w14:textId="19653DA7" w:rsidR="000C458D" w:rsidRPr="00195B5B" w:rsidRDefault="00AA453D" w:rsidP="00D72ABE">
      <w:pPr>
        <w:tabs>
          <w:tab w:val="left" w:pos="709"/>
        </w:tabs>
        <w:ind w:left="1134"/>
        <w:jc w:val="both"/>
      </w:pPr>
      <w:r w:rsidRPr="00195B5B">
        <w:t>Règles</w:t>
      </w:r>
      <w:r w:rsidRPr="00195B5B">
        <w:rPr>
          <w:spacing w:val="-5"/>
        </w:rPr>
        <w:t xml:space="preserve"> </w:t>
      </w:r>
      <w:r w:rsidR="00B75D78" w:rsidRPr="00195B5B">
        <w:t>NF</w:t>
      </w:r>
      <w:r w:rsidR="008B250F" w:rsidRPr="00195B5B">
        <w:t xml:space="preserve"> EN 1991-1-3 et son annexe nationale NF EN 1191-1-3/NA</w:t>
      </w:r>
      <w:r w:rsidRPr="00195B5B">
        <w:rPr>
          <w:spacing w:val="-5"/>
        </w:rPr>
        <w:t xml:space="preserve"> </w:t>
      </w:r>
      <w:r w:rsidRPr="00195B5B">
        <w:t>Action</w:t>
      </w:r>
      <w:r w:rsidRPr="00195B5B">
        <w:rPr>
          <w:spacing w:val="-5"/>
        </w:rPr>
        <w:t xml:space="preserve"> </w:t>
      </w:r>
      <w:r w:rsidRPr="00195B5B">
        <w:t>de</w:t>
      </w:r>
      <w:r w:rsidRPr="00195B5B">
        <w:rPr>
          <w:spacing w:val="-5"/>
        </w:rPr>
        <w:t xml:space="preserve"> </w:t>
      </w:r>
      <w:r w:rsidRPr="00195B5B">
        <w:t>la</w:t>
      </w:r>
      <w:r w:rsidRPr="00195B5B">
        <w:rPr>
          <w:spacing w:val="-6"/>
        </w:rPr>
        <w:t xml:space="preserve"> </w:t>
      </w:r>
      <w:r w:rsidRPr="00195B5B">
        <w:t>neige</w:t>
      </w:r>
      <w:r w:rsidRPr="00195B5B">
        <w:rPr>
          <w:spacing w:val="-6"/>
        </w:rPr>
        <w:t xml:space="preserve"> </w:t>
      </w:r>
      <w:r w:rsidRPr="00195B5B">
        <w:t>sur</w:t>
      </w:r>
      <w:r w:rsidRPr="00195B5B">
        <w:rPr>
          <w:spacing w:val="-6"/>
        </w:rPr>
        <w:t xml:space="preserve"> </w:t>
      </w:r>
      <w:r w:rsidRPr="00195B5B">
        <w:t>les</w:t>
      </w:r>
      <w:r w:rsidRPr="00195B5B">
        <w:rPr>
          <w:spacing w:val="-5"/>
        </w:rPr>
        <w:t xml:space="preserve"> </w:t>
      </w:r>
      <w:r w:rsidRPr="00195B5B">
        <w:rPr>
          <w:spacing w:val="-2"/>
        </w:rPr>
        <w:t>constructions</w:t>
      </w:r>
    </w:p>
    <w:p w14:paraId="50E21F97" w14:textId="443F9AB5" w:rsidR="000C458D" w:rsidRPr="00195B5B" w:rsidRDefault="00AA453D" w:rsidP="00D72ABE">
      <w:pPr>
        <w:tabs>
          <w:tab w:val="left" w:pos="709"/>
        </w:tabs>
        <w:ind w:left="1134"/>
        <w:jc w:val="both"/>
      </w:pPr>
      <w:r w:rsidRPr="00195B5B">
        <w:t xml:space="preserve">Règles </w:t>
      </w:r>
      <w:r w:rsidR="008B250F" w:rsidRPr="00195B5B">
        <w:t>NF EN 1991-1-</w:t>
      </w:r>
      <w:r w:rsidR="003C6ACE" w:rsidRPr="00195B5B">
        <w:t>4</w:t>
      </w:r>
      <w:r w:rsidR="008B250F" w:rsidRPr="00195B5B">
        <w:t xml:space="preserve"> </w:t>
      </w:r>
      <w:r w:rsidRPr="00195B5B">
        <w:t>définissant les</w:t>
      </w:r>
      <w:r w:rsidRPr="00195B5B">
        <w:rPr>
          <w:spacing w:val="-1"/>
        </w:rPr>
        <w:t xml:space="preserve"> </w:t>
      </w:r>
      <w:r w:rsidRPr="00195B5B">
        <w:t>effets</w:t>
      </w:r>
      <w:r w:rsidRPr="00195B5B">
        <w:rPr>
          <w:spacing w:val="-1"/>
        </w:rPr>
        <w:t xml:space="preserve"> </w:t>
      </w:r>
      <w:r w:rsidRPr="00195B5B">
        <w:t>du</w:t>
      </w:r>
      <w:r w:rsidRPr="00195B5B">
        <w:rPr>
          <w:spacing w:val="-1"/>
        </w:rPr>
        <w:t xml:space="preserve"> </w:t>
      </w:r>
      <w:r w:rsidRPr="00195B5B">
        <w:t>vent</w:t>
      </w:r>
      <w:r w:rsidRPr="00195B5B">
        <w:rPr>
          <w:spacing w:val="-1"/>
        </w:rPr>
        <w:t xml:space="preserve"> </w:t>
      </w:r>
      <w:r w:rsidRPr="00195B5B">
        <w:t>sur les constructions et annexes.</w:t>
      </w:r>
    </w:p>
    <w:p w14:paraId="50E21F98" w14:textId="77777777" w:rsidR="000C458D" w:rsidRPr="00195B5B" w:rsidRDefault="000C458D" w:rsidP="003B29A9">
      <w:pPr>
        <w:pStyle w:val="Corpsdetexte"/>
      </w:pPr>
    </w:p>
    <w:p w14:paraId="50E21F99" w14:textId="77777777" w:rsidR="000C458D" w:rsidRPr="00195B5B" w:rsidRDefault="00AA453D">
      <w:pPr>
        <w:pStyle w:val="Corpsdetexte"/>
        <w:ind w:left="568"/>
        <w:rPr>
          <w:i/>
          <w:iCs/>
        </w:rPr>
      </w:pPr>
      <w:r w:rsidRPr="00195B5B">
        <w:rPr>
          <w:i/>
          <w:iCs/>
        </w:rPr>
        <w:t>Seront</w:t>
      </w:r>
      <w:r w:rsidRPr="00195B5B">
        <w:rPr>
          <w:i/>
          <w:iCs/>
          <w:spacing w:val="-9"/>
        </w:rPr>
        <w:t xml:space="preserve"> </w:t>
      </w:r>
      <w:r w:rsidRPr="00195B5B">
        <w:rPr>
          <w:i/>
          <w:iCs/>
        </w:rPr>
        <w:t>plus</w:t>
      </w:r>
      <w:r w:rsidRPr="00195B5B">
        <w:rPr>
          <w:i/>
          <w:iCs/>
          <w:spacing w:val="-8"/>
        </w:rPr>
        <w:t xml:space="preserve"> </w:t>
      </w:r>
      <w:r w:rsidRPr="00195B5B">
        <w:rPr>
          <w:i/>
          <w:iCs/>
        </w:rPr>
        <w:t>particulièrement</w:t>
      </w:r>
      <w:r w:rsidRPr="00195B5B">
        <w:rPr>
          <w:i/>
          <w:iCs/>
          <w:spacing w:val="-8"/>
        </w:rPr>
        <w:t xml:space="preserve"> </w:t>
      </w:r>
      <w:r w:rsidRPr="00195B5B">
        <w:rPr>
          <w:i/>
          <w:iCs/>
        </w:rPr>
        <w:t>applicables</w:t>
      </w:r>
      <w:r w:rsidRPr="00195B5B">
        <w:rPr>
          <w:i/>
          <w:iCs/>
          <w:spacing w:val="-8"/>
        </w:rPr>
        <w:t xml:space="preserve"> </w:t>
      </w:r>
      <w:r w:rsidRPr="00195B5B">
        <w:rPr>
          <w:i/>
          <w:iCs/>
        </w:rPr>
        <w:t>au</w:t>
      </w:r>
      <w:r w:rsidRPr="00195B5B">
        <w:rPr>
          <w:i/>
          <w:iCs/>
          <w:spacing w:val="-8"/>
        </w:rPr>
        <w:t xml:space="preserve"> </w:t>
      </w:r>
      <w:r w:rsidRPr="00195B5B">
        <w:rPr>
          <w:i/>
          <w:iCs/>
        </w:rPr>
        <w:t>présent</w:t>
      </w:r>
      <w:r w:rsidRPr="00195B5B">
        <w:rPr>
          <w:i/>
          <w:iCs/>
          <w:spacing w:val="-8"/>
        </w:rPr>
        <w:t xml:space="preserve"> </w:t>
      </w:r>
      <w:r w:rsidRPr="00195B5B">
        <w:rPr>
          <w:i/>
          <w:iCs/>
        </w:rPr>
        <w:t>lot</w:t>
      </w:r>
      <w:r w:rsidRPr="00195B5B">
        <w:rPr>
          <w:i/>
          <w:iCs/>
          <w:spacing w:val="-8"/>
        </w:rPr>
        <w:t xml:space="preserve"> </w:t>
      </w:r>
      <w:r w:rsidRPr="00195B5B">
        <w:rPr>
          <w:i/>
          <w:iCs/>
          <w:spacing w:val="-10"/>
        </w:rPr>
        <w:t>:</w:t>
      </w:r>
    </w:p>
    <w:p w14:paraId="50E21F9A" w14:textId="77777777" w:rsidR="000C458D" w:rsidRPr="00195B5B" w:rsidRDefault="000C458D">
      <w:pPr>
        <w:pStyle w:val="Corpsdetexte"/>
      </w:pPr>
    </w:p>
    <w:p w14:paraId="2DF98174" w14:textId="53B988AE" w:rsidR="00E02ECD" w:rsidRPr="00195B5B" w:rsidRDefault="00AA453D" w:rsidP="00D72ABE">
      <w:pPr>
        <w:tabs>
          <w:tab w:val="left" w:pos="709"/>
        </w:tabs>
        <w:ind w:left="1134"/>
        <w:jc w:val="both"/>
      </w:pPr>
      <w:r w:rsidRPr="00195B5B">
        <w:t>Travaux à effectuer conformément au C.C.T.G., à l’ensemble des DTU, règles et normes en vigueur à la date de signature du marché</w:t>
      </w:r>
      <w:r w:rsidR="00E02ECD" w:rsidRPr="00195B5B">
        <w:t>, aux normes françaises homologuées (NF), ainsi qu’aux normes européennes (EN) rendues d’application obligatoire en France, notamment les Eurocodes applicables</w:t>
      </w:r>
    </w:p>
    <w:p w14:paraId="71881672" w14:textId="77777777" w:rsidR="00E02ECD" w:rsidRPr="00195B5B" w:rsidRDefault="00E02ECD" w:rsidP="00D72ABE">
      <w:pPr>
        <w:tabs>
          <w:tab w:val="left" w:pos="709"/>
        </w:tabs>
        <w:ind w:left="1134"/>
        <w:jc w:val="both"/>
      </w:pPr>
    </w:p>
    <w:p w14:paraId="50E21F9C" w14:textId="0FBD7041" w:rsidR="000C458D" w:rsidRPr="00195B5B" w:rsidRDefault="00AA453D" w:rsidP="00D72ABE">
      <w:pPr>
        <w:tabs>
          <w:tab w:val="left" w:pos="709"/>
        </w:tabs>
        <w:ind w:left="1134"/>
        <w:jc w:val="both"/>
      </w:pPr>
      <w:r w:rsidRPr="00195B5B">
        <w:t>Cahiers des clauses spéciales des DTU modifiés pour adaptation aux marchés publics des travaux par l’annexe 2 de la circulaire du 12.12.1983</w:t>
      </w:r>
    </w:p>
    <w:p w14:paraId="50E21F9D" w14:textId="77777777" w:rsidR="000C458D" w:rsidRPr="00195B5B" w:rsidRDefault="000C458D">
      <w:pPr>
        <w:pStyle w:val="Corpsdetexte"/>
      </w:pPr>
    </w:p>
    <w:p w14:paraId="50E21F9E" w14:textId="77777777" w:rsidR="000C458D" w:rsidRPr="00195B5B" w:rsidRDefault="00AA453D">
      <w:pPr>
        <w:pStyle w:val="Corpsdetexte"/>
        <w:spacing w:before="1"/>
        <w:ind w:left="1276"/>
      </w:pPr>
      <w:r w:rsidRPr="00195B5B">
        <w:t>Maçonnerie</w:t>
      </w:r>
      <w:r w:rsidRPr="00195B5B">
        <w:rPr>
          <w:spacing w:val="-7"/>
        </w:rPr>
        <w:t xml:space="preserve"> </w:t>
      </w:r>
      <w:r w:rsidRPr="00195B5B">
        <w:t>–</w:t>
      </w:r>
      <w:r w:rsidRPr="00195B5B">
        <w:rPr>
          <w:spacing w:val="-5"/>
        </w:rPr>
        <w:t xml:space="preserve"> </w:t>
      </w:r>
      <w:r w:rsidRPr="00195B5B">
        <w:t>Pierre</w:t>
      </w:r>
      <w:r w:rsidRPr="00195B5B">
        <w:rPr>
          <w:spacing w:val="-6"/>
        </w:rPr>
        <w:t xml:space="preserve"> </w:t>
      </w:r>
      <w:r w:rsidRPr="00195B5B">
        <w:t>de</w:t>
      </w:r>
      <w:r w:rsidRPr="00195B5B">
        <w:rPr>
          <w:spacing w:val="-7"/>
        </w:rPr>
        <w:t xml:space="preserve"> </w:t>
      </w:r>
      <w:r w:rsidRPr="00195B5B">
        <w:t>taille</w:t>
      </w:r>
      <w:r w:rsidRPr="00195B5B">
        <w:rPr>
          <w:spacing w:val="-6"/>
        </w:rPr>
        <w:t xml:space="preserve"> </w:t>
      </w:r>
      <w:r w:rsidRPr="00195B5B">
        <w:rPr>
          <w:spacing w:val="-10"/>
        </w:rPr>
        <w:t>:</w:t>
      </w:r>
    </w:p>
    <w:p w14:paraId="50E21F9F" w14:textId="77777777" w:rsidR="000C458D" w:rsidRPr="00195B5B" w:rsidRDefault="00AA453D" w:rsidP="00980D2A">
      <w:pPr>
        <w:pStyle w:val="Corpsdetexte"/>
        <w:tabs>
          <w:tab w:val="left" w:pos="2692"/>
        </w:tabs>
        <w:spacing w:before="276"/>
        <w:ind w:left="1276"/>
        <w:rPr>
          <w:sz w:val="22"/>
          <w:szCs w:val="22"/>
        </w:rPr>
      </w:pPr>
      <w:r w:rsidRPr="00195B5B">
        <w:rPr>
          <w:sz w:val="22"/>
          <w:szCs w:val="22"/>
        </w:rPr>
        <w:t>DTU</w:t>
      </w:r>
      <w:r w:rsidRPr="00195B5B">
        <w:rPr>
          <w:spacing w:val="-8"/>
          <w:sz w:val="22"/>
          <w:szCs w:val="22"/>
        </w:rPr>
        <w:t xml:space="preserve"> </w:t>
      </w:r>
      <w:r w:rsidRPr="00195B5B">
        <w:rPr>
          <w:spacing w:val="-4"/>
          <w:sz w:val="22"/>
          <w:szCs w:val="22"/>
        </w:rPr>
        <w:t>20.1</w:t>
      </w:r>
      <w:r w:rsidRPr="00195B5B">
        <w:rPr>
          <w:sz w:val="22"/>
          <w:szCs w:val="22"/>
        </w:rPr>
        <w:tab/>
        <w:t>Parois</w:t>
      </w:r>
      <w:r w:rsidRPr="00195B5B">
        <w:rPr>
          <w:spacing w:val="-6"/>
          <w:sz w:val="22"/>
          <w:szCs w:val="22"/>
        </w:rPr>
        <w:t xml:space="preserve"> </w:t>
      </w:r>
      <w:r w:rsidRPr="00195B5B">
        <w:rPr>
          <w:sz w:val="22"/>
          <w:szCs w:val="22"/>
        </w:rPr>
        <w:t>et</w:t>
      </w:r>
      <w:r w:rsidRPr="00195B5B">
        <w:rPr>
          <w:spacing w:val="-6"/>
          <w:sz w:val="22"/>
          <w:szCs w:val="22"/>
        </w:rPr>
        <w:t xml:space="preserve"> </w:t>
      </w:r>
      <w:r w:rsidRPr="00195B5B">
        <w:rPr>
          <w:sz w:val="22"/>
          <w:szCs w:val="22"/>
        </w:rPr>
        <w:t>murs</w:t>
      </w:r>
      <w:r w:rsidRPr="00195B5B">
        <w:rPr>
          <w:spacing w:val="-5"/>
          <w:sz w:val="22"/>
          <w:szCs w:val="22"/>
        </w:rPr>
        <w:t xml:space="preserve"> </w:t>
      </w:r>
      <w:r w:rsidRPr="00195B5B">
        <w:rPr>
          <w:sz w:val="22"/>
          <w:szCs w:val="22"/>
        </w:rPr>
        <w:t>en</w:t>
      </w:r>
      <w:r w:rsidRPr="00195B5B">
        <w:rPr>
          <w:spacing w:val="-6"/>
          <w:sz w:val="22"/>
          <w:szCs w:val="22"/>
        </w:rPr>
        <w:t xml:space="preserve"> </w:t>
      </w:r>
      <w:r w:rsidRPr="00195B5B">
        <w:rPr>
          <w:sz w:val="22"/>
          <w:szCs w:val="22"/>
        </w:rPr>
        <w:t>maçonnerie</w:t>
      </w:r>
      <w:r w:rsidRPr="00195B5B">
        <w:rPr>
          <w:spacing w:val="-6"/>
          <w:sz w:val="22"/>
          <w:szCs w:val="22"/>
        </w:rPr>
        <w:t xml:space="preserve"> </w:t>
      </w:r>
      <w:r w:rsidRPr="00195B5B">
        <w:rPr>
          <w:sz w:val="22"/>
          <w:szCs w:val="22"/>
        </w:rPr>
        <w:t>de</w:t>
      </w:r>
      <w:r w:rsidRPr="00195B5B">
        <w:rPr>
          <w:spacing w:val="-6"/>
          <w:sz w:val="22"/>
          <w:szCs w:val="22"/>
        </w:rPr>
        <w:t xml:space="preserve"> </w:t>
      </w:r>
      <w:r w:rsidRPr="00195B5B">
        <w:rPr>
          <w:sz w:val="22"/>
          <w:szCs w:val="22"/>
        </w:rPr>
        <w:t>petits</w:t>
      </w:r>
      <w:r w:rsidRPr="00195B5B">
        <w:rPr>
          <w:spacing w:val="-6"/>
          <w:sz w:val="22"/>
          <w:szCs w:val="22"/>
        </w:rPr>
        <w:t xml:space="preserve"> </w:t>
      </w:r>
      <w:r w:rsidRPr="00195B5B">
        <w:rPr>
          <w:spacing w:val="-2"/>
          <w:sz w:val="22"/>
          <w:szCs w:val="22"/>
        </w:rPr>
        <w:t>éléments</w:t>
      </w:r>
    </w:p>
    <w:p w14:paraId="50E21FA0" w14:textId="72FC07D6" w:rsidR="000C458D" w:rsidRPr="00195B5B" w:rsidRDefault="00AA453D" w:rsidP="00980D2A">
      <w:pPr>
        <w:pStyle w:val="Corpsdetexte"/>
        <w:tabs>
          <w:tab w:val="left" w:pos="2692"/>
        </w:tabs>
        <w:ind w:left="1276" w:right="817"/>
        <w:rPr>
          <w:sz w:val="22"/>
          <w:szCs w:val="22"/>
        </w:rPr>
      </w:pPr>
      <w:r w:rsidRPr="00195B5B">
        <w:rPr>
          <w:sz w:val="22"/>
          <w:szCs w:val="22"/>
        </w:rPr>
        <w:t>DTU 20.11</w:t>
      </w:r>
      <w:r w:rsidRPr="00195B5B">
        <w:rPr>
          <w:spacing w:val="80"/>
          <w:w w:val="150"/>
          <w:sz w:val="22"/>
          <w:szCs w:val="22"/>
        </w:rPr>
        <w:t xml:space="preserve"> </w:t>
      </w:r>
      <w:r w:rsidRPr="00195B5B">
        <w:rPr>
          <w:sz w:val="22"/>
          <w:szCs w:val="22"/>
        </w:rPr>
        <w:t>Règles de calculs simplifiés pour les parois de mur en maçonnerie DTU 26.1</w:t>
      </w:r>
      <w:r w:rsidR="00980D2A" w:rsidRPr="00195B5B">
        <w:rPr>
          <w:sz w:val="22"/>
          <w:szCs w:val="22"/>
        </w:rPr>
        <w:t>-</w:t>
      </w:r>
      <w:r w:rsidRPr="00195B5B">
        <w:rPr>
          <w:sz w:val="22"/>
          <w:szCs w:val="22"/>
        </w:rPr>
        <w:t>Enduits</w:t>
      </w:r>
      <w:r w:rsidRPr="00195B5B">
        <w:rPr>
          <w:spacing w:val="-3"/>
          <w:sz w:val="22"/>
          <w:szCs w:val="22"/>
        </w:rPr>
        <w:t xml:space="preserve"> </w:t>
      </w:r>
      <w:r w:rsidRPr="00195B5B">
        <w:rPr>
          <w:sz w:val="22"/>
          <w:szCs w:val="22"/>
        </w:rPr>
        <w:t>au</w:t>
      </w:r>
      <w:r w:rsidRPr="00195B5B">
        <w:rPr>
          <w:spacing w:val="-4"/>
          <w:sz w:val="22"/>
          <w:szCs w:val="22"/>
        </w:rPr>
        <w:t xml:space="preserve"> </w:t>
      </w:r>
      <w:r w:rsidRPr="00195B5B">
        <w:rPr>
          <w:sz w:val="22"/>
          <w:szCs w:val="22"/>
        </w:rPr>
        <w:t>mortier</w:t>
      </w:r>
      <w:r w:rsidRPr="00195B5B">
        <w:rPr>
          <w:spacing w:val="-4"/>
          <w:sz w:val="22"/>
          <w:szCs w:val="22"/>
        </w:rPr>
        <w:t xml:space="preserve"> </w:t>
      </w:r>
      <w:r w:rsidRPr="00195B5B">
        <w:rPr>
          <w:sz w:val="22"/>
          <w:szCs w:val="22"/>
        </w:rPr>
        <w:t>de</w:t>
      </w:r>
      <w:r w:rsidRPr="00195B5B">
        <w:rPr>
          <w:spacing w:val="-4"/>
          <w:sz w:val="22"/>
          <w:szCs w:val="22"/>
        </w:rPr>
        <w:t xml:space="preserve"> </w:t>
      </w:r>
      <w:r w:rsidRPr="00195B5B">
        <w:rPr>
          <w:sz w:val="22"/>
          <w:szCs w:val="22"/>
        </w:rPr>
        <w:t>ciment,</w:t>
      </w:r>
      <w:r w:rsidRPr="00195B5B">
        <w:rPr>
          <w:spacing w:val="-3"/>
          <w:sz w:val="22"/>
          <w:szCs w:val="22"/>
        </w:rPr>
        <w:t xml:space="preserve"> </w:t>
      </w:r>
      <w:r w:rsidRPr="00195B5B">
        <w:rPr>
          <w:sz w:val="22"/>
          <w:szCs w:val="22"/>
        </w:rPr>
        <w:t>de</w:t>
      </w:r>
      <w:r w:rsidRPr="00195B5B">
        <w:rPr>
          <w:spacing w:val="-4"/>
          <w:sz w:val="22"/>
          <w:szCs w:val="22"/>
        </w:rPr>
        <w:t xml:space="preserve"> </w:t>
      </w:r>
      <w:r w:rsidRPr="00195B5B">
        <w:rPr>
          <w:sz w:val="22"/>
          <w:szCs w:val="22"/>
        </w:rPr>
        <w:t>chaux,</w:t>
      </w:r>
      <w:r w:rsidRPr="00195B5B">
        <w:rPr>
          <w:spacing w:val="-3"/>
          <w:sz w:val="22"/>
          <w:szCs w:val="22"/>
        </w:rPr>
        <w:t xml:space="preserve"> </w:t>
      </w:r>
      <w:r w:rsidRPr="00195B5B">
        <w:rPr>
          <w:sz w:val="22"/>
          <w:szCs w:val="22"/>
        </w:rPr>
        <w:t>et</w:t>
      </w:r>
      <w:r w:rsidRPr="00195B5B">
        <w:rPr>
          <w:spacing w:val="-4"/>
          <w:sz w:val="22"/>
          <w:szCs w:val="22"/>
        </w:rPr>
        <w:t xml:space="preserve"> </w:t>
      </w:r>
      <w:r w:rsidRPr="00195B5B">
        <w:rPr>
          <w:sz w:val="22"/>
          <w:szCs w:val="22"/>
        </w:rPr>
        <w:t>de</w:t>
      </w:r>
      <w:r w:rsidRPr="00195B5B">
        <w:rPr>
          <w:spacing w:val="-4"/>
          <w:sz w:val="22"/>
          <w:szCs w:val="22"/>
        </w:rPr>
        <w:t xml:space="preserve"> </w:t>
      </w:r>
      <w:r w:rsidRPr="00195B5B">
        <w:rPr>
          <w:sz w:val="22"/>
          <w:szCs w:val="22"/>
        </w:rPr>
        <w:t>mélange</w:t>
      </w:r>
      <w:r w:rsidRPr="00195B5B">
        <w:rPr>
          <w:spacing w:val="-4"/>
          <w:sz w:val="22"/>
          <w:szCs w:val="22"/>
        </w:rPr>
        <w:t xml:space="preserve"> </w:t>
      </w:r>
      <w:r w:rsidRPr="00195B5B">
        <w:rPr>
          <w:sz w:val="22"/>
          <w:szCs w:val="22"/>
        </w:rPr>
        <w:t>plâtre</w:t>
      </w:r>
      <w:r w:rsidRPr="00195B5B">
        <w:rPr>
          <w:spacing w:val="-3"/>
          <w:sz w:val="22"/>
          <w:szCs w:val="22"/>
        </w:rPr>
        <w:t xml:space="preserve"> </w:t>
      </w:r>
      <w:r w:rsidRPr="00195B5B">
        <w:rPr>
          <w:sz w:val="22"/>
          <w:szCs w:val="22"/>
        </w:rPr>
        <w:t>et</w:t>
      </w:r>
      <w:r w:rsidRPr="00195B5B">
        <w:rPr>
          <w:spacing w:val="-3"/>
          <w:sz w:val="22"/>
          <w:szCs w:val="22"/>
        </w:rPr>
        <w:t xml:space="preserve"> </w:t>
      </w:r>
      <w:r w:rsidRPr="00195B5B">
        <w:rPr>
          <w:sz w:val="22"/>
          <w:szCs w:val="22"/>
        </w:rPr>
        <w:t>chaux</w:t>
      </w:r>
    </w:p>
    <w:p w14:paraId="50E21FA1" w14:textId="77777777" w:rsidR="000C458D" w:rsidRPr="00195B5B" w:rsidRDefault="00AA453D" w:rsidP="00980D2A">
      <w:pPr>
        <w:pStyle w:val="Corpsdetexte"/>
        <w:ind w:left="1276" w:right="549"/>
        <w:rPr>
          <w:sz w:val="22"/>
          <w:szCs w:val="22"/>
        </w:rPr>
      </w:pPr>
      <w:r w:rsidRPr="00195B5B">
        <w:rPr>
          <w:sz w:val="22"/>
          <w:szCs w:val="22"/>
        </w:rPr>
        <w:t>NFP 15-201-1 : Travaux de bâtiment – Enduits aux mortiers de ciment, de chaux et de mélange plâtre et chaux aérienne</w:t>
      </w:r>
    </w:p>
    <w:p w14:paraId="50E21FA2" w14:textId="2A5A5638" w:rsidR="000C458D" w:rsidRPr="00195B5B" w:rsidRDefault="00F15DA2" w:rsidP="00980D2A">
      <w:pPr>
        <w:pStyle w:val="Corpsdetexte"/>
        <w:ind w:left="1276"/>
        <w:rPr>
          <w:sz w:val="22"/>
          <w:szCs w:val="22"/>
        </w:rPr>
      </w:pPr>
      <w:r w:rsidRPr="00195B5B">
        <w:rPr>
          <w:sz w:val="22"/>
          <w:szCs w:val="22"/>
        </w:rPr>
        <w:t xml:space="preserve">NF </w:t>
      </w:r>
      <w:r w:rsidR="006D4EBC" w:rsidRPr="00195B5B">
        <w:rPr>
          <w:sz w:val="22"/>
          <w:szCs w:val="22"/>
        </w:rPr>
        <w:t>459-1</w:t>
      </w:r>
      <w:r w:rsidR="00AA453D" w:rsidRPr="00195B5B">
        <w:rPr>
          <w:spacing w:val="65"/>
          <w:sz w:val="22"/>
          <w:szCs w:val="22"/>
        </w:rPr>
        <w:t xml:space="preserve"> </w:t>
      </w:r>
      <w:r w:rsidR="00AA453D" w:rsidRPr="00195B5B">
        <w:rPr>
          <w:sz w:val="22"/>
          <w:szCs w:val="22"/>
        </w:rPr>
        <w:t>:</w:t>
      </w:r>
      <w:r w:rsidR="00AA453D" w:rsidRPr="00195B5B">
        <w:rPr>
          <w:spacing w:val="66"/>
          <w:sz w:val="22"/>
          <w:szCs w:val="22"/>
        </w:rPr>
        <w:t xml:space="preserve"> </w:t>
      </w:r>
      <w:r w:rsidR="00AA453D" w:rsidRPr="00195B5B">
        <w:rPr>
          <w:sz w:val="22"/>
          <w:szCs w:val="22"/>
        </w:rPr>
        <w:t>Chaux</w:t>
      </w:r>
      <w:r w:rsidR="00AA453D" w:rsidRPr="00195B5B">
        <w:rPr>
          <w:spacing w:val="65"/>
          <w:sz w:val="22"/>
          <w:szCs w:val="22"/>
        </w:rPr>
        <w:t xml:space="preserve"> </w:t>
      </w:r>
      <w:r w:rsidR="00AA453D" w:rsidRPr="00195B5B">
        <w:rPr>
          <w:sz w:val="22"/>
          <w:szCs w:val="22"/>
        </w:rPr>
        <w:t>de</w:t>
      </w:r>
      <w:r w:rsidR="00AA453D" w:rsidRPr="00195B5B">
        <w:rPr>
          <w:spacing w:val="40"/>
          <w:sz w:val="22"/>
          <w:szCs w:val="22"/>
        </w:rPr>
        <w:t xml:space="preserve"> </w:t>
      </w:r>
      <w:r w:rsidR="00AA453D" w:rsidRPr="00195B5B">
        <w:rPr>
          <w:sz w:val="22"/>
          <w:szCs w:val="22"/>
        </w:rPr>
        <w:t>construction</w:t>
      </w:r>
      <w:r w:rsidR="00AA453D" w:rsidRPr="00195B5B">
        <w:rPr>
          <w:spacing w:val="65"/>
          <w:sz w:val="22"/>
          <w:szCs w:val="22"/>
        </w:rPr>
        <w:t xml:space="preserve"> </w:t>
      </w:r>
      <w:r w:rsidR="00AA453D" w:rsidRPr="00195B5B">
        <w:rPr>
          <w:sz w:val="22"/>
          <w:szCs w:val="22"/>
        </w:rPr>
        <w:t>-</w:t>
      </w:r>
      <w:r w:rsidR="00AA453D" w:rsidRPr="00195B5B">
        <w:rPr>
          <w:spacing w:val="40"/>
          <w:sz w:val="22"/>
          <w:szCs w:val="22"/>
        </w:rPr>
        <w:t xml:space="preserve"> </w:t>
      </w:r>
      <w:r w:rsidR="00AA453D" w:rsidRPr="00195B5B">
        <w:rPr>
          <w:sz w:val="22"/>
          <w:szCs w:val="22"/>
        </w:rPr>
        <w:t>Définitions</w:t>
      </w:r>
      <w:r w:rsidR="00AA453D" w:rsidRPr="00195B5B">
        <w:rPr>
          <w:spacing w:val="66"/>
          <w:sz w:val="22"/>
          <w:szCs w:val="22"/>
        </w:rPr>
        <w:t xml:space="preserve"> </w:t>
      </w:r>
      <w:r w:rsidR="00AA453D" w:rsidRPr="00195B5B">
        <w:rPr>
          <w:sz w:val="22"/>
          <w:szCs w:val="22"/>
        </w:rPr>
        <w:t>spécifications</w:t>
      </w:r>
      <w:r w:rsidR="00AA453D" w:rsidRPr="00195B5B">
        <w:rPr>
          <w:spacing w:val="65"/>
          <w:sz w:val="22"/>
          <w:szCs w:val="22"/>
        </w:rPr>
        <w:t xml:space="preserve"> </w:t>
      </w:r>
      <w:r w:rsidR="00AA453D" w:rsidRPr="00195B5B">
        <w:rPr>
          <w:sz w:val="22"/>
          <w:szCs w:val="22"/>
        </w:rPr>
        <w:t>et</w:t>
      </w:r>
      <w:r w:rsidR="00AA453D" w:rsidRPr="00195B5B">
        <w:rPr>
          <w:spacing w:val="66"/>
          <w:sz w:val="22"/>
          <w:szCs w:val="22"/>
        </w:rPr>
        <w:t xml:space="preserve"> </w:t>
      </w:r>
      <w:r w:rsidR="00AA453D" w:rsidRPr="00195B5B">
        <w:rPr>
          <w:sz w:val="22"/>
          <w:szCs w:val="22"/>
        </w:rPr>
        <w:t>critères</w:t>
      </w:r>
      <w:r w:rsidR="00AA453D" w:rsidRPr="00195B5B">
        <w:rPr>
          <w:spacing w:val="65"/>
          <w:sz w:val="22"/>
          <w:szCs w:val="22"/>
        </w:rPr>
        <w:t xml:space="preserve"> </w:t>
      </w:r>
      <w:r w:rsidR="00AA453D" w:rsidRPr="00195B5B">
        <w:rPr>
          <w:sz w:val="22"/>
          <w:szCs w:val="22"/>
        </w:rPr>
        <w:t xml:space="preserve">de </w:t>
      </w:r>
      <w:r w:rsidR="00AA453D" w:rsidRPr="00195B5B">
        <w:rPr>
          <w:spacing w:val="-2"/>
          <w:sz w:val="22"/>
          <w:szCs w:val="22"/>
        </w:rPr>
        <w:t>conformité.</w:t>
      </w:r>
    </w:p>
    <w:p w14:paraId="50E21FA3" w14:textId="77777777" w:rsidR="000C458D" w:rsidRPr="00195B5B" w:rsidRDefault="00AA453D" w:rsidP="00980D2A">
      <w:pPr>
        <w:pStyle w:val="Corpsdetexte"/>
        <w:ind w:left="1276"/>
        <w:rPr>
          <w:sz w:val="22"/>
          <w:szCs w:val="22"/>
        </w:rPr>
      </w:pPr>
      <w:r w:rsidRPr="00195B5B">
        <w:rPr>
          <w:sz w:val="22"/>
          <w:szCs w:val="22"/>
        </w:rPr>
        <w:t>NF</w:t>
      </w:r>
      <w:r w:rsidRPr="00195B5B">
        <w:rPr>
          <w:spacing w:val="-1"/>
          <w:sz w:val="22"/>
          <w:szCs w:val="22"/>
        </w:rPr>
        <w:t xml:space="preserve"> </w:t>
      </w:r>
      <w:r w:rsidRPr="00195B5B">
        <w:rPr>
          <w:sz w:val="22"/>
          <w:szCs w:val="22"/>
        </w:rPr>
        <w:t>P 15-301 : Liants hydrauliques - Ciments courants - Composition, spécifications et critères de conformité</w:t>
      </w:r>
    </w:p>
    <w:p w14:paraId="50E21FA4" w14:textId="77777777" w:rsidR="000C458D" w:rsidRPr="00195B5B" w:rsidRDefault="00AA453D" w:rsidP="00980D2A">
      <w:pPr>
        <w:pStyle w:val="Corpsdetexte"/>
        <w:ind w:left="1276" w:right="5281"/>
        <w:rPr>
          <w:sz w:val="22"/>
          <w:szCs w:val="22"/>
        </w:rPr>
      </w:pPr>
      <w:r w:rsidRPr="00195B5B">
        <w:rPr>
          <w:sz w:val="22"/>
          <w:szCs w:val="22"/>
        </w:rPr>
        <w:t>NF</w:t>
      </w:r>
      <w:r w:rsidRPr="00195B5B">
        <w:rPr>
          <w:spacing w:val="-9"/>
          <w:sz w:val="22"/>
          <w:szCs w:val="22"/>
        </w:rPr>
        <w:t xml:space="preserve"> </w:t>
      </w:r>
      <w:r w:rsidRPr="00195B5B">
        <w:rPr>
          <w:sz w:val="22"/>
          <w:szCs w:val="22"/>
        </w:rPr>
        <w:t>P</w:t>
      </w:r>
      <w:r w:rsidRPr="00195B5B">
        <w:rPr>
          <w:spacing w:val="-6"/>
          <w:sz w:val="22"/>
          <w:szCs w:val="22"/>
        </w:rPr>
        <w:t xml:space="preserve"> </w:t>
      </w:r>
      <w:r w:rsidRPr="00195B5B">
        <w:rPr>
          <w:sz w:val="22"/>
          <w:szCs w:val="22"/>
        </w:rPr>
        <w:t>15-307</w:t>
      </w:r>
      <w:r w:rsidRPr="00195B5B">
        <w:rPr>
          <w:spacing w:val="-7"/>
          <w:sz w:val="22"/>
          <w:szCs w:val="22"/>
        </w:rPr>
        <w:t xml:space="preserve"> </w:t>
      </w:r>
      <w:r w:rsidRPr="00195B5B">
        <w:rPr>
          <w:sz w:val="22"/>
          <w:szCs w:val="22"/>
        </w:rPr>
        <w:t>:</w:t>
      </w:r>
      <w:r w:rsidRPr="00195B5B">
        <w:rPr>
          <w:spacing w:val="-7"/>
          <w:sz w:val="22"/>
          <w:szCs w:val="22"/>
        </w:rPr>
        <w:t xml:space="preserve"> </w:t>
      </w:r>
      <w:r w:rsidRPr="00195B5B">
        <w:rPr>
          <w:sz w:val="22"/>
          <w:szCs w:val="22"/>
        </w:rPr>
        <w:t>Ciments</w:t>
      </w:r>
      <w:r w:rsidRPr="00195B5B">
        <w:rPr>
          <w:spacing w:val="-7"/>
          <w:sz w:val="22"/>
          <w:szCs w:val="22"/>
        </w:rPr>
        <w:t xml:space="preserve"> </w:t>
      </w:r>
      <w:r w:rsidRPr="00195B5B">
        <w:rPr>
          <w:sz w:val="22"/>
          <w:szCs w:val="22"/>
        </w:rPr>
        <w:t>à</w:t>
      </w:r>
      <w:r w:rsidRPr="00195B5B">
        <w:rPr>
          <w:spacing w:val="-8"/>
          <w:sz w:val="22"/>
          <w:szCs w:val="22"/>
        </w:rPr>
        <w:t xml:space="preserve"> </w:t>
      </w:r>
      <w:r w:rsidRPr="00195B5B">
        <w:rPr>
          <w:sz w:val="22"/>
          <w:szCs w:val="22"/>
        </w:rPr>
        <w:t>maçonner NF P 18-303 : Eaux de gâchage</w:t>
      </w:r>
    </w:p>
    <w:p w14:paraId="50E21FA5" w14:textId="77777777" w:rsidR="000C458D" w:rsidRPr="00195B5B" w:rsidRDefault="00AA453D" w:rsidP="00980D2A">
      <w:pPr>
        <w:pStyle w:val="Corpsdetexte"/>
        <w:ind w:left="1276"/>
        <w:rPr>
          <w:sz w:val="22"/>
          <w:szCs w:val="22"/>
        </w:rPr>
      </w:pPr>
      <w:r w:rsidRPr="00195B5B">
        <w:rPr>
          <w:sz w:val="22"/>
          <w:szCs w:val="22"/>
        </w:rPr>
        <w:t>NF</w:t>
      </w:r>
      <w:r w:rsidRPr="00195B5B">
        <w:rPr>
          <w:spacing w:val="-8"/>
          <w:sz w:val="22"/>
          <w:szCs w:val="22"/>
        </w:rPr>
        <w:t xml:space="preserve"> </w:t>
      </w:r>
      <w:r w:rsidRPr="00195B5B">
        <w:rPr>
          <w:sz w:val="22"/>
          <w:szCs w:val="22"/>
        </w:rPr>
        <w:t>EN</w:t>
      </w:r>
      <w:r w:rsidRPr="00195B5B">
        <w:rPr>
          <w:spacing w:val="-6"/>
          <w:sz w:val="22"/>
          <w:szCs w:val="22"/>
        </w:rPr>
        <w:t xml:space="preserve"> </w:t>
      </w:r>
      <w:r w:rsidRPr="00195B5B">
        <w:rPr>
          <w:sz w:val="22"/>
          <w:szCs w:val="22"/>
        </w:rPr>
        <w:t>934-2</w:t>
      </w:r>
      <w:r w:rsidRPr="00195B5B">
        <w:rPr>
          <w:spacing w:val="-6"/>
          <w:sz w:val="22"/>
          <w:szCs w:val="22"/>
        </w:rPr>
        <w:t xml:space="preserve"> </w:t>
      </w:r>
      <w:r w:rsidRPr="00195B5B">
        <w:rPr>
          <w:sz w:val="22"/>
          <w:szCs w:val="22"/>
        </w:rPr>
        <w:t>:</w:t>
      </w:r>
      <w:r w:rsidRPr="00195B5B">
        <w:rPr>
          <w:spacing w:val="-5"/>
          <w:sz w:val="22"/>
          <w:szCs w:val="22"/>
        </w:rPr>
        <w:t xml:space="preserve"> </w:t>
      </w:r>
      <w:r w:rsidRPr="00195B5B">
        <w:rPr>
          <w:sz w:val="22"/>
          <w:szCs w:val="22"/>
        </w:rPr>
        <w:t>Adjuvants</w:t>
      </w:r>
      <w:r w:rsidRPr="00195B5B">
        <w:rPr>
          <w:spacing w:val="-5"/>
          <w:sz w:val="22"/>
          <w:szCs w:val="22"/>
        </w:rPr>
        <w:t xml:space="preserve"> </w:t>
      </w:r>
      <w:r w:rsidRPr="00195B5B">
        <w:rPr>
          <w:sz w:val="22"/>
          <w:szCs w:val="22"/>
        </w:rPr>
        <w:t>pour</w:t>
      </w:r>
      <w:r w:rsidRPr="00195B5B">
        <w:rPr>
          <w:spacing w:val="-7"/>
          <w:sz w:val="22"/>
          <w:szCs w:val="22"/>
        </w:rPr>
        <w:t xml:space="preserve"> </w:t>
      </w:r>
      <w:r w:rsidRPr="00195B5B">
        <w:rPr>
          <w:sz w:val="22"/>
          <w:szCs w:val="22"/>
        </w:rPr>
        <w:t>béton,</w:t>
      </w:r>
      <w:r w:rsidRPr="00195B5B">
        <w:rPr>
          <w:spacing w:val="-5"/>
          <w:sz w:val="22"/>
          <w:szCs w:val="22"/>
        </w:rPr>
        <w:t xml:space="preserve"> </w:t>
      </w:r>
      <w:r w:rsidRPr="00195B5B">
        <w:rPr>
          <w:sz w:val="22"/>
          <w:szCs w:val="22"/>
        </w:rPr>
        <w:t>mortier</w:t>
      </w:r>
      <w:r w:rsidRPr="00195B5B">
        <w:rPr>
          <w:spacing w:val="-7"/>
          <w:sz w:val="22"/>
          <w:szCs w:val="22"/>
        </w:rPr>
        <w:t xml:space="preserve"> </w:t>
      </w:r>
      <w:r w:rsidRPr="00195B5B">
        <w:rPr>
          <w:sz w:val="22"/>
          <w:szCs w:val="22"/>
        </w:rPr>
        <w:t>et</w:t>
      </w:r>
      <w:r w:rsidRPr="00195B5B">
        <w:rPr>
          <w:spacing w:val="-5"/>
          <w:sz w:val="22"/>
          <w:szCs w:val="22"/>
        </w:rPr>
        <w:t xml:space="preserve"> </w:t>
      </w:r>
      <w:r w:rsidRPr="00195B5B">
        <w:rPr>
          <w:spacing w:val="-2"/>
          <w:sz w:val="22"/>
          <w:szCs w:val="22"/>
        </w:rPr>
        <w:t>coulis.</w:t>
      </w:r>
    </w:p>
    <w:p w14:paraId="50E21FA6" w14:textId="77777777" w:rsidR="000C458D" w:rsidRPr="00195B5B" w:rsidRDefault="00AA453D" w:rsidP="00980D2A">
      <w:pPr>
        <w:pStyle w:val="Corpsdetexte"/>
        <w:ind w:left="1276" w:right="549"/>
        <w:rPr>
          <w:sz w:val="22"/>
          <w:szCs w:val="22"/>
        </w:rPr>
      </w:pPr>
      <w:r w:rsidRPr="00195B5B">
        <w:rPr>
          <w:sz w:val="22"/>
          <w:szCs w:val="22"/>
        </w:rPr>
        <w:lastRenderedPageBreak/>
        <w:t>NF EN 998-2 : Spécifications des mortiers pour</w:t>
      </w:r>
      <w:r w:rsidRPr="00195B5B">
        <w:rPr>
          <w:spacing w:val="22"/>
          <w:sz w:val="22"/>
          <w:szCs w:val="22"/>
        </w:rPr>
        <w:t xml:space="preserve"> </w:t>
      </w:r>
      <w:r w:rsidRPr="00195B5B">
        <w:rPr>
          <w:sz w:val="22"/>
          <w:szCs w:val="22"/>
        </w:rPr>
        <w:t>maçonnerie</w:t>
      </w:r>
      <w:r w:rsidRPr="00195B5B">
        <w:rPr>
          <w:spacing w:val="22"/>
          <w:sz w:val="22"/>
          <w:szCs w:val="22"/>
        </w:rPr>
        <w:t xml:space="preserve"> </w:t>
      </w:r>
      <w:r w:rsidRPr="00195B5B">
        <w:rPr>
          <w:sz w:val="22"/>
          <w:szCs w:val="22"/>
        </w:rPr>
        <w:t>– Partie 2 :</w:t>
      </w:r>
      <w:r w:rsidRPr="00195B5B">
        <w:rPr>
          <w:spacing w:val="23"/>
          <w:sz w:val="22"/>
          <w:szCs w:val="22"/>
        </w:rPr>
        <w:t xml:space="preserve"> </w:t>
      </w:r>
      <w:r w:rsidRPr="00195B5B">
        <w:rPr>
          <w:sz w:val="22"/>
          <w:szCs w:val="22"/>
        </w:rPr>
        <w:t>mortiers de</w:t>
      </w:r>
      <w:r w:rsidRPr="00195B5B">
        <w:rPr>
          <w:spacing w:val="40"/>
          <w:sz w:val="22"/>
          <w:szCs w:val="22"/>
        </w:rPr>
        <w:t xml:space="preserve"> </w:t>
      </w:r>
      <w:r w:rsidRPr="00195B5B">
        <w:rPr>
          <w:spacing w:val="-2"/>
          <w:sz w:val="22"/>
          <w:szCs w:val="22"/>
        </w:rPr>
        <w:t>montage</w:t>
      </w:r>
    </w:p>
    <w:p w14:paraId="50E21FA7" w14:textId="77777777" w:rsidR="000C458D" w:rsidRPr="00195B5B" w:rsidRDefault="00AA453D" w:rsidP="00980D2A">
      <w:pPr>
        <w:pStyle w:val="Corpsdetexte"/>
        <w:ind w:left="1276" w:right="2260"/>
        <w:rPr>
          <w:sz w:val="22"/>
          <w:szCs w:val="22"/>
        </w:rPr>
      </w:pPr>
      <w:r w:rsidRPr="00195B5B">
        <w:rPr>
          <w:sz w:val="22"/>
          <w:szCs w:val="22"/>
        </w:rPr>
        <w:t>NF</w:t>
      </w:r>
      <w:r w:rsidRPr="00195B5B">
        <w:rPr>
          <w:spacing w:val="-6"/>
          <w:sz w:val="22"/>
          <w:szCs w:val="22"/>
        </w:rPr>
        <w:t xml:space="preserve"> </w:t>
      </w:r>
      <w:r w:rsidRPr="00195B5B">
        <w:rPr>
          <w:sz w:val="22"/>
          <w:szCs w:val="22"/>
        </w:rPr>
        <w:t>EN</w:t>
      </w:r>
      <w:r w:rsidRPr="00195B5B">
        <w:rPr>
          <w:spacing w:val="-5"/>
          <w:sz w:val="22"/>
          <w:szCs w:val="22"/>
        </w:rPr>
        <w:t xml:space="preserve"> </w:t>
      </w:r>
      <w:r w:rsidRPr="00195B5B">
        <w:rPr>
          <w:sz w:val="22"/>
          <w:szCs w:val="22"/>
        </w:rPr>
        <w:t>459-2</w:t>
      </w:r>
      <w:r w:rsidRPr="00195B5B">
        <w:rPr>
          <w:spacing w:val="-4"/>
          <w:sz w:val="22"/>
          <w:szCs w:val="22"/>
        </w:rPr>
        <w:t xml:space="preserve"> </w:t>
      </w:r>
      <w:r w:rsidRPr="00195B5B">
        <w:rPr>
          <w:sz w:val="22"/>
          <w:szCs w:val="22"/>
        </w:rPr>
        <w:t>:</w:t>
      </w:r>
      <w:r w:rsidRPr="00195B5B">
        <w:rPr>
          <w:spacing w:val="-4"/>
          <w:sz w:val="22"/>
          <w:szCs w:val="22"/>
        </w:rPr>
        <w:t xml:space="preserve"> </w:t>
      </w:r>
      <w:r w:rsidRPr="00195B5B">
        <w:rPr>
          <w:sz w:val="22"/>
          <w:szCs w:val="22"/>
        </w:rPr>
        <w:t>Chaux</w:t>
      </w:r>
      <w:r w:rsidRPr="00195B5B">
        <w:rPr>
          <w:spacing w:val="-2"/>
          <w:sz w:val="22"/>
          <w:szCs w:val="22"/>
        </w:rPr>
        <w:t xml:space="preserve"> </w:t>
      </w:r>
      <w:r w:rsidRPr="00195B5B">
        <w:rPr>
          <w:sz w:val="22"/>
          <w:szCs w:val="22"/>
        </w:rPr>
        <w:t>de</w:t>
      </w:r>
      <w:r w:rsidRPr="00195B5B">
        <w:rPr>
          <w:spacing w:val="-3"/>
          <w:sz w:val="22"/>
          <w:szCs w:val="22"/>
        </w:rPr>
        <w:t xml:space="preserve"> </w:t>
      </w:r>
      <w:r w:rsidRPr="00195B5B">
        <w:rPr>
          <w:sz w:val="22"/>
          <w:szCs w:val="22"/>
        </w:rPr>
        <w:t>construction</w:t>
      </w:r>
      <w:r w:rsidRPr="00195B5B">
        <w:rPr>
          <w:spacing w:val="-4"/>
          <w:sz w:val="22"/>
          <w:szCs w:val="22"/>
        </w:rPr>
        <w:t xml:space="preserve"> </w:t>
      </w:r>
      <w:r w:rsidRPr="00195B5B">
        <w:rPr>
          <w:sz w:val="22"/>
          <w:szCs w:val="22"/>
        </w:rPr>
        <w:t>–</w:t>
      </w:r>
      <w:r w:rsidRPr="00195B5B">
        <w:rPr>
          <w:spacing w:val="-4"/>
          <w:sz w:val="22"/>
          <w:szCs w:val="22"/>
        </w:rPr>
        <w:t xml:space="preserve"> </w:t>
      </w:r>
      <w:r w:rsidRPr="00195B5B">
        <w:rPr>
          <w:sz w:val="22"/>
          <w:szCs w:val="22"/>
        </w:rPr>
        <w:t>Partie</w:t>
      </w:r>
      <w:r w:rsidRPr="00195B5B">
        <w:rPr>
          <w:spacing w:val="-5"/>
          <w:sz w:val="22"/>
          <w:szCs w:val="22"/>
        </w:rPr>
        <w:t xml:space="preserve"> </w:t>
      </w:r>
      <w:r w:rsidRPr="00195B5B">
        <w:rPr>
          <w:sz w:val="22"/>
          <w:szCs w:val="22"/>
        </w:rPr>
        <w:t>2</w:t>
      </w:r>
      <w:r w:rsidRPr="00195B5B">
        <w:rPr>
          <w:spacing w:val="-4"/>
          <w:sz w:val="22"/>
          <w:szCs w:val="22"/>
        </w:rPr>
        <w:t xml:space="preserve"> </w:t>
      </w:r>
      <w:r w:rsidRPr="00195B5B">
        <w:rPr>
          <w:sz w:val="22"/>
          <w:szCs w:val="22"/>
        </w:rPr>
        <w:t>:</w:t>
      </w:r>
      <w:r w:rsidRPr="00195B5B">
        <w:rPr>
          <w:spacing w:val="-4"/>
          <w:sz w:val="22"/>
          <w:szCs w:val="22"/>
        </w:rPr>
        <w:t xml:space="preserve"> </w:t>
      </w:r>
      <w:r w:rsidRPr="00195B5B">
        <w:rPr>
          <w:sz w:val="22"/>
          <w:szCs w:val="22"/>
        </w:rPr>
        <w:t>méthodes</w:t>
      </w:r>
      <w:r w:rsidRPr="00195B5B">
        <w:rPr>
          <w:spacing w:val="-4"/>
          <w:sz w:val="22"/>
          <w:szCs w:val="22"/>
        </w:rPr>
        <w:t xml:space="preserve"> </w:t>
      </w:r>
      <w:r w:rsidRPr="00195B5B">
        <w:rPr>
          <w:sz w:val="22"/>
          <w:szCs w:val="22"/>
        </w:rPr>
        <w:t>d’essai XP 18-450 : Granulats – Définitions, conformité, spécifications</w:t>
      </w:r>
    </w:p>
    <w:p w14:paraId="50E21FA8" w14:textId="77777777" w:rsidR="000C458D" w:rsidRPr="00195B5B" w:rsidRDefault="00AA453D" w:rsidP="00980D2A">
      <w:pPr>
        <w:pStyle w:val="Corpsdetexte"/>
        <w:ind w:left="1276"/>
        <w:rPr>
          <w:sz w:val="22"/>
          <w:szCs w:val="22"/>
        </w:rPr>
      </w:pPr>
      <w:r w:rsidRPr="00195B5B">
        <w:rPr>
          <w:sz w:val="22"/>
          <w:szCs w:val="22"/>
        </w:rPr>
        <w:t>XP</w:t>
      </w:r>
      <w:r w:rsidRPr="00195B5B">
        <w:rPr>
          <w:spacing w:val="40"/>
          <w:sz w:val="22"/>
          <w:szCs w:val="22"/>
        </w:rPr>
        <w:t xml:space="preserve"> </w:t>
      </w:r>
      <w:r w:rsidRPr="00195B5B">
        <w:rPr>
          <w:sz w:val="22"/>
          <w:szCs w:val="22"/>
        </w:rPr>
        <w:t>B</w:t>
      </w:r>
      <w:r w:rsidRPr="00195B5B">
        <w:rPr>
          <w:spacing w:val="40"/>
          <w:sz w:val="22"/>
          <w:szCs w:val="22"/>
        </w:rPr>
        <w:t xml:space="preserve"> </w:t>
      </w:r>
      <w:r w:rsidRPr="00195B5B">
        <w:rPr>
          <w:sz w:val="22"/>
          <w:szCs w:val="22"/>
        </w:rPr>
        <w:t>10-601</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Produits</w:t>
      </w:r>
      <w:r w:rsidRPr="00195B5B">
        <w:rPr>
          <w:spacing w:val="40"/>
          <w:sz w:val="22"/>
          <w:szCs w:val="22"/>
        </w:rPr>
        <w:t xml:space="preserve"> </w:t>
      </w:r>
      <w:r w:rsidRPr="00195B5B">
        <w:rPr>
          <w:sz w:val="22"/>
          <w:szCs w:val="22"/>
        </w:rPr>
        <w:t>de</w:t>
      </w:r>
      <w:r w:rsidRPr="00195B5B">
        <w:rPr>
          <w:spacing w:val="40"/>
          <w:sz w:val="22"/>
          <w:szCs w:val="22"/>
        </w:rPr>
        <w:t xml:space="preserve"> </w:t>
      </w:r>
      <w:r w:rsidRPr="00195B5B">
        <w:rPr>
          <w:sz w:val="22"/>
          <w:szCs w:val="22"/>
        </w:rPr>
        <w:t>carrières</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Pierres</w:t>
      </w:r>
      <w:r w:rsidRPr="00195B5B">
        <w:rPr>
          <w:spacing w:val="40"/>
          <w:sz w:val="22"/>
          <w:szCs w:val="22"/>
        </w:rPr>
        <w:t xml:space="preserve"> </w:t>
      </w:r>
      <w:r w:rsidRPr="00195B5B">
        <w:rPr>
          <w:sz w:val="22"/>
          <w:szCs w:val="22"/>
        </w:rPr>
        <w:t>naturelles</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Prescriptions</w:t>
      </w:r>
      <w:r w:rsidRPr="00195B5B">
        <w:rPr>
          <w:spacing w:val="40"/>
          <w:sz w:val="22"/>
          <w:szCs w:val="22"/>
        </w:rPr>
        <w:t xml:space="preserve"> </w:t>
      </w:r>
      <w:r w:rsidRPr="00195B5B">
        <w:rPr>
          <w:sz w:val="22"/>
          <w:szCs w:val="22"/>
        </w:rPr>
        <w:t>générales d’emploi des pierres naturelles</w:t>
      </w:r>
    </w:p>
    <w:p w14:paraId="50E21FA9" w14:textId="4E64B963" w:rsidR="000C458D" w:rsidRPr="00195B5B" w:rsidRDefault="00AA453D" w:rsidP="00980D2A">
      <w:pPr>
        <w:pStyle w:val="Corpsdetexte"/>
        <w:ind w:left="1276"/>
        <w:rPr>
          <w:sz w:val="22"/>
          <w:szCs w:val="22"/>
        </w:rPr>
      </w:pPr>
      <w:r w:rsidRPr="00195B5B">
        <w:rPr>
          <w:sz w:val="22"/>
          <w:szCs w:val="22"/>
        </w:rPr>
        <w:t>NF</w:t>
      </w:r>
      <w:r w:rsidRPr="00195B5B">
        <w:rPr>
          <w:spacing w:val="-5"/>
          <w:sz w:val="22"/>
          <w:szCs w:val="22"/>
        </w:rPr>
        <w:t xml:space="preserve"> </w:t>
      </w:r>
      <w:r w:rsidR="00DB2066" w:rsidRPr="00195B5B">
        <w:rPr>
          <w:sz w:val="22"/>
          <w:szCs w:val="22"/>
        </w:rPr>
        <w:t>EN 12371</w:t>
      </w:r>
      <w:r w:rsidRPr="00195B5B">
        <w:rPr>
          <w:spacing w:val="-5"/>
          <w:sz w:val="22"/>
          <w:szCs w:val="22"/>
        </w:rPr>
        <w:t xml:space="preserve"> </w:t>
      </w:r>
      <w:r w:rsidRPr="00195B5B">
        <w:rPr>
          <w:sz w:val="22"/>
          <w:szCs w:val="22"/>
        </w:rPr>
        <w:t>:</w:t>
      </w:r>
      <w:r w:rsidRPr="00195B5B">
        <w:rPr>
          <w:spacing w:val="-5"/>
          <w:sz w:val="22"/>
          <w:szCs w:val="22"/>
        </w:rPr>
        <w:t xml:space="preserve"> </w:t>
      </w:r>
      <w:r w:rsidRPr="00195B5B">
        <w:rPr>
          <w:sz w:val="22"/>
          <w:szCs w:val="22"/>
        </w:rPr>
        <w:t>Produits</w:t>
      </w:r>
      <w:r w:rsidRPr="00195B5B">
        <w:rPr>
          <w:spacing w:val="-5"/>
          <w:sz w:val="22"/>
          <w:szCs w:val="22"/>
        </w:rPr>
        <w:t xml:space="preserve"> </w:t>
      </w:r>
      <w:r w:rsidRPr="00195B5B">
        <w:rPr>
          <w:sz w:val="22"/>
          <w:szCs w:val="22"/>
        </w:rPr>
        <w:t>de</w:t>
      </w:r>
      <w:r w:rsidRPr="00195B5B">
        <w:rPr>
          <w:spacing w:val="-6"/>
          <w:sz w:val="22"/>
          <w:szCs w:val="22"/>
        </w:rPr>
        <w:t xml:space="preserve"> </w:t>
      </w:r>
      <w:r w:rsidRPr="00195B5B">
        <w:rPr>
          <w:sz w:val="22"/>
          <w:szCs w:val="22"/>
        </w:rPr>
        <w:t>carrières</w:t>
      </w:r>
      <w:r w:rsidRPr="00195B5B">
        <w:rPr>
          <w:spacing w:val="-5"/>
          <w:sz w:val="22"/>
          <w:szCs w:val="22"/>
        </w:rPr>
        <w:t xml:space="preserve"> </w:t>
      </w:r>
      <w:r w:rsidRPr="00195B5B">
        <w:rPr>
          <w:sz w:val="22"/>
          <w:szCs w:val="22"/>
        </w:rPr>
        <w:t>–</w:t>
      </w:r>
      <w:r w:rsidRPr="00195B5B">
        <w:rPr>
          <w:spacing w:val="-5"/>
          <w:sz w:val="22"/>
          <w:szCs w:val="22"/>
        </w:rPr>
        <w:t xml:space="preserve"> </w:t>
      </w:r>
      <w:r w:rsidRPr="00195B5B">
        <w:rPr>
          <w:sz w:val="22"/>
          <w:szCs w:val="22"/>
        </w:rPr>
        <w:t>Pierres</w:t>
      </w:r>
      <w:r w:rsidRPr="00195B5B">
        <w:rPr>
          <w:spacing w:val="-5"/>
          <w:sz w:val="22"/>
          <w:szCs w:val="22"/>
        </w:rPr>
        <w:t xml:space="preserve"> </w:t>
      </w:r>
      <w:r w:rsidRPr="00195B5B">
        <w:rPr>
          <w:sz w:val="22"/>
          <w:szCs w:val="22"/>
        </w:rPr>
        <w:t>naturelles</w:t>
      </w:r>
      <w:r w:rsidRPr="00195B5B">
        <w:rPr>
          <w:spacing w:val="-5"/>
          <w:sz w:val="22"/>
          <w:szCs w:val="22"/>
        </w:rPr>
        <w:t xml:space="preserve"> </w:t>
      </w:r>
      <w:r w:rsidRPr="00195B5B">
        <w:rPr>
          <w:sz w:val="22"/>
          <w:szCs w:val="22"/>
        </w:rPr>
        <w:t>–</w:t>
      </w:r>
      <w:r w:rsidRPr="00195B5B">
        <w:rPr>
          <w:spacing w:val="-6"/>
          <w:sz w:val="22"/>
          <w:szCs w:val="22"/>
        </w:rPr>
        <w:t xml:space="preserve"> </w:t>
      </w:r>
      <w:r w:rsidRPr="00195B5B">
        <w:rPr>
          <w:sz w:val="22"/>
          <w:szCs w:val="22"/>
        </w:rPr>
        <w:t>Essai</w:t>
      </w:r>
      <w:r w:rsidRPr="00195B5B">
        <w:rPr>
          <w:spacing w:val="-5"/>
          <w:sz w:val="22"/>
          <w:szCs w:val="22"/>
        </w:rPr>
        <w:t xml:space="preserve"> </w:t>
      </w:r>
      <w:r w:rsidRPr="00195B5B">
        <w:rPr>
          <w:sz w:val="22"/>
          <w:szCs w:val="22"/>
        </w:rPr>
        <w:t>de</w:t>
      </w:r>
      <w:r w:rsidRPr="00195B5B">
        <w:rPr>
          <w:spacing w:val="-4"/>
          <w:sz w:val="22"/>
          <w:szCs w:val="22"/>
        </w:rPr>
        <w:t xml:space="preserve"> </w:t>
      </w:r>
      <w:r w:rsidRPr="00195B5B">
        <w:rPr>
          <w:spacing w:val="-5"/>
          <w:sz w:val="22"/>
          <w:szCs w:val="22"/>
        </w:rPr>
        <w:t>gel</w:t>
      </w:r>
    </w:p>
    <w:p w14:paraId="50E21FAA" w14:textId="77777777" w:rsidR="000C458D" w:rsidRPr="00195B5B" w:rsidRDefault="00AA453D" w:rsidP="00980D2A">
      <w:pPr>
        <w:pStyle w:val="Corpsdetexte"/>
        <w:ind w:left="1276"/>
        <w:rPr>
          <w:sz w:val="22"/>
          <w:szCs w:val="22"/>
        </w:rPr>
      </w:pPr>
      <w:r w:rsidRPr="00195B5B">
        <w:rPr>
          <w:sz w:val="22"/>
          <w:szCs w:val="22"/>
        </w:rPr>
        <w:t>NF EN 1925 : Méthodes d’essai pour pierres naturelles – détermination du coefficient d’absorption d’eau par capillarité</w:t>
      </w:r>
    </w:p>
    <w:p w14:paraId="50E21FAB" w14:textId="77777777" w:rsidR="000C458D" w:rsidRPr="00195B5B" w:rsidRDefault="00AA453D" w:rsidP="00980D2A">
      <w:pPr>
        <w:pStyle w:val="Corpsdetexte"/>
        <w:ind w:left="1276"/>
        <w:rPr>
          <w:sz w:val="22"/>
          <w:szCs w:val="22"/>
        </w:rPr>
      </w:pPr>
      <w:r w:rsidRPr="00195B5B">
        <w:rPr>
          <w:sz w:val="22"/>
          <w:szCs w:val="22"/>
        </w:rPr>
        <w:t>NF EN 1936 : Méthodes d’essai pour pierres naturelles – Détermination des masses</w:t>
      </w:r>
      <w:r w:rsidRPr="00195B5B">
        <w:rPr>
          <w:spacing w:val="80"/>
          <w:sz w:val="22"/>
          <w:szCs w:val="22"/>
        </w:rPr>
        <w:t xml:space="preserve"> </w:t>
      </w:r>
      <w:r w:rsidRPr="00195B5B">
        <w:rPr>
          <w:sz w:val="22"/>
          <w:szCs w:val="22"/>
        </w:rPr>
        <w:t>volumiques réelle et apparente et des porosités ouvertes et totale</w:t>
      </w:r>
    </w:p>
    <w:p w14:paraId="50E21FAC" w14:textId="77777777" w:rsidR="000C458D" w:rsidRPr="00195B5B" w:rsidRDefault="00AA453D" w:rsidP="00980D2A">
      <w:pPr>
        <w:pStyle w:val="Corpsdetexte"/>
        <w:ind w:left="1276"/>
        <w:rPr>
          <w:sz w:val="22"/>
          <w:szCs w:val="22"/>
        </w:rPr>
      </w:pPr>
      <w:r w:rsidRPr="00195B5B">
        <w:rPr>
          <w:sz w:val="22"/>
          <w:szCs w:val="22"/>
        </w:rPr>
        <w:t>NF</w:t>
      </w:r>
      <w:r w:rsidRPr="00195B5B">
        <w:rPr>
          <w:spacing w:val="-8"/>
          <w:sz w:val="22"/>
          <w:szCs w:val="22"/>
        </w:rPr>
        <w:t xml:space="preserve"> </w:t>
      </w:r>
      <w:r w:rsidRPr="00195B5B">
        <w:rPr>
          <w:sz w:val="22"/>
          <w:szCs w:val="22"/>
        </w:rPr>
        <w:t>EN</w:t>
      </w:r>
      <w:r w:rsidRPr="00195B5B">
        <w:rPr>
          <w:spacing w:val="-6"/>
          <w:sz w:val="22"/>
          <w:szCs w:val="22"/>
        </w:rPr>
        <w:t xml:space="preserve"> </w:t>
      </w:r>
      <w:r w:rsidRPr="00195B5B">
        <w:rPr>
          <w:sz w:val="22"/>
          <w:szCs w:val="22"/>
        </w:rPr>
        <w:t>12440</w:t>
      </w:r>
      <w:r w:rsidRPr="00195B5B">
        <w:rPr>
          <w:spacing w:val="-5"/>
          <w:sz w:val="22"/>
          <w:szCs w:val="22"/>
        </w:rPr>
        <w:t xml:space="preserve"> </w:t>
      </w:r>
      <w:r w:rsidRPr="00195B5B">
        <w:rPr>
          <w:sz w:val="22"/>
          <w:szCs w:val="22"/>
        </w:rPr>
        <w:t>:</w:t>
      </w:r>
      <w:r w:rsidRPr="00195B5B">
        <w:rPr>
          <w:spacing w:val="-5"/>
          <w:sz w:val="22"/>
          <w:szCs w:val="22"/>
        </w:rPr>
        <w:t xml:space="preserve"> </w:t>
      </w:r>
      <w:r w:rsidRPr="00195B5B">
        <w:rPr>
          <w:sz w:val="22"/>
          <w:szCs w:val="22"/>
        </w:rPr>
        <w:t>Pierres</w:t>
      </w:r>
      <w:r w:rsidRPr="00195B5B">
        <w:rPr>
          <w:spacing w:val="-6"/>
          <w:sz w:val="22"/>
          <w:szCs w:val="22"/>
        </w:rPr>
        <w:t xml:space="preserve"> </w:t>
      </w:r>
      <w:r w:rsidRPr="00195B5B">
        <w:rPr>
          <w:sz w:val="22"/>
          <w:szCs w:val="22"/>
        </w:rPr>
        <w:t>naturelles</w:t>
      </w:r>
      <w:r w:rsidRPr="00195B5B">
        <w:rPr>
          <w:spacing w:val="-5"/>
          <w:sz w:val="22"/>
          <w:szCs w:val="22"/>
        </w:rPr>
        <w:t xml:space="preserve"> </w:t>
      </w:r>
      <w:r w:rsidRPr="00195B5B">
        <w:rPr>
          <w:sz w:val="22"/>
          <w:szCs w:val="22"/>
        </w:rPr>
        <w:t>–</w:t>
      </w:r>
      <w:r w:rsidRPr="00195B5B">
        <w:rPr>
          <w:spacing w:val="-5"/>
          <w:sz w:val="22"/>
          <w:szCs w:val="22"/>
        </w:rPr>
        <w:t xml:space="preserve"> </w:t>
      </w:r>
      <w:r w:rsidRPr="00195B5B">
        <w:rPr>
          <w:sz w:val="22"/>
          <w:szCs w:val="22"/>
        </w:rPr>
        <w:t>Critères</w:t>
      </w:r>
      <w:r w:rsidRPr="00195B5B">
        <w:rPr>
          <w:spacing w:val="-5"/>
          <w:sz w:val="22"/>
          <w:szCs w:val="22"/>
        </w:rPr>
        <w:t xml:space="preserve"> </w:t>
      </w:r>
      <w:r w:rsidRPr="00195B5B">
        <w:rPr>
          <w:sz w:val="22"/>
          <w:szCs w:val="22"/>
        </w:rPr>
        <w:t>de</w:t>
      </w:r>
      <w:r w:rsidRPr="00195B5B">
        <w:rPr>
          <w:spacing w:val="-6"/>
          <w:sz w:val="22"/>
          <w:szCs w:val="22"/>
        </w:rPr>
        <w:t xml:space="preserve"> </w:t>
      </w:r>
      <w:r w:rsidRPr="00195B5B">
        <w:rPr>
          <w:spacing w:val="-2"/>
          <w:sz w:val="22"/>
          <w:szCs w:val="22"/>
        </w:rPr>
        <w:t>dénomination</w:t>
      </w:r>
    </w:p>
    <w:p w14:paraId="50E21FAD" w14:textId="77777777" w:rsidR="000C458D" w:rsidRPr="00195B5B" w:rsidRDefault="00AA453D" w:rsidP="00980D2A">
      <w:pPr>
        <w:pStyle w:val="Corpsdetexte"/>
        <w:ind w:left="1276" w:right="549"/>
        <w:rPr>
          <w:sz w:val="22"/>
          <w:szCs w:val="22"/>
        </w:rPr>
      </w:pPr>
      <w:r w:rsidRPr="00195B5B">
        <w:rPr>
          <w:sz w:val="22"/>
          <w:szCs w:val="22"/>
        </w:rPr>
        <w:t>NF</w:t>
      </w:r>
      <w:r w:rsidRPr="00195B5B">
        <w:rPr>
          <w:spacing w:val="40"/>
          <w:sz w:val="22"/>
          <w:szCs w:val="22"/>
        </w:rPr>
        <w:t xml:space="preserve"> </w:t>
      </w:r>
      <w:r w:rsidRPr="00195B5B">
        <w:rPr>
          <w:sz w:val="22"/>
          <w:szCs w:val="22"/>
        </w:rPr>
        <w:t>EN</w:t>
      </w:r>
      <w:r w:rsidRPr="00195B5B">
        <w:rPr>
          <w:spacing w:val="40"/>
          <w:sz w:val="22"/>
          <w:szCs w:val="22"/>
        </w:rPr>
        <w:t xml:space="preserve"> </w:t>
      </w:r>
      <w:r w:rsidRPr="00195B5B">
        <w:rPr>
          <w:sz w:val="22"/>
          <w:szCs w:val="22"/>
        </w:rPr>
        <w:t>12370</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Méthodes</w:t>
      </w:r>
      <w:r w:rsidRPr="00195B5B">
        <w:rPr>
          <w:spacing w:val="40"/>
          <w:sz w:val="22"/>
          <w:szCs w:val="22"/>
        </w:rPr>
        <w:t xml:space="preserve"> </w:t>
      </w:r>
      <w:r w:rsidRPr="00195B5B">
        <w:rPr>
          <w:sz w:val="22"/>
          <w:szCs w:val="22"/>
        </w:rPr>
        <w:t>d’essai</w:t>
      </w:r>
      <w:r w:rsidRPr="00195B5B">
        <w:rPr>
          <w:spacing w:val="40"/>
          <w:sz w:val="22"/>
          <w:szCs w:val="22"/>
        </w:rPr>
        <w:t xml:space="preserve"> </w:t>
      </w:r>
      <w:r w:rsidRPr="00195B5B">
        <w:rPr>
          <w:sz w:val="22"/>
          <w:szCs w:val="22"/>
        </w:rPr>
        <w:t>pour</w:t>
      </w:r>
      <w:r w:rsidRPr="00195B5B">
        <w:rPr>
          <w:spacing w:val="40"/>
          <w:sz w:val="22"/>
          <w:szCs w:val="22"/>
        </w:rPr>
        <w:t xml:space="preserve"> </w:t>
      </w:r>
      <w:r w:rsidRPr="00195B5B">
        <w:rPr>
          <w:sz w:val="22"/>
          <w:szCs w:val="22"/>
        </w:rPr>
        <w:t>pierres</w:t>
      </w:r>
      <w:r w:rsidRPr="00195B5B">
        <w:rPr>
          <w:spacing w:val="40"/>
          <w:sz w:val="22"/>
          <w:szCs w:val="22"/>
        </w:rPr>
        <w:t xml:space="preserve"> </w:t>
      </w:r>
      <w:r w:rsidRPr="00195B5B">
        <w:rPr>
          <w:sz w:val="22"/>
          <w:szCs w:val="22"/>
        </w:rPr>
        <w:t>naturelles</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Détermination</w:t>
      </w:r>
      <w:r w:rsidRPr="00195B5B">
        <w:rPr>
          <w:spacing w:val="40"/>
          <w:sz w:val="22"/>
          <w:szCs w:val="22"/>
        </w:rPr>
        <w:t xml:space="preserve"> </w:t>
      </w:r>
      <w:r w:rsidRPr="00195B5B">
        <w:rPr>
          <w:sz w:val="22"/>
          <w:szCs w:val="22"/>
        </w:rPr>
        <w:t>de</w:t>
      </w:r>
      <w:r w:rsidRPr="00195B5B">
        <w:rPr>
          <w:spacing w:val="40"/>
          <w:sz w:val="22"/>
          <w:szCs w:val="22"/>
        </w:rPr>
        <w:t xml:space="preserve"> </w:t>
      </w:r>
      <w:r w:rsidRPr="00195B5B">
        <w:rPr>
          <w:sz w:val="22"/>
          <w:szCs w:val="22"/>
        </w:rPr>
        <w:t>la</w:t>
      </w:r>
      <w:r w:rsidRPr="00195B5B">
        <w:rPr>
          <w:spacing w:val="80"/>
          <w:w w:val="150"/>
          <w:sz w:val="22"/>
          <w:szCs w:val="22"/>
        </w:rPr>
        <w:t xml:space="preserve"> </w:t>
      </w:r>
      <w:r w:rsidRPr="00195B5B">
        <w:rPr>
          <w:sz w:val="22"/>
          <w:szCs w:val="22"/>
        </w:rPr>
        <w:t>résistance par un essai de cristallisation des sels</w:t>
      </w:r>
    </w:p>
    <w:p w14:paraId="50E21FAE" w14:textId="77777777" w:rsidR="000C458D" w:rsidRPr="00195B5B" w:rsidRDefault="00AA453D" w:rsidP="00980D2A">
      <w:pPr>
        <w:pStyle w:val="Corpsdetexte"/>
        <w:ind w:left="1276" w:right="549"/>
        <w:rPr>
          <w:sz w:val="22"/>
          <w:szCs w:val="22"/>
        </w:rPr>
      </w:pPr>
      <w:r w:rsidRPr="00195B5B">
        <w:rPr>
          <w:sz w:val="22"/>
          <w:szCs w:val="22"/>
        </w:rPr>
        <w:t>NF</w:t>
      </w:r>
      <w:r w:rsidRPr="00195B5B">
        <w:rPr>
          <w:spacing w:val="40"/>
          <w:sz w:val="22"/>
          <w:szCs w:val="22"/>
        </w:rPr>
        <w:t xml:space="preserve"> </w:t>
      </w:r>
      <w:r w:rsidRPr="00195B5B">
        <w:rPr>
          <w:sz w:val="22"/>
          <w:szCs w:val="22"/>
        </w:rPr>
        <w:t>EN</w:t>
      </w:r>
      <w:r w:rsidRPr="00195B5B">
        <w:rPr>
          <w:spacing w:val="40"/>
          <w:sz w:val="22"/>
          <w:szCs w:val="22"/>
        </w:rPr>
        <w:t xml:space="preserve"> </w:t>
      </w:r>
      <w:r w:rsidRPr="00195B5B">
        <w:rPr>
          <w:sz w:val="22"/>
          <w:szCs w:val="22"/>
        </w:rPr>
        <w:t>12372</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Méthodes</w:t>
      </w:r>
      <w:r w:rsidRPr="00195B5B">
        <w:rPr>
          <w:spacing w:val="40"/>
          <w:sz w:val="22"/>
          <w:szCs w:val="22"/>
        </w:rPr>
        <w:t xml:space="preserve"> </w:t>
      </w:r>
      <w:r w:rsidRPr="00195B5B">
        <w:rPr>
          <w:sz w:val="22"/>
          <w:szCs w:val="22"/>
        </w:rPr>
        <w:t>d’essai</w:t>
      </w:r>
      <w:r w:rsidRPr="00195B5B">
        <w:rPr>
          <w:spacing w:val="40"/>
          <w:sz w:val="22"/>
          <w:szCs w:val="22"/>
        </w:rPr>
        <w:t xml:space="preserve"> </w:t>
      </w:r>
      <w:r w:rsidRPr="00195B5B">
        <w:rPr>
          <w:sz w:val="22"/>
          <w:szCs w:val="22"/>
        </w:rPr>
        <w:t>pour</w:t>
      </w:r>
      <w:r w:rsidRPr="00195B5B">
        <w:rPr>
          <w:spacing w:val="40"/>
          <w:sz w:val="22"/>
          <w:szCs w:val="22"/>
        </w:rPr>
        <w:t xml:space="preserve"> </w:t>
      </w:r>
      <w:r w:rsidRPr="00195B5B">
        <w:rPr>
          <w:sz w:val="22"/>
          <w:szCs w:val="22"/>
        </w:rPr>
        <w:t>pierres</w:t>
      </w:r>
      <w:r w:rsidRPr="00195B5B">
        <w:rPr>
          <w:spacing w:val="40"/>
          <w:sz w:val="22"/>
          <w:szCs w:val="22"/>
        </w:rPr>
        <w:t xml:space="preserve"> </w:t>
      </w:r>
      <w:r w:rsidRPr="00195B5B">
        <w:rPr>
          <w:sz w:val="22"/>
          <w:szCs w:val="22"/>
        </w:rPr>
        <w:t>naturelles</w:t>
      </w:r>
      <w:r w:rsidRPr="00195B5B">
        <w:rPr>
          <w:spacing w:val="40"/>
          <w:sz w:val="22"/>
          <w:szCs w:val="22"/>
        </w:rPr>
        <w:t xml:space="preserve"> </w:t>
      </w:r>
      <w:r w:rsidRPr="00195B5B">
        <w:rPr>
          <w:sz w:val="22"/>
          <w:szCs w:val="22"/>
        </w:rPr>
        <w:t>–</w:t>
      </w:r>
      <w:r w:rsidRPr="00195B5B">
        <w:rPr>
          <w:spacing w:val="40"/>
          <w:sz w:val="22"/>
          <w:szCs w:val="22"/>
        </w:rPr>
        <w:t xml:space="preserve"> </w:t>
      </w:r>
      <w:r w:rsidRPr="00195B5B">
        <w:rPr>
          <w:sz w:val="22"/>
          <w:szCs w:val="22"/>
        </w:rPr>
        <w:t>Détermination</w:t>
      </w:r>
      <w:r w:rsidRPr="00195B5B">
        <w:rPr>
          <w:spacing w:val="40"/>
          <w:sz w:val="22"/>
          <w:szCs w:val="22"/>
        </w:rPr>
        <w:t xml:space="preserve"> </w:t>
      </w:r>
      <w:r w:rsidRPr="00195B5B">
        <w:rPr>
          <w:sz w:val="22"/>
          <w:szCs w:val="22"/>
        </w:rPr>
        <w:t>de</w:t>
      </w:r>
      <w:r w:rsidRPr="00195B5B">
        <w:rPr>
          <w:spacing w:val="40"/>
          <w:sz w:val="22"/>
          <w:szCs w:val="22"/>
        </w:rPr>
        <w:t xml:space="preserve"> </w:t>
      </w:r>
      <w:r w:rsidRPr="00195B5B">
        <w:rPr>
          <w:sz w:val="22"/>
          <w:szCs w:val="22"/>
        </w:rPr>
        <w:t>la</w:t>
      </w:r>
      <w:r w:rsidRPr="00195B5B">
        <w:rPr>
          <w:spacing w:val="80"/>
          <w:w w:val="150"/>
          <w:sz w:val="22"/>
          <w:szCs w:val="22"/>
        </w:rPr>
        <w:t xml:space="preserve"> </w:t>
      </w:r>
      <w:r w:rsidRPr="00195B5B">
        <w:rPr>
          <w:sz w:val="22"/>
          <w:szCs w:val="22"/>
        </w:rPr>
        <w:t>résistance à la flexion sous charge centrée</w:t>
      </w:r>
    </w:p>
    <w:p w14:paraId="50E21FB0" w14:textId="63257DC2" w:rsidR="000C458D" w:rsidRPr="00195B5B" w:rsidRDefault="00AA453D" w:rsidP="005D596E">
      <w:pPr>
        <w:pStyle w:val="Corpsdetexte"/>
        <w:ind w:left="1276" w:right="562"/>
        <w:rPr>
          <w:sz w:val="22"/>
          <w:szCs w:val="22"/>
        </w:rPr>
      </w:pPr>
      <w:r w:rsidRPr="00195B5B">
        <w:rPr>
          <w:sz w:val="22"/>
          <w:szCs w:val="22"/>
        </w:rPr>
        <w:t>NF</w:t>
      </w:r>
      <w:r w:rsidRPr="00195B5B">
        <w:rPr>
          <w:spacing w:val="-6"/>
          <w:sz w:val="22"/>
          <w:szCs w:val="22"/>
        </w:rPr>
        <w:t xml:space="preserve"> </w:t>
      </w:r>
      <w:r w:rsidRPr="00195B5B">
        <w:rPr>
          <w:sz w:val="22"/>
          <w:szCs w:val="22"/>
        </w:rPr>
        <w:t>EN</w:t>
      </w:r>
      <w:r w:rsidRPr="00195B5B">
        <w:rPr>
          <w:spacing w:val="-5"/>
          <w:sz w:val="22"/>
          <w:szCs w:val="22"/>
        </w:rPr>
        <w:t xml:space="preserve"> </w:t>
      </w:r>
      <w:r w:rsidRPr="00195B5B">
        <w:rPr>
          <w:sz w:val="22"/>
          <w:szCs w:val="22"/>
        </w:rPr>
        <w:t>12407</w:t>
      </w:r>
      <w:r w:rsidRPr="00195B5B">
        <w:rPr>
          <w:spacing w:val="-4"/>
          <w:sz w:val="22"/>
          <w:szCs w:val="22"/>
        </w:rPr>
        <w:t xml:space="preserve"> </w:t>
      </w:r>
      <w:r w:rsidRPr="00195B5B">
        <w:rPr>
          <w:sz w:val="22"/>
          <w:szCs w:val="22"/>
        </w:rPr>
        <w:t>:</w:t>
      </w:r>
      <w:r w:rsidRPr="00195B5B">
        <w:rPr>
          <w:spacing w:val="-4"/>
          <w:sz w:val="22"/>
          <w:szCs w:val="22"/>
        </w:rPr>
        <w:t xml:space="preserve"> </w:t>
      </w:r>
      <w:r w:rsidRPr="00195B5B">
        <w:rPr>
          <w:sz w:val="22"/>
          <w:szCs w:val="22"/>
        </w:rPr>
        <w:t>Méthodes</w:t>
      </w:r>
      <w:r w:rsidRPr="00195B5B">
        <w:rPr>
          <w:spacing w:val="-4"/>
          <w:sz w:val="22"/>
          <w:szCs w:val="22"/>
        </w:rPr>
        <w:t xml:space="preserve"> </w:t>
      </w:r>
      <w:r w:rsidRPr="00195B5B">
        <w:rPr>
          <w:sz w:val="22"/>
          <w:szCs w:val="22"/>
        </w:rPr>
        <w:t>d’essai</w:t>
      </w:r>
      <w:r w:rsidRPr="00195B5B">
        <w:rPr>
          <w:spacing w:val="-4"/>
          <w:sz w:val="22"/>
          <w:szCs w:val="22"/>
        </w:rPr>
        <w:t xml:space="preserve"> </w:t>
      </w:r>
      <w:r w:rsidRPr="00195B5B">
        <w:rPr>
          <w:sz w:val="22"/>
          <w:szCs w:val="22"/>
        </w:rPr>
        <w:t>pour</w:t>
      </w:r>
      <w:r w:rsidRPr="00195B5B">
        <w:rPr>
          <w:spacing w:val="-5"/>
          <w:sz w:val="22"/>
          <w:szCs w:val="22"/>
        </w:rPr>
        <w:t xml:space="preserve"> </w:t>
      </w:r>
      <w:r w:rsidRPr="00195B5B">
        <w:rPr>
          <w:sz w:val="22"/>
          <w:szCs w:val="22"/>
        </w:rPr>
        <w:t>pierres</w:t>
      </w:r>
      <w:r w:rsidRPr="00195B5B">
        <w:rPr>
          <w:spacing w:val="-4"/>
          <w:sz w:val="22"/>
          <w:szCs w:val="22"/>
        </w:rPr>
        <w:t xml:space="preserve"> </w:t>
      </w:r>
      <w:r w:rsidRPr="00195B5B">
        <w:rPr>
          <w:sz w:val="22"/>
          <w:szCs w:val="22"/>
        </w:rPr>
        <w:t>naturelles</w:t>
      </w:r>
      <w:r w:rsidRPr="00195B5B">
        <w:rPr>
          <w:spacing w:val="-4"/>
          <w:sz w:val="22"/>
          <w:szCs w:val="22"/>
        </w:rPr>
        <w:t xml:space="preserve"> </w:t>
      </w:r>
      <w:r w:rsidRPr="00195B5B">
        <w:rPr>
          <w:sz w:val="22"/>
          <w:szCs w:val="22"/>
        </w:rPr>
        <w:t>–</w:t>
      </w:r>
      <w:r w:rsidRPr="00195B5B">
        <w:rPr>
          <w:spacing w:val="-4"/>
          <w:sz w:val="22"/>
          <w:szCs w:val="22"/>
        </w:rPr>
        <w:t xml:space="preserve"> </w:t>
      </w:r>
      <w:r w:rsidRPr="00195B5B">
        <w:rPr>
          <w:sz w:val="22"/>
          <w:szCs w:val="22"/>
        </w:rPr>
        <w:t>Examen</w:t>
      </w:r>
      <w:r w:rsidRPr="00195B5B">
        <w:rPr>
          <w:spacing w:val="-4"/>
          <w:sz w:val="22"/>
          <w:szCs w:val="22"/>
        </w:rPr>
        <w:t xml:space="preserve"> </w:t>
      </w:r>
      <w:r w:rsidRPr="00195B5B">
        <w:rPr>
          <w:sz w:val="22"/>
          <w:szCs w:val="22"/>
        </w:rPr>
        <w:t xml:space="preserve">pétrographique </w:t>
      </w:r>
      <w:r w:rsidR="00330FB8" w:rsidRPr="00195B5B">
        <w:rPr>
          <w:sz w:val="22"/>
          <w:szCs w:val="22"/>
        </w:rPr>
        <w:t xml:space="preserve">NF EN 1991-1-3 </w:t>
      </w:r>
      <w:r w:rsidR="005D596E" w:rsidRPr="00195B5B">
        <w:rPr>
          <w:sz w:val="22"/>
          <w:szCs w:val="22"/>
        </w:rPr>
        <w:t xml:space="preserve">et NF EN 1991-1-4 - </w:t>
      </w:r>
      <w:r w:rsidRPr="00195B5B">
        <w:rPr>
          <w:sz w:val="22"/>
          <w:szCs w:val="22"/>
        </w:rPr>
        <w:t>"Règles</w:t>
      </w:r>
      <w:r w:rsidRPr="00195B5B">
        <w:rPr>
          <w:spacing w:val="-6"/>
          <w:sz w:val="22"/>
          <w:szCs w:val="22"/>
        </w:rPr>
        <w:t xml:space="preserve"> </w:t>
      </w:r>
      <w:r w:rsidRPr="00195B5B">
        <w:rPr>
          <w:sz w:val="22"/>
          <w:szCs w:val="22"/>
        </w:rPr>
        <w:t>définissant</w:t>
      </w:r>
      <w:r w:rsidRPr="00195B5B">
        <w:rPr>
          <w:spacing w:val="-5"/>
          <w:sz w:val="22"/>
          <w:szCs w:val="22"/>
        </w:rPr>
        <w:t xml:space="preserve"> </w:t>
      </w:r>
      <w:r w:rsidRPr="00195B5B">
        <w:rPr>
          <w:sz w:val="22"/>
          <w:szCs w:val="22"/>
        </w:rPr>
        <w:t>les</w:t>
      </w:r>
      <w:r w:rsidRPr="00195B5B">
        <w:rPr>
          <w:spacing w:val="-5"/>
          <w:sz w:val="22"/>
          <w:szCs w:val="22"/>
        </w:rPr>
        <w:t xml:space="preserve"> </w:t>
      </w:r>
      <w:r w:rsidRPr="00195B5B">
        <w:rPr>
          <w:sz w:val="22"/>
          <w:szCs w:val="22"/>
        </w:rPr>
        <w:t>effets</w:t>
      </w:r>
      <w:r w:rsidRPr="00195B5B">
        <w:rPr>
          <w:spacing w:val="-5"/>
          <w:sz w:val="22"/>
          <w:szCs w:val="22"/>
        </w:rPr>
        <w:t xml:space="preserve"> </w:t>
      </w:r>
      <w:r w:rsidRPr="00195B5B">
        <w:rPr>
          <w:sz w:val="22"/>
          <w:szCs w:val="22"/>
        </w:rPr>
        <w:t>de</w:t>
      </w:r>
      <w:r w:rsidRPr="00195B5B">
        <w:rPr>
          <w:spacing w:val="-5"/>
          <w:sz w:val="22"/>
          <w:szCs w:val="22"/>
        </w:rPr>
        <w:t xml:space="preserve"> </w:t>
      </w:r>
      <w:r w:rsidRPr="00195B5B">
        <w:rPr>
          <w:sz w:val="22"/>
          <w:szCs w:val="22"/>
        </w:rPr>
        <w:t>la</w:t>
      </w:r>
      <w:r w:rsidRPr="00195B5B">
        <w:rPr>
          <w:spacing w:val="-6"/>
          <w:sz w:val="22"/>
          <w:szCs w:val="22"/>
        </w:rPr>
        <w:t xml:space="preserve"> </w:t>
      </w:r>
      <w:r w:rsidRPr="00195B5B">
        <w:rPr>
          <w:sz w:val="22"/>
          <w:szCs w:val="22"/>
        </w:rPr>
        <w:t>neige</w:t>
      </w:r>
      <w:r w:rsidRPr="00195B5B">
        <w:rPr>
          <w:spacing w:val="-6"/>
          <w:sz w:val="22"/>
          <w:szCs w:val="22"/>
        </w:rPr>
        <w:t xml:space="preserve"> </w:t>
      </w:r>
      <w:r w:rsidRPr="00195B5B">
        <w:rPr>
          <w:sz w:val="22"/>
          <w:szCs w:val="22"/>
        </w:rPr>
        <w:t>et</w:t>
      </w:r>
      <w:r w:rsidRPr="00195B5B">
        <w:rPr>
          <w:spacing w:val="-5"/>
          <w:sz w:val="22"/>
          <w:szCs w:val="22"/>
        </w:rPr>
        <w:t xml:space="preserve"> </w:t>
      </w:r>
      <w:r w:rsidRPr="00195B5B">
        <w:rPr>
          <w:sz w:val="22"/>
          <w:szCs w:val="22"/>
        </w:rPr>
        <w:t>du</w:t>
      </w:r>
      <w:r w:rsidRPr="00195B5B">
        <w:rPr>
          <w:spacing w:val="-5"/>
          <w:sz w:val="22"/>
          <w:szCs w:val="22"/>
        </w:rPr>
        <w:t xml:space="preserve"> </w:t>
      </w:r>
      <w:r w:rsidRPr="00195B5B">
        <w:rPr>
          <w:sz w:val="22"/>
          <w:szCs w:val="22"/>
        </w:rPr>
        <w:t>vent</w:t>
      </w:r>
      <w:r w:rsidRPr="00195B5B">
        <w:rPr>
          <w:spacing w:val="-4"/>
          <w:sz w:val="22"/>
          <w:szCs w:val="22"/>
        </w:rPr>
        <w:t xml:space="preserve"> </w:t>
      </w:r>
      <w:r w:rsidRPr="00195B5B">
        <w:rPr>
          <w:sz w:val="22"/>
          <w:szCs w:val="22"/>
        </w:rPr>
        <w:t>sur</w:t>
      </w:r>
      <w:r w:rsidRPr="00195B5B">
        <w:rPr>
          <w:spacing w:val="-5"/>
          <w:sz w:val="22"/>
          <w:szCs w:val="22"/>
        </w:rPr>
        <w:t xml:space="preserve"> </w:t>
      </w:r>
      <w:r w:rsidRPr="00195B5B">
        <w:rPr>
          <w:sz w:val="22"/>
          <w:szCs w:val="22"/>
        </w:rPr>
        <w:t>les</w:t>
      </w:r>
      <w:r w:rsidRPr="00195B5B">
        <w:rPr>
          <w:spacing w:val="-5"/>
          <w:sz w:val="22"/>
          <w:szCs w:val="22"/>
        </w:rPr>
        <w:t xml:space="preserve"> </w:t>
      </w:r>
      <w:r w:rsidRPr="00195B5B">
        <w:rPr>
          <w:spacing w:val="-2"/>
          <w:sz w:val="22"/>
          <w:szCs w:val="22"/>
        </w:rPr>
        <w:t>constructions".</w:t>
      </w:r>
    </w:p>
    <w:p w14:paraId="41444DF2" w14:textId="77777777" w:rsidR="006F0C41" w:rsidRPr="00195B5B" w:rsidRDefault="006F0C41" w:rsidP="00980D2A">
      <w:pPr>
        <w:pStyle w:val="Corpsdetexte"/>
        <w:ind w:left="1276"/>
        <w:rPr>
          <w:sz w:val="22"/>
          <w:szCs w:val="22"/>
        </w:rPr>
      </w:pPr>
    </w:p>
    <w:p w14:paraId="50E21FB3" w14:textId="2CC5F492" w:rsidR="000C458D" w:rsidRPr="006F0C41" w:rsidRDefault="00AA453D">
      <w:pPr>
        <w:pStyle w:val="Corpsdetexte"/>
        <w:ind w:left="2166"/>
        <w:rPr>
          <w:b/>
          <w:bCs/>
          <w:u w:val="single"/>
        </w:rPr>
      </w:pPr>
      <w:r w:rsidRPr="006F0C41">
        <w:rPr>
          <w:b/>
          <w:bCs/>
          <w:u w:val="single"/>
        </w:rPr>
        <w:t>Liste</w:t>
      </w:r>
      <w:r w:rsidRPr="006F0C41">
        <w:rPr>
          <w:b/>
          <w:bCs/>
          <w:spacing w:val="-8"/>
          <w:u w:val="single"/>
        </w:rPr>
        <w:t xml:space="preserve"> </w:t>
      </w:r>
      <w:r w:rsidRPr="006F0C41">
        <w:rPr>
          <w:b/>
          <w:bCs/>
          <w:u w:val="single"/>
        </w:rPr>
        <w:t>non</w:t>
      </w:r>
      <w:r w:rsidRPr="006F0C41">
        <w:rPr>
          <w:b/>
          <w:bCs/>
          <w:spacing w:val="-7"/>
          <w:u w:val="single"/>
        </w:rPr>
        <w:t xml:space="preserve"> </w:t>
      </w:r>
      <w:r w:rsidRPr="006F0C41">
        <w:rPr>
          <w:b/>
          <w:bCs/>
          <w:spacing w:val="-2"/>
          <w:u w:val="single"/>
        </w:rPr>
        <w:t>exhaustive.</w:t>
      </w:r>
    </w:p>
    <w:p w14:paraId="50E21FB4" w14:textId="77777777" w:rsidR="000C458D" w:rsidRPr="00195B5B" w:rsidRDefault="000C458D">
      <w:pPr>
        <w:pStyle w:val="Corpsdetexte"/>
      </w:pPr>
    </w:p>
    <w:p w14:paraId="50E21FB5" w14:textId="77777777" w:rsidR="000C458D" w:rsidRPr="00195B5B" w:rsidRDefault="00AA453D">
      <w:pPr>
        <w:pStyle w:val="Corpsdetexte"/>
        <w:ind w:left="568"/>
        <w:rPr>
          <w:spacing w:val="-2"/>
          <w:u w:val="single"/>
        </w:rPr>
      </w:pPr>
      <w:r w:rsidRPr="00195B5B">
        <w:rPr>
          <w:spacing w:val="-2"/>
          <w:u w:val="single"/>
        </w:rPr>
        <w:t>Prescriptions</w:t>
      </w:r>
      <w:r w:rsidRPr="00195B5B">
        <w:rPr>
          <w:spacing w:val="10"/>
          <w:u w:val="single"/>
        </w:rPr>
        <w:t xml:space="preserve"> </w:t>
      </w:r>
      <w:r w:rsidRPr="00195B5B">
        <w:rPr>
          <w:spacing w:val="-2"/>
          <w:u w:val="single"/>
        </w:rPr>
        <w:t>réglementaires</w:t>
      </w:r>
    </w:p>
    <w:p w14:paraId="7338AF7B" w14:textId="77777777" w:rsidR="00973BDA" w:rsidRPr="00195B5B" w:rsidRDefault="00973BDA">
      <w:pPr>
        <w:pStyle w:val="Corpsdetexte"/>
        <w:ind w:left="568"/>
        <w:rPr>
          <w:u w:val="single"/>
        </w:rPr>
      </w:pPr>
    </w:p>
    <w:p w14:paraId="50E21FB6" w14:textId="279E22C6" w:rsidR="000C458D" w:rsidRPr="00195B5B" w:rsidRDefault="00973BDA" w:rsidP="00973BDA">
      <w:pPr>
        <w:pStyle w:val="Corpsdetexte"/>
        <w:numPr>
          <w:ilvl w:val="0"/>
          <w:numId w:val="6"/>
        </w:numPr>
        <w:ind w:left="567" w:hanging="1"/>
      </w:pPr>
      <w:r w:rsidRPr="00195B5B">
        <w:t>Code du Patrimoine, Code de l’Urbanisme, Code de l’Environnement</w:t>
      </w:r>
    </w:p>
    <w:p w14:paraId="50E21FB7" w14:textId="77777777" w:rsidR="000C458D" w:rsidRPr="00195B5B" w:rsidRDefault="00AA453D">
      <w:pPr>
        <w:pStyle w:val="Paragraphedeliste"/>
        <w:numPr>
          <w:ilvl w:val="0"/>
          <w:numId w:val="6"/>
        </w:numPr>
        <w:tabs>
          <w:tab w:val="left" w:pos="1276"/>
        </w:tabs>
        <w:ind w:left="1276"/>
        <w:rPr>
          <w:sz w:val="24"/>
        </w:rPr>
      </w:pPr>
      <w:r w:rsidRPr="00195B5B">
        <w:rPr>
          <w:sz w:val="24"/>
        </w:rPr>
        <w:t>Règlement</w:t>
      </w:r>
      <w:r w:rsidRPr="00195B5B">
        <w:rPr>
          <w:spacing w:val="-13"/>
          <w:sz w:val="24"/>
        </w:rPr>
        <w:t xml:space="preserve"> </w:t>
      </w:r>
      <w:r w:rsidRPr="00195B5B">
        <w:rPr>
          <w:sz w:val="24"/>
        </w:rPr>
        <w:t>sanitaire</w:t>
      </w:r>
      <w:r w:rsidRPr="00195B5B">
        <w:rPr>
          <w:spacing w:val="-14"/>
          <w:sz w:val="24"/>
        </w:rPr>
        <w:t xml:space="preserve"> </w:t>
      </w:r>
      <w:r w:rsidRPr="00195B5B">
        <w:rPr>
          <w:spacing w:val="-2"/>
          <w:sz w:val="24"/>
        </w:rPr>
        <w:t>départemental.</w:t>
      </w:r>
    </w:p>
    <w:p w14:paraId="50E21FB8" w14:textId="77777777" w:rsidR="000C458D" w:rsidRPr="00195B5B" w:rsidRDefault="00AA453D">
      <w:pPr>
        <w:pStyle w:val="Paragraphedeliste"/>
        <w:numPr>
          <w:ilvl w:val="0"/>
          <w:numId w:val="6"/>
        </w:numPr>
        <w:tabs>
          <w:tab w:val="left" w:pos="1276"/>
        </w:tabs>
        <w:ind w:left="1276"/>
        <w:rPr>
          <w:sz w:val="24"/>
        </w:rPr>
      </w:pPr>
      <w:r w:rsidRPr="00195B5B">
        <w:rPr>
          <w:sz w:val="24"/>
        </w:rPr>
        <w:t>Règles</w:t>
      </w:r>
      <w:r w:rsidRPr="00195B5B">
        <w:rPr>
          <w:spacing w:val="-7"/>
          <w:sz w:val="24"/>
        </w:rPr>
        <w:t xml:space="preserve"> </w:t>
      </w:r>
      <w:r w:rsidRPr="00195B5B">
        <w:rPr>
          <w:sz w:val="24"/>
        </w:rPr>
        <w:t>relatives</w:t>
      </w:r>
      <w:r w:rsidRPr="00195B5B">
        <w:rPr>
          <w:spacing w:val="-6"/>
          <w:sz w:val="24"/>
        </w:rPr>
        <w:t xml:space="preserve"> </w:t>
      </w:r>
      <w:r w:rsidRPr="00195B5B">
        <w:rPr>
          <w:sz w:val="24"/>
        </w:rPr>
        <w:t>à</w:t>
      </w:r>
      <w:r w:rsidRPr="00195B5B">
        <w:rPr>
          <w:spacing w:val="-8"/>
          <w:sz w:val="24"/>
        </w:rPr>
        <w:t xml:space="preserve"> </w:t>
      </w:r>
      <w:r w:rsidRPr="00195B5B">
        <w:rPr>
          <w:sz w:val="24"/>
        </w:rPr>
        <w:t>la</w:t>
      </w:r>
      <w:r w:rsidRPr="00195B5B">
        <w:rPr>
          <w:spacing w:val="-7"/>
          <w:sz w:val="24"/>
        </w:rPr>
        <w:t xml:space="preserve"> </w:t>
      </w:r>
      <w:r w:rsidRPr="00195B5B">
        <w:rPr>
          <w:sz w:val="24"/>
        </w:rPr>
        <w:t>sécurité</w:t>
      </w:r>
      <w:r w:rsidRPr="00195B5B">
        <w:rPr>
          <w:spacing w:val="-7"/>
          <w:sz w:val="24"/>
        </w:rPr>
        <w:t xml:space="preserve"> </w:t>
      </w:r>
      <w:r w:rsidRPr="00195B5B">
        <w:rPr>
          <w:sz w:val="24"/>
        </w:rPr>
        <w:t>des</w:t>
      </w:r>
      <w:r w:rsidRPr="00195B5B">
        <w:rPr>
          <w:spacing w:val="-7"/>
          <w:sz w:val="24"/>
        </w:rPr>
        <w:t xml:space="preserve"> </w:t>
      </w:r>
      <w:r w:rsidRPr="00195B5B">
        <w:rPr>
          <w:sz w:val="24"/>
        </w:rPr>
        <w:t>travailleurs</w:t>
      </w:r>
      <w:r w:rsidRPr="00195B5B">
        <w:rPr>
          <w:spacing w:val="-4"/>
          <w:sz w:val="24"/>
        </w:rPr>
        <w:t xml:space="preserve"> </w:t>
      </w:r>
      <w:r w:rsidRPr="00195B5B">
        <w:rPr>
          <w:sz w:val="24"/>
        </w:rPr>
        <w:t>et</w:t>
      </w:r>
      <w:r w:rsidRPr="00195B5B">
        <w:rPr>
          <w:spacing w:val="-7"/>
          <w:sz w:val="24"/>
        </w:rPr>
        <w:t xml:space="preserve"> </w:t>
      </w:r>
      <w:r w:rsidRPr="00195B5B">
        <w:rPr>
          <w:sz w:val="24"/>
        </w:rPr>
        <w:t>des</w:t>
      </w:r>
      <w:r w:rsidRPr="00195B5B">
        <w:rPr>
          <w:spacing w:val="-4"/>
          <w:sz w:val="24"/>
        </w:rPr>
        <w:t xml:space="preserve"> </w:t>
      </w:r>
      <w:r w:rsidRPr="00195B5B">
        <w:rPr>
          <w:spacing w:val="-2"/>
          <w:sz w:val="24"/>
        </w:rPr>
        <w:t>tiers.</w:t>
      </w:r>
    </w:p>
    <w:p w14:paraId="50E21FB9" w14:textId="77777777" w:rsidR="000C458D" w:rsidRPr="00195B5B" w:rsidRDefault="00AA453D">
      <w:pPr>
        <w:pStyle w:val="Paragraphedeliste"/>
        <w:numPr>
          <w:ilvl w:val="0"/>
          <w:numId w:val="6"/>
        </w:numPr>
        <w:tabs>
          <w:tab w:val="left" w:pos="1276"/>
        </w:tabs>
        <w:ind w:left="1276"/>
        <w:rPr>
          <w:sz w:val="24"/>
        </w:rPr>
      </w:pPr>
      <w:r w:rsidRPr="00195B5B">
        <w:rPr>
          <w:sz w:val="24"/>
        </w:rPr>
        <w:t>Dossier</w:t>
      </w:r>
      <w:r w:rsidRPr="00195B5B">
        <w:rPr>
          <w:spacing w:val="-6"/>
          <w:sz w:val="24"/>
        </w:rPr>
        <w:t xml:space="preserve"> </w:t>
      </w:r>
      <w:r w:rsidRPr="00195B5B">
        <w:rPr>
          <w:sz w:val="24"/>
        </w:rPr>
        <w:t>de</w:t>
      </w:r>
      <w:r w:rsidRPr="00195B5B">
        <w:rPr>
          <w:spacing w:val="-6"/>
          <w:sz w:val="24"/>
        </w:rPr>
        <w:t xml:space="preserve"> </w:t>
      </w:r>
      <w:r w:rsidRPr="00195B5B">
        <w:rPr>
          <w:sz w:val="24"/>
        </w:rPr>
        <w:t>permis</w:t>
      </w:r>
      <w:r w:rsidRPr="00195B5B">
        <w:rPr>
          <w:spacing w:val="-5"/>
          <w:sz w:val="24"/>
        </w:rPr>
        <w:t xml:space="preserve"> </w:t>
      </w:r>
      <w:r w:rsidRPr="00195B5B">
        <w:rPr>
          <w:sz w:val="24"/>
        </w:rPr>
        <w:t>de</w:t>
      </w:r>
      <w:r w:rsidRPr="00195B5B">
        <w:rPr>
          <w:spacing w:val="-6"/>
          <w:sz w:val="24"/>
        </w:rPr>
        <w:t xml:space="preserve"> </w:t>
      </w:r>
      <w:r w:rsidRPr="00195B5B">
        <w:rPr>
          <w:sz w:val="24"/>
        </w:rPr>
        <w:t>construire</w:t>
      </w:r>
      <w:r w:rsidRPr="00195B5B">
        <w:rPr>
          <w:spacing w:val="-6"/>
          <w:sz w:val="24"/>
        </w:rPr>
        <w:t xml:space="preserve"> </w:t>
      </w:r>
      <w:r w:rsidRPr="00195B5B">
        <w:rPr>
          <w:sz w:val="24"/>
        </w:rPr>
        <w:t>et</w:t>
      </w:r>
      <w:r w:rsidRPr="00195B5B">
        <w:rPr>
          <w:spacing w:val="-5"/>
          <w:sz w:val="24"/>
        </w:rPr>
        <w:t xml:space="preserve"> </w:t>
      </w:r>
      <w:r w:rsidRPr="00195B5B">
        <w:rPr>
          <w:sz w:val="24"/>
        </w:rPr>
        <w:t>de</w:t>
      </w:r>
      <w:r w:rsidRPr="00195B5B">
        <w:rPr>
          <w:spacing w:val="-6"/>
          <w:sz w:val="24"/>
        </w:rPr>
        <w:t xml:space="preserve"> </w:t>
      </w:r>
      <w:r w:rsidRPr="00195B5B">
        <w:rPr>
          <w:sz w:val="24"/>
        </w:rPr>
        <w:t>ces</w:t>
      </w:r>
      <w:r w:rsidRPr="00195B5B">
        <w:rPr>
          <w:spacing w:val="-5"/>
          <w:sz w:val="24"/>
        </w:rPr>
        <w:t xml:space="preserve"> </w:t>
      </w:r>
      <w:r w:rsidRPr="00195B5B">
        <w:rPr>
          <w:spacing w:val="-2"/>
          <w:sz w:val="24"/>
        </w:rPr>
        <w:t>attendus.</w:t>
      </w:r>
    </w:p>
    <w:p w14:paraId="50E21FBA" w14:textId="77777777" w:rsidR="000C458D" w:rsidRPr="00195B5B" w:rsidRDefault="00AA453D">
      <w:pPr>
        <w:pStyle w:val="Paragraphedeliste"/>
        <w:numPr>
          <w:ilvl w:val="0"/>
          <w:numId w:val="6"/>
        </w:numPr>
        <w:tabs>
          <w:tab w:val="left" w:pos="1276"/>
        </w:tabs>
        <w:ind w:left="1276"/>
        <w:rPr>
          <w:sz w:val="24"/>
        </w:rPr>
      </w:pPr>
      <w:r w:rsidRPr="00195B5B">
        <w:rPr>
          <w:sz w:val="24"/>
        </w:rPr>
        <w:t>Notice</w:t>
      </w:r>
      <w:r w:rsidRPr="00195B5B">
        <w:rPr>
          <w:spacing w:val="-7"/>
          <w:sz w:val="24"/>
        </w:rPr>
        <w:t xml:space="preserve"> </w:t>
      </w:r>
      <w:r w:rsidRPr="00195B5B">
        <w:rPr>
          <w:sz w:val="24"/>
        </w:rPr>
        <w:t>de</w:t>
      </w:r>
      <w:r w:rsidRPr="00195B5B">
        <w:rPr>
          <w:spacing w:val="-6"/>
          <w:sz w:val="24"/>
        </w:rPr>
        <w:t xml:space="preserve"> </w:t>
      </w:r>
      <w:r w:rsidRPr="00195B5B">
        <w:rPr>
          <w:sz w:val="24"/>
        </w:rPr>
        <w:t>sécurité</w:t>
      </w:r>
      <w:r w:rsidRPr="00195B5B">
        <w:rPr>
          <w:spacing w:val="-6"/>
          <w:sz w:val="24"/>
        </w:rPr>
        <w:t xml:space="preserve"> </w:t>
      </w:r>
      <w:r w:rsidRPr="00195B5B">
        <w:rPr>
          <w:sz w:val="24"/>
        </w:rPr>
        <w:t>établie</w:t>
      </w:r>
      <w:r w:rsidRPr="00195B5B">
        <w:rPr>
          <w:spacing w:val="-5"/>
          <w:sz w:val="24"/>
        </w:rPr>
        <w:t xml:space="preserve"> </w:t>
      </w:r>
      <w:r w:rsidRPr="00195B5B">
        <w:rPr>
          <w:sz w:val="24"/>
        </w:rPr>
        <w:t>par</w:t>
      </w:r>
      <w:r w:rsidRPr="00195B5B">
        <w:rPr>
          <w:spacing w:val="-6"/>
          <w:sz w:val="24"/>
        </w:rPr>
        <w:t xml:space="preserve"> </w:t>
      </w:r>
      <w:r w:rsidRPr="00195B5B">
        <w:rPr>
          <w:sz w:val="24"/>
        </w:rPr>
        <w:t>le</w:t>
      </w:r>
      <w:r w:rsidRPr="00195B5B">
        <w:rPr>
          <w:spacing w:val="-7"/>
          <w:sz w:val="24"/>
        </w:rPr>
        <w:t xml:space="preserve"> </w:t>
      </w:r>
      <w:r w:rsidRPr="00195B5B">
        <w:rPr>
          <w:sz w:val="24"/>
        </w:rPr>
        <w:t>bureau</w:t>
      </w:r>
      <w:r w:rsidRPr="00195B5B">
        <w:rPr>
          <w:spacing w:val="-5"/>
          <w:sz w:val="24"/>
        </w:rPr>
        <w:t xml:space="preserve"> </w:t>
      </w:r>
      <w:r w:rsidRPr="00195B5B">
        <w:rPr>
          <w:sz w:val="24"/>
        </w:rPr>
        <w:t>de</w:t>
      </w:r>
      <w:r w:rsidRPr="00195B5B">
        <w:rPr>
          <w:spacing w:val="-5"/>
          <w:sz w:val="24"/>
        </w:rPr>
        <w:t xml:space="preserve"> </w:t>
      </w:r>
      <w:r w:rsidRPr="00195B5B">
        <w:rPr>
          <w:spacing w:val="-2"/>
          <w:sz w:val="24"/>
        </w:rPr>
        <w:t>contrôle.</w:t>
      </w:r>
    </w:p>
    <w:p w14:paraId="50E21FBB" w14:textId="77777777" w:rsidR="000C458D" w:rsidRPr="00195B5B" w:rsidRDefault="00AA453D">
      <w:pPr>
        <w:pStyle w:val="Paragraphedeliste"/>
        <w:numPr>
          <w:ilvl w:val="0"/>
          <w:numId w:val="6"/>
        </w:numPr>
        <w:tabs>
          <w:tab w:val="left" w:pos="1276"/>
        </w:tabs>
        <w:ind w:left="1276"/>
        <w:rPr>
          <w:sz w:val="24"/>
        </w:rPr>
      </w:pPr>
      <w:r w:rsidRPr="00195B5B">
        <w:rPr>
          <w:sz w:val="24"/>
        </w:rPr>
        <w:t>Code</w:t>
      </w:r>
      <w:r w:rsidRPr="00195B5B">
        <w:rPr>
          <w:spacing w:val="-6"/>
          <w:sz w:val="24"/>
        </w:rPr>
        <w:t xml:space="preserve"> </w:t>
      </w:r>
      <w:r w:rsidRPr="00195B5B">
        <w:rPr>
          <w:sz w:val="24"/>
        </w:rPr>
        <w:t>de</w:t>
      </w:r>
      <w:r w:rsidRPr="00195B5B">
        <w:rPr>
          <w:spacing w:val="-5"/>
          <w:sz w:val="24"/>
        </w:rPr>
        <w:t xml:space="preserve"> </w:t>
      </w:r>
      <w:r w:rsidRPr="00195B5B">
        <w:rPr>
          <w:sz w:val="24"/>
        </w:rPr>
        <w:t>la</w:t>
      </w:r>
      <w:r w:rsidRPr="00195B5B">
        <w:rPr>
          <w:spacing w:val="-6"/>
          <w:sz w:val="24"/>
        </w:rPr>
        <w:t xml:space="preserve"> </w:t>
      </w:r>
      <w:r w:rsidRPr="00195B5B">
        <w:rPr>
          <w:sz w:val="24"/>
        </w:rPr>
        <w:t>construction</w:t>
      </w:r>
      <w:r w:rsidRPr="00195B5B">
        <w:rPr>
          <w:spacing w:val="-4"/>
          <w:sz w:val="24"/>
        </w:rPr>
        <w:t xml:space="preserve"> </w:t>
      </w:r>
      <w:r w:rsidRPr="00195B5B">
        <w:rPr>
          <w:sz w:val="24"/>
        </w:rPr>
        <w:t>et</w:t>
      </w:r>
      <w:r w:rsidRPr="00195B5B">
        <w:rPr>
          <w:spacing w:val="-5"/>
          <w:sz w:val="24"/>
        </w:rPr>
        <w:t xml:space="preserve"> </w:t>
      </w:r>
      <w:r w:rsidRPr="00195B5B">
        <w:rPr>
          <w:sz w:val="24"/>
        </w:rPr>
        <w:t>de</w:t>
      </w:r>
      <w:r w:rsidRPr="00195B5B">
        <w:rPr>
          <w:spacing w:val="-5"/>
          <w:sz w:val="24"/>
        </w:rPr>
        <w:t xml:space="preserve"> </w:t>
      </w:r>
      <w:r w:rsidRPr="00195B5B">
        <w:rPr>
          <w:spacing w:val="-2"/>
          <w:sz w:val="24"/>
        </w:rPr>
        <w:t>l'habitation.</w:t>
      </w:r>
    </w:p>
    <w:p w14:paraId="50E21FBC" w14:textId="77777777" w:rsidR="000C458D" w:rsidRPr="00195B5B" w:rsidRDefault="00AA453D">
      <w:pPr>
        <w:pStyle w:val="Paragraphedeliste"/>
        <w:numPr>
          <w:ilvl w:val="0"/>
          <w:numId w:val="6"/>
        </w:numPr>
        <w:tabs>
          <w:tab w:val="left" w:pos="1276"/>
        </w:tabs>
        <w:spacing w:line="480" w:lineRule="auto"/>
        <w:ind w:right="7170" w:firstLine="0"/>
        <w:rPr>
          <w:i/>
          <w:iCs/>
          <w:sz w:val="24"/>
        </w:rPr>
      </w:pPr>
      <w:r w:rsidRPr="00195B5B">
        <w:rPr>
          <w:sz w:val="24"/>
        </w:rPr>
        <w:t xml:space="preserve">Code du travail. </w:t>
      </w:r>
      <w:r w:rsidRPr="00195B5B">
        <w:rPr>
          <w:i/>
          <w:iCs/>
          <w:sz w:val="24"/>
        </w:rPr>
        <w:t>Réglementations</w:t>
      </w:r>
      <w:r w:rsidRPr="00195B5B">
        <w:rPr>
          <w:i/>
          <w:iCs/>
          <w:spacing w:val="-15"/>
          <w:sz w:val="24"/>
        </w:rPr>
        <w:t xml:space="preserve"> </w:t>
      </w:r>
      <w:r w:rsidRPr="00195B5B">
        <w:rPr>
          <w:i/>
          <w:iCs/>
          <w:sz w:val="24"/>
        </w:rPr>
        <w:t>diverses</w:t>
      </w:r>
    </w:p>
    <w:p w14:paraId="50E21FBD" w14:textId="77777777" w:rsidR="000C458D" w:rsidRDefault="00AA453D">
      <w:pPr>
        <w:pStyle w:val="Corpsdetexte"/>
        <w:ind w:left="1276"/>
      </w:pPr>
      <w:r>
        <w:t>Les</w:t>
      </w:r>
      <w:r>
        <w:rPr>
          <w:spacing w:val="-8"/>
        </w:rPr>
        <w:t xml:space="preserve"> </w:t>
      </w:r>
      <w:r>
        <w:t>matériaux</w:t>
      </w:r>
      <w:r>
        <w:rPr>
          <w:spacing w:val="-5"/>
        </w:rPr>
        <w:t xml:space="preserve"> </w:t>
      </w:r>
      <w:r>
        <w:t>et</w:t>
      </w:r>
      <w:r>
        <w:rPr>
          <w:spacing w:val="-7"/>
        </w:rPr>
        <w:t xml:space="preserve"> </w:t>
      </w:r>
      <w:r>
        <w:t>leur</w:t>
      </w:r>
      <w:r>
        <w:rPr>
          <w:spacing w:val="-8"/>
        </w:rPr>
        <w:t xml:space="preserve"> </w:t>
      </w:r>
      <w:r>
        <w:t>mise</w:t>
      </w:r>
      <w:r>
        <w:rPr>
          <w:spacing w:val="-8"/>
        </w:rPr>
        <w:t xml:space="preserve"> </w:t>
      </w:r>
      <w:r>
        <w:t>en</w:t>
      </w:r>
      <w:r>
        <w:rPr>
          <w:spacing w:val="-7"/>
        </w:rPr>
        <w:t xml:space="preserve"> </w:t>
      </w:r>
      <w:r>
        <w:t>œuvre</w:t>
      </w:r>
      <w:r>
        <w:rPr>
          <w:spacing w:val="-8"/>
        </w:rPr>
        <w:t xml:space="preserve"> </w:t>
      </w:r>
      <w:r>
        <w:t>devront</w:t>
      </w:r>
      <w:r>
        <w:rPr>
          <w:spacing w:val="-5"/>
        </w:rPr>
        <w:t xml:space="preserve"> </w:t>
      </w:r>
      <w:r>
        <w:t>répondre</w:t>
      </w:r>
      <w:r>
        <w:rPr>
          <w:spacing w:val="-8"/>
        </w:rPr>
        <w:t xml:space="preserve"> </w:t>
      </w:r>
      <w:r>
        <w:t>également</w:t>
      </w:r>
      <w:r>
        <w:rPr>
          <w:spacing w:val="-8"/>
        </w:rPr>
        <w:t xml:space="preserve"> </w:t>
      </w:r>
      <w:r>
        <w:rPr>
          <w:spacing w:val="-10"/>
        </w:rPr>
        <w:t>:</w:t>
      </w:r>
    </w:p>
    <w:p w14:paraId="50E21FBE" w14:textId="77777777" w:rsidR="000C458D" w:rsidRDefault="000C458D">
      <w:pPr>
        <w:pStyle w:val="Corpsdetexte"/>
      </w:pPr>
    </w:p>
    <w:p w14:paraId="50E21FBF" w14:textId="77777777" w:rsidR="000C458D" w:rsidRDefault="00AA453D">
      <w:pPr>
        <w:pStyle w:val="Paragraphedeliste"/>
        <w:numPr>
          <w:ilvl w:val="0"/>
          <w:numId w:val="6"/>
        </w:numPr>
        <w:tabs>
          <w:tab w:val="left" w:pos="1275"/>
        </w:tabs>
        <w:spacing w:before="1"/>
        <w:ind w:right="561" w:firstLine="0"/>
        <w:jc w:val="both"/>
        <w:rPr>
          <w:sz w:val="24"/>
        </w:rPr>
      </w:pPr>
      <w:r>
        <w:rPr>
          <w:sz w:val="24"/>
        </w:rPr>
        <w:t>A toutes les lois, décrets, arrêtés et circulaires en vigueur, pour les travaux de rénovation, en vigueur à la date de la demande du permis de construire, ou à défaut de la date de passation du marché.</w:t>
      </w:r>
    </w:p>
    <w:p w14:paraId="50E21FC0" w14:textId="77777777" w:rsidR="000C458D" w:rsidRDefault="00AA453D">
      <w:pPr>
        <w:pStyle w:val="Paragraphedeliste"/>
        <w:numPr>
          <w:ilvl w:val="0"/>
          <w:numId w:val="6"/>
        </w:numPr>
        <w:tabs>
          <w:tab w:val="left" w:pos="1275"/>
        </w:tabs>
        <w:spacing w:before="276"/>
        <w:ind w:left="1275" w:hanging="707"/>
        <w:jc w:val="both"/>
        <w:rPr>
          <w:sz w:val="24"/>
        </w:rPr>
      </w:pPr>
      <w:r>
        <w:rPr>
          <w:sz w:val="24"/>
        </w:rPr>
        <w:t>Aux</w:t>
      </w:r>
      <w:r>
        <w:rPr>
          <w:spacing w:val="-6"/>
          <w:sz w:val="24"/>
        </w:rPr>
        <w:t xml:space="preserve"> </w:t>
      </w:r>
      <w:r>
        <w:rPr>
          <w:sz w:val="24"/>
        </w:rPr>
        <w:t>décrets</w:t>
      </w:r>
      <w:r>
        <w:rPr>
          <w:spacing w:val="-7"/>
          <w:sz w:val="24"/>
        </w:rPr>
        <w:t xml:space="preserve"> </w:t>
      </w:r>
      <w:r>
        <w:rPr>
          <w:sz w:val="24"/>
        </w:rPr>
        <w:t>et</w:t>
      </w:r>
      <w:r>
        <w:rPr>
          <w:spacing w:val="-8"/>
          <w:sz w:val="24"/>
        </w:rPr>
        <w:t xml:space="preserve"> </w:t>
      </w:r>
      <w:r>
        <w:rPr>
          <w:sz w:val="24"/>
        </w:rPr>
        <w:t>arrêtés</w:t>
      </w:r>
      <w:r>
        <w:rPr>
          <w:spacing w:val="-7"/>
          <w:sz w:val="24"/>
        </w:rPr>
        <w:t xml:space="preserve"> </w:t>
      </w:r>
      <w:r>
        <w:rPr>
          <w:sz w:val="24"/>
        </w:rPr>
        <w:t>ministériels</w:t>
      </w:r>
      <w:r>
        <w:rPr>
          <w:spacing w:val="-8"/>
          <w:sz w:val="24"/>
        </w:rPr>
        <w:t xml:space="preserve"> </w:t>
      </w:r>
      <w:r>
        <w:rPr>
          <w:sz w:val="24"/>
        </w:rPr>
        <w:t>et</w:t>
      </w:r>
      <w:r>
        <w:rPr>
          <w:spacing w:val="-7"/>
          <w:sz w:val="24"/>
        </w:rPr>
        <w:t xml:space="preserve"> </w:t>
      </w:r>
      <w:r>
        <w:rPr>
          <w:sz w:val="24"/>
        </w:rPr>
        <w:t>départementaux</w:t>
      </w:r>
      <w:r>
        <w:rPr>
          <w:spacing w:val="-6"/>
          <w:sz w:val="24"/>
        </w:rPr>
        <w:t xml:space="preserve"> </w:t>
      </w:r>
      <w:r>
        <w:rPr>
          <w:sz w:val="24"/>
        </w:rPr>
        <w:t>en</w:t>
      </w:r>
      <w:r>
        <w:rPr>
          <w:spacing w:val="-7"/>
          <w:sz w:val="24"/>
        </w:rPr>
        <w:t xml:space="preserve"> </w:t>
      </w:r>
      <w:r>
        <w:rPr>
          <w:sz w:val="24"/>
        </w:rPr>
        <w:t>rapport</w:t>
      </w:r>
      <w:r>
        <w:rPr>
          <w:spacing w:val="-7"/>
          <w:sz w:val="24"/>
        </w:rPr>
        <w:t xml:space="preserve"> </w:t>
      </w:r>
      <w:r>
        <w:rPr>
          <w:sz w:val="24"/>
        </w:rPr>
        <w:t>avec</w:t>
      </w:r>
      <w:r>
        <w:rPr>
          <w:spacing w:val="-9"/>
          <w:sz w:val="24"/>
        </w:rPr>
        <w:t xml:space="preserve"> </w:t>
      </w:r>
      <w:r>
        <w:rPr>
          <w:sz w:val="24"/>
        </w:rPr>
        <w:t>les</w:t>
      </w:r>
      <w:r>
        <w:rPr>
          <w:spacing w:val="-7"/>
          <w:sz w:val="24"/>
        </w:rPr>
        <w:t xml:space="preserve"> </w:t>
      </w:r>
      <w:r>
        <w:rPr>
          <w:spacing w:val="-2"/>
          <w:sz w:val="24"/>
        </w:rPr>
        <w:t>ouvrages,</w:t>
      </w:r>
    </w:p>
    <w:p w14:paraId="50E21FC1" w14:textId="77777777" w:rsidR="000C458D" w:rsidRDefault="00AA453D">
      <w:pPr>
        <w:pStyle w:val="Paragraphedeliste"/>
        <w:numPr>
          <w:ilvl w:val="0"/>
          <w:numId w:val="6"/>
        </w:numPr>
        <w:tabs>
          <w:tab w:val="left" w:pos="1275"/>
        </w:tabs>
        <w:spacing w:before="276"/>
        <w:ind w:right="558" w:firstLine="0"/>
        <w:jc w:val="both"/>
        <w:rPr>
          <w:sz w:val="24"/>
        </w:rPr>
      </w:pPr>
      <w:r>
        <w:rPr>
          <w:sz w:val="24"/>
        </w:rPr>
        <w:t>Les règles ou recommandations professionnelles formulées par les fabricants ou les organisations professionnelles.</w:t>
      </w:r>
    </w:p>
    <w:p w14:paraId="50E21FC2" w14:textId="77777777" w:rsidR="000C458D" w:rsidRDefault="00AA453D">
      <w:pPr>
        <w:pStyle w:val="Paragraphedeliste"/>
        <w:numPr>
          <w:ilvl w:val="0"/>
          <w:numId w:val="6"/>
        </w:numPr>
        <w:tabs>
          <w:tab w:val="left" w:pos="1275"/>
        </w:tabs>
        <w:spacing w:before="276"/>
        <w:ind w:right="559" w:firstLine="0"/>
        <w:jc w:val="both"/>
        <w:rPr>
          <w:sz w:val="24"/>
        </w:rPr>
      </w:pPr>
      <w:r>
        <w:rPr>
          <w:sz w:val="24"/>
        </w:rPr>
        <w:t>La qualité des matériaux et leur provenance seront celles indiquées dans le cours de la description des ouvrages.</w:t>
      </w:r>
    </w:p>
    <w:p w14:paraId="50E21FC3" w14:textId="77777777" w:rsidR="000C458D" w:rsidRDefault="000C458D">
      <w:pPr>
        <w:pStyle w:val="Corpsdetexte"/>
      </w:pPr>
    </w:p>
    <w:p w14:paraId="50E21FC4" w14:textId="77777777" w:rsidR="000C458D" w:rsidRDefault="00AA453D">
      <w:pPr>
        <w:pStyle w:val="Paragraphedeliste"/>
        <w:numPr>
          <w:ilvl w:val="0"/>
          <w:numId w:val="6"/>
        </w:numPr>
        <w:tabs>
          <w:tab w:val="left" w:pos="1275"/>
        </w:tabs>
        <w:ind w:right="558" w:firstLine="0"/>
        <w:jc w:val="both"/>
        <w:rPr>
          <w:sz w:val="24"/>
        </w:rPr>
      </w:pPr>
      <w:r>
        <w:rPr>
          <w:sz w:val="24"/>
        </w:rPr>
        <w:t>Le contrôle, la réception, le stockage et la mise en œuvre des revêtements devront impérativement respecter les spécifications techniques édictées par les fabricants tout en respectant les conditions fixées par les avis techniques du C.S.T.B., lorsqu'ils existent.</w:t>
      </w:r>
    </w:p>
    <w:p w14:paraId="5CB7103E" w14:textId="77777777" w:rsidR="006F0C41" w:rsidRPr="006F0C41" w:rsidRDefault="006F0C41" w:rsidP="006F0C41">
      <w:pPr>
        <w:pStyle w:val="Paragraphedeliste"/>
        <w:rPr>
          <w:sz w:val="24"/>
        </w:rPr>
      </w:pPr>
    </w:p>
    <w:p w14:paraId="6344AD3E" w14:textId="77777777" w:rsidR="006F0C41" w:rsidRDefault="006F0C41" w:rsidP="006F0C41">
      <w:pPr>
        <w:pStyle w:val="Paragraphedeliste"/>
        <w:tabs>
          <w:tab w:val="left" w:pos="1275"/>
        </w:tabs>
        <w:ind w:left="568" w:right="558" w:firstLine="0"/>
        <w:jc w:val="both"/>
        <w:rPr>
          <w:sz w:val="24"/>
        </w:rPr>
      </w:pPr>
    </w:p>
    <w:p w14:paraId="50E21FC5" w14:textId="77777777" w:rsidR="000C458D" w:rsidRDefault="000C458D">
      <w:pPr>
        <w:pStyle w:val="Corpsdetexte"/>
      </w:pPr>
    </w:p>
    <w:p w14:paraId="50E21FC6" w14:textId="77777777" w:rsidR="000C458D" w:rsidRPr="006F0C41" w:rsidRDefault="00AA453D">
      <w:pPr>
        <w:pStyle w:val="Corpsdetexte"/>
        <w:ind w:left="568"/>
        <w:jc w:val="both"/>
        <w:rPr>
          <w:i/>
          <w:iCs/>
        </w:rPr>
      </w:pPr>
      <w:r w:rsidRPr="006F0C41">
        <w:rPr>
          <w:i/>
          <w:iCs/>
        </w:rPr>
        <w:t>Cahiers</w:t>
      </w:r>
      <w:r w:rsidRPr="006F0C41">
        <w:rPr>
          <w:i/>
          <w:iCs/>
          <w:spacing w:val="-7"/>
        </w:rPr>
        <w:t xml:space="preserve"> </w:t>
      </w:r>
      <w:r w:rsidRPr="006F0C41">
        <w:rPr>
          <w:i/>
          <w:iCs/>
        </w:rPr>
        <w:t>des</w:t>
      </w:r>
      <w:r w:rsidRPr="006F0C41">
        <w:rPr>
          <w:i/>
          <w:iCs/>
          <w:spacing w:val="-7"/>
        </w:rPr>
        <w:t xml:space="preserve"> </w:t>
      </w:r>
      <w:r w:rsidRPr="006F0C41">
        <w:rPr>
          <w:i/>
          <w:iCs/>
        </w:rPr>
        <w:t>charges</w:t>
      </w:r>
      <w:r w:rsidRPr="006F0C41">
        <w:rPr>
          <w:i/>
          <w:iCs/>
          <w:spacing w:val="-7"/>
        </w:rPr>
        <w:t xml:space="preserve"> </w:t>
      </w:r>
      <w:r w:rsidRPr="006F0C41">
        <w:rPr>
          <w:i/>
          <w:iCs/>
        </w:rPr>
        <w:t>des</w:t>
      </w:r>
      <w:r w:rsidRPr="006F0C41">
        <w:rPr>
          <w:i/>
          <w:iCs/>
          <w:spacing w:val="-7"/>
        </w:rPr>
        <w:t xml:space="preserve"> </w:t>
      </w:r>
      <w:r w:rsidRPr="006F0C41">
        <w:rPr>
          <w:i/>
          <w:iCs/>
          <w:spacing w:val="-2"/>
        </w:rPr>
        <w:t>fabricants</w:t>
      </w:r>
    </w:p>
    <w:p w14:paraId="50E21FC7" w14:textId="77777777" w:rsidR="000C458D" w:rsidRDefault="000C458D">
      <w:pPr>
        <w:pStyle w:val="Corpsdetexte"/>
      </w:pPr>
    </w:p>
    <w:p w14:paraId="50E21FC8" w14:textId="77777777" w:rsidR="000C458D" w:rsidRDefault="00AA453D">
      <w:pPr>
        <w:pStyle w:val="Paragraphedeliste"/>
        <w:numPr>
          <w:ilvl w:val="0"/>
          <w:numId w:val="6"/>
        </w:numPr>
        <w:tabs>
          <w:tab w:val="left" w:pos="1275"/>
        </w:tabs>
        <w:ind w:right="560" w:firstLine="0"/>
        <w:jc w:val="both"/>
        <w:rPr>
          <w:sz w:val="24"/>
        </w:rPr>
      </w:pPr>
      <w:r>
        <w:rPr>
          <w:sz w:val="24"/>
        </w:rPr>
        <w:t>Nonobstant toute demande de renseignements complémentaires concernant la mise en œuvre ou l'emploi d'un produit donné, ces cahiers des charges seront applicables.</w:t>
      </w:r>
    </w:p>
    <w:p w14:paraId="50E21FC9" w14:textId="77777777" w:rsidR="000C458D" w:rsidRDefault="000C458D">
      <w:pPr>
        <w:pStyle w:val="Corpsdetexte"/>
      </w:pPr>
    </w:p>
    <w:p w14:paraId="50E21FCA" w14:textId="77777777" w:rsidR="000C458D" w:rsidRPr="001E5BC4" w:rsidRDefault="00AA453D">
      <w:pPr>
        <w:pStyle w:val="Corpsdetexte"/>
        <w:ind w:left="568"/>
        <w:jc w:val="both"/>
        <w:rPr>
          <w:b/>
          <w:bCs/>
        </w:rPr>
      </w:pPr>
      <w:r w:rsidRPr="001E5BC4">
        <w:rPr>
          <w:b/>
          <w:bCs/>
        </w:rPr>
        <w:t>Dimensions</w:t>
      </w:r>
      <w:r w:rsidRPr="001E5BC4">
        <w:rPr>
          <w:b/>
          <w:bCs/>
          <w:spacing w:val="-9"/>
        </w:rPr>
        <w:t xml:space="preserve"> </w:t>
      </w:r>
      <w:r w:rsidRPr="001E5BC4">
        <w:rPr>
          <w:b/>
          <w:bCs/>
        </w:rPr>
        <w:t>et</w:t>
      </w:r>
      <w:r w:rsidRPr="001E5BC4">
        <w:rPr>
          <w:b/>
          <w:bCs/>
          <w:spacing w:val="-8"/>
        </w:rPr>
        <w:t xml:space="preserve"> </w:t>
      </w:r>
      <w:r w:rsidRPr="001E5BC4">
        <w:rPr>
          <w:b/>
          <w:bCs/>
          <w:spacing w:val="-2"/>
        </w:rPr>
        <w:t>performances</w:t>
      </w:r>
    </w:p>
    <w:p w14:paraId="50E21FCB" w14:textId="77777777" w:rsidR="000C458D" w:rsidRDefault="000C458D">
      <w:pPr>
        <w:pStyle w:val="Corpsdetexte"/>
      </w:pPr>
    </w:p>
    <w:p w14:paraId="50E21FCC" w14:textId="77777777" w:rsidR="000C458D" w:rsidRDefault="00AA453D" w:rsidP="006F0C41">
      <w:pPr>
        <w:pStyle w:val="Corpsdetexte"/>
        <w:ind w:left="568" w:right="558"/>
        <w:jc w:val="both"/>
      </w:pPr>
      <w:r>
        <w:t>Les dimensions et performances indiquées dans le présent C.C.T.P. dans la décomposition du prix global et forfaitaire (DPGF) et dans les bordereaux de prix unitaires (BPU) ainsi que sur les plans architecte, constituent des minimas que l’entreprise corrigera éventuellement à la hausse pour respecter les règles de l’art, la réglementation et les normes</w:t>
      </w:r>
      <w:r>
        <w:rPr>
          <w:spacing w:val="40"/>
        </w:rPr>
        <w:t xml:space="preserve"> </w:t>
      </w:r>
      <w:r>
        <w:t>en vigueur, garantir la bonne tenue des ouvrages, les conclusions des calculs de dimensionnement. Les variations entre les dimensions et performances constatées par l’entreprise</w:t>
      </w:r>
      <w:r>
        <w:rPr>
          <w:spacing w:val="-2"/>
        </w:rPr>
        <w:t xml:space="preserve"> </w:t>
      </w:r>
      <w:r>
        <w:t>et</w:t>
      </w:r>
      <w:r>
        <w:rPr>
          <w:spacing w:val="-1"/>
        </w:rPr>
        <w:t xml:space="preserve"> </w:t>
      </w:r>
      <w:r>
        <w:t>celles</w:t>
      </w:r>
      <w:r>
        <w:rPr>
          <w:spacing w:val="-3"/>
        </w:rPr>
        <w:t xml:space="preserve"> </w:t>
      </w:r>
      <w:r>
        <w:t>indiquées</w:t>
      </w:r>
      <w:r>
        <w:rPr>
          <w:spacing w:val="-3"/>
        </w:rPr>
        <w:t xml:space="preserve"> </w:t>
      </w:r>
      <w:r>
        <w:t>dans</w:t>
      </w:r>
      <w:r>
        <w:rPr>
          <w:spacing w:val="-3"/>
        </w:rPr>
        <w:t xml:space="preserve"> </w:t>
      </w:r>
      <w:r>
        <w:t>le</w:t>
      </w:r>
      <w:r>
        <w:rPr>
          <w:spacing w:val="-4"/>
        </w:rPr>
        <w:t xml:space="preserve"> </w:t>
      </w:r>
      <w:r>
        <w:t>présent</w:t>
      </w:r>
      <w:r>
        <w:rPr>
          <w:spacing w:val="-1"/>
        </w:rPr>
        <w:t xml:space="preserve"> </w:t>
      </w:r>
      <w:r>
        <w:t>dossier</w:t>
      </w:r>
      <w:r>
        <w:rPr>
          <w:spacing w:val="-4"/>
        </w:rPr>
        <w:t xml:space="preserve"> </w:t>
      </w:r>
      <w:r>
        <w:t>de</w:t>
      </w:r>
      <w:r>
        <w:rPr>
          <w:spacing w:val="-2"/>
        </w:rPr>
        <w:t xml:space="preserve"> </w:t>
      </w:r>
      <w:r>
        <w:t>consultation</w:t>
      </w:r>
      <w:r>
        <w:rPr>
          <w:spacing w:val="-3"/>
        </w:rPr>
        <w:t xml:space="preserve"> </w:t>
      </w:r>
      <w:r>
        <w:t>seront</w:t>
      </w:r>
      <w:r>
        <w:rPr>
          <w:spacing w:val="-3"/>
        </w:rPr>
        <w:t xml:space="preserve"> </w:t>
      </w:r>
      <w:r>
        <w:t>réputées</w:t>
      </w:r>
      <w:r>
        <w:rPr>
          <w:spacing w:val="-1"/>
        </w:rPr>
        <w:t xml:space="preserve"> </w:t>
      </w:r>
      <w:r>
        <w:t>avoir</w:t>
      </w:r>
      <w:r>
        <w:rPr>
          <w:spacing w:val="-2"/>
        </w:rPr>
        <w:t xml:space="preserve"> </w:t>
      </w:r>
      <w:r>
        <w:t>été prises en compte par l’entreprise dans son offre, et répercutées sur ses prix et sur le montant global de son offre.</w:t>
      </w:r>
    </w:p>
    <w:p w14:paraId="6F035746" w14:textId="77777777" w:rsidR="001E5BC4" w:rsidRDefault="001E5BC4">
      <w:pPr>
        <w:pStyle w:val="Corpsdetexte"/>
        <w:ind w:left="568"/>
        <w:rPr>
          <w:i/>
          <w:iCs/>
        </w:rPr>
      </w:pPr>
    </w:p>
    <w:p w14:paraId="50E21FD0" w14:textId="618CBB89" w:rsidR="000C458D" w:rsidRPr="001E5BC4" w:rsidRDefault="00AA453D">
      <w:pPr>
        <w:pStyle w:val="Corpsdetexte"/>
        <w:ind w:left="568"/>
        <w:rPr>
          <w:b/>
          <w:bCs/>
        </w:rPr>
      </w:pPr>
      <w:r w:rsidRPr="001E5BC4">
        <w:rPr>
          <w:b/>
          <w:bCs/>
        </w:rPr>
        <w:t>Obligation</w:t>
      </w:r>
      <w:r w:rsidRPr="001E5BC4">
        <w:rPr>
          <w:b/>
          <w:bCs/>
          <w:spacing w:val="-10"/>
        </w:rPr>
        <w:t xml:space="preserve"> </w:t>
      </w:r>
      <w:r w:rsidRPr="001E5BC4">
        <w:rPr>
          <w:b/>
          <w:bCs/>
        </w:rPr>
        <w:t>de</w:t>
      </w:r>
      <w:r w:rsidRPr="001E5BC4">
        <w:rPr>
          <w:b/>
          <w:bCs/>
          <w:spacing w:val="-9"/>
        </w:rPr>
        <w:t xml:space="preserve"> </w:t>
      </w:r>
      <w:r w:rsidRPr="001E5BC4">
        <w:rPr>
          <w:b/>
          <w:bCs/>
        </w:rPr>
        <w:t>moyens</w:t>
      </w:r>
      <w:r w:rsidRPr="001E5BC4">
        <w:rPr>
          <w:b/>
          <w:bCs/>
          <w:spacing w:val="-9"/>
        </w:rPr>
        <w:t xml:space="preserve"> </w:t>
      </w:r>
      <w:r w:rsidRPr="001E5BC4">
        <w:rPr>
          <w:b/>
          <w:bCs/>
          <w:spacing w:val="-2"/>
        </w:rPr>
        <w:t>d’études</w:t>
      </w:r>
    </w:p>
    <w:p w14:paraId="50E21FD1" w14:textId="77777777" w:rsidR="000C458D" w:rsidRDefault="000C458D">
      <w:pPr>
        <w:pStyle w:val="Corpsdetexte"/>
      </w:pPr>
    </w:p>
    <w:p w14:paraId="50E21FD2" w14:textId="7DC4953F" w:rsidR="000C458D" w:rsidRDefault="00AA453D" w:rsidP="006F0C41">
      <w:pPr>
        <w:pStyle w:val="Corpsdetexte"/>
        <w:ind w:left="568" w:right="559"/>
        <w:jc w:val="both"/>
      </w:pPr>
      <w:r>
        <w:t xml:space="preserve">L’entreprise a une obligation contractuelle qui concerne les moyens qu’elles ont l’obligation de mettre en œuvre </w:t>
      </w:r>
      <w:r w:rsidR="006F0C41">
        <w:t>en termes</w:t>
      </w:r>
      <w:r>
        <w:t xml:space="preserve"> d’études, aussi bien du point de vue du calcul des structures et du dimensionnement de leurs ouvrages respectifs, que du point de vue de la production des plans et fiches techniques les décrivant.</w:t>
      </w:r>
    </w:p>
    <w:p w14:paraId="50E21FD3" w14:textId="77777777" w:rsidR="000C458D" w:rsidRDefault="000C458D">
      <w:pPr>
        <w:pStyle w:val="Corpsdetexte"/>
      </w:pPr>
    </w:p>
    <w:p w14:paraId="50E21FD4" w14:textId="77777777" w:rsidR="000C458D" w:rsidRDefault="000C458D">
      <w:pPr>
        <w:pStyle w:val="Corpsdetexte"/>
        <w:spacing w:before="5"/>
      </w:pPr>
    </w:p>
    <w:p w14:paraId="50E21FD5" w14:textId="77777777" w:rsidR="000C458D" w:rsidRDefault="00AA453D" w:rsidP="00B67915">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6226940"/>
      <w:r>
        <w:t>MARQUES</w:t>
      </w:r>
      <w:r w:rsidRPr="00B67915">
        <w:t xml:space="preserve"> </w:t>
      </w:r>
      <w:r>
        <w:t>ET</w:t>
      </w:r>
      <w:r w:rsidRPr="00B67915">
        <w:t xml:space="preserve"> MODELES</w:t>
      </w:r>
      <w:bookmarkEnd w:id="6"/>
    </w:p>
    <w:p w14:paraId="50E21FD6" w14:textId="77777777" w:rsidR="000C458D" w:rsidRDefault="00AA453D">
      <w:pPr>
        <w:pStyle w:val="Corpsdetexte"/>
        <w:spacing w:before="271"/>
        <w:ind w:left="568"/>
      </w:pPr>
      <w:r>
        <w:t>Sans</w:t>
      </w:r>
      <w:r>
        <w:rPr>
          <w:spacing w:val="-5"/>
        </w:rPr>
        <w:t xml:space="preserve"> </w:t>
      </w:r>
      <w:r>
        <w:rPr>
          <w:spacing w:val="-2"/>
        </w:rPr>
        <w:t>Objet</w:t>
      </w:r>
    </w:p>
    <w:p w14:paraId="50E21FD7" w14:textId="77777777" w:rsidR="000C458D" w:rsidRDefault="000C458D">
      <w:pPr>
        <w:pStyle w:val="Corpsdetexte"/>
      </w:pPr>
    </w:p>
    <w:p w14:paraId="50E21FD8" w14:textId="77777777" w:rsidR="000C458D" w:rsidRDefault="000C458D">
      <w:pPr>
        <w:pStyle w:val="Corpsdetexte"/>
        <w:spacing w:before="5"/>
      </w:pPr>
    </w:p>
    <w:p w14:paraId="50E21FD9" w14:textId="77777777" w:rsidR="000C458D" w:rsidRDefault="00AA453D" w:rsidP="00B67915">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7" w:name="_Toc196226941"/>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7"/>
    </w:p>
    <w:p w14:paraId="50E21FDA" w14:textId="77777777" w:rsidR="000C458D" w:rsidRDefault="000C458D">
      <w:pPr>
        <w:pStyle w:val="Corpsdetexte"/>
        <w:rPr>
          <w:b/>
        </w:rPr>
      </w:pPr>
    </w:p>
    <w:p w14:paraId="50E21FDB" w14:textId="77777777" w:rsidR="000C458D" w:rsidRPr="006152E4" w:rsidRDefault="00AA453D" w:rsidP="006152E4">
      <w:pPr>
        <w:ind w:left="426"/>
        <w:rPr>
          <w:b/>
          <w:bCs/>
          <w:sz w:val="24"/>
          <w:szCs w:val="24"/>
        </w:rPr>
      </w:pPr>
      <w:bookmarkStart w:id="8" w:name="_TOC_250003"/>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bookmarkEnd w:id="8"/>
      <w:r w:rsidRPr="006152E4">
        <w:rPr>
          <w:b/>
          <w:bCs/>
          <w:spacing w:val="-4"/>
          <w:sz w:val="24"/>
          <w:szCs w:val="24"/>
        </w:rPr>
        <w:t>DRAC</w:t>
      </w:r>
    </w:p>
    <w:p w14:paraId="50E21FDC" w14:textId="77777777" w:rsidR="000C458D" w:rsidRPr="006152E4" w:rsidRDefault="00AA453D" w:rsidP="006152E4">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50E21FDD" w14:textId="77777777" w:rsidR="000C458D" w:rsidRPr="006152E4" w:rsidRDefault="000C458D" w:rsidP="006152E4">
      <w:pPr>
        <w:ind w:left="426"/>
        <w:rPr>
          <w:sz w:val="24"/>
          <w:szCs w:val="24"/>
        </w:rPr>
      </w:pPr>
    </w:p>
    <w:p w14:paraId="50E21FDE" w14:textId="77777777" w:rsidR="000C458D" w:rsidRPr="006152E4" w:rsidRDefault="00AA453D" w:rsidP="006152E4">
      <w:pPr>
        <w:ind w:left="426"/>
        <w:rPr>
          <w:b/>
          <w:bCs/>
          <w:sz w:val="24"/>
          <w:szCs w:val="24"/>
        </w:rPr>
      </w:pPr>
      <w:bookmarkStart w:id="9" w:name="_TOC_250002"/>
      <w:bookmarkEnd w:id="9"/>
      <w:r w:rsidRPr="006152E4">
        <w:rPr>
          <w:b/>
          <w:bCs/>
          <w:spacing w:val="-2"/>
          <w:sz w:val="24"/>
          <w:szCs w:val="24"/>
        </w:rPr>
        <w:t>Coordination</w:t>
      </w:r>
    </w:p>
    <w:p w14:paraId="50E21FDF" w14:textId="77777777" w:rsidR="000C458D" w:rsidRPr="006152E4" w:rsidRDefault="00AA453D" w:rsidP="006152E4">
      <w:pPr>
        <w:ind w:left="426"/>
        <w:rPr>
          <w:sz w:val="24"/>
          <w:szCs w:val="24"/>
        </w:rPr>
      </w:pPr>
      <w:r w:rsidRPr="006152E4">
        <w:rPr>
          <w:sz w:val="24"/>
          <w:szCs w:val="24"/>
        </w:rPr>
        <w:t>Le titulaire devra avoir un représentant à chaque réunion (synthèse, coordination, suivi de chantier) sur place ou autre, concernant la présente opération</w:t>
      </w:r>
    </w:p>
    <w:p w14:paraId="50E21FE0" w14:textId="77777777" w:rsidR="000C458D" w:rsidRDefault="000C458D">
      <w:pPr>
        <w:pStyle w:val="Corpsdetexte"/>
      </w:pPr>
    </w:p>
    <w:p w14:paraId="50E21FE1" w14:textId="77777777" w:rsidR="000C458D" w:rsidRDefault="000C458D">
      <w:pPr>
        <w:pStyle w:val="Corpsdetexte"/>
        <w:spacing w:before="4"/>
      </w:pPr>
    </w:p>
    <w:p w14:paraId="50E21FE2" w14:textId="77777777" w:rsidR="000C458D" w:rsidRDefault="00AA453D" w:rsidP="007B2470">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0" w:name="_Toc196226942"/>
      <w:r w:rsidRPr="007B2470">
        <w:t>CONTROLE, ESSAIS, RECEPTION</w:t>
      </w:r>
      <w:bookmarkEnd w:id="10"/>
    </w:p>
    <w:p w14:paraId="51C1E173" w14:textId="77777777" w:rsidR="006152E4" w:rsidRDefault="006152E4" w:rsidP="006152E4">
      <w:pPr>
        <w:rPr>
          <w:sz w:val="24"/>
          <w:szCs w:val="24"/>
        </w:rPr>
      </w:pPr>
      <w:bookmarkStart w:id="11" w:name="_TOC_250001"/>
    </w:p>
    <w:p w14:paraId="50E21FE3" w14:textId="44C196C5" w:rsidR="000C458D" w:rsidRPr="006152E4" w:rsidRDefault="00AA453D" w:rsidP="006152E4">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bookmarkEnd w:id="11"/>
      <w:r w:rsidRPr="006152E4">
        <w:rPr>
          <w:b/>
          <w:bCs/>
          <w:spacing w:val="-10"/>
          <w:sz w:val="24"/>
          <w:szCs w:val="24"/>
        </w:rPr>
        <w:t>:</w:t>
      </w:r>
    </w:p>
    <w:p w14:paraId="50E21FE4" w14:textId="77777777" w:rsidR="000C458D" w:rsidRPr="006152E4" w:rsidRDefault="00AA453D" w:rsidP="006152E4">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50E21FE5" w14:textId="77777777" w:rsidR="000C458D" w:rsidRPr="006152E4" w:rsidRDefault="000C458D" w:rsidP="006152E4">
      <w:pPr>
        <w:ind w:left="426"/>
        <w:rPr>
          <w:sz w:val="24"/>
          <w:szCs w:val="24"/>
        </w:rPr>
      </w:pPr>
    </w:p>
    <w:p w14:paraId="50E21FE6" w14:textId="77777777" w:rsidR="000C458D" w:rsidRPr="006152E4" w:rsidRDefault="00AA453D" w:rsidP="006152E4">
      <w:pPr>
        <w:ind w:left="426"/>
        <w:rPr>
          <w:b/>
          <w:bCs/>
          <w:sz w:val="24"/>
          <w:szCs w:val="24"/>
        </w:rPr>
      </w:pPr>
      <w:bookmarkStart w:id="12" w:name="_TOC_250000"/>
      <w:r w:rsidRPr="006152E4">
        <w:rPr>
          <w:b/>
          <w:bCs/>
          <w:sz w:val="24"/>
          <w:szCs w:val="24"/>
        </w:rPr>
        <w:t>Réception</w:t>
      </w:r>
      <w:r w:rsidRPr="006152E4">
        <w:rPr>
          <w:b/>
          <w:bCs/>
          <w:spacing w:val="-14"/>
          <w:sz w:val="24"/>
          <w:szCs w:val="24"/>
        </w:rPr>
        <w:t xml:space="preserve"> </w:t>
      </w:r>
      <w:bookmarkEnd w:id="12"/>
      <w:r w:rsidRPr="006152E4">
        <w:rPr>
          <w:b/>
          <w:bCs/>
          <w:spacing w:val="-10"/>
          <w:sz w:val="24"/>
          <w:szCs w:val="24"/>
        </w:rPr>
        <w:t>:</w:t>
      </w:r>
    </w:p>
    <w:p w14:paraId="50E21FE7" w14:textId="77777777" w:rsidR="000C458D" w:rsidRPr="006152E4" w:rsidRDefault="00AA453D" w:rsidP="006152E4">
      <w:pPr>
        <w:ind w:left="426"/>
        <w:rPr>
          <w:sz w:val="24"/>
          <w:szCs w:val="24"/>
        </w:rPr>
      </w:pPr>
      <w:r w:rsidRPr="006152E4">
        <w:rPr>
          <w:sz w:val="24"/>
          <w:szCs w:val="24"/>
        </w:rPr>
        <w:lastRenderedPageBreak/>
        <w:t>Il appartient à l'entrepreneur du présent lot de fournir une installation achevée, en parfait état de marche.</w:t>
      </w:r>
    </w:p>
    <w:p w14:paraId="50E21FE8" w14:textId="77777777" w:rsidR="000C458D" w:rsidRPr="006152E4" w:rsidRDefault="000C458D" w:rsidP="006152E4">
      <w:pPr>
        <w:ind w:left="426"/>
        <w:rPr>
          <w:sz w:val="24"/>
          <w:szCs w:val="24"/>
        </w:rPr>
      </w:pPr>
    </w:p>
    <w:p w14:paraId="50E21FE9" w14:textId="77777777" w:rsidR="000C458D" w:rsidRPr="006152E4" w:rsidRDefault="00AA453D" w:rsidP="006152E4">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50E21FEA" w14:textId="77777777" w:rsidR="000C458D" w:rsidRPr="006152E4" w:rsidRDefault="000C458D" w:rsidP="006152E4">
      <w:pPr>
        <w:ind w:left="426"/>
        <w:rPr>
          <w:sz w:val="24"/>
          <w:szCs w:val="24"/>
        </w:rPr>
      </w:pPr>
    </w:p>
    <w:p w14:paraId="50E21FEB" w14:textId="77777777" w:rsidR="000C458D" w:rsidRPr="006152E4" w:rsidRDefault="00AA453D" w:rsidP="006152E4">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40D5ABDD" w14:textId="77777777" w:rsidR="000F1A02" w:rsidRDefault="000F1A02">
      <w:pPr>
        <w:pStyle w:val="Corpsdetexte"/>
        <w:ind w:left="568" w:right="558"/>
        <w:jc w:val="both"/>
      </w:pPr>
    </w:p>
    <w:p w14:paraId="0CAA5609" w14:textId="7EDB169C" w:rsidR="000F1A02" w:rsidRDefault="000F1A02" w:rsidP="000F1A02">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3" w:name="_Toc196226945"/>
      <w:r w:rsidRPr="00195B5B">
        <w:t>INSTALLATION &amp; FONCTIO</w:t>
      </w:r>
      <w:r w:rsidR="00422F05" w:rsidRPr="00195B5B">
        <w:t>N</w:t>
      </w:r>
      <w:r w:rsidRPr="00195B5B">
        <w:t>NEMENT DE CHANTIER</w:t>
      </w:r>
      <w:bookmarkEnd w:id="13"/>
    </w:p>
    <w:p w14:paraId="2BE205DA" w14:textId="77777777" w:rsidR="00B64D77" w:rsidRDefault="00B64D77" w:rsidP="00B64D77">
      <w:pPr>
        <w:pStyle w:val="Corpsdetexte"/>
        <w:jc w:val="center"/>
        <w:rPr>
          <w:b/>
          <w:bCs/>
          <w:sz w:val="36"/>
          <w:szCs w:val="36"/>
        </w:rPr>
      </w:pPr>
    </w:p>
    <w:p w14:paraId="1674FFB7" w14:textId="06093FD2" w:rsidR="00B64D77" w:rsidRDefault="00B64D77" w:rsidP="00B64D77">
      <w:pPr>
        <w:pStyle w:val="Corpsdetexte"/>
        <w:jc w:val="center"/>
      </w:pPr>
      <w:r w:rsidRPr="00DC0C86">
        <w:rPr>
          <w:b/>
          <w:bCs/>
        </w:rPr>
        <w:t>Aucune base-vie ne pourra être implantée sur site</w:t>
      </w:r>
      <w:r w:rsidRPr="00121227">
        <w:rPr>
          <w:sz w:val="36"/>
          <w:szCs w:val="36"/>
        </w:rPr>
        <w:t>.</w:t>
      </w:r>
      <w:r w:rsidRPr="00121227">
        <w:rPr>
          <w:sz w:val="36"/>
          <w:szCs w:val="36"/>
        </w:rPr>
        <w:br/>
      </w:r>
      <w:r>
        <w:t>(Cf indications dans le CCTP lot 00 Prescriptions communes)</w:t>
      </w:r>
    </w:p>
    <w:p w14:paraId="2182C428" w14:textId="77777777" w:rsidR="00B64D77" w:rsidRDefault="00B64D77" w:rsidP="00B64D77">
      <w:pPr>
        <w:pStyle w:val="Corpsdetexte"/>
        <w:jc w:val="center"/>
      </w:pPr>
    </w:p>
    <w:p w14:paraId="64D0F5D4" w14:textId="77777777" w:rsidR="000F1A02" w:rsidRDefault="000F1A02" w:rsidP="000F1A02">
      <w:pPr>
        <w:pStyle w:val="Corpsdetexte"/>
      </w:pPr>
    </w:p>
    <w:p w14:paraId="3F73BB21" w14:textId="77777777" w:rsidR="000F1A02" w:rsidRDefault="000F1A02" w:rsidP="000F1A02">
      <w:pPr>
        <w:pStyle w:val="Corpsdetexte"/>
        <w:ind w:left="568" w:right="559"/>
        <w:jc w:val="both"/>
      </w:pPr>
      <w:r>
        <w:t>Prenant en considération la typologie du terrain ainsi que les travaux à réaliser, l'entrepreneur devra</w:t>
      </w:r>
      <w:r>
        <w:rPr>
          <w:spacing w:val="-1"/>
        </w:rPr>
        <w:t xml:space="preserve"> </w:t>
      </w:r>
      <w:r>
        <w:t>renseigner ci-après sa</w:t>
      </w:r>
      <w:r>
        <w:rPr>
          <w:spacing w:val="-1"/>
        </w:rPr>
        <w:t xml:space="preserve"> </w:t>
      </w:r>
      <w:r>
        <w:t>méthodologie d'intervention par l'emploi d'Echafaudages et/ou de Nacelle et/ou de Cordiste(s)</w:t>
      </w:r>
    </w:p>
    <w:p w14:paraId="55DEB728" w14:textId="77777777" w:rsidR="000F1A02" w:rsidRDefault="000F1A02" w:rsidP="000F1A02">
      <w:pPr>
        <w:pStyle w:val="Corpsdetexte"/>
      </w:pPr>
    </w:p>
    <w:p w14:paraId="68FC1188" w14:textId="77777777" w:rsidR="00B64D77" w:rsidRDefault="000F1A02" w:rsidP="000F1A02">
      <w:pPr>
        <w:pStyle w:val="Corpsdetexte"/>
        <w:spacing w:line="480" w:lineRule="auto"/>
        <w:ind w:left="568" w:right="1934"/>
      </w:pPr>
      <w:r>
        <w:t>L’intervention</w:t>
      </w:r>
      <w:r>
        <w:rPr>
          <w:spacing w:val="-4"/>
        </w:rPr>
        <w:t xml:space="preserve"> </w:t>
      </w:r>
      <w:r>
        <w:t>de</w:t>
      </w:r>
      <w:r>
        <w:rPr>
          <w:spacing w:val="-5"/>
        </w:rPr>
        <w:t xml:space="preserve"> </w:t>
      </w:r>
      <w:r>
        <w:t>Nacelle</w:t>
      </w:r>
      <w:r>
        <w:rPr>
          <w:spacing w:val="-5"/>
        </w:rPr>
        <w:t xml:space="preserve"> </w:t>
      </w:r>
      <w:r>
        <w:t>(35</w:t>
      </w:r>
      <w:r>
        <w:rPr>
          <w:spacing w:val="-4"/>
        </w:rPr>
        <w:t xml:space="preserve"> </w:t>
      </w:r>
      <w:r>
        <w:t>et/ou</w:t>
      </w:r>
      <w:r>
        <w:rPr>
          <w:spacing w:val="-4"/>
        </w:rPr>
        <w:t xml:space="preserve"> </w:t>
      </w:r>
      <w:r>
        <w:t>45m)</w:t>
      </w:r>
      <w:r>
        <w:rPr>
          <w:spacing w:val="-5"/>
        </w:rPr>
        <w:t xml:space="preserve"> </w:t>
      </w:r>
      <w:r>
        <w:t>compris</w:t>
      </w:r>
      <w:r>
        <w:rPr>
          <w:spacing w:val="-3"/>
        </w:rPr>
        <w:t xml:space="preserve"> </w:t>
      </w:r>
      <w:r>
        <w:t>pilote</w:t>
      </w:r>
      <w:r>
        <w:rPr>
          <w:spacing w:val="-5"/>
        </w:rPr>
        <w:t xml:space="preserve"> </w:t>
      </w:r>
      <w:r>
        <w:t>sera</w:t>
      </w:r>
      <w:r>
        <w:rPr>
          <w:spacing w:val="-5"/>
        </w:rPr>
        <w:t xml:space="preserve"> </w:t>
      </w:r>
      <w:r>
        <w:t>prioritaires</w:t>
      </w:r>
      <w:r w:rsidR="00B64D77">
        <w:t>.</w:t>
      </w:r>
    </w:p>
    <w:p w14:paraId="1C7A9261" w14:textId="77777777" w:rsidR="00B64D77" w:rsidRDefault="00B64D77" w:rsidP="000F1A02">
      <w:pPr>
        <w:pStyle w:val="Corpsdetexte"/>
        <w:spacing w:line="480" w:lineRule="auto"/>
        <w:ind w:left="568" w:right="1934"/>
      </w:pPr>
    </w:p>
    <w:p w14:paraId="5C254F06" w14:textId="29397642" w:rsidR="000F1A02" w:rsidRDefault="000F1A02" w:rsidP="000F1A02">
      <w:pPr>
        <w:pStyle w:val="Corpsdetexte"/>
        <w:spacing w:line="480" w:lineRule="auto"/>
        <w:ind w:left="568" w:right="1934"/>
      </w:pPr>
      <w:r>
        <w:t xml:space="preserve"> </w:t>
      </w:r>
      <w:r>
        <w:rPr>
          <w:u w:val="single"/>
        </w:rPr>
        <w:t>Echafaudages de pied</w:t>
      </w:r>
    </w:p>
    <w:p w14:paraId="1E557CB0" w14:textId="77777777" w:rsidR="000F1A02" w:rsidRDefault="000F1A02" w:rsidP="000F1A02">
      <w:pPr>
        <w:pStyle w:val="Corpsdetexte"/>
        <w:spacing w:before="1"/>
        <w:ind w:left="568" w:right="562"/>
        <w:jc w:val="both"/>
      </w:pPr>
      <w:r>
        <w:t>Echafaudage sur Pieds / en Console / en Porte à Faux / Echafaudage Tubulaire de Classe 4, compris bâchage, compris toutes sujétions.</w:t>
      </w:r>
    </w:p>
    <w:p w14:paraId="509D27CE" w14:textId="77777777" w:rsidR="000F1A02" w:rsidRDefault="000F1A02" w:rsidP="000F1A02">
      <w:pPr>
        <w:pStyle w:val="Corpsdetexte"/>
        <w:spacing w:before="276"/>
        <w:ind w:left="568" w:right="560"/>
        <w:jc w:val="both"/>
      </w:pPr>
      <w:r>
        <w:t>Les échafaudages de pied comprendront des semelles d’amortissement et de répartition des charges afin d’éviter tout poinçonnement et enfoncement dans le sol.</w:t>
      </w:r>
    </w:p>
    <w:p w14:paraId="380CE8B2" w14:textId="77777777" w:rsidR="000F1A02" w:rsidRDefault="000F1A02" w:rsidP="000F1A02">
      <w:pPr>
        <w:pStyle w:val="Corpsdetexte"/>
        <w:spacing w:before="276"/>
        <w:ind w:left="568"/>
        <w:jc w:val="both"/>
      </w:pPr>
      <w:r>
        <w:t>Prestation</w:t>
      </w:r>
      <w:r>
        <w:rPr>
          <w:spacing w:val="-14"/>
        </w:rPr>
        <w:t xml:space="preserve"> </w:t>
      </w:r>
      <w:r>
        <w:t>comprenant</w:t>
      </w:r>
      <w:r>
        <w:rPr>
          <w:spacing w:val="-13"/>
        </w:rPr>
        <w:t xml:space="preserve"> </w:t>
      </w:r>
      <w:r>
        <w:rPr>
          <w:spacing w:val="-10"/>
        </w:rPr>
        <w:t>:</w:t>
      </w:r>
    </w:p>
    <w:p w14:paraId="6247CCDA" w14:textId="77777777" w:rsidR="000F1A02" w:rsidRDefault="000F1A02" w:rsidP="000F1A02">
      <w:pPr>
        <w:pStyle w:val="Corpsdetexte"/>
        <w:spacing w:before="276"/>
        <w:ind w:left="568"/>
        <w:jc w:val="both"/>
      </w:pPr>
      <w:r>
        <w:t>Préparation</w:t>
      </w:r>
      <w:r>
        <w:rPr>
          <w:spacing w:val="-6"/>
        </w:rPr>
        <w:t xml:space="preserve"> </w:t>
      </w:r>
      <w:r>
        <w:t>du</w:t>
      </w:r>
      <w:r>
        <w:rPr>
          <w:spacing w:val="-6"/>
        </w:rPr>
        <w:t xml:space="preserve"> </w:t>
      </w:r>
      <w:r>
        <w:t>sol</w:t>
      </w:r>
      <w:r>
        <w:rPr>
          <w:spacing w:val="-5"/>
        </w:rPr>
        <w:t xml:space="preserve"> </w:t>
      </w:r>
      <w:r>
        <w:t>et</w:t>
      </w:r>
      <w:r>
        <w:rPr>
          <w:spacing w:val="-6"/>
        </w:rPr>
        <w:t xml:space="preserve"> </w:t>
      </w:r>
      <w:r>
        <w:t>semelles</w:t>
      </w:r>
      <w:r>
        <w:rPr>
          <w:spacing w:val="-6"/>
        </w:rPr>
        <w:t xml:space="preserve"> </w:t>
      </w:r>
      <w:r>
        <w:t>de</w:t>
      </w:r>
      <w:r>
        <w:rPr>
          <w:spacing w:val="-6"/>
        </w:rPr>
        <w:t xml:space="preserve"> </w:t>
      </w:r>
      <w:r>
        <w:rPr>
          <w:spacing w:val="-2"/>
        </w:rPr>
        <w:t>répartition</w:t>
      </w:r>
    </w:p>
    <w:p w14:paraId="778ABF61" w14:textId="77777777" w:rsidR="000F1A02" w:rsidRDefault="000F1A02" w:rsidP="000F1A02">
      <w:pPr>
        <w:pStyle w:val="Corpsdetexte"/>
        <w:ind w:left="568" w:right="558"/>
        <w:jc w:val="both"/>
      </w:pPr>
      <w:r>
        <w:t>Fixation des échafaudages de pied par vérins (scellement et percement à n’utiliser qu’en cas de force majeur) compris tous dispositifs de protection des décors. Services d’échelles et planchers de travail avec garde-corps réglementaires. Comprenant une structure métallique tubulaire ou de type poutre treillis et un plancher de travail adapté pour la charge réglementaire d’exécution des travaux. Conception de l’échafaudage de pied et du platelage permettant la</w:t>
      </w:r>
      <w:r>
        <w:rPr>
          <w:spacing w:val="-1"/>
        </w:rPr>
        <w:t xml:space="preserve"> </w:t>
      </w:r>
      <w:r>
        <w:t>réalisation aisée</w:t>
      </w:r>
      <w:r>
        <w:rPr>
          <w:spacing w:val="-1"/>
        </w:rPr>
        <w:t xml:space="preserve"> </w:t>
      </w:r>
      <w:r>
        <w:t>de</w:t>
      </w:r>
      <w:r>
        <w:rPr>
          <w:spacing w:val="-1"/>
        </w:rPr>
        <w:t xml:space="preserve"> </w:t>
      </w:r>
      <w:r>
        <w:t>l’ensemble</w:t>
      </w:r>
      <w:r>
        <w:rPr>
          <w:spacing w:val="-1"/>
        </w:rPr>
        <w:t xml:space="preserve"> </w:t>
      </w:r>
      <w:r>
        <w:t>des prestations. Démontage</w:t>
      </w:r>
      <w:r>
        <w:rPr>
          <w:spacing w:val="-1"/>
        </w:rPr>
        <w:t xml:space="preserve"> </w:t>
      </w:r>
      <w:r>
        <w:t>et remontage</w:t>
      </w:r>
      <w:r>
        <w:rPr>
          <w:spacing w:val="-1"/>
        </w:rPr>
        <w:t xml:space="preserve"> </w:t>
      </w:r>
      <w:r>
        <w:t>suivant phasage pendant toute la durée des travaux. Toutes sujétions permettant la bonne exécution des travaux</w:t>
      </w:r>
    </w:p>
    <w:p w14:paraId="20DCD391" w14:textId="77777777" w:rsidR="000F1A02" w:rsidRDefault="000F1A02" w:rsidP="000F1A02">
      <w:pPr>
        <w:pStyle w:val="Corpsdetexte"/>
      </w:pPr>
    </w:p>
    <w:p w14:paraId="52AD27BC" w14:textId="77777777" w:rsidR="000F1A02" w:rsidRDefault="000F1A02" w:rsidP="000F1A02">
      <w:pPr>
        <w:pStyle w:val="Corpsdetexte"/>
        <w:ind w:left="568"/>
        <w:jc w:val="both"/>
      </w:pPr>
      <w:r>
        <w:t>Etudes</w:t>
      </w:r>
      <w:r>
        <w:rPr>
          <w:spacing w:val="-11"/>
        </w:rPr>
        <w:t xml:space="preserve"> </w:t>
      </w:r>
      <w:r>
        <w:t>techniques</w:t>
      </w:r>
      <w:r>
        <w:rPr>
          <w:spacing w:val="-11"/>
        </w:rPr>
        <w:t xml:space="preserve"> </w:t>
      </w:r>
      <w:r>
        <w:rPr>
          <w:spacing w:val="-10"/>
        </w:rPr>
        <w:t>:</w:t>
      </w:r>
    </w:p>
    <w:p w14:paraId="57DA2AC4" w14:textId="77777777" w:rsidR="000F1A02" w:rsidRDefault="000F1A02" w:rsidP="000F1A02">
      <w:pPr>
        <w:pStyle w:val="Corpsdetexte"/>
      </w:pPr>
    </w:p>
    <w:p w14:paraId="67A78861" w14:textId="77777777" w:rsidR="000F1A02" w:rsidRDefault="000F1A02" w:rsidP="000F1A02">
      <w:pPr>
        <w:pStyle w:val="Corpsdetexte"/>
        <w:ind w:left="568" w:right="557"/>
        <w:jc w:val="both"/>
      </w:pPr>
      <w:r>
        <w:t>Conformément à la réglementation, l’échafaudage et le platelage feront l’objet d’une étude technique comprenant des notes de calculs et des plans d’exécution (élévation de l'ossature, coupes, implantation des points d'appui au sol et sur les ouvrages, cotation des niveaux, etc.)</w:t>
      </w:r>
      <w:r>
        <w:rPr>
          <w:spacing w:val="40"/>
        </w:rPr>
        <w:t xml:space="preserve"> </w:t>
      </w:r>
      <w:r>
        <w:t>et</w:t>
      </w:r>
      <w:r>
        <w:rPr>
          <w:spacing w:val="-3"/>
        </w:rPr>
        <w:t xml:space="preserve"> </w:t>
      </w:r>
      <w:r>
        <w:t>prenant</w:t>
      </w:r>
      <w:r>
        <w:rPr>
          <w:spacing w:val="-3"/>
        </w:rPr>
        <w:t xml:space="preserve"> </w:t>
      </w:r>
      <w:r>
        <w:t>en</w:t>
      </w:r>
      <w:r>
        <w:rPr>
          <w:spacing w:val="-1"/>
        </w:rPr>
        <w:t xml:space="preserve"> </w:t>
      </w:r>
      <w:r>
        <w:t>compte</w:t>
      </w:r>
      <w:r>
        <w:rPr>
          <w:spacing w:val="-4"/>
        </w:rPr>
        <w:t xml:space="preserve"> </w:t>
      </w:r>
      <w:r>
        <w:t>tous</w:t>
      </w:r>
      <w:r>
        <w:rPr>
          <w:spacing w:val="-3"/>
        </w:rPr>
        <w:t xml:space="preserve"> </w:t>
      </w:r>
      <w:r>
        <w:t>les</w:t>
      </w:r>
      <w:r>
        <w:rPr>
          <w:spacing w:val="-3"/>
        </w:rPr>
        <w:t xml:space="preserve"> </w:t>
      </w:r>
      <w:r>
        <w:t>différents</w:t>
      </w:r>
      <w:r>
        <w:rPr>
          <w:spacing w:val="-3"/>
        </w:rPr>
        <w:t xml:space="preserve"> </w:t>
      </w:r>
      <w:r>
        <w:t>éléments</w:t>
      </w:r>
      <w:r>
        <w:rPr>
          <w:spacing w:val="-1"/>
        </w:rPr>
        <w:t xml:space="preserve"> </w:t>
      </w:r>
      <w:r>
        <w:t>de</w:t>
      </w:r>
      <w:r>
        <w:rPr>
          <w:spacing w:val="-4"/>
        </w:rPr>
        <w:t xml:space="preserve"> </w:t>
      </w:r>
      <w:r>
        <w:t>l’ensemble</w:t>
      </w:r>
      <w:r>
        <w:rPr>
          <w:spacing w:val="-4"/>
        </w:rPr>
        <w:t xml:space="preserve"> </w:t>
      </w:r>
      <w:r>
        <w:t>de</w:t>
      </w:r>
      <w:r>
        <w:rPr>
          <w:spacing w:val="-4"/>
        </w:rPr>
        <w:t xml:space="preserve"> </w:t>
      </w:r>
      <w:r>
        <w:t>l’échafaudage</w:t>
      </w:r>
      <w:r>
        <w:rPr>
          <w:spacing w:val="-4"/>
        </w:rPr>
        <w:t xml:space="preserve"> </w:t>
      </w:r>
      <w:r>
        <w:t>de</w:t>
      </w:r>
      <w:r>
        <w:rPr>
          <w:spacing w:val="-4"/>
        </w:rPr>
        <w:t xml:space="preserve"> </w:t>
      </w:r>
      <w:r>
        <w:t>pied</w:t>
      </w:r>
      <w:r>
        <w:rPr>
          <w:spacing w:val="-3"/>
        </w:rPr>
        <w:t xml:space="preserve"> </w:t>
      </w:r>
      <w:r>
        <w:t>et</w:t>
      </w:r>
      <w:r>
        <w:rPr>
          <w:spacing w:val="-3"/>
        </w:rPr>
        <w:t xml:space="preserve"> </w:t>
      </w:r>
      <w:r>
        <w:t>du platelage (stabilité, efforts, surcharges, etc.)</w:t>
      </w:r>
    </w:p>
    <w:p w14:paraId="2127CFA6" w14:textId="77777777" w:rsidR="000F1A02" w:rsidRDefault="000F1A02" w:rsidP="000F1A02">
      <w:pPr>
        <w:pStyle w:val="Corpsdetexte"/>
        <w:spacing w:line="480" w:lineRule="auto"/>
        <w:ind w:left="568" w:right="589"/>
        <w:jc w:val="both"/>
      </w:pPr>
      <w:r>
        <w:t>Cette</w:t>
      </w:r>
      <w:r>
        <w:rPr>
          <w:spacing w:val="-4"/>
        </w:rPr>
        <w:t xml:space="preserve"> </w:t>
      </w:r>
      <w:r>
        <w:t>étude</w:t>
      </w:r>
      <w:r>
        <w:rPr>
          <w:spacing w:val="-4"/>
        </w:rPr>
        <w:t xml:space="preserve"> </w:t>
      </w:r>
      <w:r>
        <w:t>technique</w:t>
      </w:r>
      <w:r>
        <w:rPr>
          <w:spacing w:val="-4"/>
        </w:rPr>
        <w:t xml:space="preserve"> </w:t>
      </w:r>
      <w:r>
        <w:t>sera</w:t>
      </w:r>
      <w:r>
        <w:rPr>
          <w:spacing w:val="-4"/>
        </w:rPr>
        <w:t xml:space="preserve"> </w:t>
      </w:r>
      <w:r>
        <w:t>approuvée</w:t>
      </w:r>
      <w:r>
        <w:rPr>
          <w:spacing w:val="-4"/>
        </w:rPr>
        <w:t xml:space="preserve"> </w:t>
      </w:r>
      <w:r>
        <w:t>par</w:t>
      </w:r>
      <w:r>
        <w:rPr>
          <w:spacing w:val="-4"/>
        </w:rPr>
        <w:t xml:space="preserve"> </w:t>
      </w:r>
      <w:r>
        <w:t>un</w:t>
      </w:r>
      <w:r>
        <w:rPr>
          <w:spacing w:val="-3"/>
        </w:rPr>
        <w:t xml:space="preserve"> </w:t>
      </w:r>
      <w:r>
        <w:t>bureau</w:t>
      </w:r>
      <w:r>
        <w:rPr>
          <w:spacing w:val="-3"/>
        </w:rPr>
        <w:t xml:space="preserve"> </w:t>
      </w:r>
      <w:r>
        <w:t>de</w:t>
      </w:r>
      <w:r>
        <w:rPr>
          <w:spacing w:val="-4"/>
        </w:rPr>
        <w:t xml:space="preserve"> </w:t>
      </w:r>
      <w:r>
        <w:t>contrôle</w:t>
      </w:r>
      <w:r>
        <w:rPr>
          <w:spacing w:val="-4"/>
        </w:rPr>
        <w:t xml:space="preserve"> </w:t>
      </w:r>
      <w:r>
        <w:t>agréé</w:t>
      </w:r>
      <w:r>
        <w:rPr>
          <w:spacing w:val="-4"/>
        </w:rPr>
        <w:t xml:space="preserve"> </w:t>
      </w:r>
      <w:r>
        <w:t>par</w:t>
      </w:r>
      <w:r>
        <w:rPr>
          <w:spacing w:val="-4"/>
        </w:rPr>
        <w:t xml:space="preserve"> </w:t>
      </w:r>
      <w:r>
        <w:t>le</w:t>
      </w:r>
      <w:r>
        <w:rPr>
          <w:spacing w:val="-2"/>
        </w:rPr>
        <w:t xml:space="preserve"> </w:t>
      </w:r>
      <w:r>
        <w:t>maître</w:t>
      </w:r>
      <w:r>
        <w:rPr>
          <w:spacing w:val="-4"/>
        </w:rPr>
        <w:t xml:space="preserve"> </w:t>
      </w:r>
      <w:r>
        <w:t xml:space="preserve">d’ouvrage. </w:t>
      </w:r>
      <w:r>
        <w:lastRenderedPageBreak/>
        <w:t>En fin de travaux, démontage, repli des échafaudages, nettoyage et remise en état.</w:t>
      </w:r>
    </w:p>
    <w:p w14:paraId="0F55E80D" w14:textId="77777777" w:rsidR="000F1A02" w:rsidRDefault="000F1A02" w:rsidP="000F1A02">
      <w:pPr>
        <w:pStyle w:val="Corpsdetexte"/>
        <w:spacing w:line="480" w:lineRule="auto"/>
        <w:jc w:val="both"/>
        <w:sectPr w:rsidR="000F1A02" w:rsidSect="000F1A02">
          <w:pgSz w:w="11900" w:h="16840"/>
          <w:pgMar w:top="1720" w:right="850" w:bottom="940" w:left="850" w:header="574" w:footer="752" w:gutter="0"/>
          <w:cols w:space="720"/>
        </w:sectPr>
      </w:pPr>
    </w:p>
    <w:p w14:paraId="6DB3FEE8" w14:textId="77777777" w:rsidR="000F1A02" w:rsidRDefault="000F1A02" w:rsidP="000F1A02">
      <w:pPr>
        <w:pStyle w:val="Corpsdetexte"/>
        <w:spacing w:before="260"/>
      </w:pPr>
    </w:p>
    <w:p w14:paraId="2D46EF5C" w14:textId="77777777" w:rsidR="000F1A02" w:rsidRDefault="000F1A02" w:rsidP="000F1A02">
      <w:pPr>
        <w:pStyle w:val="Corpsdetexte"/>
        <w:ind w:left="568"/>
      </w:pPr>
      <w:r>
        <w:rPr>
          <w:u w:val="single"/>
        </w:rPr>
        <w:t>Nacelles</w:t>
      </w:r>
      <w:r>
        <w:rPr>
          <w:spacing w:val="-10"/>
          <w:u w:val="single"/>
        </w:rPr>
        <w:t xml:space="preserve"> </w:t>
      </w:r>
      <w:r>
        <w:rPr>
          <w:u w:val="single"/>
        </w:rPr>
        <w:t>et</w:t>
      </w:r>
      <w:r>
        <w:rPr>
          <w:spacing w:val="-10"/>
          <w:u w:val="single"/>
        </w:rPr>
        <w:t xml:space="preserve"> </w:t>
      </w:r>
      <w:r>
        <w:rPr>
          <w:u w:val="single"/>
        </w:rPr>
        <w:t>l’emploi</w:t>
      </w:r>
      <w:r>
        <w:rPr>
          <w:spacing w:val="-11"/>
          <w:u w:val="single"/>
        </w:rPr>
        <w:t xml:space="preserve"> </w:t>
      </w:r>
      <w:r>
        <w:rPr>
          <w:u w:val="single"/>
        </w:rPr>
        <w:t>d’intervenant</w:t>
      </w:r>
      <w:r>
        <w:rPr>
          <w:spacing w:val="-9"/>
          <w:u w:val="single"/>
        </w:rPr>
        <w:t xml:space="preserve"> </w:t>
      </w:r>
      <w:r>
        <w:rPr>
          <w:spacing w:val="-2"/>
          <w:u w:val="single"/>
        </w:rPr>
        <w:t>cordistes</w:t>
      </w:r>
    </w:p>
    <w:p w14:paraId="1559779D" w14:textId="77777777" w:rsidR="000F1A02" w:rsidRDefault="000F1A02" w:rsidP="000F1A02">
      <w:pPr>
        <w:pStyle w:val="Corpsdetexte"/>
        <w:rPr>
          <w:sz w:val="20"/>
        </w:rPr>
      </w:pPr>
    </w:p>
    <w:p w14:paraId="21B03B25" w14:textId="7CCD2C4F" w:rsidR="009B16A5" w:rsidRPr="00EE7C91" w:rsidRDefault="009B16A5" w:rsidP="009B16A5">
      <w:pPr>
        <w:pStyle w:val="Corpsdetexte"/>
        <w:ind w:left="568"/>
        <w:jc w:val="both"/>
        <w:rPr>
          <w:spacing w:val="-2"/>
        </w:rPr>
      </w:pPr>
      <w:r>
        <w:rPr>
          <w:spacing w:val="-2"/>
        </w:rPr>
        <w:t>I</w:t>
      </w:r>
      <w:r w:rsidRPr="00EE7C91">
        <w:rPr>
          <w:spacing w:val="-2"/>
        </w:rPr>
        <w:t xml:space="preserve">l devra être appliqué les dispositions prévues concernant le recours aux travaux sur recours détaillés dans la circulaire DRT 2005/08 jointe en annexe du DCE </w:t>
      </w:r>
    </w:p>
    <w:p w14:paraId="244E77B0" w14:textId="77777777" w:rsidR="000F1A02" w:rsidRDefault="000F1A02" w:rsidP="000F1A02">
      <w:pPr>
        <w:pStyle w:val="Corpsdetexte"/>
        <w:rPr>
          <w:sz w:val="20"/>
        </w:rPr>
      </w:pPr>
    </w:p>
    <w:p w14:paraId="0D10DD1E" w14:textId="77777777" w:rsidR="000F1A02" w:rsidRDefault="000F1A02" w:rsidP="000F1A02">
      <w:pPr>
        <w:pStyle w:val="Corpsdetexte"/>
        <w:spacing w:before="5"/>
      </w:pPr>
    </w:p>
    <w:p w14:paraId="05DCBB9A" w14:textId="77777777" w:rsidR="00E44962" w:rsidRDefault="00E44962" w:rsidP="00E44962">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14" w:name="_Toc195966507"/>
      <w:bookmarkStart w:id="15" w:name="_Toc196226946"/>
      <w:r>
        <w:t>PERMIS</w:t>
      </w:r>
      <w:r w:rsidRPr="00062CC5">
        <w:t xml:space="preserve"> </w:t>
      </w:r>
      <w:r>
        <w:t>DE</w:t>
      </w:r>
      <w:r w:rsidRPr="00062CC5">
        <w:t xml:space="preserve"> FEU</w:t>
      </w:r>
      <w:bookmarkEnd w:id="14"/>
      <w:bookmarkEnd w:id="15"/>
    </w:p>
    <w:p w14:paraId="5C599B4D" w14:textId="77777777" w:rsidR="006061F7" w:rsidRDefault="006061F7" w:rsidP="000F1A02">
      <w:pPr>
        <w:pStyle w:val="Titre2"/>
      </w:pPr>
    </w:p>
    <w:p w14:paraId="7EC31E9E" w14:textId="77777777" w:rsidR="000F1A02" w:rsidRDefault="000F1A02" w:rsidP="00864463">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1E7A8957" w14:textId="77777777" w:rsidR="000F1A02" w:rsidRPr="00864463" w:rsidRDefault="000F1A02" w:rsidP="00864463">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r w:rsidRPr="00864463">
        <w:rPr>
          <w:b/>
          <w:bCs/>
        </w:rPr>
        <w:t>Des sanctions seront prises en cas de manquements graves.</w:t>
      </w:r>
    </w:p>
    <w:p w14:paraId="3B72CBFA" w14:textId="5A2C2CA8" w:rsidR="00E44962" w:rsidRDefault="003A0BEB" w:rsidP="00E61F80">
      <w:pPr>
        <w:pStyle w:val="Corpsdetexte"/>
        <w:spacing w:before="276"/>
        <w:ind w:left="568" w:right="558"/>
        <w:jc w:val="both"/>
      </w:pPr>
      <w:r>
        <w:t xml:space="preserve">La fiche pratique détaillant précisément le processus et les attendus du ministère de la Culture </w:t>
      </w:r>
      <w:r w:rsidR="00594332">
        <w:t>est présente en annexe du DCE</w:t>
      </w:r>
      <w:r w:rsidR="00CA2038">
        <w:t xml:space="preserve">. </w:t>
      </w:r>
      <w:r w:rsidR="00E61F80">
        <w:t>Un modèle de permis feu est également annexé.</w:t>
      </w:r>
    </w:p>
    <w:p w14:paraId="5B2C69C0" w14:textId="77777777" w:rsidR="00E61F80" w:rsidRDefault="00E61F80" w:rsidP="00E61F80">
      <w:pPr>
        <w:pStyle w:val="Corpsdetexte"/>
        <w:spacing w:before="276"/>
        <w:ind w:left="568" w:right="558"/>
        <w:jc w:val="both"/>
      </w:pPr>
    </w:p>
    <w:p w14:paraId="5DF37E7C" w14:textId="77777777" w:rsidR="000F1A02" w:rsidRDefault="000F1A02" w:rsidP="000F1A02">
      <w:pPr>
        <w:pStyle w:val="Corpsdetexte"/>
        <w:spacing w:before="5"/>
      </w:pPr>
    </w:p>
    <w:p w14:paraId="61483782" w14:textId="605ECA48" w:rsidR="000F1A02" w:rsidRDefault="00E44962" w:rsidP="00E44962">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16" w:name="_Toc196226947"/>
      <w:r>
        <w:t>SECURITE INCENDIE</w:t>
      </w:r>
      <w:bookmarkEnd w:id="16"/>
    </w:p>
    <w:p w14:paraId="2A86559D" w14:textId="77777777" w:rsidR="000F1A02" w:rsidRDefault="000F1A02" w:rsidP="000F1A02">
      <w:pPr>
        <w:pStyle w:val="Corpsdetexte"/>
        <w:spacing w:before="269"/>
        <w:ind w:left="568"/>
      </w:pPr>
      <w:r>
        <w:t>Se</w:t>
      </w:r>
      <w:r>
        <w:rPr>
          <w:spacing w:val="-7"/>
        </w:rPr>
        <w:t xml:space="preserve"> </w:t>
      </w:r>
      <w:r>
        <w:t>reporter</w:t>
      </w:r>
      <w:r>
        <w:rPr>
          <w:spacing w:val="-5"/>
        </w:rPr>
        <w:t xml:space="preserve"> </w:t>
      </w:r>
      <w:r>
        <w:t>au</w:t>
      </w:r>
      <w:r>
        <w:rPr>
          <w:spacing w:val="-5"/>
        </w:rPr>
        <w:t xml:space="preserve"> </w:t>
      </w:r>
      <w:r>
        <w:t>P.G.C.S.P.S.</w:t>
      </w:r>
      <w:r>
        <w:rPr>
          <w:spacing w:val="-6"/>
        </w:rPr>
        <w:t xml:space="preserve"> </w:t>
      </w:r>
      <w:r>
        <w:t>du</w:t>
      </w:r>
      <w:r>
        <w:rPr>
          <w:spacing w:val="-5"/>
        </w:rPr>
        <w:t xml:space="preserve"> </w:t>
      </w:r>
      <w:r>
        <w:rPr>
          <w:spacing w:val="-2"/>
        </w:rPr>
        <w:t>coordinateur.</w:t>
      </w:r>
    </w:p>
    <w:p w14:paraId="7E8F2446" w14:textId="77777777" w:rsidR="000F1A02" w:rsidRDefault="000F1A02" w:rsidP="000F1A02">
      <w:pPr>
        <w:pStyle w:val="Corpsdetexte"/>
      </w:pPr>
    </w:p>
    <w:p w14:paraId="546F9321" w14:textId="77777777" w:rsidR="000F1A02" w:rsidRDefault="000F1A02" w:rsidP="000F1A02">
      <w:pPr>
        <w:pStyle w:val="Corpsdetexte"/>
        <w:ind w:left="568" w:right="559" w:firstLine="708"/>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576C4303" w14:textId="77777777" w:rsidR="000F1A02" w:rsidRDefault="000F1A02" w:rsidP="000F1A02">
      <w:pPr>
        <w:pStyle w:val="Corpsdetexte"/>
      </w:pPr>
    </w:p>
    <w:p w14:paraId="6F53A4C0" w14:textId="6304D14A" w:rsidR="000F1A02" w:rsidRPr="00B64D77" w:rsidRDefault="000F1A02" w:rsidP="000F1A02">
      <w:pPr>
        <w:pStyle w:val="Corpsdetexte"/>
        <w:ind w:left="568" w:right="557" w:firstLine="708"/>
        <w:jc w:val="both"/>
      </w:pPr>
      <w:r w:rsidRPr="00B64D77">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r w:rsidR="00962379" w:rsidRPr="00B64D77">
        <w:t xml:space="preserve"> et qu’elle surveille la zone de travaux par point chaud</w:t>
      </w:r>
      <w:r w:rsidR="00040BFE" w:rsidRPr="00B64D77">
        <w:t xml:space="preserve"> jusqu’à l’heure du départ</w:t>
      </w:r>
      <w:r w:rsidRPr="00B64D77">
        <w:t>.</w:t>
      </w:r>
    </w:p>
    <w:p w14:paraId="76E451B5" w14:textId="77777777" w:rsidR="000F1A02" w:rsidRPr="00B64D77" w:rsidRDefault="000F1A02" w:rsidP="000F1A02">
      <w:pPr>
        <w:pStyle w:val="Corpsdetexte"/>
      </w:pPr>
    </w:p>
    <w:p w14:paraId="58CBC5E9" w14:textId="7E879CA9" w:rsidR="000F1A02" w:rsidRPr="00B64D77" w:rsidRDefault="000F1A02" w:rsidP="000F1A02">
      <w:pPr>
        <w:pStyle w:val="Corpsdetexte"/>
        <w:ind w:left="568" w:right="558"/>
        <w:jc w:val="both"/>
      </w:pPr>
      <w:r w:rsidRPr="00B64D77">
        <w:t>Le chantier devra préalablement être nettoyé, des protections seront disposées aux emplacements à risques. A côté de l’ouvrier, prévoir un aide muni d’un extincteur dont l’état de marche aura été au préalable vérifié.</w:t>
      </w:r>
      <w:r w:rsidR="00040BFE" w:rsidRPr="00B64D77">
        <w:t xml:space="preserve"> L’extincteur est celui de l’entreprise, non celui de l’édifice.</w:t>
      </w:r>
    </w:p>
    <w:p w14:paraId="38396E1D" w14:textId="77777777" w:rsidR="000F1A02" w:rsidRPr="00B64D77" w:rsidRDefault="000F1A02">
      <w:pPr>
        <w:pStyle w:val="Corpsdetexte"/>
        <w:ind w:left="568" w:right="558"/>
        <w:jc w:val="both"/>
      </w:pPr>
    </w:p>
    <w:p w14:paraId="45CFE00B" w14:textId="77777777" w:rsidR="00B862EC" w:rsidRPr="00B862EC" w:rsidRDefault="00B862EC" w:rsidP="00B862E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Horaires</w:t>
      </w:r>
    </w:p>
    <w:p w14:paraId="52D2D019" w14:textId="77777777" w:rsidR="00B862EC" w:rsidRPr="00440257" w:rsidRDefault="00B862EC" w:rsidP="00B862EC">
      <w:pPr>
        <w:ind w:left="567"/>
        <w:jc w:val="both"/>
        <w:rPr>
          <w:sz w:val="24"/>
          <w:szCs w:val="24"/>
        </w:rPr>
      </w:pPr>
    </w:p>
    <w:p w14:paraId="7C864192" w14:textId="77777777" w:rsidR="00B862EC" w:rsidRPr="00440257" w:rsidRDefault="00B862EC" w:rsidP="00B862EC">
      <w:pPr>
        <w:ind w:left="567"/>
        <w:jc w:val="both"/>
        <w:rPr>
          <w:sz w:val="24"/>
          <w:szCs w:val="24"/>
        </w:rPr>
      </w:pPr>
      <w:r w:rsidRPr="00440257">
        <w:rPr>
          <w:sz w:val="24"/>
          <w:szCs w:val="24"/>
        </w:rPr>
        <w:t>Les</w:t>
      </w:r>
      <w:r w:rsidRPr="00440257">
        <w:rPr>
          <w:spacing w:val="-6"/>
          <w:sz w:val="24"/>
          <w:szCs w:val="24"/>
        </w:rPr>
        <w:t xml:space="preserve"> </w:t>
      </w:r>
      <w:r w:rsidRPr="00440257">
        <w:rPr>
          <w:sz w:val="24"/>
          <w:szCs w:val="24"/>
        </w:rPr>
        <w:t>jours</w:t>
      </w:r>
      <w:r w:rsidRPr="00440257">
        <w:rPr>
          <w:spacing w:val="-4"/>
          <w:sz w:val="24"/>
          <w:szCs w:val="24"/>
        </w:rPr>
        <w:t xml:space="preserve"> </w:t>
      </w:r>
      <w:r w:rsidRPr="00440257">
        <w:rPr>
          <w:sz w:val="24"/>
          <w:szCs w:val="24"/>
        </w:rPr>
        <w:t>et</w:t>
      </w:r>
      <w:r w:rsidRPr="00440257">
        <w:rPr>
          <w:spacing w:val="-6"/>
          <w:sz w:val="24"/>
          <w:szCs w:val="24"/>
        </w:rPr>
        <w:t xml:space="preserve"> </w:t>
      </w:r>
      <w:r w:rsidRPr="00440257">
        <w:rPr>
          <w:sz w:val="24"/>
          <w:szCs w:val="24"/>
        </w:rPr>
        <w:t>heures</w:t>
      </w:r>
      <w:r w:rsidRPr="00440257">
        <w:rPr>
          <w:spacing w:val="-6"/>
          <w:sz w:val="24"/>
          <w:szCs w:val="24"/>
        </w:rPr>
        <w:t xml:space="preserve"> </w:t>
      </w:r>
      <w:r w:rsidRPr="00440257">
        <w:rPr>
          <w:sz w:val="24"/>
          <w:szCs w:val="24"/>
        </w:rPr>
        <w:t>ouvrées</w:t>
      </w:r>
      <w:r w:rsidRPr="00440257">
        <w:rPr>
          <w:spacing w:val="-6"/>
          <w:sz w:val="24"/>
          <w:szCs w:val="24"/>
        </w:rPr>
        <w:t xml:space="preserve"> </w:t>
      </w:r>
      <w:r w:rsidRPr="00440257">
        <w:rPr>
          <w:sz w:val="24"/>
          <w:szCs w:val="24"/>
        </w:rPr>
        <w:t>sont</w:t>
      </w:r>
      <w:r w:rsidRPr="00440257">
        <w:rPr>
          <w:spacing w:val="-5"/>
          <w:sz w:val="24"/>
          <w:szCs w:val="24"/>
        </w:rPr>
        <w:t xml:space="preserve"> </w:t>
      </w:r>
      <w:r w:rsidRPr="00440257">
        <w:rPr>
          <w:sz w:val="24"/>
          <w:szCs w:val="24"/>
        </w:rPr>
        <w:t>fixés</w:t>
      </w:r>
      <w:r w:rsidRPr="00440257">
        <w:rPr>
          <w:spacing w:val="-6"/>
          <w:sz w:val="24"/>
          <w:szCs w:val="24"/>
        </w:rPr>
        <w:t xml:space="preserve"> </w:t>
      </w:r>
      <w:r w:rsidRPr="00440257">
        <w:rPr>
          <w:sz w:val="24"/>
          <w:szCs w:val="24"/>
        </w:rPr>
        <w:t>comme</w:t>
      </w:r>
      <w:r w:rsidRPr="00440257">
        <w:rPr>
          <w:spacing w:val="-7"/>
          <w:sz w:val="24"/>
          <w:szCs w:val="24"/>
        </w:rPr>
        <w:t xml:space="preserve"> </w:t>
      </w:r>
      <w:r w:rsidRPr="00440257">
        <w:rPr>
          <w:sz w:val="24"/>
          <w:szCs w:val="24"/>
        </w:rPr>
        <w:t>suit</w:t>
      </w:r>
      <w:r w:rsidRPr="00440257">
        <w:rPr>
          <w:spacing w:val="-7"/>
          <w:sz w:val="24"/>
          <w:szCs w:val="24"/>
        </w:rPr>
        <w:t xml:space="preserve"> </w:t>
      </w:r>
      <w:r w:rsidRPr="00440257">
        <w:rPr>
          <w:spacing w:val="-10"/>
          <w:sz w:val="24"/>
          <w:szCs w:val="24"/>
        </w:rPr>
        <w:t>:</w:t>
      </w:r>
    </w:p>
    <w:p w14:paraId="458E6CDC" w14:textId="77777777" w:rsidR="00B862EC" w:rsidRPr="00440257" w:rsidRDefault="00B862EC" w:rsidP="00B862EC">
      <w:pPr>
        <w:ind w:left="567"/>
        <w:jc w:val="both"/>
        <w:rPr>
          <w:sz w:val="24"/>
          <w:szCs w:val="24"/>
        </w:rPr>
      </w:pPr>
    </w:p>
    <w:p w14:paraId="03F30047" w14:textId="77777777" w:rsidR="00B862EC" w:rsidRPr="00440257" w:rsidRDefault="00B862EC" w:rsidP="00B862EC">
      <w:pPr>
        <w:ind w:left="567"/>
        <w:jc w:val="both"/>
        <w:rPr>
          <w:sz w:val="24"/>
          <w:szCs w:val="24"/>
        </w:rPr>
      </w:pPr>
      <w:r w:rsidRPr="00440257">
        <w:rPr>
          <w:sz w:val="24"/>
          <w:szCs w:val="24"/>
        </w:rPr>
        <w:t>Il convient de ne pas gêner les visiteurs et les fidèles pendant les heures d’ouverture au public : 10h30-12h00 et 14h30-18h00, (horaires variables suivant disponibilité des accueillants) les messes quotidiennes commencent à 18h30.</w:t>
      </w:r>
    </w:p>
    <w:p w14:paraId="1C5E5ACB" w14:textId="77777777" w:rsidR="00B862EC" w:rsidRPr="00440257" w:rsidRDefault="00B862EC" w:rsidP="00B862EC">
      <w:pPr>
        <w:ind w:left="567"/>
        <w:jc w:val="both"/>
        <w:rPr>
          <w:sz w:val="24"/>
          <w:szCs w:val="24"/>
        </w:rPr>
      </w:pPr>
    </w:p>
    <w:p w14:paraId="6ACDDDA8" w14:textId="77777777" w:rsidR="00B862EC" w:rsidRPr="00440257" w:rsidRDefault="00B862EC" w:rsidP="00B862EC">
      <w:pPr>
        <w:ind w:left="567"/>
        <w:jc w:val="both"/>
        <w:rPr>
          <w:sz w:val="24"/>
          <w:szCs w:val="24"/>
        </w:rPr>
      </w:pPr>
      <w:r w:rsidRPr="00440257">
        <w:rPr>
          <w:sz w:val="24"/>
          <w:szCs w:val="24"/>
        </w:rPr>
        <w:lastRenderedPageBreak/>
        <w:t>Le titulaire doit maintenir en permanence le parfait état de marche et de performance du matériel et des installations. Il est donc responsable 24h/24, 365 jours par an, du bon fonctionnement des installations</w:t>
      </w:r>
    </w:p>
    <w:p w14:paraId="76BD73E8" w14:textId="77777777" w:rsidR="00B862EC" w:rsidRPr="00C06DA3" w:rsidRDefault="00B862EC" w:rsidP="00B862EC">
      <w:pPr>
        <w:ind w:left="567"/>
        <w:jc w:val="both"/>
        <w:rPr>
          <w:color w:val="FF0000"/>
          <w:sz w:val="24"/>
          <w:szCs w:val="24"/>
        </w:rPr>
      </w:pPr>
    </w:p>
    <w:p w14:paraId="5D14917A" w14:textId="77777777" w:rsidR="00B862EC" w:rsidRPr="00B862EC" w:rsidRDefault="00B862EC" w:rsidP="00B862E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Accès à la cathédrale</w:t>
      </w:r>
    </w:p>
    <w:p w14:paraId="7A854FC5" w14:textId="77777777" w:rsidR="00440257" w:rsidRPr="00440257" w:rsidRDefault="00440257" w:rsidP="00B862EC">
      <w:pPr>
        <w:ind w:right="419" w:firstLine="567"/>
        <w:jc w:val="both"/>
        <w:rPr>
          <w:sz w:val="24"/>
          <w:szCs w:val="24"/>
        </w:rPr>
      </w:pPr>
    </w:p>
    <w:p w14:paraId="791DDB72" w14:textId="237FD7C4" w:rsidR="00B862EC" w:rsidRPr="00440257" w:rsidRDefault="00B862EC" w:rsidP="00B862EC">
      <w:pPr>
        <w:ind w:right="419" w:firstLine="567"/>
        <w:jc w:val="both"/>
        <w:rPr>
          <w:sz w:val="24"/>
          <w:szCs w:val="24"/>
        </w:rPr>
      </w:pPr>
      <w:r w:rsidRPr="00440257">
        <w:rPr>
          <w:sz w:val="24"/>
          <w:szCs w:val="24"/>
        </w:rPr>
        <w:t xml:space="preserve">L’accès à la cathédrale est soumis à des </w:t>
      </w:r>
      <w:r w:rsidRPr="00440257">
        <w:rPr>
          <w:b/>
          <w:bCs/>
          <w:sz w:val="24"/>
          <w:szCs w:val="24"/>
        </w:rPr>
        <w:t>procédures strictes de sécurité</w:t>
      </w:r>
      <w:r w:rsidRPr="00440257">
        <w:rPr>
          <w:sz w:val="24"/>
          <w:szCs w:val="24"/>
        </w:rPr>
        <w:t xml:space="preserve"> :</w:t>
      </w:r>
    </w:p>
    <w:p w14:paraId="0978945C" w14:textId="77777777" w:rsidR="00B862EC" w:rsidRPr="00440257" w:rsidRDefault="00B862EC" w:rsidP="00B862EC">
      <w:pPr>
        <w:ind w:right="419" w:firstLine="567"/>
        <w:jc w:val="both"/>
        <w:rPr>
          <w:sz w:val="24"/>
          <w:szCs w:val="24"/>
        </w:rPr>
      </w:pPr>
    </w:p>
    <w:p w14:paraId="2281F719" w14:textId="77777777" w:rsidR="007473A2" w:rsidRPr="008A238F" w:rsidRDefault="007473A2" w:rsidP="007473A2">
      <w:pPr>
        <w:numPr>
          <w:ilvl w:val="0"/>
          <w:numId w:val="20"/>
        </w:numPr>
        <w:ind w:right="-426"/>
        <w:jc w:val="both"/>
        <w:rPr>
          <w:sz w:val="24"/>
          <w:szCs w:val="24"/>
        </w:rPr>
      </w:pPr>
      <w:r w:rsidRPr="008A238F">
        <w:rPr>
          <w:sz w:val="24"/>
          <w:szCs w:val="24"/>
        </w:rPr>
        <w:t xml:space="preserve">L’entrée s’effectue via un code d’accès </w:t>
      </w:r>
      <w:r>
        <w:rPr>
          <w:sz w:val="24"/>
          <w:szCs w:val="24"/>
        </w:rPr>
        <w:t>puis la clef est à récupérer dans une boites à clés</w:t>
      </w:r>
    </w:p>
    <w:p w14:paraId="6EF139B2" w14:textId="77777777" w:rsidR="007473A2" w:rsidRPr="008A238F" w:rsidRDefault="007473A2" w:rsidP="007473A2">
      <w:pPr>
        <w:numPr>
          <w:ilvl w:val="0"/>
          <w:numId w:val="20"/>
        </w:numPr>
        <w:ind w:right="-426"/>
        <w:jc w:val="both"/>
        <w:rPr>
          <w:sz w:val="24"/>
          <w:szCs w:val="24"/>
        </w:rPr>
      </w:pPr>
      <w:r w:rsidRPr="008A238F">
        <w:rPr>
          <w:sz w:val="24"/>
          <w:szCs w:val="24"/>
        </w:rPr>
        <w:t>Une attestation de restitution de la clef doit être signée avant l’intervention avec des pénalités si perte</w:t>
      </w:r>
    </w:p>
    <w:p w14:paraId="373F43AC" w14:textId="77777777" w:rsidR="007473A2" w:rsidRDefault="007473A2" w:rsidP="007473A2">
      <w:pPr>
        <w:numPr>
          <w:ilvl w:val="0"/>
          <w:numId w:val="20"/>
        </w:numPr>
        <w:ind w:right="-426"/>
        <w:jc w:val="both"/>
        <w:rPr>
          <w:sz w:val="24"/>
          <w:szCs w:val="24"/>
        </w:rPr>
      </w:pPr>
      <w:r w:rsidRPr="008A238F">
        <w:rPr>
          <w:sz w:val="24"/>
          <w:szCs w:val="24"/>
        </w:rPr>
        <w:t>La clef de chantier est mutualisée entre les diverses entreprises en charge des travaux d’entretien, de restauration et de maintenance (y compris cloches et chaudière), un mode de fonctionnement doit être défini en cas de coactivité sur le site de la cathédrale.</w:t>
      </w:r>
    </w:p>
    <w:p w14:paraId="1113E771" w14:textId="77777777" w:rsidR="007473A2" w:rsidRPr="001611ED" w:rsidRDefault="007473A2" w:rsidP="007473A2">
      <w:pPr>
        <w:numPr>
          <w:ilvl w:val="0"/>
          <w:numId w:val="20"/>
        </w:numPr>
        <w:ind w:right="-426"/>
        <w:jc w:val="both"/>
        <w:rPr>
          <w:sz w:val="24"/>
          <w:szCs w:val="24"/>
        </w:rPr>
      </w:pPr>
      <w:r>
        <w:rPr>
          <w:sz w:val="24"/>
          <w:szCs w:val="24"/>
        </w:rPr>
        <w:t>L</w:t>
      </w:r>
      <w:r w:rsidRPr="001611ED">
        <w:rPr>
          <w:sz w:val="24"/>
          <w:szCs w:val="24"/>
        </w:rPr>
        <w:t>a clef de chantier ne doit jamais sortir de la cathédrale ; l’entreprise la remet dans la boîte à clef avant son départ</w:t>
      </w:r>
      <w:r>
        <w:rPr>
          <w:sz w:val="24"/>
          <w:szCs w:val="24"/>
        </w:rPr>
        <w:t xml:space="preserve"> en fin de la journée de travail</w:t>
      </w:r>
      <w:r w:rsidRPr="001611ED">
        <w:rPr>
          <w:sz w:val="24"/>
          <w:szCs w:val="24"/>
        </w:rPr>
        <w:t>.</w:t>
      </w:r>
    </w:p>
    <w:p w14:paraId="43A2983E" w14:textId="77777777" w:rsidR="007473A2" w:rsidRPr="008A238F" w:rsidRDefault="007473A2" w:rsidP="007473A2">
      <w:pPr>
        <w:numPr>
          <w:ilvl w:val="0"/>
          <w:numId w:val="20"/>
        </w:numPr>
        <w:ind w:right="-426"/>
        <w:jc w:val="both"/>
        <w:rPr>
          <w:sz w:val="24"/>
          <w:szCs w:val="24"/>
        </w:rPr>
      </w:pPr>
      <w:r w:rsidRPr="008A238F">
        <w:rPr>
          <w:sz w:val="24"/>
          <w:szCs w:val="24"/>
        </w:rPr>
        <w:t>Toute personne accédant au site doit obligatoirement signer le registre de sécurité mis à disposition à l’entrée.</w:t>
      </w:r>
    </w:p>
    <w:p w14:paraId="4FB75338" w14:textId="77777777" w:rsidR="007473A2" w:rsidRDefault="007473A2" w:rsidP="007473A2">
      <w:pPr>
        <w:numPr>
          <w:ilvl w:val="0"/>
          <w:numId w:val="20"/>
        </w:numPr>
        <w:ind w:right="-426"/>
        <w:jc w:val="both"/>
        <w:rPr>
          <w:sz w:val="24"/>
          <w:szCs w:val="24"/>
        </w:rPr>
      </w:pPr>
      <w:r w:rsidRPr="008A238F">
        <w:rPr>
          <w:sz w:val="24"/>
          <w:szCs w:val="24"/>
        </w:rPr>
        <w:t>Aucun accès ne sera autorisé sans inscription préalable sur le planning des interventions validé par la MOE.</w:t>
      </w:r>
    </w:p>
    <w:p w14:paraId="3D8D2787" w14:textId="4E77C381" w:rsidR="00E47D01" w:rsidRPr="008A238F" w:rsidRDefault="00E47D01" w:rsidP="007473A2">
      <w:pPr>
        <w:numPr>
          <w:ilvl w:val="0"/>
          <w:numId w:val="20"/>
        </w:numPr>
        <w:ind w:right="-426"/>
        <w:jc w:val="both"/>
        <w:rPr>
          <w:sz w:val="24"/>
          <w:szCs w:val="24"/>
        </w:rPr>
      </w:pPr>
      <w:r>
        <w:rPr>
          <w:sz w:val="24"/>
          <w:szCs w:val="24"/>
        </w:rPr>
        <w:t>La clef ne sort jamais de l’enceinte de la cathédrale.</w:t>
      </w:r>
    </w:p>
    <w:p w14:paraId="0CE34CE0" w14:textId="77777777" w:rsidR="00B64D77" w:rsidRDefault="00B64D77">
      <w:pPr>
        <w:pStyle w:val="Corpsdetexte"/>
        <w:ind w:left="568" w:right="558"/>
        <w:jc w:val="both"/>
      </w:pPr>
    </w:p>
    <w:p w14:paraId="19A08451" w14:textId="77777777" w:rsidR="007473A2" w:rsidRDefault="007473A2">
      <w:pPr>
        <w:pStyle w:val="Corpsdetexte"/>
        <w:ind w:left="568" w:right="558"/>
        <w:jc w:val="both"/>
      </w:pPr>
    </w:p>
    <w:p w14:paraId="41E1B5A8" w14:textId="77777777" w:rsidR="007473A2" w:rsidRDefault="007473A2">
      <w:pPr>
        <w:pStyle w:val="Corpsdetexte"/>
        <w:ind w:left="568" w:right="558"/>
        <w:jc w:val="both"/>
      </w:pPr>
    </w:p>
    <w:p w14:paraId="037E55EA" w14:textId="77777777" w:rsidR="007473A2" w:rsidRDefault="007473A2">
      <w:pPr>
        <w:pStyle w:val="Corpsdetexte"/>
        <w:ind w:left="568" w:right="558"/>
        <w:jc w:val="both"/>
      </w:pPr>
    </w:p>
    <w:p w14:paraId="7F63E4A6" w14:textId="77777777" w:rsidR="007473A2" w:rsidRDefault="007473A2">
      <w:pPr>
        <w:pStyle w:val="Corpsdetexte"/>
        <w:ind w:left="568" w:right="558"/>
        <w:jc w:val="both"/>
      </w:pPr>
    </w:p>
    <w:p w14:paraId="765802D1" w14:textId="77777777" w:rsidR="007473A2" w:rsidRDefault="007473A2">
      <w:pPr>
        <w:pStyle w:val="Corpsdetexte"/>
        <w:ind w:left="568" w:right="558"/>
        <w:jc w:val="both"/>
      </w:pPr>
    </w:p>
    <w:p w14:paraId="70E2800C" w14:textId="77777777" w:rsidR="007473A2" w:rsidRDefault="007473A2">
      <w:pPr>
        <w:pStyle w:val="Corpsdetexte"/>
        <w:ind w:left="568" w:right="558"/>
        <w:jc w:val="both"/>
      </w:pPr>
    </w:p>
    <w:p w14:paraId="782A4FC8" w14:textId="77777777" w:rsidR="007473A2" w:rsidRDefault="007473A2">
      <w:pPr>
        <w:pStyle w:val="Corpsdetexte"/>
        <w:ind w:left="568" w:right="558"/>
        <w:jc w:val="both"/>
      </w:pPr>
    </w:p>
    <w:p w14:paraId="62B476C4" w14:textId="77777777" w:rsidR="007473A2" w:rsidRDefault="007473A2">
      <w:pPr>
        <w:pStyle w:val="Corpsdetexte"/>
        <w:ind w:left="568" w:right="558"/>
        <w:jc w:val="both"/>
      </w:pPr>
    </w:p>
    <w:p w14:paraId="0513D6DE" w14:textId="77777777" w:rsidR="007473A2" w:rsidRDefault="007473A2">
      <w:pPr>
        <w:pStyle w:val="Corpsdetexte"/>
        <w:ind w:left="568" w:right="558"/>
        <w:jc w:val="both"/>
      </w:pPr>
    </w:p>
    <w:p w14:paraId="1887A26A" w14:textId="77777777" w:rsidR="007473A2" w:rsidRDefault="007473A2">
      <w:pPr>
        <w:pStyle w:val="Corpsdetexte"/>
        <w:ind w:left="568" w:right="558"/>
        <w:jc w:val="both"/>
      </w:pPr>
    </w:p>
    <w:p w14:paraId="75328F12" w14:textId="77777777" w:rsidR="007473A2" w:rsidRDefault="007473A2">
      <w:pPr>
        <w:pStyle w:val="Corpsdetexte"/>
        <w:ind w:left="568" w:right="558"/>
        <w:jc w:val="both"/>
      </w:pPr>
    </w:p>
    <w:p w14:paraId="4BB9B0C6" w14:textId="77777777" w:rsidR="007473A2" w:rsidRDefault="007473A2">
      <w:pPr>
        <w:pStyle w:val="Corpsdetexte"/>
        <w:ind w:left="568" w:right="558"/>
        <w:jc w:val="both"/>
      </w:pPr>
    </w:p>
    <w:p w14:paraId="27F2D743" w14:textId="77777777" w:rsidR="007473A2" w:rsidRDefault="007473A2">
      <w:pPr>
        <w:pStyle w:val="Corpsdetexte"/>
        <w:ind w:left="568" w:right="558"/>
        <w:jc w:val="both"/>
      </w:pPr>
    </w:p>
    <w:p w14:paraId="654F5427" w14:textId="77777777" w:rsidR="007473A2" w:rsidRDefault="007473A2">
      <w:pPr>
        <w:pStyle w:val="Corpsdetexte"/>
        <w:ind w:left="568" w:right="558"/>
        <w:jc w:val="both"/>
      </w:pPr>
    </w:p>
    <w:p w14:paraId="00DB4D88" w14:textId="77777777" w:rsidR="007473A2" w:rsidRDefault="007473A2">
      <w:pPr>
        <w:pStyle w:val="Corpsdetexte"/>
        <w:ind w:left="568" w:right="558"/>
        <w:jc w:val="both"/>
      </w:pPr>
    </w:p>
    <w:p w14:paraId="6419E0F5" w14:textId="77777777" w:rsidR="007473A2" w:rsidRDefault="007473A2">
      <w:pPr>
        <w:pStyle w:val="Corpsdetexte"/>
        <w:ind w:left="568" w:right="558"/>
        <w:jc w:val="both"/>
      </w:pPr>
    </w:p>
    <w:p w14:paraId="2C6D070E" w14:textId="77777777" w:rsidR="007473A2" w:rsidRDefault="007473A2">
      <w:pPr>
        <w:pStyle w:val="Corpsdetexte"/>
        <w:ind w:left="568" w:right="558"/>
        <w:jc w:val="both"/>
      </w:pPr>
    </w:p>
    <w:p w14:paraId="3B6A7728" w14:textId="77777777" w:rsidR="007473A2" w:rsidRDefault="007473A2">
      <w:pPr>
        <w:pStyle w:val="Corpsdetexte"/>
        <w:ind w:left="568" w:right="558"/>
        <w:jc w:val="both"/>
      </w:pPr>
    </w:p>
    <w:p w14:paraId="45790090" w14:textId="77777777" w:rsidR="007473A2" w:rsidRDefault="007473A2">
      <w:pPr>
        <w:pStyle w:val="Corpsdetexte"/>
        <w:ind w:left="568" w:right="558"/>
        <w:jc w:val="both"/>
      </w:pPr>
    </w:p>
    <w:p w14:paraId="7679025A" w14:textId="77777777" w:rsidR="007473A2" w:rsidRDefault="007473A2">
      <w:pPr>
        <w:pStyle w:val="Corpsdetexte"/>
        <w:ind w:left="568" w:right="558"/>
        <w:jc w:val="both"/>
      </w:pPr>
    </w:p>
    <w:p w14:paraId="38CD48AB" w14:textId="77777777" w:rsidR="007473A2" w:rsidRDefault="007473A2">
      <w:pPr>
        <w:pStyle w:val="Corpsdetexte"/>
        <w:ind w:left="568" w:right="558"/>
        <w:jc w:val="both"/>
      </w:pPr>
    </w:p>
    <w:p w14:paraId="0CCD93AC" w14:textId="77777777" w:rsidR="007473A2" w:rsidRDefault="007473A2">
      <w:pPr>
        <w:pStyle w:val="Corpsdetexte"/>
        <w:ind w:left="568" w:right="558"/>
        <w:jc w:val="both"/>
      </w:pPr>
    </w:p>
    <w:p w14:paraId="2FF11971" w14:textId="77777777" w:rsidR="007473A2" w:rsidRDefault="007473A2">
      <w:pPr>
        <w:pStyle w:val="Corpsdetexte"/>
        <w:ind w:left="568" w:right="558"/>
        <w:jc w:val="both"/>
      </w:pPr>
    </w:p>
    <w:p w14:paraId="2BBA2245" w14:textId="77777777" w:rsidR="007473A2" w:rsidRDefault="007473A2">
      <w:pPr>
        <w:pStyle w:val="Corpsdetexte"/>
        <w:ind w:left="568" w:right="558"/>
        <w:jc w:val="both"/>
      </w:pPr>
    </w:p>
    <w:p w14:paraId="7DF8861E" w14:textId="77777777" w:rsidR="007473A2" w:rsidRDefault="007473A2">
      <w:pPr>
        <w:pStyle w:val="Corpsdetexte"/>
        <w:ind w:left="568" w:right="558"/>
        <w:jc w:val="both"/>
      </w:pPr>
    </w:p>
    <w:p w14:paraId="684659BE" w14:textId="77777777" w:rsidR="007473A2" w:rsidRDefault="007473A2">
      <w:pPr>
        <w:pStyle w:val="Corpsdetexte"/>
        <w:ind w:left="568" w:right="558"/>
        <w:jc w:val="both"/>
      </w:pPr>
    </w:p>
    <w:p w14:paraId="53A0A030" w14:textId="77777777" w:rsidR="007473A2" w:rsidRDefault="007473A2">
      <w:pPr>
        <w:pStyle w:val="Corpsdetexte"/>
        <w:ind w:left="568" w:right="558"/>
        <w:jc w:val="both"/>
      </w:pPr>
    </w:p>
    <w:p w14:paraId="08D4E4C3" w14:textId="77777777" w:rsidR="007473A2" w:rsidRDefault="007473A2">
      <w:pPr>
        <w:pStyle w:val="Corpsdetexte"/>
        <w:ind w:left="568" w:right="558"/>
        <w:jc w:val="both"/>
      </w:pPr>
    </w:p>
    <w:p w14:paraId="6CD91270" w14:textId="77777777" w:rsidR="007473A2" w:rsidRPr="00B64D77" w:rsidRDefault="007473A2">
      <w:pPr>
        <w:pStyle w:val="Corpsdetexte"/>
        <w:ind w:left="568" w:right="558"/>
        <w:jc w:val="both"/>
      </w:pPr>
    </w:p>
    <w:p w14:paraId="3DFC335A" w14:textId="77777777" w:rsidR="000F1A02" w:rsidRDefault="000F1A02">
      <w:pPr>
        <w:pStyle w:val="Corpsdetexte"/>
        <w:ind w:left="568" w:right="558"/>
        <w:jc w:val="both"/>
      </w:pPr>
    </w:p>
    <w:p w14:paraId="552C0BBC" w14:textId="77777777" w:rsidR="000C458D" w:rsidRDefault="000C458D">
      <w:pPr>
        <w:pStyle w:val="Corpsdetexte"/>
        <w:rPr>
          <w:sz w:val="20"/>
        </w:rPr>
      </w:pPr>
    </w:p>
    <w:p w14:paraId="50E21FF0" w14:textId="20455187" w:rsidR="000C458D" w:rsidRPr="001E5BC4" w:rsidRDefault="001E5BC4" w:rsidP="001E5BC4">
      <w:pPr>
        <w:pStyle w:val="Corpsdetexte"/>
        <w:numPr>
          <w:ilvl w:val="0"/>
          <w:numId w:val="11"/>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17" w:name="_Toc196226948"/>
      <w:r>
        <w:rPr>
          <w:sz w:val="40"/>
          <w:szCs w:val="40"/>
        </w:rPr>
        <w:t xml:space="preserve">DESCRIPTIONS DES </w:t>
      </w:r>
      <w:r w:rsidR="002501AA">
        <w:rPr>
          <w:sz w:val="40"/>
          <w:szCs w:val="40"/>
        </w:rPr>
        <w:t>PRESTATIONS</w:t>
      </w:r>
      <w:bookmarkEnd w:id="17"/>
      <w:r w:rsidR="002501AA">
        <w:rPr>
          <w:sz w:val="40"/>
          <w:szCs w:val="40"/>
        </w:rPr>
        <w:t xml:space="preserve"> </w:t>
      </w:r>
    </w:p>
    <w:p w14:paraId="50E22039" w14:textId="77777777" w:rsidR="000C458D" w:rsidRDefault="000C458D">
      <w:pPr>
        <w:pStyle w:val="Corpsdetexte"/>
        <w:spacing w:before="265"/>
      </w:pPr>
    </w:p>
    <w:p w14:paraId="50E2203A" w14:textId="77777777" w:rsidR="000C458D" w:rsidRDefault="00AA453D">
      <w:pPr>
        <w:pStyle w:val="Titre2"/>
        <w:jc w:val="both"/>
      </w:pPr>
      <w:bookmarkStart w:id="18" w:name="_Toc196226949"/>
      <w:r>
        <w:t>I</w:t>
      </w:r>
      <w:r>
        <w:rPr>
          <w:spacing w:val="-9"/>
        </w:rPr>
        <w:t xml:space="preserve"> </w:t>
      </w:r>
      <w:r>
        <w:t>-</w:t>
      </w:r>
      <w:r>
        <w:rPr>
          <w:spacing w:val="-9"/>
        </w:rPr>
        <w:t xml:space="preserve"> </w:t>
      </w:r>
      <w:r>
        <w:t>TRAVAUX</w:t>
      </w:r>
      <w:r>
        <w:rPr>
          <w:spacing w:val="-9"/>
        </w:rPr>
        <w:t xml:space="preserve"> </w:t>
      </w:r>
      <w:r>
        <w:t>D'ENTRETIEN</w:t>
      </w:r>
      <w:r>
        <w:rPr>
          <w:spacing w:val="-9"/>
        </w:rPr>
        <w:t xml:space="preserve"> </w:t>
      </w:r>
      <w:r>
        <w:t>SUR</w:t>
      </w:r>
      <w:r>
        <w:rPr>
          <w:spacing w:val="-9"/>
        </w:rPr>
        <w:t xml:space="preserve"> </w:t>
      </w:r>
      <w:r>
        <w:rPr>
          <w:spacing w:val="-2"/>
        </w:rPr>
        <w:t>TERRASSES</w:t>
      </w:r>
      <w:bookmarkEnd w:id="18"/>
    </w:p>
    <w:p w14:paraId="50E2203B" w14:textId="77777777" w:rsidR="000C458D" w:rsidRDefault="000C458D">
      <w:pPr>
        <w:pStyle w:val="Corpsdetexte"/>
        <w:rPr>
          <w:b/>
        </w:rPr>
      </w:pPr>
    </w:p>
    <w:p w14:paraId="3FA6B2F4" w14:textId="3AD07A80" w:rsidR="006767A8" w:rsidRPr="003A6521" w:rsidRDefault="006767A8" w:rsidP="006767A8">
      <w:pPr>
        <w:jc w:val="both"/>
        <w:rPr>
          <w:b/>
          <w:bCs/>
        </w:rPr>
      </w:pPr>
      <w:r w:rsidRPr="003A6521">
        <w:rPr>
          <w:b/>
          <w:bCs/>
        </w:rPr>
        <w:t>Nota</w:t>
      </w:r>
      <w:r w:rsidRPr="003A6521">
        <w:rPr>
          <w:b/>
          <w:bCs/>
          <w:spacing w:val="-2"/>
        </w:rPr>
        <w:t xml:space="preserve"> </w:t>
      </w:r>
      <w:r w:rsidRPr="003A6521">
        <w:rPr>
          <w:b/>
          <w:bCs/>
        </w:rPr>
        <w:t>: (travaux d'entretien à réaliser sur 4 années) L’entrepreneur responsable du présent lot devra une inspection annuelle</w:t>
      </w:r>
      <w:r w:rsidR="003943C9" w:rsidRPr="003A6521">
        <w:rPr>
          <w:b/>
          <w:bCs/>
        </w:rPr>
        <w:t xml:space="preserve"> avant</w:t>
      </w:r>
      <w:r w:rsidRPr="003A6521">
        <w:rPr>
          <w:b/>
          <w:bCs/>
        </w:rPr>
        <w:t xml:space="preserve"> la réalisation des opérations</w:t>
      </w:r>
      <w:r w:rsidR="003A6521" w:rsidRPr="003A6521">
        <w:rPr>
          <w:b/>
          <w:bCs/>
          <w:strike/>
        </w:rPr>
        <w:t xml:space="preserve"> </w:t>
      </w:r>
      <w:r w:rsidR="003943C9" w:rsidRPr="003A6521">
        <w:rPr>
          <w:b/>
          <w:bCs/>
        </w:rPr>
        <w:t>trimestrielles</w:t>
      </w:r>
      <w:r w:rsidRPr="003A6521">
        <w:rPr>
          <w:b/>
          <w:bCs/>
        </w:rPr>
        <w:t xml:space="preserve"> (compris nacelle et tout autre moyen d'accès pour observation) - A l’issue, cette inspection</w:t>
      </w:r>
      <w:r w:rsidRPr="003A6521">
        <w:rPr>
          <w:b/>
          <w:bCs/>
          <w:strike/>
        </w:rPr>
        <w:t>,</w:t>
      </w:r>
      <w:r w:rsidRPr="003A6521">
        <w:rPr>
          <w:b/>
          <w:bCs/>
        </w:rPr>
        <w:t xml:space="preserve"> donnera les zones d’interventions prioritaires à traiter.</w:t>
      </w:r>
    </w:p>
    <w:p w14:paraId="792C0424" w14:textId="77777777" w:rsidR="006767A8" w:rsidRPr="003A6521" w:rsidRDefault="006767A8" w:rsidP="006767A8">
      <w:pPr>
        <w:jc w:val="both"/>
        <w:rPr>
          <w:b/>
          <w:bCs/>
        </w:rPr>
      </w:pPr>
    </w:p>
    <w:p w14:paraId="28A7E08D" w14:textId="77777777" w:rsidR="006767A8" w:rsidRPr="003A6521" w:rsidRDefault="006767A8" w:rsidP="006767A8">
      <w:pPr>
        <w:rPr>
          <w:b/>
          <w:bCs/>
        </w:rPr>
      </w:pPr>
      <w:r w:rsidRPr="003A6521">
        <w:rPr>
          <w:b/>
          <w:bCs/>
        </w:rPr>
        <w:t xml:space="preserve">Il est attendu afin d’assurer une continuité dans les interventions, la fourniture : </w:t>
      </w:r>
    </w:p>
    <w:p w14:paraId="4B5E4448" w14:textId="51FCAC51" w:rsidR="006767A8" w:rsidRPr="003A6521" w:rsidRDefault="006767A8" w:rsidP="006767A8">
      <w:pPr>
        <w:pStyle w:val="Paragraphedeliste"/>
        <w:numPr>
          <w:ilvl w:val="0"/>
          <w:numId w:val="6"/>
        </w:numPr>
        <w:rPr>
          <w:b/>
          <w:bCs/>
        </w:rPr>
      </w:pPr>
      <w:r w:rsidRPr="003A6521">
        <w:rPr>
          <w:b/>
          <w:bCs/>
        </w:rPr>
        <w:t xml:space="preserve">d’un planning annuel avec des interventions programmées </w:t>
      </w:r>
      <w:r w:rsidR="003943C9" w:rsidRPr="003A6521">
        <w:rPr>
          <w:b/>
          <w:bCs/>
        </w:rPr>
        <w:t>par trimestre</w:t>
      </w:r>
      <w:r w:rsidRPr="003A6521">
        <w:rPr>
          <w:b/>
          <w:bCs/>
        </w:rPr>
        <w:t xml:space="preserve">, </w:t>
      </w:r>
    </w:p>
    <w:p w14:paraId="7A6E6DCC" w14:textId="656B7092" w:rsidR="006767A8" w:rsidRPr="003A6521" w:rsidRDefault="006767A8" w:rsidP="006767A8">
      <w:pPr>
        <w:pStyle w:val="Paragraphedeliste"/>
        <w:numPr>
          <w:ilvl w:val="0"/>
          <w:numId w:val="6"/>
        </w:numPr>
        <w:rPr>
          <w:b/>
          <w:bCs/>
        </w:rPr>
      </w:pPr>
      <w:r w:rsidRPr="003A6521">
        <w:rPr>
          <w:b/>
          <w:bCs/>
        </w:rPr>
        <w:t xml:space="preserve">un rapport des travaux effectués </w:t>
      </w:r>
      <w:r w:rsidR="003943C9" w:rsidRPr="003A6521">
        <w:rPr>
          <w:b/>
          <w:bCs/>
        </w:rPr>
        <w:t xml:space="preserve">trimestre </w:t>
      </w:r>
      <w:r w:rsidRPr="003A6521">
        <w:rPr>
          <w:b/>
          <w:bCs/>
        </w:rPr>
        <w:t xml:space="preserve">précédent et les travaux à venir </w:t>
      </w:r>
      <w:r w:rsidR="003943C9" w:rsidRPr="003A6521">
        <w:rPr>
          <w:b/>
          <w:bCs/>
        </w:rPr>
        <w:t xml:space="preserve">les </w:t>
      </w:r>
      <w:r w:rsidRPr="003A6521">
        <w:rPr>
          <w:b/>
          <w:bCs/>
        </w:rPr>
        <w:t>mois suivants.</w:t>
      </w:r>
    </w:p>
    <w:p w14:paraId="50E2203D" w14:textId="77777777" w:rsidR="000C458D" w:rsidRPr="006767A8" w:rsidRDefault="000C458D" w:rsidP="006152E4">
      <w:pPr>
        <w:rPr>
          <w:b/>
          <w:bCs/>
        </w:rPr>
      </w:pPr>
    </w:p>
    <w:p w14:paraId="50E2203E" w14:textId="77777777" w:rsidR="000C458D" w:rsidRDefault="000C458D">
      <w:pPr>
        <w:pStyle w:val="Corpsdetexte"/>
        <w:rPr>
          <w:b/>
        </w:rPr>
      </w:pPr>
    </w:p>
    <w:p w14:paraId="048CD7B8" w14:textId="77777777" w:rsidR="006E0124" w:rsidRPr="005B0BF1" w:rsidRDefault="006E0124" w:rsidP="006E0124">
      <w:pPr>
        <w:pStyle w:val="Paragraphedeliste"/>
        <w:numPr>
          <w:ilvl w:val="0"/>
          <w:numId w:val="2"/>
        </w:numPr>
        <w:tabs>
          <w:tab w:val="left" w:pos="1275"/>
        </w:tabs>
        <w:ind w:left="1275" w:hanging="347"/>
        <w:rPr>
          <w:b/>
          <w:sz w:val="24"/>
        </w:rPr>
      </w:pPr>
      <w:r w:rsidRPr="005B0BF1">
        <w:rPr>
          <w:b/>
          <w:sz w:val="24"/>
          <w:u w:val="single"/>
        </w:rPr>
        <w:t>Travaux</w:t>
      </w:r>
      <w:r w:rsidRPr="005B0BF1">
        <w:rPr>
          <w:b/>
          <w:spacing w:val="-6"/>
          <w:sz w:val="24"/>
          <w:u w:val="single"/>
        </w:rPr>
        <w:t xml:space="preserve"> </w:t>
      </w:r>
      <w:r w:rsidRPr="005B0BF1">
        <w:rPr>
          <w:b/>
          <w:sz w:val="24"/>
          <w:u w:val="single"/>
        </w:rPr>
        <w:t>de</w:t>
      </w:r>
      <w:r w:rsidRPr="005B0BF1">
        <w:rPr>
          <w:b/>
          <w:spacing w:val="-6"/>
          <w:sz w:val="24"/>
          <w:u w:val="single"/>
        </w:rPr>
        <w:t xml:space="preserve"> </w:t>
      </w:r>
      <w:proofErr w:type="spellStart"/>
      <w:r w:rsidRPr="005B0BF1">
        <w:rPr>
          <w:b/>
          <w:spacing w:val="-2"/>
          <w:sz w:val="24"/>
          <w:u w:val="single"/>
        </w:rPr>
        <w:t>dévégétalisation</w:t>
      </w:r>
      <w:proofErr w:type="spellEnd"/>
    </w:p>
    <w:p w14:paraId="6C2735B7" w14:textId="77777777" w:rsidR="00F54AAC" w:rsidRPr="003A6521" w:rsidRDefault="00F54AAC" w:rsidP="00F54AAC">
      <w:pPr>
        <w:pStyle w:val="Corpsdetexte"/>
        <w:spacing w:before="271"/>
        <w:ind w:left="568" w:right="562"/>
        <w:jc w:val="both"/>
      </w:pPr>
      <w:r w:rsidRPr="003A6521">
        <w:t>Les interventions ont pour objectif de supprimer les végétaux et de mettre en place des mesures qui permettront que les végétaux ne repoussent pas sur l’INTEGRALITE DE L’EDIFICE.</w:t>
      </w:r>
    </w:p>
    <w:p w14:paraId="37448D3D" w14:textId="0BAB3A28" w:rsidR="00F54AAC" w:rsidRDefault="00F54AAC" w:rsidP="00F54AAC">
      <w:pPr>
        <w:pStyle w:val="Corpsdetexte"/>
        <w:spacing w:before="271"/>
        <w:ind w:left="568" w:right="562"/>
      </w:pPr>
      <w:r>
        <w:t>L’entrepreneur responsable du présent lot devra l’Extraction des végétaux colonisant les maçonneries, comprenant :</w:t>
      </w:r>
    </w:p>
    <w:p w14:paraId="5BEB3C65" w14:textId="77777777" w:rsidR="00F54AAC" w:rsidRDefault="00F54AAC" w:rsidP="00F54AAC">
      <w:pPr>
        <w:pStyle w:val="Corpsdetexte"/>
      </w:pPr>
    </w:p>
    <w:p w14:paraId="6A78C35C" w14:textId="77777777" w:rsidR="00F54AAC" w:rsidRDefault="00F54AAC" w:rsidP="00F54AAC">
      <w:pPr>
        <w:pStyle w:val="Paragraphedeliste"/>
        <w:numPr>
          <w:ilvl w:val="0"/>
          <w:numId w:val="4"/>
        </w:numPr>
        <w:tabs>
          <w:tab w:val="left" w:pos="708"/>
        </w:tabs>
        <w:ind w:left="708" w:hanging="140"/>
        <w:rPr>
          <w:sz w:val="24"/>
        </w:rPr>
      </w:pPr>
      <w:r>
        <w:rPr>
          <w:sz w:val="24"/>
        </w:rPr>
        <w:t>L’arrachage</w:t>
      </w:r>
      <w:r>
        <w:rPr>
          <w:spacing w:val="-12"/>
          <w:sz w:val="24"/>
        </w:rPr>
        <w:t xml:space="preserve"> </w:t>
      </w:r>
      <w:r>
        <w:rPr>
          <w:sz w:val="24"/>
        </w:rPr>
        <w:t>des</w:t>
      </w:r>
      <w:r>
        <w:rPr>
          <w:spacing w:val="-10"/>
          <w:sz w:val="24"/>
        </w:rPr>
        <w:t xml:space="preserve"> </w:t>
      </w:r>
      <w:r>
        <w:rPr>
          <w:spacing w:val="-2"/>
          <w:sz w:val="24"/>
        </w:rPr>
        <w:t>plantes.</w:t>
      </w:r>
    </w:p>
    <w:p w14:paraId="35EB8401" w14:textId="77777777" w:rsidR="00F54AAC" w:rsidRDefault="00F54AAC" w:rsidP="00F54AAC">
      <w:pPr>
        <w:pStyle w:val="Paragraphedeliste"/>
        <w:numPr>
          <w:ilvl w:val="0"/>
          <w:numId w:val="4"/>
        </w:numPr>
        <w:tabs>
          <w:tab w:val="left" w:pos="708"/>
        </w:tabs>
        <w:ind w:left="708" w:hanging="140"/>
        <w:rPr>
          <w:sz w:val="24"/>
        </w:rPr>
      </w:pPr>
      <w:r>
        <w:rPr>
          <w:sz w:val="24"/>
        </w:rPr>
        <w:t>La</w:t>
      </w:r>
      <w:r>
        <w:rPr>
          <w:spacing w:val="-7"/>
          <w:sz w:val="24"/>
        </w:rPr>
        <w:t xml:space="preserve"> </w:t>
      </w:r>
      <w:r>
        <w:rPr>
          <w:sz w:val="24"/>
        </w:rPr>
        <w:t>purge</w:t>
      </w:r>
      <w:r>
        <w:rPr>
          <w:spacing w:val="-7"/>
          <w:sz w:val="24"/>
        </w:rPr>
        <w:t xml:space="preserve"> </w:t>
      </w:r>
      <w:r>
        <w:rPr>
          <w:sz w:val="24"/>
        </w:rPr>
        <w:t>des</w:t>
      </w:r>
      <w:r>
        <w:rPr>
          <w:spacing w:val="-5"/>
          <w:sz w:val="24"/>
        </w:rPr>
        <w:t xml:space="preserve"> </w:t>
      </w:r>
      <w:r>
        <w:rPr>
          <w:sz w:val="24"/>
        </w:rPr>
        <w:t>terres</w:t>
      </w:r>
      <w:r>
        <w:rPr>
          <w:spacing w:val="-6"/>
          <w:sz w:val="24"/>
        </w:rPr>
        <w:t xml:space="preserve"> </w:t>
      </w:r>
      <w:r>
        <w:rPr>
          <w:spacing w:val="-2"/>
          <w:sz w:val="24"/>
        </w:rPr>
        <w:t>accumulées.</w:t>
      </w:r>
    </w:p>
    <w:p w14:paraId="2733DD33" w14:textId="77777777" w:rsidR="00F54AAC" w:rsidRDefault="00F54AAC" w:rsidP="00F54AAC">
      <w:pPr>
        <w:pStyle w:val="Paragraphedeliste"/>
        <w:numPr>
          <w:ilvl w:val="0"/>
          <w:numId w:val="4"/>
        </w:numPr>
        <w:tabs>
          <w:tab w:val="left" w:pos="708"/>
        </w:tabs>
        <w:spacing w:before="1"/>
        <w:ind w:left="708" w:hanging="140"/>
        <w:rPr>
          <w:sz w:val="24"/>
        </w:rPr>
      </w:pPr>
      <w:r>
        <w:rPr>
          <w:sz w:val="24"/>
        </w:rPr>
        <w:t>Le</w:t>
      </w:r>
      <w:r>
        <w:rPr>
          <w:spacing w:val="-10"/>
          <w:sz w:val="24"/>
        </w:rPr>
        <w:t xml:space="preserve"> </w:t>
      </w:r>
      <w:r>
        <w:rPr>
          <w:sz w:val="24"/>
        </w:rPr>
        <w:t>traitement</w:t>
      </w:r>
      <w:r>
        <w:rPr>
          <w:spacing w:val="-9"/>
          <w:sz w:val="24"/>
        </w:rPr>
        <w:t xml:space="preserve"> </w:t>
      </w:r>
      <w:r>
        <w:rPr>
          <w:sz w:val="24"/>
        </w:rPr>
        <w:t>systématique</w:t>
      </w:r>
      <w:r>
        <w:rPr>
          <w:spacing w:val="-10"/>
          <w:sz w:val="24"/>
        </w:rPr>
        <w:t xml:space="preserve"> </w:t>
      </w:r>
      <w:r>
        <w:rPr>
          <w:sz w:val="24"/>
        </w:rPr>
        <w:t>des</w:t>
      </w:r>
      <w:r>
        <w:rPr>
          <w:spacing w:val="-9"/>
          <w:sz w:val="24"/>
        </w:rPr>
        <w:t xml:space="preserve"> </w:t>
      </w:r>
      <w:r>
        <w:rPr>
          <w:sz w:val="24"/>
        </w:rPr>
        <w:t>plantes</w:t>
      </w:r>
      <w:r>
        <w:rPr>
          <w:spacing w:val="-9"/>
          <w:sz w:val="24"/>
        </w:rPr>
        <w:t xml:space="preserve"> </w:t>
      </w:r>
      <w:r>
        <w:rPr>
          <w:spacing w:val="-2"/>
          <w:sz w:val="24"/>
        </w:rPr>
        <w:t>enracinées.</w:t>
      </w:r>
    </w:p>
    <w:p w14:paraId="0BB9C845" w14:textId="77777777" w:rsidR="00F54AAC" w:rsidRDefault="00F54AAC" w:rsidP="00F54AAC">
      <w:pPr>
        <w:pStyle w:val="Paragraphedeliste"/>
        <w:tabs>
          <w:tab w:val="left" w:pos="708"/>
        </w:tabs>
        <w:ind w:left="568" w:right="560" w:firstLine="0"/>
        <w:rPr>
          <w:sz w:val="24"/>
        </w:rPr>
      </w:pPr>
      <w:r>
        <w:rPr>
          <w:sz w:val="24"/>
        </w:rPr>
        <w:t>Ce</w:t>
      </w:r>
      <w:r>
        <w:rPr>
          <w:spacing w:val="-1"/>
          <w:sz w:val="24"/>
        </w:rPr>
        <w:t xml:space="preserve"> </w:t>
      </w:r>
      <w:r>
        <w:rPr>
          <w:sz w:val="24"/>
        </w:rPr>
        <w:t>traitement se fera</w:t>
      </w:r>
      <w:r>
        <w:rPr>
          <w:spacing w:val="-1"/>
          <w:sz w:val="24"/>
        </w:rPr>
        <w:t xml:space="preserve"> </w:t>
      </w:r>
      <w:r>
        <w:rPr>
          <w:sz w:val="24"/>
        </w:rPr>
        <w:t>par</w:t>
      </w:r>
      <w:r>
        <w:rPr>
          <w:spacing w:val="-1"/>
          <w:sz w:val="24"/>
        </w:rPr>
        <w:t xml:space="preserve"> </w:t>
      </w:r>
      <w:r>
        <w:rPr>
          <w:sz w:val="24"/>
        </w:rPr>
        <w:t>la</w:t>
      </w:r>
      <w:r>
        <w:rPr>
          <w:spacing w:val="-1"/>
          <w:sz w:val="24"/>
        </w:rPr>
        <w:t xml:space="preserve"> </w:t>
      </w:r>
      <w:r>
        <w:rPr>
          <w:sz w:val="24"/>
        </w:rPr>
        <w:t>pulvérisation d'une solution validée</w:t>
      </w:r>
      <w:r>
        <w:rPr>
          <w:spacing w:val="-1"/>
          <w:sz w:val="24"/>
        </w:rPr>
        <w:t xml:space="preserve"> </w:t>
      </w:r>
      <w:r>
        <w:rPr>
          <w:sz w:val="24"/>
        </w:rPr>
        <w:t xml:space="preserve">par le L.R.M.H. </w:t>
      </w:r>
    </w:p>
    <w:p w14:paraId="7830388D" w14:textId="76BF923C" w:rsidR="00D71E2B" w:rsidRDefault="00D71E2B" w:rsidP="00F54AAC">
      <w:pPr>
        <w:pStyle w:val="Paragraphedeliste"/>
        <w:tabs>
          <w:tab w:val="left" w:pos="708"/>
        </w:tabs>
        <w:ind w:left="568" w:right="560" w:firstLine="0"/>
        <w:rPr>
          <w:sz w:val="24"/>
        </w:rPr>
      </w:pPr>
      <w:r w:rsidRPr="003A6521">
        <w:rPr>
          <w:sz w:val="24"/>
        </w:rPr>
        <w:t>-le rejointoiement voir paragraphe suivant</w:t>
      </w:r>
    </w:p>
    <w:p w14:paraId="7144B144" w14:textId="77777777" w:rsidR="00F54AAC" w:rsidRDefault="00F54AAC" w:rsidP="00F54AAC">
      <w:pPr>
        <w:pStyle w:val="Paragraphedeliste"/>
        <w:tabs>
          <w:tab w:val="left" w:pos="708"/>
        </w:tabs>
        <w:ind w:left="568" w:right="560" w:firstLine="0"/>
        <w:rPr>
          <w:sz w:val="24"/>
        </w:rPr>
      </w:pPr>
    </w:p>
    <w:p w14:paraId="7351725D" w14:textId="77777777" w:rsidR="00F54AAC" w:rsidRDefault="00F54AAC" w:rsidP="00F54AAC">
      <w:pPr>
        <w:pStyle w:val="Paragraphedeliste"/>
        <w:tabs>
          <w:tab w:val="left" w:pos="708"/>
        </w:tabs>
        <w:ind w:left="568" w:right="560" w:firstLine="0"/>
        <w:rPr>
          <w:spacing w:val="-2"/>
        </w:rPr>
      </w:pPr>
      <w:r>
        <w:rPr>
          <w:sz w:val="24"/>
        </w:rPr>
        <w:t xml:space="preserve">L’entreprise devra présenter la fiche technique du produit pour validation de l'ABF ou de son représentant </w:t>
      </w:r>
      <w:r>
        <w:t>;</w:t>
      </w:r>
      <w:r>
        <w:rPr>
          <w:spacing w:val="-5"/>
        </w:rPr>
        <w:t xml:space="preserve"> </w:t>
      </w:r>
      <w:r w:rsidRPr="00D71E2B">
        <w:rPr>
          <w:sz w:val="24"/>
          <w:szCs w:val="24"/>
        </w:rPr>
        <w:t>le</w:t>
      </w:r>
      <w:r w:rsidRPr="00D71E2B">
        <w:rPr>
          <w:spacing w:val="-6"/>
          <w:sz w:val="24"/>
          <w:szCs w:val="24"/>
        </w:rPr>
        <w:t xml:space="preserve"> </w:t>
      </w:r>
      <w:r w:rsidRPr="00D71E2B">
        <w:rPr>
          <w:sz w:val="24"/>
          <w:szCs w:val="24"/>
        </w:rPr>
        <w:t>produit</w:t>
      </w:r>
      <w:r w:rsidRPr="00D71E2B">
        <w:rPr>
          <w:spacing w:val="-5"/>
          <w:sz w:val="24"/>
          <w:szCs w:val="24"/>
        </w:rPr>
        <w:t xml:space="preserve"> </w:t>
      </w:r>
      <w:r w:rsidRPr="00D71E2B">
        <w:rPr>
          <w:sz w:val="24"/>
          <w:szCs w:val="24"/>
        </w:rPr>
        <w:t>ne</w:t>
      </w:r>
      <w:r w:rsidRPr="00D71E2B">
        <w:rPr>
          <w:spacing w:val="-6"/>
          <w:sz w:val="24"/>
          <w:szCs w:val="24"/>
        </w:rPr>
        <w:t xml:space="preserve"> </w:t>
      </w:r>
      <w:r w:rsidRPr="00D71E2B">
        <w:rPr>
          <w:sz w:val="24"/>
          <w:szCs w:val="24"/>
        </w:rPr>
        <w:t>devra</w:t>
      </w:r>
      <w:r w:rsidRPr="00D71E2B">
        <w:rPr>
          <w:spacing w:val="-6"/>
          <w:sz w:val="24"/>
          <w:szCs w:val="24"/>
        </w:rPr>
        <w:t xml:space="preserve"> </w:t>
      </w:r>
      <w:r w:rsidRPr="00D71E2B">
        <w:rPr>
          <w:sz w:val="24"/>
          <w:szCs w:val="24"/>
        </w:rPr>
        <w:t>pas</w:t>
      </w:r>
      <w:r w:rsidRPr="00D71E2B">
        <w:rPr>
          <w:spacing w:val="-3"/>
          <w:sz w:val="24"/>
          <w:szCs w:val="24"/>
        </w:rPr>
        <w:t xml:space="preserve"> </w:t>
      </w:r>
      <w:r w:rsidRPr="00D71E2B">
        <w:rPr>
          <w:sz w:val="24"/>
          <w:szCs w:val="24"/>
        </w:rPr>
        <w:t>avoir</w:t>
      </w:r>
      <w:r w:rsidRPr="00D71E2B">
        <w:rPr>
          <w:spacing w:val="-6"/>
          <w:sz w:val="24"/>
          <w:szCs w:val="24"/>
        </w:rPr>
        <w:t xml:space="preserve"> </w:t>
      </w:r>
      <w:r w:rsidRPr="00D71E2B">
        <w:rPr>
          <w:sz w:val="24"/>
          <w:szCs w:val="24"/>
        </w:rPr>
        <w:t>d'incidences</w:t>
      </w:r>
      <w:r w:rsidRPr="00D71E2B">
        <w:rPr>
          <w:spacing w:val="-5"/>
          <w:sz w:val="24"/>
          <w:szCs w:val="24"/>
        </w:rPr>
        <w:t xml:space="preserve"> </w:t>
      </w:r>
      <w:r w:rsidRPr="00D71E2B">
        <w:rPr>
          <w:sz w:val="24"/>
          <w:szCs w:val="24"/>
        </w:rPr>
        <w:t>sur</w:t>
      </w:r>
      <w:r w:rsidRPr="00D71E2B">
        <w:rPr>
          <w:spacing w:val="-6"/>
          <w:sz w:val="24"/>
          <w:szCs w:val="24"/>
        </w:rPr>
        <w:t xml:space="preserve"> </w:t>
      </w:r>
      <w:r w:rsidRPr="00D71E2B">
        <w:rPr>
          <w:sz w:val="24"/>
          <w:szCs w:val="24"/>
        </w:rPr>
        <w:t>les</w:t>
      </w:r>
      <w:r w:rsidRPr="00D71E2B">
        <w:rPr>
          <w:spacing w:val="-3"/>
          <w:sz w:val="24"/>
          <w:szCs w:val="24"/>
        </w:rPr>
        <w:t xml:space="preserve"> </w:t>
      </w:r>
      <w:r w:rsidRPr="00D71E2B">
        <w:rPr>
          <w:spacing w:val="-2"/>
          <w:sz w:val="24"/>
          <w:szCs w:val="24"/>
        </w:rPr>
        <w:t>maçonneries.</w:t>
      </w:r>
    </w:p>
    <w:p w14:paraId="169D52F2" w14:textId="77777777" w:rsidR="00F54AAC" w:rsidRPr="003422F2" w:rsidRDefault="00F54AAC" w:rsidP="00F54AAC">
      <w:pPr>
        <w:pStyle w:val="Paragraphedeliste"/>
        <w:tabs>
          <w:tab w:val="left" w:pos="708"/>
        </w:tabs>
        <w:ind w:left="568" w:right="560" w:firstLine="0"/>
        <w:rPr>
          <w:color w:val="FF0000"/>
        </w:rPr>
      </w:pPr>
    </w:p>
    <w:p w14:paraId="2C83DCD1" w14:textId="77777777" w:rsidR="00F54AAC" w:rsidRPr="003A6521" w:rsidRDefault="00F54AAC" w:rsidP="00F54AAC">
      <w:pPr>
        <w:pStyle w:val="Paragraphedeliste"/>
        <w:tabs>
          <w:tab w:val="left" w:pos="708"/>
        </w:tabs>
        <w:ind w:left="568" w:right="560" w:firstLine="0"/>
        <w:rPr>
          <w:sz w:val="24"/>
          <w:szCs w:val="24"/>
        </w:rPr>
      </w:pPr>
      <w:r w:rsidRPr="003A6521">
        <w:rPr>
          <w:sz w:val="24"/>
          <w:szCs w:val="24"/>
        </w:rPr>
        <w:t>Le titulaire devra procéder régulièrement à l’inspection de l’ensemble de l’édifice, identifier les zones à dévégétaliser et les intégrer au planning des interventions.</w:t>
      </w:r>
    </w:p>
    <w:p w14:paraId="50E22047" w14:textId="77777777" w:rsidR="000C458D" w:rsidRDefault="000C458D">
      <w:pPr>
        <w:pStyle w:val="Corpsdetexte"/>
      </w:pPr>
    </w:p>
    <w:p w14:paraId="50E22048" w14:textId="77777777" w:rsidR="000C458D" w:rsidRDefault="000C458D">
      <w:pPr>
        <w:pStyle w:val="Corpsdetexte"/>
        <w:spacing w:before="4"/>
      </w:pPr>
    </w:p>
    <w:p w14:paraId="50E22049" w14:textId="77777777" w:rsidR="000C458D" w:rsidRPr="006152E4" w:rsidRDefault="00AA453D" w:rsidP="006152E4">
      <w:pPr>
        <w:pStyle w:val="Paragraphedeliste"/>
        <w:numPr>
          <w:ilvl w:val="0"/>
          <w:numId w:val="2"/>
        </w:numPr>
        <w:tabs>
          <w:tab w:val="left" w:pos="1275"/>
        </w:tabs>
        <w:ind w:left="1275" w:hanging="347"/>
        <w:rPr>
          <w:b/>
          <w:sz w:val="24"/>
          <w:u w:val="single"/>
        </w:rPr>
      </w:pPr>
      <w:r w:rsidRPr="006152E4">
        <w:rPr>
          <w:b/>
          <w:sz w:val="24"/>
          <w:u w:val="single"/>
        </w:rPr>
        <w:t>Purge des joints en mauvais état par piquage et remise en état</w:t>
      </w:r>
    </w:p>
    <w:p w14:paraId="50E2204A" w14:textId="77777777" w:rsidR="000C458D" w:rsidRDefault="00AA453D">
      <w:pPr>
        <w:pStyle w:val="Corpsdetexte"/>
        <w:spacing w:before="272"/>
        <w:ind w:left="568" w:right="558"/>
        <w:jc w:val="both"/>
      </w:pPr>
      <w:r>
        <w:t>Façon de Purge des joints en mauvais état par piquage et remise en état par mortier de chaux et sable. L’entrepreneur responsable du présent lot devra le piquage en recherche des joints trop altérés, sans endommager les pierres attenantes ou mitoyennes, compris le ramassage, le coltinage et l’évacuation des gravois</w:t>
      </w:r>
    </w:p>
    <w:p w14:paraId="50E2204B" w14:textId="77777777" w:rsidR="000C458D" w:rsidRDefault="000C458D">
      <w:pPr>
        <w:pStyle w:val="Corpsdetexte"/>
      </w:pPr>
    </w:p>
    <w:p w14:paraId="50E2204C" w14:textId="77777777" w:rsidR="000C458D" w:rsidRDefault="00AA453D">
      <w:pPr>
        <w:pStyle w:val="Corpsdetexte"/>
        <w:ind w:left="1276"/>
      </w:pPr>
      <w:r>
        <w:t>La</w:t>
      </w:r>
      <w:r>
        <w:rPr>
          <w:spacing w:val="-11"/>
        </w:rPr>
        <w:t xml:space="preserve"> </w:t>
      </w:r>
      <w:r>
        <w:t>prestation</w:t>
      </w:r>
      <w:r>
        <w:rPr>
          <w:spacing w:val="-9"/>
        </w:rPr>
        <w:t xml:space="preserve"> </w:t>
      </w:r>
      <w:r>
        <w:t>comprendra</w:t>
      </w:r>
      <w:r>
        <w:rPr>
          <w:spacing w:val="-10"/>
        </w:rPr>
        <w:t xml:space="preserve"> </w:t>
      </w:r>
      <w:r>
        <w:rPr>
          <w:spacing w:val="-12"/>
        </w:rPr>
        <w:t>:</w:t>
      </w:r>
    </w:p>
    <w:p w14:paraId="50E2204D" w14:textId="77777777" w:rsidR="000C458D" w:rsidRDefault="000C458D">
      <w:pPr>
        <w:pStyle w:val="Corpsdetexte"/>
      </w:pPr>
    </w:p>
    <w:p w14:paraId="50E2204E" w14:textId="1EF5515C" w:rsidR="000C458D" w:rsidRPr="006F30DE" w:rsidRDefault="00AA453D" w:rsidP="006F30DE">
      <w:pPr>
        <w:pStyle w:val="Paragraphedeliste"/>
        <w:numPr>
          <w:ilvl w:val="0"/>
          <w:numId w:val="4"/>
        </w:numPr>
        <w:tabs>
          <w:tab w:val="left" w:pos="749"/>
        </w:tabs>
        <w:ind w:right="560" w:firstLine="0"/>
        <w:rPr>
          <w:sz w:val="24"/>
        </w:rPr>
      </w:pPr>
      <w:r w:rsidRPr="006F30DE">
        <w:rPr>
          <w:sz w:val="24"/>
        </w:rPr>
        <w:t>Façon</w:t>
      </w:r>
      <w:r w:rsidRPr="006F30DE">
        <w:rPr>
          <w:spacing w:val="40"/>
          <w:sz w:val="24"/>
        </w:rPr>
        <w:t xml:space="preserve"> </w:t>
      </w:r>
      <w:r w:rsidRPr="006F30DE">
        <w:rPr>
          <w:sz w:val="24"/>
        </w:rPr>
        <w:t>de</w:t>
      </w:r>
      <w:r w:rsidRPr="006F30DE">
        <w:rPr>
          <w:spacing w:val="40"/>
          <w:sz w:val="24"/>
        </w:rPr>
        <w:t xml:space="preserve"> </w:t>
      </w:r>
      <w:r w:rsidRPr="006F30DE">
        <w:rPr>
          <w:sz w:val="24"/>
        </w:rPr>
        <w:t>dégarnissage</w:t>
      </w:r>
      <w:r w:rsidRPr="006F30DE">
        <w:rPr>
          <w:spacing w:val="40"/>
          <w:sz w:val="24"/>
        </w:rPr>
        <w:t xml:space="preserve"> </w:t>
      </w:r>
      <w:r w:rsidRPr="006F30DE">
        <w:rPr>
          <w:sz w:val="24"/>
        </w:rPr>
        <w:t>des</w:t>
      </w:r>
      <w:r w:rsidRPr="006F30DE">
        <w:rPr>
          <w:spacing w:val="40"/>
          <w:sz w:val="24"/>
        </w:rPr>
        <w:t xml:space="preserve"> </w:t>
      </w:r>
      <w:r w:rsidRPr="006F30DE">
        <w:rPr>
          <w:sz w:val="24"/>
        </w:rPr>
        <w:t>joints</w:t>
      </w:r>
      <w:r w:rsidR="006F30DE">
        <w:rPr>
          <w:sz w:val="24"/>
        </w:rPr>
        <w:t xml:space="preserve"> -</w:t>
      </w:r>
      <w:r w:rsidRPr="006F30DE">
        <w:rPr>
          <w:sz w:val="24"/>
        </w:rPr>
        <w:t>Profondeur</w:t>
      </w:r>
      <w:r w:rsidRPr="006F30DE">
        <w:rPr>
          <w:spacing w:val="40"/>
          <w:sz w:val="24"/>
        </w:rPr>
        <w:t xml:space="preserve"> </w:t>
      </w:r>
      <w:r w:rsidRPr="006F30DE">
        <w:rPr>
          <w:sz w:val="24"/>
        </w:rPr>
        <w:t>suivant</w:t>
      </w:r>
      <w:r w:rsidRPr="006F30DE">
        <w:rPr>
          <w:spacing w:val="40"/>
          <w:sz w:val="24"/>
        </w:rPr>
        <w:t xml:space="preserve"> </w:t>
      </w:r>
      <w:r w:rsidRPr="006F30DE">
        <w:rPr>
          <w:sz w:val="24"/>
        </w:rPr>
        <w:t>altération</w:t>
      </w:r>
      <w:r w:rsidRPr="006F30DE">
        <w:rPr>
          <w:spacing w:val="40"/>
          <w:sz w:val="24"/>
        </w:rPr>
        <w:t xml:space="preserve"> </w:t>
      </w:r>
      <w:r w:rsidRPr="006F30DE">
        <w:rPr>
          <w:sz w:val="24"/>
        </w:rPr>
        <w:t>constatée</w:t>
      </w:r>
      <w:r w:rsidRPr="006F30DE">
        <w:rPr>
          <w:spacing w:val="40"/>
          <w:sz w:val="24"/>
        </w:rPr>
        <w:t xml:space="preserve"> </w:t>
      </w:r>
      <w:r w:rsidRPr="006F30DE">
        <w:rPr>
          <w:sz w:val="24"/>
        </w:rPr>
        <w:t>à</w:t>
      </w:r>
      <w:r w:rsidRPr="006F30DE">
        <w:rPr>
          <w:spacing w:val="40"/>
          <w:sz w:val="24"/>
        </w:rPr>
        <w:t xml:space="preserve"> </w:t>
      </w:r>
      <w:r w:rsidRPr="006F30DE">
        <w:rPr>
          <w:sz w:val="24"/>
        </w:rPr>
        <w:t>la</w:t>
      </w:r>
      <w:r w:rsidRPr="006F30DE">
        <w:rPr>
          <w:spacing w:val="40"/>
          <w:sz w:val="24"/>
        </w:rPr>
        <w:t xml:space="preserve"> </w:t>
      </w:r>
      <w:r w:rsidRPr="006F30DE">
        <w:rPr>
          <w:sz w:val="24"/>
        </w:rPr>
        <w:t>suite</w:t>
      </w:r>
      <w:r w:rsidRPr="006F30DE">
        <w:rPr>
          <w:spacing w:val="40"/>
          <w:sz w:val="24"/>
        </w:rPr>
        <w:t xml:space="preserve"> </w:t>
      </w:r>
      <w:r w:rsidRPr="006F30DE">
        <w:rPr>
          <w:sz w:val="24"/>
        </w:rPr>
        <w:t xml:space="preserve">du </w:t>
      </w:r>
      <w:r w:rsidRPr="006F30DE">
        <w:rPr>
          <w:spacing w:val="-2"/>
          <w:sz w:val="24"/>
        </w:rPr>
        <w:t>nettoyage</w:t>
      </w:r>
    </w:p>
    <w:p w14:paraId="50E2204F" w14:textId="77777777" w:rsidR="000C458D" w:rsidRDefault="00AA453D">
      <w:pPr>
        <w:pStyle w:val="Paragraphedeliste"/>
        <w:numPr>
          <w:ilvl w:val="0"/>
          <w:numId w:val="4"/>
        </w:numPr>
        <w:tabs>
          <w:tab w:val="left" w:pos="708"/>
        </w:tabs>
        <w:ind w:left="708" w:hanging="140"/>
        <w:rPr>
          <w:sz w:val="24"/>
        </w:rPr>
      </w:pPr>
      <w:r>
        <w:rPr>
          <w:sz w:val="24"/>
        </w:rPr>
        <w:t>L’humidification</w:t>
      </w:r>
      <w:r>
        <w:rPr>
          <w:spacing w:val="-14"/>
          <w:sz w:val="24"/>
        </w:rPr>
        <w:t xml:space="preserve"> </w:t>
      </w:r>
      <w:r>
        <w:rPr>
          <w:sz w:val="24"/>
        </w:rPr>
        <w:t>des</w:t>
      </w:r>
      <w:r>
        <w:rPr>
          <w:spacing w:val="-14"/>
          <w:sz w:val="24"/>
        </w:rPr>
        <w:t xml:space="preserve"> </w:t>
      </w:r>
      <w:r>
        <w:rPr>
          <w:spacing w:val="-2"/>
          <w:sz w:val="24"/>
        </w:rPr>
        <w:t>maçonneries.</w:t>
      </w:r>
    </w:p>
    <w:p w14:paraId="50E22050"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confortation</w:t>
      </w:r>
      <w:r>
        <w:rPr>
          <w:spacing w:val="-6"/>
          <w:sz w:val="24"/>
        </w:rPr>
        <w:t xml:space="preserve"> </w:t>
      </w:r>
      <w:r>
        <w:rPr>
          <w:sz w:val="24"/>
        </w:rPr>
        <w:t>interne</w:t>
      </w:r>
      <w:r>
        <w:rPr>
          <w:spacing w:val="-6"/>
          <w:sz w:val="24"/>
        </w:rPr>
        <w:t xml:space="preserve"> </w:t>
      </w:r>
      <w:r>
        <w:rPr>
          <w:sz w:val="24"/>
        </w:rPr>
        <w:t>de</w:t>
      </w:r>
      <w:r>
        <w:rPr>
          <w:spacing w:val="-7"/>
          <w:sz w:val="24"/>
        </w:rPr>
        <w:t xml:space="preserve"> </w:t>
      </w:r>
      <w:r>
        <w:rPr>
          <w:sz w:val="24"/>
        </w:rPr>
        <w:t>la</w:t>
      </w:r>
      <w:r>
        <w:rPr>
          <w:spacing w:val="-7"/>
          <w:sz w:val="24"/>
        </w:rPr>
        <w:t xml:space="preserve"> </w:t>
      </w:r>
      <w:r>
        <w:rPr>
          <w:spacing w:val="-2"/>
          <w:sz w:val="24"/>
        </w:rPr>
        <w:t>maçonnerie.</w:t>
      </w:r>
    </w:p>
    <w:p w14:paraId="50E22051" w14:textId="77777777" w:rsidR="000C458D" w:rsidRDefault="00AA453D">
      <w:pPr>
        <w:pStyle w:val="Paragraphedeliste"/>
        <w:numPr>
          <w:ilvl w:val="0"/>
          <w:numId w:val="4"/>
        </w:numPr>
        <w:tabs>
          <w:tab w:val="left" w:pos="708"/>
        </w:tabs>
        <w:ind w:left="708" w:hanging="140"/>
        <w:rPr>
          <w:sz w:val="24"/>
        </w:rPr>
      </w:pPr>
      <w:r>
        <w:rPr>
          <w:sz w:val="24"/>
        </w:rPr>
        <w:t>Le</w:t>
      </w:r>
      <w:r>
        <w:rPr>
          <w:spacing w:val="-7"/>
          <w:sz w:val="24"/>
        </w:rPr>
        <w:t xml:space="preserve"> </w:t>
      </w:r>
      <w:r>
        <w:rPr>
          <w:sz w:val="24"/>
        </w:rPr>
        <w:t>regarnissage</w:t>
      </w:r>
      <w:r>
        <w:rPr>
          <w:spacing w:val="-7"/>
          <w:sz w:val="24"/>
        </w:rPr>
        <w:t xml:space="preserve"> </w:t>
      </w:r>
      <w:r>
        <w:rPr>
          <w:sz w:val="24"/>
        </w:rPr>
        <w:t>du</w:t>
      </w:r>
      <w:r>
        <w:rPr>
          <w:spacing w:val="-6"/>
          <w:sz w:val="24"/>
        </w:rPr>
        <w:t xml:space="preserve"> </w:t>
      </w:r>
      <w:r>
        <w:rPr>
          <w:sz w:val="24"/>
        </w:rPr>
        <w:t>joint</w:t>
      </w:r>
      <w:r>
        <w:rPr>
          <w:spacing w:val="-6"/>
          <w:sz w:val="24"/>
        </w:rPr>
        <w:t xml:space="preserve"> </w:t>
      </w:r>
      <w:r>
        <w:rPr>
          <w:sz w:val="24"/>
        </w:rPr>
        <w:t>au</w:t>
      </w:r>
      <w:r>
        <w:rPr>
          <w:spacing w:val="-6"/>
          <w:sz w:val="24"/>
        </w:rPr>
        <w:t xml:space="preserve"> </w:t>
      </w:r>
      <w:r>
        <w:rPr>
          <w:sz w:val="24"/>
        </w:rPr>
        <w:t>mortier</w:t>
      </w:r>
      <w:r>
        <w:rPr>
          <w:spacing w:val="-7"/>
          <w:sz w:val="24"/>
        </w:rPr>
        <w:t xml:space="preserve"> </w:t>
      </w:r>
      <w:r>
        <w:rPr>
          <w:sz w:val="24"/>
        </w:rPr>
        <w:t>de</w:t>
      </w:r>
      <w:r>
        <w:rPr>
          <w:spacing w:val="-5"/>
          <w:sz w:val="24"/>
        </w:rPr>
        <w:t xml:space="preserve"> </w:t>
      </w:r>
      <w:r>
        <w:rPr>
          <w:sz w:val="24"/>
        </w:rPr>
        <w:t>chaux</w:t>
      </w:r>
      <w:r>
        <w:rPr>
          <w:spacing w:val="-4"/>
          <w:sz w:val="24"/>
        </w:rPr>
        <w:t xml:space="preserve"> </w:t>
      </w:r>
      <w:r>
        <w:rPr>
          <w:spacing w:val="-2"/>
          <w:sz w:val="24"/>
        </w:rPr>
        <w:t>naturelle.</w:t>
      </w:r>
    </w:p>
    <w:p w14:paraId="50E22052" w14:textId="77777777" w:rsidR="000C458D" w:rsidRDefault="00AA453D">
      <w:pPr>
        <w:pStyle w:val="Paragraphedeliste"/>
        <w:numPr>
          <w:ilvl w:val="0"/>
          <w:numId w:val="4"/>
        </w:numPr>
        <w:tabs>
          <w:tab w:val="left" w:pos="708"/>
        </w:tabs>
        <w:ind w:left="708" w:hanging="140"/>
        <w:rPr>
          <w:sz w:val="24"/>
        </w:rPr>
      </w:pPr>
      <w:r>
        <w:rPr>
          <w:sz w:val="24"/>
        </w:rPr>
        <w:lastRenderedPageBreak/>
        <w:t>Le</w:t>
      </w:r>
      <w:r>
        <w:rPr>
          <w:spacing w:val="-6"/>
          <w:sz w:val="24"/>
        </w:rPr>
        <w:t xml:space="preserve"> </w:t>
      </w:r>
      <w:r>
        <w:rPr>
          <w:sz w:val="24"/>
        </w:rPr>
        <w:t>joint</w:t>
      </w:r>
      <w:r>
        <w:rPr>
          <w:spacing w:val="-6"/>
          <w:sz w:val="24"/>
        </w:rPr>
        <w:t xml:space="preserve"> </w:t>
      </w:r>
      <w:r>
        <w:rPr>
          <w:sz w:val="24"/>
        </w:rPr>
        <w:t>de</w:t>
      </w:r>
      <w:r>
        <w:rPr>
          <w:spacing w:val="-6"/>
          <w:sz w:val="24"/>
        </w:rPr>
        <w:t xml:space="preserve"> </w:t>
      </w:r>
      <w:r>
        <w:rPr>
          <w:sz w:val="24"/>
        </w:rPr>
        <w:t>finition</w:t>
      </w:r>
      <w:r>
        <w:rPr>
          <w:spacing w:val="-5"/>
          <w:sz w:val="24"/>
        </w:rPr>
        <w:t xml:space="preserve"> </w:t>
      </w:r>
      <w:r>
        <w:rPr>
          <w:sz w:val="24"/>
        </w:rPr>
        <w:t>au</w:t>
      </w:r>
      <w:r>
        <w:rPr>
          <w:spacing w:val="-5"/>
          <w:sz w:val="24"/>
        </w:rPr>
        <w:t xml:space="preserve"> </w:t>
      </w:r>
      <w:r>
        <w:rPr>
          <w:sz w:val="24"/>
        </w:rPr>
        <w:t>mortier</w:t>
      </w:r>
      <w:r>
        <w:rPr>
          <w:spacing w:val="-6"/>
          <w:sz w:val="24"/>
        </w:rPr>
        <w:t xml:space="preserve"> </w:t>
      </w:r>
      <w:r>
        <w:rPr>
          <w:sz w:val="24"/>
        </w:rPr>
        <w:t>de</w:t>
      </w:r>
      <w:r>
        <w:rPr>
          <w:spacing w:val="-6"/>
          <w:sz w:val="24"/>
        </w:rPr>
        <w:t xml:space="preserve"> </w:t>
      </w:r>
      <w:r>
        <w:rPr>
          <w:sz w:val="24"/>
        </w:rPr>
        <w:t>chaux</w:t>
      </w:r>
      <w:r>
        <w:rPr>
          <w:spacing w:val="-3"/>
          <w:sz w:val="24"/>
        </w:rPr>
        <w:t xml:space="preserve"> </w:t>
      </w:r>
      <w:r>
        <w:rPr>
          <w:spacing w:val="-2"/>
          <w:sz w:val="24"/>
        </w:rPr>
        <w:t>naturelle.</w:t>
      </w:r>
    </w:p>
    <w:p w14:paraId="50E22053" w14:textId="120DE5C5" w:rsidR="000C458D" w:rsidRPr="00F54AAC" w:rsidRDefault="00AA453D">
      <w:pPr>
        <w:pStyle w:val="Paragraphedeliste"/>
        <w:numPr>
          <w:ilvl w:val="0"/>
          <w:numId w:val="4"/>
        </w:numPr>
        <w:tabs>
          <w:tab w:val="left" w:pos="708"/>
        </w:tabs>
        <w:ind w:left="708" w:hanging="140"/>
        <w:rPr>
          <w:sz w:val="24"/>
        </w:rPr>
      </w:pPr>
      <w:r w:rsidRPr="00F54AAC">
        <w:rPr>
          <w:sz w:val="24"/>
        </w:rPr>
        <w:t>La</w:t>
      </w:r>
      <w:r w:rsidRPr="00F54AAC">
        <w:rPr>
          <w:spacing w:val="-6"/>
          <w:sz w:val="24"/>
        </w:rPr>
        <w:t xml:space="preserve"> </w:t>
      </w:r>
      <w:r w:rsidRPr="00F54AAC">
        <w:rPr>
          <w:sz w:val="24"/>
        </w:rPr>
        <w:t>recherche</w:t>
      </w:r>
      <w:r w:rsidRPr="00F54AAC">
        <w:rPr>
          <w:spacing w:val="-5"/>
          <w:sz w:val="24"/>
        </w:rPr>
        <w:t xml:space="preserve"> </w:t>
      </w:r>
      <w:r w:rsidRPr="00F54AAC">
        <w:rPr>
          <w:sz w:val="24"/>
        </w:rPr>
        <w:t>du</w:t>
      </w:r>
      <w:r w:rsidRPr="00F54AAC">
        <w:rPr>
          <w:spacing w:val="-3"/>
          <w:sz w:val="24"/>
        </w:rPr>
        <w:t xml:space="preserve"> </w:t>
      </w:r>
      <w:r w:rsidRPr="00F54AAC">
        <w:rPr>
          <w:sz w:val="24"/>
        </w:rPr>
        <w:t>grain</w:t>
      </w:r>
      <w:r w:rsidRPr="00F54AAC">
        <w:rPr>
          <w:spacing w:val="-4"/>
          <w:sz w:val="24"/>
        </w:rPr>
        <w:t xml:space="preserve"> </w:t>
      </w:r>
      <w:r w:rsidRPr="00F54AAC">
        <w:rPr>
          <w:sz w:val="24"/>
        </w:rPr>
        <w:t>et</w:t>
      </w:r>
      <w:r w:rsidRPr="00F54AAC">
        <w:rPr>
          <w:spacing w:val="-5"/>
          <w:sz w:val="24"/>
        </w:rPr>
        <w:t xml:space="preserve"> </w:t>
      </w:r>
      <w:r w:rsidRPr="00F54AAC">
        <w:rPr>
          <w:sz w:val="24"/>
        </w:rPr>
        <w:t>de</w:t>
      </w:r>
      <w:r w:rsidRPr="00F54AAC">
        <w:rPr>
          <w:spacing w:val="-5"/>
          <w:sz w:val="24"/>
        </w:rPr>
        <w:t xml:space="preserve"> </w:t>
      </w:r>
      <w:r w:rsidRPr="00F54AAC">
        <w:rPr>
          <w:sz w:val="24"/>
        </w:rPr>
        <w:t>la</w:t>
      </w:r>
      <w:r w:rsidRPr="00F54AAC">
        <w:rPr>
          <w:spacing w:val="-5"/>
          <w:sz w:val="24"/>
        </w:rPr>
        <w:t xml:space="preserve"> </w:t>
      </w:r>
      <w:r w:rsidRPr="00F54AAC">
        <w:rPr>
          <w:spacing w:val="-2"/>
          <w:sz w:val="24"/>
        </w:rPr>
        <w:t>teinte</w:t>
      </w:r>
      <w:r w:rsidR="006F30DE" w:rsidRPr="00F54AAC">
        <w:rPr>
          <w:spacing w:val="-2"/>
          <w:sz w:val="24"/>
        </w:rPr>
        <w:t xml:space="preserve"> avec remise obligatoire au préalable d’ECHANTILLON</w:t>
      </w:r>
      <w:r w:rsidR="00F54AAC" w:rsidRPr="00F54AAC">
        <w:rPr>
          <w:spacing w:val="-2"/>
          <w:sz w:val="24"/>
        </w:rPr>
        <w:t>S</w:t>
      </w:r>
    </w:p>
    <w:p w14:paraId="50E22054" w14:textId="77777777" w:rsidR="000C458D" w:rsidRDefault="00AA453D">
      <w:pPr>
        <w:pStyle w:val="Paragraphedeliste"/>
        <w:numPr>
          <w:ilvl w:val="0"/>
          <w:numId w:val="4"/>
        </w:numPr>
        <w:tabs>
          <w:tab w:val="left" w:pos="708"/>
        </w:tabs>
        <w:ind w:left="708" w:hanging="140"/>
        <w:rPr>
          <w:sz w:val="24"/>
        </w:rPr>
      </w:pPr>
      <w:r>
        <w:rPr>
          <w:sz w:val="24"/>
        </w:rPr>
        <w:t>Les</w:t>
      </w:r>
      <w:r>
        <w:rPr>
          <w:spacing w:val="-8"/>
          <w:sz w:val="24"/>
        </w:rPr>
        <w:t xml:space="preserve"> </w:t>
      </w:r>
      <w:r>
        <w:rPr>
          <w:sz w:val="24"/>
        </w:rPr>
        <w:t>essais</w:t>
      </w:r>
      <w:r>
        <w:rPr>
          <w:spacing w:val="-7"/>
          <w:sz w:val="24"/>
        </w:rPr>
        <w:t xml:space="preserve"> </w:t>
      </w:r>
      <w:r>
        <w:rPr>
          <w:sz w:val="24"/>
        </w:rPr>
        <w:t>de</w:t>
      </w:r>
      <w:r>
        <w:rPr>
          <w:spacing w:val="-6"/>
          <w:sz w:val="24"/>
        </w:rPr>
        <w:t xml:space="preserve"> </w:t>
      </w:r>
      <w:r>
        <w:rPr>
          <w:sz w:val="24"/>
        </w:rPr>
        <w:t>convenance</w:t>
      </w:r>
      <w:r>
        <w:rPr>
          <w:spacing w:val="-8"/>
          <w:sz w:val="24"/>
        </w:rPr>
        <w:t xml:space="preserve"> </w:t>
      </w:r>
      <w:r>
        <w:rPr>
          <w:sz w:val="24"/>
        </w:rPr>
        <w:t>demandés</w:t>
      </w:r>
      <w:r>
        <w:rPr>
          <w:spacing w:val="-8"/>
          <w:sz w:val="24"/>
        </w:rPr>
        <w:t xml:space="preserve"> </w:t>
      </w:r>
      <w:r>
        <w:rPr>
          <w:sz w:val="24"/>
        </w:rPr>
        <w:t>par</w:t>
      </w:r>
      <w:r>
        <w:rPr>
          <w:spacing w:val="-8"/>
          <w:sz w:val="24"/>
        </w:rPr>
        <w:t xml:space="preserve"> </w:t>
      </w:r>
      <w:r>
        <w:rPr>
          <w:spacing w:val="-2"/>
          <w:sz w:val="24"/>
        </w:rPr>
        <w:t>l’Architecte.</w:t>
      </w:r>
    </w:p>
    <w:p w14:paraId="50E22057" w14:textId="77777777" w:rsidR="000C458D" w:rsidRPr="006152E4" w:rsidRDefault="00AA453D" w:rsidP="006152E4">
      <w:pPr>
        <w:pStyle w:val="Paragraphedeliste"/>
        <w:numPr>
          <w:ilvl w:val="0"/>
          <w:numId w:val="2"/>
        </w:numPr>
        <w:tabs>
          <w:tab w:val="left" w:pos="1275"/>
        </w:tabs>
        <w:ind w:left="1275" w:hanging="347"/>
        <w:rPr>
          <w:b/>
          <w:sz w:val="24"/>
          <w:u w:val="single"/>
        </w:rPr>
      </w:pPr>
      <w:r w:rsidRPr="006152E4">
        <w:rPr>
          <w:b/>
          <w:sz w:val="24"/>
          <w:u w:val="single"/>
        </w:rPr>
        <w:t>Rejointoiement</w:t>
      </w:r>
    </w:p>
    <w:p w14:paraId="50E22058" w14:textId="77777777" w:rsidR="000C458D" w:rsidRDefault="00AA453D" w:rsidP="006F30DE">
      <w:pPr>
        <w:pStyle w:val="Corpsdetexte"/>
        <w:spacing w:before="271"/>
        <w:ind w:left="568" w:right="557"/>
        <w:jc w:val="both"/>
      </w:pPr>
      <w:r>
        <w:t>L’entrepreneur responsable du présent lot devra la fourniture et pose de joints neufs. La largeur et l’aspect des joints neufs sont laissés à l’appréciation de l’architecte. La finition brossée des joints est interdite.</w:t>
      </w:r>
    </w:p>
    <w:p w14:paraId="50E22059" w14:textId="77777777" w:rsidR="000C458D" w:rsidRDefault="000C458D">
      <w:pPr>
        <w:pStyle w:val="Corpsdetexte"/>
      </w:pPr>
    </w:p>
    <w:p w14:paraId="50E2205C" w14:textId="324191F5" w:rsidR="000C458D" w:rsidRDefault="00AA453D" w:rsidP="00962379">
      <w:pPr>
        <w:pStyle w:val="Corpsdetexte"/>
        <w:ind w:left="568"/>
      </w:pPr>
      <w:r>
        <w:t>Façon</w:t>
      </w:r>
      <w:r>
        <w:rPr>
          <w:spacing w:val="6"/>
        </w:rPr>
        <w:t xml:space="preserve"> </w:t>
      </w:r>
      <w:r>
        <w:t>de</w:t>
      </w:r>
      <w:r>
        <w:rPr>
          <w:spacing w:val="5"/>
        </w:rPr>
        <w:t xml:space="preserve"> </w:t>
      </w:r>
      <w:r>
        <w:t>Purge</w:t>
      </w:r>
      <w:r>
        <w:rPr>
          <w:spacing w:val="6"/>
        </w:rPr>
        <w:t xml:space="preserve"> </w:t>
      </w:r>
      <w:r>
        <w:t>des</w:t>
      </w:r>
      <w:r>
        <w:rPr>
          <w:spacing w:val="6"/>
        </w:rPr>
        <w:t xml:space="preserve"> </w:t>
      </w:r>
      <w:r>
        <w:t>joints</w:t>
      </w:r>
      <w:r>
        <w:rPr>
          <w:spacing w:val="6"/>
        </w:rPr>
        <w:t xml:space="preserve"> </w:t>
      </w:r>
      <w:r>
        <w:t>en</w:t>
      </w:r>
      <w:r>
        <w:rPr>
          <w:spacing w:val="7"/>
        </w:rPr>
        <w:t xml:space="preserve"> </w:t>
      </w:r>
      <w:r>
        <w:t>mauvais</w:t>
      </w:r>
      <w:r>
        <w:rPr>
          <w:spacing w:val="6"/>
        </w:rPr>
        <w:t xml:space="preserve"> </w:t>
      </w:r>
      <w:r>
        <w:t>état</w:t>
      </w:r>
      <w:r>
        <w:rPr>
          <w:spacing w:val="6"/>
        </w:rPr>
        <w:t xml:space="preserve"> </w:t>
      </w:r>
      <w:r>
        <w:t>par</w:t>
      </w:r>
      <w:r>
        <w:rPr>
          <w:spacing w:val="6"/>
        </w:rPr>
        <w:t xml:space="preserve"> </w:t>
      </w:r>
      <w:r>
        <w:t>piquage</w:t>
      </w:r>
      <w:r>
        <w:rPr>
          <w:spacing w:val="5"/>
        </w:rPr>
        <w:t xml:space="preserve"> </w:t>
      </w:r>
      <w:r>
        <w:t>et</w:t>
      </w:r>
      <w:r>
        <w:rPr>
          <w:spacing w:val="6"/>
        </w:rPr>
        <w:t xml:space="preserve"> </w:t>
      </w:r>
      <w:r>
        <w:t>remise</w:t>
      </w:r>
      <w:r>
        <w:rPr>
          <w:spacing w:val="6"/>
        </w:rPr>
        <w:t xml:space="preserve"> </w:t>
      </w:r>
      <w:r>
        <w:t>en</w:t>
      </w:r>
      <w:r>
        <w:rPr>
          <w:spacing w:val="6"/>
        </w:rPr>
        <w:t xml:space="preserve"> </w:t>
      </w:r>
      <w:r>
        <w:t>état</w:t>
      </w:r>
      <w:r>
        <w:rPr>
          <w:spacing w:val="6"/>
        </w:rPr>
        <w:t xml:space="preserve"> </w:t>
      </w:r>
      <w:r>
        <w:t>par</w:t>
      </w:r>
      <w:r>
        <w:rPr>
          <w:spacing w:val="6"/>
        </w:rPr>
        <w:t xml:space="preserve"> </w:t>
      </w:r>
      <w:r>
        <w:t>mortier</w:t>
      </w:r>
      <w:r>
        <w:rPr>
          <w:spacing w:val="5"/>
        </w:rPr>
        <w:t xml:space="preserve"> </w:t>
      </w:r>
      <w:r>
        <w:t>de</w:t>
      </w:r>
      <w:r>
        <w:rPr>
          <w:spacing w:val="6"/>
        </w:rPr>
        <w:t xml:space="preserve"> </w:t>
      </w:r>
      <w:r>
        <w:rPr>
          <w:spacing w:val="-2"/>
        </w:rPr>
        <w:t>chaux</w:t>
      </w:r>
      <w:r w:rsidR="00962379">
        <w:t xml:space="preserve"> </w:t>
      </w:r>
      <w:r>
        <w:t>naturelle</w:t>
      </w:r>
      <w:r>
        <w:rPr>
          <w:spacing w:val="-2"/>
        </w:rPr>
        <w:t xml:space="preserve"> </w:t>
      </w:r>
      <w:r>
        <w:t>et</w:t>
      </w:r>
      <w:r>
        <w:rPr>
          <w:spacing w:val="-2"/>
        </w:rPr>
        <w:t xml:space="preserve"> </w:t>
      </w:r>
      <w:r>
        <w:t>sable. L’entrepreneur</w:t>
      </w:r>
      <w:r>
        <w:rPr>
          <w:spacing w:val="-2"/>
        </w:rPr>
        <w:t xml:space="preserve"> </w:t>
      </w:r>
      <w:r>
        <w:t>responsable</w:t>
      </w:r>
      <w:r>
        <w:rPr>
          <w:spacing w:val="-2"/>
        </w:rPr>
        <w:t xml:space="preserve"> </w:t>
      </w:r>
      <w:r>
        <w:t>du</w:t>
      </w:r>
      <w:r>
        <w:rPr>
          <w:spacing w:val="-2"/>
        </w:rPr>
        <w:t xml:space="preserve"> </w:t>
      </w:r>
      <w:r>
        <w:t>présent</w:t>
      </w:r>
      <w:r>
        <w:rPr>
          <w:spacing w:val="-2"/>
        </w:rPr>
        <w:t xml:space="preserve"> </w:t>
      </w:r>
      <w:r>
        <w:t>lot</w:t>
      </w:r>
      <w:r>
        <w:rPr>
          <w:spacing w:val="-2"/>
        </w:rPr>
        <w:t xml:space="preserve"> </w:t>
      </w:r>
      <w:r>
        <w:t>devra</w:t>
      </w:r>
      <w:r>
        <w:rPr>
          <w:spacing w:val="-2"/>
        </w:rPr>
        <w:t xml:space="preserve"> </w:t>
      </w:r>
      <w:r>
        <w:t>le</w:t>
      </w:r>
      <w:r>
        <w:rPr>
          <w:spacing w:val="-2"/>
        </w:rPr>
        <w:t xml:space="preserve"> </w:t>
      </w:r>
      <w:r>
        <w:t>piquage</w:t>
      </w:r>
      <w:r>
        <w:rPr>
          <w:spacing w:val="-2"/>
        </w:rPr>
        <w:t xml:space="preserve"> </w:t>
      </w:r>
      <w:r>
        <w:t>en</w:t>
      </w:r>
      <w:r>
        <w:rPr>
          <w:spacing w:val="-2"/>
        </w:rPr>
        <w:t xml:space="preserve"> </w:t>
      </w:r>
      <w:r>
        <w:t>recherche</w:t>
      </w:r>
      <w:r>
        <w:rPr>
          <w:spacing w:val="-2"/>
        </w:rPr>
        <w:t xml:space="preserve"> </w:t>
      </w:r>
      <w:r>
        <w:t>des joints trop altérés, sans endommager les pierres attenantes ou mitoyennes, compris le ramassage, le coltinage et l’évacuation des gravois</w:t>
      </w:r>
    </w:p>
    <w:p w14:paraId="50E2205D" w14:textId="77777777" w:rsidR="000C458D" w:rsidRDefault="000C458D">
      <w:pPr>
        <w:pStyle w:val="Corpsdetexte"/>
      </w:pPr>
    </w:p>
    <w:p w14:paraId="50E2205E" w14:textId="77777777" w:rsidR="000C458D" w:rsidRDefault="00AA453D">
      <w:pPr>
        <w:pStyle w:val="Corpsdetexte"/>
        <w:ind w:left="1276"/>
      </w:pPr>
      <w:r>
        <w:t>La</w:t>
      </w:r>
      <w:r>
        <w:rPr>
          <w:spacing w:val="-11"/>
        </w:rPr>
        <w:t xml:space="preserve"> </w:t>
      </w:r>
      <w:r>
        <w:t>prestation</w:t>
      </w:r>
      <w:r>
        <w:rPr>
          <w:spacing w:val="-9"/>
        </w:rPr>
        <w:t xml:space="preserve"> </w:t>
      </w:r>
      <w:r>
        <w:t>comprendra</w:t>
      </w:r>
      <w:r>
        <w:rPr>
          <w:spacing w:val="-10"/>
        </w:rPr>
        <w:t xml:space="preserve"> </w:t>
      </w:r>
      <w:r>
        <w:rPr>
          <w:spacing w:val="-12"/>
        </w:rPr>
        <w:t>:</w:t>
      </w:r>
    </w:p>
    <w:p w14:paraId="50E2205F" w14:textId="77777777" w:rsidR="000C458D" w:rsidRDefault="000C458D">
      <w:pPr>
        <w:pStyle w:val="Corpsdetexte"/>
      </w:pPr>
    </w:p>
    <w:p w14:paraId="50E22060" w14:textId="77777777" w:rsidR="000C458D" w:rsidRDefault="00AA453D">
      <w:pPr>
        <w:pStyle w:val="Paragraphedeliste"/>
        <w:numPr>
          <w:ilvl w:val="0"/>
          <w:numId w:val="4"/>
        </w:numPr>
        <w:tabs>
          <w:tab w:val="left" w:pos="749"/>
        </w:tabs>
        <w:ind w:right="560" w:firstLine="0"/>
        <w:rPr>
          <w:sz w:val="24"/>
        </w:rPr>
      </w:pPr>
      <w:r>
        <w:rPr>
          <w:sz w:val="24"/>
        </w:rPr>
        <w:t>Façon</w:t>
      </w:r>
      <w:r>
        <w:rPr>
          <w:spacing w:val="40"/>
          <w:sz w:val="24"/>
        </w:rPr>
        <w:t xml:space="preserve"> </w:t>
      </w:r>
      <w:r>
        <w:rPr>
          <w:sz w:val="24"/>
        </w:rPr>
        <w:t>de</w:t>
      </w:r>
      <w:r>
        <w:rPr>
          <w:spacing w:val="40"/>
          <w:sz w:val="24"/>
        </w:rPr>
        <w:t xml:space="preserve"> </w:t>
      </w:r>
      <w:r>
        <w:rPr>
          <w:sz w:val="24"/>
        </w:rPr>
        <w:t>dégarnissage</w:t>
      </w:r>
      <w:r>
        <w:rPr>
          <w:spacing w:val="40"/>
          <w:sz w:val="24"/>
        </w:rPr>
        <w:t xml:space="preserve"> </w:t>
      </w:r>
      <w:r>
        <w:rPr>
          <w:sz w:val="24"/>
        </w:rPr>
        <w:t>des</w:t>
      </w:r>
      <w:r>
        <w:rPr>
          <w:spacing w:val="40"/>
          <w:sz w:val="24"/>
        </w:rPr>
        <w:t xml:space="preserve"> </w:t>
      </w:r>
      <w:r>
        <w:rPr>
          <w:sz w:val="24"/>
        </w:rPr>
        <w:t>joints</w:t>
      </w:r>
      <w:r>
        <w:rPr>
          <w:spacing w:val="40"/>
          <w:sz w:val="24"/>
        </w:rPr>
        <w:t xml:space="preserve"> </w:t>
      </w:r>
      <w:r>
        <w:rPr>
          <w:sz w:val="24"/>
        </w:rPr>
        <w:t>-</w:t>
      </w:r>
      <w:r>
        <w:rPr>
          <w:spacing w:val="40"/>
          <w:sz w:val="24"/>
        </w:rPr>
        <w:t xml:space="preserve"> </w:t>
      </w:r>
      <w:r>
        <w:rPr>
          <w:sz w:val="24"/>
        </w:rPr>
        <w:t>Profondeur</w:t>
      </w:r>
      <w:r>
        <w:rPr>
          <w:spacing w:val="40"/>
          <w:sz w:val="24"/>
        </w:rPr>
        <w:t xml:space="preserve"> </w:t>
      </w:r>
      <w:r>
        <w:rPr>
          <w:sz w:val="24"/>
        </w:rPr>
        <w:t>suivant</w:t>
      </w:r>
      <w:r>
        <w:rPr>
          <w:spacing w:val="40"/>
          <w:sz w:val="24"/>
        </w:rPr>
        <w:t xml:space="preserve"> </w:t>
      </w:r>
      <w:r>
        <w:rPr>
          <w:sz w:val="24"/>
        </w:rPr>
        <w:t>altération</w:t>
      </w:r>
      <w:r>
        <w:rPr>
          <w:spacing w:val="40"/>
          <w:sz w:val="24"/>
        </w:rPr>
        <w:t xml:space="preserve"> </w:t>
      </w:r>
      <w:r>
        <w:rPr>
          <w:sz w:val="24"/>
        </w:rPr>
        <w:t>constatée</w:t>
      </w:r>
      <w:r>
        <w:rPr>
          <w:spacing w:val="40"/>
          <w:sz w:val="24"/>
        </w:rPr>
        <w:t xml:space="preserve"> </w:t>
      </w:r>
      <w:r>
        <w:rPr>
          <w:sz w:val="24"/>
        </w:rPr>
        <w:t>à</w:t>
      </w:r>
      <w:r>
        <w:rPr>
          <w:spacing w:val="40"/>
          <w:sz w:val="24"/>
        </w:rPr>
        <w:t xml:space="preserve"> </w:t>
      </w:r>
      <w:r>
        <w:rPr>
          <w:sz w:val="24"/>
        </w:rPr>
        <w:t>la</w:t>
      </w:r>
      <w:r>
        <w:rPr>
          <w:spacing w:val="40"/>
          <w:sz w:val="24"/>
        </w:rPr>
        <w:t xml:space="preserve"> </w:t>
      </w:r>
      <w:r>
        <w:rPr>
          <w:sz w:val="24"/>
        </w:rPr>
        <w:t>suite</w:t>
      </w:r>
      <w:r>
        <w:rPr>
          <w:spacing w:val="40"/>
          <w:sz w:val="24"/>
        </w:rPr>
        <w:t xml:space="preserve"> </w:t>
      </w:r>
      <w:r>
        <w:rPr>
          <w:sz w:val="24"/>
        </w:rPr>
        <w:t xml:space="preserve">du </w:t>
      </w:r>
      <w:r>
        <w:rPr>
          <w:spacing w:val="-2"/>
          <w:sz w:val="24"/>
        </w:rPr>
        <w:t>nettoyage</w:t>
      </w:r>
    </w:p>
    <w:p w14:paraId="50E22061" w14:textId="77777777" w:rsidR="000C458D" w:rsidRDefault="00AA453D">
      <w:pPr>
        <w:pStyle w:val="Paragraphedeliste"/>
        <w:numPr>
          <w:ilvl w:val="0"/>
          <w:numId w:val="4"/>
        </w:numPr>
        <w:tabs>
          <w:tab w:val="left" w:pos="708"/>
        </w:tabs>
        <w:ind w:left="708" w:hanging="140"/>
        <w:rPr>
          <w:sz w:val="24"/>
        </w:rPr>
      </w:pPr>
      <w:r>
        <w:rPr>
          <w:sz w:val="24"/>
        </w:rPr>
        <w:t>L’humidification</w:t>
      </w:r>
      <w:r>
        <w:rPr>
          <w:spacing w:val="-14"/>
          <w:sz w:val="24"/>
        </w:rPr>
        <w:t xml:space="preserve"> </w:t>
      </w:r>
      <w:r>
        <w:rPr>
          <w:sz w:val="24"/>
        </w:rPr>
        <w:t>des</w:t>
      </w:r>
      <w:r>
        <w:rPr>
          <w:spacing w:val="-14"/>
          <w:sz w:val="24"/>
        </w:rPr>
        <w:t xml:space="preserve"> </w:t>
      </w:r>
      <w:r>
        <w:rPr>
          <w:spacing w:val="-2"/>
          <w:sz w:val="24"/>
        </w:rPr>
        <w:t>maçonneries.</w:t>
      </w:r>
    </w:p>
    <w:p w14:paraId="50E22062"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confortation</w:t>
      </w:r>
      <w:r>
        <w:rPr>
          <w:spacing w:val="-6"/>
          <w:sz w:val="24"/>
        </w:rPr>
        <w:t xml:space="preserve"> </w:t>
      </w:r>
      <w:r>
        <w:rPr>
          <w:sz w:val="24"/>
        </w:rPr>
        <w:t>interne</w:t>
      </w:r>
      <w:r>
        <w:rPr>
          <w:spacing w:val="-6"/>
          <w:sz w:val="24"/>
        </w:rPr>
        <w:t xml:space="preserve"> </w:t>
      </w:r>
      <w:r>
        <w:rPr>
          <w:sz w:val="24"/>
        </w:rPr>
        <w:t>de</w:t>
      </w:r>
      <w:r>
        <w:rPr>
          <w:spacing w:val="-7"/>
          <w:sz w:val="24"/>
        </w:rPr>
        <w:t xml:space="preserve"> </w:t>
      </w:r>
      <w:r>
        <w:rPr>
          <w:sz w:val="24"/>
        </w:rPr>
        <w:t>la</w:t>
      </w:r>
      <w:r>
        <w:rPr>
          <w:spacing w:val="-7"/>
          <w:sz w:val="24"/>
        </w:rPr>
        <w:t xml:space="preserve"> </w:t>
      </w:r>
      <w:r>
        <w:rPr>
          <w:spacing w:val="-2"/>
          <w:sz w:val="24"/>
        </w:rPr>
        <w:t>maçonnerie.</w:t>
      </w:r>
    </w:p>
    <w:p w14:paraId="50E22063" w14:textId="77777777" w:rsidR="000C458D" w:rsidRDefault="00AA453D">
      <w:pPr>
        <w:pStyle w:val="Paragraphedeliste"/>
        <w:numPr>
          <w:ilvl w:val="0"/>
          <w:numId w:val="4"/>
        </w:numPr>
        <w:tabs>
          <w:tab w:val="left" w:pos="708"/>
        </w:tabs>
        <w:ind w:left="708" w:hanging="140"/>
        <w:rPr>
          <w:sz w:val="24"/>
        </w:rPr>
      </w:pPr>
      <w:r>
        <w:rPr>
          <w:sz w:val="24"/>
        </w:rPr>
        <w:t>Le</w:t>
      </w:r>
      <w:r>
        <w:rPr>
          <w:spacing w:val="-7"/>
          <w:sz w:val="24"/>
        </w:rPr>
        <w:t xml:space="preserve"> </w:t>
      </w:r>
      <w:r>
        <w:rPr>
          <w:sz w:val="24"/>
        </w:rPr>
        <w:t>regarnissage</w:t>
      </w:r>
      <w:r>
        <w:rPr>
          <w:spacing w:val="-7"/>
          <w:sz w:val="24"/>
        </w:rPr>
        <w:t xml:space="preserve"> </w:t>
      </w:r>
      <w:r>
        <w:rPr>
          <w:sz w:val="24"/>
        </w:rPr>
        <w:t>du</w:t>
      </w:r>
      <w:r>
        <w:rPr>
          <w:spacing w:val="-6"/>
          <w:sz w:val="24"/>
        </w:rPr>
        <w:t xml:space="preserve"> </w:t>
      </w:r>
      <w:r>
        <w:rPr>
          <w:sz w:val="24"/>
        </w:rPr>
        <w:t>joint</w:t>
      </w:r>
      <w:r>
        <w:rPr>
          <w:spacing w:val="-6"/>
          <w:sz w:val="24"/>
        </w:rPr>
        <w:t xml:space="preserve"> </w:t>
      </w:r>
      <w:r>
        <w:rPr>
          <w:sz w:val="24"/>
        </w:rPr>
        <w:t>au</w:t>
      </w:r>
      <w:r>
        <w:rPr>
          <w:spacing w:val="-6"/>
          <w:sz w:val="24"/>
        </w:rPr>
        <w:t xml:space="preserve"> </w:t>
      </w:r>
      <w:r>
        <w:rPr>
          <w:sz w:val="24"/>
        </w:rPr>
        <w:t>mortier</w:t>
      </w:r>
      <w:r>
        <w:rPr>
          <w:spacing w:val="-7"/>
          <w:sz w:val="24"/>
        </w:rPr>
        <w:t xml:space="preserve"> </w:t>
      </w:r>
      <w:r>
        <w:rPr>
          <w:sz w:val="24"/>
        </w:rPr>
        <w:t>de</w:t>
      </w:r>
      <w:r>
        <w:rPr>
          <w:spacing w:val="-5"/>
          <w:sz w:val="24"/>
        </w:rPr>
        <w:t xml:space="preserve"> </w:t>
      </w:r>
      <w:r>
        <w:rPr>
          <w:sz w:val="24"/>
        </w:rPr>
        <w:t>chaux</w:t>
      </w:r>
      <w:r>
        <w:rPr>
          <w:spacing w:val="-4"/>
          <w:sz w:val="24"/>
        </w:rPr>
        <w:t xml:space="preserve"> </w:t>
      </w:r>
      <w:r>
        <w:rPr>
          <w:spacing w:val="-2"/>
          <w:sz w:val="24"/>
        </w:rPr>
        <w:t>naturelle.</w:t>
      </w:r>
    </w:p>
    <w:p w14:paraId="50E22064" w14:textId="77777777" w:rsidR="000C458D" w:rsidRDefault="00AA453D">
      <w:pPr>
        <w:pStyle w:val="Paragraphedeliste"/>
        <w:numPr>
          <w:ilvl w:val="0"/>
          <w:numId w:val="4"/>
        </w:numPr>
        <w:tabs>
          <w:tab w:val="left" w:pos="708"/>
        </w:tabs>
        <w:ind w:left="708" w:hanging="140"/>
        <w:rPr>
          <w:sz w:val="24"/>
        </w:rPr>
      </w:pPr>
      <w:r>
        <w:rPr>
          <w:sz w:val="24"/>
        </w:rPr>
        <w:t>Le</w:t>
      </w:r>
      <w:r>
        <w:rPr>
          <w:spacing w:val="-6"/>
          <w:sz w:val="24"/>
        </w:rPr>
        <w:t xml:space="preserve"> </w:t>
      </w:r>
      <w:r>
        <w:rPr>
          <w:sz w:val="24"/>
        </w:rPr>
        <w:t>joint</w:t>
      </w:r>
      <w:r>
        <w:rPr>
          <w:spacing w:val="-6"/>
          <w:sz w:val="24"/>
        </w:rPr>
        <w:t xml:space="preserve"> </w:t>
      </w:r>
      <w:r>
        <w:rPr>
          <w:sz w:val="24"/>
        </w:rPr>
        <w:t>de</w:t>
      </w:r>
      <w:r>
        <w:rPr>
          <w:spacing w:val="-6"/>
          <w:sz w:val="24"/>
        </w:rPr>
        <w:t xml:space="preserve"> </w:t>
      </w:r>
      <w:r>
        <w:rPr>
          <w:sz w:val="24"/>
        </w:rPr>
        <w:t>finition</w:t>
      </w:r>
      <w:r>
        <w:rPr>
          <w:spacing w:val="-5"/>
          <w:sz w:val="24"/>
        </w:rPr>
        <w:t xml:space="preserve"> </w:t>
      </w:r>
      <w:r>
        <w:rPr>
          <w:sz w:val="24"/>
        </w:rPr>
        <w:t>au</w:t>
      </w:r>
      <w:r>
        <w:rPr>
          <w:spacing w:val="-5"/>
          <w:sz w:val="24"/>
        </w:rPr>
        <w:t xml:space="preserve"> </w:t>
      </w:r>
      <w:r>
        <w:rPr>
          <w:sz w:val="24"/>
        </w:rPr>
        <w:t>mortier</w:t>
      </w:r>
      <w:r>
        <w:rPr>
          <w:spacing w:val="-6"/>
          <w:sz w:val="24"/>
        </w:rPr>
        <w:t xml:space="preserve"> </w:t>
      </w:r>
      <w:r>
        <w:rPr>
          <w:sz w:val="24"/>
        </w:rPr>
        <w:t>de</w:t>
      </w:r>
      <w:r>
        <w:rPr>
          <w:spacing w:val="-6"/>
          <w:sz w:val="24"/>
        </w:rPr>
        <w:t xml:space="preserve"> </w:t>
      </w:r>
      <w:r>
        <w:rPr>
          <w:sz w:val="24"/>
        </w:rPr>
        <w:t>chaux</w:t>
      </w:r>
      <w:r>
        <w:rPr>
          <w:spacing w:val="-3"/>
          <w:sz w:val="24"/>
        </w:rPr>
        <w:t xml:space="preserve"> </w:t>
      </w:r>
      <w:r>
        <w:rPr>
          <w:spacing w:val="-2"/>
          <w:sz w:val="24"/>
        </w:rPr>
        <w:t>naturelle.</w:t>
      </w:r>
    </w:p>
    <w:p w14:paraId="50E22065" w14:textId="188935D4" w:rsidR="000C458D" w:rsidRPr="00220BA7" w:rsidRDefault="00AA453D">
      <w:pPr>
        <w:pStyle w:val="Paragraphedeliste"/>
        <w:numPr>
          <w:ilvl w:val="0"/>
          <w:numId w:val="4"/>
        </w:numPr>
        <w:tabs>
          <w:tab w:val="left" w:pos="708"/>
        </w:tabs>
        <w:ind w:left="708" w:hanging="140"/>
        <w:rPr>
          <w:sz w:val="24"/>
        </w:rPr>
      </w:pPr>
      <w:r w:rsidRPr="00220BA7">
        <w:rPr>
          <w:sz w:val="24"/>
        </w:rPr>
        <w:t>La</w:t>
      </w:r>
      <w:r w:rsidRPr="00220BA7">
        <w:rPr>
          <w:spacing w:val="-6"/>
          <w:sz w:val="24"/>
        </w:rPr>
        <w:t xml:space="preserve"> </w:t>
      </w:r>
      <w:r w:rsidRPr="00220BA7">
        <w:rPr>
          <w:sz w:val="24"/>
        </w:rPr>
        <w:t>recherche</w:t>
      </w:r>
      <w:r w:rsidRPr="00220BA7">
        <w:rPr>
          <w:spacing w:val="-5"/>
          <w:sz w:val="24"/>
        </w:rPr>
        <w:t xml:space="preserve"> </w:t>
      </w:r>
      <w:r w:rsidRPr="00220BA7">
        <w:rPr>
          <w:sz w:val="24"/>
        </w:rPr>
        <w:t>du</w:t>
      </w:r>
      <w:r w:rsidRPr="00220BA7">
        <w:rPr>
          <w:spacing w:val="-3"/>
          <w:sz w:val="24"/>
        </w:rPr>
        <w:t xml:space="preserve"> </w:t>
      </w:r>
      <w:r w:rsidRPr="00220BA7">
        <w:rPr>
          <w:sz w:val="24"/>
        </w:rPr>
        <w:t>grain</w:t>
      </w:r>
      <w:r w:rsidRPr="00220BA7">
        <w:rPr>
          <w:spacing w:val="-4"/>
          <w:sz w:val="24"/>
        </w:rPr>
        <w:t xml:space="preserve"> </w:t>
      </w:r>
      <w:r w:rsidRPr="00220BA7">
        <w:rPr>
          <w:sz w:val="24"/>
        </w:rPr>
        <w:t>et</w:t>
      </w:r>
      <w:r w:rsidRPr="00220BA7">
        <w:rPr>
          <w:spacing w:val="-5"/>
          <w:sz w:val="24"/>
        </w:rPr>
        <w:t xml:space="preserve"> </w:t>
      </w:r>
      <w:r w:rsidRPr="00220BA7">
        <w:rPr>
          <w:sz w:val="24"/>
        </w:rPr>
        <w:t>de</w:t>
      </w:r>
      <w:r w:rsidRPr="00220BA7">
        <w:rPr>
          <w:spacing w:val="-5"/>
          <w:sz w:val="24"/>
        </w:rPr>
        <w:t xml:space="preserve"> </w:t>
      </w:r>
      <w:r w:rsidRPr="00220BA7">
        <w:rPr>
          <w:sz w:val="24"/>
        </w:rPr>
        <w:t>la</w:t>
      </w:r>
      <w:r w:rsidRPr="00220BA7">
        <w:rPr>
          <w:spacing w:val="-5"/>
          <w:sz w:val="24"/>
        </w:rPr>
        <w:t xml:space="preserve"> </w:t>
      </w:r>
      <w:r w:rsidRPr="00220BA7">
        <w:rPr>
          <w:spacing w:val="-2"/>
          <w:sz w:val="24"/>
        </w:rPr>
        <w:t>teinte.</w:t>
      </w:r>
      <w:r w:rsidR="006F30DE" w:rsidRPr="00220BA7">
        <w:rPr>
          <w:spacing w:val="-2"/>
          <w:sz w:val="24"/>
        </w:rPr>
        <w:t xml:space="preserve"> avec remise obligatoire au préalable d’ECHANTILLON</w:t>
      </w:r>
      <w:r w:rsidR="00962379" w:rsidRPr="00220BA7">
        <w:rPr>
          <w:spacing w:val="-2"/>
          <w:sz w:val="24"/>
        </w:rPr>
        <w:t>S</w:t>
      </w:r>
    </w:p>
    <w:p w14:paraId="50E22066" w14:textId="77777777" w:rsidR="000C458D" w:rsidRDefault="00AA453D">
      <w:pPr>
        <w:pStyle w:val="Paragraphedeliste"/>
        <w:numPr>
          <w:ilvl w:val="0"/>
          <w:numId w:val="4"/>
        </w:numPr>
        <w:tabs>
          <w:tab w:val="left" w:pos="708"/>
        </w:tabs>
        <w:ind w:left="708" w:hanging="140"/>
        <w:rPr>
          <w:sz w:val="24"/>
        </w:rPr>
      </w:pPr>
      <w:r>
        <w:rPr>
          <w:sz w:val="24"/>
        </w:rPr>
        <w:t>Les</w:t>
      </w:r>
      <w:r>
        <w:rPr>
          <w:spacing w:val="-8"/>
          <w:sz w:val="24"/>
        </w:rPr>
        <w:t xml:space="preserve"> </w:t>
      </w:r>
      <w:r>
        <w:rPr>
          <w:sz w:val="24"/>
        </w:rPr>
        <w:t>essais</w:t>
      </w:r>
      <w:r>
        <w:rPr>
          <w:spacing w:val="-8"/>
          <w:sz w:val="24"/>
        </w:rPr>
        <w:t xml:space="preserve"> </w:t>
      </w:r>
      <w:r>
        <w:rPr>
          <w:sz w:val="24"/>
        </w:rPr>
        <w:t>de</w:t>
      </w:r>
      <w:r>
        <w:rPr>
          <w:spacing w:val="-6"/>
          <w:sz w:val="24"/>
        </w:rPr>
        <w:t xml:space="preserve"> </w:t>
      </w:r>
      <w:r>
        <w:rPr>
          <w:sz w:val="24"/>
        </w:rPr>
        <w:t>convenance</w:t>
      </w:r>
      <w:r>
        <w:rPr>
          <w:spacing w:val="-9"/>
          <w:sz w:val="24"/>
        </w:rPr>
        <w:t xml:space="preserve"> </w:t>
      </w:r>
      <w:r>
        <w:rPr>
          <w:sz w:val="24"/>
        </w:rPr>
        <w:t>demandés</w:t>
      </w:r>
      <w:r>
        <w:rPr>
          <w:spacing w:val="-7"/>
          <w:sz w:val="24"/>
        </w:rPr>
        <w:t xml:space="preserve"> </w:t>
      </w:r>
      <w:r>
        <w:rPr>
          <w:sz w:val="24"/>
        </w:rPr>
        <w:t>par</w:t>
      </w:r>
      <w:r>
        <w:rPr>
          <w:spacing w:val="-9"/>
          <w:sz w:val="24"/>
        </w:rPr>
        <w:t xml:space="preserve"> </w:t>
      </w:r>
      <w:r>
        <w:rPr>
          <w:sz w:val="24"/>
        </w:rPr>
        <w:t>l’Architecte</w:t>
      </w:r>
      <w:r>
        <w:rPr>
          <w:spacing w:val="-8"/>
          <w:sz w:val="24"/>
        </w:rPr>
        <w:t xml:space="preserve"> </w:t>
      </w:r>
      <w:r>
        <w:rPr>
          <w:sz w:val="24"/>
        </w:rPr>
        <w:t>des</w:t>
      </w:r>
      <w:r>
        <w:rPr>
          <w:spacing w:val="-6"/>
          <w:sz w:val="24"/>
        </w:rPr>
        <w:t xml:space="preserve"> </w:t>
      </w:r>
      <w:r>
        <w:rPr>
          <w:sz w:val="24"/>
        </w:rPr>
        <w:t>Bâtiments</w:t>
      </w:r>
      <w:r>
        <w:rPr>
          <w:spacing w:val="-8"/>
          <w:sz w:val="24"/>
        </w:rPr>
        <w:t xml:space="preserve"> </w:t>
      </w:r>
      <w:r>
        <w:rPr>
          <w:sz w:val="24"/>
        </w:rPr>
        <w:t>de</w:t>
      </w:r>
      <w:r>
        <w:rPr>
          <w:spacing w:val="-6"/>
          <w:sz w:val="24"/>
        </w:rPr>
        <w:t xml:space="preserve"> </w:t>
      </w:r>
      <w:r>
        <w:rPr>
          <w:spacing w:val="-2"/>
          <w:sz w:val="24"/>
        </w:rPr>
        <w:t>France.</w:t>
      </w:r>
    </w:p>
    <w:p w14:paraId="50E22067" w14:textId="77777777" w:rsidR="000C458D" w:rsidRDefault="000C458D">
      <w:pPr>
        <w:pStyle w:val="Corpsdetexte"/>
      </w:pPr>
    </w:p>
    <w:p w14:paraId="50E22068" w14:textId="77777777" w:rsidR="000C458D" w:rsidRDefault="00AA453D">
      <w:pPr>
        <w:pStyle w:val="Corpsdetexte"/>
        <w:spacing w:before="1"/>
        <w:ind w:left="1276"/>
      </w:pPr>
      <w:r>
        <w:t>Le</w:t>
      </w:r>
      <w:r>
        <w:rPr>
          <w:spacing w:val="-11"/>
        </w:rPr>
        <w:t xml:space="preserve"> </w:t>
      </w:r>
      <w:r>
        <w:t>jointoiement</w:t>
      </w:r>
      <w:r>
        <w:rPr>
          <w:spacing w:val="-9"/>
        </w:rPr>
        <w:t xml:space="preserve"> </w:t>
      </w:r>
      <w:r>
        <w:t>comprend</w:t>
      </w:r>
      <w:r>
        <w:rPr>
          <w:spacing w:val="-10"/>
        </w:rPr>
        <w:t xml:space="preserve"> :</w:t>
      </w:r>
    </w:p>
    <w:p w14:paraId="50E22069" w14:textId="77777777" w:rsidR="000C458D" w:rsidRDefault="00AA453D">
      <w:pPr>
        <w:pStyle w:val="Paragraphedeliste"/>
        <w:numPr>
          <w:ilvl w:val="0"/>
          <w:numId w:val="4"/>
        </w:numPr>
        <w:tabs>
          <w:tab w:val="left" w:pos="708"/>
        </w:tabs>
        <w:spacing w:before="276"/>
        <w:ind w:left="708" w:hanging="140"/>
        <w:rPr>
          <w:sz w:val="24"/>
        </w:rPr>
      </w:pPr>
      <w:r>
        <w:rPr>
          <w:sz w:val="24"/>
        </w:rPr>
        <w:t>La</w:t>
      </w:r>
      <w:r>
        <w:rPr>
          <w:spacing w:val="-11"/>
          <w:sz w:val="24"/>
        </w:rPr>
        <w:t xml:space="preserve"> </w:t>
      </w:r>
      <w:r>
        <w:rPr>
          <w:sz w:val="24"/>
        </w:rPr>
        <w:t>réalisation</w:t>
      </w:r>
      <w:r>
        <w:rPr>
          <w:spacing w:val="-9"/>
          <w:sz w:val="24"/>
        </w:rPr>
        <w:t xml:space="preserve"> </w:t>
      </w:r>
      <w:r>
        <w:rPr>
          <w:sz w:val="24"/>
        </w:rPr>
        <w:t>d’échantillons</w:t>
      </w:r>
      <w:r>
        <w:rPr>
          <w:spacing w:val="-10"/>
          <w:sz w:val="24"/>
        </w:rPr>
        <w:t xml:space="preserve"> </w:t>
      </w:r>
      <w:r>
        <w:rPr>
          <w:sz w:val="24"/>
        </w:rPr>
        <w:t>pour</w:t>
      </w:r>
      <w:r>
        <w:rPr>
          <w:spacing w:val="-10"/>
          <w:sz w:val="24"/>
        </w:rPr>
        <w:t xml:space="preserve"> </w:t>
      </w:r>
      <w:r>
        <w:rPr>
          <w:spacing w:val="-2"/>
          <w:sz w:val="24"/>
        </w:rPr>
        <w:t>accord,</w:t>
      </w:r>
    </w:p>
    <w:p w14:paraId="50E2206A" w14:textId="77777777" w:rsidR="000C458D" w:rsidRDefault="00AA453D">
      <w:pPr>
        <w:pStyle w:val="Paragraphedeliste"/>
        <w:numPr>
          <w:ilvl w:val="0"/>
          <w:numId w:val="4"/>
        </w:numPr>
        <w:tabs>
          <w:tab w:val="left" w:pos="708"/>
        </w:tabs>
        <w:ind w:left="708" w:hanging="140"/>
        <w:rPr>
          <w:sz w:val="24"/>
        </w:rPr>
      </w:pPr>
      <w:r>
        <w:rPr>
          <w:sz w:val="24"/>
        </w:rPr>
        <w:t>L’humidification</w:t>
      </w:r>
      <w:r>
        <w:rPr>
          <w:spacing w:val="-12"/>
          <w:sz w:val="24"/>
        </w:rPr>
        <w:t xml:space="preserve"> </w:t>
      </w:r>
      <w:r>
        <w:rPr>
          <w:sz w:val="24"/>
        </w:rPr>
        <w:t>préalable</w:t>
      </w:r>
      <w:r>
        <w:rPr>
          <w:spacing w:val="-12"/>
          <w:sz w:val="24"/>
        </w:rPr>
        <w:t xml:space="preserve"> </w:t>
      </w:r>
      <w:r>
        <w:rPr>
          <w:sz w:val="24"/>
        </w:rPr>
        <w:t>la</w:t>
      </w:r>
      <w:r>
        <w:rPr>
          <w:spacing w:val="-12"/>
          <w:sz w:val="24"/>
        </w:rPr>
        <w:t xml:space="preserve"> </w:t>
      </w:r>
      <w:r>
        <w:rPr>
          <w:spacing w:val="-2"/>
          <w:sz w:val="24"/>
        </w:rPr>
        <w:t>veille,</w:t>
      </w:r>
    </w:p>
    <w:p w14:paraId="50E2206B"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fourniture</w:t>
      </w:r>
      <w:r>
        <w:rPr>
          <w:spacing w:val="-7"/>
          <w:sz w:val="24"/>
        </w:rPr>
        <w:t xml:space="preserve"> </w:t>
      </w:r>
      <w:r>
        <w:rPr>
          <w:sz w:val="24"/>
        </w:rPr>
        <w:t>du</w:t>
      </w:r>
      <w:r>
        <w:rPr>
          <w:spacing w:val="-6"/>
          <w:sz w:val="24"/>
        </w:rPr>
        <w:t xml:space="preserve"> </w:t>
      </w:r>
      <w:r>
        <w:rPr>
          <w:spacing w:val="-2"/>
          <w:sz w:val="24"/>
        </w:rPr>
        <w:t>mortier,</w:t>
      </w:r>
    </w:p>
    <w:p w14:paraId="50E2206C"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réalisation</w:t>
      </w:r>
      <w:r>
        <w:rPr>
          <w:spacing w:val="-7"/>
          <w:sz w:val="24"/>
        </w:rPr>
        <w:t xml:space="preserve"> </w:t>
      </w:r>
      <w:r>
        <w:rPr>
          <w:sz w:val="24"/>
        </w:rPr>
        <w:t>de</w:t>
      </w:r>
      <w:r>
        <w:rPr>
          <w:spacing w:val="-7"/>
          <w:sz w:val="24"/>
        </w:rPr>
        <w:t xml:space="preserve"> </w:t>
      </w:r>
      <w:r>
        <w:rPr>
          <w:spacing w:val="-2"/>
          <w:sz w:val="24"/>
        </w:rPr>
        <w:t>joints,</w:t>
      </w:r>
    </w:p>
    <w:p w14:paraId="50E2206D" w14:textId="77777777" w:rsidR="000C458D" w:rsidRDefault="00AA453D">
      <w:pPr>
        <w:pStyle w:val="Paragraphedeliste"/>
        <w:numPr>
          <w:ilvl w:val="0"/>
          <w:numId w:val="4"/>
        </w:numPr>
        <w:tabs>
          <w:tab w:val="left" w:pos="708"/>
        </w:tabs>
        <w:ind w:left="708" w:hanging="140"/>
        <w:rPr>
          <w:sz w:val="24"/>
        </w:rPr>
      </w:pPr>
      <w:r>
        <w:rPr>
          <w:sz w:val="24"/>
        </w:rPr>
        <w:t>Le</w:t>
      </w:r>
      <w:r>
        <w:rPr>
          <w:spacing w:val="-7"/>
          <w:sz w:val="24"/>
        </w:rPr>
        <w:t xml:space="preserve"> </w:t>
      </w:r>
      <w:r>
        <w:rPr>
          <w:sz w:val="24"/>
        </w:rPr>
        <w:t>recoupement</w:t>
      </w:r>
      <w:r>
        <w:rPr>
          <w:spacing w:val="-5"/>
          <w:sz w:val="24"/>
        </w:rPr>
        <w:t xml:space="preserve"> </w:t>
      </w:r>
      <w:r>
        <w:rPr>
          <w:sz w:val="24"/>
        </w:rPr>
        <w:t>des</w:t>
      </w:r>
      <w:r>
        <w:rPr>
          <w:spacing w:val="-5"/>
          <w:sz w:val="24"/>
        </w:rPr>
        <w:t xml:space="preserve"> </w:t>
      </w:r>
      <w:r>
        <w:rPr>
          <w:sz w:val="24"/>
        </w:rPr>
        <w:t>joints</w:t>
      </w:r>
      <w:r>
        <w:rPr>
          <w:spacing w:val="-6"/>
          <w:sz w:val="24"/>
        </w:rPr>
        <w:t xml:space="preserve"> </w:t>
      </w:r>
      <w:r>
        <w:rPr>
          <w:sz w:val="24"/>
        </w:rPr>
        <w:t>à</w:t>
      </w:r>
      <w:r>
        <w:rPr>
          <w:spacing w:val="-6"/>
          <w:sz w:val="24"/>
        </w:rPr>
        <w:t xml:space="preserve"> </w:t>
      </w:r>
      <w:r>
        <w:rPr>
          <w:sz w:val="24"/>
        </w:rPr>
        <w:t>la</w:t>
      </w:r>
      <w:r>
        <w:rPr>
          <w:spacing w:val="-6"/>
          <w:sz w:val="24"/>
        </w:rPr>
        <w:t xml:space="preserve"> </w:t>
      </w:r>
      <w:r>
        <w:rPr>
          <w:sz w:val="24"/>
        </w:rPr>
        <w:t>truelle</w:t>
      </w:r>
      <w:r>
        <w:rPr>
          <w:spacing w:val="-6"/>
          <w:sz w:val="24"/>
        </w:rPr>
        <w:t xml:space="preserve"> </w:t>
      </w:r>
      <w:r>
        <w:rPr>
          <w:sz w:val="24"/>
        </w:rPr>
        <w:t>quelques</w:t>
      </w:r>
      <w:r>
        <w:rPr>
          <w:spacing w:val="-6"/>
          <w:sz w:val="24"/>
        </w:rPr>
        <w:t xml:space="preserve"> </w:t>
      </w:r>
      <w:r>
        <w:rPr>
          <w:sz w:val="24"/>
        </w:rPr>
        <w:t>heures</w:t>
      </w:r>
      <w:r>
        <w:rPr>
          <w:spacing w:val="-5"/>
          <w:sz w:val="24"/>
        </w:rPr>
        <w:t xml:space="preserve"> </w:t>
      </w:r>
      <w:r>
        <w:rPr>
          <w:sz w:val="24"/>
        </w:rPr>
        <w:t>après</w:t>
      </w:r>
      <w:r>
        <w:rPr>
          <w:spacing w:val="-5"/>
          <w:sz w:val="24"/>
        </w:rPr>
        <w:t xml:space="preserve"> </w:t>
      </w:r>
      <w:r>
        <w:rPr>
          <w:sz w:val="24"/>
        </w:rPr>
        <w:t>la</w:t>
      </w:r>
      <w:r>
        <w:rPr>
          <w:spacing w:val="-7"/>
          <w:sz w:val="24"/>
        </w:rPr>
        <w:t xml:space="preserve"> </w:t>
      </w:r>
      <w:r>
        <w:rPr>
          <w:sz w:val="24"/>
        </w:rPr>
        <w:t>mise</w:t>
      </w:r>
      <w:r>
        <w:rPr>
          <w:spacing w:val="-6"/>
          <w:sz w:val="24"/>
        </w:rPr>
        <w:t xml:space="preserve"> </w:t>
      </w:r>
      <w:r>
        <w:rPr>
          <w:sz w:val="24"/>
        </w:rPr>
        <w:t>en</w:t>
      </w:r>
      <w:r>
        <w:rPr>
          <w:spacing w:val="-5"/>
          <w:sz w:val="24"/>
        </w:rPr>
        <w:t xml:space="preserve"> </w:t>
      </w:r>
      <w:r>
        <w:rPr>
          <w:sz w:val="24"/>
        </w:rPr>
        <w:t>place</w:t>
      </w:r>
      <w:r>
        <w:rPr>
          <w:spacing w:val="-6"/>
          <w:sz w:val="24"/>
        </w:rPr>
        <w:t xml:space="preserve"> </w:t>
      </w:r>
      <w:r>
        <w:rPr>
          <w:sz w:val="24"/>
        </w:rPr>
        <w:t>du</w:t>
      </w:r>
      <w:r>
        <w:rPr>
          <w:spacing w:val="-6"/>
          <w:sz w:val="24"/>
        </w:rPr>
        <w:t xml:space="preserve"> </w:t>
      </w:r>
      <w:r>
        <w:rPr>
          <w:spacing w:val="-2"/>
          <w:sz w:val="24"/>
        </w:rPr>
        <w:t>mortier,</w:t>
      </w:r>
    </w:p>
    <w:p w14:paraId="50E2206E" w14:textId="77777777" w:rsidR="000C458D" w:rsidRDefault="00AA453D">
      <w:pPr>
        <w:pStyle w:val="Paragraphedeliste"/>
        <w:numPr>
          <w:ilvl w:val="0"/>
          <w:numId w:val="4"/>
        </w:numPr>
        <w:tabs>
          <w:tab w:val="left" w:pos="708"/>
        </w:tabs>
        <w:ind w:left="708" w:hanging="140"/>
        <w:rPr>
          <w:sz w:val="24"/>
        </w:rPr>
      </w:pPr>
      <w:r>
        <w:rPr>
          <w:sz w:val="24"/>
        </w:rPr>
        <w:t>Les</w:t>
      </w:r>
      <w:r>
        <w:rPr>
          <w:spacing w:val="-7"/>
          <w:sz w:val="24"/>
        </w:rPr>
        <w:t xml:space="preserve"> </w:t>
      </w:r>
      <w:r>
        <w:rPr>
          <w:sz w:val="24"/>
        </w:rPr>
        <w:t>essais</w:t>
      </w:r>
      <w:r>
        <w:rPr>
          <w:spacing w:val="-7"/>
          <w:sz w:val="24"/>
        </w:rPr>
        <w:t xml:space="preserve"> </w:t>
      </w:r>
      <w:r>
        <w:rPr>
          <w:sz w:val="24"/>
        </w:rPr>
        <w:t>réalisés</w:t>
      </w:r>
      <w:r>
        <w:rPr>
          <w:spacing w:val="-7"/>
          <w:sz w:val="24"/>
        </w:rPr>
        <w:t xml:space="preserve"> </w:t>
      </w:r>
      <w:r>
        <w:rPr>
          <w:sz w:val="24"/>
        </w:rPr>
        <w:t>pour</w:t>
      </w:r>
      <w:r>
        <w:rPr>
          <w:spacing w:val="-5"/>
          <w:sz w:val="24"/>
        </w:rPr>
        <w:t xml:space="preserve"> </w:t>
      </w:r>
      <w:r>
        <w:rPr>
          <w:sz w:val="24"/>
        </w:rPr>
        <w:t>accord</w:t>
      </w:r>
      <w:r>
        <w:rPr>
          <w:spacing w:val="-5"/>
          <w:sz w:val="24"/>
        </w:rPr>
        <w:t xml:space="preserve"> </w:t>
      </w:r>
      <w:r>
        <w:rPr>
          <w:sz w:val="24"/>
        </w:rPr>
        <w:t>et</w:t>
      </w:r>
      <w:r>
        <w:rPr>
          <w:spacing w:val="-7"/>
          <w:sz w:val="24"/>
        </w:rPr>
        <w:t xml:space="preserve"> </w:t>
      </w:r>
      <w:r>
        <w:rPr>
          <w:sz w:val="24"/>
        </w:rPr>
        <w:t>à</w:t>
      </w:r>
      <w:r>
        <w:rPr>
          <w:spacing w:val="-8"/>
          <w:sz w:val="24"/>
        </w:rPr>
        <w:t xml:space="preserve"> </w:t>
      </w:r>
      <w:r>
        <w:rPr>
          <w:sz w:val="24"/>
        </w:rPr>
        <w:t>soumettre</w:t>
      </w:r>
      <w:r>
        <w:rPr>
          <w:spacing w:val="-5"/>
          <w:sz w:val="24"/>
        </w:rPr>
        <w:t xml:space="preserve"> </w:t>
      </w:r>
      <w:r>
        <w:rPr>
          <w:sz w:val="24"/>
        </w:rPr>
        <w:t>à</w:t>
      </w:r>
      <w:r>
        <w:rPr>
          <w:spacing w:val="-8"/>
          <w:sz w:val="24"/>
        </w:rPr>
        <w:t xml:space="preserve"> </w:t>
      </w:r>
      <w:r>
        <w:rPr>
          <w:sz w:val="24"/>
        </w:rPr>
        <w:t>l’Architecte</w:t>
      </w:r>
      <w:r>
        <w:rPr>
          <w:spacing w:val="-8"/>
          <w:sz w:val="24"/>
        </w:rPr>
        <w:t xml:space="preserve"> </w:t>
      </w:r>
      <w:r>
        <w:rPr>
          <w:sz w:val="24"/>
        </w:rPr>
        <w:t>des</w:t>
      </w:r>
      <w:r>
        <w:rPr>
          <w:spacing w:val="-6"/>
          <w:sz w:val="24"/>
        </w:rPr>
        <w:t xml:space="preserve"> </w:t>
      </w:r>
      <w:r>
        <w:rPr>
          <w:sz w:val="24"/>
        </w:rPr>
        <w:t>Bâtiments</w:t>
      </w:r>
      <w:r>
        <w:rPr>
          <w:spacing w:val="-7"/>
          <w:sz w:val="24"/>
        </w:rPr>
        <w:t xml:space="preserve"> </w:t>
      </w:r>
      <w:r>
        <w:rPr>
          <w:sz w:val="24"/>
        </w:rPr>
        <w:t>de</w:t>
      </w:r>
      <w:r>
        <w:rPr>
          <w:spacing w:val="-8"/>
          <w:sz w:val="24"/>
        </w:rPr>
        <w:t xml:space="preserve"> </w:t>
      </w:r>
      <w:r>
        <w:rPr>
          <w:spacing w:val="-2"/>
          <w:sz w:val="24"/>
        </w:rPr>
        <w:t>France,</w:t>
      </w:r>
    </w:p>
    <w:p w14:paraId="50E2206F" w14:textId="77777777" w:rsidR="000C458D" w:rsidRDefault="00AA453D">
      <w:pPr>
        <w:pStyle w:val="Paragraphedeliste"/>
        <w:numPr>
          <w:ilvl w:val="0"/>
          <w:numId w:val="4"/>
        </w:numPr>
        <w:tabs>
          <w:tab w:val="left" w:pos="708"/>
        </w:tabs>
        <w:ind w:left="708" w:hanging="140"/>
        <w:rPr>
          <w:sz w:val="24"/>
        </w:rPr>
      </w:pPr>
      <w:r>
        <w:rPr>
          <w:sz w:val="24"/>
        </w:rPr>
        <w:t>La</w:t>
      </w:r>
      <w:r>
        <w:rPr>
          <w:spacing w:val="-7"/>
          <w:sz w:val="24"/>
        </w:rPr>
        <w:t xml:space="preserve"> </w:t>
      </w:r>
      <w:r>
        <w:rPr>
          <w:sz w:val="24"/>
        </w:rPr>
        <w:t>suppression</w:t>
      </w:r>
      <w:r>
        <w:rPr>
          <w:spacing w:val="-6"/>
          <w:sz w:val="24"/>
        </w:rPr>
        <w:t xml:space="preserve"> </w:t>
      </w:r>
      <w:r>
        <w:rPr>
          <w:sz w:val="24"/>
        </w:rPr>
        <w:t>des</w:t>
      </w:r>
      <w:r>
        <w:rPr>
          <w:spacing w:val="-6"/>
          <w:sz w:val="24"/>
        </w:rPr>
        <w:t xml:space="preserve"> </w:t>
      </w:r>
      <w:r>
        <w:rPr>
          <w:sz w:val="24"/>
        </w:rPr>
        <w:t>traces</w:t>
      </w:r>
      <w:r>
        <w:rPr>
          <w:spacing w:val="-6"/>
          <w:sz w:val="24"/>
        </w:rPr>
        <w:t xml:space="preserve"> </w:t>
      </w:r>
      <w:r>
        <w:rPr>
          <w:sz w:val="24"/>
        </w:rPr>
        <w:t>de</w:t>
      </w:r>
      <w:r>
        <w:rPr>
          <w:spacing w:val="-6"/>
          <w:sz w:val="24"/>
        </w:rPr>
        <w:t xml:space="preserve"> </w:t>
      </w:r>
      <w:r>
        <w:rPr>
          <w:sz w:val="24"/>
        </w:rPr>
        <w:t>laitance</w:t>
      </w:r>
      <w:r>
        <w:rPr>
          <w:spacing w:val="-7"/>
          <w:sz w:val="24"/>
        </w:rPr>
        <w:t xml:space="preserve"> </w:t>
      </w:r>
      <w:r>
        <w:rPr>
          <w:sz w:val="24"/>
        </w:rPr>
        <w:t>sur</w:t>
      </w:r>
      <w:r>
        <w:rPr>
          <w:spacing w:val="-7"/>
          <w:sz w:val="24"/>
        </w:rPr>
        <w:t xml:space="preserve"> </w:t>
      </w:r>
      <w:r>
        <w:rPr>
          <w:sz w:val="24"/>
        </w:rPr>
        <w:t>les</w:t>
      </w:r>
      <w:r>
        <w:rPr>
          <w:spacing w:val="-5"/>
          <w:sz w:val="24"/>
        </w:rPr>
        <w:t xml:space="preserve"> </w:t>
      </w:r>
      <w:r>
        <w:rPr>
          <w:spacing w:val="-2"/>
          <w:sz w:val="24"/>
        </w:rPr>
        <w:t>pierres,</w:t>
      </w:r>
    </w:p>
    <w:p w14:paraId="50E22070" w14:textId="77777777" w:rsidR="000C458D" w:rsidRDefault="00AA453D">
      <w:pPr>
        <w:pStyle w:val="Paragraphedeliste"/>
        <w:numPr>
          <w:ilvl w:val="0"/>
          <w:numId w:val="4"/>
        </w:numPr>
        <w:tabs>
          <w:tab w:val="left" w:pos="708"/>
        </w:tabs>
        <w:ind w:left="708" w:hanging="140"/>
        <w:rPr>
          <w:sz w:val="24"/>
        </w:rPr>
      </w:pPr>
      <w:r>
        <w:rPr>
          <w:sz w:val="24"/>
        </w:rPr>
        <w:t>La</w:t>
      </w:r>
      <w:r>
        <w:rPr>
          <w:spacing w:val="-9"/>
          <w:sz w:val="24"/>
        </w:rPr>
        <w:t xml:space="preserve"> </w:t>
      </w:r>
      <w:r>
        <w:rPr>
          <w:sz w:val="24"/>
        </w:rPr>
        <w:t>manutention</w:t>
      </w:r>
      <w:r>
        <w:rPr>
          <w:spacing w:val="-7"/>
          <w:sz w:val="24"/>
        </w:rPr>
        <w:t xml:space="preserve"> </w:t>
      </w:r>
      <w:r>
        <w:rPr>
          <w:sz w:val="24"/>
        </w:rPr>
        <w:t>et</w:t>
      </w:r>
      <w:r>
        <w:rPr>
          <w:spacing w:val="-8"/>
          <w:sz w:val="24"/>
        </w:rPr>
        <w:t xml:space="preserve"> </w:t>
      </w:r>
      <w:r>
        <w:rPr>
          <w:sz w:val="24"/>
        </w:rPr>
        <w:t>l’évacuation</w:t>
      </w:r>
      <w:r>
        <w:rPr>
          <w:spacing w:val="-7"/>
          <w:sz w:val="24"/>
        </w:rPr>
        <w:t xml:space="preserve"> </w:t>
      </w:r>
      <w:r>
        <w:rPr>
          <w:sz w:val="24"/>
        </w:rPr>
        <w:t>des</w:t>
      </w:r>
      <w:r>
        <w:rPr>
          <w:spacing w:val="-7"/>
          <w:sz w:val="24"/>
        </w:rPr>
        <w:t xml:space="preserve"> </w:t>
      </w:r>
      <w:r>
        <w:rPr>
          <w:sz w:val="24"/>
        </w:rPr>
        <w:t>déchets</w:t>
      </w:r>
      <w:r>
        <w:rPr>
          <w:spacing w:val="-8"/>
          <w:sz w:val="24"/>
        </w:rPr>
        <w:t xml:space="preserve"> </w:t>
      </w:r>
      <w:r>
        <w:rPr>
          <w:sz w:val="24"/>
        </w:rPr>
        <w:t>aux</w:t>
      </w:r>
      <w:r>
        <w:rPr>
          <w:spacing w:val="-5"/>
          <w:sz w:val="24"/>
        </w:rPr>
        <w:t xml:space="preserve"> </w:t>
      </w:r>
      <w:r>
        <w:rPr>
          <w:spacing w:val="-2"/>
          <w:sz w:val="24"/>
        </w:rPr>
        <w:t>décharges.</w:t>
      </w:r>
    </w:p>
    <w:p w14:paraId="50E22071" w14:textId="77777777" w:rsidR="000C458D" w:rsidRDefault="000C458D">
      <w:pPr>
        <w:pStyle w:val="Corpsdetexte"/>
        <w:spacing w:before="4"/>
        <w:rPr>
          <w:noProof/>
        </w:rPr>
      </w:pPr>
    </w:p>
    <w:p w14:paraId="50E22072" w14:textId="757E83CC" w:rsidR="000C458D" w:rsidRPr="00260B63" w:rsidRDefault="00AA453D" w:rsidP="00260B63">
      <w:pPr>
        <w:ind w:firstLine="567"/>
        <w:rPr>
          <w:b/>
          <w:bCs/>
          <w:noProof/>
        </w:rPr>
      </w:pPr>
      <w:r w:rsidRPr="00260B63">
        <w:rPr>
          <w:b/>
          <w:bCs/>
          <w:noProof/>
        </w:rPr>
        <w:t>T</w:t>
      </w:r>
      <w:r w:rsidR="00260B63" w:rsidRPr="00260B63">
        <w:rPr>
          <w:b/>
          <w:bCs/>
          <w:noProof/>
        </w:rPr>
        <w:t>r</w:t>
      </w:r>
      <w:r w:rsidRPr="00260B63">
        <w:rPr>
          <w:b/>
          <w:bCs/>
          <w:noProof/>
        </w:rPr>
        <w:t>avaux</w:t>
      </w:r>
      <w:r w:rsidRPr="00260B63">
        <w:rPr>
          <w:b/>
          <w:bCs/>
          <w:noProof/>
          <w:spacing w:val="-5"/>
        </w:rPr>
        <w:t xml:space="preserve"> </w:t>
      </w:r>
      <w:r w:rsidRPr="00260B63">
        <w:rPr>
          <w:b/>
          <w:bCs/>
          <w:noProof/>
        </w:rPr>
        <w:t>de</w:t>
      </w:r>
      <w:r w:rsidRPr="00260B63">
        <w:rPr>
          <w:b/>
          <w:bCs/>
          <w:noProof/>
          <w:spacing w:val="-5"/>
        </w:rPr>
        <w:t xml:space="preserve"> </w:t>
      </w:r>
      <w:r w:rsidRPr="00260B63">
        <w:rPr>
          <w:b/>
          <w:bCs/>
          <w:noProof/>
          <w:spacing w:val="-2"/>
        </w:rPr>
        <w:t>refichage</w:t>
      </w:r>
    </w:p>
    <w:p w14:paraId="50E22073" w14:textId="77777777" w:rsidR="000C458D" w:rsidRDefault="00AA453D" w:rsidP="006F30DE">
      <w:pPr>
        <w:pStyle w:val="Corpsdetexte"/>
        <w:spacing w:before="271"/>
        <w:ind w:left="568" w:right="559"/>
        <w:jc w:val="both"/>
        <w:rPr>
          <w:noProof/>
        </w:rPr>
      </w:pPr>
      <w:r>
        <w:rPr>
          <w:noProof/>
        </w:rPr>
        <w:t>Refichage</w:t>
      </w:r>
      <w:r>
        <w:rPr>
          <w:noProof/>
          <w:spacing w:val="-2"/>
        </w:rPr>
        <w:t xml:space="preserve"> </w:t>
      </w:r>
      <w:r>
        <w:rPr>
          <w:noProof/>
        </w:rPr>
        <w:t>profond</w:t>
      </w:r>
      <w:r>
        <w:rPr>
          <w:noProof/>
          <w:spacing w:val="-1"/>
        </w:rPr>
        <w:t xml:space="preserve"> </w:t>
      </w:r>
      <w:r>
        <w:rPr>
          <w:noProof/>
        </w:rPr>
        <w:t>(env.</w:t>
      </w:r>
      <w:r>
        <w:rPr>
          <w:noProof/>
          <w:spacing w:val="-1"/>
        </w:rPr>
        <w:t xml:space="preserve"> </w:t>
      </w:r>
      <w:r>
        <w:rPr>
          <w:noProof/>
        </w:rPr>
        <w:t>6</w:t>
      </w:r>
      <w:r>
        <w:rPr>
          <w:noProof/>
          <w:spacing w:val="-1"/>
        </w:rPr>
        <w:t xml:space="preserve"> </w:t>
      </w:r>
      <w:r>
        <w:rPr>
          <w:noProof/>
        </w:rPr>
        <w:t>à</w:t>
      </w:r>
      <w:r>
        <w:rPr>
          <w:noProof/>
          <w:spacing w:val="-2"/>
        </w:rPr>
        <w:t xml:space="preserve"> </w:t>
      </w:r>
      <w:r>
        <w:rPr>
          <w:noProof/>
        </w:rPr>
        <w:t>10</w:t>
      </w:r>
      <w:r>
        <w:rPr>
          <w:noProof/>
          <w:spacing w:val="-1"/>
        </w:rPr>
        <w:t xml:space="preserve"> </w:t>
      </w:r>
      <w:r>
        <w:rPr>
          <w:noProof/>
        </w:rPr>
        <w:t>cm)</w:t>
      </w:r>
      <w:r>
        <w:rPr>
          <w:noProof/>
          <w:spacing w:val="-2"/>
        </w:rPr>
        <w:t xml:space="preserve"> </w:t>
      </w:r>
      <w:r>
        <w:rPr>
          <w:noProof/>
        </w:rPr>
        <w:t>de</w:t>
      </w:r>
      <w:r>
        <w:rPr>
          <w:noProof/>
          <w:spacing w:val="-2"/>
        </w:rPr>
        <w:t xml:space="preserve"> </w:t>
      </w:r>
      <w:r>
        <w:rPr>
          <w:noProof/>
        </w:rPr>
        <w:t>maçonneries existantes.</w:t>
      </w:r>
      <w:r>
        <w:rPr>
          <w:noProof/>
          <w:spacing w:val="-1"/>
        </w:rPr>
        <w:t xml:space="preserve"> </w:t>
      </w:r>
      <w:r>
        <w:rPr>
          <w:noProof/>
        </w:rPr>
        <w:t>Le</w:t>
      </w:r>
      <w:r>
        <w:rPr>
          <w:noProof/>
          <w:spacing w:val="-2"/>
        </w:rPr>
        <w:t xml:space="preserve"> </w:t>
      </w:r>
      <w:r>
        <w:rPr>
          <w:noProof/>
        </w:rPr>
        <w:t>refichage</w:t>
      </w:r>
      <w:r>
        <w:rPr>
          <w:noProof/>
          <w:spacing w:val="-2"/>
        </w:rPr>
        <w:t xml:space="preserve"> </w:t>
      </w:r>
      <w:r>
        <w:rPr>
          <w:noProof/>
        </w:rPr>
        <w:t>a</w:t>
      </w:r>
      <w:r>
        <w:rPr>
          <w:noProof/>
          <w:spacing w:val="-2"/>
        </w:rPr>
        <w:t xml:space="preserve"> </w:t>
      </w:r>
      <w:r>
        <w:rPr>
          <w:noProof/>
        </w:rPr>
        <w:t>pour</w:t>
      </w:r>
      <w:r>
        <w:rPr>
          <w:noProof/>
          <w:spacing w:val="-2"/>
        </w:rPr>
        <w:t xml:space="preserve"> </w:t>
      </w:r>
      <w:r>
        <w:rPr>
          <w:noProof/>
        </w:rPr>
        <w:t>but de reconstituer les mortiers de montage disparus. Il concerne l’épaisseur des maçonneries sur 6 à</w:t>
      </w:r>
      <w:r>
        <w:rPr>
          <w:noProof/>
          <w:spacing w:val="-1"/>
        </w:rPr>
        <w:t xml:space="preserve"> </w:t>
      </w:r>
      <w:r>
        <w:rPr>
          <w:noProof/>
        </w:rPr>
        <w:t>20 cm (en fonction de</w:t>
      </w:r>
      <w:r>
        <w:rPr>
          <w:noProof/>
          <w:spacing w:val="-1"/>
        </w:rPr>
        <w:t xml:space="preserve"> </w:t>
      </w:r>
      <w:r>
        <w:rPr>
          <w:noProof/>
        </w:rPr>
        <w:t>la</w:t>
      </w:r>
      <w:r>
        <w:rPr>
          <w:noProof/>
          <w:spacing w:val="-1"/>
        </w:rPr>
        <w:t xml:space="preserve"> </w:t>
      </w:r>
      <w:r>
        <w:rPr>
          <w:noProof/>
        </w:rPr>
        <w:t>largeur</w:t>
      </w:r>
      <w:r>
        <w:rPr>
          <w:noProof/>
          <w:spacing w:val="-1"/>
        </w:rPr>
        <w:t xml:space="preserve"> </w:t>
      </w:r>
      <w:r>
        <w:rPr>
          <w:noProof/>
        </w:rPr>
        <w:t>des espaces entre</w:t>
      </w:r>
      <w:r>
        <w:rPr>
          <w:noProof/>
          <w:spacing w:val="-1"/>
        </w:rPr>
        <w:t xml:space="preserve"> </w:t>
      </w:r>
      <w:r>
        <w:rPr>
          <w:noProof/>
        </w:rPr>
        <w:t>les blocs à</w:t>
      </w:r>
      <w:r>
        <w:rPr>
          <w:noProof/>
          <w:spacing w:val="-1"/>
        </w:rPr>
        <w:t xml:space="preserve"> </w:t>
      </w:r>
      <w:r>
        <w:rPr>
          <w:noProof/>
        </w:rPr>
        <w:t>reficher) depuis le</w:t>
      </w:r>
      <w:r>
        <w:rPr>
          <w:noProof/>
          <w:spacing w:val="-1"/>
        </w:rPr>
        <w:t xml:space="preserve"> </w:t>
      </w:r>
      <w:r>
        <w:rPr>
          <w:noProof/>
        </w:rPr>
        <w:t>parement. Ce refichage doit être complété par un coulis en destiné à remplir les vides inaccessibles en arrières des parties refichées.</w:t>
      </w:r>
    </w:p>
    <w:p w14:paraId="50E22074" w14:textId="77777777" w:rsidR="000C458D" w:rsidRDefault="000C458D">
      <w:pPr>
        <w:pStyle w:val="Corpsdetexte"/>
        <w:rPr>
          <w:noProof/>
        </w:rPr>
      </w:pPr>
    </w:p>
    <w:p w14:paraId="50E22075" w14:textId="77777777" w:rsidR="000C458D" w:rsidRDefault="00AA453D" w:rsidP="006F30DE">
      <w:pPr>
        <w:pStyle w:val="Corpsdetexte"/>
        <w:ind w:left="568" w:right="562"/>
        <w:jc w:val="both"/>
        <w:rPr>
          <w:noProof/>
        </w:rPr>
      </w:pPr>
      <w:r>
        <w:rPr>
          <w:noProof/>
        </w:rPr>
        <w:t>Le plus grand</w:t>
      </w:r>
      <w:r>
        <w:rPr>
          <w:noProof/>
          <w:spacing w:val="-1"/>
        </w:rPr>
        <w:t xml:space="preserve"> </w:t>
      </w:r>
      <w:r>
        <w:rPr>
          <w:noProof/>
        </w:rPr>
        <w:t>soin</w:t>
      </w:r>
      <w:r>
        <w:rPr>
          <w:noProof/>
          <w:spacing w:val="-1"/>
        </w:rPr>
        <w:t xml:space="preserve"> </w:t>
      </w:r>
      <w:r>
        <w:rPr>
          <w:noProof/>
        </w:rPr>
        <w:t>devra être</w:t>
      </w:r>
      <w:r>
        <w:rPr>
          <w:noProof/>
          <w:spacing w:val="-2"/>
        </w:rPr>
        <w:t xml:space="preserve"> </w:t>
      </w:r>
      <w:r>
        <w:rPr>
          <w:noProof/>
        </w:rPr>
        <w:t>pris</w:t>
      </w:r>
      <w:r>
        <w:rPr>
          <w:noProof/>
          <w:spacing w:val="-1"/>
        </w:rPr>
        <w:t xml:space="preserve"> </w:t>
      </w:r>
      <w:r>
        <w:rPr>
          <w:noProof/>
        </w:rPr>
        <w:t>pour garnir entièrement</w:t>
      </w:r>
      <w:r>
        <w:rPr>
          <w:noProof/>
          <w:spacing w:val="-1"/>
        </w:rPr>
        <w:t xml:space="preserve"> </w:t>
      </w:r>
      <w:r>
        <w:rPr>
          <w:noProof/>
        </w:rPr>
        <w:t>des espaces entre les</w:t>
      </w:r>
      <w:r>
        <w:rPr>
          <w:noProof/>
          <w:spacing w:val="-1"/>
        </w:rPr>
        <w:t xml:space="preserve"> </w:t>
      </w:r>
      <w:r>
        <w:rPr>
          <w:noProof/>
        </w:rPr>
        <w:t>blocs</w:t>
      </w:r>
      <w:r>
        <w:rPr>
          <w:noProof/>
          <w:spacing w:val="-1"/>
        </w:rPr>
        <w:t xml:space="preserve"> </w:t>
      </w:r>
      <w:r>
        <w:rPr>
          <w:noProof/>
        </w:rPr>
        <w:t xml:space="preserve">à </w:t>
      </w:r>
      <w:r>
        <w:rPr>
          <w:noProof/>
          <w:spacing w:val="-2"/>
        </w:rPr>
        <w:t>reficher.</w:t>
      </w:r>
    </w:p>
    <w:p w14:paraId="50E22076" w14:textId="77777777" w:rsidR="000C458D" w:rsidRDefault="000C458D">
      <w:pPr>
        <w:pStyle w:val="Corpsdetexte"/>
        <w:rPr>
          <w:noProof/>
        </w:rPr>
      </w:pPr>
    </w:p>
    <w:p w14:paraId="50E22077" w14:textId="77777777" w:rsidR="000C458D" w:rsidRDefault="00AA453D" w:rsidP="006F30DE">
      <w:pPr>
        <w:pStyle w:val="Corpsdetexte"/>
        <w:ind w:left="568" w:right="560"/>
        <w:jc w:val="both"/>
        <w:rPr>
          <w:noProof/>
        </w:rPr>
      </w:pPr>
      <w:r>
        <w:rPr>
          <w:noProof/>
        </w:rPr>
        <w:t>Le mortier de refichage sera complété par jointoiement (compris dans la présente prestation). Il sera appliqué à joint beurré et piqué de façon à améliorer l’adhérence des mortiers de renformis et des enduits.</w:t>
      </w:r>
    </w:p>
    <w:p w14:paraId="50E22078" w14:textId="77777777" w:rsidR="000C458D" w:rsidRDefault="000C458D">
      <w:pPr>
        <w:pStyle w:val="Corpsdetexte"/>
        <w:rPr>
          <w:noProof/>
        </w:rPr>
      </w:pPr>
    </w:p>
    <w:p w14:paraId="3CEAA2B6" w14:textId="77777777" w:rsidR="006F30DE" w:rsidRDefault="006F30DE">
      <w:pPr>
        <w:pStyle w:val="Corpsdetexte"/>
        <w:rPr>
          <w:noProof/>
        </w:rPr>
      </w:pPr>
    </w:p>
    <w:p w14:paraId="50E22079" w14:textId="77777777" w:rsidR="000C458D" w:rsidRDefault="00AA453D" w:rsidP="006F30DE">
      <w:pPr>
        <w:pStyle w:val="Corpsdetexte"/>
        <w:ind w:firstLine="568"/>
        <w:rPr>
          <w:noProof/>
        </w:rPr>
      </w:pPr>
      <w:r>
        <w:rPr>
          <w:noProof/>
        </w:rPr>
        <w:lastRenderedPageBreak/>
        <w:t>Le</w:t>
      </w:r>
      <w:r>
        <w:rPr>
          <w:noProof/>
          <w:spacing w:val="-10"/>
        </w:rPr>
        <w:t xml:space="preserve"> </w:t>
      </w:r>
      <w:r>
        <w:rPr>
          <w:noProof/>
        </w:rPr>
        <w:t>refichage</w:t>
      </w:r>
      <w:r>
        <w:rPr>
          <w:noProof/>
          <w:spacing w:val="-9"/>
        </w:rPr>
        <w:t xml:space="preserve"> </w:t>
      </w:r>
      <w:r>
        <w:rPr>
          <w:noProof/>
        </w:rPr>
        <w:t>comprend</w:t>
      </w:r>
      <w:r>
        <w:rPr>
          <w:noProof/>
          <w:spacing w:val="-11"/>
        </w:rPr>
        <w:t xml:space="preserve"> </w:t>
      </w:r>
      <w:r>
        <w:rPr>
          <w:noProof/>
          <w:spacing w:val="-10"/>
        </w:rPr>
        <w:t>:</w:t>
      </w:r>
    </w:p>
    <w:p w14:paraId="50E2207A" w14:textId="77777777" w:rsidR="000C458D" w:rsidRDefault="000C458D">
      <w:pPr>
        <w:pStyle w:val="Corpsdetexte"/>
        <w:rPr>
          <w:noProof/>
        </w:rPr>
      </w:pPr>
    </w:p>
    <w:p w14:paraId="50E2207B" w14:textId="2791311F" w:rsidR="000C458D" w:rsidRPr="006F30DE" w:rsidRDefault="00AA453D" w:rsidP="006F30DE">
      <w:pPr>
        <w:pStyle w:val="Paragraphedeliste"/>
        <w:numPr>
          <w:ilvl w:val="0"/>
          <w:numId w:val="4"/>
        </w:numPr>
        <w:tabs>
          <w:tab w:val="left" w:pos="715"/>
        </w:tabs>
        <w:ind w:right="559"/>
        <w:rPr>
          <w:sz w:val="24"/>
        </w:rPr>
      </w:pPr>
      <w:r>
        <w:rPr>
          <w:sz w:val="24"/>
        </w:rPr>
        <w:t xml:space="preserve">La réalisation et la présentation d’échantillons pour accord de l’Architecte des Bâtiments de </w:t>
      </w:r>
      <w:r>
        <w:rPr>
          <w:spacing w:val="-2"/>
          <w:sz w:val="24"/>
        </w:rPr>
        <w:t>France,</w:t>
      </w:r>
    </w:p>
    <w:p w14:paraId="15420EAC" w14:textId="77777777" w:rsidR="006F30DE" w:rsidRDefault="006F30DE" w:rsidP="006F30DE">
      <w:pPr>
        <w:pStyle w:val="Paragraphedeliste"/>
        <w:tabs>
          <w:tab w:val="left" w:pos="715"/>
        </w:tabs>
        <w:ind w:left="568" w:right="559" w:firstLine="0"/>
        <w:rPr>
          <w:sz w:val="24"/>
        </w:rPr>
      </w:pPr>
    </w:p>
    <w:p w14:paraId="50E2207C" w14:textId="77777777" w:rsidR="000C458D" w:rsidRDefault="00AA453D" w:rsidP="006F30DE">
      <w:pPr>
        <w:pStyle w:val="Paragraphedeliste"/>
        <w:numPr>
          <w:ilvl w:val="0"/>
          <w:numId w:val="12"/>
        </w:numPr>
        <w:tabs>
          <w:tab w:val="left" w:pos="708"/>
        </w:tabs>
        <w:rPr>
          <w:sz w:val="24"/>
        </w:rPr>
      </w:pPr>
      <w:r>
        <w:rPr>
          <w:sz w:val="24"/>
        </w:rPr>
        <w:t>L’humidification</w:t>
      </w:r>
      <w:r>
        <w:rPr>
          <w:spacing w:val="-13"/>
          <w:sz w:val="24"/>
        </w:rPr>
        <w:t xml:space="preserve"> </w:t>
      </w:r>
      <w:r>
        <w:rPr>
          <w:sz w:val="24"/>
        </w:rPr>
        <w:t>préalable</w:t>
      </w:r>
      <w:r>
        <w:rPr>
          <w:spacing w:val="-13"/>
          <w:sz w:val="24"/>
        </w:rPr>
        <w:t xml:space="preserve"> </w:t>
      </w:r>
      <w:r>
        <w:rPr>
          <w:sz w:val="24"/>
        </w:rPr>
        <w:t>des</w:t>
      </w:r>
      <w:r>
        <w:rPr>
          <w:spacing w:val="-12"/>
          <w:sz w:val="24"/>
        </w:rPr>
        <w:t xml:space="preserve"> </w:t>
      </w:r>
      <w:r>
        <w:rPr>
          <w:spacing w:val="-2"/>
          <w:sz w:val="24"/>
        </w:rPr>
        <w:t>supports,</w:t>
      </w:r>
    </w:p>
    <w:p w14:paraId="6EC874FE" w14:textId="77777777" w:rsidR="006F30DE" w:rsidRPr="006F30DE" w:rsidRDefault="00AA453D" w:rsidP="006F30DE">
      <w:pPr>
        <w:pStyle w:val="Paragraphedeliste"/>
        <w:numPr>
          <w:ilvl w:val="0"/>
          <w:numId w:val="12"/>
        </w:numPr>
        <w:tabs>
          <w:tab w:val="left" w:pos="708"/>
        </w:tabs>
        <w:spacing w:before="265"/>
      </w:pPr>
      <w:r w:rsidRPr="006F30DE">
        <w:rPr>
          <w:sz w:val="24"/>
        </w:rPr>
        <w:t>La</w:t>
      </w:r>
      <w:r w:rsidRPr="006F30DE">
        <w:rPr>
          <w:spacing w:val="-7"/>
          <w:sz w:val="24"/>
        </w:rPr>
        <w:t xml:space="preserve"> </w:t>
      </w:r>
      <w:r w:rsidRPr="006F30DE">
        <w:rPr>
          <w:sz w:val="24"/>
        </w:rPr>
        <w:t>fourniture</w:t>
      </w:r>
      <w:r w:rsidRPr="006F30DE">
        <w:rPr>
          <w:spacing w:val="-7"/>
          <w:sz w:val="24"/>
        </w:rPr>
        <w:t xml:space="preserve"> </w:t>
      </w:r>
      <w:r w:rsidRPr="006F30DE">
        <w:rPr>
          <w:sz w:val="24"/>
        </w:rPr>
        <w:t>du</w:t>
      </w:r>
      <w:r w:rsidRPr="006F30DE">
        <w:rPr>
          <w:spacing w:val="-6"/>
          <w:sz w:val="24"/>
        </w:rPr>
        <w:t xml:space="preserve"> </w:t>
      </w:r>
      <w:r w:rsidRPr="006F30DE">
        <w:rPr>
          <w:sz w:val="24"/>
        </w:rPr>
        <w:t>mortier,</w:t>
      </w:r>
      <w:r w:rsidRPr="006F30DE">
        <w:rPr>
          <w:spacing w:val="-4"/>
          <w:sz w:val="24"/>
        </w:rPr>
        <w:t xml:space="preserve"> </w:t>
      </w:r>
      <w:r w:rsidRPr="006F30DE">
        <w:rPr>
          <w:sz w:val="24"/>
        </w:rPr>
        <w:t>Le</w:t>
      </w:r>
      <w:r w:rsidRPr="006F30DE">
        <w:rPr>
          <w:spacing w:val="-6"/>
          <w:sz w:val="24"/>
        </w:rPr>
        <w:t xml:space="preserve"> </w:t>
      </w:r>
      <w:r w:rsidRPr="006F30DE">
        <w:rPr>
          <w:sz w:val="24"/>
        </w:rPr>
        <w:t>fichage</w:t>
      </w:r>
      <w:r w:rsidRPr="006F30DE">
        <w:rPr>
          <w:spacing w:val="-7"/>
          <w:sz w:val="24"/>
        </w:rPr>
        <w:t xml:space="preserve"> </w:t>
      </w:r>
      <w:r w:rsidRPr="006F30DE">
        <w:rPr>
          <w:sz w:val="24"/>
        </w:rPr>
        <w:t>en</w:t>
      </w:r>
      <w:r w:rsidRPr="006F30DE">
        <w:rPr>
          <w:spacing w:val="-6"/>
          <w:sz w:val="24"/>
        </w:rPr>
        <w:t xml:space="preserve"> </w:t>
      </w:r>
      <w:r w:rsidRPr="006F30DE">
        <w:rPr>
          <w:sz w:val="24"/>
        </w:rPr>
        <w:t>profondeur</w:t>
      </w:r>
      <w:r w:rsidRPr="006F30DE">
        <w:rPr>
          <w:spacing w:val="-7"/>
          <w:sz w:val="24"/>
        </w:rPr>
        <w:t xml:space="preserve"> </w:t>
      </w:r>
      <w:r w:rsidRPr="006F30DE">
        <w:rPr>
          <w:sz w:val="24"/>
        </w:rPr>
        <w:t>des</w:t>
      </w:r>
      <w:r w:rsidRPr="006F30DE">
        <w:rPr>
          <w:spacing w:val="-5"/>
          <w:sz w:val="24"/>
        </w:rPr>
        <w:t xml:space="preserve"> </w:t>
      </w:r>
      <w:r w:rsidRPr="006F30DE">
        <w:rPr>
          <w:sz w:val="24"/>
        </w:rPr>
        <w:t>joints</w:t>
      </w:r>
      <w:r w:rsidRPr="006F30DE">
        <w:rPr>
          <w:spacing w:val="-6"/>
          <w:sz w:val="24"/>
        </w:rPr>
        <w:t xml:space="preserve"> </w:t>
      </w:r>
      <w:r w:rsidRPr="006F30DE">
        <w:rPr>
          <w:sz w:val="24"/>
        </w:rPr>
        <w:t>(à</w:t>
      </w:r>
      <w:r w:rsidRPr="006F30DE">
        <w:rPr>
          <w:spacing w:val="-7"/>
          <w:sz w:val="24"/>
        </w:rPr>
        <w:t xml:space="preserve"> </w:t>
      </w:r>
      <w:r w:rsidRPr="006F30DE">
        <w:rPr>
          <w:sz w:val="24"/>
        </w:rPr>
        <w:t>refus</w:t>
      </w:r>
      <w:r w:rsidRPr="006F30DE">
        <w:rPr>
          <w:spacing w:val="-6"/>
          <w:sz w:val="24"/>
        </w:rPr>
        <w:t xml:space="preserve"> </w:t>
      </w:r>
      <w:r w:rsidRPr="006F30DE">
        <w:rPr>
          <w:sz w:val="24"/>
        </w:rPr>
        <w:t>du</w:t>
      </w:r>
      <w:r w:rsidRPr="006F30DE">
        <w:rPr>
          <w:spacing w:val="-4"/>
          <w:sz w:val="24"/>
        </w:rPr>
        <w:t xml:space="preserve"> </w:t>
      </w:r>
      <w:r w:rsidRPr="006F30DE">
        <w:rPr>
          <w:spacing w:val="-2"/>
          <w:sz w:val="24"/>
        </w:rPr>
        <w:t>mortier),</w:t>
      </w:r>
    </w:p>
    <w:p w14:paraId="50E22080" w14:textId="1C331565" w:rsidR="000C458D" w:rsidRPr="009B565E" w:rsidRDefault="00AA453D" w:rsidP="006F30DE">
      <w:pPr>
        <w:pStyle w:val="Paragraphedeliste"/>
        <w:numPr>
          <w:ilvl w:val="0"/>
          <w:numId w:val="12"/>
        </w:numPr>
        <w:tabs>
          <w:tab w:val="left" w:pos="708"/>
        </w:tabs>
        <w:spacing w:before="265"/>
      </w:pPr>
      <w:r w:rsidRPr="006F30DE">
        <w:rPr>
          <w:sz w:val="24"/>
        </w:rPr>
        <w:t>Le</w:t>
      </w:r>
      <w:r w:rsidRPr="006F30DE">
        <w:rPr>
          <w:spacing w:val="-9"/>
          <w:sz w:val="24"/>
        </w:rPr>
        <w:t xml:space="preserve"> </w:t>
      </w:r>
      <w:r w:rsidRPr="006F30DE">
        <w:rPr>
          <w:sz w:val="24"/>
        </w:rPr>
        <w:t>jointoiement</w:t>
      </w:r>
      <w:r w:rsidRPr="006F30DE">
        <w:rPr>
          <w:spacing w:val="-8"/>
          <w:sz w:val="24"/>
        </w:rPr>
        <w:t xml:space="preserve"> </w:t>
      </w:r>
      <w:r w:rsidRPr="006F30DE">
        <w:rPr>
          <w:sz w:val="24"/>
        </w:rPr>
        <w:t>des</w:t>
      </w:r>
      <w:r w:rsidRPr="006F30DE">
        <w:rPr>
          <w:spacing w:val="-8"/>
          <w:sz w:val="24"/>
        </w:rPr>
        <w:t xml:space="preserve"> </w:t>
      </w:r>
      <w:r w:rsidRPr="006F30DE">
        <w:rPr>
          <w:spacing w:val="-4"/>
          <w:sz w:val="24"/>
        </w:rPr>
        <w:t>blocs</w:t>
      </w:r>
    </w:p>
    <w:p w14:paraId="710BE0D5" w14:textId="77777777" w:rsidR="009B565E" w:rsidRDefault="009B565E" w:rsidP="009B565E">
      <w:pPr>
        <w:tabs>
          <w:tab w:val="left" w:pos="708"/>
        </w:tabs>
        <w:spacing w:before="265"/>
      </w:pPr>
    </w:p>
    <w:p w14:paraId="7FA774D1" w14:textId="1E14A404" w:rsidR="009B565E" w:rsidRPr="00220BA7" w:rsidRDefault="009B565E" w:rsidP="006152E4">
      <w:pPr>
        <w:pStyle w:val="Paragraphedeliste"/>
        <w:numPr>
          <w:ilvl w:val="0"/>
          <w:numId w:val="2"/>
        </w:numPr>
        <w:tabs>
          <w:tab w:val="left" w:pos="1275"/>
        </w:tabs>
        <w:ind w:left="1275" w:hanging="347"/>
        <w:rPr>
          <w:b/>
          <w:sz w:val="24"/>
          <w:u w:val="single"/>
        </w:rPr>
      </w:pPr>
      <w:r w:rsidRPr="00220BA7">
        <w:rPr>
          <w:b/>
          <w:sz w:val="24"/>
          <w:u w:val="single"/>
        </w:rPr>
        <w:t xml:space="preserve">Nettoyage </w:t>
      </w:r>
      <w:r w:rsidR="00040BFE" w:rsidRPr="00220BA7">
        <w:rPr>
          <w:b/>
          <w:sz w:val="24"/>
          <w:u w:val="single"/>
        </w:rPr>
        <w:t>avant</w:t>
      </w:r>
      <w:r w:rsidRPr="00220BA7">
        <w:rPr>
          <w:b/>
          <w:sz w:val="24"/>
          <w:u w:val="single"/>
        </w:rPr>
        <w:t xml:space="preserve"> les journées du Patrimoine </w:t>
      </w:r>
    </w:p>
    <w:p w14:paraId="0FBF312E" w14:textId="77777777" w:rsidR="009B565E" w:rsidRDefault="009B565E" w:rsidP="009B565E">
      <w:pPr>
        <w:pStyle w:val="Titre3"/>
        <w:tabs>
          <w:tab w:val="left" w:pos="1275"/>
        </w:tabs>
        <w:ind w:left="0" w:firstLine="0"/>
        <w:rPr>
          <w:spacing w:val="-2"/>
          <w:u w:val="single"/>
        </w:rPr>
      </w:pPr>
    </w:p>
    <w:p w14:paraId="6BE014BF" w14:textId="77777777" w:rsidR="00B400BB" w:rsidRPr="00220BA7" w:rsidRDefault="00B400BB" w:rsidP="00B400BB">
      <w:pPr>
        <w:pStyle w:val="Corpsdetexte"/>
        <w:spacing w:before="271"/>
        <w:ind w:left="568" w:right="559"/>
        <w:jc w:val="both"/>
      </w:pPr>
      <w:r w:rsidRPr="00220BA7">
        <w:t>Le titulaire du présent lot aura à sa charge, chaque année, un nettoyage spécifique à effectuer préalablement aux Journées européennes du patrimoine, généralement organisées au mois de septembre.</w:t>
      </w:r>
    </w:p>
    <w:p w14:paraId="0E88C5FF" w14:textId="77777777" w:rsidR="00B400BB" w:rsidRPr="00220BA7" w:rsidRDefault="00B400BB" w:rsidP="00B400BB">
      <w:pPr>
        <w:pStyle w:val="Corpsdetexte"/>
        <w:spacing w:before="271"/>
        <w:ind w:left="568" w:right="559"/>
        <w:jc w:val="both"/>
      </w:pPr>
      <w:r w:rsidRPr="00220BA7">
        <w:t>À ce titre, les prestations suivantes sont attendues :</w:t>
      </w:r>
    </w:p>
    <w:p w14:paraId="30207C9D" w14:textId="72B9A4D7" w:rsidR="00B400BB" w:rsidRPr="00220BA7" w:rsidRDefault="00B400BB" w:rsidP="00B400BB">
      <w:pPr>
        <w:pStyle w:val="Corpsdetexte"/>
        <w:numPr>
          <w:ilvl w:val="0"/>
          <w:numId w:val="16"/>
        </w:numPr>
        <w:spacing w:before="271"/>
        <w:ind w:right="559"/>
        <w:jc w:val="both"/>
      </w:pPr>
      <w:r w:rsidRPr="003A6521">
        <w:t xml:space="preserve">Le nettoyage complet de l’escalier </w:t>
      </w:r>
      <w:r w:rsidR="00D71E2B" w:rsidRPr="003A6521">
        <w:t xml:space="preserve">de la tour </w:t>
      </w:r>
      <w:r w:rsidRPr="003A6521">
        <w:t>Urbain V, avec enlèvement des dépôts,</w:t>
      </w:r>
      <w:r w:rsidRPr="00220BA7">
        <w:t xml:space="preserve"> poussières, fientes éventuelles et remise en état des marches, contremarches et parements, sans altération des matériaux anciens ;</w:t>
      </w:r>
    </w:p>
    <w:p w14:paraId="6959569E" w14:textId="2DA16433" w:rsidR="00B400BB" w:rsidRPr="00220BA7" w:rsidRDefault="00B400BB" w:rsidP="00B400BB">
      <w:pPr>
        <w:pStyle w:val="Corpsdetexte"/>
        <w:numPr>
          <w:ilvl w:val="0"/>
          <w:numId w:val="16"/>
        </w:numPr>
        <w:spacing w:before="271"/>
        <w:ind w:right="559"/>
        <w:jc w:val="both"/>
      </w:pPr>
      <w:r w:rsidRPr="00220BA7">
        <w:t xml:space="preserve">Le nettoyage de la terrasse sommitale de la </w:t>
      </w:r>
      <w:r w:rsidR="00962379" w:rsidRPr="00220BA7">
        <w:t>tour Urbain V</w:t>
      </w:r>
      <w:r w:rsidRPr="00220BA7">
        <w:t>, accessible au public lors de cette manifestation, avec balayage, enlèvement des salissures et nettoyage de surface dans le respect du support historique.</w:t>
      </w:r>
    </w:p>
    <w:p w14:paraId="0FCCB45B" w14:textId="3765E71D" w:rsidR="00962379" w:rsidRPr="00220BA7" w:rsidRDefault="00962379" w:rsidP="00B400BB">
      <w:pPr>
        <w:pStyle w:val="Corpsdetexte"/>
        <w:numPr>
          <w:ilvl w:val="0"/>
          <w:numId w:val="16"/>
        </w:numPr>
        <w:spacing w:before="271"/>
        <w:ind w:right="559"/>
        <w:jc w:val="both"/>
      </w:pPr>
      <w:r w:rsidRPr="00220BA7">
        <w:t>Le nettoyage de la salle des cloches</w:t>
      </w:r>
    </w:p>
    <w:p w14:paraId="117D0650" w14:textId="299F0205" w:rsidR="00040BFE" w:rsidRPr="00220BA7" w:rsidRDefault="00040BFE" w:rsidP="00040BFE">
      <w:pPr>
        <w:pStyle w:val="Corpsdetexte"/>
        <w:numPr>
          <w:ilvl w:val="0"/>
          <w:numId w:val="16"/>
        </w:numPr>
        <w:spacing w:before="271"/>
        <w:ind w:right="559"/>
        <w:jc w:val="both"/>
      </w:pPr>
      <w:r w:rsidRPr="00220BA7">
        <w:t>chaque nettoyage est suivi d’un emport à la décharge des saletés (brindilles, graines, déchets etc…)</w:t>
      </w:r>
    </w:p>
    <w:p w14:paraId="235CE575" w14:textId="72DF539C" w:rsidR="00B400BB" w:rsidRPr="00220BA7" w:rsidRDefault="00B400BB" w:rsidP="00B400BB">
      <w:pPr>
        <w:pStyle w:val="Corpsdetexte"/>
        <w:spacing w:before="271"/>
        <w:ind w:left="568" w:right="559"/>
        <w:jc w:val="both"/>
      </w:pPr>
      <w:r w:rsidRPr="00220BA7">
        <w:t>Ces interventions devront être réalisées au plus tard dans la semaine précédant l’événement,</w:t>
      </w:r>
      <w:r w:rsidRPr="00220BA7">
        <w:rPr>
          <w:strike/>
        </w:rPr>
        <w:t xml:space="preserve"> </w:t>
      </w:r>
      <w:r w:rsidRPr="00220BA7">
        <w:t>, et en coordination avec les autres intervenants éventuels du site.</w:t>
      </w:r>
    </w:p>
    <w:p w14:paraId="3DDB8F39" w14:textId="77777777" w:rsidR="00B400BB" w:rsidRPr="00220BA7" w:rsidRDefault="00B400BB" w:rsidP="00B400BB">
      <w:pPr>
        <w:pStyle w:val="Corpsdetexte"/>
        <w:spacing w:before="271"/>
        <w:ind w:left="568" w:right="559"/>
        <w:jc w:val="both"/>
      </w:pPr>
      <w:r w:rsidRPr="00220BA7">
        <w:t>Les techniques de nettoyage utilisées devront respecter la nature des matériaux anciens (pierre, joints à la chaux, etc.) et exclure tout procédé agressif ou abrasif. Le titulaire veillera également à la sécurité des usagers et à la protection des zones sensibles durant son intervention.</w:t>
      </w:r>
    </w:p>
    <w:p w14:paraId="62C1F72D" w14:textId="77777777" w:rsidR="009B565E" w:rsidRPr="00220BA7" w:rsidRDefault="009B565E" w:rsidP="009B565E">
      <w:pPr>
        <w:pStyle w:val="Titre3"/>
        <w:tabs>
          <w:tab w:val="left" w:pos="1275"/>
        </w:tabs>
        <w:ind w:left="0" w:firstLine="0"/>
      </w:pPr>
    </w:p>
    <w:p w14:paraId="7A789E26" w14:textId="77777777" w:rsidR="009B565E" w:rsidRDefault="009B565E" w:rsidP="009B565E">
      <w:pPr>
        <w:tabs>
          <w:tab w:val="left" w:pos="708"/>
        </w:tabs>
        <w:spacing w:before="265"/>
      </w:pPr>
    </w:p>
    <w:p w14:paraId="55FC3BF3" w14:textId="77777777" w:rsidR="00164186" w:rsidRDefault="00164186" w:rsidP="009B565E">
      <w:pPr>
        <w:tabs>
          <w:tab w:val="left" w:pos="708"/>
        </w:tabs>
        <w:spacing w:before="265"/>
      </w:pPr>
    </w:p>
    <w:p w14:paraId="0A49A75A" w14:textId="77777777" w:rsidR="00164186" w:rsidRDefault="00164186" w:rsidP="009B565E">
      <w:pPr>
        <w:tabs>
          <w:tab w:val="left" w:pos="708"/>
        </w:tabs>
        <w:spacing w:before="265"/>
      </w:pPr>
    </w:p>
    <w:p w14:paraId="645FF272" w14:textId="77777777" w:rsidR="00164186" w:rsidRDefault="00164186" w:rsidP="009B565E">
      <w:pPr>
        <w:tabs>
          <w:tab w:val="left" w:pos="708"/>
        </w:tabs>
        <w:spacing w:before="265"/>
      </w:pPr>
    </w:p>
    <w:p w14:paraId="1E37ED32" w14:textId="77777777" w:rsidR="00164186" w:rsidRDefault="00164186" w:rsidP="009B565E">
      <w:pPr>
        <w:tabs>
          <w:tab w:val="left" w:pos="708"/>
        </w:tabs>
        <w:spacing w:before="265"/>
      </w:pPr>
    </w:p>
    <w:p w14:paraId="48F0B83F" w14:textId="77777777" w:rsidR="00164186" w:rsidRDefault="00164186" w:rsidP="009B565E">
      <w:pPr>
        <w:tabs>
          <w:tab w:val="left" w:pos="708"/>
        </w:tabs>
        <w:spacing w:before="265"/>
      </w:pPr>
    </w:p>
    <w:p w14:paraId="091E2854" w14:textId="77777777" w:rsidR="00164186" w:rsidRDefault="00164186" w:rsidP="009B565E">
      <w:pPr>
        <w:tabs>
          <w:tab w:val="left" w:pos="708"/>
        </w:tabs>
        <w:spacing w:before="265"/>
      </w:pPr>
    </w:p>
    <w:p w14:paraId="06271DB4" w14:textId="77777777" w:rsidR="00A570D8" w:rsidRDefault="00A570D8" w:rsidP="006F30DE">
      <w:pPr>
        <w:pStyle w:val="Paragraphedeliste"/>
        <w:tabs>
          <w:tab w:val="left" w:pos="708"/>
        </w:tabs>
        <w:spacing w:before="265"/>
        <w:ind w:left="0" w:firstLine="0"/>
      </w:pPr>
    </w:p>
    <w:p w14:paraId="50E22081" w14:textId="77777777" w:rsidR="000C458D" w:rsidRDefault="00AA453D">
      <w:pPr>
        <w:pStyle w:val="Titre2"/>
        <w:jc w:val="both"/>
      </w:pPr>
      <w:bookmarkStart w:id="19" w:name="_Toc196226950"/>
      <w:r>
        <w:t>II</w:t>
      </w:r>
      <w:r>
        <w:rPr>
          <w:spacing w:val="-12"/>
        </w:rPr>
        <w:t xml:space="preserve"> </w:t>
      </w:r>
      <w:r>
        <w:t>-</w:t>
      </w:r>
      <w:r>
        <w:rPr>
          <w:spacing w:val="-12"/>
        </w:rPr>
        <w:t xml:space="preserve"> </w:t>
      </w:r>
      <w:r>
        <w:t>TRAVAUX</w:t>
      </w:r>
      <w:r>
        <w:rPr>
          <w:spacing w:val="-12"/>
        </w:rPr>
        <w:t xml:space="preserve"> </w:t>
      </w:r>
      <w:r>
        <w:t>D'ENTRETIEN</w:t>
      </w:r>
      <w:r>
        <w:rPr>
          <w:spacing w:val="-13"/>
        </w:rPr>
        <w:t xml:space="preserve"> </w:t>
      </w:r>
      <w:r>
        <w:t>ANNUEL</w:t>
      </w:r>
      <w:r>
        <w:rPr>
          <w:spacing w:val="-11"/>
        </w:rPr>
        <w:t xml:space="preserve"> </w:t>
      </w:r>
      <w:r>
        <w:t>SUR</w:t>
      </w:r>
      <w:r>
        <w:rPr>
          <w:spacing w:val="-12"/>
        </w:rPr>
        <w:t xml:space="preserve"> </w:t>
      </w:r>
      <w:r>
        <w:t>MACONNERIES</w:t>
      </w:r>
      <w:r>
        <w:rPr>
          <w:spacing w:val="-11"/>
        </w:rPr>
        <w:t xml:space="preserve"> </w:t>
      </w:r>
      <w:r>
        <w:rPr>
          <w:spacing w:val="-2"/>
        </w:rPr>
        <w:t>VERTICALES</w:t>
      </w:r>
      <w:bookmarkEnd w:id="19"/>
    </w:p>
    <w:p w14:paraId="50E22082" w14:textId="77777777" w:rsidR="000C458D" w:rsidRDefault="000C458D">
      <w:pPr>
        <w:pStyle w:val="Corpsdetexte"/>
        <w:rPr>
          <w:b/>
        </w:rPr>
      </w:pPr>
    </w:p>
    <w:p w14:paraId="728E8E9B" w14:textId="74A56774" w:rsidR="00FA0698" w:rsidRDefault="00FA0698" w:rsidP="00FA0698">
      <w:pPr>
        <w:jc w:val="both"/>
        <w:rPr>
          <w:b/>
          <w:bCs/>
        </w:rPr>
      </w:pPr>
      <w:r w:rsidRPr="006152E4">
        <w:rPr>
          <w:b/>
          <w:bCs/>
        </w:rPr>
        <w:t>Nota</w:t>
      </w:r>
      <w:r w:rsidRPr="006152E4">
        <w:rPr>
          <w:b/>
          <w:bCs/>
          <w:spacing w:val="-2"/>
        </w:rPr>
        <w:t xml:space="preserve"> </w:t>
      </w:r>
      <w:r w:rsidRPr="006152E4">
        <w:rPr>
          <w:b/>
          <w:bCs/>
        </w:rPr>
        <w:t xml:space="preserve">: (travaux d'entretien à réaliser sur 4 années) L’entrepreneur responsable du présent lot devra une inspection annuelle avant </w:t>
      </w:r>
      <w:r w:rsidRPr="001418AE">
        <w:rPr>
          <w:b/>
          <w:bCs/>
        </w:rPr>
        <w:t xml:space="preserve">la réalisation des opérations </w:t>
      </w:r>
      <w:r w:rsidR="00D71E2B" w:rsidRPr="001418AE">
        <w:rPr>
          <w:b/>
          <w:bCs/>
          <w:color w:val="000000" w:themeColor="text1"/>
        </w:rPr>
        <w:t>trimestrielles</w:t>
      </w:r>
      <w:r w:rsidR="00D71E2B">
        <w:rPr>
          <w:b/>
          <w:bCs/>
          <w:color w:val="FF0000"/>
        </w:rPr>
        <w:t xml:space="preserve"> </w:t>
      </w:r>
      <w:r w:rsidRPr="006152E4">
        <w:rPr>
          <w:b/>
          <w:bCs/>
        </w:rPr>
        <w:t>- (compris nacelle et tout autre moyen d'accès pour observation) - A l’issue, cette inspection, donnera les zones d’interventions prioritaires à traiter.</w:t>
      </w:r>
    </w:p>
    <w:p w14:paraId="6201C652" w14:textId="77777777" w:rsidR="00FA0698" w:rsidRPr="006152E4" w:rsidRDefault="00FA0698" w:rsidP="00FA0698">
      <w:pPr>
        <w:jc w:val="both"/>
        <w:rPr>
          <w:b/>
          <w:bCs/>
        </w:rPr>
      </w:pPr>
    </w:p>
    <w:p w14:paraId="792214EC" w14:textId="77777777" w:rsidR="00FA0698" w:rsidRPr="001418AE" w:rsidRDefault="00FA0698" w:rsidP="00FA0698">
      <w:pPr>
        <w:rPr>
          <w:b/>
          <w:bCs/>
        </w:rPr>
      </w:pPr>
      <w:r w:rsidRPr="001418AE">
        <w:rPr>
          <w:b/>
          <w:bCs/>
        </w:rPr>
        <w:t xml:space="preserve">Il est attendu afin d’assurer une continuité dans les interventions, la fourniture : </w:t>
      </w:r>
    </w:p>
    <w:p w14:paraId="2B899979" w14:textId="087EB213" w:rsidR="00FA0698" w:rsidRPr="001418AE" w:rsidRDefault="00FA0698" w:rsidP="00FA0698">
      <w:pPr>
        <w:pStyle w:val="Paragraphedeliste"/>
        <w:numPr>
          <w:ilvl w:val="0"/>
          <w:numId w:val="6"/>
        </w:numPr>
        <w:rPr>
          <w:b/>
          <w:bCs/>
        </w:rPr>
      </w:pPr>
      <w:r w:rsidRPr="001418AE">
        <w:rPr>
          <w:b/>
          <w:bCs/>
        </w:rPr>
        <w:t xml:space="preserve">d’un planning annuel avec des interventions programmées </w:t>
      </w:r>
      <w:r w:rsidR="00D71E2B" w:rsidRPr="001418AE">
        <w:rPr>
          <w:b/>
          <w:bCs/>
        </w:rPr>
        <w:t>trimestriellement</w:t>
      </w:r>
      <w:r w:rsidRPr="001418AE">
        <w:rPr>
          <w:b/>
          <w:bCs/>
        </w:rPr>
        <w:t xml:space="preserve">, </w:t>
      </w:r>
    </w:p>
    <w:p w14:paraId="58D1749F" w14:textId="1F15639C" w:rsidR="00FA0698" w:rsidRPr="001418AE" w:rsidRDefault="00FA0698" w:rsidP="00FA0698">
      <w:pPr>
        <w:pStyle w:val="Paragraphedeliste"/>
        <w:numPr>
          <w:ilvl w:val="0"/>
          <w:numId w:val="6"/>
        </w:numPr>
        <w:rPr>
          <w:b/>
          <w:bCs/>
        </w:rPr>
      </w:pPr>
      <w:r w:rsidRPr="001418AE">
        <w:rPr>
          <w:b/>
          <w:bCs/>
        </w:rPr>
        <w:t xml:space="preserve">un rapport des travaux effectués le </w:t>
      </w:r>
      <w:r w:rsidR="00FB4108" w:rsidRPr="001418AE">
        <w:rPr>
          <w:b/>
          <w:bCs/>
        </w:rPr>
        <w:t xml:space="preserve">trimestre </w:t>
      </w:r>
      <w:r w:rsidRPr="001418AE">
        <w:rPr>
          <w:b/>
          <w:bCs/>
          <w:strike/>
        </w:rPr>
        <w:t>mois</w:t>
      </w:r>
      <w:r w:rsidRPr="001418AE">
        <w:rPr>
          <w:b/>
          <w:bCs/>
        </w:rPr>
        <w:t xml:space="preserve"> précédent et les travaux à venir </w:t>
      </w:r>
      <w:r w:rsidR="00D71E2B" w:rsidRPr="001418AE">
        <w:rPr>
          <w:b/>
          <w:bCs/>
        </w:rPr>
        <w:t xml:space="preserve">pour les </w:t>
      </w:r>
      <w:r w:rsidRPr="001418AE">
        <w:rPr>
          <w:b/>
          <w:bCs/>
        </w:rPr>
        <w:t>mois suivants.</w:t>
      </w:r>
    </w:p>
    <w:p w14:paraId="50E22084" w14:textId="77777777" w:rsidR="000C458D" w:rsidRPr="006152E4" w:rsidRDefault="000C458D" w:rsidP="006152E4">
      <w:pPr>
        <w:rPr>
          <w:b/>
          <w:bCs/>
        </w:rPr>
      </w:pPr>
    </w:p>
    <w:p w14:paraId="50E22085" w14:textId="77777777" w:rsidR="000C458D" w:rsidRDefault="00AA453D">
      <w:pPr>
        <w:pStyle w:val="Paragraphedeliste"/>
        <w:numPr>
          <w:ilvl w:val="0"/>
          <w:numId w:val="5"/>
        </w:numPr>
        <w:tabs>
          <w:tab w:val="left" w:pos="1275"/>
        </w:tabs>
        <w:ind w:left="1275" w:hanging="347"/>
        <w:rPr>
          <w:b/>
          <w:sz w:val="24"/>
        </w:rPr>
      </w:pPr>
      <w:r>
        <w:rPr>
          <w:b/>
          <w:spacing w:val="-2"/>
          <w:sz w:val="24"/>
          <w:u w:val="single"/>
        </w:rPr>
        <w:t>Rejointoiement</w:t>
      </w:r>
    </w:p>
    <w:p w14:paraId="50E22086" w14:textId="77777777" w:rsidR="000C458D" w:rsidRDefault="00AA453D" w:rsidP="006F30DE">
      <w:pPr>
        <w:pStyle w:val="Corpsdetexte"/>
        <w:spacing w:before="271"/>
        <w:ind w:left="568" w:right="557"/>
        <w:jc w:val="both"/>
      </w:pPr>
      <w:r>
        <w:t>L’entrepreneur responsable du présent lot devra la fourniture et pose de joints neufs. La largeur et l’aspect des joints neufs sont laissés à l’appréciation de l’architecte. Des casseaux de tuiles ou de pierre pourront être introduits dans les joints à la demande de l’architecte. La finition brossée des joints est interdite.</w:t>
      </w:r>
    </w:p>
    <w:p w14:paraId="50E22087" w14:textId="77777777" w:rsidR="000C458D" w:rsidRDefault="000C458D">
      <w:pPr>
        <w:pStyle w:val="Corpsdetexte"/>
      </w:pPr>
    </w:p>
    <w:p w14:paraId="50E22088" w14:textId="77777777" w:rsidR="000C458D" w:rsidRDefault="00AA453D">
      <w:pPr>
        <w:pStyle w:val="Corpsdetexte"/>
        <w:ind w:left="568" w:right="558"/>
        <w:jc w:val="both"/>
      </w:pPr>
      <w:r>
        <w:t>Façon de Purge des joints en mauvais état par piquage et remise en état par mortier de chaux et sable. L’entrepreneur responsable du présent lot devra le piquage en recherche des joints trop altérés, sans endommager les pierres attenantes ou mitoyennes, compris le ramassage, le coltinage et l’évacuation des gravois</w:t>
      </w:r>
    </w:p>
    <w:p w14:paraId="50E22089" w14:textId="77777777" w:rsidR="000C458D" w:rsidRDefault="000C458D">
      <w:pPr>
        <w:pStyle w:val="Corpsdetexte"/>
      </w:pPr>
    </w:p>
    <w:p w14:paraId="50E2208A" w14:textId="77777777" w:rsidR="000C458D" w:rsidRDefault="00AA453D">
      <w:pPr>
        <w:pStyle w:val="Corpsdetexte"/>
        <w:spacing w:before="1"/>
        <w:ind w:left="1276"/>
      </w:pPr>
      <w:r>
        <w:t>La</w:t>
      </w:r>
      <w:r>
        <w:rPr>
          <w:spacing w:val="-11"/>
        </w:rPr>
        <w:t xml:space="preserve"> </w:t>
      </w:r>
      <w:r>
        <w:t>prestation</w:t>
      </w:r>
      <w:r>
        <w:rPr>
          <w:spacing w:val="-9"/>
        </w:rPr>
        <w:t xml:space="preserve"> </w:t>
      </w:r>
      <w:r>
        <w:t>comprendra</w:t>
      </w:r>
      <w:r>
        <w:rPr>
          <w:spacing w:val="-10"/>
        </w:rPr>
        <w:t xml:space="preserve"> </w:t>
      </w:r>
      <w:r>
        <w:rPr>
          <w:spacing w:val="-12"/>
        </w:rPr>
        <w:t>:</w:t>
      </w:r>
    </w:p>
    <w:p w14:paraId="50E2208B" w14:textId="77777777" w:rsidR="000C458D" w:rsidRDefault="00AA453D">
      <w:pPr>
        <w:pStyle w:val="Paragraphedeliste"/>
        <w:numPr>
          <w:ilvl w:val="0"/>
          <w:numId w:val="4"/>
        </w:numPr>
        <w:tabs>
          <w:tab w:val="left" w:pos="749"/>
        </w:tabs>
        <w:spacing w:before="276"/>
        <w:ind w:right="560" w:firstLine="0"/>
        <w:rPr>
          <w:sz w:val="24"/>
        </w:rPr>
      </w:pPr>
      <w:r>
        <w:rPr>
          <w:sz w:val="24"/>
        </w:rPr>
        <w:t>Façon</w:t>
      </w:r>
      <w:r>
        <w:rPr>
          <w:spacing w:val="40"/>
          <w:sz w:val="24"/>
        </w:rPr>
        <w:t xml:space="preserve"> </w:t>
      </w:r>
      <w:r>
        <w:rPr>
          <w:sz w:val="24"/>
        </w:rPr>
        <w:t>de</w:t>
      </w:r>
      <w:r>
        <w:rPr>
          <w:spacing w:val="40"/>
          <w:sz w:val="24"/>
        </w:rPr>
        <w:t xml:space="preserve"> </w:t>
      </w:r>
      <w:r>
        <w:rPr>
          <w:sz w:val="24"/>
        </w:rPr>
        <w:t>dégarnissage</w:t>
      </w:r>
      <w:r>
        <w:rPr>
          <w:spacing w:val="40"/>
          <w:sz w:val="24"/>
        </w:rPr>
        <w:t xml:space="preserve"> </w:t>
      </w:r>
      <w:r>
        <w:rPr>
          <w:sz w:val="24"/>
        </w:rPr>
        <w:t>des</w:t>
      </w:r>
      <w:r>
        <w:rPr>
          <w:spacing w:val="40"/>
          <w:sz w:val="24"/>
        </w:rPr>
        <w:t xml:space="preserve"> </w:t>
      </w:r>
      <w:r>
        <w:rPr>
          <w:sz w:val="24"/>
        </w:rPr>
        <w:t>joints</w:t>
      </w:r>
      <w:r>
        <w:rPr>
          <w:spacing w:val="40"/>
          <w:sz w:val="24"/>
        </w:rPr>
        <w:t xml:space="preserve"> </w:t>
      </w:r>
      <w:r>
        <w:rPr>
          <w:sz w:val="24"/>
        </w:rPr>
        <w:t>-</w:t>
      </w:r>
      <w:r>
        <w:rPr>
          <w:spacing w:val="40"/>
          <w:sz w:val="24"/>
        </w:rPr>
        <w:t xml:space="preserve"> </w:t>
      </w:r>
      <w:r>
        <w:rPr>
          <w:sz w:val="24"/>
        </w:rPr>
        <w:t>Profondeur</w:t>
      </w:r>
      <w:r>
        <w:rPr>
          <w:spacing w:val="40"/>
          <w:sz w:val="24"/>
        </w:rPr>
        <w:t xml:space="preserve"> </w:t>
      </w:r>
      <w:r>
        <w:rPr>
          <w:sz w:val="24"/>
        </w:rPr>
        <w:t>suivant</w:t>
      </w:r>
      <w:r>
        <w:rPr>
          <w:spacing w:val="40"/>
          <w:sz w:val="24"/>
        </w:rPr>
        <w:t xml:space="preserve"> </w:t>
      </w:r>
      <w:r>
        <w:rPr>
          <w:sz w:val="24"/>
        </w:rPr>
        <w:t>altération</w:t>
      </w:r>
      <w:r>
        <w:rPr>
          <w:spacing w:val="40"/>
          <w:sz w:val="24"/>
        </w:rPr>
        <w:t xml:space="preserve"> </w:t>
      </w:r>
      <w:r>
        <w:rPr>
          <w:sz w:val="24"/>
        </w:rPr>
        <w:t>constatée</w:t>
      </w:r>
      <w:r>
        <w:rPr>
          <w:spacing w:val="40"/>
          <w:sz w:val="24"/>
        </w:rPr>
        <w:t xml:space="preserve"> </w:t>
      </w:r>
      <w:r>
        <w:rPr>
          <w:sz w:val="24"/>
        </w:rPr>
        <w:t>à</w:t>
      </w:r>
      <w:r>
        <w:rPr>
          <w:spacing w:val="40"/>
          <w:sz w:val="24"/>
        </w:rPr>
        <w:t xml:space="preserve"> </w:t>
      </w:r>
      <w:r>
        <w:rPr>
          <w:sz w:val="24"/>
        </w:rPr>
        <w:t>la</w:t>
      </w:r>
      <w:r>
        <w:rPr>
          <w:spacing w:val="40"/>
          <w:sz w:val="24"/>
        </w:rPr>
        <w:t xml:space="preserve"> </w:t>
      </w:r>
      <w:r>
        <w:rPr>
          <w:sz w:val="24"/>
        </w:rPr>
        <w:t>suite</w:t>
      </w:r>
      <w:r>
        <w:rPr>
          <w:spacing w:val="40"/>
          <w:sz w:val="24"/>
        </w:rPr>
        <w:t xml:space="preserve"> </w:t>
      </w:r>
      <w:r>
        <w:rPr>
          <w:sz w:val="24"/>
        </w:rPr>
        <w:t xml:space="preserve">du </w:t>
      </w:r>
      <w:r>
        <w:rPr>
          <w:spacing w:val="-2"/>
          <w:sz w:val="24"/>
        </w:rPr>
        <w:t>nettoyage</w:t>
      </w:r>
    </w:p>
    <w:p w14:paraId="50E2208C" w14:textId="77777777" w:rsidR="000C458D" w:rsidRDefault="00AA453D">
      <w:pPr>
        <w:pStyle w:val="Paragraphedeliste"/>
        <w:numPr>
          <w:ilvl w:val="0"/>
          <w:numId w:val="4"/>
        </w:numPr>
        <w:tabs>
          <w:tab w:val="left" w:pos="708"/>
        </w:tabs>
        <w:ind w:left="708" w:hanging="140"/>
        <w:rPr>
          <w:sz w:val="24"/>
        </w:rPr>
      </w:pPr>
      <w:r>
        <w:rPr>
          <w:sz w:val="24"/>
        </w:rPr>
        <w:t>L’humidification</w:t>
      </w:r>
      <w:r>
        <w:rPr>
          <w:spacing w:val="-14"/>
          <w:sz w:val="24"/>
        </w:rPr>
        <w:t xml:space="preserve"> </w:t>
      </w:r>
      <w:r>
        <w:rPr>
          <w:sz w:val="24"/>
        </w:rPr>
        <w:t>des</w:t>
      </w:r>
      <w:r>
        <w:rPr>
          <w:spacing w:val="-14"/>
          <w:sz w:val="24"/>
        </w:rPr>
        <w:t xml:space="preserve"> </w:t>
      </w:r>
      <w:r>
        <w:rPr>
          <w:spacing w:val="-2"/>
          <w:sz w:val="24"/>
        </w:rPr>
        <w:t>maçonneries.</w:t>
      </w:r>
    </w:p>
    <w:p w14:paraId="50E2208D"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confortation</w:t>
      </w:r>
      <w:r>
        <w:rPr>
          <w:spacing w:val="-6"/>
          <w:sz w:val="24"/>
        </w:rPr>
        <w:t xml:space="preserve"> </w:t>
      </w:r>
      <w:r>
        <w:rPr>
          <w:sz w:val="24"/>
        </w:rPr>
        <w:t>interne</w:t>
      </w:r>
      <w:r>
        <w:rPr>
          <w:spacing w:val="-6"/>
          <w:sz w:val="24"/>
        </w:rPr>
        <w:t xml:space="preserve"> </w:t>
      </w:r>
      <w:r>
        <w:rPr>
          <w:sz w:val="24"/>
        </w:rPr>
        <w:t>de</w:t>
      </w:r>
      <w:r>
        <w:rPr>
          <w:spacing w:val="-7"/>
          <w:sz w:val="24"/>
        </w:rPr>
        <w:t xml:space="preserve"> </w:t>
      </w:r>
      <w:r>
        <w:rPr>
          <w:sz w:val="24"/>
        </w:rPr>
        <w:t>la</w:t>
      </w:r>
      <w:r>
        <w:rPr>
          <w:spacing w:val="-7"/>
          <w:sz w:val="24"/>
        </w:rPr>
        <w:t xml:space="preserve"> </w:t>
      </w:r>
      <w:r>
        <w:rPr>
          <w:spacing w:val="-2"/>
          <w:sz w:val="24"/>
        </w:rPr>
        <w:t>maçonnerie.</w:t>
      </w:r>
    </w:p>
    <w:p w14:paraId="50E2208E" w14:textId="77777777" w:rsidR="000C458D" w:rsidRDefault="00AA453D">
      <w:pPr>
        <w:pStyle w:val="Paragraphedeliste"/>
        <w:numPr>
          <w:ilvl w:val="0"/>
          <w:numId w:val="4"/>
        </w:numPr>
        <w:tabs>
          <w:tab w:val="left" w:pos="708"/>
        </w:tabs>
        <w:ind w:left="708" w:hanging="140"/>
        <w:rPr>
          <w:sz w:val="24"/>
        </w:rPr>
      </w:pPr>
      <w:r>
        <w:rPr>
          <w:sz w:val="24"/>
        </w:rPr>
        <w:t>Le</w:t>
      </w:r>
      <w:r>
        <w:rPr>
          <w:spacing w:val="-7"/>
          <w:sz w:val="24"/>
        </w:rPr>
        <w:t xml:space="preserve"> </w:t>
      </w:r>
      <w:r>
        <w:rPr>
          <w:sz w:val="24"/>
        </w:rPr>
        <w:t>regarnissage</w:t>
      </w:r>
      <w:r>
        <w:rPr>
          <w:spacing w:val="-7"/>
          <w:sz w:val="24"/>
        </w:rPr>
        <w:t xml:space="preserve"> </w:t>
      </w:r>
      <w:r>
        <w:rPr>
          <w:sz w:val="24"/>
        </w:rPr>
        <w:t>du</w:t>
      </w:r>
      <w:r>
        <w:rPr>
          <w:spacing w:val="-6"/>
          <w:sz w:val="24"/>
        </w:rPr>
        <w:t xml:space="preserve"> </w:t>
      </w:r>
      <w:r>
        <w:rPr>
          <w:sz w:val="24"/>
        </w:rPr>
        <w:t>joint</w:t>
      </w:r>
      <w:r>
        <w:rPr>
          <w:spacing w:val="-6"/>
          <w:sz w:val="24"/>
        </w:rPr>
        <w:t xml:space="preserve"> </w:t>
      </w:r>
      <w:r>
        <w:rPr>
          <w:sz w:val="24"/>
        </w:rPr>
        <w:t>au</w:t>
      </w:r>
      <w:r>
        <w:rPr>
          <w:spacing w:val="-6"/>
          <w:sz w:val="24"/>
        </w:rPr>
        <w:t xml:space="preserve"> </w:t>
      </w:r>
      <w:r>
        <w:rPr>
          <w:sz w:val="24"/>
        </w:rPr>
        <w:t>mortier</w:t>
      </w:r>
      <w:r>
        <w:rPr>
          <w:spacing w:val="-7"/>
          <w:sz w:val="24"/>
        </w:rPr>
        <w:t xml:space="preserve"> </w:t>
      </w:r>
      <w:r>
        <w:rPr>
          <w:sz w:val="24"/>
        </w:rPr>
        <w:t>de</w:t>
      </w:r>
      <w:r>
        <w:rPr>
          <w:spacing w:val="-5"/>
          <w:sz w:val="24"/>
        </w:rPr>
        <w:t xml:space="preserve"> </w:t>
      </w:r>
      <w:r>
        <w:rPr>
          <w:sz w:val="24"/>
        </w:rPr>
        <w:t>chaux</w:t>
      </w:r>
      <w:r>
        <w:rPr>
          <w:spacing w:val="-4"/>
          <w:sz w:val="24"/>
        </w:rPr>
        <w:t xml:space="preserve"> </w:t>
      </w:r>
      <w:r>
        <w:rPr>
          <w:spacing w:val="-2"/>
          <w:sz w:val="24"/>
        </w:rPr>
        <w:t>naturelle.</w:t>
      </w:r>
    </w:p>
    <w:p w14:paraId="50E2208F" w14:textId="77777777" w:rsidR="000C458D" w:rsidRDefault="00AA453D">
      <w:pPr>
        <w:pStyle w:val="Paragraphedeliste"/>
        <w:numPr>
          <w:ilvl w:val="0"/>
          <w:numId w:val="4"/>
        </w:numPr>
        <w:tabs>
          <w:tab w:val="left" w:pos="708"/>
        </w:tabs>
        <w:ind w:left="708" w:hanging="140"/>
        <w:rPr>
          <w:sz w:val="24"/>
        </w:rPr>
      </w:pPr>
      <w:r>
        <w:rPr>
          <w:sz w:val="24"/>
        </w:rPr>
        <w:t>Le</w:t>
      </w:r>
      <w:r>
        <w:rPr>
          <w:spacing w:val="-6"/>
          <w:sz w:val="24"/>
        </w:rPr>
        <w:t xml:space="preserve"> </w:t>
      </w:r>
      <w:r>
        <w:rPr>
          <w:sz w:val="24"/>
        </w:rPr>
        <w:t>joint</w:t>
      </w:r>
      <w:r>
        <w:rPr>
          <w:spacing w:val="-6"/>
          <w:sz w:val="24"/>
        </w:rPr>
        <w:t xml:space="preserve"> </w:t>
      </w:r>
      <w:r>
        <w:rPr>
          <w:sz w:val="24"/>
        </w:rPr>
        <w:t>de</w:t>
      </w:r>
      <w:r>
        <w:rPr>
          <w:spacing w:val="-6"/>
          <w:sz w:val="24"/>
        </w:rPr>
        <w:t xml:space="preserve"> </w:t>
      </w:r>
      <w:r>
        <w:rPr>
          <w:sz w:val="24"/>
        </w:rPr>
        <w:t>finition</w:t>
      </w:r>
      <w:r>
        <w:rPr>
          <w:spacing w:val="-5"/>
          <w:sz w:val="24"/>
        </w:rPr>
        <w:t xml:space="preserve"> </w:t>
      </w:r>
      <w:r>
        <w:rPr>
          <w:sz w:val="24"/>
        </w:rPr>
        <w:t>au</w:t>
      </w:r>
      <w:r>
        <w:rPr>
          <w:spacing w:val="-5"/>
          <w:sz w:val="24"/>
        </w:rPr>
        <w:t xml:space="preserve"> </w:t>
      </w:r>
      <w:r>
        <w:rPr>
          <w:sz w:val="24"/>
        </w:rPr>
        <w:t>mortier</w:t>
      </w:r>
      <w:r>
        <w:rPr>
          <w:spacing w:val="-6"/>
          <w:sz w:val="24"/>
        </w:rPr>
        <w:t xml:space="preserve"> </w:t>
      </w:r>
      <w:r>
        <w:rPr>
          <w:sz w:val="24"/>
        </w:rPr>
        <w:t>de</w:t>
      </w:r>
      <w:r>
        <w:rPr>
          <w:spacing w:val="-6"/>
          <w:sz w:val="24"/>
        </w:rPr>
        <w:t xml:space="preserve"> </w:t>
      </w:r>
      <w:r>
        <w:rPr>
          <w:sz w:val="24"/>
        </w:rPr>
        <w:t>chaux</w:t>
      </w:r>
      <w:r>
        <w:rPr>
          <w:spacing w:val="-3"/>
          <w:sz w:val="24"/>
        </w:rPr>
        <w:t xml:space="preserve"> </w:t>
      </w:r>
      <w:r>
        <w:rPr>
          <w:spacing w:val="-2"/>
          <w:sz w:val="24"/>
        </w:rPr>
        <w:t>naturelle.</w:t>
      </w:r>
    </w:p>
    <w:p w14:paraId="50E22090" w14:textId="2B4E3E96" w:rsidR="000C458D" w:rsidRPr="00FA0698" w:rsidRDefault="00AA453D">
      <w:pPr>
        <w:pStyle w:val="Paragraphedeliste"/>
        <w:numPr>
          <w:ilvl w:val="0"/>
          <w:numId w:val="4"/>
        </w:numPr>
        <w:tabs>
          <w:tab w:val="left" w:pos="708"/>
        </w:tabs>
        <w:ind w:left="708" w:hanging="140"/>
        <w:rPr>
          <w:sz w:val="24"/>
        </w:rPr>
      </w:pPr>
      <w:r w:rsidRPr="00FA0698">
        <w:rPr>
          <w:sz w:val="24"/>
        </w:rPr>
        <w:t>La</w:t>
      </w:r>
      <w:r w:rsidRPr="00FA0698">
        <w:rPr>
          <w:spacing w:val="-6"/>
          <w:sz w:val="24"/>
        </w:rPr>
        <w:t xml:space="preserve"> </w:t>
      </w:r>
      <w:r w:rsidRPr="00FA0698">
        <w:rPr>
          <w:sz w:val="24"/>
        </w:rPr>
        <w:t>recherche</w:t>
      </w:r>
      <w:r w:rsidRPr="00FA0698">
        <w:rPr>
          <w:spacing w:val="-5"/>
          <w:sz w:val="24"/>
        </w:rPr>
        <w:t xml:space="preserve"> </w:t>
      </w:r>
      <w:r w:rsidRPr="00FA0698">
        <w:rPr>
          <w:sz w:val="24"/>
        </w:rPr>
        <w:t>du</w:t>
      </w:r>
      <w:r w:rsidRPr="00FA0698">
        <w:rPr>
          <w:spacing w:val="-3"/>
          <w:sz w:val="24"/>
        </w:rPr>
        <w:t xml:space="preserve"> </w:t>
      </w:r>
      <w:r w:rsidRPr="00FA0698">
        <w:rPr>
          <w:sz w:val="24"/>
        </w:rPr>
        <w:t>grain</w:t>
      </w:r>
      <w:r w:rsidRPr="00FA0698">
        <w:rPr>
          <w:spacing w:val="-4"/>
          <w:sz w:val="24"/>
        </w:rPr>
        <w:t xml:space="preserve"> </w:t>
      </w:r>
      <w:r w:rsidRPr="00FA0698">
        <w:rPr>
          <w:sz w:val="24"/>
        </w:rPr>
        <w:t>et</w:t>
      </w:r>
      <w:r w:rsidRPr="00FA0698">
        <w:rPr>
          <w:spacing w:val="-5"/>
          <w:sz w:val="24"/>
        </w:rPr>
        <w:t xml:space="preserve"> </w:t>
      </w:r>
      <w:r w:rsidRPr="00FA0698">
        <w:rPr>
          <w:sz w:val="24"/>
        </w:rPr>
        <w:t>de</w:t>
      </w:r>
      <w:r w:rsidRPr="00FA0698">
        <w:rPr>
          <w:spacing w:val="-5"/>
          <w:sz w:val="24"/>
        </w:rPr>
        <w:t xml:space="preserve"> </w:t>
      </w:r>
      <w:r w:rsidRPr="00FA0698">
        <w:rPr>
          <w:sz w:val="24"/>
        </w:rPr>
        <w:t>la</w:t>
      </w:r>
      <w:r w:rsidRPr="00FA0698">
        <w:rPr>
          <w:spacing w:val="-5"/>
          <w:sz w:val="24"/>
        </w:rPr>
        <w:t xml:space="preserve"> </w:t>
      </w:r>
      <w:r w:rsidRPr="00FA0698">
        <w:rPr>
          <w:spacing w:val="-2"/>
          <w:sz w:val="24"/>
        </w:rPr>
        <w:t>teinte</w:t>
      </w:r>
      <w:r w:rsidR="006F30DE" w:rsidRPr="00FA0698">
        <w:rPr>
          <w:spacing w:val="-2"/>
          <w:sz w:val="24"/>
        </w:rPr>
        <w:t xml:space="preserve"> avec remise obligatoire au préalable d’ECHANTILLON</w:t>
      </w:r>
      <w:r w:rsidR="00962379" w:rsidRPr="00FA0698">
        <w:rPr>
          <w:spacing w:val="-2"/>
          <w:sz w:val="24"/>
        </w:rPr>
        <w:t>S</w:t>
      </w:r>
    </w:p>
    <w:p w14:paraId="50E22091" w14:textId="77777777" w:rsidR="000C458D" w:rsidRDefault="00AA453D">
      <w:pPr>
        <w:pStyle w:val="Paragraphedeliste"/>
        <w:numPr>
          <w:ilvl w:val="0"/>
          <w:numId w:val="4"/>
        </w:numPr>
        <w:tabs>
          <w:tab w:val="left" w:pos="708"/>
        </w:tabs>
        <w:ind w:left="708" w:hanging="140"/>
        <w:rPr>
          <w:sz w:val="24"/>
        </w:rPr>
      </w:pPr>
      <w:r>
        <w:rPr>
          <w:sz w:val="24"/>
        </w:rPr>
        <w:t>Les</w:t>
      </w:r>
      <w:r>
        <w:rPr>
          <w:spacing w:val="-8"/>
          <w:sz w:val="24"/>
        </w:rPr>
        <w:t xml:space="preserve"> </w:t>
      </w:r>
      <w:r>
        <w:rPr>
          <w:sz w:val="24"/>
        </w:rPr>
        <w:t>essais</w:t>
      </w:r>
      <w:r>
        <w:rPr>
          <w:spacing w:val="-8"/>
          <w:sz w:val="24"/>
        </w:rPr>
        <w:t xml:space="preserve"> </w:t>
      </w:r>
      <w:r>
        <w:rPr>
          <w:sz w:val="24"/>
        </w:rPr>
        <w:t>de</w:t>
      </w:r>
      <w:r>
        <w:rPr>
          <w:spacing w:val="-6"/>
          <w:sz w:val="24"/>
        </w:rPr>
        <w:t xml:space="preserve"> </w:t>
      </w:r>
      <w:r>
        <w:rPr>
          <w:sz w:val="24"/>
        </w:rPr>
        <w:t>convenance</w:t>
      </w:r>
      <w:r>
        <w:rPr>
          <w:spacing w:val="-9"/>
          <w:sz w:val="24"/>
        </w:rPr>
        <w:t xml:space="preserve"> </w:t>
      </w:r>
      <w:r>
        <w:rPr>
          <w:sz w:val="24"/>
        </w:rPr>
        <w:t>demandés</w:t>
      </w:r>
      <w:r>
        <w:rPr>
          <w:spacing w:val="-7"/>
          <w:sz w:val="24"/>
        </w:rPr>
        <w:t xml:space="preserve"> </w:t>
      </w:r>
      <w:r>
        <w:rPr>
          <w:sz w:val="24"/>
        </w:rPr>
        <w:t>par</w:t>
      </w:r>
      <w:r>
        <w:rPr>
          <w:spacing w:val="-9"/>
          <w:sz w:val="24"/>
        </w:rPr>
        <w:t xml:space="preserve"> </w:t>
      </w:r>
      <w:r>
        <w:rPr>
          <w:sz w:val="24"/>
        </w:rPr>
        <w:t>l’Architecte</w:t>
      </w:r>
      <w:r>
        <w:rPr>
          <w:spacing w:val="-8"/>
          <w:sz w:val="24"/>
        </w:rPr>
        <w:t xml:space="preserve"> </w:t>
      </w:r>
      <w:r>
        <w:rPr>
          <w:sz w:val="24"/>
        </w:rPr>
        <w:t>des</w:t>
      </w:r>
      <w:r>
        <w:rPr>
          <w:spacing w:val="-6"/>
          <w:sz w:val="24"/>
        </w:rPr>
        <w:t xml:space="preserve"> </w:t>
      </w:r>
      <w:r>
        <w:rPr>
          <w:sz w:val="24"/>
        </w:rPr>
        <w:t>Bâtiments</w:t>
      </w:r>
      <w:r>
        <w:rPr>
          <w:spacing w:val="-8"/>
          <w:sz w:val="24"/>
        </w:rPr>
        <w:t xml:space="preserve"> </w:t>
      </w:r>
      <w:r>
        <w:rPr>
          <w:sz w:val="24"/>
        </w:rPr>
        <w:t>de</w:t>
      </w:r>
      <w:r>
        <w:rPr>
          <w:spacing w:val="-6"/>
          <w:sz w:val="24"/>
        </w:rPr>
        <w:t xml:space="preserve"> </w:t>
      </w:r>
      <w:r>
        <w:rPr>
          <w:spacing w:val="-2"/>
          <w:sz w:val="24"/>
        </w:rPr>
        <w:t>France.</w:t>
      </w:r>
    </w:p>
    <w:p w14:paraId="50E22092" w14:textId="77777777" w:rsidR="000C458D" w:rsidRDefault="000C458D">
      <w:pPr>
        <w:pStyle w:val="Corpsdetexte"/>
      </w:pPr>
    </w:p>
    <w:p w14:paraId="50E22093" w14:textId="77777777" w:rsidR="000C458D" w:rsidRDefault="00AA453D">
      <w:pPr>
        <w:pStyle w:val="Corpsdetexte"/>
        <w:ind w:left="1276"/>
      </w:pPr>
      <w:r>
        <w:t>Le</w:t>
      </w:r>
      <w:r>
        <w:rPr>
          <w:spacing w:val="-11"/>
        </w:rPr>
        <w:t xml:space="preserve"> </w:t>
      </w:r>
      <w:r>
        <w:t>jointoiement</w:t>
      </w:r>
      <w:r>
        <w:rPr>
          <w:spacing w:val="-9"/>
        </w:rPr>
        <w:t xml:space="preserve"> </w:t>
      </w:r>
      <w:r>
        <w:t>comprend</w:t>
      </w:r>
      <w:r>
        <w:rPr>
          <w:spacing w:val="-10"/>
        </w:rPr>
        <w:t xml:space="preserve"> :</w:t>
      </w:r>
    </w:p>
    <w:p w14:paraId="50E22094" w14:textId="77777777" w:rsidR="000C458D" w:rsidRDefault="000C458D">
      <w:pPr>
        <w:pStyle w:val="Corpsdetexte"/>
      </w:pPr>
    </w:p>
    <w:p w14:paraId="50E22095" w14:textId="77777777" w:rsidR="000C458D" w:rsidRDefault="00AA453D">
      <w:pPr>
        <w:pStyle w:val="Paragraphedeliste"/>
        <w:numPr>
          <w:ilvl w:val="0"/>
          <w:numId w:val="4"/>
        </w:numPr>
        <w:tabs>
          <w:tab w:val="left" w:pos="708"/>
        </w:tabs>
        <w:ind w:left="708" w:hanging="140"/>
        <w:rPr>
          <w:sz w:val="24"/>
        </w:rPr>
      </w:pPr>
      <w:r>
        <w:rPr>
          <w:sz w:val="24"/>
        </w:rPr>
        <w:t>La</w:t>
      </w:r>
      <w:r>
        <w:rPr>
          <w:spacing w:val="-11"/>
          <w:sz w:val="24"/>
        </w:rPr>
        <w:t xml:space="preserve"> </w:t>
      </w:r>
      <w:r>
        <w:rPr>
          <w:sz w:val="24"/>
        </w:rPr>
        <w:t>réalisation</w:t>
      </w:r>
      <w:r>
        <w:rPr>
          <w:spacing w:val="-9"/>
          <w:sz w:val="24"/>
        </w:rPr>
        <w:t xml:space="preserve"> </w:t>
      </w:r>
      <w:r>
        <w:rPr>
          <w:sz w:val="24"/>
        </w:rPr>
        <w:t>d’échantillons</w:t>
      </w:r>
      <w:r>
        <w:rPr>
          <w:spacing w:val="-10"/>
          <w:sz w:val="24"/>
        </w:rPr>
        <w:t xml:space="preserve"> </w:t>
      </w:r>
      <w:r>
        <w:rPr>
          <w:sz w:val="24"/>
        </w:rPr>
        <w:t>pour</w:t>
      </w:r>
      <w:r>
        <w:rPr>
          <w:spacing w:val="-10"/>
          <w:sz w:val="24"/>
        </w:rPr>
        <w:t xml:space="preserve"> </w:t>
      </w:r>
      <w:r>
        <w:rPr>
          <w:spacing w:val="-2"/>
          <w:sz w:val="24"/>
        </w:rPr>
        <w:t>accord,</w:t>
      </w:r>
    </w:p>
    <w:p w14:paraId="50E22096" w14:textId="77777777" w:rsidR="000C458D" w:rsidRDefault="00AA453D">
      <w:pPr>
        <w:pStyle w:val="Paragraphedeliste"/>
        <w:numPr>
          <w:ilvl w:val="0"/>
          <w:numId w:val="4"/>
        </w:numPr>
        <w:tabs>
          <w:tab w:val="left" w:pos="708"/>
        </w:tabs>
        <w:ind w:left="708" w:hanging="140"/>
        <w:rPr>
          <w:sz w:val="24"/>
        </w:rPr>
      </w:pPr>
      <w:r>
        <w:rPr>
          <w:sz w:val="24"/>
        </w:rPr>
        <w:t>L’humidification</w:t>
      </w:r>
      <w:r>
        <w:rPr>
          <w:spacing w:val="-12"/>
          <w:sz w:val="24"/>
        </w:rPr>
        <w:t xml:space="preserve"> </w:t>
      </w:r>
      <w:r>
        <w:rPr>
          <w:sz w:val="24"/>
        </w:rPr>
        <w:t>préalable</w:t>
      </w:r>
      <w:r>
        <w:rPr>
          <w:spacing w:val="-12"/>
          <w:sz w:val="24"/>
        </w:rPr>
        <w:t xml:space="preserve"> </w:t>
      </w:r>
      <w:r>
        <w:rPr>
          <w:sz w:val="24"/>
        </w:rPr>
        <w:t>la</w:t>
      </w:r>
      <w:r>
        <w:rPr>
          <w:spacing w:val="-12"/>
          <w:sz w:val="24"/>
        </w:rPr>
        <w:t xml:space="preserve"> </w:t>
      </w:r>
      <w:r>
        <w:rPr>
          <w:spacing w:val="-2"/>
          <w:sz w:val="24"/>
        </w:rPr>
        <w:t>veille,</w:t>
      </w:r>
    </w:p>
    <w:p w14:paraId="50E22097"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fourniture</w:t>
      </w:r>
      <w:r>
        <w:rPr>
          <w:spacing w:val="-7"/>
          <w:sz w:val="24"/>
        </w:rPr>
        <w:t xml:space="preserve"> </w:t>
      </w:r>
      <w:r>
        <w:rPr>
          <w:sz w:val="24"/>
        </w:rPr>
        <w:t>du</w:t>
      </w:r>
      <w:r>
        <w:rPr>
          <w:spacing w:val="-6"/>
          <w:sz w:val="24"/>
        </w:rPr>
        <w:t xml:space="preserve"> </w:t>
      </w:r>
      <w:r>
        <w:rPr>
          <w:spacing w:val="-2"/>
          <w:sz w:val="24"/>
        </w:rPr>
        <w:t>mortier,</w:t>
      </w:r>
    </w:p>
    <w:p w14:paraId="50E22098" w14:textId="77777777" w:rsidR="000C458D" w:rsidRDefault="00AA453D">
      <w:pPr>
        <w:pStyle w:val="Paragraphedeliste"/>
        <w:numPr>
          <w:ilvl w:val="0"/>
          <w:numId w:val="4"/>
        </w:numPr>
        <w:tabs>
          <w:tab w:val="left" w:pos="708"/>
        </w:tabs>
        <w:ind w:left="708" w:hanging="140"/>
        <w:rPr>
          <w:sz w:val="24"/>
        </w:rPr>
      </w:pPr>
      <w:r>
        <w:rPr>
          <w:sz w:val="24"/>
        </w:rPr>
        <w:t>La</w:t>
      </w:r>
      <w:r>
        <w:rPr>
          <w:spacing w:val="-8"/>
          <w:sz w:val="24"/>
        </w:rPr>
        <w:t xml:space="preserve"> </w:t>
      </w:r>
      <w:r>
        <w:rPr>
          <w:sz w:val="24"/>
        </w:rPr>
        <w:t>réalisation</w:t>
      </w:r>
      <w:r>
        <w:rPr>
          <w:spacing w:val="-7"/>
          <w:sz w:val="24"/>
        </w:rPr>
        <w:t xml:space="preserve"> </w:t>
      </w:r>
      <w:r>
        <w:rPr>
          <w:sz w:val="24"/>
        </w:rPr>
        <w:t>de</w:t>
      </w:r>
      <w:r>
        <w:rPr>
          <w:spacing w:val="-7"/>
          <w:sz w:val="24"/>
        </w:rPr>
        <w:t xml:space="preserve"> </w:t>
      </w:r>
      <w:r>
        <w:rPr>
          <w:spacing w:val="-2"/>
          <w:sz w:val="24"/>
        </w:rPr>
        <w:t>joints,</w:t>
      </w:r>
    </w:p>
    <w:p w14:paraId="50E22099" w14:textId="77777777" w:rsidR="000C458D" w:rsidRDefault="00AA453D">
      <w:pPr>
        <w:pStyle w:val="Paragraphedeliste"/>
        <w:numPr>
          <w:ilvl w:val="0"/>
          <w:numId w:val="4"/>
        </w:numPr>
        <w:tabs>
          <w:tab w:val="left" w:pos="708"/>
        </w:tabs>
        <w:ind w:left="708" w:hanging="140"/>
        <w:rPr>
          <w:sz w:val="24"/>
        </w:rPr>
      </w:pPr>
      <w:r>
        <w:rPr>
          <w:sz w:val="24"/>
        </w:rPr>
        <w:t>Le</w:t>
      </w:r>
      <w:r>
        <w:rPr>
          <w:spacing w:val="-7"/>
          <w:sz w:val="24"/>
        </w:rPr>
        <w:t xml:space="preserve"> </w:t>
      </w:r>
      <w:r>
        <w:rPr>
          <w:sz w:val="24"/>
        </w:rPr>
        <w:t>recoupement</w:t>
      </w:r>
      <w:r>
        <w:rPr>
          <w:spacing w:val="-5"/>
          <w:sz w:val="24"/>
        </w:rPr>
        <w:t xml:space="preserve"> </w:t>
      </w:r>
      <w:r>
        <w:rPr>
          <w:sz w:val="24"/>
        </w:rPr>
        <w:t>des</w:t>
      </w:r>
      <w:r>
        <w:rPr>
          <w:spacing w:val="-5"/>
          <w:sz w:val="24"/>
        </w:rPr>
        <w:t xml:space="preserve"> </w:t>
      </w:r>
      <w:r>
        <w:rPr>
          <w:sz w:val="24"/>
        </w:rPr>
        <w:t>joints</w:t>
      </w:r>
      <w:r>
        <w:rPr>
          <w:spacing w:val="-6"/>
          <w:sz w:val="24"/>
        </w:rPr>
        <w:t xml:space="preserve"> </w:t>
      </w:r>
      <w:r>
        <w:rPr>
          <w:sz w:val="24"/>
        </w:rPr>
        <w:t>à</w:t>
      </w:r>
      <w:r>
        <w:rPr>
          <w:spacing w:val="-6"/>
          <w:sz w:val="24"/>
        </w:rPr>
        <w:t xml:space="preserve"> </w:t>
      </w:r>
      <w:r>
        <w:rPr>
          <w:sz w:val="24"/>
        </w:rPr>
        <w:t>la</w:t>
      </w:r>
      <w:r>
        <w:rPr>
          <w:spacing w:val="-6"/>
          <w:sz w:val="24"/>
        </w:rPr>
        <w:t xml:space="preserve"> </w:t>
      </w:r>
      <w:r>
        <w:rPr>
          <w:sz w:val="24"/>
        </w:rPr>
        <w:t>truelle</w:t>
      </w:r>
      <w:r>
        <w:rPr>
          <w:spacing w:val="-6"/>
          <w:sz w:val="24"/>
        </w:rPr>
        <w:t xml:space="preserve"> </w:t>
      </w:r>
      <w:r>
        <w:rPr>
          <w:sz w:val="24"/>
        </w:rPr>
        <w:t>quelques</w:t>
      </w:r>
      <w:r>
        <w:rPr>
          <w:spacing w:val="-6"/>
          <w:sz w:val="24"/>
        </w:rPr>
        <w:t xml:space="preserve"> </w:t>
      </w:r>
      <w:r>
        <w:rPr>
          <w:sz w:val="24"/>
        </w:rPr>
        <w:t>heures</w:t>
      </w:r>
      <w:r>
        <w:rPr>
          <w:spacing w:val="-5"/>
          <w:sz w:val="24"/>
        </w:rPr>
        <w:t xml:space="preserve"> </w:t>
      </w:r>
      <w:r>
        <w:rPr>
          <w:sz w:val="24"/>
        </w:rPr>
        <w:t>après</w:t>
      </w:r>
      <w:r>
        <w:rPr>
          <w:spacing w:val="-5"/>
          <w:sz w:val="24"/>
        </w:rPr>
        <w:t xml:space="preserve"> </w:t>
      </w:r>
      <w:r>
        <w:rPr>
          <w:sz w:val="24"/>
        </w:rPr>
        <w:t>la</w:t>
      </w:r>
      <w:r>
        <w:rPr>
          <w:spacing w:val="-7"/>
          <w:sz w:val="24"/>
        </w:rPr>
        <w:t xml:space="preserve"> </w:t>
      </w:r>
      <w:r>
        <w:rPr>
          <w:sz w:val="24"/>
        </w:rPr>
        <w:t>mise</w:t>
      </w:r>
      <w:r>
        <w:rPr>
          <w:spacing w:val="-6"/>
          <w:sz w:val="24"/>
        </w:rPr>
        <w:t xml:space="preserve"> </w:t>
      </w:r>
      <w:r>
        <w:rPr>
          <w:sz w:val="24"/>
        </w:rPr>
        <w:t>en</w:t>
      </w:r>
      <w:r>
        <w:rPr>
          <w:spacing w:val="-5"/>
          <w:sz w:val="24"/>
        </w:rPr>
        <w:t xml:space="preserve"> </w:t>
      </w:r>
      <w:r>
        <w:rPr>
          <w:sz w:val="24"/>
        </w:rPr>
        <w:t>place</w:t>
      </w:r>
      <w:r>
        <w:rPr>
          <w:spacing w:val="-6"/>
          <w:sz w:val="24"/>
        </w:rPr>
        <w:t xml:space="preserve"> </w:t>
      </w:r>
      <w:r>
        <w:rPr>
          <w:sz w:val="24"/>
        </w:rPr>
        <w:t>du</w:t>
      </w:r>
      <w:r>
        <w:rPr>
          <w:spacing w:val="-6"/>
          <w:sz w:val="24"/>
        </w:rPr>
        <w:t xml:space="preserve"> </w:t>
      </w:r>
      <w:r>
        <w:rPr>
          <w:spacing w:val="-2"/>
          <w:sz w:val="24"/>
        </w:rPr>
        <w:t>mortier,</w:t>
      </w:r>
    </w:p>
    <w:p w14:paraId="50E2209A" w14:textId="77777777" w:rsidR="000C458D" w:rsidRDefault="00AA453D">
      <w:pPr>
        <w:pStyle w:val="Paragraphedeliste"/>
        <w:numPr>
          <w:ilvl w:val="0"/>
          <w:numId w:val="4"/>
        </w:numPr>
        <w:tabs>
          <w:tab w:val="left" w:pos="708"/>
        </w:tabs>
        <w:ind w:left="708" w:hanging="140"/>
        <w:rPr>
          <w:sz w:val="24"/>
        </w:rPr>
      </w:pPr>
      <w:r>
        <w:rPr>
          <w:sz w:val="24"/>
        </w:rPr>
        <w:t>Les</w:t>
      </w:r>
      <w:r>
        <w:rPr>
          <w:spacing w:val="-7"/>
          <w:sz w:val="24"/>
        </w:rPr>
        <w:t xml:space="preserve"> </w:t>
      </w:r>
      <w:r>
        <w:rPr>
          <w:sz w:val="24"/>
        </w:rPr>
        <w:t>essais</w:t>
      </w:r>
      <w:r>
        <w:rPr>
          <w:spacing w:val="-7"/>
          <w:sz w:val="24"/>
        </w:rPr>
        <w:t xml:space="preserve"> </w:t>
      </w:r>
      <w:r>
        <w:rPr>
          <w:sz w:val="24"/>
        </w:rPr>
        <w:t>réalisés</w:t>
      </w:r>
      <w:r>
        <w:rPr>
          <w:spacing w:val="-7"/>
          <w:sz w:val="24"/>
        </w:rPr>
        <w:t xml:space="preserve"> </w:t>
      </w:r>
      <w:r>
        <w:rPr>
          <w:sz w:val="24"/>
        </w:rPr>
        <w:t>pour</w:t>
      </w:r>
      <w:r>
        <w:rPr>
          <w:spacing w:val="-5"/>
          <w:sz w:val="24"/>
        </w:rPr>
        <w:t xml:space="preserve"> </w:t>
      </w:r>
      <w:r>
        <w:rPr>
          <w:sz w:val="24"/>
        </w:rPr>
        <w:t>accord</w:t>
      </w:r>
      <w:r>
        <w:rPr>
          <w:spacing w:val="-5"/>
          <w:sz w:val="24"/>
        </w:rPr>
        <w:t xml:space="preserve"> </w:t>
      </w:r>
      <w:r>
        <w:rPr>
          <w:sz w:val="24"/>
        </w:rPr>
        <w:t>et</w:t>
      </w:r>
      <w:r>
        <w:rPr>
          <w:spacing w:val="-7"/>
          <w:sz w:val="24"/>
        </w:rPr>
        <w:t xml:space="preserve"> </w:t>
      </w:r>
      <w:r>
        <w:rPr>
          <w:sz w:val="24"/>
        </w:rPr>
        <w:t>à</w:t>
      </w:r>
      <w:r>
        <w:rPr>
          <w:spacing w:val="-8"/>
          <w:sz w:val="24"/>
        </w:rPr>
        <w:t xml:space="preserve"> </w:t>
      </w:r>
      <w:r>
        <w:rPr>
          <w:sz w:val="24"/>
        </w:rPr>
        <w:t>soumettre</w:t>
      </w:r>
      <w:r>
        <w:rPr>
          <w:spacing w:val="-5"/>
          <w:sz w:val="24"/>
        </w:rPr>
        <w:t xml:space="preserve"> </w:t>
      </w:r>
      <w:r>
        <w:rPr>
          <w:sz w:val="24"/>
        </w:rPr>
        <w:t>à</w:t>
      </w:r>
      <w:r>
        <w:rPr>
          <w:spacing w:val="-8"/>
          <w:sz w:val="24"/>
        </w:rPr>
        <w:t xml:space="preserve"> </w:t>
      </w:r>
      <w:r>
        <w:rPr>
          <w:sz w:val="24"/>
        </w:rPr>
        <w:t>l’Architecte</w:t>
      </w:r>
      <w:r>
        <w:rPr>
          <w:spacing w:val="-8"/>
          <w:sz w:val="24"/>
        </w:rPr>
        <w:t xml:space="preserve"> </w:t>
      </w:r>
      <w:r>
        <w:rPr>
          <w:sz w:val="24"/>
        </w:rPr>
        <w:t>des</w:t>
      </w:r>
      <w:r>
        <w:rPr>
          <w:spacing w:val="-6"/>
          <w:sz w:val="24"/>
        </w:rPr>
        <w:t xml:space="preserve"> </w:t>
      </w:r>
      <w:r>
        <w:rPr>
          <w:sz w:val="24"/>
        </w:rPr>
        <w:t>Bâtiments</w:t>
      </w:r>
      <w:r>
        <w:rPr>
          <w:spacing w:val="-7"/>
          <w:sz w:val="24"/>
        </w:rPr>
        <w:t xml:space="preserve"> </w:t>
      </w:r>
      <w:r>
        <w:rPr>
          <w:sz w:val="24"/>
        </w:rPr>
        <w:t>de</w:t>
      </w:r>
      <w:r>
        <w:rPr>
          <w:spacing w:val="-8"/>
          <w:sz w:val="24"/>
        </w:rPr>
        <w:t xml:space="preserve"> </w:t>
      </w:r>
      <w:r>
        <w:rPr>
          <w:spacing w:val="-2"/>
          <w:sz w:val="24"/>
        </w:rPr>
        <w:t>France.</w:t>
      </w:r>
    </w:p>
    <w:p w14:paraId="50E2209B" w14:textId="77777777" w:rsidR="000C458D" w:rsidRDefault="00AA453D">
      <w:pPr>
        <w:pStyle w:val="Paragraphedeliste"/>
        <w:numPr>
          <w:ilvl w:val="0"/>
          <w:numId w:val="4"/>
        </w:numPr>
        <w:tabs>
          <w:tab w:val="left" w:pos="708"/>
        </w:tabs>
        <w:ind w:left="708" w:hanging="140"/>
        <w:rPr>
          <w:sz w:val="24"/>
        </w:rPr>
      </w:pPr>
      <w:r>
        <w:rPr>
          <w:sz w:val="24"/>
        </w:rPr>
        <w:t>La</w:t>
      </w:r>
      <w:r>
        <w:rPr>
          <w:spacing w:val="-7"/>
          <w:sz w:val="24"/>
        </w:rPr>
        <w:t xml:space="preserve"> </w:t>
      </w:r>
      <w:r>
        <w:rPr>
          <w:sz w:val="24"/>
        </w:rPr>
        <w:t>suppression</w:t>
      </w:r>
      <w:r>
        <w:rPr>
          <w:spacing w:val="-6"/>
          <w:sz w:val="24"/>
        </w:rPr>
        <w:t xml:space="preserve"> </w:t>
      </w:r>
      <w:r>
        <w:rPr>
          <w:sz w:val="24"/>
        </w:rPr>
        <w:t>des</w:t>
      </w:r>
      <w:r>
        <w:rPr>
          <w:spacing w:val="-6"/>
          <w:sz w:val="24"/>
        </w:rPr>
        <w:t xml:space="preserve"> </w:t>
      </w:r>
      <w:r>
        <w:rPr>
          <w:sz w:val="24"/>
        </w:rPr>
        <w:t>traces</w:t>
      </w:r>
      <w:r>
        <w:rPr>
          <w:spacing w:val="-6"/>
          <w:sz w:val="24"/>
        </w:rPr>
        <w:t xml:space="preserve"> </w:t>
      </w:r>
      <w:r>
        <w:rPr>
          <w:sz w:val="24"/>
        </w:rPr>
        <w:t>de</w:t>
      </w:r>
      <w:r>
        <w:rPr>
          <w:spacing w:val="-6"/>
          <w:sz w:val="24"/>
        </w:rPr>
        <w:t xml:space="preserve"> </w:t>
      </w:r>
      <w:r>
        <w:rPr>
          <w:sz w:val="24"/>
        </w:rPr>
        <w:t>laitance</w:t>
      </w:r>
      <w:r>
        <w:rPr>
          <w:spacing w:val="-7"/>
          <w:sz w:val="24"/>
        </w:rPr>
        <w:t xml:space="preserve"> </w:t>
      </w:r>
      <w:r>
        <w:rPr>
          <w:sz w:val="24"/>
        </w:rPr>
        <w:t>sur</w:t>
      </w:r>
      <w:r>
        <w:rPr>
          <w:spacing w:val="-7"/>
          <w:sz w:val="24"/>
        </w:rPr>
        <w:t xml:space="preserve"> </w:t>
      </w:r>
      <w:r>
        <w:rPr>
          <w:sz w:val="24"/>
        </w:rPr>
        <w:t>les</w:t>
      </w:r>
      <w:r>
        <w:rPr>
          <w:spacing w:val="-5"/>
          <w:sz w:val="24"/>
        </w:rPr>
        <w:t xml:space="preserve"> </w:t>
      </w:r>
      <w:r>
        <w:rPr>
          <w:spacing w:val="-2"/>
          <w:sz w:val="24"/>
        </w:rPr>
        <w:t>pierres,</w:t>
      </w:r>
    </w:p>
    <w:p w14:paraId="50E2209C" w14:textId="77777777" w:rsidR="000C458D" w:rsidRDefault="00AA453D">
      <w:pPr>
        <w:pStyle w:val="Paragraphedeliste"/>
        <w:numPr>
          <w:ilvl w:val="0"/>
          <w:numId w:val="4"/>
        </w:numPr>
        <w:tabs>
          <w:tab w:val="left" w:pos="708"/>
        </w:tabs>
        <w:ind w:left="708" w:hanging="140"/>
        <w:rPr>
          <w:sz w:val="24"/>
        </w:rPr>
      </w:pPr>
      <w:r>
        <w:rPr>
          <w:sz w:val="24"/>
        </w:rPr>
        <w:t>La</w:t>
      </w:r>
      <w:r>
        <w:rPr>
          <w:spacing w:val="-9"/>
          <w:sz w:val="24"/>
        </w:rPr>
        <w:t xml:space="preserve"> </w:t>
      </w:r>
      <w:r>
        <w:rPr>
          <w:sz w:val="24"/>
        </w:rPr>
        <w:t>manutention</w:t>
      </w:r>
      <w:r>
        <w:rPr>
          <w:spacing w:val="-7"/>
          <w:sz w:val="24"/>
        </w:rPr>
        <w:t xml:space="preserve"> </w:t>
      </w:r>
      <w:r>
        <w:rPr>
          <w:sz w:val="24"/>
        </w:rPr>
        <w:t>et</w:t>
      </w:r>
      <w:r>
        <w:rPr>
          <w:spacing w:val="-8"/>
          <w:sz w:val="24"/>
        </w:rPr>
        <w:t xml:space="preserve"> </w:t>
      </w:r>
      <w:r>
        <w:rPr>
          <w:sz w:val="24"/>
        </w:rPr>
        <w:t>l’évacuation</w:t>
      </w:r>
      <w:r>
        <w:rPr>
          <w:spacing w:val="-7"/>
          <w:sz w:val="24"/>
        </w:rPr>
        <w:t xml:space="preserve"> </w:t>
      </w:r>
      <w:r>
        <w:rPr>
          <w:sz w:val="24"/>
        </w:rPr>
        <w:t>des</w:t>
      </w:r>
      <w:r>
        <w:rPr>
          <w:spacing w:val="-7"/>
          <w:sz w:val="24"/>
        </w:rPr>
        <w:t xml:space="preserve"> </w:t>
      </w:r>
      <w:r>
        <w:rPr>
          <w:sz w:val="24"/>
        </w:rPr>
        <w:t>déchets</w:t>
      </w:r>
      <w:r>
        <w:rPr>
          <w:spacing w:val="-8"/>
          <w:sz w:val="24"/>
        </w:rPr>
        <w:t xml:space="preserve"> </w:t>
      </w:r>
      <w:r>
        <w:rPr>
          <w:sz w:val="24"/>
        </w:rPr>
        <w:t>aux</w:t>
      </w:r>
      <w:r>
        <w:rPr>
          <w:spacing w:val="-5"/>
          <w:sz w:val="24"/>
        </w:rPr>
        <w:t xml:space="preserve"> </w:t>
      </w:r>
      <w:r>
        <w:rPr>
          <w:spacing w:val="-2"/>
          <w:sz w:val="24"/>
        </w:rPr>
        <w:t>décharges.</w:t>
      </w:r>
    </w:p>
    <w:p w14:paraId="50E2209D" w14:textId="77777777" w:rsidR="000C458D" w:rsidRDefault="000C458D">
      <w:pPr>
        <w:pStyle w:val="Corpsdetexte"/>
      </w:pPr>
    </w:p>
    <w:p w14:paraId="50E2209E" w14:textId="77777777" w:rsidR="000C458D" w:rsidRDefault="000C458D">
      <w:pPr>
        <w:pStyle w:val="Corpsdetexte"/>
        <w:spacing w:before="5"/>
      </w:pPr>
    </w:p>
    <w:p w14:paraId="3F8A0EA3" w14:textId="77777777" w:rsidR="001418AE" w:rsidRDefault="001418AE">
      <w:pPr>
        <w:pStyle w:val="Corpsdetexte"/>
        <w:spacing w:before="5"/>
      </w:pPr>
    </w:p>
    <w:p w14:paraId="4218312C" w14:textId="77777777" w:rsidR="001418AE" w:rsidRDefault="001418AE">
      <w:pPr>
        <w:pStyle w:val="Corpsdetexte"/>
        <w:spacing w:before="5"/>
      </w:pPr>
    </w:p>
    <w:p w14:paraId="234240EE" w14:textId="77777777" w:rsidR="001418AE" w:rsidRDefault="001418AE">
      <w:pPr>
        <w:pStyle w:val="Corpsdetexte"/>
        <w:spacing w:before="5"/>
      </w:pPr>
    </w:p>
    <w:p w14:paraId="50E2209F" w14:textId="77777777" w:rsidR="000C458D" w:rsidRPr="00260B63" w:rsidRDefault="00AA453D" w:rsidP="00260B63">
      <w:pPr>
        <w:pStyle w:val="Paragraphedeliste"/>
        <w:numPr>
          <w:ilvl w:val="0"/>
          <w:numId w:val="5"/>
        </w:numPr>
        <w:tabs>
          <w:tab w:val="left" w:pos="1275"/>
        </w:tabs>
        <w:ind w:left="1275" w:hanging="347"/>
        <w:rPr>
          <w:b/>
          <w:spacing w:val="-2"/>
          <w:sz w:val="24"/>
          <w:u w:val="single"/>
        </w:rPr>
      </w:pPr>
      <w:r w:rsidRPr="00260B63">
        <w:rPr>
          <w:b/>
          <w:spacing w:val="-2"/>
          <w:sz w:val="24"/>
          <w:u w:val="single"/>
        </w:rPr>
        <w:t>Ragréage au mortier de chaux naturelle et sable</w:t>
      </w:r>
    </w:p>
    <w:p w14:paraId="50E220A2" w14:textId="5E10BBB0" w:rsidR="000C458D" w:rsidRDefault="00AA453D" w:rsidP="006F30DE">
      <w:pPr>
        <w:pStyle w:val="Corpsdetexte"/>
        <w:spacing w:before="271"/>
        <w:ind w:left="568" w:right="559"/>
        <w:jc w:val="both"/>
      </w:pPr>
      <w:r>
        <w:t>L’entrepreneur responsable du présent lot devra la reprise en recherche par ragréage</w:t>
      </w:r>
      <w:r>
        <w:rPr>
          <w:spacing w:val="80"/>
        </w:rPr>
        <w:t xml:space="preserve"> </w:t>
      </w:r>
      <w:r>
        <w:t xml:space="preserve">au mortier de chaux naturelle, de type chaux de Saint Astier, ou chaux </w:t>
      </w:r>
      <w:proofErr w:type="spellStart"/>
      <w:r>
        <w:t>Socli</w:t>
      </w:r>
      <w:proofErr w:type="spellEnd"/>
      <w:r>
        <w:t xml:space="preserve"> ou similaire des parements</w:t>
      </w:r>
      <w:r>
        <w:rPr>
          <w:spacing w:val="64"/>
        </w:rPr>
        <w:t xml:space="preserve"> </w:t>
      </w:r>
      <w:r>
        <w:t>les</w:t>
      </w:r>
      <w:r>
        <w:rPr>
          <w:spacing w:val="65"/>
        </w:rPr>
        <w:t xml:space="preserve"> </w:t>
      </w:r>
      <w:r>
        <w:t>moins</w:t>
      </w:r>
      <w:r>
        <w:rPr>
          <w:spacing w:val="65"/>
        </w:rPr>
        <w:t xml:space="preserve"> </w:t>
      </w:r>
      <w:r>
        <w:t>altérés</w:t>
      </w:r>
      <w:r>
        <w:rPr>
          <w:spacing w:val="65"/>
        </w:rPr>
        <w:t xml:space="preserve"> </w:t>
      </w:r>
      <w:r>
        <w:t>en</w:t>
      </w:r>
      <w:r>
        <w:rPr>
          <w:spacing w:val="65"/>
        </w:rPr>
        <w:t xml:space="preserve"> </w:t>
      </w:r>
      <w:r>
        <w:t>profondeur,</w:t>
      </w:r>
      <w:r>
        <w:rPr>
          <w:spacing w:val="65"/>
        </w:rPr>
        <w:t xml:space="preserve"> </w:t>
      </w:r>
      <w:r>
        <w:t>compris</w:t>
      </w:r>
      <w:r>
        <w:rPr>
          <w:spacing w:val="66"/>
        </w:rPr>
        <w:t xml:space="preserve"> </w:t>
      </w:r>
      <w:r>
        <w:t>Refouillement</w:t>
      </w:r>
      <w:r>
        <w:rPr>
          <w:spacing w:val="65"/>
        </w:rPr>
        <w:t xml:space="preserve"> </w:t>
      </w:r>
      <w:r>
        <w:t>des</w:t>
      </w:r>
      <w:r>
        <w:rPr>
          <w:spacing w:val="65"/>
        </w:rPr>
        <w:t xml:space="preserve"> </w:t>
      </w:r>
      <w:r>
        <w:t>pierres</w:t>
      </w:r>
      <w:r>
        <w:rPr>
          <w:spacing w:val="65"/>
        </w:rPr>
        <w:t xml:space="preserve"> </w:t>
      </w:r>
      <w:r>
        <w:rPr>
          <w:spacing w:val="-2"/>
        </w:rPr>
        <w:t>altérées,</w:t>
      </w:r>
      <w:r w:rsidR="006F30DE">
        <w:rPr>
          <w:spacing w:val="-2"/>
        </w:rPr>
        <w:t xml:space="preserve"> </w:t>
      </w:r>
      <w:r>
        <w:t xml:space="preserve">percement pour </w:t>
      </w:r>
      <w:proofErr w:type="spellStart"/>
      <w:r>
        <w:t>goujonnage</w:t>
      </w:r>
      <w:proofErr w:type="spellEnd"/>
      <w:r>
        <w:t xml:space="preserve"> et scellement, application du mortier d'estampage, ajustement de finition à l'outil dans le mortier frais.</w:t>
      </w:r>
    </w:p>
    <w:p w14:paraId="50E220A3" w14:textId="77777777" w:rsidR="000C458D" w:rsidRDefault="000C458D">
      <w:pPr>
        <w:pStyle w:val="Corpsdetexte"/>
      </w:pPr>
    </w:p>
    <w:p w14:paraId="50E220A4" w14:textId="77777777" w:rsidR="000C458D" w:rsidRDefault="00AA453D" w:rsidP="006F30DE">
      <w:pPr>
        <w:pStyle w:val="Corpsdetexte"/>
        <w:ind w:firstLine="568"/>
      </w:pPr>
      <w:r>
        <w:t>Les</w:t>
      </w:r>
      <w:r>
        <w:rPr>
          <w:spacing w:val="-6"/>
        </w:rPr>
        <w:t xml:space="preserve"> </w:t>
      </w:r>
      <w:r>
        <w:t>objectifs</w:t>
      </w:r>
      <w:r>
        <w:rPr>
          <w:spacing w:val="-5"/>
        </w:rPr>
        <w:t xml:space="preserve"> </w:t>
      </w:r>
      <w:r>
        <w:t>de</w:t>
      </w:r>
      <w:r>
        <w:rPr>
          <w:spacing w:val="-4"/>
        </w:rPr>
        <w:t xml:space="preserve"> </w:t>
      </w:r>
      <w:r>
        <w:t>ce</w:t>
      </w:r>
      <w:r>
        <w:rPr>
          <w:spacing w:val="-6"/>
        </w:rPr>
        <w:t xml:space="preserve"> </w:t>
      </w:r>
      <w:r>
        <w:t>poste</w:t>
      </w:r>
      <w:r>
        <w:rPr>
          <w:spacing w:val="-4"/>
        </w:rPr>
        <w:t xml:space="preserve"> </w:t>
      </w:r>
      <w:r>
        <w:t>sont</w:t>
      </w:r>
      <w:r>
        <w:rPr>
          <w:spacing w:val="-6"/>
        </w:rPr>
        <w:t xml:space="preserve"> </w:t>
      </w:r>
      <w:r>
        <w:rPr>
          <w:spacing w:val="-10"/>
        </w:rPr>
        <w:t>:</w:t>
      </w:r>
    </w:p>
    <w:p w14:paraId="50E220A5" w14:textId="77777777" w:rsidR="000C458D" w:rsidRDefault="000C458D">
      <w:pPr>
        <w:pStyle w:val="Corpsdetexte"/>
      </w:pPr>
    </w:p>
    <w:p w14:paraId="50E220A6" w14:textId="77777777" w:rsidR="000C458D" w:rsidRDefault="00AA453D" w:rsidP="006F30DE">
      <w:pPr>
        <w:pStyle w:val="Corpsdetexte"/>
        <w:numPr>
          <w:ilvl w:val="2"/>
          <w:numId w:val="13"/>
        </w:numPr>
      </w:pPr>
      <w:r>
        <w:t>La</w:t>
      </w:r>
      <w:r>
        <w:rPr>
          <w:spacing w:val="-7"/>
        </w:rPr>
        <w:t xml:space="preserve"> </w:t>
      </w:r>
      <w:r>
        <w:t>reconstitution</w:t>
      </w:r>
      <w:r>
        <w:rPr>
          <w:spacing w:val="-7"/>
        </w:rPr>
        <w:t xml:space="preserve"> </w:t>
      </w:r>
      <w:r>
        <w:t>partielle</w:t>
      </w:r>
      <w:r>
        <w:rPr>
          <w:spacing w:val="-9"/>
        </w:rPr>
        <w:t xml:space="preserve"> </w:t>
      </w:r>
      <w:r>
        <w:t>des</w:t>
      </w:r>
      <w:r>
        <w:rPr>
          <w:spacing w:val="-7"/>
        </w:rPr>
        <w:t xml:space="preserve"> </w:t>
      </w:r>
      <w:r>
        <w:t>parties</w:t>
      </w:r>
      <w:r>
        <w:rPr>
          <w:spacing w:val="-7"/>
        </w:rPr>
        <w:t xml:space="preserve"> </w:t>
      </w:r>
      <w:r>
        <w:t>lacunaires</w:t>
      </w:r>
      <w:r>
        <w:rPr>
          <w:spacing w:val="-7"/>
        </w:rPr>
        <w:t xml:space="preserve"> </w:t>
      </w:r>
      <w:r>
        <w:t>des</w:t>
      </w:r>
      <w:r>
        <w:rPr>
          <w:spacing w:val="-7"/>
        </w:rPr>
        <w:t xml:space="preserve"> </w:t>
      </w:r>
      <w:r>
        <w:t>pierres</w:t>
      </w:r>
      <w:r>
        <w:rPr>
          <w:spacing w:val="-8"/>
        </w:rPr>
        <w:t xml:space="preserve"> </w:t>
      </w:r>
      <w:r>
        <w:t>de</w:t>
      </w:r>
      <w:r>
        <w:rPr>
          <w:spacing w:val="-8"/>
        </w:rPr>
        <w:t xml:space="preserve"> </w:t>
      </w:r>
      <w:r>
        <w:t>taille</w:t>
      </w:r>
      <w:r>
        <w:rPr>
          <w:spacing w:val="-8"/>
        </w:rPr>
        <w:t xml:space="preserve"> </w:t>
      </w:r>
      <w:r>
        <w:rPr>
          <w:spacing w:val="-2"/>
        </w:rPr>
        <w:t>conservées,</w:t>
      </w:r>
    </w:p>
    <w:p w14:paraId="50E220A9" w14:textId="67813085" w:rsidR="000C458D" w:rsidRDefault="00AA453D" w:rsidP="006F30DE">
      <w:pPr>
        <w:pStyle w:val="Corpsdetexte"/>
        <w:numPr>
          <w:ilvl w:val="2"/>
          <w:numId w:val="13"/>
        </w:numPr>
        <w:ind w:right="561"/>
        <w:jc w:val="both"/>
      </w:pPr>
      <w:r>
        <w:t>Le dressage des faces destinées à être enduites, de façon à limiter l’épaisseur des enduits mis en œuvre</w:t>
      </w:r>
      <w:r w:rsidR="006F30DE">
        <w:t xml:space="preserve">, </w:t>
      </w:r>
      <w:r>
        <w:t>Compris</w:t>
      </w:r>
      <w:r w:rsidRPr="006F30DE">
        <w:rPr>
          <w:spacing w:val="-9"/>
        </w:rPr>
        <w:t xml:space="preserve"> </w:t>
      </w:r>
      <w:r>
        <w:t>traitement</w:t>
      </w:r>
      <w:r w:rsidRPr="006F30DE">
        <w:rPr>
          <w:spacing w:val="-9"/>
        </w:rPr>
        <w:t xml:space="preserve"> </w:t>
      </w:r>
      <w:r>
        <w:t>et</w:t>
      </w:r>
      <w:r w:rsidRPr="006F30DE">
        <w:rPr>
          <w:spacing w:val="-9"/>
        </w:rPr>
        <w:t xml:space="preserve"> </w:t>
      </w:r>
      <w:r>
        <w:t>raccords</w:t>
      </w:r>
      <w:r w:rsidRPr="006F30DE">
        <w:rPr>
          <w:spacing w:val="-9"/>
        </w:rPr>
        <w:t xml:space="preserve"> </w:t>
      </w:r>
      <w:r>
        <w:t>en</w:t>
      </w:r>
      <w:r w:rsidRPr="006F30DE">
        <w:rPr>
          <w:spacing w:val="-9"/>
        </w:rPr>
        <w:t xml:space="preserve"> </w:t>
      </w:r>
      <w:r>
        <w:t>rives. Finition granuleuse, griffée à la truelle.</w:t>
      </w:r>
    </w:p>
    <w:p w14:paraId="50E220AA" w14:textId="77777777" w:rsidR="000C458D" w:rsidRDefault="000C458D">
      <w:pPr>
        <w:pStyle w:val="Corpsdetexte"/>
      </w:pPr>
    </w:p>
    <w:p w14:paraId="50E220AB" w14:textId="77777777" w:rsidR="000C458D" w:rsidRDefault="00AA453D" w:rsidP="006F30DE">
      <w:pPr>
        <w:pStyle w:val="Corpsdetexte"/>
        <w:ind w:left="568" w:right="560"/>
        <w:jc w:val="both"/>
      </w:pPr>
      <w:r>
        <w:t>Les mortiers contiendront des charges fines (sable 04), mais aussi des charges de plus gros diamètre (gravillons et cailloux de basalte), de façon à prévenir les risques de retrait.</w:t>
      </w:r>
    </w:p>
    <w:p w14:paraId="50E220AC" w14:textId="77777777" w:rsidR="000C458D" w:rsidRDefault="000C458D">
      <w:pPr>
        <w:pStyle w:val="Corpsdetexte"/>
      </w:pPr>
    </w:p>
    <w:p w14:paraId="50E220AD" w14:textId="77777777" w:rsidR="000C458D" w:rsidRDefault="00AA453D" w:rsidP="006F30DE">
      <w:pPr>
        <w:pStyle w:val="Corpsdetexte"/>
        <w:spacing w:before="1"/>
        <w:ind w:left="568" w:right="560"/>
        <w:jc w:val="both"/>
      </w:pPr>
      <w:r>
        <w:t xml:space="preserve">Les mortiers seront éventuellement fibrés (fibres synthétiques – Interdiction des fibres </w:t>
      </w:r>
      <w:r>
        <w:rPr>
          <w:spacing w:val="-2"/>
        </w:rPr>
        <w:t>métalliques).</w:t>
      </w:r>
    </w:p>
    <w:p w14:paraId="50E220AE" w14:textId="06699D19" w:rsidR="000C458D" w:rsidRDefault="00AA453D" w:rsidP="006F30DE">
      <w:pPr>
        <w:pStyle w:val="Corpsdetexte"/>
        <w:spacing w:before="276"/>
        <w:ind w:left="568" w:right="560"/>
        <w:jc w:val="both"/>
      </w:pPr>
      <w:r>
        <w:t xml:space="preserve">Des armatures métalliques en laiton seront éventuellement mises en place pour les surépaisseurs de ragréage allant au-delà de 30 </w:t>
      </w:r>
      <w:r w:rsidR="001418AE">
        <w:t>MM.</w:t>
      </w:r>
    </w:p>
    <w:p w14:paraId="65154523" w14:textId="7C0A4726" w:rsidR="006F30DE" w:rsidRDefault="006F30DE" w:rsidP="006F30DE">
      <w:pPr>
        <w:pStyle w:val="Corpsdetexte"/>
        <w:ind w:left="568" w:right="558"/>
        <w:jc w:val="both"/>
      </w:pPr>
    </w:p>
    <w:p w14:paraId="2EE241B7" w14:textId="77777777" w:rsidR="006F30DE" w:rsidRDefault="00AA453D" w:rsidP="006F30DE">
      <w:pPr>
        <w:pStyle w:val="Corpsdetexte"/>
        <w:ind w:left="568" w:right="558"/>
        <w:jc w:val="both"/>
      </w:pPr>
      <w:r>
        <w:t>Les armatures seront composées de clous en laiton disposés tous les 25 mm dans les deux sens, à raison de 16 au dm², et ligature en fil de laiton reprises sur chaque clou et entrecroisées. Les armatures devront respecter les joints de fractionnement.</w:t>
      </w:r>
    </w:p>
    <w:p w14:paraId="48343B54" w14:textId="77777777" w:rsidR="006F30DE" w:rsidRDefault="006F30DE" w:rsidP="006F30DE">
      <w:pPr>
        <w:pStyle w:val="Corpsdetexte"/>
        <w:ind w:left="568" w:right="558"/>
        <w:jc w:val="both"/>
      </w:pPr>
    </w:p>
    <w:p w14:paraId="7F27BC20" w14:textId="77777777" w:rsidR="006F30DE" w:rsidRDefault="00AA453D" w:rsidP="006F30DE">
      <w:pPr>
        <w:pStyle w:val="Corpsdetexte"/>
        <w:ind w:left="568" w:right="558"/>
        <w:jc w:val="both"/>
      </w:pPr>
      <w:r>
        <w:t>Compris</w:t>
      </w:r>
      <w:r>
        <w:rPr>
          <w:spacing w:val="-4"/>
        </w:rPr>
        <w:t xml:space="preserve"> </w:t>
      </w:r>
      <w:r>
        <w:t>fixation</w:t>
      </w:r>
      <w:r>
        <w:rPr>
          <w:spacing w:val="-4"/>
        </w:rPr>
        <w:t xml:space="preserve"> </w:t>
      </w:r>
      <w:r>
        <w:t>des</w:t>
      </w:r>
      <w:r>
        <w:rPr>
          <w:spacing w:val="-4"/>
        </w:rPr>
        <w:t xml:space="preserve"> </w:t>
      </w:r>
      <w:r>
        <w:t>clous</w:t>
      </w:r>
      <w:r>
        <w:rPr>
          <w:spacing w:val="-4"/>
        </w:rPr>
        <w:t xml:space="preserve"> </w:t>
      </w:r>
      <w:r>
        <w:t>par</w:t>
      </w:r>
      <w:r>
        <w:rPr>
          <w:spacing w:val="-5"/>
        </w:rPr>
        <w:t xml:space="preserve"> </w:t>
      </w:r>
      <w:r>
        <w:t>percement</w:t>
      </w:r>
      <w:r>
        <w:rPr>
          <w:spacing w:val="-4"/>
        </w:rPr>
        <w:t xml:space="preserve"> </w:t>
      </w:r>
      <w:r>
        <w:t>d'avant</w:t>
      </w:r>
      <w:r>
        <w:rPr>
          <w:spacing w:val="-2"/>
        </w:rPr>
        <w:t xml:space="preserve"> </w:t>
      </w:r>
      <w:r>
        <w:t>trou</w:t>
      </w:r>
      <w:r>
        <w:rPr>
          <w:spacing w:val="-4"/>
        </w:rPr>
        <w:t xml:space="preserve"> </w:t>
      </w:r>
      <w:r>
        <w:t>et</w:t>
      </w:r>
      <w:r>
        <w:rPr>
          <w:spacing w:val="-4"/>
        </w:rPr>
        <w:t xml:space="preserve"> </w:t>
      </w:r>
      <w:r>
        <w:t>scellement</w:t>
      </w:r>
      <w:r>
        <w:rPr>
          <w:spacing w:val="-4"/>
        </w:rPr>
        <w:t xml:space="preserve"> </w:t>
      </w:r>
      <w:r>
        <w:t>à</w:t>
      </w:r>
      <w:r>
        <w:rPr>
          <w:spacing w:val="-5"/>
        </w:rPr>
        <w:t xml:space="preserve"> </w:t>
      </w:r>
      <w:r>
        <w:t>la</w:t>
      </w:r>
      <w:r>
        <w:rPr>
          <w:spacing w:val="-3"/>
        </w:rPr>
        <w:t xml:space="preserve"> </w:t>
      </w:r>
      <w:r>
        <w:t xml:space="preserve">résine. </w:t>
      </w:r>
    </w:p>
    <w:p w14:paraId="02B30990" w14:textId="77777777" w:rsidR="006F30DE" w:rsidRDefault="006F30DE" w:rsidP="006F30DE">
      <w:pPr>
        <w:pStyle w:val="Corpsdetexte"/>
        <w:ind w:left="568" w:right="558"/>
        <w:jc w:val="both"/>
      </w:pPr>
    </w:p>
    <w:p w14:paraId="50E220B0" w14:textId="32690A0B" w:rsidR="000C458D" w:rsidRDefault="00AA453D" w:rsidP="006F30DE">
      <w:pPr>
        <w:pStyle w:val="Corpsdetexte"/>
        <w:ind w:left="568" w:right="558"/>
        <w:jc w:val="both"/>
      </w:pPr>
      <w:r>
        <w:t>Compris réalisation d’échantillon à soumettre à l’architecte</w:t>
      </w:r>
    </w:p>
    <w:p w14:paraId="10011754" w14:textId="77777777" w:rsidR="006F30DE" w:rsidRDefault="006F30DE" w:rsidP="006F30DE">
      <w:pPr>
        <w:pStyle w:val="Corpsdetexte"/>
        <w:ind w:left="568" w:right="558"/>
        <w:jc w:val="both"/>
      </w:pPr>
    </w:p>
    <w:p w14:paraId="50E220B1" w14:textId="77777777" w:rsidR="000C458D" w:rsidRDefault="00AA453D">
      <w:pPr>
        <w:pStyle w:val="Paragraphedeliste"/>
        <w:numPr>
          <w:ilvl w:val="0"/>
          <w:numId w:val="4"/>
        </w:numPr>
        <w:tabs>
          <w:tab w:val="left" w:pos="773"/>
        </w:tabs>
        <w:ind w:right="558" w:firstLine="0"/>
        <w:jc w:val="both"/>
        <w:rPr>
          <w:sz w:val="24"/>
        </w:rPr>
      </w:pPr>
      <w:r>
        <w:rPr>
          <w:sz w:val="24"/>
        </w:rPr>
        <w:t>La préparation des supports, compris retaille des maçonneries en saillies des murs et pouvant gêner le dressage du renformis</w:t>
      </w:r>
    </w:p>
    <w:p w14:paraId="50E220B2" w14:textId="77777777" w:rsidR="000C458D" w:rsidRDefault="00AA453D">
      <w:pPr>
        <w:pStyle w:val="Paragraphedeliste"/>
        <w:numPr>
          <w:ilvl w:val="0"/>
          <w:numId w:val="4"/>
        </w:numPr>
        <w:tabs>
          <w:tab w:val="left" w:pos="708"/>
        </w:tabs>
        <w:ind w:left="708" w:hanging="140"/>
        <w:jc w:val="both"/>
        <w:rPr>
          <w:sz w:val="24"/>
        </w:rPr>
      </w:pPr>
      <w:r>
        <w:rPr>
          <w:sz w:val="24"/>
        </w:rPr>
        <w:t>Le</w:t>
      </w:r>
      <w:r>
        <w:rPr>
          <w:spacing w:val="-10"/>
          <w:sz w:val="24"/>
        </w:rPr>
        <w:t xml:space="preserve"> </w:t>
      </w:r>
      <w:r>
        <w:rPr>
          <w:sz w:val="24"/>
        </w:rPr>
        <w:t>dépoussiérage</w:t>
      </w:r>
      <w:r>
        <w:rPr>
          <w:spacing w:val="-8"/>
          <w:sz w:val="24"/>
        </w:rPr>
        <w:t xml:space="preserve"> </w:t>
      </w:r>
      <w:r>
        <w:rPr>
          <w:sz w:val="24"/>
        </w:rPr>
        <w:t>et</w:t>
      </w:r>
      <w:r>
        <w:rPr>
          <w:spacing w:val="-9"/>
          <w:sz w:val="24"/>
        </w:rPr>
        <w:t xml:space="preserve"> </w:t>
      </w:r>
      <w:r>
        <w:rPr>
          <w:sz w:val="24"/>
        </w:rPr>
        <w:t>l'hydratation</w:t>
      </w:r>
      <w:r>
        <w:rPr>
          <w:spacing w:val="-9"/>
          <w:sz w:val="24"/>
        </w:rPr>
        <w:t xml:space="preserve"> </w:t>
      </w:r>
      <w:r>
        <w:rPr>
          <w:sz w:val="24"/>
        </w:rPr>
        <w:t>du</w:t>
      </w:r>
      <w:r>
        <w:rPr>
          <w:spacing w:val="-9"/>
          <w:sz w:val="24"/>
        </w:rPr>
        <w:t xml:space="preserve"> </w:t>
      </w:r>
      <w:r>
        <w:rPr>
          <w:spacing w:val="-2"/>
          <w:sz w:val="24"/>
        </w:rPr>
        <w:t>parement,</w:t>
      </w:r>
    </w:p>
    <w:p w14:paraId="50E220B3" w14:textId="77777777" w:rsidR="000C458D" w:rsidRDefault="00AA453D">
      <w:pPr>
        <w:pStyle w:val="Paragraphedeliste"/>
        <w:numPr>
          <w:ilvl w:val="0"/>
          <w:numId w:val="4"/>
        </w:numPr>
        <w:tabs>
          <w:tab w:val="left" w:pos="708"/>
        </w:tabs>
        <w:ind w:left="708" w:hanging="140"/>
        <w:jc w:val="both"/>
        <w:rPr>
          <w:sz w:val="24"/>
        </w:rPr>
      </w:pPr>
      <w:r>
        <w:rPr>
          <w:sz w:val="24"/>
        </w:rPr>
        <w:t>Le</w:t>
      </w:r>
      <w:r>
        <w:rPr>
          <w:spacing w:val="-7"/>
          <w:sz w:val="24"/>
        </w:rPr>
        <w:t xml:space="preserve"> </w:t>
      </w:r>
      <w:r>
        <w:rPr>
          <w:spacing w:val="-2"/>
          <w:sz w:val="24"/>
        </w:rPr>
        <w:t>dressage,</w:t>
      </w:r>
    </w:p>
    <w:p w14:paraId="50E220B4" w14:textId="77777777" w:rsidR="000C458D" w:rsidRDefault="00AA453D">
      <w:pPr>
        <w:pStyle w:val="Paragraphedeliste"/>
        <w:numPr>
          <w:ilvl w:val="0"/>
          <w:numId w:val="4"/>
        </w:numPr>
        <w:tabs>
          <w:tab w:val="left" w:pos="749"/>
        </w:tabs>
        <w:ind w:right="555" w:firstLine="0"/>
        <w:jc w:val="both"/>
        <w:rPr>
          <w:sz w:val="24"/>
        </w:rPr>
      </w:pPr>
      <w:r>
        <w:rPr>
          <w:sz w:val="24"/>
        </w:rPr>
        <w:t>L'exécution, fournitures comprises, des différentes couches consécutives des renformis y compris sujétions des cueillis, d'angle d'arrêt de garnissage des joints, compris réalisation éventuelle de glacis (couronnement de mur), compris armatures métalliques,</w:t>
      </w:r>
    </w:p>
    <w:p w14:paraId="50E220B5" w14:textId="77777777" w:rsidR="000C458D" w:rsidRDefault="00AA453D">
      <w:pPr>
        <w:pStyle w:val="Paragraphedeliste"/>
        <w:numPr>
          <w:ilvl w:val="0"/>
          <w:numId w:val="4"/>
        </w:numPr>
        <w:tabs>
          <w:tab w:val="left" w:pos="708"/>
        </w:tabs>
        <w:ind w:left="708" w:hanging="140"/>
        <w:jc w:val="both"/>
        <w:rPr>
          <w:sz w:val="24"/>
        </w:rPr>
      </w:pPr>
      <w:r>
        <w:rPr>
          <w:sz w:val="24"/>
        </w:rPr>
        <w:t>La</w:t>
      </w:r>
      <w:r>
        <w:rPr>
          <w:spacing w:val="-8"/>
          <w:sz w:val="24"/>
        </w:rPr>
        <w:t xml:space="preserve"> </w:t>
      </w:r>
      <w:r>
        <w:rPr>
          <w:sz w:val="24"/>
        </w:rPr>
        <w:t>finition</w:t>
      </w:r>
      <w:r>
        <w:rPr>
          <w:spacing w:val="-7"/>
          <w:sz w:val="24"/>
        </w:rPr>
        <w:t xml:space="preserve"> </w:t>
      </w:r>
      <w:r>
        <w:rPr>
          <w:sz w:val="24"/>
        </w:rPr>
        <w:t>de</w:t>
      </w:r>
      <w:r>
        <w:rPr>
          <w:spacing w:val="-8"/>
          <w:sz w:val="24"/>
        </w:rPr>
        <w:t xml:space="preserve"> </w:t>
      </w:r>
      <w:r>
        <w:rPr>
          <w:sz w:val="24"/>
        </w:rPr>
        <w:t>parement</w:t>
      </w:r>
      <w:r>
        <w:rPr>
          <w:spacing w:val="-5"/>
          <w:sz w:val="24"/>
        </w:rPr>
        <w:t xml:space="preserve"> </w:t>
      </w:r>
      <w:r>
        <w:rPr>
          <w:sz w:val="24"/>
        </w:rPr>
        <w:t>rugueuse</w:t>
      </w:r>
      <w:r>
        <w:rPr>
          <w:spacing w:val="-8"/>
          <w:sz w:val="24"/>
        </w:rPr>
        <w:t xml:space="preserve"> </w:t>
      </w:r>
      <w:r>
        <w:rPr>
          <w:sz w:val="24"/>
        </w:rPr>
        <w:t>et</w:t>
      </w:r>
      <w:r>
        <w:rPr>
          <w:spacing w:val="-5"/>
          <w:sz w:val="24"/>
        </w:rPr>
        <w:t xml:space="preserve"> </w:t>
      </w:r>
      <w:r>
        <w:rPr>
          <w:spacing w:val="-2"/>
          <w:sz w:val="24"/>
        </w:rPr>
        <w:t>griffée,</w:t>
      </w:r>
    </w:p>
    <w:p w14:paraId="50E220B6" w14:textId="77777777" w:rsidR="000C458D" w:rsidRDefault="00AA453D">
      <w:pPr>
        <w:pStyle w:val="Paragraphedeliste"/>
        <w:numPr>
          <w:ilvl w:val="0"/>
          <w:numId w:val="4"/>
        </w:numPr>
        <w:tabs>
          <w:tab w:val="left" w:pos="708"/>
        </w:tabs>
        <w:ind w:left="708" w:hanging="140"/>
        <w:jc w:val="both"/>
        <w:rPr>
          <w:sz w:val="24"/>
        </w:rPr>
      </w:pPr>
      <w:r>
        <w:rPr>
          <w:sz w:val="24"/>
        </w:rPr>
        <w:t>Les</w:t>
      </w:r>
      <w:r>
        <w:rPr>
          <w:spacing w:val="-7"/>
          <w:sz w:val="24"/>
        </w:rPr>
        <w:t xml:space="preserve"> </w:t>
      </w:r>
      <w:r>
        <w:rPr>
          <w:sz w:val="24"/>
        </w:rPr>
        <w:t>essais</w:t>
      </w:r>
      <w:r>
        <w:rPr>
          <w:spacing w:val="-6"/>
          <w:sz w:val="24"/>
        </w:rPr>
        <w:t xml:space="preserve"> </w:t>
      </w:r>
      <w:r>
        <w:rPr>
          <w:sz w:val="24"/>
        </w:rPr>
        <w:t>réalisés</w:t>
      </w:r>
      <w:r>
        <w:rPr>
          <w:spacing w:val="-6"/>
          <w:sz w:val="24"/>
        </w:rPr>
        <w:t xml:space="preserve"> </w:t>
      </w:r>
      <w:r>
        <w:rPr>
          <w:sz w:val="24"/>
        </w:rPr>
        <w:t>pour</w:t>
      </w:r>
      <w:r>
        <w:rPr>
          <w:spacing w:val="-5"/>
          <w:sz w:val="24"/>
        </w:rPr>
        <w:t xml:space="preserve"> </w:t>
      </w:r>
      <w:r>
        <w:rPr>
          <w:sz w:val="24"/>
        </w:rPr>
        <w:t>accord</w:t>
      </w:r>
      <w:r>
        <w:rPr>
          <w:spacing w:val="-4"/>
          <w:sz w:val="24"/>
        </w:rPr>
        <w:t xml:space="preserve"> </w:t>
      </w:r>
      <w:r>
        <w:rPr>
          <w:sz w:val="24"/>
        </w:rPr>
        <w:t>et</w:t>
      </w:r>
      <w:r>
        <w:rPr>
          <w:spacing w:val="-7"/>
          <w:sz w:val="24"/>
        </w:rPr>
        <w:t xml:space="preserve"> </w:t>
      </w:r>
      <w:r>
        <w:rPr>
          <w:sz w:val="24"/>
        </w:rPr>
        <w:t>à</w:t>
      </w:r>
      <w:r>
        <w:rPr>
          <w:spacing w:val="-7"/>
          <w:sz w:val="24"/>
        </w:rPr>
        <w:t xml:space="preserve"> </w:t>
      </w:r>
      <w:r>
        <w:rPr>
          <w:sz w:val="24"/>
        </w:rPr>
        <w:t>soumettre</w:t>
      </w:r>
      <w:r>
        <w:rPr>
          <w:spacing w:val="-5"/>
          <w:sz w:val="24"/>
        </w:rPr>
        <w:t xml:space="preserve"> </w:t>
      </w:r>
      <w:r>
        <w:rPr>
          <w:sz w:val="24"/>
        </w:rPr>
        <w:t>à</w:t>
      </w:r>
      <w:r>
        <w:rPr>
          <w:spacing w:val="-7"/>
          <w:sz w:val="24"/>
        </w:rPr>
        <w:t xml:space="preserve"> </w:t>
      </w:r>
      <w:r>
        <w:rPr>
          <w:spacing w:val="-2"/>
          <w:sz w:val="24"/>
        </w:rPr>
        <w:t>l’architecte,</w:t>
      </w:r>
    </w:p>
    <w:p w14:paraId="50E220B7" w14:textId="77777777" w:rsidR="000C458D" w:rsidRDefault="00AA453D">
      <w:pPr>
        <w:pStyle w:val="Paragraphedeliste"/>
        <w:numPr>
          <w:ilvl w:val="0"/>
          <w:numId w:val="4"/>
        </w:numPr>
        <w:tabs>
          <w:tab w:val="left" w:pos="708"/>
        </w:tabs>
        <w:ind w:left="708" w:hanging="140"/>
        <w:jc w:val="both"/>
        <w:rPr>
          <w:sz w:val="24"/>
        </w:rPr>
      </w:pPr>
      <w:r>
        <w:rPr>
          <w:sz w:val="24"/>
        </w:rPr>
        <w:t>La</w:t>
      </w:r>
      <w:r>
        <w:rPr>
          <w:spacing w:val="-9"/>
          <w:sz w:val="24"/>
        </w:rPr>
        <w:t xml:space="preserve"> </w:t>
      </w:r>
      <w:r>
        <w:rPr>
          <w:sz w:val="24"/>
        </w:rPr>
        <w:t>manutention</w:t>
      </w:r>
      <w:r>
        <w:rPr>
          <w:spacing w:val="-8"/>
          <w:sz w:val="24"/>
        </w:rPr>
        <w:t xml:space="preserve"> </w:t>
      </w:r>
      <w:r>
        <w:rPr>
          <w:sz w:val="24"/>
        </w:rPr>
        <w:t>et</w:t>
      </w:r>
      <w:r>
        <w:rPr>
          <w:spacing w:val="-8"/>
          <w:sz w:val="24"/>
        </w:rPr>
        <w:t xml:space="preserve"> </w:t>
      </w:r>
      <w:r>
        <w:rPr>
          <w:sz w:val="24"/>
        </w:rPr>
        <w:t>l’évacuation</w:t>
      </w:r>
      <w:r>
        <w:rPr>
          <w:spacing w:val="-8"/>
          <w:sz w:val="24"/>
        </w:rPr>
        <w:t xml:space="preserve"> </w:t>
      </w:r>
      <w:r>
        <w:rPr>
          <w:sz w:val="24"/>
        </w:rPr>
        <w:t>des</w:t>
      </w:r>
      <w:r>
        <w:rPr>
          <w:spacing w:val="-6"/>
          <w:sz w:val="24"/>
        </w:rPr>
        <w:t xml:space="preserve"> </w:t>
      </w:r>
      <w:r>
        <w:rPr>
          <w:sz w:val="24"/>
        </w:rPr>
        <w:t>gravois</w:t>
      </w:r>
      <w:r>
        <w:rPr>
          <w:spacing w:val="-8"/>
          <w:sz w:val="24"/>
        </w:rPr>
        <w:t xml:space="preserve"> </w:t>
      </w:r>
      <w:r>
        <w:rPr>
          <w:sz w:val="24"/>
        </w:rPr>
        <w:t>aux</w:t>
      </w:r>
      <w:r>
        <w:rPr>
          <w:spacing w:val="-6"/>
          <w:sz w:val="24"/>
        </w:rPr>
        <w:t xml:space="preserve"> </w:t>
      </w:r>
      <w:r>
        <w:rPr>
          <w:spacing w:val="-2"/>
          <w:sz w:val="24"/>
        </w:rPr>
        <w:t>décharges.</w:t>
      </w:r>
    </w:p>
    <w:p w14:paraId="3CD1ED27" w14:textId="77777777" w:rsidR="006F30DE" w:rsidRDefault="006F30DE">
      <w:pPr>
        <w:pStyle w:val="Corpsdetexte"/>
        <w:spacing w:before="5"/>
      </w:pPr>
    </w:p>
    <w:p w14:paraId="791FC6D3" w14:textId="77777777" w:rsidR="006F30DE" w:rsidRDefault="006F30DE">
      <w:pPr>
        <w:pStyle w:val="Corpsdetexte"/>
        <w:spacing w:before="5"/>
      </w:pPr>
    </w:p>
    <w:p w14:paraId="06C8A405" w14:textId="77777777" w:rsidR="001418AE" w:rsidRDefault="001418AE">
      <w:pPr>
        <w:pStyle w:val="Corpsdetexte"/>
        <w:spacing w:before="5"/>
      </w:pPr>
    </w:p>
    <w:p w14:paraId="3FB20E05" w14:textId="77777777" w:rsidR="001418AE" w:rsidRDefault="001418AE">
      <w:pPr>
        <w:pStyle w:val="Corpsdetexte"/>
        <w:spacing w:before="5"/>
      </w:pPr>
    </w:p>
    <w:p w14:paraId="5D8ACAB8" w14:textId="77777777" w:rsidR="001418AE" w:rsidRDefault="001418AE">
      <w:pPr>
        <w:pStyle w:val="Corpsdetexte"/>
        <w:spacing w:before="5"/>
      </w:pPr>
    </w:p>
    <w:p w14:paraId="190CD4D5" w14:textId="77777777" w:rsidR="001418AE" w:rsidRDefault="001418AE">
      <w:pPr>
        <w:pStyle w:val="Corpsdetexte"/>
        <w:spacing w:before="5"/>
      </w:pPr>
    </w:p>
    <w:p w14:paraId="6D50107B" w14:textId="77777777" w:rsidR="001418AE" w:rsidRDefault="001418AE">
      <w:pPr>
        <w:pStyle w:val="Corpsdetexte"/>
        <w:spacing w:before="5"/>
      </w:pPr>
    </w:p>
    <w:p w14:paraId="7E91E81B" w14:textId="77777777" w:rsidR="001418AE" w:rsidRDefault="001418AE">
      <w:pPr>
        <w:pStyle w:val="Corpsdetexte"/>
        <w:spacing w:before="5"/>
      </w:pPr>
    </w:p>
    <w:p w14:paraId="50E220BA" w14:textId="77777777" w:rsidR="000C458D" w:rsidRPr="00260B63" w:rsidRDefault="00AA453D" w:rsidP="00260B63">
      <w:pPr>
        <w:pStyle w:val="Paragraphedeliste"/>
        <w:numPr>
          <w:ilvl w:val="0"/>
          <w:numId w:val="5"/>
        </w:numPr>
        <w:tabs>
          <w:tab w:val="left" w:pos="1275"/>
        </w:tabs>
        <w:ind w:left="1275" w:hanging="347"/>
        <w:rPr>
          <w:b/>
          <w:spacing w:val="-2"/>
          <w:sz w:val="24"/>
          <w:u w:val="single"/>
        </w:rPr>
      </w:pPr>
      <w:r w:rsidRPr="00260B63">
        <w:rPr>
          <w:b/>
          <w:spacing w:val="-2"/>
          <w:sz w:val="24"/>
          <w:u w:val="single"/>
        </w:rPr>
        <w:t>Evacuation des Gravois en décharges et nettoyage</w:t>
      </w:r>
    </w:p>
    <w:p w14:paraId="50E220BB" w14:textId="77777777" w:rsidR="000C458D" w:rsidRDefault="000C458D">
      <w:pPr>
        <w:pStyle w:val="Corpsdetexte"/>
        <w:spacing w:before="235"/>
        <w:rPr>
          <w:b/>
        </w:rPr>
      </w:pPr>
    </w:p>
    <w:p w14:paraId="50E220BC" w14:textId="77777777" w:rsidR="000C458D" w:rsidRDefault="00AA453D" w:rsidP="006F30DE">
      <w:pPr>
        <w:pStyle w:val="Corpsdetexte"/>
        <w:ind w:left="568"/>
      </w:pPr>
      <w:r>
        <w:t>L’entreprise</w:t>
      </w:r>
      <w:r>
        <w:rPr>
          <w:spacing w:val="40"/>
        </w:rPr>
        <w:t xml:space="preserve"> </w:t>
      </w:r>
      <w:r>
        <w:t>est</w:t>
      </w:r>
      <w:r>
        <w:rPr>
          <w:spacing w:val="40"/>
        </w:rPr>
        <w:t xml:space="preserve"> </w:t>
      </w:r>
      <w:r>
        <w:t>tenue</w:t>
      </w:r>
      <w:r>
        <w:rPr>
          <w:spacing w:val="40"/>
        </w:rPr>
        <w:t xml:space="preserve"> </w:t>
      </w:r>
      <w:r>
        <w:t>de</w:t>
      </w:r>
      <w:r>
        <w:rPr>
          <w:spacing w:val="40"/>
        </w:rPr>
        <w:t xml:space="preserve"> </w:t>
      </w:r>
      <w:r>
        <w:t>maintenir</w:t>
      </w:r>
      <w:r>
        <w:rPr>
          <w:spacing w:val="40"/>
        </w:rPr>
        <w:t xml:space="preserve"> </w:t>
      </w:r>
      <w:r>
        <w:t>en</w:t>
      </w:r>
      <w:r>
        <w:rPr>
          <w:spacing w:val="40"/>
        </w:rPr>
        <w:t xml:space="preserve"> </w:t>
      </w:r>
      <w:r>
        <w:t>état</w:t>
      </w:r>
      <w:r>
        <w:rPr>
          <w:spacing w:val="40"/>
        </w:rPr>
        <w:t xml:space="preserve"> </w:t>
      </w:r>
      <w:r>
        <w:t>constant</w:t>
      </w:r>
      <w:r>
        <w:rPr>
          <w:spacing w:val="40"/>
        </w:rPr>
        <w:t xml:space="preserve"> </w:t>
      </w:r>
      <w:r>
        <w:t>de</w:t>
      </w:r>
      <w:r>
        <w:rPr>
          <w:spacing w:val="40"/>
        </w:rPr>
        <w:t xml:space="preserve"> </w:t>
      </w:r>
      <w:r>
        <w:t>propreté</w:t>
      </w:r>
      <w:r>
        <w:rPr>
          <w:spacing w:val="40"/>
        </w:rPr>
        <w:t xml:space="preserve"> </w:t>
      </w:r>
      <w:r>
        <w:t>son</w:t>
      </w:r>
      <w:r>
        <w:rPr>
          <w:spacing w:val="40"/>
        </w:rPr>
        <w:t xml:space="preserve"> </w:t>
      </w:r>
      <w:r>
        <w:t>chantier,</w:t>
      </w:r>
      <w:r>
        <w:rPr>
          <w:spacing w:val="40"/>
        </w:rPr>
        <w:t xml:space="preserve"> </w:t>
      </w:r>
      <w:r>
        <w:t>de</w:t>
      </w:r>
      <w:r>
        <w:rPr>
          <w:spacing w:val="40"/>
        </w:rPr>
        <w:t xml:space="preserve"> </w:t>
      </w:r>
      <w:r>
        <w:t>rassembler et d’enlever aux décharges publiques ses gravois.</w:t>
      </w:r>
    </w:p>
    <w:p w14:paraId="50E220BD" w14:textId="77777777" w:rsidR="000C458D" w:rsidRDefault="000C458D">
      <w:pPr>
        <w:pStyle w:val="Corpsdetexte"/>
      </w:pPr>
    </w:p>
    <w:p w14:paraId="50E220BE" w14:textId="77777777" w:rsidR="000C458D" w:rsidRDefault="00AA453D" w:rsidP="006F30DE">
      <w:pPr>
        <w:pStyle w:val="Corpsdetexte"/>
        <w:ind w:left="568" w:right="562"/>
      </w:pPr>
      <w:r>
        <w:t>Il s’agit de l’ensemble des coltinages, la remontée des gravois, leur mise en sac, leur</w:t>
      </w:r>
      <w:r>
        <w:rPr>
          <w:spacing w:val="40"/>
        </w:rPr>
        <w:t xml:space="preserve"> </w:t>
      </w:r>
      <w:r>
        <w:t>tri, leur évacuation aux décharges.</w:t>
      </w:r>
    </w:p>
    <w:p w14:paraId="50E220C0" w14:textId="77777777" w:rsidR="000C458D" w:rsidRDefault="00AA453D" w:rsidP="006F30DE">
      <w:pPr>
        <w:pStyle w:val="Corpsdetexte"/>
        <w:spacing w:before="260"/>
        <w:ind w:left="568" w:right="558"/>
        <w:jc w:val="both"/>
      </w:pPr>
      <w:r>
        <w:t>Elle procédera au nettoyage chaque fois que l’état du chantier l’exigera et au moins une fois par semaine afin de laisser l’édifice de ses abords en parfait état de propreté pendant la</w:t>
      </w:r>
      <w:r>
        <w:rPr>
          <w:spacing w:val="-2"/>
        </w:rPr>
        <w:t xml:space="preserve"> </w:t>
      </w:r>
      <w:r>
        <w:t>durée du</w:t>
      </w:r>
      <w:r>
        <w:rPr>
          <w:spacing w:val="-1"/>
        </w:rPr>
        <w:t xml:space="preserve"> </w:t>
      </w:r>
      <w:r>
        <w:t>chantier. Le maître</w:t>
      </w:r>
      <w:r>
        <w:rPr>
          <w:spacing w:val="-2"/>
        </w:rPr>
        <w:t xml:space="preserve"> </w:t>
      </w:r>
      <w:r>
        <w:t>d’ouvrage</w:t>
      </w:r>
      <w:r>
        <w:rPr>
          <w:spacing w:val="-2"/>
        </w:rPr>
        <w:t xml:space="preserve"> </w:t>
      </w:r>
      <w:r>
        <w:t>pourra demander ces</w:t>
      </w:r>
      <w:r>
        <w:rPr>
          <w:spacing w:val="-1"/>
        </w:rPr>
        <w:t xml:space="preserve"> </w:t>
      </w:r>
      <w:r>
        <w:t>nettoyages chaque fois</w:t>
      </w:r>
      <w:r>
        <w:rPr>
          <w:spacing w:val="-1"/>
        </w:rPr>
        <w:t xml:space="preserve"> </w:t>
      </w:r>
      <w:r>
        <w:t>qu’il</w:t>
      </w:r>
      <w:r>
        <w:rPr>
          <w:spacing w:val="-1"/>
        </w:rPr>
        <w:t xml:space="preserve"> </w:t>
      </w:r>
      <w:r>
        <w:t>le jugera nécessaire, notamment pour les réunions et visites de chantier, et particulièrement en fin de chantier avant l’opération de réception des ouvrages.</w:t>
      </w:r>
    </w:p>
    <w:p w14:paraId="50E220C1" w14:textId="77777777" w:rsidR="000C458D" w:rsidRDefault="00AA453D">
      <w:pPr>
        <w:pStyle w:val="Corpsdetexte"/>
        <w:spacing w:before="240"/>
        <w:ind w:left="1984"/>
      </w:pPr>
      <w:r>
        <w:t>Le</w:t>
      </w:r>
      <w:r>
        <w:rPr>
          <w:spacing w:val="-9"/>
        </w:rPr>
        <w:t xml:space="preserve"> </w:t>
      </w:r>
      <w:r>
        <w:t>poste</w:t>
      </w:r>
      <w:r>
        <w:rPr>
          <w:spacing w:val="-8"/>
        </w:rPr>
        <w:t xml:space="preserve"> </w:t>
      </w:r>
      <w:r>
        <w:t>comprend</w:t>
      </w:r>
      <w:r>
        <w:rPr>
          <w:spacing w:val="-7"/>
        </w:rPr>
        <w:t xml:space="preserve"> </w:t>
      </w:r>
      <w:r>
        <w:rPr>
          <w:spacing w:val="-10"/>
        </w:rPr>
        <w:t>:</w:t>
      </w:r>
    </w:p>
    <w:p w14:paraId="50E220C2" w14:textId="77777777" w:rsidR="000C458D" w:rsidRDefault="000C458D">
      <w:pPr>
        <w:pStyle w:val="Corpsdetexte"/>
      </w:pPr>
    </w:p>
    <w:p w14:paraId="50E220C3" w14:textId="77777777" w:rsidR="000C458D" w:rsidRDefault="00AA453D">
      <w:pPr>
        <w:pStyle w:val="Paragraphedeliste"/>
        <w:numPr>
          <w:ilvl w:val="1"/>
          <w:numId w:val="5"/>
        </w:numPr>
        <w:tabs>
          <w:tab w:val="left" w:pos="1984"/>
        </w:tabs>
        <w:ind w:hanging="708"/>
        <w:rPr>
          <w:sz w:val="24"/>
        </w:rPr>
      </w:pPr>
      <w:r>
        <w:rPr>
          <w:sz w:val="24"/>
        </w:rPr>
        <w:t>Le</w:t>
      </w:r>
      <w:r>
        <w:rPr>
          <w:spacing w:val="-6"/>
          <w:sz w:val="24"/>
        </w:rPr>
        <w:t xml:space="preserve"> </w:t>
      </w:r>
      <w:r>
        <w:rPr>
          <w:sz w:val="24"/>
        </w:rPr>
        <w:t>coltinage</w:t>
      </w:r>
      <w:r>
        <w:rPr>
          <w:spacing w:val="-8"/>
          <w:sz w:val="24"/>
        </w:rPr>
        <w:t xml:space="preserve"> </w:t>
      </w:r>
      <w:r>
        <w:rPr>
          <w:sz w:val="24"/>
        </w:rPr>
        <w:t>des</w:t>
      </w:r>
      <w:r>
        <w:rPr>
          <w:spacing w:val="-5"/>
          <w:sz w:val="24"/>
        </w:rPr>
        <w:t xml:space="preserve"> </w:t>
      </w:r>
      <w:r>
        <w:rPr>
          <w:sz w:val="24"/>
        </w:rPr>
        <w:t>gravois</w:t>
      </w:r>
      <w:r>
        <w:rPr>
          <w:spacing w:val="-5"/>
          <w:sz w:val="24"/>
        </w:rPr>
        <w:t xml:space="preserve"> </w:t>
      </w:r>
      <w:r>
        <w:rPr>
          <w:sz w:val="24"/>
        </w:rPr>
        <w:t>et/ou</w:t>
      </w:r>
      <w:r>
        <w:rPr>
          <w:spacing w:val="-6"/>
          <w:sz w:val="24"/>
        </w:rPr>
        <w:t xml:space="preserve"> </w:t>
      </w:r>
      <w:r>
        <w:rPr>
          <w:sz w:val="24"/>
        </w:rPr>
        <w:t>des</w:t>
      </w:r>
      <w:r>
        <w:rPr>
          <w:spacing w:val="-7"/>
          <w:sz w:val="24"/>
        </w:rPr>
        <w:t xml:space="preserve"> </w:t>
      </w:r>
      <w:r>
        <w:rPr>
          <w:spacing w:val="-2"/>
          <w:sz w:val="24"/>
        </w:rPr>
        <w:t>terres,</w:t>
      </w:r>
    </w:p>
    <w:p w14:paraId="50E220C4" w14:textId="77777777" w:rsidR="000C458D" w:rsidRDefault="00AA453D">
      <w:pPr>
        <w:pStyle w:val="Paragraphedeliste"/>
        <w:numPr>
          <w:ilvl w:val="1"/>
          <w:numId w:val="5"/>
        </w:numPr>
        <w:tabs>
          <w:tab w:val="left" w:pos="1984"/>
        </w:tabs>
        <w:ind w:hanging="708"/>
        <w:rPr>
          <w:sz w:val="24"/>
        </w:rPr>
      </w:pPr>
      <w:r>
        <w:rPr>
          <w:sz w:val="24"/>
        </w:rPr>
        <w:t>Le</w:t>
      </w:r>
      <w:r>
        <w:rPr>
          <w:spacing w:val="-7"/>
          <w:sz w:val="24"/>
        </w:rPr>
        <w:t xml:space="preserve"> </w:t>
      </w:r>
      <w:r>
        <w:rPr>
          <w:sz w:val="24"/>
        </w:rPr>
        <w:t>conditionnement</w:t>
      </w:r>
      <w:r>
        <w:rPr>
          <w:spacing w:val="-7"/>
          <w:sz w:val="24"/>
        </w:rPr>
        <w:t xml:space="preserve"> </w:t>
      </w:r>
      <w:r>
        <w:rPr>
          <w:sz w:val="24"/>
        </w:rPr>
        <w:t>pour</w:t>
      </w:r>
      <w:r>
        <w:rPr>
          <w:spacing w:val="-7"/>
          <w:sz w:val="24"/>
        </w:rPr>
        <w:t xml:space="preserve"> </w:t>
      </w:r>
      <w:r>
        <w:rPr>
          <w:sz w:val="24"/>
        </w:rPr>
        <w:t>le</w:t>
      </w:r>
      <w:r>
        <w:rPr>
          <w:spacing w:val="-8"/>
          <w:sz w:val="24"/>
        </w:rPr>
        <w:t xml:space="preserve"> </w:t>
      </w:r>
      <w:r>
        <w:rPr>
          <w:sz w:val="24"/>
        </w:rPr>
        <w:t>futur</w:t>
      </w:r>
      <w:r>
        <w:rPr>
          <w:spacing w:val="-8"/>
          <w:sz w:val="24"/>
        </w:rPr>
        <w:t xml:space="preserve"> </w:t>
      </w:r>
      <w:r>
        <w:rPr>
          <w:spacing w:val="-2"/>
          <w:sz w:val="24"/>
        </w:rPr>
        <w:t>enlèvement,</w:t>
      </w:r>
    </w:p>
    <w:p w14:paraId="50E220C5" w14:textId="77777777" w:rsidR="000C458D" w:rsidRDefault="00AA453D">
      <w:pPr>
        <w:pStyle w:val="Paragraphedeliste"/>
        <w:numPr>
          <w:ilvl w:val="1"/>
          <w:numId w:val="5"/>
        </w:numPr>
        <w:tabs>
          <w:tab w:val="left" w:pos="1984"/>
        </w:tabs>
        <w:ind w:hanging="708"/>
        <w:rPr>
          <w:sz w:val="24"/>
        </w:rPr>
      </w:pPr>
      <w:r>
        <w:rPr>
          <w:sz w:val="24"/>
        </w:rPr>
        <w:t>Leur</w:t>
      </w:r>
      <w:r>
        <w:rPr>
          <w:spacing w:val="-8"/>
          <w:sz w:val="24"/>
        </w:rPr>
        <w:t xml:space="preserve"> </w:t>
      </w:r>
      <w:r>
        <w:rPr>
          <w:sz w:val="24"/>
        </w:rPr>
        <w:t>tri</w:t>
      </w:r>
      <w:r>
        <w:rPr>
          <w:spacing w:val="-7"/>
          <w:sz w:val="24"/>
        </w:rPr>
        <w:t xml:space="preserve"> </w:t>
      </w:r>
      <w:r>
        <w:rPr>
          <w:sz w:val="24"/>
        </w:rPr>
        <w:t>et</w:t>
      </w:r>
      <w:r>
        <w:rPr>
          <w:spacing w:val="-8"/>
          <w:sz w:val="24"/>
        </w:rPr>
        <w:t xml:space="preserve"> </w:t>
      </w:r>
      <w:r>
        <w:rPr>
          <w:sz w:val="24"/>
        </w:rPr>
        <w:t>leur</w:t>
      </w:r>
      <w:r>
        <w:rPr>
          <w:spacing w:val="-6"/>
          <w:sz w:val="24"/>
        </w:rPr>
        <w:t xml:space="preserve"> </w:t>
      </w:r>
      <w:r>
        <w:rPr>
          <w:sz w:val="24"/>
        </w:rPr>
        <w:t>évacuation</w:t>
      </w:r>
      <w:r>
        <w:rPr>
          <w:spacing w:val="-7"/>
          <w:sz w:val="24"/>
        </w:rPr>
        <w:t xml:space="preserve"> </w:t>
      </w:r>
      <w:r>
        <w:rPr>
          <w:sz w:val="24"/>
        </w:rPr>
        <w:t>aux</w:t>
      </w:r>
      <w:r>
        <w:rPr>
          <w:spacing w:val="-5"/>
          <w:sz w:val="24"/>
        </w:rPr>
        <w:t xml:space="preserve"> </w:t>
      </w:r>
      <w:r>
        <w:rPr>
          <w:sz w:val="24"/>
        </w:rPr>
        <w:t>décharges</w:t>
      </w:r>
      <w:r>
        <w:rPr>
          <w:spacing w:val="-7"/>
          <w:sz w:val="24"/>
        </w:rPr>
        <w:t xml:space="preserve"> </w:t>
      </w:r>
      <w:r>
        <w:rPr>
          <w:spacing w:val="-2"/>
          <w:sz w:val="24"/>
        </w:rPr>
        <w:t>publiques,</w:t>
      </w:r>
    </w:p>
    <w:p w14:paraId="50E220C6" w14:textId="77777777" w:rsidR="000C458D" w:rsidRPr="00FA0698" w:rsidRDefault="00AA453D">
      <w:pPr>
        <w:pStyle w:val="Paragraphedeliste"/>
        <w:numPr>
          <w:ilvl w:val="1"/>
          <w:numId w:val="5"/>
        </w:numPr>
        <w:tabs>
          <w:tab w:val="left" w:pos="1984"/>
        </w:tabs>
        <w:ind w:hanging="708"/>
        <w:rPr>
          <w:sz w:val="24"/>
        </w:rPr>
      </w:pPr>
      <w:r>
        <w:rPr>
          <w:sz w:val="24"/>
        </w:rPr>
        <w:t>Tous</w:t>
      </w:r>
      <w:r>
        <w:rPr>
          <w:spacing w:val="-6"/>
          <w:sz w:val="24"/>
        </w:rPr>
        <w:t xml:space="preserve"> </w:t>
      </w:r>
      <w:r>
        <w:rPr>
          <w:sz w:val="24"/>
        </w:rPr>
        <w:t>les</w:t>
      </w:r>
      <w:r>
        <w:rPr>
          <w:spacing w:val="-6"/>
          <w:sz w:val="24"/>
        </w:rPr>
        <w:t xml:space="preserve"> </w:t>
      </w:r>
      <w:r>
        <w:rPr>
          <w:sz w:val="24"/>
        </w:rPr>
        <w:t>frais</w:t>
      </w:r>
      <w:r>
        <w:rPr>
          <w:spacing w:val="-5"/>
          <w:sz w:val="24"/>
        </w:rPr>
        <w:t xml:space="preserve"> </w:t>
      </w:r>
      <w:r>
        <w:rPr>
          <w:sz w:val="24"/>
        </w:rPr>
        <w:t>de</w:t>
      </w:r>
      <w:r>
        <w:rPr>
          <w:spacing w:val="-6"/>
          <w:sz w:val="24"/>
        </w:rPr>
        <w:t xml:space="preserve"> </w:t>
      </w:r>
      <w:r>
        <w:rPr>
          <w:sz w:val="24"/>
        </w:rPr>
        <w:t>transport</w:t>
      </w:r>
      <w:r>
        <w:rPr>
          <w:spacing w:val="-6"/>
          <w:sz w:val="24"/>
        </w:rPr>
        <w:t xml:space="preserve"> </w:t>
      </w:r>
      <w:r>
        <w:rPr>
          <w:sz w:val="24"/>
        </w:rPr>
        <w:t>et</w:t>
      </w:r>
      <w:r>
        <w:rPr>
          <w:spacing w:val="-5"/>
          <w:sz w:val="24"/>
        </w:rPr>
        <w:t xml:space="preserve"> </w:t>
      </w:r>
      <w:r>
        <w:rPr>
          <w:sz w:val="24"/>
        </w:rPr>
        <w:t>de</w:t>
      </w:r>
      <w:r>
        <w:rPr>
          <w:spacing w:val="-7"/>
          <w:sz w:val="24"/>
        </w:rPr>
        <w:t xml:space="preserve"> </w:t>
      </w:r>
      <w:r>
        <w:rPr>
          <w:sz w:val="24"/>
        </w:rPr>
        <w:t>traitement</w:t>
      </w:r>
      <w:r>
        <w:rPr>
          <w:spacing w:val="-5"/>
          <w:sz w:val="24"/>
        </w:rPr>
        <w:t xml:space="preserve"> </w:t>
      </w:r>
      <w:r>
        <w:rPr>
          <w:sz w:val="24"/>
        </w:rPr>
        <w:t>des</w:t>
      </w:r>
      <w:r>
        <w:rPr>
          <w:spacing w:val="-6"/>
          <w:sz w:val="24"/>
        </w:rPr>
        <w:t xml:space="preserve"> </w:t>
      </w:r>
      <w:r>
        <w:rPr>
          <w:spacing w:val="-2"/>
          <w:sz w:val="24"/>
        </w:rPr>
        <w:t>déchets</w:t>
      </w:r>
    </w:p>
    <w:p w14:paraId="400FD3F3" w14:textId="77777777" w:rsidR="00FA0698" w:rsidRDefault="00FA0698" w:rsidP="00FA0698">
      <w:pPr>
        <w:tabs>
          <w:tab w:val="left" w:pos="1984"/>
        </w:tabs>
        <w:rPr>
          <w:sz w:val="24"/>
        </w:rPr>
      </w:pPr>
    </w:p>
    <w:p w14:paraId="00C23222" w14:textId="77777777" w:rsidR="00CD532B" w:rsidRPr="004203A7" w:rsidRDefault="00CD532B" w:rsidP="00CD532B">
      <w:pPr>
        <w:pStyle w:val="Paragraphedeliste"/>
        <w:numPr>
          <w:ilvl w:val="0"/>
          <w:numId w:val="5"/>
        </w:numPr>
        <w:tabs>
          <w:tab w:val="left" w:pos="1275"/>
        </w:tabs>
        <w:ind w:left="1275" w:hanging="347"/>
        <w:rPr>
          <w:b/>
          <w:spacing w:val="-2"/>
          <w:sz w:val="24"/>
          <w:u w:val="single"/>
        </w:rPr>
      </w:pPr>
      <w:r w:rsidRPr="004203A7">
        <w:rPr>
          <w:b/>
          <w:spacing w:val="-2"/>
          <w:sz w:val="24"/>
          <w:u w:val="single"/>
        </w:rPr>
        <w:t xml:space="preserve">Suivi et traitements des éléments en pierre de l’ensemble de l’édifice </w:t>
      </w:r>
    </w:p>
    <w:p w14:paraId="3509F0CF" w14:textId="77777777" w:rsidR="00CD532B" w:rsidRPr="004203A7" w:rsidRDefault="00CD532B" w:rsidP="00CD532B">
      <w:pPr>
        <w:tabs>
          <w:tab w:val="left" w:pos="1275"/>
        </w:tabs>
        <w:rPr>
          <w:b/>
          <w:spacing w:val="-2"/>
          <w:sz w:val="24"/>
          <w:u w:val="single"/>
        </w:rPr>
      </w:pPr>
    </w:p>
    <w:p w14:paraId="5968005A" w14:textId="6588F240" w:rsidR="00CD532B" w:rsidRPr="004203A7" w:rsidRDefault="00CD532B" w:rsidP="00CD532B">
      <w:pPr>
        <w:pStyle w:val="Corpsdetexte"/>
        <w:ind w:left="568"/>
      </w:pPr>
      <w:r w:rsidRPr="004203A7">
        <w:t>L’entreprise est chargée d’assurer l’inspection régulière de l’édifice, afin de détecter tout risque de chute de pierres</w:t>
      </w:r>
      <w:r w:rsidR="0010478C" w:rsidRPr="004203A7">
        <w:t xml:space="preserve">, de matière et </w:t>
      </w:r>
      <w:r w:rsidRPr="004203A7">
        <w:t>d’éléments détachés.</w:t>
      </w:r>
      <w:r w:rsidRPr="004203A7">
        <w:br/>
      </w:r>
    </w:p>
    <w:p w14:paraId="05E26928" w14:textId="77777777" w:rsidR="00CD532B" w:rsidRPr="004203A7" w:rsidRDefault="00CD532B" w:rsidP="00CD532B">
      <w:pPr>
        <w:pStyle w:val="Corpsdetexte"/>
        <w:ind w:left="568"/>
      </w:pPr>
      <w:r w:rsidRPr="004203A7">
        <w:t>Ces inspections consistent en un contrôle à la fois visuel et physique de l’ensemble des éléments potentiellement instables.</w:t>
      </w:r>
    </w:p>
    <w:p w14:paraId="59E8E744" w14:textId="77777777" w:rsidR="00CD532B" w:rsidRPr="004203A7" w:rsidRDefault="00CD532B" w:rsidP="00CD532B">
      <w:pPr>
        <w:pStyle w:val="Corpsdetexte"/>
        <w:ind w:left="568"/>
      </w:pPr>
    </w:p>
    <w:p w14:paraId="56FCFD55" w14:textId="77777777" w:rsidR="00CD532B" w:rsidRPr="004203A7" w:rsidRDefault="00CD532B" w:rsidP="00CD532B">
      <w:pPr>
        <w:pStyle w:val="Corpsdetexte"/>
        <w:ind w:left="568"/>
      </w:pPr>
      <w:r w:rsidRPr="004203A7">
        <w:t>À l’issue de chaque visite, l’entreprise doit remettre une fiche diagnostic précisant la localisation des désordres constatés ainsi qu’un plan d’action détaillant les mesures à mettre en œuvre.</w:t>
      </w:r>
    </w:p>
    <w:p w14:paraId="428F99B8" w14:textId="77777777" w:rsidR="00CD532B" w:rsidRPr="004203A7" w:rsidRDefault="00CD532B" w:rsidP="00CD532B">
      <w:pPr>
        <w:pStyle w:val="Corpsdetexte"/>
        <w:ind w:left="568"/>
      </w:pPr>
    </w:p>
    <w:p w14:paraId="1A08FAA4" w14:textId="77777777" w:rsidR="00CD532B" w:rsidRPr="004203A7" w:rsidRDefault="00CD532B" w:rsidP="00CD532B">
      <w:pPr>
        <w:pStyle w:val="Corpsdetexte"/>
        <w:ind w:left="568"/>
      </w:pPr>
      <w:r w:rsidRPr="004203A7">
        <w:t>La méthodologie attendue pour la mise en sécurité des éléments instables comprend les étapes suivantes :</w:t>
      </w:r>
    </w:p>
    <w:p w14:paraId="65843467" w14:textId="77777777" w:rsidR="00CD532B" w:rsidRPr="004203A7" w:rsidRDefault="00CD532B" w:rsidP="00CD532B">
      <w:pPr>
        <w:pStyle w:val="Corpsdetexte"/>
        <w:ind w:left="568"/>
      </w:pPr>
    </w:p>
    <w:p w14:paraId="1BDB308E" w14:textId="77777777" w:rsidR="00CD532B" w:rsidRPr="004203A7" w:rsidRDefault="00CD532B" w:rsidP="00CD532B">
      <w:pPr>
        <w:pStyle w:val="Corpsdetexte"/>
        <w:numPr>
          <w:ilvl w:val="0"/>
          <w:numId w:val="17"/>
        </w:numPr>
        <w:tabs>
          <w:tab w:val="clear" w:pos="720"/>
          <w:tab w:val="num" w:pos="1418"/>
        </w:tabs>
        <w:ind w:firstLine="414"/>
      </w:pPr>
      <w:r w:rsidRPr="004203A7">
        <w:t>Sécurisation et stabilisation de l’élément présentant un risque de chute ;</w:t>
      </w:r>
    </w:p>
    <w:p w14:paraId="42E288F5" w14:textId="77777777" w:rsidR="00CD532B" w:rsidRPr="004203A7" w:rsidRDefault="00CD532B" w:rsidP="00CD532B">
      <w:pPr>
        <w:pStyle w:val="Corpsdetexte"/>
        <w:numPr>
          <w:ilvl w:val="0"/>
          <w:numId w:val="17"/>
        </w:numPr>
        <w:tabs>
          <w:tab w:val="clear" w:pos="720"/>
          <w:tab w:val="num" w:pos="1418"/>
        </w:tabs>
        <w:ind w:firstLine="414"/>
      </w:pPr>
      <w:r w:rsidRPr="004203A7">
        <w:t>Renforcement et mise en sécurité durable de l’élément concerné.</w:t>
      </w:r>
    </w:p>
    <w:p w14:paraId="07AD02E3" w14:textId="77777777" w:rsidR="00CD532B" w:rsidRPr="004203A7" w:rsidRDefault="00CD532B" w:rsidP="00CD532B">
      <w:pPr>
        <w:pStyle w:val="Corpsdetexte"/>
        <w:ind w:left="568"/>
      </w:pPr>
    </w:p>
    <w:p w14:paraId="135476D0" w14:textId="4FE1E9AC" w:rsidR="00CD532B" w:rsidRPr="004203A7" w:rsidRDefault="00CD532B" w:rsidP="00CD532B">
      <w:pPr>
        <w:pStyle w:val="Corpsdetexte"/>
        <w:ind w:left="568"/>
        <w:rPr>
          <w:strike/>
        </w:rPr>
      </w:pPr>
      <w:r w:rsidRPr="004203A7">
        <w:t>La dépose des éléments</w:t>
      </w:r>
      <w:r w:rsidR="0010478C" w:rsidRPr="004203A7">
        <w:t xml:space="preserve"> fragiles</w:t>
      </w:r>
      <w:r w:rsidRPr="004203A7">
        <w:t xml:space="preserve"> </w:t>
      </w:r>
      <w:r w:rsidR="002F13AE" w:rsidRPr="004203A7">
        <w:t xml:space="preserve">est prévue </w:t>
      </w:r>
      <w:r w:rsidRPr="004203A7">
        <w:t xml:space="preserve">dans le cadre du présent </w:t>
      </w:r>
      <w:r w:rsidR="004203A7" w:rsidRPr="004203A7">
        <w:t>marché ainsi</w:t>
      </w:r>
      <w:r w:rsidR="0010478C" w:rsidRPr="004203A7">
        <w:t xml:space="preserve"> que leur dépôt sur le lieu le plus proche de l’édifice (tour, salle), mentionner sur papier la date et le lieu de provenance (quelle façade par exemple).</w:t>
      </w:r>
    </w:p>
    <w:p w14:paraId="4131283D" w14:textId="77777777" w:rsidR="00FA0698" w:rsidRPr="004203A7" w:rsidRDefault="00FA0698" w:rsidP="00FA0698">
      <w:pPr>
        <w:tabs>
          <w:tab w:val="left" w:pos="1984"/>
        </w:tabs>
        <w:rPr>
          <w:sz w:val="24"/>
        </w:rPr>
      </w:pPr>
    </w:p>
    <w:p w14:paraId="06D32BB4" w14:textId="77777777" w:rsidR="00FA0698" w:rsidRPr="004203A7" w:rsidRDefault="00FA0698" w:rsidP="00FA0698">
      <w:pPr>
        <w:tabs>
          <w:tab w:val="left" w:pos="1984"/>
        </w:tabs>
        <w:rPr>
          <w:sz w:val="24"/>
        </w:rPr>
      </w:pPr>
    </w:p>
    <w:p w14:paraId="338BB6BE" w14:textId="77777777" w:rsidR="00FA0698" w:rsidRDefault="00FA0698" w:rsidP="00FA0698">
      <w:pPr>
        <w:tabs>
          <w:tab w:val="left" w:pos="1984"/>
        </w:tabs>
        <w:rPr>
          <w:sz w:val="24"/>
        </w:rPr>
      </w:pPr>
    </w:p>
    <w:p w14:paraId="04699495" w14:textId="77777777" w:rsidR="00FA0698" w:rsidRDefault="00FA0698" w:rsidP="00FA0698">
      <w:pPr>
        <w:tabs>
          <w:tab w:val="left" w:pos="1984"/>
        </w:tabs>
        <w:rPr>
          <w:sz w:val="24"/>
        </w:rPr>
      </w:pPr>
    </w:p>
    <w:p w14:paraId="7C64A9C2" w14:textId="77777777" w:rsidR="00FA0698" w:rsidRDefault="00FA0698" w:rsidP="00FA0698">
      <w:pPr>
        <w:tabs>
          <w:tab w:val="left" w:pos="1984"/>
        </w:tabs>
        <w:rPr>
          <w:sz w:val="24"/>
        </w:rPr>
      </w:pPr>
    </w:p>
    <w:p w14:paraId="4859BD72" w14:textId="77777777" w:rsidR="00FA0698" w:rsidRDefault="00FA0698" w:rsidP="00FA0698">
      <w:pPr>
        <w:tabs>
          <w:tab w:val="left" w:pos="1984"/>
        </w:tabs>
        <w:rPr>
          <w:sz w:val="24"/>
        </w:rPr>
      </w:pPr>
    </w:p>
    <w:p w14:paraId="767D7DA8" w14:textId="77777777" w:rsidR="00FA0698" w:rsidRDefault="00FA0698" w:rsidP="00FA0698">
      <w:pPr>
        <w:tabs>
          <w:tab w:val="left" w:pos="1984"/>
        </w:tabs>
        <w:rPr>
          <w:sz w:val="24"/>
        </w:rPr>
      </w:pPr>
    </w:p>
    <w:p w14:paraId="10FCC9CB" w14:textId="77777777" w:rsidR="00FA0698" w:rsidRDefault="00FA0698" w:rsidP="00FA0698">
      <w:pPr>
        <w:tabs>
          <w:tab w:val="left" w:pos="1984"/>
        </w:tabs>
        <w:rPr>
          <w:sz w:val="24"/>
        </w:rPr>
      </w:pPr>
    </w:p>
    <w:p w14:paraId="35AC481D" w14:textId="77777777" w:rsidR="00CD532B" w:rsidRPr="004203A7" w:rsidRDefault="00CD532B" w:rsidP="00FA0698">
      <w:pPr>
        <w:tabs>
          <w:tab w:val="left" w:pos="1984"/>
        </w:tabs>
        <w:rPr>
          <w:sz w:val="24"/>
        </w:rPr>
      </w:pPr>
    </w:p>
    <w:p w14:paraId="3B639E6C" w14:textId="77777777" w:rsidR="00466FA1" w:rsidRPr="004203A7" w:rsidRDefault="00466FA1" w:rsidP="00466FA1">
      <w:pPr>
        <w:pStyle w:val="Titre2"/>
        <w:jc w:val="both"/>
      </w:pPr>
      <w:r w:rsidRPr="004203A7">
        <w:t xml:space="preserve">III TRAVAUX INTERIEURS </w:t>
      </w:r>
    </w:p>
    <w:p w14:paraId="77C1742A" w14:textId="77777777" w:rsidR="00466FA1" w:rsidRPr="004203A7" w:rsidRDefault="00466FA1" w:rsidP="00466FA1">
      <w:pPr>
        <w:pStyle w:val="Corpsdetexte"/>
      </w:pPr>
    </w:p>
    <w:p w14:paraId="3496EA82" w14:textId="77777777" w:rsidR="00466FA1" w:rsidRPr="004203A7" w:rsidRDefault="00466FA1" w:rsidP="00466FA1">
      <w:pPr>
        <w:pStyle w:val="Corpsdetexte"/>
        <w:ind w:left="567"/>
        <w:jc w:val="both"/>
      </w:pPr>
      <w:r w:rsidRPr="004203A7">
        <w:t xml:space="preserve">Il est envisagé de procéder à la réfection progressive des joints de certaines dalles de la nef, à raison de quelques interventions par an, à titre indicatif environ sur cinq dalles par an. </w:t>
      </w:r>
    </w:p>
    <w:p w14:paraId="1CAF4C81" w14:textId="77777777" w:rsidR="00466FA1" w:rsidRPr="004203A7" w:rsidRDefault="00466FA1" w:rsidP="00466FA1">
      <w:pPr>
        <w:pStyle w:val="Corpsdetexte"/>
        <w:ind w:left="567"/>
        <w:jc w:val="both"/>
      </w:pPr>
    </w:p>
    <w:p w14:paraId="0C16AB16" w14:textId="77777777" w:rsidR="00466FA1" w:rsidRPr="004203A7" w:rsidRDefault="00466FA1" w:rsidP="00466FA1">
      <w:pPr>
        <w:pStyle w:val="Corpsdetexte"/>
        <w:ind w:left="567"/>
        <w:jc w:val="both"/>
      </w:pPr>
      <w:r w:rsidRPr="004203A7">
        <w:t xml:space="preserve">Les dalles concernées seront identifiées en amont des travaux, en concertation avec l’Architecte des Bâtiments de France (ABF) ou son représentant. </w:t>
      </w:r>
    </w:p>
    <w:p w14:paraId="5CAE23A3" w14:textId="77777777" w:rsidR="00466FA1" w:rsidRPr="004203A7" w:rsidRDefault="00466FA1" w:rsidP="00466FA1">
      <w:pPr>
        <w:pStyle w:val="Corpsdetexte"/>
        <w:ind w:left="567"/>
        <w:jc w:val="both"/>
      </w:pPr>
    </w:p>
    <w:p w14:paraId="1F9A0A58" w14:textId="19418DCA" w:rsidR="00466FA1" w:rsidRPr="004203A7" w:rsidRDefault="00466FA1" w:rsidP="00466FA1">
      <w:pPr>
        <w:pStyle w:val="Corpsdetexte"/>
        <w:ind w:left="567"/>
        <w:jc w:val="both"/>
      </w:pPr>
      <w:r w:rsidRPr="004203A7">
        <w:t>Les joints seront réalisés à la chaux naturelle, avec un aspect et une teinte à définir</w:t>
      </w:r>
      <w:r w:rsidR="007F28BB" w:rsidRPr="004203A7">
        <w:t xml:space="preserve"> proche de celle des différentes pierres</w:t>
      </w:r>
      <w:r w:rsidRPr="004203A7">
        <w:t xml:space="preserve">. </w:t>
      </w:r>
      <w:r w:rsidR="007F28BB" w:rsidRPr="004203A7">
        <w:t xml:space="preserve">Des </w:t>
      </w:r>
      <w:r w:rsidRPr="004203A7">
        <w:t>échantillon</w:t>
      </w:r>
      <w:r w:rsidR="007F28BB" w:rsidRPr="004203A7">
        <w:t>s</w:t>
      </w:r>
      <w:r w:rsidRPr="004203A7">
        <w:t xml:space="preserve"> de joint</w:t>
      </w:r>
      <w:r w:rsidR="007F28BB" w:rsidRPr="004203A7">
        <w:t>s</w:t>
      </w:r>
      <w:r w:rsidRPr="004203A7">
        <w:t xml:space="preserve"> </w:t>
      </w:r>
      <w:r w:rsidR="007F28BB" w:rsidRPr="004203A7">
        <w:t xml:space="preserve">devront </w:t>
      </w:r>
      <w:r w:rsidRPr="004203A7">
        <w:t>être présenté</w:t>
      </w:r>
      <w:r w:rsidR="007F28BB" w:rsidRPr="004203A7">
        <w:t>s</w:t>
      </w:r>
      <w:r w:rsidRPr="004203A7">
        <w:t xml:space="preserve"> pour validation préalable par l’ABF ou son représentant, avant toute réalisation définitive.</w:t>
      </w:r>
    </w:p>
    <w:p w14:paraId="738B9B8C" w14:textId="77777777" w:rsidR="00466FA1" w:rsidRPr="004203A7" w:rsidRDefault="00466FA1" w:rsidP="00466FA1">
      <w:pPr>
        <w:pStyle w:val="Corpsdetexte"/>
        <w:jc w:val="both"/>
      </w:pPr>
    </w:p>
    <w:p w14:paraId="4DDB31EF" w14:textId="77777777" w:rsidR="00466FA1" w:rsidRPr="004203A7" w:rsidRDefault="00466FA1" w:rsidP="00466FA1">
      <w:pPr>
        <w:pStyle w:val="Titre2"/>
        <w:jc w:val="both"/>
      </w:pPr>
      <w:r w:rsidRPr="004203A7">
        <w:t xml:space="preserve">IV TRAVAUX D’URGENCE </w:t>
      </w:r>
    </w:p>
    <w:p w14:paraId="6D178333" w14:textId="77777777" w:rsidR="00466FA1" w:rsidRPr="004203A7" w:rsidRDefault="00466FA1" w:rsidP="00466FA1">
      <w:pPr>
        <w:pStyle w:val="Corpsdetexte"/>
        <w:jc w:val="both"/>
      </w:pPr>
    </w:p>
    <w:p w14:paraId="3A113284" w14:textId="77777777" w:rsidR="00466FA1" w:rsidRPr="004203A7" w:rsidRDefault="00466FA1" w:rsidP="00466FA1">
      <w:pPr>
        <w:ind w:left="360"/>
        <w:jc w:val="both"/>
        <w:rPr>
          <w:highlight w:val="yellow"/>
        </w:rPr>
      </w:pPr>
      <w:r w:rsidRPr="004203A7">
        <w:rPr>
          <w:sz w:val="24"/>
        </w:rPr>
        <w:t xml:space="preserve">Le titulaire pourra être sollicité pour réaliser des travaux d’urgence motivés par divers événements imprévus tels que des intempéries, des accidents, des chutes de pierres ou encore des actes d’effraction. Dans de telles situations, il devra impérativement intervenir dans un délai maximum de </w:t>
      </w:r>
      <w:r w:rsidRPr="004203A7">
        <w:rPr>
          <w:b/>
          <w:bCs/>
          <w:sz w:val="24"/>
        </w:rPr>
        <w:t>8 heures</w:t>
      </w:r>
      <w:r w:rsidRPr="004203A7">
        <w:rPr>
          <w:sz w:val="24"/>
        </w:rPr>
        <w:t xml:space="preserve"> à compter de la demande formulée par le pouvoir adjudicateur. Cette intervention aura pour objectif principal d'assurer la </w:t>
      </w:r>
      <w:r w:rsidRPr="004203A7">
        <w:rPr>
          <w:b/>
          <w:bCs/>
          <w:sz w:val="24"/>
        </w:rPr>
        <w:t>mise en sécurité des lieux</w:t>
      </w:r>
      <w:r w:rsidRPr="004203A7">
        <w:rPr>
          <w:sz w:val="24"/>
        </w:rPr>
        <w:t xml:space="preserve"> et, le cas échéant, la </w:t>
      </w:r>
      <w:r w:rsidRPr="004203A7">
        <w:rPr>
          <w:b/>
          <w:bCs/>
          <w:sz w:val="24"/>
        </w:rPr>
        <w:t>mise hors d’eau de l’édifice</w:t>
      </w:r>
      <w:r w:rsidRPr="004203A7">
        <w:rPr>
          <w:sz w:val="24"/>
        </w:rPr>
        <w:t xml:space="preserve"> concerné.</w:t>
      </w:r>
      <w:r w:rsidRPr="004203A7">
        <w:rPr>
          <w:sz w:val="24"/>
        </w:rPr>
        <w:br/>
        <w:t xml:space="preserve">Tout manquement à ce délai d’intervention donnera lieu à l’application de </w:t>
      </w:r>
      <w:r w:rsidRPr="004203A7">
        <w:rPr>
          <w:b/>
          <w:bCs/>
          <w:sz w:val="24"/>
        </w:rPr>
        <w:t>pénalités</w:t>
      </w:r>
      <w:r w:rsidRPr="004203A7">
        <w:rPr>
          <w:sz w:val="24"/>
        </w:rPr>
        <w:t xml:space="preserve">, dont les modalités de calcul et de mise en œuvre sont précisées dans le </w:t>
      </w:r>
      <w:r w:rsidRPr="004203A7">
        <w:rPr>
          <w:b/>
          <w:bCs/>
          <w:sz w:val="24"/>
        </w:rPr>
        <w:t>C.C.A.P.</w:t>
      </w:r>
      <w:r w:rsidRPr="004203A7">
        <w:rPr>
          <w:sz w:val="24"/>
        </w:rPr>
        <w:t xml:space="preserve"> (Cahier des Clauses Administratives Particulières).</w:t>
      </w:r>
    </w:p>
    <w:p w14:paraId="40CBB683" w14:textId="77777777" w:rsidR="00466FA1" w:rsidRPr="00466FA1" w:rsidRDefault="00466FA1" w:rsidP="00466FA1">
      <w:pPr>
        <w:pStyle w:val="Corpsdetexte"/>
        <w:jc w:val="both"/>
        <w:rPr>
          <w:color w:val="FF0000"/>
        </w:rPr>
      </w:pPr>
    </w:p>
    <w:p w14:paraId="6225A125" w14:textId="77777777" w:rsidR="00466FA1" w:rsidRPr="004203A7" w:rsidRDefault="00466FA1" w:rsidP="00466FA1">
      <w:pPr>
        <w:pStyle w:val="Titre2"/>
        <w:jc w:val="both"/>
      </w:pPr>
      <w:r w:rsidRPr="004203A7">
        <w:t xml:space="preserve">V REMISE DES LIVRABLES </w:t>
      </w:r>
    </w:p>
    <w:p w14:paraId="58A3F550" w14:textId="714F2241" w:rsidR="00466FA1" w:rsidRPr="004203A7" w:rsidRDefault="004422C7" w:rsidP="00466FA1">
      <w:pPr>
        <w:pStyle w:val="Corpsdetexte"/>
      </w:pPr>
      <w:r w:rsidRPr="004203A7">
        <w:t>o</w:t>
      </w:r>
    </w:p>
    <w:p w14:paraId="2506D4FB" w14:textId="77777777" w:rsidR="00466FA1" w:rsidRPr="004203A7" w:rsidRDefault="00466FA1" w:rsidP="00466FA1">
      <w:pPr>
        <w:pStyle w:val="Corpsdetexte"/>
        <w:ind w:left="567"/>
      </w:pPr>
      <w:r w:rsidRPr="004203A7">
        <w:t>Le titulaire devra fournir les livrables suivants, en lien avec les prestations prévues dans le cadre de l’accord-cadre :</w:t>
      </w:r>
    </w:p>
    <w:p w14:paraId="12256FA3" w14:textId="77777777" w:rsidR="00466FA1" w:rsidRPr="004203A7" w:rsidRDefault="00466FA1" w:rsidP="00466FA1">
      <w:pPr>
        <w:pStyle w:val="Corpsdetexte"/>
        <w:ind w:left="567"/>
      </w:pPr>
    </w:p>
    <w:p w14:paraId="41387A82" w14:textId="77777777" w:rsidR="00466FA1" w:rsidRPr="004203A7" w:rsidRDefault="00466FA1" w:rsidP="00466FA1">
      <w:pPr>
        <w:pStyle w:val="Corpsdetexte"/>
        <w:ind w:left="567"/>
        <w:rPr>
          <w:b/>
          <w:bCs/>
          <w:i/>
          <w:iCs/>
          <w:sz w:val="20"/>
          <w:szCs w:val="20"/>
        </w:rPr>
      </w:pPr>
      <w:r w:rsidRPr="004203A7">
        <w:rPr>
          <w:b/>
          <w:bCs/>
        </w:rPr>
        <w:t>1. Diagnostic et plan d’actions pour les travaux de mise en sécurité (</w:t>
      </w:r>
      <w:r w:rsidRPr="004203A7">
        <w:rPr>
          <w:b/>
          <w:bCs/>
          <w:i/>
          <w:iCs/>
          <w:sz w:val="20"/>
          <w:szCs w:val="20"/>
        </w:rPr>
        <w:t>conformément à l’article 4 du chapitre II)</w:t>
      </w:r>
    </w:p>
    <w:p w14:paraId="2EC0B335" w14:textId="77777777" w:rsidR="00466FA1" w:rsidRPr="004203A7" w:rsidRDefault="00466FA1" w:rsidP="00466FA1">
      <w:pPr>
        <w:pStyle w:val="Corpsdetexte"/>
        <w:ind w:left="567"/>
        <w:rPr>
          <w:i/>
          <w:iCs/>
          <w:sz w:val="20"/>
          <w:szCs w:val="20"/>
        </w:rPr>
      </w:pPr>
    </w:p>
    <w:p w14:paraId="31A7B3E6" w14:textId="77777777" w:rsidR="00466FA1" w:rsidRPr="004203A7" w:rsidRDefault="00466FA1" w:rsidP="00466FA1">
      <w:pPr>
        <w:pStyle w:val="Corpsdetexte"/>
        <w:ind w:left="567"/>
        <w:jc w:val="both"/>
      </w:pPr>
      <w:r w:rsidRPr="004203A7">
        <w:t>Pour chaque intervention de mise en sécurité, un diagnostic détaillé devra être établi. Ce document précisera la nature des désordres constatés, leur localisation et un plan d’actions décrivant les mesures correctives à mettre en œuvre.</w:t>
      </w:r>
    </w:p>
    <w:p w14:paraId="09AD4883" w14:textId="77777777" w:rsidR="00466FA1" w:rsidRPr="004203A7" w:rsidRDefault="00466FA1" w:rsidP="00466FA1">
      <w:pPr>
        <w:pStyle w:val="Corpsdetexte"/>
        <w:ind w:left="567"/>
      </w:pPr>
    </w:p>
    <w:p w14:paraId="57C387C7" w14:textId="77777777" w:rsidR="00466FA1" w:rsidRPr="004203A7" w:rsidRDefault="00466FA1" w:rsidP="00466FA1">
      <w:pPr>
        <w:pStyle w:val="Corpsdetexte"/>
        <w:ind w:left="567"/>
        <w:rPr>
          <w:b/>
          <w:bCs/>
        </w:rPr>
      </w:pPr>
      <w:r w:rsidRPr="004203A7">
        <w:rPr>
          <w:b/>
          <w:bCs/>
        </w:rPr>
        <w:t>2. Rapport annuel d’entretien</w:t>
      </w:r>
    </w:p>
    <w:p w14:paraId="033CD45C" w14:textId="77777777" w:rsidR="00466FA1" w:rsidRPr="004203A7" w:rsidRDefault="00466FA1" w:rsidP="00466FA1">
      <w:pPr>
        <w:pStyle w:val="Corpsdetexte"/>
        <w:ind w:left="567"/>
      </w:pPr>
    </w:p>
    <w:p w14:paraId="4FAB7296" w14:textId="77777777" w:rsidR="00466FA1" w:rsidRPr="004203A7" w:rsidRDefault="00466FA1" w:rsidP="00466FA1">
      <w:pPr>
        <w:pStyle w:val="Corpsdetexte"/>
        <w:ind w:left="567"/>
      </w:pPr>
      <w:r w:rsidRPr="004203A7">
        <w:t>Chaque année, un rapport devra être transmis au maître d’œuvre. Il comprendra :</w:t>
      </w:r>
    </w:p>
    <w:p w14:paraId="7F57C1ED" w14:textId="77777777" w:rsidR="00466FA1" w:rsidRPr="004203A7" w:rsidRDefault="00466FA1" w:rsidP="00466FA1">
      <w:pPr>
        <w:pStyle w:val="Corpsdetexte"/>
        <w:ind w:left="567"/>
      </w:pPr>
    </w:p>
    <w:p w14:paraId="64B7A558" w14:textId="77777777" w:rsidR="00466FA1" w:rsidRPr="004203A7" w:rsidRDefault="00466FA1" w:rsidP="00466FA1">
      <w:pPr>
        <w:pStyle w:val="Puces-flecheMayane"/>
      </w:pPr>
      <w:r w:rsidRPr="004203A7">
        <w:t>Une présentation des travaux d’entretien réalisés, avec les quantités associées selon la DPGF ;</w:t>
      </w:r>
    </w:p>
    <w:p w14:paraId="744F11BC" w14:textId="77777777" w:rsidR="00466FA1" w:rsidRPr="004203A7" w:rsidRDefault="00466FA1" w:rsidP="00466FA1">
      <w:pPr>
        <w:pStyle w:val="Puces-flecheMayane"/>
      </w:pPr>
      <w:r w:rsidRPr="004203A7">
        <w:t>Une répartition géographique des interventions par secteur de la cathédrale (plans à l’appui) ;</w:t>
      </w:r>
    </w:p>
    <w:p w14:paraId="1868414D" w14:textId="77777777" w:rsidR="00466FA1" w:rsidRPr="004203A7" w:rsidRDefault="00466FA1" w:rsidP="00466FA1">
      <w:pPr>
        <w:pStyle w:val="Puces-flecheMayane"/>
      </w:pPr>
      <w:r w:rsidRPr="004203A7">
        <w:t>Une analyse critique assortie de recommandations pour les actions à programmer l’année suivante (année N+1).</w:t>
      </w:r>
      <w:r w:rsidRPr="004203A7">
        <w:br/>
      </w:r>
    </w:p>
    <w:p w14:paraId="729DDEF1" w14:textId="77777777" w:rsidR="00466FA1" w:rsidRPr="004203A7" w:rsidRDefault="00466FA1" w:rsidP="00466FA1">
      <w:pPr>
        <w:pStyle w:val="Puces-flecheMayane"/>
        <w:numPr>
          <w:ilvl w:val="0"/>
          <w:numId w:val="0"/>
        </w:numPr>
        <w:ind w:left="720"/>
        <w:rPr>
          <w:b/>
          <w:bCs/>
          <w:u w:val="single"/>
        </w:rPr>
      </w:pPr>
      <w:r w:rsidRPr="004203A7">
        <w:rPr>
          <w:b/>
          <w:bCs/>
          <w:u w:val="single"/>
        </w:rPr>
        <w:t>Ce rapport devra impérativement être illustré par des photographies, des extraits de plans annotés et des vues de façades.</w:t>
      </w:r>
    </w:p>
    <w:p w14:paraId="2D7EB7B1" w14:textId="77777777" w:rsidR="00466FA1" w:rsidRPr="004203A7" w:rsidRDefault="00466FA1" w:rsidP="00466FA1">
      <w:pPr>
        <w:pStyle w:val="Corpsdetexte"/>
        <w:ind w:left="567"/>
      </w:pPr>
    </w:p>
    <w:p w14:paraId="7159C9C1" w14:textId="77777777" w:rsidR="00466FA1" w:rsidRPr="004203A7" w:rsidRDefault="00466FA1" w:rsidP="00466FA1">
      <w:pPr>
        <w:pStyle w:val="Corpsdetexte"/>
        <w:ind w:left="567"/>
        <w:rPr>
          <w:b/>
          <w:bCs/>
        </w:rPr>
      </w:pPr>
      <w:r w:rsidRPr="004203A7">
        <w:rPr>
          <w:b/>
          <w:bCs/>
        </w:rPr>
        <w:t>3. Dossier des Ouvrages Exécutés (DOE)</w:t>
      </w:r>
    </w:p>
    <w:p w14:paraId="1C9DE3C2" w14:textId="77777777" w:rsidR="00466FA1" w:rsidRPr="004203A7" w:rsidRDefault="00466FA1" w:rsidP="00466FA1">
      <w:pPr>
        <w:pStyle w:val="Corpsdetexte"/>
        <w:ind w:left="567"/>
      </w:pPr>
    </w:p>
    <w:p w14:paraId="703739A7" w14:textId="77777777" w:rsidR="00466FA1" w:rsidRPr="004203A7" w:rsidRDefault="00466FA1" w:rsidP="00466FA1">
      <w:pPr>
        <w:pStyle w:val="Corpsdetexte"/>
        <w:ind w:left="567"/>
      </w:pPr>
      <w:r w:rsidRPr="004203A7">
        <w:t>En fin d’accord-cadre (au terme des quatre années), un DOE complet devra être remis. Il comprendra :</w:t>
      </w:r>
    </w:p>
    <w:p w14:paraId="11ABB402" w14:textId="77777777" w:rsidR="00466FA1" w:rsidRPr="004203A7" w:rsidRDefault="00466FA1" w:rsidP="00466FA1">
      <w:pPr>
        <w:pStyle w:val="Corpsdetexte"/>
        <w:numPr>
          <w:ilvl w:val="0"/>
          <w:numId w:val="19"/>
        </w:numPr>
      </w:pPr>
      <w:r w:rsidRPr="004203A7">
        <w:t>Un bilan récapitulatif des interventions effectuées, année par année, avec les quantités correspondantes ;</w:t>
      </w:r>
    </w:p>
    <w:p w14:paraId="0325596B" w14:textId="77777777" w:rsidR="00466FA1" w:rsidRPr="004203A7" w:rsidRDefault="00466FA1" w:rsidP="00466FA1">
      <w:pPr>
        <w:pStyle w:val="Corpsdetexte"/>
        <w:numPr>
          <w:ilvl w:val="0"/>
          <w:numId w:val="19"/>
        </w:numPr>
      </w:pPr>
      <w:r w:rsidRPr="004203A7">
        <w:t>Une synthèse globale des quatre années, incluant la localisation des travaux, un état des lieux des maçonneries par zone, et une appréciation de leur état général ;</w:t>
      </w:r>
    </w:p>
    <w:p w14:paraId="4AE4032F" w14:textId="77777777" w:rsidR="00466FA1" w:rsidRPr="004203A7" w:rsidRDefault="00466FA1" w:rsidP="00466FA1">
      <w:pPr>
        <w:pStyle w:val="Corpsdetexte"/>
        <w:numPr>
          <w:ilvl w:val="0"/>
          <w:numId w:val="19"/>
        </w:numPr>
      </w:pPr>
      <w:r w:rsidRPr="004203A7">
        <w:t>Des orientations et préconisations techniques pour les futures campagnes d’entretien.</w:t>
      </w:r>
    </w:p>
    <w:p w14:paraId="285B0D73" w14:textId="3FE73709" w:rsidR="00466FA1" w:rsidRPr="004203A7" w:rsidRDefault="00466FA1" w:rsidP="00466FA1">
      <w:pPr>
        <w:pStyle w:val="Corpsdetexte"/>
        <w:numPr>
          <w:ilvl w:val="0"/>
          <w:numId w:val="19"/>
        </w:numPr>
      </w:pPr>
      <w:r w:rsidRPr="004203A7">
        <w:t xml:space="preserve">Ce DOE devra être construit progressivement grâce à un suivi régulier : chaque </w:t>
      </w:r>
      <w:r w:rsidR="0010478C" w:rsidRPr="004203A7">
        <w:t>trimestre</w:t>
      </w:r>
      <w:r w:rsidRPr="004203A7">
        <w:t>, le titulaire devra actualiser l’avancement des travaux sur les documents graphiques fournis lors de la consultation. Ces plans annotés seront transmis au maître d’œuvre pour validation et intégration dans le suivi global de l’accord-cadre.</w:t>
      </w:r>
    </w:p>
    <w:p w14:paraId="481FCA6C" w14:textId="77777777" w:rsidR="00466FA1" w:rsidRPr="004203A7" w:rsidRDefault="00466FA1" w:rsidP="00466FA1">
      <w:pPr>
        <w:pStyle w:val="Corpsdetexte"/>
      </w:pPr>
    </w:p>
    <w:p w14:paraId="06A55C51" w14:textId="77777777" w:rsidR="00466FA1" w:rsidRPr="004203A7" w:rsidRDefault="00466FA1" w:rsidP="00466FA1">
      <w:pPr>
        <w:ind w:left="360"/>
        <w:jc w:val="both"/>
        <w:rPr>
          <w:highlight w:val="yellow"/>
        </w:rPr>
      </w:pPr>
      <w:r w:rsidRPr="004203A7">
        <w:rPr>
          <w:sz w:val="24"/>
        </w:rPr>
        <w:t xml:space="preserve">Tout manquement à la remise des différents livrables donnera lieu à l’application de </w:t>
      </w:r>
      <w:r w:rsidRPr="004203A7">
        <w:rPr>
          <w:b/>
          <w:bCs/>
          <w:sz w:val="24"/>
        </w:rPr>
        <w:t>pénalités</w:t>
      </w:r>
      <w:r w:rsidRPr="004203A7">
        <w:rPr>
          <w:sz w:val="24"/>
        </w:rPr>
        <w:t xml:space="preserve">, dont les modalités de calcul et de mise en œuvre sont précisées dans le </w:t>
      </w:r>
      <w:r w:rsidRPr="004203A7">
        <w:rPr>
          <w:b/>
          <w:bCs/>
          <w:sz w:val="24"/>
        </w:rPr>
        <w:t>C.C.A.P.</w:t>
      </w:r>
      <w:r w:rsidRPr="004203A7">
        <w:rPr>
          <w:sz w:val="24"/>
        </w:rPr>
        <w:t xml:space="preserve"> (Cahier des Clauses Administratives Particulières).</w:t>
      </w:r>
    </w:p>
    <w:p w14:paraId="10D3430E" w14:textId="77777777" w:rsidR="00466FA1" w:rsidRPr="004203A7" w:rsidRDefault="00466FA1" w:rsidP="00466FA1">
      <w:pPr>
        <w:pStyle w:val="Corpsdetexte"/>
        <w:jc w:val="both"/>
      </w:pPr>
    </w:p>
    <w:sectPr w:rsidR="00466FA1" w:rsidRPr="004203A7">
      <w:pgSz w:w="11900" w:h="16840"/>
      <w:pgMar w:top="1720" w:right="850" w:bottom="940" w:left="850" w:header="574"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069A97" w14:textId="77777777" w:rsidR="00982FE9" w:rsidRDefault="00982FE9">
      <w:r>
        <w:separator/>
      </w:r>
    </w:p>
  </w:endnote>
  <w:endnote w:type="continuationSeparator" w:id="0">
    <w:p w14:paraId="1F6CD858" w14:textId="77777777" w:rsidR="00982FE9" w:rsidRDefault="00982FE9">
      <w:r>
        <w:continuationSeparator/>
      </w:r>
    </w:p>
  </w:endnote>
  <w:endnote w:type="continuationNotice" w:id="1">
    <w:p w14:paraId="7AA0BC08" w14:textId="77777777" w:rsidR="00982FE9" w:rsidRDefault="00982F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55291645"/>
      <w:docPartObj>
        <w:docPartGallery w:val="Page Numbers (Bottom of Page)"/>
        <w:docPartUnique/>
      </w:docPartObj>
    </w:sdtPr>
    <w:sdtEndPr/>
    <w:sdtContent>
      <w:p w14:paraId="23EF6BC8" w14:textId="7AF06496" w:rsidR="00807DCF" w:rsidRDefault="00807DCF">
        <w:pPr>
          <w:pStyle w:val="Pieddepage"/>
          <w:jc w:val="right"/>
        </w:pPr>
        <w:r>
          <w:fldChar w:fldCharType="begin"/>
        </w:r>
        <w:r>
          <w:instrText>PAGE   \* MERGEFORMAT</w:instrText>
        </w:r>
        <w:r>
          <w:fldChar w:fldCharType="separate"/>
        </w:r>
        <w:r>
          <w:t>2</w:t>
        </w:r>
        <w:r>
          <w:fldChar w:fldCharType="end"/>
        </w:r>
      </w:p>
    </w:sdtContent>
  </w:sdt>
  <w:p w14:paraId="50E22109" w14:textId="03B72412" w:rsidR="000C458D" w:rsidRDefault="000C458D">
    <w:pPr>
      <w:pStyle w:val="Corpsdetex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87E48F" w14:textId="77777777" w:rsidR="00982FE9" w:rsidRDefault="00982FE9">
      <w:r>
        <w:separator/>
      </w:r>
    </w:p>
  </w:footnote>
  <w:footnote w:type="continuationSeparator" w:id="0">
    <w:p w14:paraId="1337DCB1" w14:textId="77777777" w:rsidR="00982FE9" w:rsidRDefault="00982FE9">
      <w:r>
        <w:continuationSeparator/>
      </w:r>
    </w:p>
  </w:footnote>
  <w:footnote w:type="continuationNotice" w:id="1">
    <w:p w14:paraId="41F1A2EF" w14:textId="77777777" w:rsidR="00982FE9" w:rsidRDefault="00982FE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FECB0B" w14:textId="77777777" w:rsidR="00EE4A71" w:rsidRPr="006F5168" w:rsidRDefault="00EE4A71" w:rsidP="00EE4A71">
    <w:pPr>
      <w:pStyle w:val="En-tte"/>
      <w:rPr>
        <w:sz w:val="18"/>
        <w:szCs w:val="18"/>
      </w:rPr>
    </w:pPr>
    <w:r w:rsidRPr="006F5168">
      <w:rPr>
        <w:sz w:val="18"/>
        <w:szCs w:val="18"/>
      </w:rPr>
      <w:t xml:space="preserve">Travaux ponctuels préventifs et d’entretien Cathédrale Saint-Pierre de Montpellier (34) </w:t>
    </w:r>
  </w:p>
  <w:p w14:paraId="56C05BE8" w14:textId="03227779" w:rsidR="00EE4A71" w:rsidRPr="006F5168" w:rsidRDefault="00EE4A71" w:rsidP="00EE4A71">
    <w:pPr>
      <w:pStyle w:val="En-tte"/>
      <w:rPr>
        <w:sz w:val="18"/>
        <w:szCs w:val="18"/>
      </w:rPr>
    </w:pPr>
    <w:r w:rsidRPr="006F5168">
      <w:rPr>
        <w:sz w:val="18"/>
        <w:szCs w:val="18"/>
      </w:rPr>
      <w:t>CCTP – Lot 0</w:t>
    </w:r>
    <w:r>
      <w:rPr>
        <w:sz w:val="18"/>
        <w:szCs w:val="18"/>
      </w:rPr>
      <w:t>1</w:t>
    </w:r>
    <w:r w:rsidRPr="006F5168">
      <w:rPr>
        <w:sz w:val="18"/>
        <w:szCs w:val="18"/>
      </w:rPr>
      <w:t xml:space="preserve"> – </w:t>
    </w:r>
    <w:r>
      <w:rPr>
        <w:sz w:val="18"/>
        <w:szCs w:val="18"/>
      </w:rPr>
      <w:t xml:space="preserve">Maçonneries anciennes </w:t>
    </w:r>
    <w:r w:rsidRPr="006F5168">
      <w:rPr>
        <w:sz w:val="18"/>
        <w:szCs w:val="18"/>
      </w:rPr>
      <w:t xml:space="preserve"> </w:t>
    </w:r>
  </w:p>
  <w:p w14:paraId="50E22108" w14:textId="43E661D0" w:rsidR="000C458D" w:rsidRPr="00EE4A71" w:rsidRDefault="00B00ED8" w:rsidP="00EE4A71">
    <w:pPr>
      <w:pStyle w:val="En-tte"/>
    </w:pPr>
    <w:r>
      <w:rPr>
        <w:sz w:val="18"/>
        <w:szCs w:val="18"/>
      </w:rPr>
      <w:t>Juin 2025 – Version 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D7D84"/>
    <w:multiLevelType w:val="hybridMultilevel"/>
    <w:tmpl w:val="0F208CCC"/>
    <w:lvl w:ilvl="0" w:tplc="F3ACCC6C">
      <w:numFmt w:val="bullet"/>
      <w:lvlText w:val="-"/>
      <w:lvlJc w:val="left"/>
      <w:pPr>
        <w:ind w:left="1288"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BF92BF94">
      <w:numFmt w:val="bullet"/>
      <w:lvlText w:val="•"/>
      <w:lvlJc w:val="left"/>
      <w:pPr>
        <w:ind w:left="2172" w:hanging="348"/>
      </w:pPr>
      <w:rPr>
        <w:rFonts w:hint="default"/>
        <w:lang w:val="fr-FR" w:eastAsia="en-US" w:bidi="ar-SA"/>
      </w:rPr>
    </w:lvl>
    <w:lvl w:ilvl="2" w:tplc="021AE968">
      <w:numFmt w:val="bullet"/>
      <w:lvlText w:val="•"/>
      <w:lvlJc w:val="left"/>
      <w:pPr>
        <w:ind w:left="3064" w:hanging="348"/>
      </w:pPr>
      <w:rPr>
        <w:rFonts w:hint="default"/>
        <w:lang w:val="fr-FR" w:eastAsia="en-US" w:bidi="ar-SA"/>
      </w:rPr>
    </w:lvl>
    <w:lvl w:ilvl="3" w:tplc="DDC8C8EA">
      <w:numFmt w:val="bullet"/>
      <w:lvlText w:val="•"/>
      <w:lvlJc w:val="left"/>
      <w:pPr>
        <w:ind w:left="3956" w:hanging="348"/>
      </w:pPr>
      <w:rPr>
        <w:rFonts w:hint="default"/>
        <w:lang w:val="fr-FR" w:eastAsia="en-US" w:bidi="ar-SA"/>
      </w:rPr>
    </w:lvl>
    <w:lvl w:ilvl="4" w:tplc="7048EF00">
      <w:numFmt w:val="bullet"/>
      <w:lvlText w:val="•"/>
      <w:lvlJc w:val="left"/>
      <w:pPr>
        <w:ind w:left="4848" w:hanging="348"/>
      </w:pPr>
      <w:rPr>
        <w:rFonts w:hint="default"/>
        <w:lang w:val="fr-FR" w:eastAsia="en-US" w:bidi="ar-SA"/>
      </w:rPr>
    </w:lvl>
    <w:lvl w:ilvl="5" w:tplc="96A0EE56">
      <w:numFmt w:val="bullet"/>
      <w:lvlText w:val="•"/>
      <w:lvlJc w:val="left"/>
      <w:pPr>
        <w:ind w:left="5740" w:hanging="348"/>
      </w:pPr>
      <w:rPr>
        <w:rFonts w:hint="default"/>
        <w:lang w:val="fr-FR" w:eastAsia="en-US" w:bidi="ar-SA"/>
      </w:rPr>
    </w:lvl>
    <w:lvl w:ilvl="6" w:tplc="16CE3CFA">
      <w:numFmt w:val="bullet"/>
      <w:lvlText w:val="•"/>
      <w:lvlJc w:val="left"/>
      <w:pPr>
        <w:ind w:left="6632" w:hanging="348"/>
      </w:pPr>
      <w:rPr>
        <w:rFonts w:hint="default"/>
        <w:lang w:val="fr-FR" w:eastAsia="en-US" w:bidi="ar-SA"/>
      </w:rPr>
    </w:lvl>
    <w:lvl w:ilvl="7" w:tplc="B338D8B8">
      <w:numFmt w:val="bullet"/>
      <w:lvlText w:val="•"/>
      <w:lvlJc w:val="left"/>
      <w:pPr>
        <w:ind w:left="7524" w:hanging="348"/>
      </w:pPr>
      <w:rPr>
        <w:rFonts w:hint="default"/>
        <w:lang w:val="fr-FR" w:eastAsia="en-US" w:bidi="ar-SA"/>
      </w:rPr>
    </w:lvl>
    <w:lvl w:ilvl="8" w:tplc="BD04D126">
      <w:numFmt w:val="bullet"/>
      <w:lvlText w:val="•"/>
      <w:lvlJc w:val="left"/>
      <w:pPr>
        <w:ind w:left="8416" w:hanging="348"/>
      </w:pPr>
      <w:rPr>
        <w:rFonts w:hint="default"/>
        <w:lang w:val="fr-FR" w:eastAsia="en-US" w:bidi="ar-SA"/>
      </w:rPr>
    </w:lvl>
  </w:abstractNum>
  <w:abstractNum w:abstractNumId="1" w15:restartNumberingAfterBreak="0">
    <w:nsid w:val="0DCE5457"/>
    <w:multiLevelType w:val="hybridMultilevel"/>
    <w:tmpl w:val="99FCC2BE"/>
    <w:lvl w:ilvl="0" w:tplc="9ADA1F74">
      <w:start w:val="1"/>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tplc="083060C0">
      <w:numFmt w:val="bullet"/>
      <w:lvlText w:val="•"/>
      <w:lvlJc w:val="left"/>
      <w:pPr>
        <w:ind w:left="2172" w:hanging="348"/>
      </w:pPr>
      <w:rPr>
        <w:rFonts w:hint="default"/>
        <w:lang w:val="fr-FR" w:eastAsia="en-US" w:bidi="ar-SA"/>
      </w:rPr>
    </w:lvl>
    <w:lvl w:ilvl="2" w:tplc="4178E854">
      <w:numFmt w:val="bullet"/>
      <w:lvlText w:val="•"/>
      <w:lvlJc w:val="left"/>
      <w:pPr>
        <w:ind w:left="3064" w:hanging="348"/>
      </w:pPr>
      <w:rPr>
        <w:rFonts w:hint="default"/>
        <w:lang w:val="fr-FR" w:eastAsia="en-US" w:bidi="ar-SA"/>
      </w:rPr>
    </w:lvl>
    <w:lvl w:ilvl="3" w:tplc="88D85374">
      <w:numFmt w:val="bullet"/>
      <w:lvlText w:val="•"/>
      <w:lvlJc w:val="left"/>
      <w:pPr>
        <w:ind w:left="3956" w:hanging="348"/>
      </w:pPr>
      <w:rPr>
        <w:rFonts w:hint="default"/>
        <w:lang w:val="fr-FR" w:eastAsia="en-US" w:bidi="ar-SA"/>
      </w:rPr>
    </w:lvl>
    <w:lvl w:ilvl="4" w:tplc="21284DBC">
      <w:numFmt w:val="bullet"/>
      <w:lvlText w:val="•"/>
      <w:lvlJc w:val="left"/>
      <w:pPr>
        <w:ind w:left="4848" w:hanging="348"/>
      </w:pPr>
      <w:rPr>
        <w:rFonts w:hint="default"/>
        <w:lang w:val="fr-FR" w:eastAsia="en-US" w:bidi="ar-SA"/>
      </w:rPr>
    </w:lvl>
    <w:lvl w:ilvl="5" w:tplc="7E68D878">
      <w:numFmt w:val="bullet"/>
      <w:lvlText w:val="•"/>
      <w:lvlJc w:val="left"/>
      <w:pPr>
        <w:ind w:left="5740" w:hanging="348"/>
      </w:pPr>
      <w:rPr>
        <w:rFonts w:hint="default"/>
        <w:lang w:val="fr-FR" w:eastAsia="en-US" w:bidi="ar-SA"/>
      </w:rPr>
    </w:lvl>
    <w:lvl w:ilvl="6" w:tplc="F3B64F9C">
      <w:numFmt w:val="bullet"/>
      <w:lvlText w:val="•"/>
      <w:lvlJc w:val="left"/>
      <w:pPr>
        <w:ind w:left="6632" w:hanging="348"/>
      </w:pPr>
      <w:rPr>
        <w:rFonts w:hint="default"/>
        <w:lang w:val="fr-FR" w:eastAsia="en-US" w:bidi="ar-SA"/>
      </w:rPr>
    </w:lvl>
    <w:lvl w:ilvl="7" w:tplc="A9AA7A22">
      <w:numFmt w:val="bullet"/>
      <w:lvlText w:val="•"/>
      <w:lvlJc w:val="left"/>
      <w:pPr>
        <w:ind w:left="7524" w:hanging="348"/>
      </w:pPr>
      <w:rPr>
        <w:rFonts w:hint="default"/>
        <w:lang w:val="fr-FR" w:eastAsia="en-US" w:bidi="ar-SA"/>
      </w:rPr>
    </w:lvl>
    <w:lvl w:ilvl="8" w:tplc="EAB816E2">
      <w:numFmt w:val="bullet"/>
      <w:lvlText w:val="•"/>
      <w:lvlJc w:val="left"/>
      <w:pPr>
        <w:ind w:left="8416" w:hanging="348"/>
      </w:pPr>
      <w:rPr>
        <w:rFonts w:hint="default"/>
        <w:lang w:val="fr-FR" w:eastAsia="en-US" w:bidi="ar-SA"/>
      </w:rPr>
    </w:lvl>
  </w:abstractNum>
  <w:abstractNum w:abstractNumId="2" w15:restartNumberingAfterBreak="0">
    <w:nsid w:val="132E77C9"/>
    <w:multiLevelType w:val="hybridMultilevel"/>
    <w:tmpl w:val="47FE36E4"/>
    <w:lvl w:ilvl="0" w:tplc="831C6AC2">
      <w:start w:val="1"/>
      <w:numFmt w:val="bullet"/>
      <w:lvlText w:val=""/>
      <w:lvlJc w:val="left"/>
      <w:pPr>
        <w:ind w:left="1287" w:hanging="360"/>
      </w:pPr>
      <w:rPr>
        <w:rFonts w:ascii="Symbol" w:hAnsi="Symbol" w:hint="default"/>
        <w:b/>
        <w:i w:val="0"/>
        <w:color w:val="000000" w:themeColor="text1"/>
        <w:sz w:val="24"/>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C4303B"/>
    <w:multiLevelType w:val="multilevel"/>
    <w:tmpl w:val="E33C39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4254D26"/>
    <w:multiLevelType w:val="hybridMultilevel"/>
    <w:tmpl w:val="F8C8BE16"/>
    <w:lvl w:ilvl="0" w:tplc="33F8048C">
      <w:numFmt w:val="bullet"/>
      <w:lvlText w:val="-"/>
      <w:lvlJc w:val="left"/>
      <w:pPr>
        <w:ind w:left="1136"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6" w15:restartNumberingAfterBreak="0">
    <w:nsid w:val="2F0D33F3"/>
    <w:multiLevelType w:val="hybridMultilevel"/>
    <w:tmpl w:val="63F6449A"/>
    <w:lvl w:ilvl="0" w:tplc="33F8048C">
      <w:numFmt w:val="bullet"/>
      <w:lvlText w:val="-"/>
      <w:lvlJc w:val="left"/>
      <w:pPr>
        <w:ind w:left="568"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E4343AF"/>
    <w:multiLevelType w:val="hybridMultilevel"/>
    <w:tmpl w:val="C76ACD12"/>
    <w:lvl w:ilvl="0" w:tplc="AE6635AE">
      <w:start w:val="1"/>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tplc="AC4442B4">
      <w:numFmt w:val="bullet"/>
      <w:lvlText w:val="•"/>
      <w:lvlJc w:val="left"/>
      <w:pPr>
        <w:ind w:left="2172" w:hanging="348"/>
      </w:pPr>
      <w:rPr>
        <w:rFonts w:hint="default"/>
        <w:lang w:val="fr-FR" w:eastAsia="en-US" w:bidi="ar-SA"/>
      </w:rPr>
    </w:lvl>
    <w:lvl w:ilvl="2" w:tplc="5BBC8F52">
      <w:numFmt w:val="bullet"/>
      <w:lvlText w:val="•"/>
      <w:lvlJc w:val="left"/>
      <w:pPr>
        <w:ind w:left="3064" w:hanging="348"/>
      </w:pPr>
      <w:rPr>
        <w:rFonts w:hint="default"/>
        <w:lang w:val="fr-FR" w:eastAsia="en-US" w:bidi="ar-SA"/>
      </w:rPr>
    </w:lvl>
    <w:lvl w:ilvl="3" w:tplc="CE16B7EE">
      <w:numFmt w:val="bullet"/>
      <w:lvlText w:val="•"/>
      <w:lvlJc w:val="left"/>
      <w:pPr>
        <w:ind w:left="3956" w:hanging="348"/>
      </w:pPr>
      <w:rPr>
        <w:rFonts w:hint="default"/>
        <w:lang w:val="fr-FR" w:eastAsia="en-US" w:bidi="ar-SA"/>
      </w:rPr>
    </w:lvl>
    <w:lvl w:ilvl="4" w:tplc="980EF7C2">
      <w:numFmt w:val="bullet"/>
      <w:lvlText w:val="•"/>
      <w:lvlJc w:val="left"/>
      <w:pPr>
        <w:ind w:left="4848" w:hanging="348"/>
      </w:pPr>
      <w:rPr>
        <w:rFonts w:hint="default"/>
        <w:lang w:val="fr-FR" w:eastAsia="en-US" w:bidi="ar-SA"/>
      </w:rPr>
    </w:lvl>
    <w:lvl w:ilvl="5" w:tplc="692083B2">
      <w:numFmt w:val="bullet"/>
      <w:lvlText w:val="•"/>
      <w:lvlJc w:val="left"/>
      <w:pPr>
        <w:ind w:left="5740" w:hanging="348"/>
      </w:pPr>
      <w:rPr>
        <w:rFonts w:hint="default"/>
        <w:lang w:val="fr-FR" w:eastAsia="en-US" w:bidi="ar-SA"/>
      </w:rPr>
    </w:lvl>
    <w:lvl w:ilvl="6" w:tplc="E5E05F02">
      <w:numFmt w:val="bullet"/>
      <w:lvlText w:val="•"/>
      <w:lvlJc w:val="left"/>
      <w:pPr>
        <w:ind w:left="6632" w:hanging="348"/>
      </w:pPr>
      <w:rPr>
        <w:rFonts w:hint="default"/>
        <w:lang w:val="fr-FR" w:eastAsia="en-US" w:bidi="ar-SA"/>
      </w:rPr>
    </w:lvl>
    <w:lvl w:ilvl="7" w:tplc="5AD645A8">
      <w:numFmt w:val="bullet"/>
      <w:lvlText w:val="•"/>
      <w:lvlJc w:val="left"/>
      <w:pPr>
        <w:ind w:left="7524" w:hanging="348"/>
      </w:pPr>
      <w:rPr>
        <w:rFonts w:hint="default"/>
        <w:lang w:val="fr-FR" w:eastAsia="en-US" w:bidi="ar-SA"/>
      </w:rPr>
    </w:lvl>
    <w:lvl w:ilvl="8" w:tplc="C8B2D98C">
      <w:numFmt w:val="bullet"/>
      <w:lvlText w:val="•"/>
      <w:lvlJc w:val="left"/>
      <w:pPr>
        <w:ind w:left="8416" w:hanging="348"/>
      </w:pPr>
      <w:rPr>
        <w:rFonts w:hint="default"/>
        <w:lang w:val="fr-FR" w:eastAsia="en-US" w:bidi="ar-SA"/>
      </w:rPr>
    </w:lvl>
  </w:abstractNum>
  <w:abstractNum w:abstractNumId="8" w15:restartNumberingAfterBreak="0">
    <w:nsid w:val="40066B31"/>
    <w:multiLevelType w:val="hybridMultilevel"/>
    <w:tmpl w:val="C76ACD12"/>
    <w:lvl w:ilvl="0" w:tplc="FFFFFFFF">
      <w:start w:val="1"/>
      <w:numFmt w:val="decimal"/>
      <w:lvlText w:val="%1-"/>
      <w:lvlJc w:val="left"/>
      <w:pPr>
        <w:ind w:left="1199" w:hanging="348"/>
      </w:pPr>
      <w:rPr>
        <w:rFonts w:ascii="Times New Roman" w:eastAsia="Times New Roman" w:hAnsi="Times New Roman" w:cs="Times New Roman" w:hint="default"/>
        <w:b/>
        <w:bCs/>
        <w:i w:val="0"/>
        <w:iCs w:val="0"/>
        <w:spacing w:val="0"/>
        <w:w w:val="99"/>
        <w:sz w:val="24"/>
        <w:szCs w:val="24"/>
        <w:lang w:val="fr-FR" w:eastAsia="en-US" w:bidi="ar-SA"/>
      </w:rPr>
    </w:lvl>
    <w:lvl w:ilvl="1" w:tplc="FFFFFFFF">
      <w:numFmt w:val="bullet"/>
      <w:lvlText w:val="•"/>
      <w:lvlJc w:val="left"/>
      <w:pPr>
        <w:ind w:left="2095" w:hanging="348"/>
      </w:pPr>
      <w:rPr>
        <w:rFonts w:hint="default"/>
        <w:lang w:val="fr-FR" w:eastAsia="en-US" w:bidi="ar-SA"/>
      </w:rPr>
    </w:lvl>
    <w:lvl w:ilvl="2" w:tplc="FFFFFFFF">
      <w:numFmt w:val="bullet"/>
      <w:lvlText w:val="•"/>
      <w:lvlJc w:val="left"/>
      <w:pPr>
        <w:ind w:left="2987" w:hanging="348"/>
      </w:pPr>
      <w:rPr>
        <w:rFonts w:hint="default"/>
        <w:lang w:val="fr-FR" w:eastAsia="en-US" w:bidi="ar-SA"/>
      </w:rPr>
    </w:lvl>
    <w:lvl w:ilvl="3" w:tplc="FFFFFFFF">
      <w:numFmt w:val="bullet"/>
      <w:lvlText w:val="•"/>
      <w:lvlJc w:val="left"/>
      <w:pPr>
        <w:ind w:left="3879" w:hanging="348"/>
      </w:pPr>
      <w:rPr>
        <w:rFonts w:hint="default"/>
        <w:lang w:val="fr-FR" w:eastAsia="en-US" w:bidi="ar-SA"/>
      </w:rPr>
    </w:lvl>
    <w:lvl w:ilvl="4" w:tplc="FFFFFFFF">
      <w:numFmt w:val="bullet"/>
      <w:lvlText w:val="•"/>
      <w:lvlJc w:val="left"/>
      <w:pPr>
        <w:ind w:left="4771" w:hanging="348"/>
      </w:pPr>
      <w:rPr>
        <w:rFonts w:hint="default"/>
        <w:lang w:val="fr-FR" w:eastAsia="en-US" w:bidi="ar-SA"/>
      </w:rPr>
    </w:lvl>
    <w:lvl w:ilvl="5" w:tplc="FFFFFFFF">
      <w:numFmt w:val="bullet"/>
      <w:lvlText w:val="•"/>
      <w:lvlJc w:val="left"/>
      <w:pPr>
        <w:ind w:left="5663" w:hanging="348"/>
      </w:pPr>
      <w:rPr>
        <w:rFonts w:hint="default"/>
        <w:lang w:val="fr-FR" w:eastAsia="en-US" w:bidi="ar-SA"/>
      </w:rPr>
    </w:lvl>
    <w:lvl w:ilvl="6" w:tplc="FFFFFFFF">
      <w:numFmt w:val="bullet"/>
      <w:lvlText w:val="•"/>
      <w:lvlJc w:val="left"/>
      <w:pPr>
        <w:ind w:left="6555" w:hanging="348"/>
      </w:pPr>
      <w:rPr>
        <w:rFonts w:hint="default"/>
        <w:lang w:val="fr-FR" w:eastAsia="en-US" w:bidi="ar-SA"/>
      </w:rPr>
    </w:lvl>
    <w:lvl w:ilvl="7" w:tplc="FFFFFFFF">
      <w:numFmt w:val="bullet"/>
      <w:lvlText w:val="•"/>
      <w:lvlJc w:val="left"/>
      <w:pPr>
        <w:ind w:left="7447" w:hanging="348"/>
      </w:pPr>
      <w:rPr>
        <w:rFonts w:hint="default"/>
        <w:lang w:val="fr-FR" w:eastAsia="en-US" w:bidi="ar-SA"/>
      </w:rPr>
    </w:lvl>
    <w:lvl w:ilvl="8" w:tplc="FFFFFFFF">
      <w:numFmt w:val="bullet"/>
      <w:lvlText w:val="•"/>
      <w:lvlJc w:val="left"/>
      <w:pPr>
        <w:ind w:left="8339" w:hanging="348"/>
      </w:pPr>
      <w:rPr>
        <w:rFonts w:hint="default"/>
        <w:lang w:val="fr-FR" w:eastAsia="en-US" w:bidi="ar-SA"/>
      </w:rPr>
    </w:lvl>
  </w:abstractNum>
  <w:abstractNum w:abstractNumId="9" w15:restartNumberingAfterBreak="0">
    <w:nsid w:val="44D31677"/>
    <w:multiLevelType w:val="hybridMultilevel"/>
    <w:tmpl w:val="7C6CC3AA"/>
    <w:lvl w:ilvl="0" w:tplc="57E69EAA">
      <w:start w:val="1"/>
      <w:numFmt w:val="decimal"/>
      <w:lvlText w:val="%1-"/>
      <w:lvlJc w:val="left"/>
      <w:pPr>
        <w:ind w:left="467" w:hanging="360"/>
      </w:pPr>
      <w:rPr>
        <w:rFonts w:hint="default"/>
      </w:rPr>
    </w:lvl>
    <w:lvl w:ilvl="1" w:tplc="040C0019" w:tentative="1">
      <w:start w:val="1"/>
      <w:numFmt w:val="lowerLetter"/>
      <w:lvlText w:val="%2."/>
      <w:lvlJc w:val="left"/>
      <w:pPr>
        <w:ind w:left="1187" w:hanging="360"/>
      </w:pPr>
    </w:lvl>
    <w:lvl w:ilvl="2" w:tplc="040C001B" w:tentative="1">
      <w:start w:val="1"/>
      <w:numFmt w:val="lowerRoman"/>
      <w:lvlText w:val="%3."/>
      <w:lvlJc w:val="right"/>
      <w:pPr>
        <w:ind w:left="1907" w:hanging="180"/>
      </w:pPr>
    </w:lvl>
    <w:lvl w:ilvl="3" w:tplc="040C000F" w:tentative="1">
      <w:start w:val="1"/>
      <w:numFmt w:val="decimal"/>
      <w:lvlText w:val="%4."/>
      <w:lvlJc w:val="left"/>
      <w:pPr>
        <w:ind w:left="2627" w:hanging="360"/>
      </w:pPr>
    </w:lvl>
    <w:lvl w:ilvl="4" w:tplc="040C0019" w:tentative="1">
      <w:start w:val="1"/>
      <w:numFmt w:val="lowerLetter"/>
      <w:lvlText w:val="%5."/>
      <w:lvlJc w:val="left"/>
      <w:pPr>
        <w:ind w:left="3347" w:hanging="360"/>
      </w:pPr>
    </w:lvl>
    <w:lvl w:ilvl="5" w:tplc="040C001B" w:tentative="1">
      <w:start w:val="1"/>
      <w:numFmt w:val="lowerRoman"/>
      <w:lvlText w:val="%6."/>
      <w:lvlJc w:val="right"/>
      <w:pPr>
        <w:ind w:left="4067" w:hanging="180"/>
      </w:pPr>
    </w:lvl>
    <w:lvl w:ilvl="6" w:tplc="040C000F" w:tentative="1">
      <w:start w:val="1"/>
      <w:numFmt w:val="decimal"/>
      <w:lvlText w:val="%7."/>
      <w:lvlJc w:val="left"/>
      <w:pPr>
        <w:ind w:left="4787" w:hanging="360"/>
      </w:pPr>
    </w:lvl>
    <w:lvl w:ilvl="7" w:tplc="040C0019" w:tentative="1">
      <w:start w:val="1"/>
      <w:numFmt w:val="lowerLetter"/>
      <w:lvlText w:val="%8."/>
      <w:lvlJc w:val="left"/>
      <w:pPr>
        <w:ind w:left="5507" w:hanging="360"/>
      </w:pPr>
    </w:lvl>
    <w:lvl w:ilvl="8" w:tplc="040C001B" w:tentative="1">
      <w:start w:val="1"/>
      <w:numFmt w:val="lowerRoman"/>
      <w:lvlText w:val="%9."/>
      <w:lvlJc w:val="right"/>
      <w:pPr>
        <w:ind w:left="6227" w:hanging="180"/>
      </w:pPr>
    </w:lvl>
  </w:abstractNum>
  <w:abstractNum w:abstractNumId="10" w15:restartNumberingAfterBreak="0">
    <w:nsid w:val="499A61DA"/>
    <w:multiLevelType w:val="hybridMultilevel"/>
    <w:tmpl w:val="7C0E8240"/>
    <w:lvl w:ilvl="0" w:tplc="33F8048C">
      <w:numFmt w:val="bullet"/>
      <w:lvlText w:val="-"/>
      <w:lvlJc w:val="left"/>
      <w:pPr>
        <w:ind w:left="568"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B1DE2844">
      <w:numFmt w:val="bullet"/>
      <w:lvlText w:val="•"/>
      <w:lvlJc w:val="left"/>
      <w:pPr>
        <w:ind w:left="1524" w:hanging="142"/>
      </w:pPr>
      <w:rPr>
        <w:rFonts w:hint="default"/>
        <w:lang w:val="fr-FR" w:eastAsia="en-US" w:bidi="ar-SA"/>
      </w:rPr>
    </w:lvl>
    <w:lvl w:ilvl="2" w:tplc="FFDC4D86">
      <w:numFmt w:val="bullet"/>
      <w:lvlText w:val="•"/>
      <w:lvlJc w:val="left"/>
      <w:pPr>
        <w:ind w:left="2488" w:hanging="142"/>
      </w:pPr>
      <w:rPr>
        <w:rFonts w:hint="default"/>
        <w:lang w:val="fr-FR" w:eastAsia="en-US" w:bidi="ar-SA"/>
      </w:rPr>
    </w:lvl>
    <w:lvl w:ilvl="3" w:tplc="67685B5E">
      <w:numFmt w:val="bullet"/>
      <w:lvlText w:val="•"/>
      <w:lvlJc w:val="left"/>
      <w:pPr>
        <w:ind w:left="3452" w:hanging="142"/>
      </w:pPr>
      <w:rPr>
        <w:rFonts w:hint="default"/>
        <w:lang w:val="fr-FR" w:eastAsia="en-US" w:bidi="ar-SA"/>
      </w:rPr>
    </w:lvl>
    <w:lvl w:ilvl="4" w:tplc="BB66EEC8">
      <w:numFmt w:val="bullet"/>
      <w:lvlText w:val="•"/>
      <w:lvlJc w:val="left"/>
      <w:pPr>
        <w:ind w:left="4416" w:hanging="142"/>
      </w:pPr>
      <w:rPr>
        <w:rFonts w:hint="default"/>
        <w:lang w:val="fr-FR" w:eastAsia="en-US" w:bidi="ar-SA"/>
      </w:rPr>
    </w:lvl>
    <w:lvl w:ilvl="5" w:tplc="22F43C86">
      <w:numFmt w:val="bullet"/>
      <w:lvlText w:val="•"/>
      <w:lvlJc w:val="left"/>
      <w:pPr>
        <w:ind w:left="5380" w:hanging="142"/>
      </w:pPr>
      <w:rPr>
        <w:rFonts w:hint="default"/>
        <w:lang w:val="fr-FR" w:eastAsia="en-US" w:bidi="ar-SA"/>
      </w:rPr>
    </w:lvl>
    <w:lvl w:ilvl="6" w:tplc="3C0C258C">
      <w:numFmt w:val="bullet"/>
      <w:lvlText w:val="•"/>
      <w:lvlJc w:val="left"/>
      <w:pPr>
        <w:ind w:left="6344" w:hanging="142"/>
      </w:pPr>
      <w:rPr>
        <w:rFonts w:hint="default"/>
        <w:lang w:val="fr-FR" w:eastAsia="en-US" w:bidi="ar-SA"/>
      </w:rPr>
    </w:lvl>
    <w:lvl w:ilvl="7" w:tplc="B7862274">
      <w:numFmt w:val="bullet"/>
      <w:lvlText w:val="•"/>
      <w:lvlJc w:val="left"/>
      <w:pPr>
        <w:ind w:left="7308" w:hanging="142"/>
      </w:pPr>
      <w:rPr>
        <w:rFonts w:hint="default"/>
        <w:lang w:val="fr-FR" w:eastAsia="en-US" w:bidi="ar-SA"/>
      </w:rPr>
    </w:lvl>
    <w:lvl w:ilvl="8" w:tplc="FE36E71C">
      <w:numFmt w:val="bullet"/>
      <w:lvlText w:val="•"/>
      <w:lvlJc w:val="left"/>
      <w:pPr>
        <w:ind w:left="8272" w:hanging="142"/>
      </w:pPr>
      <w:rPr>
        <w:rFonts w:hint="default"/>
        <w:lang w:val="fr-FR" w:eastAsia="en-US" w:bidi="ar-SA"/>
      </w:rPr>
    </w:lvl>
  </w:abstractNum>
  <w:abstractNum w:abstractNumId="11"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2" w15:restartNumberingAfterBreak="0">
    <w:nsid w:val="4FC20E60"/>
    <w:multiLevelType w:val="hybridMultilevel"/>
    <w:tmpl w:val="3DB4A460"/>
    <w:lvl w:ilvl="0" w:tplc="33F8048C">
      <w:numFmt w:val="bullet"/>
      <w:lvlText w:val="-"/>
      <w:lvlJc w:val="left"/>
      <w:pPr>
        <w:ind w:left="568"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316059A"/>
    <w:multiLevelType w:val="multilevel"/>
    <w:tmpl w:val="44805EF6"/>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14" w15:restartNumberingAfterBreak="0">
    <w:nsid w:val="642C3883"/>
    <w:multiLevelType w:val="hybridMultilevel"/>
    <w:tmpl w:val="5C44203A"/>
    <w:lvl w:ilvl="0" w:tplc="B91633DC">
      <w:start w:val="1"/>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tplc="F22AE580">
      <w:numFmt w:val="bullet"/>
      <w:lvlText w:val="•"/>
      <w:lvlJc w:val="left"/>
      <w:pPr>
        <w:ind w:left="1984" w:hanging="709"/>
      </w:pPr>
      <w:rPr>
        <w:rFonts w:ascii="Times New Roman" w:eastAsia="Times New Roman" w:hAnsi="Times New Roman" w:cs="Times New Roman" w:hint="default"/>
        <w:b w:val="0"/>
        <w:bCs w:val="0"/>
        <w:i w:val="0"/>
        <w:iCs w:val="0"/>
        <w:spacing w:val="0"/>
        <w:w w:val="99"/>
        <w:sz w:val="24"/>
        <w:szCs w:val="24"/>
        <w:lang w:val="fr-FR" w:eastAsia="en-US" w:bidi="ar-SA"/>
      </w:rPr>
    </w:lvl>
    <w:lvl w:ilvl="2" w:tplc="FD3A3588">
      <w:numFmt w:val="bullet"/>
      <w:lvlText w:val="•"/>
      <w:lvlJc w:val="left"/>
      <w:pPr>
        <w:ind w:left="2893" w:hanging="709"/>
      </w:pPr>
      <w:rPr>
        <w:rFonts w:hint="default"/>
        <w:lang w:val="fr-FR" w:eastAsia="en-US" w:bidi="ar-SA"/>
      </w:rPr>
    </w:lvl>
    <w:lvl w:ilvl="3" w:tplc="FD684BFE">
      <w:numFmt w:val="bullet"/>
      <w:lvlText w:val="•"/>
      <w:lvlJc w:val="left"/>
      <w:pPr>
        <w:ind w:left="3806" w:hanging="709"/>
      </w:pPr>
      <w:rPr>
        <w:rFonts w:hint="default"/>
        <w:lang w:val="fr-FR" w:eastAsia="en-US" w:bidi="ar-SA"/>
      </w:rPr>
    </w:lvl>
    <w:lvl w:ilvl="4" w:tplc="D8D01F6E">
      <w:numFmt w:val="bullet"/>
      <w:lvlText w:val="•"/>
      <w:lvlJc w:val="left"/>
      <w:pPr>
        <w:ind w:left="4720" w:hanging="709"/>
      </w:pPr>
      <w:rPr>
        <w:rFonts w:hint="default"/>
        <w:lang w:val="fr-FR" w:eastAsia="en-US" w:bidi="ar-SA"/>
      </w:rPr>
    </w:lvl>
    <w:lvl w:ilvl="5" w:tplc="3B220C02">
      <w:numFmt w:val="bullet"/>
      <w:lvlText w:val="•"/>
      <w:lvlJc w:val="left"/>
      <w:pPr>
        <w:ind w:left="5633" w:hanging="709"/>
      </w:pPr>
      <w:rPr>
        <w:rFonts w:hint="default"/>
        <w:lang w:val="fr-FR" w:eastAsia="en-US" w:bidi="ar-SA"/>
      </w:rPr>
    </w:lvl>
    <w:lvl w:ilvl="6" w:tplc="FD0685D2">
      <w:numFmt w:val="bullet"/>
      <w:lvlText w:val="•"/>
      <w:lvlJc w:val="left"/>
      <w:pPr>
        <w:ind w:left="6546" w:hanging="709"/>
      </w:pPr>
      <w:rPr>
        <w:rFonts w:hint="default"/>
        <w:lang w:val="fr-FR" w:eastAsia="en-US" w:bidi="ar-SA"/>
      </w:rPr>
    </w:lvl>
    <w:lvl w:ilvl="7" w:tplc="726AB096">
      <w:numFmt w:val="bullet"/>
      <w:lvlText w:val="•"/>
      <w:lvlJc w:val="left"/>
      <w:pPr>
        <w:ind w:left="7460" w:hanging="709"/>
      </w:pPr>
      <w:rPr>
        <w:rFonts w:hint="default"/>
        <w:lang w:val="fr-FR" w:eastAsia="en-US" w:bidi="ar-SA"/>
      </w:rPr>
    </w:lvl>
    <w:lvl w:ilvl="8" w:tplc="00749FD6">
      <w:numFmt w:val="bullet"/>
      <w:lvlText w:val="•"/>
      <w:lvlJc w:val="left"/>
      <w:pPr>
        <w:ind w:left="8373" w:hanging="709"/>
      </w:pPr>
      <w:rPr>
        <w:rFonts w:hint="default"/>
        <w:lang w:val="fr-FR" w:eastAsia="en-US" w:bidi="ar-SA"/>
      </w:rPr>
    </w:lvl>
  </w:abstractNum>
  <w:abstractNum w:abstractNumId="15" w15:restartNumberingAfterBreak="0">
    <w:nsid w:val="658B4458"/>
    <w:multiLevelType w:val="multilevel"/>
    <w:tmpl w:val="12989AFE"/>
    <w:lvl w:ilvl="0">
      <w:start w:val="1"/>
      <w:numFmt w:val="bullet"/>
      <w:pStyle w:val="Puces-flecheMayane"/>
      <w:lvlText w:val=""/>
      <w:lvlJc w:val="left"/>
      <w:pPr>
        <w:tabs>
          <w:tab w:val="num" w:pos="720"/>
        </w:tabs>
        <w:ind w:left="720" w:hanging="360"/>
      </w:pPr>
      <w:rPr>
        <w:rFonts w:ascii="Symbol" w:hAnsi="Symbol" w:hint="default"/>
        <w:b/>
        <w:i w:val="0"/>
        <w:color w:val="000000" w:themeColor="text1"/>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4E95CC9"/>
    <w:multiLevelType w:val="hybridMultilevel"/>
    <w:tmpl w:val="FFF61B98"/>
    <w:lvl w:ilvl="0" w:tplc="391063BE">
      <w:start w:val="1"/>
      <w:numFmt w:val="decimal"/>
      <w:lvlText w:val="%1-"/>
      <w:lvlJc w:val="left"/>
      <w:pPr>
        <w:ind w:left="1070" w:hanging="36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7" w15:restartNumberingAfterBreak="0">
    <w:nsid w:val="753667E6"/>
    <w:multiLevelType w:val="multilevel"/>
    <w:tmpl w:val="7DDE3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19" w15:restartNumberingAfterBreak="0">
    <w:nsid w:val="7FF23853"/>
    <w:multiLevelType w:val="hybridMultilevel"/>
    <w:tmpl w:val="09B6E954"/>
    <w:lvl w:ilvl="0" w:tplc="F8B2692C">
      <w:numFmt w:val="bullet"/>
      <w:lvlText w:val="-"/>
      <w:lvlJc w:val="left"/>
      <w:pPr>
        <w:ind w:left="572"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80"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5" w:hanging="348"/>
      </w:pPr>
      <w:rPr>
        <w:rFonts w:hint="default"/>
        <w:lang w:val="fr-FR" w:eastAsia="en-US" w:bidi="ar-SA"/>
      </w:rPr>
    </w:lvl>
    <w:lvl w:ilvl="3" w:tplc="4DF28C9E">
      <w:numFmt w:val="bullet"/>
      <w:lvlText w:val="•"/>
      <w:lvlJc w:val="left"/>
      <w:pPr>
        <w:ind w:left="3266" w:hanging="348"/>
      </w:pPr>
      <w:rPr>
        <w:rFonts w:hint="default"/>
        <w:lang w:val="fr-FR" w:eastAsia="en-US" w:bidi="ar-SA"/>
      </w:rPr>
    </w:lvl>
    <w:lvl w:ilvl="4" w:tplc="07801860">
      <w:numFmt w:val="bullet"/>
      <w:lvlText w:val="•"/>
      <w:lvlJc w:val="left"/>
      <w:pPr>
        <w:ind w:left="4257" w:hanging="348"/>
      </w:pPr>
      <w:rPr>
        <w:rFonts w:hint="default"/>
        <w:lang w:val="fr-FR" w:eastAsia="en-US" w:bidi="ar-SA"/>
      </w:rPr>
    </w:lvl>
    <w:lvl w:ilvl="5" w:tplc="8496E65A">
      <w:numFmt w:val="bullet"/>
      <w:lvlText w:val="•"/>
      <w:lvlJc w:val="left"/>
      <w:pPr>
        <w:ind w:left="5248" w:hanging="348"/>
      </w:pPr>
      <w:rPr>
        <w:rFonts w:hint="default"/>
        <w:lang w:val="fr-FR" w:eastAsia="en-US" w:bidi="ar-SA"/>
      </w:rPr>
    </w:lvl>
    <w:lvl w:ilvl="6" w:tplc="C3DC5868">
      <w:numFmt w:val="bullet"/>
      <w:lvlText w:val="•"/>
      <w:lvlJc w:val="left"/>
      <w:pPr>
        <w:ind w:left="6239" w:hanging="348"/>
      </w:pPr>
      <w:rPr>
        <w:rFonts w:hint="default"/>
        <w:lang w:val="fr-FR" w:eastAsia="en-US" w:bidi="ar-SA"/>
      </w:rPr>
    </w:lvl>
    <w:lvl w:ilvl="7" w:tplc="F8CEA98A">
      <w:numFmt w:val="bullet"/>
      <w:lvlText w:val="•"/>
      <w:lvlJc w:val="left"/>
      <w:pPr>
        <w:ind w:left="7230" w:hanging="348"/>
      </w:pPr>
      <w:rPr>
        <w:rFonts w:hint="default"/>
        <w:lang w:val="fr-FR" w:eastAsia="en-US" w:bidi="ar-SA"/>
      </w:rPr>
    </w:lvl>
    <w:lvl w:ilvl="8" w:tplc="AC64F9DA">
      <w:numFmt w:val="bullet"/>
      <w:lvlText w:val="•"/>
      <w:lvlJc w:val="left"/>
      <w:pPr>
        <w:ind w:left="8221" w:hanging="348"/>
      </w:pPr>
      <w:rPr>
        <w:rFonts w:hint="default"/>
        <w:lang w:val="fr-FR" w:eastAsia="en-US" w:bidi="ar-SA"/>
      </w:rPr>
    </w:lvl>
  </w:abstractNum>
  <w:num w:numId="1" w16cid:durableId="194972033">
    <w:abstractNumId w:val="1"/>
  </w:num>
  <w:num w:numId="2" w16cid:durableId="968511018">
    <w:abstractNumId w:val="7"/>
  </w:num>
  <w:num w:numId="3" w16cid:durableId="822552439">
    <w:abstractNumId w:val="0"/>
  </w:num>
  <w:num w:numId="4" w16cid:durableId="1068840835">
    <w:abstractNumId w:val="10"/>
  </w:num>
  <w:num w:numId="5" w16cid:durableId="201091190">
    <w:abstractNumId w:val="14"/>
  </w:num>
  <w:num w:numId="6" w16cid:durableId="1608345217">
    <w:abstractNumId w:val="19"/>
  </w:num>
  <w:num w:numId="7" w16cid:durableId="157233468">
    <w:abstractNumId w:val="13"/>
  </w:num>
  <w:num w:numId="8" w16cid:durableId="11609808">
    <w:abstractNumId w:val="18"/>
  </w:num>
  <w:num w:numId="9" w16cid:durableId="1158158444">
    <w:abstractNumId w:val="9"/>
  </w:num>
  <w:num w:numId="10" w16cid:durableId="1654337889">
    <w:abstractNumId w:val="16"/>
  </w:num>
  <w:num w:numId="11" w16cid:durableId="1587493219">
    <w:abstractNumId w:val="11"/>
  </w:num>
  <w:num w:numId="12" w16cid:durableId="1119758642">
    <w:abstractNumId w:val="6"/>
  </w:num>
  <w:num w:numId="13" w16cid:durableId="1759784727">
    <w:abstractNumId w:val="12"/>
  </w:num>
  <w:num w:numId="14" w16cid:durableId="161042690">
    <w:abstractNumId w:val="8"/>
  </w:num>
  <w:num w:numId="15" w16cid:durableId="711074040">
    <w:abstractNumId w:val="17"/>
  </w:num>
  <w:num w:numId="16" w16cid:durableId="1789885839">
    <w:abstractNumId w:val="5"/>
  </w:num>
  <w:num w:numId="17" w16cid:durableId="266937026">
    <w:abstractNumId w:val="4"/>
  </w:num>
  <w:num w:numId="18" w16cid:durableId="805466172">
    <w:abstractNumId w:val="15"/>
  </w:num>
  <w:num w:numId="19" w16cid:durableId="1071198087">
    <w:abstractNumId w:val="2"/>
  </w:num>
  <w:num w:numId="20" w16cid:durableId="13332161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58D"/>
    <w:rsid w:val="00007B86"/>
    <w:rsid w:val="00040BFE"/>
    <w:rsid w:val="00044AD8"/>
    <w:rsid w:val="000C0CF2"/>
    <w:rsid w:val="000C458D"/>
    <w:rsid w:val="000D10DC"/>
    <w:rsid w:val="000F1A02"/>
    <w:rsid w:val="000F5170"/>
    <w:rsid w:val="0010478C"/>
    <w:rsid w:val="001418AE"/>
    <w:rsid w:val="00164186"/>
    <w:rsid w:val="00195B5B"/>
    <w:rsid w:val="00195BA8"/>
    <w:rsid w:val="001A08AB"/>
    <w:rsid w:val="001B7A92"/>
    <w:rsid w:val="001C0345"/>
    <w:rsid w:val="001D5FDE"/>
    <w:rsid w:val="001E5BC4"/>
    <w:rsid w:val="001E6B63"/>
    <w:rsid w:val="001E740C"/>
    <w:rsid w:val="001F1475"/>
    <w:rsid w:val="00207328"/>
    <w:rsid w:val="00220BA7"/>
    <w:rsid w:val="00233549"/>
    <w:rsid w:val="00241A75"/>
    <w:rsid w:val="002501AA"/>
    <w:rsid w:val="00256B6C"/>
    <w:rsid w:val="00260B63"/>
    <w:rsid w:val="00283359"/>
    <w:rsid w:val="00285F3F"/>
    <w:rsid w:val="00291130"/>
    <w:rsid w:val="002D2E11"/>
    <w:rsid w:val="002D392F"/>
    <w:rsid w:val="002E352B"/>
    <w:rsid w:val="002F13AE"/>
    <w:rsid w:val="002F2F67"/>
    <w:rsid w:val="002F6DB0"/>
    <w:rsid w:val="00330FB8"/>
    <w:rsid w:val="00393948"/>
    <w:rsid w:val="003943C9"/>
    <w:rsid w:val="003A0BEB"/>
    <w:rsid w:val="003A6521"/>
    <w:rsid w:val="003B29A9"/>
    <w:rsid w:val="003B744D"/>
    <w:rsid w:val="003C6ACE"/>
    <w:rsid w:val="00401F81"/>
    <w:rsid w:val="004203A7"/>
    <w:rsid w:val="00422F05"/>
    <w:rsid w:val="004311A1"/>
    <w:rsid w:val="00440257"/>
    <w:rsid w:val="004422C7"/>
    <w:rsid w:val="004637B1"/>
    <w:rsid w:val="00466FA1"/>
    <w:rsid w:val="004A1799"/>
    <w:rsid w:val="004F6694"/>
    <w:rsid w:val="00514B75"/>
    <w:rsid w:val="00520005"/>
    <w:rsid w:val="005863ED"/>
    <w:rsid w:val="00594332"/>
    <w:rsid w:val="005C751C"/>
    <w:rsid w:val="005D596E"/>
    <w:rsid w:val="005E0B1F"/>
    <w:rsid w:val="005E70C4"/>
    <w:rsid w:val="006061F7"/>
    <w:rsid w:val="00607FEB"/>
    <w:rsid w:val="006152E4"/>
    <w:rsid w:val="006767A8"/>
    <w:rsid w:val="006D4EBC"/>
    <w:rsid w:val="006D730E"/>
    <w:rsid w:val="006E0124"/>
    <w:rsid w:val="006E0449"/>
    <w:rsid w:val="006E4482"/>
    <w:rsid w:val="006F0C41"/>
    <w:rsid w:val="006F30DE"/>
    <w:rsid w:val="00737317"/>
    <w:rsid w:val="0074676B"/>
    <w:rsid w:val="00747047"/>
    <w:rsid w:val="007473A2"/>
    <w:rsid w:val="007777FF"/>
    <w:rsid w:val="007B2470"/>
    <w:rsid w:val="007F28BB"/>
    <w:rsid w:val="00807DCF"/>
    <w:rsid w:val="00825551"/>
    <w:rsid w:val="00864463"/>
    <w:rsid w:val="008B250F"/>
    <w:rsid w:val="008E6BBE"/>
    <w:rsid w:val="008F1510"/>
    <w:rsid w:val="0090017D"/>
    <w:rsid w:val="00943DEB"/>
    <w:rsid w:val="009573D6"/>
    <w:rsid w:val="00962379"/>
    <w:rsid w:val="00973427"/>
    <w:rsid w:val="00973BDA"/>
    <w:rsid w:val="00980D2A"/>
    <w:rsid w:val="00982FE9"/>
    <w:rsid w:val="009844A9"/>
    <w:rsid w:val="009B16A5"/>
    <w:rsid w:val="009B565E"/>
    <w:rsid w:val="009D09C8"/>
    <w:rsid w:val="00A570D8"/>
    <w:rsid w:val="00A62DFE"/>
    <w:rsid w:val="00AA453D"/>
    <w:rsid w:val="00AD7C6A"/>
    <w:rsid w:val="00B00ED8"/>
    <w:rsid w:val="00B152A5"/>
    <w:rsid w:val="00B400BB"/>
    <w:rsid w:val="00B4180D"/>
    <w:rsid w:val="00B64D77"/>
    <w:rsid w:val="00B67915"/>
    <w:rsid w:val="00B71D26"/>
    <w:rsid w:val="00B75D78"/>
    <w:rsid w:val="00B862EC"/>
    <w:rsid w:val="00BA5DD1"/>
    <w:rsid w:val="00BB1474"/>
    <w:rsid w:val="00BF1EBE"/>
    <w:rsid w:val="00C15D87"/>
    <w:rsid w:val="00C51DFC"/>
    <w:rsid w:val="00C661C9"/>
    <w:rsid w:val="00C7298D"/>
    <w:rsid w:val="00C764A7"/>
    <w:rsid w:val="00C93077"/>
    <w:rsid w:val="00CA2038"/>
    <w:rsid w:val="00CA2AF4"/>
    <w:rsid w:val="00CB39C5"/>
    <w:rsid w:val="00CC5852"/>
    <w:rsid w:val="00CC7EC9"/>
    <w:rsid w:val="00CD532B"/>
    <w:rsid w:val="00D208D8"/>
    <w:rsid w:val="00D71E2B"/>
    <w:rsid w:val="00D72ABE"/>
    <w:rsid w:val="00D76EA3"/>
    <w:rsid w:val="00D92360"/>
    <w:rsid w:val="00DB032C"/>
    <w:rsid w:val="00DB0CB1"/>
    <w:rsid w:val="00DB2066"/>
    <w:rsid w:val="00DC0C86"/>
    <w:rsid w:val="00DE369F"/>
    <w:rsid w:val="00DE3E96"/>
    <w:rsid w:val="00E0278F"/>
    <w:rsid w:val="00E02ECD"/>
    <w:rsid w:val="00E21D53"/>
    <w:rsid w:val="00E44962"/>
    <w:rsid w:val="00E47D01"/>
    <w:rsid w:val="00E61034"/>
    <w:rsid w:val="00E61F80"/>
    <w:rsid w:val="00E70344"/>
    <w:rsid w:val="00E72458"/>
    <w:rsid w:val="00E76F25"/>
    <w:rsid w:val="00E8319B"/>
    <w:rsid w:val="00EA329C"/>
    <w:rsid w:val="00EE181B"/>
    <w:rsid w:val="00EE4A71"/>
    <w:rsid w:val="00F07FF0"/>
    <w:rsid w:val="00F15DA2"/>
    <w:rsid w:val="00F333B2"/>
    <w:rsid w:val="00F54AAC"/>
    <w:rsid w:val="00FA0698"/>
    <w:rsid w:val="00FA53EF"/>
    <w:rsid w:val="00FB3BE4"/>
    <w:rsid w:val="00FB4108"/>
    <w:rsid w:val="00FE3DB5"/>
    <w:rsid w:val="00FE7568"/>
    <w:rsid w:val="00FF48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E21F12"/>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2F67"/>
    <w:rPr>
      <w:rFonts w:ascii="Times New Roman" w:eastAsia="Times New Roman" w:hAnsi="Times New Roman" w:cs="Times New Roman"/>
      <w:lang w:val="fr-FR"/>
    </w:rPr>
  </w:style>
  <w:style w:type="paragraph" w:styleId="Titre1">
    <w:name w:val="heading 1"/>
    <w:basedOn w:val="Normal"/>
    <w:link w:val="Titre1Car"/>
    <w:uiPriority w:val="9"/>
    <w:qFormat/>
    <w:pPr>
      <w:spacing w:before="1"/>
      <w:ind w:left="107"/>
      <w:outlineLvl w:val="0"/>
    </w:pPr>
    <w:rPr>
      <w:b/>
      <w:bCs/>
      <w:sz w:val="28"/>
      <w:szCs w:val="28"/>
    </w:rPr>
  </w:style>
  <w:style w:type="paragraph" w:styleId="Titre2">
    <w:name w:val="heading 2"/>
    <w:basedOn w:val="Normal"/>
    <w:link w:val="Titre2Car"/>
    <w:uiPriority w:val="9"/>
    <w:unhideWhenUsed/>
    <w:qFormat/>
    <w:pPr>
      <w:ind w:left="568"/>
      <w:outlineLvl w:val="1"/>
    </w:pPr>
    <w:rPr>
      <w:b/>
      <w:bCs/>
      <w:sz w:val="24"/>
      <w:szCs w:val="24"/>
    </w:rPr>
  </w:style>
  <w:style w:type="paragraph" w:styleId="Titre3">
    <w:name w:val="heading 3"/>
    <w:basedOn w:val="Normal"/>
    <w:link w:val="Titre3Car"/>
    <w:uiPriority w:val="9"/>
    <w:unhideWhenUsed/>
    <w:qFormat/>
    <w:pPr>
      <w:ind w:left="1275" w:hanging="347"/>
      <w:outlineLvl w:val="2"/>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7"/>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39"/>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708" w:hanging="140"/>
    </w:pPr>
  </w:style>
  <w:style w:type="paragraph" w:customStyle="1" w:styleId="TableParagraph">
    <w:name w:val="Table Paragraph"/>
    <w:basedOn w:val="Normal"/>
    <w:uiPriority w:val="1"/>
    <w:qFormat/>
    <w:pPr>
      <w:spacing w:before="2"/>
      <w:ind w:left="7"/>
    </w:pPr>
  </w:style>
  <w:style w:type="paragraph" w:styleId="En-tte">
    <w:name w:val="header"/>
    <w:basedOn w:val="Normal"/>
    <w:link w:val="En-tteCar"/>
    <w:uiPriority w:val="99"/>
    <w:unhideWhenUsed/>
    <w:rsid w:val="005E70C4"/>
    <w:pPr>
      <w:tabs>
        <w:tab w:val="center" w:pos="4536"/>
        <w:tab w:val="right" w:pos="9072"/>
      </w:tabs>
    </w:pPr>
  </w:style>
  <w:style w:type="character" w:customStyle="1" w:styleId="En-tteCar">
    <w:name w:val="En-tête Car"/>
    <w:basedOn w:val="Policepardfaut"/>
    <w:link w:val="En-tte"/>
    <w:uiPriority w:val="99"/>
    <w:rsid w:val="005E70C4"/>
    <w:rPr>
      <w:rFonts w:ascii="Times New Roman" w:eastAsia="Times New Roman" w:hAnsi="Times New Roman" w:cs="Times New Roman"/>
      <w:lang w:val="fr-FR"/>
    </w:rPr>
  </w:style>
  <w:style w:type="paragraph" w:styleId="Pieddepage">
    <w:name w:val="footer"/>
    <w:basedOn w:val="Normal"/>
    <w:link w:val="PieddepageCar"/>
    <w:uiPriority w:val="99"/>
    <w:unhideWhenUsed/>
    <w:rsid w:val="005E70C4"/>
    <w:pPr>
      <w:tabs>
        <w:tab w:val="center" w:pos="4536"/>
        <w:tab w:val="right" w:pos="9072"/>
      </w:tabs>
    </w:pPr>
  </w:style>
  <w:style w:type="character" w:customStyle="1" w:styleId="PieddepageCar">
    <w:name w:val="Pied de page Car"/>
    <w:basedOn w:val="Policepardfaut"/>
    <w:link w:val="Pieddepage"/>
    <w:uiPriority w:val="99"/>
    <w:rsid w:val="005E70C4"/>
    <w:rPr>
      <w:rFonts w:ascii="Times New Roman" w:eastAsia="Times New Roman" w:hAnsi="Times New Roman" w:cs="Times New Roman"/>
      <w:lang w:val="fr-FR"/>
    </w:rPr>
  </w:style>
  <w:style w:type="table" w:styleId="Grilledutableau">
    <w:name w:val="Table Grid"/>
    <w:basedOn w:val="TableauNormal"/>
    <w:uiPriority w:val="39"/>
    <w:rsid w:val="00C15D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basedOn w:val="Policepardfaut"/>
    <w:link w:val="Corpsdetexte"/>
    <w:uiPriority w:val="1"/>
    <w:rsid w:val="002F2F67"/>
    <w:rPr>
      <w:rFonts w:ascii="Times New Roman" w:eastAsia="Times New Roman" w:hAnsi="Times New Roman" w:cs="Times New Roman"/>
      <w:sz w:val="24"/>
      <w:szCs w:val="24"/>
      <w:lang w:val="fr-FR"/>
    </w:rPr>
  </w:style>
  <w:style w:type="character" w:customStyle="1" w:styleId="Titre2Car">
    <w:name w:val="Titre 2 Car"/>
    <w:basedOn w:val="Policepardfaut"/>
    <w:link w:val="Titre2"/>
    <w:uiPriority w:val="9"/>
    <w:rsid w:val="00FF4824"/>
    <w:rPr>
      <w:rFonts w:ascii="Times New Roman" w:eastAsia="Times New Roman" w:hAnsi="Times New Roman" w:cs="Times New Roman"/>
      <w:b/>
      <w:bCs/>
      <w:sz w:val="24"/>
      <w:szCs w:val="24"/>
      <w:lang w:val="fr-FR"/>
    </w:rPr>
  </w:style>
  <w:style w:type="character" w:customStyle="1" w:styleId="Titre1Car">
    <w:name w:val="Titre 1 Car"/>
    <w:basedOn w:val="Policepardfaut"/>
    <w:link w:val="Titre1"/>
    <w:uiPriority w:val="9"/>
    <w:rsid w:val="000F1A02"/>
    <w:rPr>
      <w:rFonts w:ascii="Times New Roman" w:eastAsia="Times New Roman" w:hAnsi="Times New Roman" w:cs="Times New Roman"/>
      <w:b/>
      <w:bCs/>
      <w:sz w:val="28"/>
      <w:szCs w:val="28"/>
      <w:lang w:val="fr-FR"/>
    </w:rPr>
  </w:style>
  <w:style w:type="character" w:styleId="Marquedecommentaire">
    <w:name w:val="annotation reference"/>
    <w:basedOn w:val="Policepardfaut"/>
    <w:uiPriority w:val="99"/>
    <w:semiHidden/>
    <w:unhideWhenUsed/>
    <w:rsid w:val="00864463"/>
    <w:rPr>
      <w:sz w:val="16"/>
      <w:szCs w:val="16"/>
    </w:rPr>
  </w:style>
  <w:style w:type="paragraph" w:styleId="Commentaire">
    <w:name w:val="annotation text"/>
    <w:basedOn w:val="Normal"/>
    <w:link w:val="CommentaireCar"/>
    <w:uiPriority w:val="99"/>
    <w:unhideWhenUsed/>
    <w:rsid w:val="00864463"/>
    <w:rPr>
      <w:sz w:val="20"/>
      <w:szCs w:val="20"/>
    </w:rPr>
  </w:style>
  <w:style w:type="character" w:customStyle="1" w:styleId="CommentaireCar">
    <w:name w:val="Commentaire Car"/>
    <w:basedOn w:val="Policepardfaut"/>
    <w:link w:val="Commentaire"/>
    <w:uiPriority w:val="99"/>
    <w:rsid w:val="00864463"/>
    <w:rPr>
      <w:rFonts w:ascii="Times New Roman" w:eastAsia="Times New Roman" w:hAnsi="Times New Roman" w:cs="Times New Roman"/>
      <w:sz w:val="20"/>
      <w:szCs w:val="20"/>
      <w:lang w:val="fr-FR"/>
    </w:rPr>
  </w:style>
  <w:style w:type="paragraph" w:styleId="Objetducommentaire">
    <w:name w:val="annotation subject"/>
    <w:basedOn w:val="Commentaire"/>
    <w:next w:val="Commentaire"/>
    <w:link w:val="ObjetducommentaireCar"/>
    <w:uiPriority w:val="99"/>
    <w:semiHidden/>
    <w:unhideWhenUsed/>
    <w:rsid w:val="00864463"/>
    <w:rPr>
      <w:b/>
      <w:bCs/>
    </w:rPr>
  </w:style>
  <w:style w:type="character" w:customStyle="1" w:styleId="ObjetducommentaireCar">
    <w:name w:val="Objet du commentaire Car"/>
    <w:basedOn w:val="CommentaireCar"/>
    <w:link w:val="Objetducommentaire"/>
    <w:uiPriority w:val="99"/>
    <w:semiHidden/>
    <w:rsid w:val="00864463"/>
    <w:rPr>
      <w:rFonts w:ascii="Times New Roman" w:eastAsia="Times New Roman" w:hAnsi="Times New Roman" w:cs="Times New Roman"/>
      <w:b/>
      <w:bCs/>
      <w:sz w:val="20"/>
      <w:szCs w:val="20"/>
      <w:lang w:val="fr-FR"/>
    </w:rPr>
  </w:style>
  <w:style w:type="character" w:customStyle="1" w:styleId="Titre3Car">
    <w:name w:val="Titre 3 Car"/>
    <w:basedOn w:val="Policepardfaut"/>
    <w:link w:val="Titre3"/>
    <w:uiPriority w:val="9"/>
    <w:rsid w:val="006F30DE"/>
    <w:rPr>
      <w:rFonts w:ascii="Times New Roman" w:eastAsia="Times New Roman" w:hAnsi="Times New Roman" w:cs="Times New Roman"/>
      <w:b/>
      <w:bCs/>
      <w:sz w:val="24"/>
      <w:szCs w:val="24"/>
      <w:lang w:val="fr-FR"/>
    </w:rPr>
  </w:style>
  <w:style w:type="paragraph" w:styleId="En-ttedetabledesmatires">
    <w:name w:val="TOC Heading"/>
    <w:basedOn w:val="Titre1"/>
    <w:next w:val="Normal"/>
    <w:uiPriority w:val="39"/>
    <w:unhideWhenUsed/>
    <w:qFormat/>
    <w:rsid w:val="00164186"/>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164186"/>
    <w:rPr>
      <w:color w:val="0000FF" w:themeColor="hyperlink"/>
      <w:u w:val="single"/>
    </w:rPr>
  </w:style>
  <w:style w:type="paragraph" w:customStyle="1" w:styleId="Puces-flecheMayane">
    <w:name w:val="Puces-fleche Mayane"/>
    <w:basedOn w:val="Normal"/>
    <w:rsid w:val="00466FA1"/>
    <w:pPr>
      <w:numPr>
        <w:numId w:val="18"/>
      </w:numPr>
    </w:pPr>
  </w:style>
  <w:style w:type="character" w:styleId="Mentionnonrsolue">
    <w:name w:val="Unresolved Mention"/>
    <w:basedOn w:val="Policepardfaut"/>
    <w:uiPriority w:val="99"/>
    <w:semiHidden/>
    <w:unhideWhenUsed/>
    <w:rsid w:val="00241A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44429">
      <w:bodyDiv w:val="1"/>
      <w:marLeft w:val="0"/>
      <w:marRight w:val="0"/>
      <w:marTop w:val="0"/>
      <w:marBottom w:val="0"/>
      <w:divBdr>
        <w:top w:val="none" w:sz="0" w:space="0" w:color="auto"/>
        <w:left w:val="none" w:sz="0" w:space="0" w:color="auto"/>
        <w:bottom w:val="none" w:sz="0" w:space="0" w:color="auto"/>
        <w:right w:val="none" w:sz="0" w:space="0" w:color="auto"/>
      </w:divBdr>
    </w:div>
    <w:div w:id="250437627">
      <w:bodyDiv w:val="1"/>
      <w:marLeft w:val="0"/>
      <w:marRight w:val="0"/>
      <w:marTop w:val="0"/>
      <w:marBottom w:val="0"/>
      <w:divBdr>
        <w:top w:val="none" w:sz="0" w:space="0" w:color="auto"/>
        <w:left w:val="none" w:sz="0" w:space="0" w:color="auto"/>
        <w:bottom w:val="none" w:sz="0" w:space="0" w:color="auto"/>
        <w:right w:val="none" w:sz="0" w:space="0" w:color="auto"/>
      </w:divBdr>
    </w:div>
    <w:div w:id="1024137431">
      <w:bodyDiv w:val="1"/>
      <w:marLeft w:val="0"/>
      <w:marRight w:val="0"/>
      <w:marTop w:val="0"/>
      <w:marBottom w:val="0"/>
      <w:divBdr>
        <w:top w:val="none" w:sz="0" w:space="0" w:color="auto"/>
        <w:left w:val="none" w:sz="0" w:space="0" w:color="auto"/>
        <w:bottom w:val="none" w:sz="0" w:space="0" w:color="auto"/>
        <w:right w:val="none" w:sz="0" w:space="0" w:color="auto"/>
      </w:divBdr>
    </w:div>
    <w:div w:id="19171252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airepietonne@montpellier.fr"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D605339-268D-4E50-BC0D-157E6FA7B36F}">
  <ds:schemaRefs>
    <ds:schemaRef ds:uri="http://schemas.openxmlformats.org/officeDocument/2006/bibliography"/>
  </ds:schemaRefs>
</ds:datastoreItem>
</file>

<file path=customXml/itemProps2.xml><?xml version="1.0" encoding="utf-8"?>
<ds:datastoreItem xmlns:ds="http://schemas.openxmlformats.org/officeDocument/2006/customXml" ds:itemID="{B1BC7D74-8097-4F24-B990-9B0BC7E56E95}">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3.xml><?xml version="1.0" encoding="utf-8"?>
<ds:datastoreItem xmlns:ds="http://schemas.openxmlformats.org/officeDocument/2006/customXml" ds:itemID="{5FF6D005-5B1B-49D2-BAE1-8016FDFA2E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4EC3ABC-3F9F-4D87-8911-12F3AEE3C3C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18</Pages>
  <Words>5228</Words>
  <Characters>28754</Characters>
  <Application>Microsoft Office Word</Application>
  <DocSecurity>0</DocSecurity>
  <Lines>239</Lines>
  <Paragraphs>67</Paragraphs>
  <ScaleCrop>false</ScaleCrop>
  <HeadingPairs>
    <vt:vector size="2" baseType="variant">
      <vt:variant>
        <vt:lpstr>Titre</vt:lpstr>
      </vt:variant>
      <vt:variant>
        <vt:i4>1</vt:i4>
      </vt:variant>
    </vt:vector>
  </HeadingPairs>
  <TitlesOfParts>
    <vt:vector size="1" baseType="lpstr">
      <vt:lpstr>CCTP - Lot 01 - MAC - Travaux Entretien Cathédrale Montpellier - 0521 - Ind 2a</vt:lpstr>
    </vt:vector>
  </TitlesOfParts>
  <Company/>
  <LinksUpToDate>false</LinksUpToDate>
  <CharactersWithSpaces>33915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01 - MAC - Travaux Entretien Cathédrale Montpellier - 0521 - Ind 2a</dc:title>
  <dc:creator>Nathanael</dc:creator>
  <cp:lastModifiedBy>Nathalie | NRC-CONSEIL</cp:lastModifiedBy>
  <cp:revision>36</cp:revision>
  <dcterms:created xsi:type="dcterms:W3CDTF">2025-04-23T08:24:00Z</dcterms:created>
  <dcterms:modified xsi:type="dcterms:W3CDTF">2025-06-19T09:16:00Z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