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553" w:rsidRDefault="00437923" w:rsidP="00A106DF">
      <w:pPr>
        <w:tabs>
          <w:tab w:val="clear" w:pos="1701"/>
          <w:tab w:val="clear" w:pos="2268"/>
        </w:tabs>
        <w:ind w:right="0"/>
        <w:jc w:val="center"/>
        <w:rPr>
          <w:rFonts w:ascii="Arial" w:hAnsi="Arial" w:cs="Arial"/>
          <w:b/>
          <w:u w:val="single"/>
        </w:rPr>
      </w:pPr>
      <w:r>
        <w:rPr>
          <w:rFonts w:ascii="Arial" w:hAnsi="Arial" w:cs="Arial"/>
          <w:b/>
          <w:u w:val="single"/>
        </w:rPr>
        <w:t xml:space="preserve">Lot </w:t>
      </w:r>
      <w:r w:rsidR="000813C6">
        <w:rPr>
          <w:rFonts w:ascii="Arial" w:hAnsi="Arial" w:cs="Arial"/>
          <w:b/>
          <w:u w:val="single"/>
        </w:rPr>
        <w:t>4</w:t>
      </w:r>
      <w:r>
        <w:rPr>
          <w:rFonts w:ascii="Arial" w:hAnsi="Arial" w:cs="Arial"/>
          <w:b/>
          <w:u w:val="single"/>
        </w:rPr>
        <w:t xml:space="preserve"> - </w:t>
      </w:r>
      <w:r w:rsidR="00917553" w:rsidRPr="00917553">
        <w:rPr>
          <w:rFonts w:ascii="Arial" w:hAnsi="Arial" w:cs="Arial"/>
          <w:b/>
          <w:u w:val="single"/>
        </w:rPr>
        <w:t>Centre Hospitalier de F</w:t>
      </w:r>
      <w:r w:rsidR="00A106DF">
        <w:rPr>
          <w:rFonts w:ascii="Arial" w:hAnsi="Arial" w:cs="Arial"/>
          <w:b/>
          <w:u w:val="single"/>
        </w:rPr>
        <w:t>alaise</w:t>
      </w:r>
    </w:p>
    <w:p w:rsidR="00917553" w:rsidRDefault="00917553" w:rsidP="00DE4096">
      <w:pPr>
        <w:ind w:left="-567"/>
        <w:rPr>
          <w:rFonts w:ascii="Arial" w:hAnsi="Arial" w:cs="Arial"/>
          <w:b/>
        </w:rPr>
      </w:pPr>
    </w:p>
    <w:p w:rsidR="00DE4096" w:rsidRPr="00E42DAB" w:rsidRDefault="0060330E" w:rsidP="00437923">
      <w:pPr>
        <w:pBdr>
          <w:top w:val="single" w:sz="4" w:space="1" w:color="auto"/>
          <w:left w:val="single" w:sz="4" w:space="4" w:color="auto"/>
          <w:bottom w:val="single" w:sz="4" w:space="1" w:color="auto"/>
          <w:right w:val="single" w:sz="4" w:space="4" w:color="auto"/>
        </w:pBdr>
        <w:ind w:right="0"/>
        <w:jc w:val="center"/>
        <w:rPr>
          <w:rFonts w:ascii="Arial" w:hAnsi="Arial" w:cs="Arial"/>
          <w:b/>
          <w:i/>
          <w:sz w:val="26"/>
          <w:szCs w:val="26"/>
        </w:rPr>
      </w:pPr>
      <w:r>
        <w:rPr>
          <w:rFonts w:ascii="Arial" w:hAnsi="Arial" w:cs="Arial"/>
          <w:b/>
          <w:i/>
        </w:rPr>
        <w:t>Bâ</w:t>
      </w:r>
      <w:r w:rsidR="003E3ADA">
        <w:rPr>
          <w:rFonts w:ascii="Arial" w:hAnsi="Arial" w:cs="Arial"/>
          <w:b/>
          <w:i/>
        </w:rPr>
        <w:t xml:space="preserve">timent </w:t>
      </w:r>
      <w:r w:rsidR="00406394">
        <w:rPr>
          <w:rFonts w:ascii="Arial" w:hAnsi="Arial" w:cs="Arial"/>
          <w:b/>
          <w:i/>
        </w:rPr>
        <w:t>PRINCIPAL</w:t>
      </w:r>
      <w:r w:rsidR="00AC7C30">
        <w:rPr>
          <w:rFonts w:ascii="Arial" w:hAnsi="Arial" w:cs="Arial"/>
          <w:b/>
          <w:i/>
        </w:rPr>
        <w:t xml:space="preserve"> FALAISE</w:t>
      </w:r>
    </w:p>
    <w:p w:rsidR="00DE4096" w:rsidRPr="002A5E37" w:rsidRDefault="00DE4096" w:rsidP="00DE4096">
      <w:pPr>
        <w:rPr>
          <w:rFonts w:ascii="Arial" w:hAnsi="Arial" w:cs="Arial"/>
          <w:sz w:val="20"/>
          <w:szCs w:val="20"/>
        </w:rPr>
      </w:pPr>
    </w:p>
    <w:p w:rsidR="00DE4096" w:rsidRDefault="00DE4096" w:rsidP="00DE4096">
      <w:pPr>
        <w:pStyle w:val="Corpsdetexte"/>
        <w:rPr>
          <w:rFonts w:ascii="Arial" w:hAnsi="Arial" w:cs="Arial"/>
          <w:b/>
          <w:bCs/>
          <w:i/>
          <w:iCs/>
          <w:sz w:val="20"/>
          <w:szCs w:val="20"/>
          <w:highlight w:val="lightGray"/>
          <w:u w:val="single"/>
        </w:rPr>
      </w:pPr>
    </w:p>
    <w:p w:rsidR="00DE4096" w:rsidRPr="002A5E37" w:rsidRDefault="003E3ADA" w:rsidP="00B85FED">
      <w:pPr>
        <w:pStyle w:val="Corpsdetexte"/>
        <w:jc w:val="center"/>
        <w:rPr>
          <w:rFonts w:ascii="Arial" w:hAnsi="Arial" w:cs="Arial"/>
          <w:b/>
          <w:bCs/>
          <w:i/>
          <w:iCs/>
          <w:sz w:val="20"/>
          <w:szCs w:val="20"/>
          <w:u w:val="single"/>
        </w:rPr>
      </w:pPr>
      <w:r w:rsidRPr="00B85FED">
        <w:rPr>
          <w:rFonts w:ascii="Arial" w:hAnsi="Arial" w:cs="Arial"/>
          <w:b/>
          <w:bCs/>
          <w:i/>
          <w:iCs/>
          <w:sz w:val="20"/>
          <w:szCs w:val="20"/>
          <w:highlight w:val="lightGray"/>
          <w:u w:val="single"/>
        </w:rPr>
        <w:t>Groupe principal</w:t>
      </w:r>
    </w:p>
    <w:p w:rsidR="003E3ADA" w:rsidRDefault="003E3ADA" w:rsidP="00DE4096">
      <w:pPr>
        <w:rPr>
          <w:rFonts w:ascii="Arial" w:hAnsi="Arial" w:cs="Arial"/>
          <w:sz w:val="20"/>
          <w:szCs w:val="20"/>
        </w:rPr>
      </w:pPr>
    </w:p>
    <w:p w:rsidR="00DE4096" w:rsidRPr="002A5E37" w:rsidRDefault="003E3ADA" w:rsidP="00DE4096">
      <w:pPr>
        <w:rPr>
          <w:rFonts w:ascii="Arial" w:hAnsi="Arial" w:cs="Arial"/>
          <w:b/>
          <w:i/>
          <w:sz w:val="20"/>
          <w:szCs w:val="20"/>
          <w:u w:val="single"/>
        </w:rPr>
      </w:pPr>
      <w:r>
        <w:rPr>
          <w:rFonts w:ascii="Arial" w:hAnsi="Arial" w:cs="Arial"/>
          <w:b/>
          <w:i/>
          <w:sz w:val="20"/>
          <w:szCs w:val="20"/>
          <w:u w:val="single"/>
        </w:rPr>
        <w:t>G</w:t>
      </w:r>
      <w:r w:rsidR="00DE4096" w:rsidRPr="002A5E37">
        <w:rPr>
          <w:rFonts w:ascii="Arial" w:hAnsi="Arial" w:cs="Arial"/>
          <w:b/>
          <w:i/>
          <w:sz w:val="20"/>
          <w:szCs w:val="20"/>
          <w:u w:val="single"/>
        </w:rPr>
        <w:t xml:space="preserve">roupe </w:t>
      </w:r>
      <w:r>
        <w:rPr>
          <w:rFonts w:ascii="Arial" w:hAnsi="Arial" w:cs="Arial"/>
          <w:b/>
          <w:i/>
          <w:sz w:val="20"/>
          <w:szCs w:val="20"/>
          <w:u w:val="single"/>
        </w:rPr>
        <w:t>CERES</w:t>
      </w:r>
      <w:r w:rsidR="00DE4096" w:rsidRPr="002A5E37">
        <w:rPr>
          <w:rFonts w:ascii="Arial" w:hAnsi="Arial" w:cs="Arial"/>
          <w:b/>
          <w:i/>
          <w:sz w:val="20"/>
          <w:szCs w:val="20"/>
          <w:u w:val="single"/>
        </w:rPr>
        <w:t xml:space="preserve"> de </w:t>
      </w:r>
      <w:r>
        <w:rPr>
          <w:rFonts w:ascii="Arial" w:hAnsi="Arial" w:cs="Arial"/>
          <w:b/>
          <w:i/>
          <w:sz w:val="20"/>
          <w:szCs w:val="20"/>
          <w:u w:val="single"/>
        </w:rPr>
        <w:t xml:space="preserve">700 KVA installé en </w:t>
      </w:r>
      <w:proofErr w:type="gramStart"/>
      <w:r>
        <w:rPr>
          <w:rFonts w:ascii="Arial" w:hAnsi="Arial" w:cs="Arial"/>
          <w:b/>
          <w:i/>
          <w:sz w:val="20"/>
          <w:szCs w:val="20"/>
          <w:u w:val="single"/>
        </w:rPr>
        <w:t>20</w:t>
      </w:r>
      <w:r w:rsidR="00156050">
        <w:rPr>
          <w:rFonts w:ascii="Arial" w:hAnsi="Arial" w:cs="Arial"/>
          <w:b/>
          <w:i/>
          <w:sz w:val="20"/>
          <w:szCs w:val="20"/>
          <w:u w:val="single"/>
        </w:rPr>
        <w:t>10</w:t>
      </w:r>
      <w:r w:rsidR="00DE4096" w:rsidRPr="002A5E37">
        <w:rPr>
          <w:rFonts w:ascii="Arial" w:hAnsi="Arial" w:cs="Arial"/>
          <w:b/>
          <w:i/>
          <w:sz w:val="20"/>
          <w:szCs w:val="20"/>
          <w:u w:val="single"/>
        </w:rPr>
        <w:t>:</w:t>
      </w:r>
      <w:proofErr w:type="gramEnd"/>
    </w:p>
    <w:p w:rsidR="00DE4096" w:rsidRPr="002A5E37" w:rsidRDefault="00DE4096" w:rsidP="00DE4096">
      <w:pPr>
        <w:rPr>
          <w:rFonts w:ascii="Arial" w:hAnsi="Arial" w:cs="Arial"/>
          <w:b/>
          <w:i/>
          <w:sz w:val="20"/>
          <w:szCs w:val="20"/>
          <w:highlight w:val="yellow"/>
          <w:u w:val="single"/>
        </w:rPr>
      </w:pPr>
    </w:p>
    <w:p w:rsidR="00DE4096" w:rsidRPr="002A5E37" w:rsidRDefault="00DE4096" w:rsidP="00DE4096">
      <w:pPr>
        <w:rPr>
          <w:rFonts w:ascii="Arial" w:hAnsi="Arial" w:cs="Arial"/>
          <w:b/>
          <w:i/>
          <w:sz w:val="20"/>
          <w:szCs w:val="20"/>
        </w:rPr>
      </w:pPr>
      <w:r w:rsidRPr="002A5E37">
        <w:rPr>
          <w:rFonts w:ascii="Arial" w:hAnsi="Arial" w:cs="Arial"/>
          <w:b/>
          <w:i/>
          <w:sz w:val="20"/>
          <w:szCs w:val="20"/>
        </w:rPr>
        <w:t>Moteur :</w:t>
      </w:r>
    </w:p>
    <w:p w:rsidR="00156050" w:rsidRDefault="00156050" w:rsidP="00156050">
      <w:pPr>
        <w:ind w:right="0"/>
        <w:rPr>
          <w:rFonts w:ascii="Arial" w:hAnsi="Arial" w:cs="Arial"/>
          <w:sz w:val="20"/>
          <w:szCs w:val="20"/>
        </w:rPr>
      </w:pPr>
      <w:r>
        <w:rPr>
          <w:rFonts w:ascii="Arial" w:hAnsi="Arial" w:cs="Arial"/>
          <w:sz w:val="20"/>
          <w:szCs w:val="20"/>
        </w:rPr>
        <w:t>-</w:t>
      </w:r>
      <w:r w:rsidR="00DE4096" w:rsidRPr="00156050">
        <w:rPr>
          <w:rFonts w:ascii="Arial" w:hAnsi="Arial" w:cs="Arial"/>
          <w:sz w:val="20"/>
          <w:szCs w:val="20"/>
        </w:rPr>
        <w:t>Moteur (diesel)</w:t>
      </w:r>
      <w:r w:rsidR="000D494D" w:rsidRPr="00156050">
        <w:rPr>
          <w:rFonts w:ascii="Arial" w:hAnsi="Arial" w:cs="Arial"/>
          <w:sz w:val="20"/>
          <w:szCs w:val="20"/>
        </w:rPr>
        <w:t xml:space="preserve"> PERKINS</w:t>
      </w:r>
      <w:r w:rsidRPr="00156050">
        <w:rPr>
          <w:rFonts w:ascii="Arial" w:hAnsi="Arial" w:cs="Arial"/>
          <w:sz w:val="20"/>
          <w:szCs w:val="20"/>
        </w:rPr>
        <w:t xml:space="preserve"> CV12</w:t>
      </w:r>
      <w:r w:rsidR="000D494D" w:rsidRPr="00156050">
        <w:rPr>
          <w:rFonts w:ascii="Arial" w:hAnsi="Arial" w:cs="Arial"/>
          <w:sz w:val="20"/>
          <w:szCs w:val="20"/>
        </w:rPr>
        <w:t xml:space="preserve"> type </w:t>
      </w:r>
      <w:r w:rsidRPr="00156050">
        <w:rPr>
          <w:rFonts w:ascii="Arial" w:hAnsi="Arial" w:cs="Arial"/>
          <w:sz w:val="20"/>
          <w:szCs w:val="20"/>
        </w:rPr>
        <w:t>3012-TAG2A</w:t>
      </w:r>
    </w:p>
    <w:p w:rsidR="00DE4096" w:rsidRPr="00156050" w:rsidRDefault="00156050" w:rsidP="00156050">
      <w:pPr>
        <w:ind w:right="0"/>
        <w:rPr>
          <w:rFonts w:ascii="Arial" w:hAnsi="Arial" w:cs="Arial"/>
          <w:sz w:val="20"/>
          <w:szCs w:val="20"/>
        </w:rPr>
      </w:pPr>
      <w:r w:rsidRPr="00156050">
        <w:rPr>
          <w:rFonts w:ascii="Arial" w:hAnsi="Arial" w:cs="Arial"/>
          <w:sz w:val="20"/>
          <w:szCs w:val="20"/>
        </w:rPr>
        <w:t xml:space="preserve"> </w:t>
      </w:r>
      <w:r w:rsidR="00DE4096" w:rsidRPr="00156050">
        <w:rPr>
          <w:rFonts w:ascii="Arial" w:hAnsi="Arial" w:cs="Arial"/>
          <w:sz w:val="20"/>
          <w:szCs w:val="20"/>
        </w:rPr>
        <w:t>N° de sér</w:t>
      </w:r>
      <w:r w:rsidR="000D494D" w:rsidRPr="00156050">
        <w:rPr>
          <w:rFonts w:ascii="Arial" w:hAnsi="Arial" w:cs="Arial"/>
          <w:sz w:val="20"/>
          <w:szCs w:val="20"/>
        </w:rPr>
        <w:t xml:space="preserve">ie </w:t>
      </w:r>
      <w:r w:rsidRPr="00156050">
        <w:rPr>
          <w:rFonts w:ascii="Arial" w:hAnsi="Arial" w:cs="Arial"/>
          <w:sz w:val="20"/>
          <w:szCs w:val="20"/>
        </w:rPr>
        <w:t>8A2628003708N</w:t>
      </w:r>
      <w:r w:rsidR="000D494D" w:rsidRPr="00156050">
        <w:rPr>
          <w:rFonts w:ascii="Arial" w:hAnsi="Arial" w:cs="Arial"/>
          <w:sz w:val="20"/>
          <w:szCs w:val="20"/>
        </w:rPr>
        <w:t xml:space="preserve">   </w:t>
      </w:r>
    </w:p>
    <w:p w:rsidR="00DE4096" w:rsidRPr="002A5E37" w:rsidRDefault="00DE4096" w:rsidP="00DE4096">
      <w:pPr>
        <w:ind w:right="284"/>
        <w:rPr>
          <w:rFonts w:ascii="Arial" w:hAnsi="Arial" w:cs="Arial"/>
          <w:sz w:val="20"/>
          <w:szCs w:val="20"/>
        </w:rPr>
      </w:pPr>
    </w:p>
    <w:p w:rsidR="00DE4096" w:rsidRPr="002A5E37" w:rsidRDefault="00DE4096" w:rsidP="00DE4096">
      <w:pPr>
        <w:ind w:right="284"/>
        <w:rPr>
          <w:rFonts w:ascii="Arial" w:hAnsi="Arial" w:cs="Arial"/>
          <w:b/>
          <w:bCs/>
          <w:i/>
          <w:iCs/>
          <w:sz w:val="20"/>
          <w:szCs w:val="20"/>
        </w:rPr>
      </w:pPr>
      <w:r w:rsidRPr="002A5E37">
        <w:rPr>
          <w:rFonts w:ascii="Arial" w:hAnsi="Arial" w:cs="Arial"/>
          <w:b/>
          <w:bCs/>
          <w:i/>
          <w:iCs/>
          <w:sz w:val="20"/>
          <w:szCs w:val="20"/>
        </w:rPr>
        <w:t>Alternateur :</w:t>
      </w:r>
    </w:p>
    <w:p w:rsidR="00156050" w:rsidRDefault="00156050" w:rsidP="00156050">
      <w:pPr>
        <w:ind w:right="0"/>
        <w:rPr>
          <w:rFonts w:ascii="Arial" w:hAnsi="Arial" w:cs="Arial"/>
          <w:sz w:val="20"/>
          <w:szCs w:val="20"/>
        </w:rPr>
      </w:pPr>
      <w:r>
        <w:rPr>
          <w:rFonts w:ascii="Arial" w:hAnsi="Arial" w:cs="Arial"/>
          <w:sz w:val="20"/>
          <w:szCs w:val="20"/>
        </w:rPr>
        <w:t>-</w:t>
      </w:r>
      <w:r w:rsidR="000D494D" w:rsidRPr="000D494D">
        <w:rPr>
          <w:rFonts w:ascii="Arial" w:hAnsi="Arial" w:cs="Arial"/>
          <w:sz w:val="20"/>
          <w:szCs w:val="20"/>
        </w:rPr>
        <w:t xml:space="preserve"> </w:t>
      </w:r>
      <w:r w:rsidR="00DE4096" w:rsidRPr="000D494D">
        <w:rPr>
          <w:rFonts w:ascii="Arial" w:hAnsi="Arial" w:cs="Arial"/>
          <w:sz w:val="20"/>
          <w:szCs w:val="20"/>
        </w:rPr>
        <w:t xml:space="preserve">Alternateur </w:t>
      </w:r>
      <w:r>
        <w:rPr>
          <w:rFonts w:ascii="Arial" w:hAnsi="Arial" w:cs="Arial"/>
          <w:sz w:val="20"/>
          <w:szCs w:val="20"/>
        </w:rPr>
        <w:t>STAMFORD</w:t>
      </w:r>
      <w:r w:rsidR="00DE4096" w:rsidRPr="000D494D">
        <w:rPr>
          <w:rFonts w:ascii="Arial" w:hAnsi="Arial" w:cs="Arial"/>
          <w:sz w:val="20"/>
          <w:szCs w:val="20"/>
        </w:rPr>
        <w:t xml:space="preserve"> type </w:t>
      </w:r>
      <w:r>
        <w:rPr>
          <w:rFonts w:ascii="Arial" w:hAnsi="Arial" w:cs="Arial"/>
          <w:sz w:val="20"/>
          <w:szCs w:val="20"/>
        </w:rPr>
        <w:t>AC634B</w:t>
      </w:r>
    </w:p>
    <w:p w:rsidR="00DE4096" w:rsidRPr="000D494D" w:rsidRDefault="00156050" w:rsidP="00156050">
      <w:pPr>
        <w:ind w:right="0"/>
        <w:rPr>
          <w:rFonts w:ascii="Arial" w:hAnsi="Arial" w:cs="Arial"/>
          <w:sz w:val="20"/>
          <w:szCs w:val="20"/>
        </w:rPr>
      </w:pPr>
      <w:r>
        <w:rPr>
          <w:rFonts w:ascii="Arial" w:hAnsi="Arial" w:cs="Arial"/>
          <w:sz w:val="20"/>
          <w:szCs w:val="20"/>
        </w:rPr>
        <w:t xml:space="preserve"> </w:t>
      </w:r>
      <w:r w:rsidR="00DE4096" w:rsidRPr="000D494D">
        <w:rPr>
          <w:rFonts w:ascii="Arial" w:hAnsi="Arial" w:cs="Arial"/>
          <w:sz w:val="20"/>
          <w:szCs w:val="20"/>
        </w:rPr>
        <w:t xml:space="preserve"> </w:t>
      </w:r>
      <w:r w:rsidR="000D494D" w:rsidRPr="000D494D">
        <w:rPr>
          <w:rFonts w:ascii="Arial" w:hAnsi="Arial" w:cs="Arial"/>
          <w:sz w:val="20"/>
          <w:szCs w:val="20"/>
        </w:rPr>
        <w:t xml:space="preserve">N° de série </w:t>
      </w:r>
      <w:r>
        <w:rPr>
          <w:rFonts w:ascii="Arial" w:hAnsi="Arial" w:cs="Arial"/>
          <w:sz w:val="20"/>
          <w:szCs w:val="20"/>
        </w:rPr>
        <w:t xml:space="preserve">H1803/1 </w:t>
      </w:r>
      <w:r w:rsidR="000D494D">
        <w:rPr>
          <w:rFonts w:ascii="Arial" w:hAnsi="Arial" w:cs="Arial"/>
          <w:sz w:val="20"/>
          <w:szCs w:val="20"/>
        </w:rPr>
        <w:t xml:space="preserve"> </w:t>
      </w:r>
      <w:r>
        <w:rPr>
          <w:rFonts w:ascii="Arial" w:hAnsi="Arial" w:cs="Arial"/>
          <w:sz w:val="20"/>
          <w:szCs w:val="20"/>
        </w:rPr>
        <w:t>700KVA</w:t>
      </w:r>
    </w:p>
    <w:p w:rsidR="00DE4096" w:rsidRPr="002A5E37" w:rsidRDefault="00DE4096" w:rsidP="00DE4096">
      <w:pPr>
        <w:ind w:right="284"/>
        <w:rPr>
          <w:rFonts w:ascii="Arial" w:hAnsi="Arial" w:cs="Arial"/>
          <w:sz w:val="20"/>
          <w:szCs w:val="20"/>
          <w:highlight w:val="yellow"/>
        </w:rPr>
      </w:pPr>
    </w:p>
    <w:p w:rsidR="00DE4096" w:rsidRPr="002A5E37" w:rsidRDefault="00DE4096" w:rsidP="00DE4096">
      <w:pPr>
        <w:ind w:right="284"/>
        <w:rPr>
          <w:rFonts w:ascii="Arial" w:hAnsi="Arial" w:cs="Arial"/>
          <w:b/>
          <w:bCs/>
          <w:i/>
          <w:iCs/>
          <w:sz w:val="20"/>
          <w:szCs w:val="20"/>
        </w:rPr>
      </w:pPr>
      <w:r w:rsidRPr="002A5E37">
        <w:rPr>
          <w:rFonts w:ascii="Arial" w:hAnsi="Arial" w:cs="Arial"/>
          <w:b/>
          <w:bCs/>
          <w:i/>
          <w:iCs/>
          <w:sz w:val="20"/>
          <w:szCs w:val="20"/>
        </w:rPr>
        <w:t xml:space="preserve">Accessoires et liaisons techniques </w:t>
      </w:r>
      <w:r w:rsidRPr="002A5E37">
        <w:rPr>
          <w:rFonts w:ascii="Arial" w:hAnsi="Arial" w:cs="Arial"/>
          <w:i/>
          <w:iCs/>
          <w:sz w:val="20"/>
          <w:szCs w:val="20"/>
        </w:rPr>
        <w:t xml:space="preserve">(câblages, tuyauteries, etc..) </w:t>
      </w:r>
      <w:r w:rsidRPr="002A5E37">
        <w:rPr>
          <w:rFonts w:ascii="Arial" w:hAnsi="Arial" w:cs="Arial"/>
          <w:b/>
          <w:bCs/>
          <w:i/>
          <w:iCs/>
          <w:sz w:val="20"/>
          <w:szCs w:val="20"/>
        </w:rPr>
        <w:t>:</w:t>
      </w:r>
    </w:p>
    <w:p w:rsidR="00DE4096" w:rsidRPr="002A5E37" w:rsidRDefault="00DE4096" w:rsidP="00DE4096">
      <w:pPr>
        <w:pStyle w:val="Corpsdetexte3"/>
        <w:rPr>
          <w:rFonts w:ascii="Arial" w:hAnsi="Arial" w:cs="Arial"/>
          <w:sz w:val="20"/>
          <w:szCs w:val="20"/>
        </w:rPr>
      </w:pPr>
      <w:r w:rsidRPr="002A5E37">
        <w:rPr>
          <w:rFonts w:ascii="Arial" w:hAnsi="Arial" w:cs="Arial"/>
          <w:sz w:val="20"/>
          <w:szCs w:val="20"/>
        </w:rPr>
        <w:t xml:space="preserve">Châssis, accouplement, régulateur, démarreur, auxiliaires et équipements de commande de sécurité, liquide de refroidissement, toutes vannes (vannes de régulation etc..) brides et durites, contrôleur d'isolement, diodes. </w:t>
      </w:r>
    </w:p>
    <w:p w:rsidR="00DE4096" w:rsidRPr="002A5E37" w:rsidRDefault="00DE4096" w:rsidP="00DE4096">
      <w:pPr>
        <w:ind w:right="284"/>
        <w:rPr>
          <w:rFonts w:ascii="Arial" w:hAnsi="Arial" w:cs="Arial"/>
          <w:sz w:val="20"/>
          <w:szCs w:val="20"/>
        </w:rPr>
      </w:pPr>
    </w:p>
    <w:p w:rsidR="00DE4096" w:rsidRPr="002A5E37" w:rsidRDefault="00DE4096" w:rsidP="00DE4096">
      <w:pPr>
        <w:tabs>
          <w:tab w:val="left" w:pos="3969"/>
        </w:tabs>
        <w:ind w:right="0"/>
        <w:rPr>
          <w:rFonts w:ascii="Arial" w:hAnsi="Arial" w:cs="Arial"/>
          <w:b/>
          <w:bCs/>
          <w:i/>
          <w:iCs/>
          <w:sz w:val="20"/>
          <w:szCs w:val="20"/>
        </w:rPr>
      </w:pPr>
      <w:r w:rsidRPr="002A5E37">
        <w:rPr>
          <w:rFonts w:ascii="Arial" w:hAnsi="Arial" w:cs="Arial"/>
          <w:b/>
          <w:bCs/>
          <w:i/>
          <w:iCs/>
          <w:sz w:val="20"/>
          <w:szCs w:val="20"/>
        </w:rPr>
        <w:t>Armoires électriques et auxiliaires groupe complets :</w:t>
      </w:r>
    </w:p>
    <w:p w:rsidR="00DE4096" w:rsidRDefault="00DE4096" w:rsidP="000D494D">
      <w:pPr>
        <w:ind w:right="0"/>
        <w:rPr>
          <w:rFonts w:ascii="Arial" w:hAnsi="Arial" w:cs="Arial"/>
          <w:sz w:val="20"/>
          <w:szCs w:val="20"/>
        </w:rPr>
      </w:pPr>
      <w:r w:rsidRPr="002A5E37">
        <w:rPr>
          <w:rFonts w:ascii="Arial" w:hAnsi="Arial" w:cs="Arial"/>
          <w:sz w:val="20"/>
          <w:szCs w:val="20"/>
        </w:rPr>
        <w:t>Armoire groupe, armoire commune/couplage, circuit d’échappement avec silencieux (hors cheminée), circuit carburant avec réservoir journalier, banc de bat</w:t>
      </w:r>
      <w:r>
        <w:rPr>
          <w:rFonts w:ascii="Arial" w:hAnsi="Arial" w:cs="Arial"/>
          <w:sz w:val="20"/>
          <w:szCs w:val="20"/>
        </w:rPr>
        <w:t>terie de démarrage et servitude</w:t>
      </w:r>
    </w:p>
    <w:p w:rsidR="00DE4096" w:rsidRDefault="00DE4096" w:rsidP="00DE4096">
      <w:pPr>
        <w:pStyle w:val="Corpsdetexte"/>
        <w:rPr>
          <w:rFonts w:ascii="Arial" w:hAnsi="Arial" w:cs="Arial"/>
          <w:b/>
          <w:bCs/>
          <w:i/>
          <w:iCs/>
          <w:sz w:val="20"/>
          <w:szCs w:val="20"/>
          <w:highlight w:val="lightGray"/>
          <w:u w:val="single"/>
        </w:rPr>
      </w:pPr>
    </w:p>
    <w:p w:rsidR="00DE4096" w:rsidRDefault="00DE4096" w:rsidP="00DE4096">
      <w:pPr>
        <w:pStyle w:val="Corpsdetexte"/>
        <w:rPr>
          <w:rFonts w:ascii="Arial" w:hAnsi="Arial" w:cs="Arial"/>
          <w:b/>
          <w:bCs/>
          <w:i/>
          <w:iCs/>
          <w:sz w:val="20"/>
          <w:szCs w:val="20"/>
          <w:highlight w:val="lightGray"/>
          <w:u w:val="single"/>
        </w:rPr>
      </w:pPr>
    </w:p>
    <w:p w:rsidR="00DE4096" w:rsidRPr="002A5E37" w:rsidRDefault="0060330E" w:rsidP="00B85FED">
      <w:pPr>
        <w:pStyle w:val="Corpsdetexte"/>
        <w:jc w:val="center"/>
        <w:rPr>
          <w:rFonts w:ascii="Arial" w:hAnsi="Arial" w:cs="Arial"/>
          <w:b/>
          <w:bCs/>
          <w:i/>
          <w:iCs/>
          <w:sz w:val="20"/>
          <w:szCs w:val="20"/>
          <w:u w:val="single"/>
        </w:rPr>
      </w:pPr>
      <w:r w:rsidRPr="00B85FED">
        <w:rPr>
          <w:rFonts w:ascii="Arial" w:hAnsi="Arial" w:cs="Arial"/>
          <w:b/>
          <w:bCs/>
          <w:i/>
          <w:iCs/>
          <w:sz w:val="20"/>
          <w:szCs w:val="20"/>
          <w:highlight w:val="lightGray"/>
          <w:u w:val="single"/>
        </w:rPr>
        <w:t>G</w:t>
      </w:r>
      <w:r w:rsidR="00AC7C30" w:rsidRPr="00B85FED">
        <w:rPr>
          <w:rFonts w:ascii="Arial" w:hAnsi="Arial" w:cs="Arial"/>
          <w:b/>
          <w:bCs/>
          <w:i/>
          <w:iCs/>
          <w:sz w:val="20"/>
          <w:szCs w:val="20"/>
          <w:highlight w:val="lightGray"/>
          <w:u w:val="single"/>
        </w:rPr>
        <w:t>r</w:t>
      </w:r>
      <w:r w:rsidRPr="00B85FED">
        <w:rPr>
          <w:rFonts w:ascii="Arial" w:hAnsi="Arial" w:cs="Arial"/>
          <w:b/>
          <w:bCs/>
          <w:i/>
          <w:iCs/>
          <w:sz w:val="20"/>
          <w:szCs w:val="20"/>
          <w:highlight w:val="lightGray"/>
          <w:u w:val="single"/>
        </w:rPr>
        <w:t>oupe secondaire</w:t>
      </w:r>
    </w:p>
    <w:p w:rsidR="0060330E" w:rsidRDefault="0060330E" w:rsidP="00DE4096">
      <w:pPr>
        <w:rPr>
          <w:rFonts w:ascii="Arial" w:hAnsi="Arial" w:cs="Arial"/>
          <w:sz w:val="20"/>
          <w:szCs w:val="20"/>
          <w:highlight w:val="yellow"/>
        </w:rPr>
      </w:pPr>
    </w:p>
    <w:p w:rsidR="00DE4096" w:rsidRDefault="0060330E" w:rsidP="00DE4096">
      <w:pPr>
        <w:rPr>
          <w:rFonts w:ascii="Arial" w:hAnsi="Arial" w:cs="Arial"/>
          <w:b/>
          <w:i/>
          <w:sz w:val="20"/>
          <w:szCs w:val="20"/>
          <w:u w:val="single"/>
        </w:rPr>
      </w:pPr>
      <w:r>
        <w:rPr>
          <w:rFonts w:ascii="Arial" w:hAnsi="Arial" w:cs="Arial"/>
          <w:b/>
          <w:i/>
          <w:sz w:val="20"/>
          <w:szCs w:val="20"/>
          <w:u w:val="single"/>
        </w:rPr>
        <w:t>G</w:t>
      </w:r>
      <w:r w:rsidR="00DE4096" w:rsidRPr="002A5E37">
        <w:rPr>
          <w:rFonts w:ascii="Arial" w:hAnsi="Arial" w:cs="Arial"/>
          <w:b/>
          <w:i/>
          <w:sz w:val="20"/>
          <w:szCs w:val="20"/>
          <w:u w:val="single"/>
        </w:rPr>
        <w:t xml:space="preserve">roupe </w:t>
      </w:r>
      <w:r>
        <w:rPr>
          <w:rFonts w:ascii="Arial" w:hAnsi="Arial" w:cs="Arial"/>
          <w:b/>
          <w:i/>
          <w:sz w:val="20"/>
          <w:szCs w:val="20"/>
          <w:u w:val="single"/>
        </w:rPr>
        <w:t>CERES</w:t>
      </w:r>
      <w:r w:rsidR="00DE4096" w:rsidRPr="002A5E37">
        <w:rPr>
          <w:rFonts w:ascii="Arial" w:hAnsi="Arial" w:cs="Arial"/>
          <w:b/>
          <w:i/>
          <w:sz w:val="20"/>
          <w:szCs w:val="20"/>
          <w:u w:val="single"/>
        </w:rPr>
        <w:t xml:space="preserve"> </w:t>
      </w:r>
      <w:r w:rsidR="00DE4096" w:rsidRPr="00F97BB0">
        <w:rPr>
          <w:rFonts w:ascii="Arial" w:hAnsi="Arial" w:cs="Arial"/>
          <w:b/>
          <w:i/>
          <w:sz w:val="20"/>
          <w:szCs w:val="20"/>
          <w:u w:val="single"/>
        </w:rPr>
        <w:t xml:space="preserve">de  </w:t>
      </w:r>
      <w:r>
        <w:rPr>
          <w:rFonts w:ascii="Arial" w:hAnsi="Arial" w:cs="Arial"/>
          <w:b/>
          <w:i/>
          <w:sz w:val="20"/>
          <w:szCs w:val="20"/>
          <w:u w:val="single"/>
        </w:rPr>
        <w:t>400</w:t>
      </w:r>
      <w:r w:rsidR="00DE4096" w:rsidRPr="00F97BB0">
        <w:rPr>
          <w:rFonts w:ascii="Arial" w:hAnsi="Arial" w:cs="Arial"/>
          <w:b/>
          <w:i/>
          <w:sz w:val="20"/>
          <w:szCs w:val="20"/>
          <w:u w:val="single"/>
        </w:rPr>
        <w:t xml:space="preserve"> KVA </w:t>
      </w:r>
      <w:r>
        <w:rPr>
          <w:rFonts w:ascii="Arial" w:hAnsi="Arial" w:cs="Arial"/>
          <w:b/>
          <w:i/>
          <w:sz w:val="20"/>
          <w:szCs w:val="20"/>
          <w:u w:val="single"/>
        </w:rPr>
        <w:t>installé en 1988</w:t>
      </w:r>
      <w:r w:rsidR="00DE4096" w:rsidRPr="00F97BB0">
        <w:rPr>
          <w:rFonts w:ascii="Arial" w:hAnsi="Arial" w:cs="Arial"/>
          <w:b/>
          <w:i/>
          <w:sz w:val="20"/>
          <w:szCs w:val="20"/>
          <w:u w:val="single"/>
        </w:rPr>
        <w:t>:</w:t>
      </w:r>
    </w:p>
    <w:p w:rsidR="00DE4096" w:rsidRPr="00F97BB0" w:rsidRDefault="00DE4096" w:rsidP="00DE4096">
      <w:pPr>
        <w:rPr>
          <w:rFonts w:ascii="Arial" w:hAnsi="Arial" w:cs="Arial"/>
          <w:b/>
          <w:i/>
          <w:sz w:val="20"/>
          <w:szCs w:val="20"/>
          <w:u w:val="single"/>
        </w:rPr>
      </w:pPr>
    </w:p>
    <w:p w:rsidR="00DE4096" w:rsidRPr="00F97BB0" w:rsidRDefault="00DE4096" w:rsidP="00DE4096">
      <w:pPr>
        <w:rPr>
          <w:rFonts w:ascii="Arial" w:hAnsi="Arial" w:cs="Arial"/>
          <w:b/>
          <w:i/>
          <w:sz w:val="20"/>
          <w:szCs w:val="20"/>
        </w:rPr>
      </w:pPr>
      <w:r w:rsidRPr="00F97BB0">
        <w:rPr>
          <w:rFonts w:ascii="Arial" w:hAnsi="Arial" w:cs="Arial"/>
          <w:b/>
          <w:i/>
          <w:sz w:val="20"/>
          <w:szCs w:val="20"/>
        </w:rPr>
        <w:t>Moteur :</w:t>
      </w:r>
    </w:p>
    <w:p w:rsidR="00DE4096" w:rsidRPr="00F97BB0" w:rsidRDefault="0060330E" w:rsidP="0060330E">
      <w:pPr>
        <w:ind w:right="284"/>
        <w:rPr>
          <w:rFonts w:ascii="Arial" w:hAnsi="Arial" w:cs="Arial"/>
          <w:sz w:val="20"/>
          <w:szCs w:val="20"/>
        </w:rPr>
      </w:pPr>
      <w:r>
        <w:rPr>
          <w:rFonts w:ascii="Arial" w:hAnsi="Arial" w:cs="Arial"/>
          <w:sz w:val="20"/>
          <w:szCs w:val="20"/>
        </w:rPr>
        <w:t>-</w:t>
      </w:r>
      <w:r w:rsidR="00DE4096" w:rsidRPr="00F97BB0">
        <w:rPr>
          <w:rFonts w:ascii="Arial" w:hAnsi="Arial" w:cs="Arial"/>
          <w:sz w:val="20"/>
          <w:szCs w:val="20"/>
        </w:rPr>
        <w:t>Moteur (diesel) PERKINS</w:t>
      </w:r>
      <w:r>
        <w:rPr>
          <w:rFonts w:ascii="Arial" w:hAnsi="Arial" w:cs="Arial"/>
          <w:sz w:val="20"/>
          <w:szCs w:val="20"/>
        </w:rPr>
        <w:t xml:space="preserve"> CV8</w:t>
      </w:r>
      <w:r w:rsidR="00DE4096" w:rsidRPr="00F97BB0">
        <w:rPr>
          <w:rFonts w:ascii="Arial" w:hAnsi="Arial" w:cs="Arial"/>
          <w:sz w:val="20"/>
          <w:szCs w:val="20"/>
        </w:rPr>
        <w:t xml:space="preserve"> type </w:t>
      </w:r>
      <w:r>
        <w:rPr>
          <w:rFonts w:ascii="Arial" w:hAnsi="Arial" w:cs="Arial"/>
          <w:sz w:val="20"/>
          <w:szCs w:val="20"/>
        </w:rPr>
        <w:t>3008TA03</w:t>
      </w:r>
    </w:p>
    <w:p w:rsidR="00DE4096" w:rsidRPr="00F97BB0" w:rsidRDefault="0060330E" w:rsidP="0060330E">
      <w:pPr>
        <w:ind w:right="284"/>
        <w:rPr>
          <w:rFonts w:ascii="Arial" w:hAnsi="Arial" w:cs="Arial"/>
          <w:sz w:val="20"/>
          <w:szCs w:val="20"/>
        </w:rPr>
      </w:pPr>
      <w:r>
        <w:rPr>
          <w:rFonts w:ascii="Arial" w:hAnsi="Arial" w:cs="Arial"/>
          <w:sz w:val="20"/>
          <w:szCs w:val="20"/>
        </w:rPr>
        <w:t xml:space="preserve"> </w:t>
      </w:r>
      <w:r w:rsidR="00DE4096" w:rsidRPr="00F97BB0">
        <w:rPr>
          <w:rFonts w:ascii="Arial" w:hAnsi="Arial" w:cs="Arial"/>
          <w:sz w:val="20"/>
          <w:szCs w:val="20"/>
        </w:rPr>
        <w:t xml:space="preserve">N° de série : </w:t>
      </w:r>
      <w:r>
        <w:rPr>
          <w:rFonts w:ascii="Arial" w:hAnsi="Arial" w:cs="Arial"/>
          <w:sz w:val="20"/>
          <w:szCs w:val="20"/>
        </w:rPr>
        <w:t>4B26563</w:t>
      </w:r>
    </w:p>
    <w:p w:rsidR="00DE4096" w:rsidRPr="00F97BB0" w:rsidRDefault="00DE4096" w:rsidP="00DE4096">
      <w:pPr>
        <w:ind w:right="284"/>
        <w:rPr>
          <w:rFonts w:ascii="Arial" w:hAnsi="Arial" w:cs="Arial"/>
          <w:sz w:val="20"/>
          <w:szCs w:val="20"/>
        </w:rPr>
      </w:pPr>
    </w:p>
    <w:p w:rsidR="00DE4096" w:rsidRPr="00F97BB0" w:rsidRDefault="00DE4096" w:rsidP="00DE4096">
      <w:pPr>
        <w:ind w:right="284"/>
        <w:rPr>
          <w:rFonts w:ascii="Arial" w:hAnsi="Arial" w:cs="Arial"/>
          <w:b/>
          <w:bCs/>
          <w:i/>
          <w:iCs/>
          <w:sz w:val="20"/>
          <w:szCs w:val="20"/>
        </w:rPr>
      </w:pPr>
      <w:r w:rsidRPr="00F97BB0">
        <w:rPr>
          <w:rFonts w:ascii="Arial" w:hAnsi="Arial" w:cs="Arial"/>
          <w:b/>
          <w:bCs/>
          <w:i/>
          <w:iCs/>
          <w:sz w:val="20"/>
          <w:szCs w:val="20"/>
        </w:rPr>
        <w:t>Alternateur :</w:t>
      </w:r>
    </w:p>
    <w:p w:rsidR="0060330E" w:rsidRDefault="0060330E" w:rsidP="0060330E">
      <w:pPr>
        <w:ind w:right="284"/>
        <w:rPr>
          <w:rFonts w:ascii="Arial" w:hAnsi="Arial" w:cs="Arial"/>
          <w:sz w:val="20"/>
          <w:szCs w:val="20"/>
        </w:rPr>
      </w:pPr>
      <w:r>
        <w:rPr>
          <w:rFonts w:ascii="Arial" w:hAnsi="Arial" w:cs="Arial"/>
          <w:sz w:val="20"/>
          <w:szCs w:val="20"/>
        </w:rPr>
        <w:t>-</w:t>
      </w:r>
      <w:r w:rsidR="00DE4096" w:rsidRPr="00F97BB0">
        <w:rPr>
          <w:rFonts w:ascii="Arial" w:hAnsi="Arial" w:cs="Arial"/>
          <w:sz w:val="20"/>
          <w:szCs w:val="20"/>
        </w:rPr>
        <w:t xml:space="preserve">Alternateur </w:t>
      </w:r>
      <w:r w:rsidR="00AC7C30">
        <w:rPr>
          <w:rFonts w:ascii="Arial" w:hAnsi="Arial" w:cs="Arial"/>
          <w:sz w:val="20"/>
          <w:szCs w:val="20"/>
        </w:rPr>
        <w:t>LEROY-SOMER</w:t>
      </w:r>
      <w:r w:rsidR="00DE4096" w:rsidRPr="00F97BB0">
        <w:rPr>
          <w:rFonts w:ascii="Arial" w:hAnsi="Arial" w:cs="Arial"/>
          <w:sz w:val="20"/>
          <w:szCs w:val="20"/>
        </w:rPr>
        <w:t xml:space="preserve"> type </w:t>
      </w:r>
      <w:r>
        <w:rPr>
          <w:rFonts w:ascii="Arial" w:hAnsi="Arial" w:cs="Arial"/>
          <w:sz w:val="20"/>
          <w:szCs w:val="20"/>
        </w:rPr>
        <w:t>LSA47L7</w:t>
      </w:r>
    </w:p>
    <w:p w:rsidR="00DE4096" w:rsidRPr="002A5E37" w:rsidRDefault="00AC7C30" w:rsidP="0060330E">
      <w:pPr>
        <w:ind w:right="284"/>
        <w:rPr>
          <w:rFonts w:ascii="Arial" w:hAnsi="Arial" w:cs="Arial"/>
          <w:sz w:val="20"/>
          <w:szCs w:val="20"/>
        </w:rPr>
      </w:pPr>
      <w:r>
        <w:rPr>
          <w:rFonts w:ascii="Arial" w:hAnsi="Arial" w:cs="Arial"/>
          <w:sz w:val="20"/>
          <w:szCs w:val="20"/>
        </w:rPr>
        <w:t xml:space="preserve"> </w:t>
      </w:r>
      <w:r w:rsidR="00DE4096" w:rsidRPr="00F97BB0">
        <w:rPr>
          <w:rFonts w:ascii="Arial" w:hAnsi="Arial" w:cs="Arial"/>
          <w:sz w:val="20"/>
          <w:szCs w:val="20"/>
        </w:rPr>
        <w:t xml:space="preserve">N° de série </w:t>
      </w:r>
      <w:r w:rsidR="0060330E">
        <w:rPr>
          <w:rFonts w:ascii="Arial" w:hAnsi="Arial" w:cs="Arial"/>
          <w:sz w:val="20"/>
          <w:szCs w:val="20"/>
        </w:rPr>
        <w:t>363067-2</w:t>
      </w:r>
      <w:r w:rsidR="00DE4096" w:rsidRPr="00F97BB0">
        <w:rPr>
          <w:rFonts w:ascii="Arial" w:hAnsi="Arial" w:cs="Arial"/>
          <w:sz w:val="20"/>
          <w:szCs w:val="20"/>
        </w:rPr>
        <w:t xml:space="preserve">     </w:t>
      </w:r>
      <w:r w:rsidR="0060330E">
        <w:rPr>
          <w:rFonts w:ascii="Arial" w:hAnsi="Arial" w:cs="Arial"/>
          <w:sz w:val="20"/>
          <w:szCs w:val="20"/>
        </w:rPr>
        <w:t>400</w:t>
      </w:r>
      <w:r w:rsidR="00DE4096" w:rsidRPr="00F97BB0">
        <w:rPr>
          <w:rFonts w:ascii="Arial" w:hAnsi="Arial" w:cs="Arial"/>
          <w:sz w:val="20"/>
          <w:szCs w:val="20"/>
        </w:rPr>
        <w:t xml:space="preserve"> KVA</w:t>
      </w:r>
      <w:r w:rsidR="00DE4096" w:rsidRPr="002A5E37">
        <w:rPr>
          <w:rFonts w:ascii="Arial" w:hAnsi="Arial" w:cs="Arial"/>
          <w:sz w:val="20"/>
          <w:szCs w:val="20"/>
        </w:rPr>
        <w:t xml:space="preserve">  </w:t>
      </w:r>
    </w:p>
    <w:p w:rsidR="00DE4096" w:rsidRPr="002A5E37" w:rsidRDefault="00DE4096" w:rsidP="00DE4096">
      <w:pPr>
        <w:ind w:right="284"/>
        <w:rPr>
          <w:rFonts w:ascii="Arial" w:hAnsi="Arial" w:cs="Arial"/>
          <w:sz w:val="20"/>
          <w:szCs w:val="20"/>
        </w:rPr>
      </w:pPr>
    </w:p>
    <w:p w:rsidR="00DE4096" w:rsidRPr="002A5E37" w:rsidRDefault="00DE4096" w:rsidP="00DE4096">
      <w:pPr>
        <w:ind w:right="284"/>
        <w:rPr>
          <w:rFonts w:ascii="Arial" w:hAnsi="Arial" w:cs="Arial"/>
          <w:b/>
          <w:bCs/>
          <w:i/>
          <w:iCs/>
          <w:sz w:val="20"/>
          <w:szCs w:val="20"/>
        </w:rPr>
      </w:pPr>
      <w:r w:rsidRPr="002A5E37">
        <w:rPr>
          <w:rFonts w:ascii="Arial" w:hAnsi="Arial" w:cs="Arial"/>
          <w:b/>
          <w:bCs/>
          <w:i/>
          <w:iCs/>
          <w:sz w:val="20"/>
          <w:szCs w:val="20"/>
        </w:rPr>
        <w:t xml:space="preserve">Accessoires et liaisons techniques </w:t>
      </w:r>
      <w:r w:rsidRPr="002A5E37">
        <w:rPr>
          <w:rFonts w:ascii="Arial" w:hAnsi="Arial" w:cs="Arial"/>
          <w:i/>
          <w:iCs/>
          <w:sz w:val="20"/>
          <w:szCs w:val="20"/>
        </w:rPr>
        <w:t xml:space="preserve">(câblages, tuyauteries, etc..) </w:t>
      </w:r>
      <w:r w:rsidRPr="002A5E37">
        <w:rPr>
          <w:rFonts w:ascii="Arial" w:hAnsi="Arial" w:cs="Arial"/>
          <w:b/>
          <w:bCs/>
          <w:i/>
          <w:iCs/>
          <w:sz w:val="20"/>
          <w:szCs w:val="20"/>
        </w:rPr>
        <w:t>:</w:t>
      </w:r>
    </w:p>
    <w:p w:rsidR="00DE4096" w:rsidRDefault="00DE4096" w:rsidP="00DE4096">
      <w:pPr>
        <w:pStyle w:val="Corpsdetexte3"/>
        <w:rPr>
          <w:rFonts w:ascii="Arial" w:hAnsi="Arial" w:cs="Arial"/>
          <w:sz w:val="20"/>
          <w:szCs w:val="20"/>
        </w:rPr>
      </w:pPr>
      <w:r w:rsidRPr="002A5E37">
        <w:rPr>
          <w:rFonts w:ascii="Arial" w:hAnsi="Arial" w:cs="Arial"/>
          <w:sz w:val="20"/>
          <w:szCs w:val="20"/>
        </w:rPr>
        <w:t xml:space="preserve">Châssis, accouplement, régulateur, démarreur, auxiliaires et équipements de commande de sécurité, liquide de refroidissement, toutes vannes (vannes de régulation etc..) brides et durites, contrôleur d'isolement, diodes. </w:t>
      </w:r>
    </w:p>
    <w:p w:rsidR="00DE4096" w:rsidRPr="002A5E37" w:rsidRDefault="00DE4096" w:rsidP="00DE4096">
      <w:pPr>
        <w:ind w:right="284"/>
        <w:rPr>
          <w:rFonts w:ascii="Arial" w:hAnsi="Arial" w:cs="Arial"/>
          <w:sz w:val="20"/>
          <w:szCs w:val="20"/>
        </w:rPr>
      </w:pPr>
    </w:p>
    <w:p w:rsidR="00DE4096" w:rsidRPr="002A5E37" w:rsidRDefault="00DE4096" w:rsidP="00DE4096">
      <w:pPr>
        <w:tabs>
          <w:tab w:val="left" w:pos="3969"/>
        </w:tabs>
        <w:ind w:right="0"/>
        <w:rPr>
          <w:rFonts w:ascii="Arial" w:hAnsi="Arial" w:cs="Arial"/>
          <w:b/>
          <w:bCs/>
          <w:i/>
          <w:iCs/>
          <w:sz w:val="20"/>
          <w:szCs w:val="20"/>
        </w:rPr>
      </w:pPr>
      <w:r w:rsidRPr="002A5E37">
        <w:rPr>
          <w:rFonts w:ascii="Arial" w:hAnsi="Arial" w:cs="Arial"/>
          <w:b/>
          <w:bCs/>
          <w:i/>
          <w:iCs/>
          <w:sz w:val="20"/>
          <w:szCs w:val="20"/>
        </w:rPr>
        <w:t>Armoires électriques et auxiliaires groupe complets :</w:t>
      </w:r>
    </w:p>
    <w:p w:rsidR="00DE4096" w:rsidRDefault="00DE4096" w:rsidP="000D494D">
      <w:pPr>
        <w:ind w:right="0"/>
        <w:rPr>
          <w:rFonts w:ascii="Arial" w:hAnsi="Arial" w:cs="Arial"/>
          <w:sz w:val="20"/>
          <w:szCs w:val="20"/>
        </w:rPr>
      </w:pPr>
      <w:r w:rsidRPr="002A5E37">
        <w:rPr>
          <w:rFonts w:ascii="Arial" w:hAnsi="Arial" w:cs="Arial"/>
          <w:sz w:val="20"/>
          <w:szCs w:val="20"/>
        </w:rPr>
        <w:t>Armoire groupe, armoire commune/couplage, circuit d’échappement avec silencieux (hors cheminée), circuit carburant avec réservoir journalier, banc de bat</w:t>
      </w:r>
      <w:r>
        <w:rPr>
          <w:rFonts w:ascii="Arial" w:hAnsi="Arial" w:cs="Arial"/>
          <w:sz w:val="20"/>
          <w:szCs w:val="20"/>
        </w:rPr>
        <w:t>terie de démarrage et servitude</w:t>
      </w:r>
    </w:p>
    <w:p w:rsidR="005858E6" w:rsidRDefault="005858E6" w:rsidP="00F54A83">
      <w:pPr>
        <w:ind w:right="284"/>
        <w:rPr>
          <w:rFonts w:ascii="Arial" w:hAnsi="Arial" w:cs="Arial"/>
          <w:sz w:val="20"/>
          <w:szCs w:val="20"/>
        </w:rPr>
      </w:pPr>
    </w:p>
    <w:p w:rsidR="00DE4096" w:rsidRPr="002A5E37" w:rsidRDefault="00DE4096" w:rsidP="00DE4096">
      <w:pPr>
        <w:tabs>
          <w:tab w:val="left" w:pos="3969"/>
        </w:tabs>
        <w:ind w:right="0"/>
        <w:rPr>
          <w:rFonts w:ascii="Arial" w:hAnsi="Arial" w:cs="Arial"/>
          <w:sz w:val="20"/>
          <w:szCs w:val="20"/>
        </w:rPr>
      </w:pPr>
    </w:p>
    <w:p w:rsidR="00DE4096" w:rsidRPr="00E42DAB" w:rsidRDefault="00DE4096" w:rsidP="00437923">
      <w:pPr>
        <w:pBdr>
          <w:top w:val="single" w:sz="4" w:space="1" w:color="auto"/>
          <w:left w:val="single" w:sz="4" w:space="4" w:color="auto"/>
          <w:bottom w:val="single" w:sz="4" w:space="1" w:color="auto"/>
          <w:right w:val="single" w:sz="4" w:space="4" w:color="auto"/>
        </w:pBdr>
        <w:ind w:right="0"/>
        <w:rPr>
          <w:rFonts w:ascii="Arial" w:hAnsi="Arial" w:cs="Arial"/>
          <w:b/>
          <w:i/>
          <w:sz w:val="26"/>
          <w:szCs w:val="26"/>
        </w:rPr>
      </w:pPr>
      <w:bookmarkStart w:id="0" w:name="_Toc452452000"/>
      <w:r>
        <w:rPr>
          <w:sz w:val="26"/>
          <w:szCs w:val="26"/>
        </w:rPr>
        <w:tab/>
      </w:r>
      <w:bookmarkEnd w:id="0"/>
      <w:r w:rsidR="00AC7C30">
        <w:rPr>
          <w:rFonts w:ascii="Arial" w:hAnsi="Arial" w:cs="Arial"/>
          <w:b/>
          <w:i/>
          <w:sz w:val="26"/>
          <w:szCs w:val="26"/>
        </w:rPr>
        <w:t>BATIMENT ST LOUIS FALAISE</w:t>
      </w:r>
    </w:p>
    <w:p w:rsidR="00DE4096" w:rsidRDefault="00DE4096" w:rsidP="00DE4096">
      <w:pPr>
        <w:ind w:right="284"/>
        <w:rPr>
          <w:rFonts w:ascii="Arial" w:hAnsi="Arial" w:cs="Arial"/>
          <w:b/>
          <w:bCs/>
          <w:sz w:val="20"/>
          <w:szCs w:val="20"/>
          <w:highlight w:val="yellow"/>
          <w:u w:val="single"/>
        </w:rPr>
      </w:pPr>
    </w:p>
    <w:p w:rsidR="00AC7C30" w:rsidRDefault="00AC7C30" w:rsidP="00DE4096">
      <w:pPr>
        <w:rPr>
          <w:rFonts w:ascii="Arial" w:hAnsi="Arial" w:cs="Arial"/>
          <w:b/>
          <w:i/>
          <w:sz w:val="20"/>
          <w:szCs w:val="20"/>
        </w:rPr>
      </w:pPr>
    </w:p>
    <w:p w:rsidR="00DE4096" w:rsidRDefault="00AC7C30" w:rsidP="00B85FED">
      <w:pPr>
        <w:jc w:val="center"/>
        <w:rPr>
          <w:rFonts w:ascii="Arial" w:hAnsi="Arial" w:cs="Arial"/>
          <w:b/>
          <w:i/>
          <w:sz w:val="20"/>
          <w:szCs w:val="20"/>
          <w:u w:val="single"/>
        </w:rPr>
      </w:pPr>
      <w:r w:rsidRPr="00B85FED">
        <w:rPr>
          <w:rFonts w:ascii="Arial" w:hAnsi="Arial" w:cs="Arial"/>
          <w:b/>
          <w:i/>
          <w:sz w:val="20"/>
          <w:szCs w:val="20"/>
          <w:highlight w:val="lightGray"/>
          <w:u w:val="single"/>
        </w:rPr>
        <w:t>GROUPE SDMO J200K de 200</w:t>
      </w:r>
      <w:r w:rsidR="00540FAC">
        <w:rPr>
          <w:rFonts w:ascii="Arial" w:hAnsi="Arial" w:cs="Arial"/>
          <w:b/>
          <w:i/>
          <w:sz w:val="20"/>
          <w:szCs w:val="20"/>
          <w:highlight w:val="lightGray"/>
          <w:u w:val="single"/>
        </w:rPr>
        <w:t xml:space="preserve"> </w:t>
      </w:r>
      <w:r w:rsidRPr="00B85FED">
        <w:rPr>
          <w:rFonts w:ascii="Arial" w:hAnsi="Arial" w:cs="Arial"/>
          <w:b/>
          <w:i/>
          <w:sz w:val="20"/>
          <w:szCs w:val="20"/>
          <w:highlight w:val="lightGray"/>
          <w:u w:val="single"/>
        </w:rPr>
        <w:t>KVA installé en 2014</w:t>
      </w:r>
      <w:r w:rsidR="00DE4096" w:rsidRPr="00B85FED">
        <w:rPr>
          <w:rFonts w:ascii="Arial" w:hAnsi="Arial" w:cs="Arial"/>
          <w:b/>
          <w:i/>
          <w:sz w:val="20"/>
          <w:szCs w:val="20"/>
          <w:highlight w:val="lightGray"/>
          <w:u w:val="single"/>
        </w:rPr>
        <w:t> :</w:t>
      </w:r>
    </w:p>
    <w:p w:rsidR="00DE4096" w:rsidRPr="002A5E37" w:rsidRDefault="00DE4096" w:rsidP="00DE4096">
      <w:pPr>
        <w:rPr>
          <w:rFonts w:ascii="Arial" w:hAnsi="Arial" w:cs="Arial"/>
          <w:b/>
          <w:i/>
          <w:sz w:val="20"/>
          <w:szCs w:val="20"/>
          <w:u w:val="single"/>
        </w:rPr>
      </w:pPr>
    </w:p>
    <w:p w:rsidR="00DE4096" w:rsidRPr="002A5E37" w:rsidRDefault="00AC7C30" w:rsidP="00DE4096">
      <w:pPr>
        <w:rPr>
          <w:rFonts w:ascii="Arial" w:hAnsi="Arial" w:cs="Arial"/>
          <w:b/>
          <w:i/>
          <w:sz w:val="20"/>
          <w:szCs w:val="20"/>
        </w:rPr>
      </w:pPr>
      <w:r>
        <w:rPr>
          <w:rFonts w:ascii="Arial" w:hAnsi="Arial" w:cs="Arial"/>
          <w:b/>
          <w:i/>
          <w:sz w:val="20"/>
          <w:szCs w:val="20"/>
        </w:rPr>
        <w:t>Moteur</w:t>
      </w:r>
      <w:r w:rsidR="00DE4096" w:rsidRPr="002A5E37">
        <w:rPr>
          <w:rFonts w:ascii="Arial" w:hAnsi="Arial" w:cs="Arial"/>
          <w:b/>
          <w:i/>
          <w:sz w:val="20"/>
          <w:szCs w:val="20"/>
        </w:rPr>
        <w:t> :</w:t>
      </w:r>
    </w:p>
    <w:p w:rsidR="00AC7C30" w:rsidRPr="00406394" w:rsidRDefault="00BE20D9" w:rsidP="00BE20D9">
      <w:pPr>
        <w:ind w:right="-1"/>
        <w:rPr>
          <w:rFonts w:ascii="Arial" w:hAnsi="Arial" w:cs="Arial"/>
          <w:sz w:val="20"/>
          <w:szCs w:val="20"/>
        </w:rPr>
      </w:pPr>
      <w:r w:rsidRPr="00406394">
        <w:rPr>
          <w:rFonts w:ascii="Arial" w:hAnsi="Arial" w:cs="Arial"/>
          <w:sz w:val="20"/>
          <w:szCs w:val="20"/>
        </w:rPr>
        <w:t>-Moteur</w:t>
      </w:r>
      <w:r w:rsidR="00DE4096" w:rsidRPr="00406394">
        <w:rPr>
          <w:rFonts w:ascii="Arial" w:hAnsi="Arial" w:cs="Arial"/>
          <w:sz w:val="20"/>
          <w:szCs w:val="20"/>
        </w:rPr>
        <w:t xml:space="preserve"> (diesel) </w:t>
      </w:r>
      <w:r w:rsidR="00AC7C30" w:rsidRPr="00406394">
        <w:rPr>
          <w:rFonts w:ascii="Arial" w:hAnsi="Arial" w:cs="Arial"/>
          <w:sz w:val="20"/>
          <w:szCs w:val="20"/>
        </w:rPr>
        <w:t>JOHN DEERE</w:t>
      </w:r>
      <w:r w:rsidR="00DE4096" w:rsidRPr="00406394">
        <w:rPr>
          <w:rFonts w:ascii="Arial" w:hAnsi="Arial" w:cs="Arial"/>
          <w:sz w:val="20"/>
          <w:szCs w:val="20"/>
        </w:rPr>
        <w:t xml:space="preserve"> type </w:t>
      </w:r>
      <w:r w:rsidR="00AC7C30" w:rsidRPr="00406394">
        <w:rPr>
          <w:rFonts w:ascii="Arial" w:hAnsi="Arial" w:cs="Arial"/>
          <w:sz w:val="20"/>
          <w:szCs w:val="20"/>
        </w:rPr>
        <w:t>6068HF120-183</w:t>
      </w:r>
    </w:p>
    <w:p w:rsidR="00DE4096" w:rsidRPr="00AC7C30" w:rsidRDefault="00DE4096" w:rsidP="00AC7C30">
      <w:pPr>
        <w:ind w:right="-1"/>
        <w:rPr>
          <w:rFonts w:ascii="Arial" w:hAnsi="Arial" w:cs="Arial"/>
          <w:sz w:val="20"/>
          <w:szCs w:val="20"/>
        </w:rPr>
      </w:pPr>
      <w:r w:rsidRPr="002A5E37">
        <w:rPr>
          <w:rFonts w:ascii="Arial" w:hAnsi="Arial" w:cs="Arial"/>
          <w:sz w:val="20"/>
          <w:szCs w:val="20"/>
        </w:rPr>
        <w:t>N°</w:t>
      </w:r>
      <w:r w:rsidR="00AC7C30">
        <w:rPr>
          <w:rFonts w:ascii="Arial" w:hAnsi="Arial" w:cs="Arial"/>
          <w:sz w:val="20"/>
          <w:szCs w:val="20"/>
        </w:rPr>
        <w:t xml:space="preserve"> </w:t>
      </w:r>
      <w:r w:rsidRPr="002A5E37">
        <w:rPr>
          <w:rFonts w:ascii="Arial" w:hAnsi="Arial" w:cs="Arial"/>
          <w:sz w:val="20"/>
          <w:szCs w:val="20"/>
        </w:rPr>
        <w:t xml:space="preserve">de série </w:t>
      </w:r>
      <w:r w:rsidR="00AC7C30">
        <w:rPr>
          <w:rFonts w:ascii="Arial" w:hAnsi="Arial" w:cs="Arial"/>
          <w:sz w:val="20"/>
          <w:szCs w:val="20"/>
        </w:rPr>
        <w:t>CD6068B109296</w:t>
      </w:r>
    </w:p>
    <w:p w:rsidR="00DE4096" w:rsidRPr="002A5E37" w:rsidRDefault="00AC7C30" w:rsidP="00DE4096">
      <w:pPr>
        <w:ind w:right="284"/>
        <w:rPr>
          <w:rFonts w:ascii="Arial" w:hAnsi="Arial" w:cs="Arial"/>
          <w:b/>
          <w:bCs/>
          <w:i/>
          <w:iCs/>
          <w:sz w:val="20"/>
          <w:szCs w:val="20"/>
        </w:rPr>
      </w:pPr>
      <w:r>
        <w:rPr>
          <w:rFonts w:ascii="Arial" w:hAnsi="Arial" w:cs="Arial"/>
          <w:b/>
          <w:bCs/>
          <w:i/>
          <w:iCs/>
          <w:sz w:val="20"/>
          <w:szCs w:val="20"/>
        </w:rPr>
        <w:t>Alternateur</w:t>
      </w:r>
      <w:r w:rsidR="00DE4096" w:rsidRPr="002A5E37">
        <w:rPr>
          <w:rFonts w:ascii="Arial" w:hAnsi="Arial" w:cs="Arial"/>
          <w:b/>
          <w:bCs/>
          <w:i/>
          <w:iCs/>
          <w:sz w:val="20"/>
          <w:szCs w:val="20"/>
        </w:rPr>
        <w:t> :</w:t>
      </w:r>
    </w:p>
    <w:p w:rsidR="00AC7C30" w:rsidRDefault="00AC7C30" w:rsidP="00AC7C30">
      <w:pPr>
        <w:tabs>
          <w:tab w:val="left" w:pos="9355"/>
        </w:tabs>
        <w:ind w:right="-1"/>
        <w:rPr>
          <w:rFonts w:ascii="Arial" w:hAnsi="Arial" w:cs="Arial"/>
          <w:sz w:val="20"/>
          <w:szCs w:val="20"/>
        </w:rPr>
      </w:pPr>
      <w:r>
        <w:rPr>
          <w:rFonts w:ascii="Arial" w:hAnsi="Arial" w:cs="Arial"/>
          <w:sz w:val="20"/>
          <w:szCs w:val="20"/>
        </w:rPr>
        <w:t>-</w:t>
      </w:r>
      <w:r w:rsidR="00DE4096" w:rsidRPr="002A5E37">
        <w:rPr>
          <w:rFonts w:ascii="Arial" w:hAnsi="Arial" w:cs="Arial"/>
          <w:sz w:val="20"/>
          <w:szCs w:val="20"/>
        </w:rPr>
        <w:t xml:space="preserve">Alternateur </w:t>
      </w:r>
      <w:r>
        <w:rPr>
          <w:rFonts w:ascii="Arial" w:hAnsi="Arial" w:cs="Arial"/>
          <w:sz w:val="20"/>
          <w:szCs w:val="20"/>
        </w:rPr>
        <w:t>LEROY-SOMER</w:t>
      </w:r>
      <w:r w:rsidR="00DE4096" w:rsidRPr="002A5E37">
        <w:rPr>
          <w:rFonts w:ascii="Arial" w:hAnsi="Arial" w:cs="Arial"/>
          <w:sz w:val="20"/>
          <w:szCs w:val="20"/>
        </w:rPr>
        <w:t xml:space="preserve"> type </w:t>
      </w:r>
      <w:r w:rsidR="00BE20D9">
        <w:rPr>
          <w:rFonts w:ascii="Arial" w:hAnsi="Arial" w:cs="Arial"/>
          <w:sz w:val="20"/>
          <w:szCs w:val="20"/>
        </w:rPr>
        <w:t>LSA462M3</w:t>
      </w:r>
      <w:bookmarkStart w:id="1" w:name="_GoBack"/>
      <w:bookmarkEnd w:id="1"/>
    </w:p>
    <w:p w:rsidR="00DE4096" w:rsidRPr="00AC7C30" w:rsidRDefault="00AC7C30" w:rsidP="00AC7C30">
      <w:pPr>
        <w:tabs>
          <w:tab w:val="left" w:pos="9355"/>
        </w:tabs>
        <w:ind w:right="-1"/>
        <w:rPr>
          <w:rFonts w:ascii="Arial" w:hAnsi="Arial" w:cs="Arial"/>
          <w:b/>
          <w:bCs/>
          <w:i/>
          <w:iCs/>
          <w:sz w:val="20"/>
          <w:szCs w:val="20"/>
        </w:rPr>
      </w:pPr>
      <w:r>
        <w:rPr>
          <w:rFonts w:ascii="Arial" w:hAnsi="Arial" w:cs="Arial"/>
          <w:sz w:val="20"/>
          <w:szCs w:val="20"/>
        </w:rPr>
        <w:t xml:space="preserve"> </w:t>
      </w:r>
      <w:r w:rsidR="00DE4096" w:rsidRPr="002A5E37">
        <w:rPr>
          <w:rFonts w:ascii="Arial" w:hAnsi="Arial" w:cs="Arial"/>
          <w:sz w:val="20"/>
          <w:szCs w:val="20"/>
        </w:rPr>
        <w:t>N°</w:t>
      </w:r>
      <w:r w:rsidR="00BE20D9">
        <w:rPr>
          <w:rFonts w:ascii="Arial" w:hAnsi="Arial" w:cs="Arial"/>
          <w:sz w:val="20"/>
          <w:szCs w:val="20"/>
        </w:rPr>
        <w:t xml:space="preserve"> </w:t>
      </w:r>
      <w:r w:rsidR="00DE4096" w:rsidRPr="002A5E37">
        <w:rPr>
          <w:rFonts w:ascii="Arial" w:hAnsi="Arial" w:cs="Arial"/>
          <w:sz w:val="20"/>
          <w:szCs w:val="20"/>
        </w:rPr>
        <w:t>d</w:t>
      </w:r>
      <w:r w:rsidR="00C75661">
        <w:rPr>
          <w:rFonts w:ascii="Arial" w:hAnsi="Arial" w:cs="Arial"/>
          <w:sz w:val="20"/>
          <w:szCs w:val="20"/>
        </w:rPr>
        <w:t xml:space="preserve">e série </w:t>
      </w:r>
      <w:r w:rsidR="00BE20D9">
        <w:rPr>
          <w:rFonts w:ascii="Arial" w:hAnsi="Arial" w:cs="Arial"/>
          <w:sz w:val="20"/>
          <w:szCs w:val="20"/>
        </w:rPr>
        <w:t>315639/1</w:t>
      </w:r>
    </w:p>
    <w:p w:rsidR="00DE4096" w:rsidRDefault="00DE4096" w:rsidP="00DE4096">
      <w:pPr>
        <w:ind w:right="284"/>
        <w:rPr>
          <w:rFonts w:ascii="Arial" w:hAnsi="Arial" w:cs="Arial"/>
          <w:sz w:val="20"/>
          <w:szCs w:val="20"/>
        </w:rPr>
      </w:pPr>
    </w:p>
    <w:p w:rsidR="00B85FED" w:rsidRDefault="00B85FED" w:rsidP="00DE4096">
      <w:pPr>
        <w:ind w:right="284"/>
        <w:rPr>
          <w:rFonts w:ascii="Arial" w:hAnsi="Arial" w:cs="Arial"/>
          <w:sz w:val="20"/>
          <w:szCs w:val="20"/>
        </w:rPr>
      </w:pPr>
    </w:p>
    <w:p w:rsidR="00B85FED" w:rsidRDefault="00B85FED" w:rsidP="00DE4096">
      <w:pPr>
        <w:ind w:right="284"/>
        <w:rPr>
          <w:rFonts w:ascii="Arial" w:hAnsi="Arial" w:cs="Arial"/>
          <w:sz w:val="20"/>
          <w:szCs w:val="20"/>
        </w:rPr>
      </w:pPr>
    </w:p>
    <w:p w:rsidR="00DE4096" w:rsidRPr="002A5E37" w:rsidRDefault="00DE4096" w:rsidP="00DE4096">
      <w:pPr>
        <w:ind w:right="284"/>
        <w:rPr>
          <w:rFonts w:ascii="Arial" w:hAnsi="Arial" w:cs="Arial"/>
          <w:sz w:val="20"/>
          <w:szCs w:val="20"/>
        </w:rPr>
      </w:pPr>
    </w:p>
    <w:p w:rsidR="00DE4096" w:rsidRPr="002A5E37" w:rsidRDefault="00DE4096" w:rsidP="00DE4096">
      <w:pPr>
        <w:ind w:right="284"/>
        <w:rPr>
          <w:rFonts w:ascii="Arial" w:hAnsi="Arial" w:cs="Arial"/>
          <w:b/>
          <w:bCs/>
          <w:i/>
          <w:iCs/>
          <w:sz w:val="20"/>
          <w:szCs w:val="20"/>
        </w:rPr>
      </w:pPr>
      <w:r w:rsidRPr="002A5E37">
        <w:rPr>
          <w:rFonts w:ascii="Arial" w:hAnsi="Arial" w:cs="Arial"/>
          <w:b/>
          <w:bCs/>
          <w:i/>
          <w:iCs/>
          <w:sz w:val="20"/>
          <w:szCs w:val="20"/>
        </w:rPr>
        <w:lastRenderedPageBreak/>
        <w:t xml:space="preserve">Accessoires et liaisons techniques </w:t>
      </w:r>
      <w:r w:rsidRPr="002A5E37">
        <w:rPr>
          <w:rFonts w:ascii="Arial" w:hAnsi="Arial" w:cs="Arial"/>
          <w:i/>
          <w:iCs/>
          <w:sz w:val="20"/>
          <w:szCs w:val="20"/>
        </w:rPr>
        <w:t xml:space="preserve">(câblages, tuyauteries, etc..) </w:t>
      </w:r>
      <w:r w:rsidRPr="002A5E37">
        <w:rPr>
          <w:rFonts w:ascii="Arial" w:hAnsi="Arial" w:cs="Arial"/>
          <w:b/>
          <w:bCs/>
          <w:i/>
          <w:iCs/>
          <w:sz w:val="20"/>
          <w:szCs w:val="20"/>
        </w:rPr>
        <w:t>:</w:t>
      </w:r>
    </w:p>
    <w:p w:rsidR="00DE4096" w:rsidRPr="002A5E37" w:rsidRDefault="00DE4096" w:rsidP="00DE4096">
      <w:pPr>
        <w:ind w:right="284"/>
        <w:rPr>
          <w:rFonts w:ascii="Arial" w:hAnsi="Arial" w:cs="Arial"/>
          <w:b/>
          <w:bCs/>
          <w:i/>
          <w:iCs/>
          <w:sz w:val="20"/>
          <w:szCs w:val="20"/>
        </w:rPr>
      </w:pPr>
    </w:p>
    <w:p w:rsidR="00DE4096" w:rsidRPr="002A5E37" w:rsidRDefault="00DE4096" w:rsidP="00DE4096">
      <w:pPr>
        <w:pStyle w:val="Corpsdetexte3"/>
        <w:ind w:right="0"/>
        <w:rPr>
          <w:rFonts w:ascii="Arial" w:hAnsi="Arial" w:cs="Arial"/>
          <w:sz w:val="20"/>
          <w:szCs w:val="20"/>
        </w:rPr>
      </w:pPr>
      <w:r w:rsidRPr="002A5E37">
        <w:rPr>
          <w:rFonts w:ascii="Arial" w:hAnsi="Arial" w:cs="Arial"/>
          <w:sz w:val="20"/>
          <w:szCs w:val="20"/>
        </w:rPr>
        <w:t xml:space="preserve">Châssis, accouplement, régulateur, démarreur, auxiliaires et équipements de commande de sécurité, liquide de refroidissement, toutes vannes (vannes de régulation etc..) brides et durites, compresseurs, bouteilles et circuit complet d’air comprimé, contrôleur d'isolement, diodes. </w:t>
      </w:r>
    </w:p>
    <w:p w:rsidR="00DE4096" w:rsidRPr="002A5E37" w:rsidRDefault="00DE4096" w:rsidP="00DE4096">
      <w:pPr>
        <w:ind w:right="0"/>
        <w:rPr>
          <w:rFonts w:ascii="Arial" w:hAnsi="Arial" w:cs="Arial"/>
          <w:sz w:val="20"/>
          <w:szCs w:val="20"/>
        </w:rPr>
      </w:pPr>
    </w:p>
    <w:p w:rsidR="00DE4096" w:rsidRPr="002A5E37" w:rsidRDefault="00DE4096" w:rsidP="00DE4096">
      <w:pPr>
        <w:tabs>
          <w:tab w:val="left" w:pos="3969"/>
        </w:tabs>
        <w:ind w:right="0"/>
        <w:rPr>
          <w:rFonts w:ascii="Arial" w:hAnsi="Arial" w:cs="Arial"/>
          <w:b/>
          <w:bCs/>
          <w:i/>
          <w:iCs/>
          <w:sz w:val="20"/>
          <w:szCs w:val="20"/>
        </w:rPr>
      </w:pPr>
      <w:r w:rsidRPr="002A5E37">
        <w:rPr>
          <w:rFonts w:ascii="Arial" w:hAnsi="Arial" w:cs="Arial"/>
          <w:b/>
          <w:bCs/>
          <w:i/>
          <w:iCs/>
          <w:sz w:val="20"/>
          <w:szCs w:val="20"/>
        </w:rPr>
        <w:t>Armoires électriques et auxiliaires groupe complets :</w:t>
      </w:r>
    </w:p>
    <w:p w:rsidR="00DE4096" w:rsidRPr="002A5E37" w:rsidRDefault="00DE4096" w:rsidP="00DE4096">
      <w:pPr>
        <w:tabs>
          <w:tab w:val="left" w:pos="3969"/>
        </w:tabs>
        <w:ind w:right="0"/>
        <w:rPr>
          <w:rFonts w:ascii="Arial" w:hAnsi="Arial" w:cs="Arial"/>
          <w:b/>
          <w:bCs/>
          <w:i/>
          <w:iCs/>
          <w:sz w:val="20"/>
          <w:szCs w:val="20"/>
        </w:rPr>
      </w:pPr>
    </w:p>
    <w:p w:rsidR="00DE4096" w:rsidRDefault="00DE4096" w:rsidP="00DE4096">
      <w:pPr>
        <w:tabs>
          <w:tab w:val="left" w:pos="3969"/>
        </w:tabs>
        <w:ind w:right="0"/>
        <w:rPr>
          <w:rFonts w:ascii="Arial" w:hAnsi="Arial" w:cs="Arial"/>
          <w:sz w:val="20"/>
          <w:szCs w:val="20"/>
        </w:rPr>
      </w:pPr>
      <w:r w:rsidRPr="002A5E37">
        <w:rPr>
          <w:rFonts w:ascii="Arial" w:hAnsi="Arial" w:cs="Arial"/>
          <w:sz w:val="20"/>
          <w:szCs w:val="20"/>
        </w:rPr>
        <w:t>Armoires groupes, armoires commune/couplage, circuit d’échappement avec silencieux (hors cheminée), circuit carburant avec réservoir journalier, système d’air comprimé pour démarrage des groupes, banc de batt</w:t>
      </w:r>
      <w:r w:rsidR="0036759B">
        <w:rPr>
          <w:rFonts w:ascii="Arial" w:hAnsi="Arial" w:cs="Arial"/>
          <w:sz w:val="20"/>
          <w:szCs w:val="20"/>
        </w:rPr>
        <w:t>erie de démarrage et servitude.</w:t>
      </w:r>
    </w:p>
    <w:p w:rsidR="00BE20D9" w:rsidRDefault="00BE20D9" w:rsidP="00DE4096">
      <w:pPr>
        <w:tabs>
          <w:tab w:val="left" w:pos="3969"/>
        </w:tabs>
        <w:ind w:right="0"/>
        <w:rPr>
          <w:rFonts w:ascii="Arial" w:hAnsi="Arial" w:cs="Arial"/>
          <w:sz w:val="20"/>
          <w:szCs w:val="20"/>
        </w:rPr>
      </w:pPr>
    </w:p>
    <w:p w:rsidR="00BE20D9" w:rsidRDefault="00BE20D9" w:rsidP="00DE4096">
      <w:pPr>
        <w:tabs>
          <w:tab w:val="left" w:pos="3969"/>
        </w:tabs>
        <w:ind w:right="0"/>
        <w:rPr>
          <w:rFonts w:ascii="Arial" w:hAnsi="Arial" w:cs="Arial"/>
          <w:sz w:val="20"/>
          <w:szCs w:val="20"/>
        </w:rPr>
      </w:pPr>
    </w:p>
    <w:p w:rsidR="00DE4096" w:rsidRPr="00B47113" w:rsidRDefault="00DE4096" w:rsidP="00DE4096">
      <w:pPr>
        <w:pBdr>
          <w:top w:val="single" w:sz="4" w:space="1" w:color="auto"/>
          <w:left w:val="single" w:sz="4" w:space="4" w:color="auto"/>
          <w:bottom w:val="single" w:sz="4" w:space="1" w:color="auto"/>
          <w:right w:val="single" w:sz="4" w:space="4" w:color="auto"/>
        </w:pBdr>
        <w:rPr>
          <w:rFonts w:ascii="Arial" w:hAnsi="Arial" w:cs="Arial"/>
          <w:b/>
          <w:i/>
          <w:sz w:val="26"/>
          <w:szCs w:val="26"/>
        </w:rPr>
      </w:pPr>
      <w:bookmarkStart w:id="2" w:name="_Toc452452001"/>
      <w:r>
        <w:tab/>
      </w:r>
      <w:bookmarkEnd w:id="2"/>
      <w:r w:rsidR="00BE20D9">
        <w:rPr>
          <w:rFonts w:ascii="Arial" w:hAnsi="Arial" w:cs="Arial"/>
          <w:b/>
          <w:i/>
          <w:sz w:val="26"/>
          <w:szCs w:val="26"/>
        </w:rPr>
        <w:t>EHPAD DU LAIZON POTIGNY</w:t>
      </w:r>
    </w:p>
    <w:p w:rsidR="00DE4096" w:rsidRPr="002A5E37" w:rsidRDefault="00DE4096" w:rsidP="00DE4096">
      <w:pPr>
        <w:pStyle w:val="Corpsdetexte"/>
        <w:rPr>
          <w:rFonts w:ascii="Arial" w:hAnsi="Arial" w:cs="Arial"/>
          <w:b/>
          <w:i/>
          <w:sz w:val="20"/>
          <w:szCs w:val="20"/>
          <w:highlight w:val="lightGray"/>
        </w:rPr>
      </w:pPr>
    </w:p>
    <w:p w:rsidR="00DE4096" w:rsidRDefault="00BE20D9" w:rsidP="00B85FED">
      <w:pPr>
        <w:jc w:val="center"/>
        <w:rPr>
          <w:rFonts w:ascii="Arial" w:hAnsi="Arial" w:cs="Arial"/>
          <w:b/>
          <w:i/>
          <w:sz w:val="20"/>
          <w:szCs w:val="20"/>
          <w:u w:val="single"/>
        </w:rPr>
      </w:pPr>
      <w:r w:rsidRPr="00B85FED">
        <w:rPr>
          <w:rFonts w:ascii="Arial" w:hAnsi="Arial" w:cs="Arial"/>
          <w:b/>
          <w:i/>
          <w:sz w:val="20"/>
          <w:szCs w:val="20"/>
          <w:highlight w:val="lightGray"/>
          <w:u w:val="single"/>
        </w:rPr>
        <w:t>GROUPE SDMOJ275K de 275</w:t>
      </w:r>
      <w:r w:rsidR="00DE4096" w:rsidRPr="00B85FED">
        <w:rPr>
          <w:rFonts w:ascii="Arial" w:hAnsi="Arial" w:cs="Arial"/>
          <w:b/>
          <w:i/>
          <w:sz w:val="20"/>
          <w:szCs w:val="20"/>
          <w:highlight w:val="lightGray"/>
          <w:u w:val="single"/>
        </w:rPr>
        <w:t>KVA</w:t>
      </w:r>
      <w:r w:rsidRPr="00B85FED">
        <w:rPr>
          <w:rFonts w:ascii="Arial" w:hAnsi="Arial" w:cs="Arial"/>
          <w:b/>
          <w:i/>
          <w:sz w:val="20"/>
          <w:szCs w:val="20"/>
          <w:highlight w:val="lightGray"/>
          <w:u w:val="single"/>
        </w:rPr>
        <w:t xml:space="preserve"> installé en 2010</w:t>
      </w:r>
      <w:r w:rsidR="00DE4096" w:rsidRPr="00B85FED">
        <w:rPr>
          <w:rFonts w:ascii="Arial" w:hAnsi="Arial" w:cs="Arial"/>
          <w:b/>
          <w:i/>
          <w:sz w:val="20"/>
          <w:szCs w:val="20"/>
          <w:highlight w:val="lightGray"/>
          <w:u w:val="single"/>
        </w:rPr>
        <w:t> :</w:t>
      </w:r>
    </w:p>
    <w:p w:rsidR="00BE20D9" w:rsidRDefault="00BE20D9" w:rsidP="00DE4096">
      <w:pPr>
        <w:rPr>
          <w:rFonts w:ascii="Arial" w:hAnsi="Arial" w:cs="Arial"/>
          <w:b/>
          <w:i/>
          <w:sz w:val="20"/>
          <w:szCs w:val="20"/>
        </w:rPr>
      </w:pPr>
    </w:p>
    <w:p w:rsidR="00BE20D9" w:rsidRDefault="00DE4096" w:rsidP="00BE20D9">
      <w:pPr>
        <w:rPr>
          <w:rFonts w:ascii="Arial" w:hAnsi="Arial" w:cs="Arial"/>
          <w:b/>
          <w:i/>
          <w:sz w:val="20"/>
          <w:szCs w:val="20"/>
        </w:rPr>
      </w:pPr>
      <w:r w:rsidRPr="002A5E37">
        <w:rPr>
          <w:rFonts w:ascii="Arial" w:hAnsi="Arial" w:cs="Arial"/>
          <w:b/>
          <w:i/>
          <w:sz w:val="20"/>
          <w:szCs w:val="20"/>
        </w:rPr>
        <w:t>Moteur :</w:t>
      </w:r>
    </w:p>
    <w:p w:rsidR="00BE20D9" w:rsidRPr="00406394" w:rsidRDefault="00BE20D9" w:rsidP="00BE20D9">
      <w:pPr>
        <w:rPr>
          <w:rFonts w:ascii="Arial" w:hAnsi="Arial" w:cs="Arial"/>
          <w:sz w:val="20"/>
          <w:szCs w:val="20"/>
        </w:rPr>
      </w:pPr>
      <w:r w:rsidRPr="00406394">
        <w:rPr>
          <w:rFonts w:ascii="Arial" w:hAnsi="Arial" w:cs="Arial"/>
          <w:b/>
          <w:i/>
          <w:sz w:val="20"/>
          <w:szCs w:val="20"/>
        </w:rPr>
        <w:t>-</w:t>
      </w:r>
      <w:r w:rsidR="00DE4096" w:rsidRPr="00406394">
        <w:rPr>
          <w:rFonts w:ascii="Arial" w:hAnsi="Arial" w:cs="Arial"/>
          <w:sz w:val="20"/>
          <w:szCs w:val="20"/>
        </w:rPr>
        <w:t xml:space="preserve">Moteur (diesel) </w:t>
      </w:r>
      <w:r w:rsidRPr="00406394">
        <w:rPr>
          <w:rFonts w:ascii="Arial" w:hAnsi="Arial" w:cs="Arial"/>
          <w:sz w:val="20"/>
          <w:szCs w:val="20"/>
        </w:rPr>
        <w:t>JOHN DEERE</w:t>
      </w:r>
      <w:r w:rsidR="00DE4096" w:rsidRPr="00406394">
        <w:rPr>
          <w:rFonts w:ascii="Arial" w:hAnsi="Arial" w:cs="Arial"/>
          <w:sz w:val="20"/>
          <w:szCs w:val="20"/>
        </w:rPr>
        <w:t xml:space="preserve"> type </w:t>
      </w:r>
      <w:r w:rsidRPr="00406394">
        <w:rPr>
          <w:rFonts w:ascii="Arial" w:hAnsi="Arial" w:cs="Arial"/>
          <w:sz w:val="20"/>
          <w:szCs w:val="20"/>
        </w:rPr>
        <w:t>6081HF001</w:t>
      </w:r>
    </w:p>
    <w:p w:rsidR="00DE4096" w:rsidRPr="00BE20D9" w:rsidRDefault="00DE4096" w:rsidP="00BE20D9">
      <w:pPr>
        <w:rPr>
          <w:rFonts w:ascii="Arial" w:hAnsi="Arial" w:cs="Arial"/>
          <w:b/>
          <w:i/>
          <w:sz w:val="20"/>
          <w:szCs w:val="20"/>
        </w:rPr>
      </w:pPr>
      <w:r w:rsidRPr="00406394">
        <w:rPr>
          <w:rFonts w:ascii="Arial" w:hAnsi="Arial" w:cs="Arial"/>
          <w:sz w:val="20"/>
          <w:szCs w:val="20"/>
        </w:rPr>
        <w:t xml:space="preserve"> </w:t>
      </w:r>
      <w:r w:rsidRPr="002A5E37">
        <w:rPr>
          <w:rFonts w:ascii="Arial" w:hAnsi="Arial" w:cs="Arial"/>
          <w:sz w:val="20"/>
          <w:szCs w:val="20"/>
        </w:rPr>
        <w:t>N</w:t>
      </w:r>
      <w:r w:rsidR="000D494D">
        <w:rPr>
          <w:rFonts w:ascii="Arial" w:hAnsi="Arial" w:cs="Arial"/>
          <w:sz w:val="20"/>
          <w:szCs w:val="20"/>
        </w:rPr>
        <w:t xml:space="preserve">° de série </w:t>
      </w:r>
      <w:r w:rsidR="00BE20D9">
        <w:rPr>
          <w:rFonts w:ascii="Arial" w:hAnsi="Arial" w:cs="Arial"/>
          <w:sz w:val="20"/>
          <w:szCs w:val="20"/>
        </w:rPr>
        <w:t>189759</w:t>
      </w:r>
    </w:p>
    <w:p w:rsidR="00DE4096" w:rsidRPr="002A5E37" w:rsidRDefault="00DE4096" w:rsidP="00DE4096">
      <w:pPr>
        <w:ind w:right="284"/>
        <w:rPr>
          <w:rFonts w:ascii="Arial" w:hAnsi="Arial" w:cs="Arial"/>
          <w:sz w:val="20"/>
          <w:szCs w:val="20"/>
        </w:rPr>
      </w:pPr>
    </w:p>
    <w:p w:rsidR="00DE4096" w:rsidRPr="002A5E37" w:rsidRDefault="00DE4096" w:rsidP="00DE4096">
      <w:pPr>
        <w:ind w:right="284"/>
        <w:rPr>
          <w:rFonts w:ascii="Arial" w:hAnsi="Arial" w:cs="Arial"/>
          <w:b/>
          <w:bCs/>
          <w:i/>
          <w:iCs/>
          <w:sz w:val="20"/>
          <w:szCs w:val="20"/>
        </w:rPr>
      </w:pPr>
      <w:r w:rsidRPr="002A5E37">
        <w:rPr>
          <w:rFonts w:ascii="Arial" w:hAnsi="Arial" w:cs="Arial"/>
          <w:b/>
          <w:bCs/>
          <w:i/>
          <w:iCs/>
          <w:sz w:val="20"/>
          <w:szCs w:val="20"/>
        </w:rPr>
        <w:t>Alternateur :</w:t>
      </w:r>
    </w:p>
    <w:p w:rsidR="00DE4096" w:rsidRDefault="00BE20D9" w:rsidP="00BE20D9">
      <w:pPr>
        <w:ind w:right="284"/>
        <w:rPr>
          <w:rFonts w:ascii="Arial" w:hAnsi="Arial" w:cs="Arial"/>
          <w:sz w:val="20"/>
          <w:szCs w:val="20"/>
        </w:rPr>
      </w:pPr>
      <w:r>
        <w:rPr>
          <w:rFonts w:ascii="Arial" w:hAnsi="Arial" w:cs="Arial"/>
          <w:sz w:val="20"/>
          <w:szCs w:val="20"/>
        </w:rPr>
        <w:t>-</w:t>
      </w:r>
      <w:r w:rsidR="00DE4096" w:rsidRPr="002A5E37">
        <w:rPr>
          <w:rFonts w:ascii="Arial" w:hAnsi="Arial" w:cs="Arial"/>
          <w:sz w:val="20"/>
          <w:szCs w:val="20"/>
        </w:rPr>
        <w:t xml:space="preserve">Alternateur </w:t>
      </w:r>
      <w:r>
        <w:rPr>
          <w:rFonts w:ascii="Arial" w:hAnsi="Arial" w:cs="Arial"/>
          <w:sz w:val="20"/>
          <w:szCs w:val="20"/>
        </w:rPr>
        <w:t>LEROY-SOMER type LSA 462L6J6/4</w:t>
      </w:r>
      <w:r w:rsidR="00DE4096" w:rsidRPr="002A5E37">
        <w:rPr>
          <w:rFonts w:ascii="Arial" w:hAnsi="Arial" w:cs="Arial"/>
          <w:sz w:val="20"/>
          <w:szCs w:val="20"/>
        </w:rPr>
        <w:t xml:space="preserve">   </w:t>
      </w:r>
    </w:p>
    <w:p w:rsidR="00BE20D9" w:rsidRPr="002A5E37" w:rsidRDefault="00BE20D9" w:rsidP="00BE20D9">
      <w:pPr>
        <w:ind w:right="284"/>
        <w:rPr>
          <w:rFonts w:ascii="Arial" w:hAnsi="Arial" w:cs="Arial"/>
          <w:sz w:val="20"/>
          <w:szCs w:val="20"/>
        </w:rPr>
      </w:pPr>
      <w:r>
        <w:rPr>
          <w:rFonts w:ascii="Arial" w:hAnsi="Arial" w:cs="Arial"/>
          <w:sz w:val="20"/>
          <w:szCs w:val="20"/>
        </w:rPr>
        <w:t xml:space="preserve"> N° de série 250437/1</w:t>
      </w:r>
    </w:p>
    <w:p w:rsidR="00DE4096" w:rsidRPr="002A5E37" w:rsidRDefault="00DE4096" w:rsidP="00DE4096">
      <w:pPr>
        <w:ind w:right="284"/>
        <w:rPr>
          <w:rFonts w:ascii="Arial" w:hAnsi="Arial" w:cs="Arial"/>
          <w:sz w:val="20"/>
          <w:szCs w:val="20"/>
        </w:rPr>
      </w:pPr>
    </w:p>
    <w:p w:rsidR="00DE4096" w:rsidRPr="002A5E37" w:rsidRDefault="00DE4096" w:rsidP="00DE4096">
      <w:pPr>
        <w:ind w:right="284"/>
        <w:rPr>
          <w:rFonts w:ascii="Arial" w:hAnsi="Arial" w:cs="Arial"/>
          <w:b/>
          <w:bCs/>
          <w:i/>
          <w:iCs/>
          <w:sz w:val="20"/>
          <w:szCs w:val="20"/>
        </w:rPr>
      </w:pPr>
      <w:r w:rsidRPr="002A5E37">
        <w:rPr>
          <w:rFonts w:ascii="Arial" w:hAnsi="Arial" w:cs="Arial"/>
          <w:b/>
          <w:bCs/>
          <w:i/>
          <w:iCs/>
          <w:sz w:val="20"/>
          <w:szCs w:val="20"/>
        </w:rPr>
        <w:t xml:space="preserve">Accessoires et liaisons techniques </w:t>
      </w:r>
      <w:r w:rsidRPr="002A5E37">
        <w:rPr>
          <w:rFonts w:ascii="Arial" w:hAnsi="Arial" w:cs="Arial"/>
          <w:i/>
          <w:iCs/>
          <w:sz w:val="20"/>
          <w:szCs w:val="20"/>
        </w:rPr>
        <w:t xml:space="preserve">(câblages, tuyauteries, etc..) </w:t>
      </w:r>
      <w:r w:rsidRPr="002A5E37">
        <w:rPr>
          <w:rFonts w:ascii="Arial" w:hAnsi="Arial" w:cs="Arial"/>
          <w:b/>
          <w:bCs/>
          <w:i/>
          <w:iCs/>
          <w:sz w:val="20"/>
          <w:szCs w:val="20"/>
        </w:rPr>
        <w:t>:</w:t>
      </w:r>
    </w:p>
    <w:p w:rsidR="00DE4096" w:rsidRPr="002A5E37" w:rsidRDefault="00DE4096" w:rsidP="00DE4096">
      <w:pPr>
        <w:pStyle w:val="Corpsdetexte3"/>
        <w:rPr>
          <w:rFonts w:ascii="Arial" w:hAnsi="Arial" w:cs="Arial"/>
          <w:sz w:val="20"/>
          <w:szCs w:val="20"/>
        </w:rPr>
      </w:pPr>
      <w:r w:rsidRPr="002A5E37">
        <w:rPr>
          <w:rFonts w:ascii="Arial" w:hAnsi="Arial" w:cs="Arial"/>
          <w:sz w:val="20"/>
          <w:szCs w:val="20"/>
        </w:rPr>
        <w:t xml:space="preserve">Châssis, accouplement, régulateur, démarreur, auxiliaires et équipements de commande de sécurité, </w:t>
      </w:r>
      <w:proofErr w:type="spellStart"/>
      <w:r w:rsidRPr="002A5E37">
        <w:rPr>
          <w:rFonts w:ascii="Arial" w:hAnsi="Arial" w:cs="Arial"/>
          <w:sz w:val="20"/>
          <w:szCs w:val="20"/>
        </w:rPr>
        <w:t>aéro</w:t>
      </w:r>
      <w:proofErr w:type="spellEnd"/>
      <w:r w:rsidRPr="002A5E37">
        <w:rPr>
          <w:rFonts w:ascii="Arial" w:hAnsi="Arial" w:cs="Arial"/>
          <w:sz w:val="20"/>
          <w:szCs w:val="20"/>
        </w:rPr>
        <w:t xml:space="preserve">-refroidisseurs, liquide de refroidissement, toutes vannes (vannes de régulation etc..) brides et durites, compresseurs, bouteilles et circuit complet d’air comprimé, contrôleur d'isolement, diodes. </w:t>
      </w:r>
    </w:p>
    <w:p w:rsidR="00DE4096" w:rsidRPr="002A5E37" w:rsidRDefault="00DE4096" w:rsidP="00DE4096">
      <w:pPr>
        <w:ind w:right="284"/>
        <w:rPr>
          <w:rFonts w:ascii="Arial" w:hAnsi="Arial" w:cs="Arial"/>
          <w:sz w:val="20"/>
          <w:szCs w:val="20"/>
        </w:rPr>
      </w:pPr>
    </w:p>
    <w:p w:rsidR="00DE4096" w:rsidRPr="002A5E37" w:rsidRDefault="00DE4096" w:rsidP="00DE4096">
      <w:pPr>
        <w:tabs>
          <w:tab w:val="left" w:pos="3969"/>
        </w:tabs>
        <w:ind w:right="0"/>
        <w:rPr>
          <w:rFonts w:ascii="Arial" w:hAnsi="Arial" w:cs="Arial"/>
          <w:b/>
          <w:bCs/>
          <w:i/>
          <w:iCs/>
          <w:sz w:val="20"/>
          <w:szCs w:val="20"/>
        </w:rPr>
      </w:pPr>
      <w:r w:rsidRPr="002A5E37">
        <w:rPr>
          <w:rFonts w:ascii="Arial" w:hAnsi="Arial" w:cs="Arial"/>
          <w:b/>
          <w:bCs/>
          <w:i/>
          <w:iCs/>
          <w:sz w:val="20"/>
          <w:szCs w:val="20"/>
        </w:rPr>
        <w:t>Armoires électriques et auxiliaires groupe complets :</w:t>
      </w:r>
    </w:p>
    <w:p w:rsidR="00DE4096" w:rsidRPr="002A5E37" w:rsidRDefault="00DE4096" w:rsidP="000D494D">
      <w:pPr>
        <w:ind w:right="0"/>
        <w:rPr>
          <w:rFonts w:ascii="Arial" w:hAnsi="Arial" w:cs="Arial"/>
          <w:sz w:val="20"/>
          <w:szCs w:val="20"/>
        </w:rPr>
      </w:pPr>
      <w:r w:rsidRPr="002A5E37">
        <w:rPr>
          <w:rFonts w:ascii="Arial" w:hAnsi="Arial" w:cs="Arial"/>
          <w:sz w:val="20"/>
          <w:szCs w:val="20"/>
        </w:rPr>
        <w:t>Armoire groupe, armoire commune/couplage, armoires de système de refroidissement moteur, circuit d’échappement avec silencieux (hors cheminée), circuit carburant avec réservoir journalier, système d’air comprimé pour démarrage des groupes, banc de batterie de démarrage et servitude.</w:t>
      </w:r>
    </w:p>
    <w:p w:rsidR="00DA0BDE" w:rsidRDefault="00DA0BDE"/>
    <w:p w:rsidR="00DA0BDE" w:rsidRDefault="00DA0BDE" w:rsidP="00DA0BDE">
      <w:pPr>
        <w:tabs>
          <w:tab w:val="left" w:pos="3969"/>
        </w:tabs>
        <w:ind w:right="0"/>
        <w:rPr>
          <w:rFonts w:ascii="Arial" w:hAnsi="Arial" w:cs="Arial"/>
          <w:sz w:val="20"/>
          <w:szCs w:val="20"/>
        </w:rPr>
      </w:pPr>
    </w:p>
    <w:p w:rsidR="00DA0BDE" w:rsidRPr="00B47113" w:rsidRDefault="00DA0BDE" w:rsidP="00DA0BDE">
      <w:pPr>
        <w:pBdr>
          <w:top w:val="single" w:sz="4" w:space="1" w:color="auto"/>
          <w:left w:val="single" w:sz="4" w:space="4" w:color="auto"/>
          <w:bottom w:val="single" w:sz="4" w:space="1" w:color="auto"/>
          <w:right w:val="single" w:sz="4" w:space="4" w:color="auto"/>
        </w:pBdr>
        <w:rPr>
          <w:rFonts w:ascii="Arial" w:hAnsi="Arial" w:cs="Arial"/>
          <w:b/>
          <w:i/>
          <w:sz w:val="26"/>
          <w:szCs w:val="26"/>
        </w:rPr>
      </w:pPr>
      <w:r>
        <w:tab/>
      </w:r>
      <w:r>
        <w:rPr>
          <w:rFonts w:ascii="Arial" w:hAnsi="Arial" w:cs="Arial"/>
          <w:b/>
          <w:i/>
          <w:sz w:val="26"/>
          <w:szCs w:val="26"/>
        </w:rPr>
        <w:t>EHPAD ST JOSEPH ST PIERRE EN AUGE</w:t>
      </w:r>
    </w:p>
    <w:p w:rsidR="00DA0BDE" w:rsidRPr="002A5E37" w:rsidRDefault="00DA0BDE" w:rsidP="00DA0BDE">
      <w:pPr>
        <w:pStyle w:val="Corpsdetexte"/>
        <w:rPr>
          <w:rFonts w:ascii="Arial" w:hAnsi="Arial" w:cs="Arial"/>
          <w:b/>
          <w:i/>
          <w:sz w:val="20"/>
          <w:szCs w:val="20"/>
          <w:highlight w:val="lightGray"/>
        </w:rPr>
      </w:pPr>
    </w:p>
    <w:p w:rsidR="00DA0BDE" w:rsidRDefault="00DA0BDE" w:rsidP="00B85FED">
      <w:pPr>
        <w:jc w:val="center"/>
        <w:rPr>
          <w:rFonts w:ascii="Arial" w:hAnsi="Arial" w:cs="Arial"/>
          <w:b/>
          <w:i/>
          <w:sz w:val="20"/>
          <w:szCs w:val="20"/>
          <w:u w:val="single"/>
        </w:rPr>
      </w:pPr>
      <w:r w:rsidRPr="00B85FED">
        <w:rPr>
          <w:rFonts w:ascii="Arial" w:hAnsi="Arial" w:cs="Arial"/>
          <w:b/>
          <w:i/>
          <w:sz w:val="20"/>
          <w:szCs w:val="20"/>
          <w:highlight w:val="lightGray"/>
          <w:u w:val="single"/>
        </w:rPr>
        <w:t>GROUPE SDMO D275 de 275KVA installé en 2021 :</w:t>
      </w:r>
    </w:p>
    <w:p w:rsidR="00DA0BDE" w:rsidRDefault="00DA0BDE" w:rsidP="00DA0BDE">
      <w:pPr>
        <w:rPr>
          <w:rFonts w:ascii="Arial" w:hAnsi="Arial" w:cs="Arial"/>
          <w:b/>
          <w:i/>
          <w:sz w:val="20"/>
          <w:szCs w:val="20"/>
        </w:rPr>
      </w:pPr>
    </w:p>
    <w:p w:rsidR="00DA0BDE" w:rsidRDefault="00DA0BDE" w:rsidP="00DA0BDE">
      <w:pPr>
        <w:rPr>
          <w:rFonts w:ascii="Arial" w:hAnsi="Arial" w:cs="Arial"/>
          <w:b/>
          <w:i/>
          <w:sz w:val="20"/>
          <w:szCs w:val="20"/>
        </w:rPr>
      </w:pPr>
      <w:r w:rsidRPr="002A5E37">
        <w:rPr>
          <w:rFonts w:ascii="Arial" w:hAnsi="Arial" w:cs="Arial"/>
          <w:b/>
          <w:i/>
          <w:sz w:val="20"/>
          <w:szCs w:val="20"/>
        </w:rPr>
        <w:t>Moteur :</w:t>
      </w:r>
    </w:p>
    <w:p w:rsidR="00DA0BDE" w:rsidRPr="00DA0BDE" w:rsidRDefault="00DA0BDE" w:rsidP="00DA0BDE">
      <w:pPr>
        <w:rPr>
          <w:rFonts w:ascii="Arial" w:hAnsi="Arial" w:cs="Arial"/>
          <w:sz w:val="20"/>
          <w:szCs w:val="20"/>
        </w:rPr>
      </w:pPr>
      <w:r w:rsidRPr="00DA0BDE">
        <w:rPr>
          <w:rFonts w:ascii="Arial" w:hAnsi="Arial" w:cs="Arial"/>
          <w:b/>
          <w:i/>
          <w:sz w:val="20"/>
          <w:szCs w:val="20"/>
        </w:rPr>
        <w:t>-</w:t>
      </w:r>
      <w:r w:rsidRPr="00DA0BDE">
        <w:rPr>
          <w:rFonts w:ascii="Arial" w:hAnsi="Arial" w:cs="Arial"/>
          <w:sz w:val="20"/>
          <w:szCs w:val="20"/>
        </w:rPr>
        <w:t xml:space="preserve">Moteur (diesel) </w:t>
      </w:r>
      <w:r>
        <w:rPr>
          <w:rFonts w:ascii="Arial" w:hAnsi="Arial" w:cs="Arial"/>
          <w:sz w:val="20"/>
          <w:szCs w:val="20"/>
        </w:rPr>
        <w:t>DOOSAN</w:t>
      </w:r>
      <w:r w:rsidRPr="00DA0BDE">
        <w:rPr>
          <w:rFonts w:ascii="Arial" w:hAnsi="Arial" w:cs="Arial"/>
          <w:sz w:val="20"/>
          <w:szCs w:val="20"/>
        </w:rPr>
        <w:t xml:space="preserve"> type </w:t>
      </w:r>
      <w:r>
        <w:rPr>
          <w:rFonts w:ascii="Arial" w:hAnsi="Arial" w:cs="Arial"/>
          <w:sz w:val="20"/>
          <w:szCs w:val="20"/>
        </w:rPr>
        <w:t>P126TI</w:t>
      </w:r>
    </w:p>
    <w:p w:rsidR="00DA0BDE" w:rsidRPr="00BE20D9" w:rsidRDefault="00DA0BDE" w:rsidP="00DA0BDE">
      <w:pPr>
        <w:rPr>
          <w:rFonts w:ascii="Arial" w:hAnsi="Arial" w:cs="Arial"/>
          <w:b/>
          <w:i/>
          <w:sz w:val="20"/>
          <w:szCs w:val="20"/>
        </w:rPr>
      </w:pPr>
      <w:r w:rsidRPr="00DA0BDE">
        <w:rPr>
          <w:rFonts w:ascii="Arial" w:hAnsi="Arial" w:cs="Arial"/>
          <w:sz w:val="20"/>
          <w:szCs w:val="20"/>
        </w:rPr>
        <w:t xml:space="preserve"> </w:t>
      </w:r>
      <w:r w:rsidRPr="002A5E37">
        <w:rPr>
          <w:rFonts w:ascii="Arial" w:hAnsi="Arial" w:cs="Arial"/>
          <w:sz w:val="20"/>
          <w:szCs w:val="20"/>
        </w:rPr>
        <w:t>N</w:t>
      </w:r>
      <w:r>
        <w:rPr>
          <w:rFonts w:ascii="Arial" w:hAnsi="Arial" w:cs="Arial"/>
          <w:sz w:val="20"/>
          <w:szCs w:val="20"/>
        </w:rPr>
        <w:t>° de série 972279</w:t>
      </w:r>
    </w:p>
    <w:p w:rsidR="00DA0BDE" w:rsidRPr="002A5E37" w:rsidRDefault="00DA0BDE" w:rsidP="00DA0BDE">
      <w:pPr>
        <w:ind w:right="284"/>
        <w:rPr>
          <w:rFonts w:ascii="Arial" w:hAnsi="Arial" w:cs="Arial"/>
          <w:sz w:val="20"/>
          <w:szCs w:val="20"/>
        </w:rPr>
      </w:pPr>
    </w:p>
    <w:p w:rsidR="00DA0BDE" w:rsidRPr="002A5E37" w:rsidRDefault="00DA0BDE" w:rsidP="00DA0BDE">
      <w:pPr>
        <w:ind w:right="284"/>
        <w:rPr>
          <w:rFonts w:ascii="Arial" w:hAnsi="Arial" w:cs="Arial"/>
          <w:b/>
          <w:bCs/>
          <w:i/>
          <w:iCs/>
          <w:sz w:val="20"/>
          <w:szCs w:val="20"/>
        </w:rPr>
      </w:pPr>
      <w:r w:rsidRPr="002A5E37">
        <w:rPr>
          <w:rFonts w:ascii="Arial" w:hAnsi="Arial" w:cs="Arial"/>
          <w:b/>
          <w:bCs/>
          <w:i/>
          <w:iCs/>
          <w:sz w:val="20"/>
          <w:szCs w:val="20"/>
        </w:rPr>
        <w:t>Alternateur :</w:t>
      </w:r>
    </w:p>
    <w:p w:rsidR="00DA0BDE" w:rsidRDefault="00DA0BDE" w:rsidP="00DA0BDE">
      <w:pPr>
        <w:ind w:right="284"/>
        <w:rPr>
          <w:rFonts w:ascii="Arial" w:hAnsi="Arial" w:cs="Arial"/>
          <w:sz w:val="20"/>
          <w:szCs w:val="20"/>
        </w:rPr>
      </w:pPr>
      <w:r>
        <w:rPr>
          <w:rFonts w:ascii="Arial" w:hAnsi="Arial" w:cs="Arial"/>
          <w:sz w:val="20"/>
          <w:szCs w:val="20"/>
        </w:rPr>
        <w:t>-</w:t>
      </w:r>
      <w:r w:rsidRPr="002A5E37">
        <w:rPr>
          <w:rFonts w:ascii="Arial" w:hAnsi="Arial" w:cs="Arial"/>
          <w:sz w:val="20"/>
          <w:szCs w:val="20"/>
        </w:rPr>
        <w:t xml:space="preserve">Alternateur </w:t>
      </w:r>
      <w:r>
        <w:rPr>
          <w:rFonts w:ascii="Arial" w:hAnsi="Arial" w:cs="Arial"/>
          <w:sz w:val="20"/>
          <w:szCs w:val="20"/>
        </w:rPr>
        <w:t>LEROY-SOMER type KH01380T</w:t>
      </w:r>
      <w:r w:rsidRPr="002A5E37">
        <w:rPr>
          <w:rFonts w:ascii="Arial" w:hAnsi="Arial" w:cs="Arial"/>
          <w:sz w:val="20"/>
          <w:szCs w:val="20"/>
        </w:rPr>
        <w:t xml:space="preserve">   </w:t>
      </w:r>
    </w:p>
    <w:p w:rsidR="00DA0BDE" w:rsidRPr="002A5E37" w:rsidRDefault="00DA0BDE" w:rsidP="00DA0BDE">
      <w:pPr>
        <w:ind w:right="284"/>
        <w:rPr>
          <w:rFonts w:ascii="Arial" w:hAnsi="Arial" w:cs="Arial"/>
          <w:sz w:val="20"/>
          <w:szCs w:val="20"/>
        </w:rPr>
      </w:pPr>
      <w:r>
        <w:rPr>
          <w:rFonts w:ascii="Arial" w:hAnsi="Arial" w:cs="Arial"/>
          <w:sz w:val="20"/>
          <w:szCs w:val="20"/>
        </w:rPr>
        <w:t xml:space="preserve"> N° de série V018028</w:t>
      </w:r>
    </w:p>
    <w:p w:rsidR="00DA0BDE" w:rsidRPr="002A5E37" w:rsidRDefault="00DA0BDE" w:rsidP="00DA0BDE">
      <w:pPr>
        <w:ind w:right="284"/>
        <w:rPr>
          <w:rFonts w:ascii="Arial" w:hAnsi="Arial" w:cs="Arial"/>
          <w:sz w:val="20"/>
          <w:szCs w:val="20"/>
        </w:rPr>
      </w:pPr>
    </w:p>
    <w:p w:rsidR="00DA0BDE" w:rsidRPr="002A5E37" w:rsidRDefault="00DA0BDE" w:rsidP="00DA0BDE">
      <w:pPr>
        <w:ind w:right="284"/>
        <w:rPr>
          <w:rFonts w:ascii="Arial" w:hAnsi="Arial" w:cs="Arial"/>
          <w:b/>
          <w:bCs/>
          <w:i/>
          <w:iCs/>
          <w:sz w:val="20"/>
          <w:szCs w:val="20"/>
        </w:rPr>
      </w:pPr>
      <w:r w:rsidRPr="002A5E37">
        <w:rPr>
          <w:rFonts w:ascii="Arial" w:hAnsi="Arial" w:cs="Arial"/>
          <w:b/>
          <w:bCs/>
          <w:i/>
          <w:iCs/>
          <w:sz w:val="20"/>
          <w:szCs w:val="20"/>
        </w:rPr>
        <w:t xml:space="preserve">Accessoires et liaisons techniques </w:t>
      </w:r>
      <w:r w:rsidRPr="002A5E37">
        <w:rPr>
          <w:rFonts w:ascii="Arial" w:hAnsi="Arial" w:cs="Arial"/>
          <w:i/>
          <w:iCs/>
          <w:sz w:val="20"/>
          <w:szCs w:val="20"/>
        </w:rPr>
        <w:t xml:space="preserve">(câblages, tuyauteries, etc..) </w:t>
      </w:r>
      <w:r w:rsidRPr="002A5E37">
        <w:rPr>
          <w:rFonts w:ascii="Arial" w:hAnsi="Arial" w:cs="Arial"/>
          <w:b/>
          <w:bCs/>
          <w:i/>
          <w:iCs/>
          <w:sz w:val="20"/>
          <w:szCs w:val="20"/>
        </w:rPr>
        <w:t>:</w:t>
      </w:r>
    </w:p>
    <w:p w:rsidR="00DA0BDE" w:rsidRPr="002A5E37" w:rsidRDefault="00DA0BDE" w:rsidP="00DA0BDE">
      <w:pPr>
        <w:pStyle w:val="Corpsdetexte3"/>
        <w:rPr>
          <w:rFonts w:ascii="Arial" w:hAnsi="Arial" w:cs="Arial"/>
          <w:sz w:val="20"/>
          <w:szCs w:val="20"/>
        </w:rPr>
      </w:pPr>
      <w:r w:rsidRPr="002A5E37">
        <w:rPr>
          <w:rFonts w:ascii="Arial" w:hAnsi="Arial" w:cs="Arial"/>
          <w:sz w:val="20"/>
          <w:szCs w:val="20"/>
        </w:rPr>
        <w:t xml:space="preserve">Châssis, accouplement, régulateur, démarreur, auxiliaires et équipements de commande de sécurité, </w:t>
      </w:r>
      <w:proofErr w:type="spellStart"/>
      <w:r w:rsidRPr="002A5E37">
        <w:rPr>
          <w:rFonts w:ascii="Arial" w:hAnsi="Arial" w:cs="Arial"/>
          <w:sz w:val="20"/>
          <w:szCs w:val="20"/>
        </w:rPr>
        <w:t>aéro</w:t>
      </w:r>
      <w:proofErr w:type="spellEnd"/>
      <w:r w:rsidRPr="002A5E37">
        <w:rPr>
          <w:rFonts w:ascii="Arial" w:hAnsi="Arial" w:cs="Arial"/>
          <w:sz w:val="20"/>
          <w:szCs w:val="20"/>
        </w:rPr>
        <w:t xml:space="preserve">-refroidisseurs, liquide de refroidissement, toutes vannes (vannes de régulation etc..) brides et durites, compresseurs, bouteilles et circuit complet d’air comprimé, contrôleur d'isolement, diodes. </w:t>
      </w:r>
    </w:p>
    <w:p w:rsidR="00DA0BDE" w:rsidRPr="002A5E37" w:rsidRDefault="00DA0BDE" w:rsidP="00DA0BDE">
      <w:pPr>
        <w:ind w:right="284"/>
        <w:rPr>
          <w:rFonts w:ascii="Arial" w:hAnsi="Arial" w:cs="Arial"/>
          <w:sz w:val="20"/>
          <w:szCs w:val="20"/>
        </w:rPr>
      </w:pPr>
    </w:p>
    <w:p w:rsidR="00DA0BDE" w:rsidRPr="002A5E37" w:rsidRDefault="00DA0BDE" w:rsidP="00DA0BDE">
      <w:pPr>
        <w:tabs>
          <w:tab w:val="left" w:pos="3969"/>
        </w:tabs>
        <w:ind w:right="0"/>
        <w:rPr>
          <w:rFonts w:ascii="Arial" w:hAnsi="Arial" w:cs="Arial"/>
          <w:b/>
          <w:bCs/>
          <w:i/>
          <w:iCs/>
          <w:sz w:val="20"/>
          <w:szCs w:val="20"/>
        </w:rPr>
      </w:pPr>
      <w:r w:rsidRPr="002A5E37">
        <w:rPr>
          <w:rFonts w:ascii="Arial" w:hAnsi="Arial" w:cs="Arial"/>
          <w:b/>
          <w:bCs/>
          <w:i/>
          <w:iCs/>
          <w:sz w:val="20"/>
          <w:szCs w:val="20"/>
        </w:rPr>
        <w:t>Armoires électriques et auxiliaires groupe complets :</w:t>
      </w:r>
    </w:p>
    <w:p w:rsidR="00DA0BDE" w:rsidRPr="002A5E37" w:rsidRDefault="00DA0BDE" w:rsidP="00DA0BDE">
      <w:pPr>
        <w:ind w:right="0"/>
        <w:rPr>
          <w:rFonts w:ascii="Arial" w:hAnsi="Arial" w:cs="Arial"/>
          <w:sz w:val="20"/>
          <w:szCs w:val="20"/>
        </w:rPr>
      </w:pPr>
      <w:r w:rsidRPr="002A5E37">
        <w:rPr>
          <w:rFonts w:ascii="Arial" w:hAnsi="Arial" w:cs="Arial"/>
          <w:sz w:val="20"/>
          <w:szCs w:val="20"/>
        </w:rPr>
        <w:t>Armoire groupe, armoire commune/couplage, armoires de système de refroidissement moteur, circuit d’échappement avec silencieux (hors cheminée), circuit carburant avec réservoir journalier, système d’air comprimé pour démarrage des groupes, banc de batterie de démarrage et servitude.</w:t>
      </w:r>
    </w:p>
    <w:p w:rsidR="00DA0BDE" w:rsidRDefault="00DA0BDE" w:rsidP="00DA0BDE"/>
    <w:p w:rsidR="00DA0BDE" w:rsidRDefault="00DA0BDE" w:rsidP="00DA0BDE"/>
    <w:p w:rsidR="00DA0BDE" w:rsidRDefault="00DA0BDE"/>
    <w:sectPr w:rsidR="00DA0BDE" w:rsidSect="00DE4096">
      <w:pgSz w:w="11906" w:h="16838"/>
      <w:pgMar w:top="851"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18CA4DC"/>
    <w:lvl w:ilvl="0">
      <w:start w:val="1"/>
      <w:numFmt w:val="decimal"/>
      <w:pStyle w:val="Titre1"/>
      <w:lvlText w:val="%1."/>
      <w:legacy w:legacy="1" w:legacySpace="0" w:legacyIndent="708"/>
      <w:lvlJc w:val="left"/>
      <w:pPr>
        <w:ind w:left="0" w:hanging="708"/>
      </w:pPr>
    </w:lvl>
    <w:lvl w:ilvl="1">
      <w:start w:val="1"/>
      <w:numFmt w:val="decimal"/>
      <w:pStyle w:val="Titre2"/>
      <w:lvlText w:val="%1.%2."/>
      <w:legacy w:legacy="1" w:legacySpace="0" w:legacyIndent="708"/>
      <w:lvlJc w:val="left"/>
      <w:pPr>
        <w:ind w:left="992" w:hanging="70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egacy w:legacy="1" w:legacySpace="0" w:legacyIndent="708"/>
      <w:lvlJc w:val="left"/>
      <w:pPr>
        <w:ind w:left="0" w:hanging="708"/>
      </w:pPr>
    </w:lvl>
    <w:lvl w:ilvl="3">
      <w:start w:val="1"/>
      <w:numFmt w:val="decimal"/>
      <w:pStyle w:val="Titre4"/>
      <w:lvlText w:val="%1.%2.%3.%4."/>
      <w:legacy w:legacy="1" w:legacySpace="0" w:legacyIndent="708"/>
      <w:lvlJc w:val="left"/>
      <w:pPr>
        <w:ind w:left="0" w:hanging="708"/>
      </w:pPr>
    </w:lvl>
    <w:lvl w:ilvl="4">
      <w:start w:val="1"/>
      <w:numFmt w:val="decimal"/>
      <w:pStyle w:val="Titre5"/>
      <w:lvlText w:val="%1.%2.%3.%4.%5."/>
      <w:legacy w:legacy="1" w:legacySpace="0" w:legacyIndent="708"/>
      <w:lvlJc w:val="left"/>
      <w:pPr>
        <w:ind w:left="0" w:hanging="708"/>
      </w:pPr>
    </w:lvl>
    <w:lvl w:ilvl="5">
      <w:start w:val="1"/>
      <w:numFmt w:val="decimal"/>
      <w:pStyle w:val="Titre6"/>
      <w:lvlText w:val="%1.%2.%3.%4.%5.%6."/>
      <w:legacy w:legacy="1" w:legacySpace="0" w:legacyIndent="708"/>
      <w:lvlJc w:val="left"/>
      <w:pPr>
        <w:ind w:left="0" w:hanging="708"/>
      </w:pPr>
    </w:lvl>
    <w:lvl w:ilvl="6">
      <w:start w:val="1"/>
      <w:numFmt w:val="decimal"/>
      <w:pStyle w:val="Titre7"/>
      <w:lvlText w:val="%1.%2.%3.%4.%5.%6.%7."/>
      <w:legacy w:legacy="1" w:legacySpace="0" w:legacyIndent="708"/>
      <w:lvlJc w:val="left"/>
      <w:pPr>
        <w:ind w:left="0" w:hanging="708"/>
      </w:pPr>
    </w:lvl>
    <w:lvl w:ilvl="7">
      <w:start w:val="1"/>
      <w:numFmt w:val="decimal"/>
      <w:pStyle w:val="Titre8"/>
      <w:lvlText w:val="%1.%2.%3.%4.%5.%6.%7.%8."/>
      <w:legacy w:legacy="1" w:legacySpace="0" w:legacyIndent="708"/>
      <w:lvlJc w:val="left"/>
      <w:pPr>
        <w:ind w:left="0" w:hanging="708"/>
      </w:pPr>
    </w:lvl>
    <w:lvl w:ilvl="8">
      <w:start w:val="1"/>
      <w:numFmt w:val="decimal"/>
      <w:pStyle w:val="Titre9"/>
      <w:lvlText w:val="%1.%2.%3.%4.%5.%6.%7.%8.%9."/>
      <w:legacy w:legacy="1" w:legacySpace="0" w:legacyIndent="708"/>
      <w:lvlJc w:val="left"/>
      <w:pPr>
        <w:ind w:left="0" w:hanging="708"/>
      </w:pPr>
    </w:lvl>
  </w:abstractNum>
  <w:abstractNum w:abstractNumId="1" w15:restartNumberingAfterBreak="0">
    <w:nsid w:val="FFFFFFFE"/>
    <w:multiLevelType w:val="singleLevel"/>
    <w:tmpl w:val="9378ECC6"/>
    <w:lvl w:ilvl="0">
      <w:numFmt w:val="decimal"/>
      <w:pStyle w:val="ENUM"/>
      <w:lvlText w:val="*"/>
      <w:lvlJc w:val="left"/>
    </w:lvl>
  </w:abstractNum>
  <w:abstractNum w:abstractNumId="2" w15:restartNumberingAfterBreak="0">
    <w:nsid w:val="08CE08B1"/>
    <w:multiLevelType w:val="hybridMultilevel"/>
    <w:tmpl w:val="25F6BF50"/>
    <w:lvl w:ilvl="0" w:tplc="6B10DD40">
      <w:start w:val="5"/>
      <w:numFmt w:val="bullet"/>
      <w:lvlText w:val="-"/>
      <w:lvlJc w:val="left"/>
      <w:pPr>
        <w:tabs>
          <w:tab w:val="num" w:pos="1533"/>
        </w:tabs>
        <w:ind w:left="1533" w:hanging="360"/>
      </w:pPr>
      <w:rPr>
        <w:rFonts w:hint="default"/>
      </w:rPr>
    </w:lvl>
    <w:lvl w:ilvl="1" w:tplc="040C0003">
      <w:start w:val="1"/>
      <w:numFmt w:val="bullet"/>
      <w:lvlText w:val="o"/>
      <w:lvlJc w:val="left"/>
      <w:pPr>
        <w:tabs>
          <w:tab w:val="num" w:pos="2253"/>
        </w:tabs>
        <w:ind w:left="2253" w:hanging="360"/>
      </w:pPr>
      <w:rPr>
        <w:rFonts w:ascii="Courier New" w:hAnsi="Courier New" w:hint="default"/>
      </w:rPr>
    </w:lvl>
    <w:lvl w:ilvl="2" w:tplc="040C0005" w:tentative="1">
      <w:start w:val="1"/>
      <w:numFmt w:val="bullet"/>
      <w:lvlText w:val=""/>
      <w:lvlJc w:val="left"/>
      <w:pPr>
        <w:tabs>
          <w:tab w:val="num" w:pos="2973"/>
        </w:tabs>
        <w:ind w:left="2973" w:hanging="360"/>
      </w:pPr>
      <w:rPr>
        <w:rFonts w:ascii="Wingdings" w:hAnsi="Wingdings" w:hint="default"/>
      </w:rPr>
    </w:lvl>
    <w:lvl w:ilvl="3" w:tplc="040C0001" w:tentative="1">
      <w:start w:val="1"/>
      <w:numFmt w:val="bullet"/>
      <w:lvlText w:val=""/>
      <w:lvlJc w:val="left"/>
      <w:pPr>
        <w:tabs>
          <w:tab w:val="num" w:pos="3693"/>
        </w:tabs>
        <w:ind w:left="3693" w:hanging="360"/>
      </w:pPr>
      <w:rPr>
        <w:rFonts w:ascii="Symbol" w:hAnsi="Symbol" w:hint="default"/>
      </w:rPr>
    </w:lvl>
    <w:lvl w:ilvl="4" w:tplc="040C0003" w:tentative="1">
      <w:start w:val="1"/>
      <w:numFmt w:val="bullet"/>
      <w:lvlText w:val="o"/>
      <w:lvlJc w:val="left"/>
      <w:pPr>
        <w:tabs>
          <w:tab w:val="num" w:pos="4413"/>
        </w:tabs>
        <w:ind w:left="4413" w:hanging="360"/>
      </w:pPr>
      <w:rPr>
        <w:rFonts w:ascii="Courier New" w:hAnsi="Courier New" w:hint="default"/>
      </w:rPr>
    </w:lvl>
    <w:lvl w:ilvl="5" w:tplc="040C0005" w:tentative="1">
      <w:start w:val="1"/>
      <w:numFmt w:val="bullet"/>
      <w:lvlText w:val=""/>
      <w:lvlJc w:val="left"/>
      <w:pPr>
        <w:tabs>
          <w:tab w:val="num" w:pos="5133"/>
        </w:tabs>
        <w:ind w:left="5133" w:hanging="360"/>
      </w:pPr>
      <w:rPr>
        <w:rFonts w:ascii="Wingdings" w:hAnsi="Wingdings" w:hint="default"/>
      </w:rPr>
    </w:lvl>
    <w:lvl w:ilvl="6" w:tplc="040C0001" w:tentative="1">
      <w:start w:val="1"/>
      <w:numFmt w:val="bullet"/>
      <w:lvlText w:val=""/>
      <w:lvlJc w:val="left"/>
      <w:pPr>
        <w:tabs>
          <w:tab w:val="num" w:pos="5853"/>
        </w:tabs>
        <w:ind w:left="5853" w:hanging="360"/>
      </w:pPr>
      <w:rPr>
        <w:rFonts w:ascii="Symbol" w:hAnsi="Symbol" w:hint="default"/>
      </w:rPr>
    </w:lvl>
    <w:lvl w:ilvl="7" w:tplc="040C0003" w:tentative="1">
      <w:start w:val="1"/>
      <w:numFmt w:val="bullet"/>
      <w:lvlText w:val="o"/>
      <w:lvlJc w:val="left"/>
      <w:pPr>
        <w:tabs>
          <w:tab w:val="num" w:pos="6573"/>
        </w:tabs>
        <w:ind w:left="6573" w:hanging="360"/>
      </w:pPr>
      <w:rPr>
        <w:rFonts w:ascii="Courier New" w:hAnsi="Courier New" w:hint="default"/>
      </w:rPr>
    </w:lvl>
    <w:lvl w:ilvl="8" w:tplc="040C0005" w:tentative="1">
      <w:start w:val="1"/>
      <w:numFmt w:val="bullet"/>
      <w:lvlText w:val=""/>
      <w:lvlJc w:val="left"/>
      <w:pPr>
        <w:tabs>
          <w:tab w:val="num" w:pos="7293"/>
        </w:tabs>
        <w:ind w:left="7293" w:hanging="360"/>
      </w:pPr>
      <w:rPr>
        <w:rFonts w:ascii="Wingdings" w:hAnsi="Wingdings" w:hint="default"/>
      </w:rPr>
    </w:lvl>
  </w:abstractNum>
  <w:abstractNum w:abstractNumId="3" w15:restartNumberingAfterBreak="0">
    <w:nsid w:val="18CD26CA"/>
    <w:multiLevelType w:val="hybridMultilevel"/>
    <w:tmpl w:val="D61C9A1C"/>
    <w:lvl w:ilvl="0" w:tplc="040C0003">
      <w:start w:val="1"/>
      <w:numFmt w:val="bullet"/>
      <w:lvlText w:val="o"/>
      <w:lvlJc w:val="left"/>
      <w:pPr>
        <w:tabs>
          <w:tab w:val="num" w:pos="1533"/>
        </w:tabs>
        <w:ind w:left="1533" w:hanging="360"/>
      </w:pPr>
      <w:rPr>
        <w:rFonts w:ascii="Courier New" w:hAnsi="Courier New" w:hint="default"/>
      </w:rPr>
    </w:lvl>
    <w:lvl w:ilvl="1" w:tplc="040C0003">
      <w:start w:val="1"/>
      <w:numFmt w:val="bullet"/>
      <w:lvlText w:val="o"/>
      <w:lvlJc w:val="left"/>
      <w:pPr>
        <w:tabs>
          <w:tab w:val="num" w:pos="2253"/>
        </w:tabs>
        <w:ind w:left="2253" w:hanging="360"/>
      </w:pPr>
      <w:rPr>
        <w:rFonts w:ascii="Courier New" w:hAnsi="Courier New" w:hint="default"/>
      </w:rPr>
    </w:lvl>
    <w:lvl w:ilvl="2" w:tplc="040C0005" w:tentative="1">
      <w:start w:val="1"/>
      <w:numFmt w:val="bullet"/>
      <w:lvlText w:val=""/>
      <w:lvlJc w:val="left"/>
      <w:pPr>
        <w:tabs>
          <w:tab w:val="num" w:pos="2973"/>
        </w:tabs>
        <w:ind w:left="2973" w:hanging="360"/>
      </w:pPr>
      <w:rPr>
        <w:rFonts w:ascii="Wingdings" w:hAnsi="Wingdings" w:hint="default"/>
      </w:rPr>
    </w:lvl>
    <w:lvl w:ilvl="3" w:tplc="040C0001" w:tentative="1">
      <w:start w:val="1"/>
      <w:numFmt w:val="bullet"/>
      <w:lvlText w:val=""/>
      <w:lvlJc w:val="left"/>
      <w:pPr>
        <w:tabs>
          <w:tab w:val="num" w:pos="3693"/>
        </w:tabs>
        <w:ind w:left="3693" w:hanging="360"/>
      </w:pPr>
      <w:rPr>
        <w:rFonts w:ascii="Symbol" w:hAnsi="Symbol" w:hint="default"/>
      </w:rPr>
    </w:lvl>
    <w:lvl w:ilvl="4" w:tplc="040C0003" w:tentative="1">
      <w:start w:val="1"/>
      <w:numFmt w:val="bullet"/>
      <w:lvlText w:val="o"/>
      <w:lvlJc w:val="left"/>
      <w:pPr>
        <w:tabs>
          <w:tab w:val="num" w:pos="4413"/>
        </w:tabs>
        <w:ind w:left="4413" w:hanging="360"/>
      </w:pPr>
      <w:rPr>
        <w:rFonts w:ascii="Courier New" w:hAnsi="Courier New" w:hint="default"/>
      </w:rPr>
    </w:lvl>
    <w:lvl w:ilvl="5" w:tplc="040C0005" w:tentative="1">
      <w:start w:val="1"/>
      <w:numFmt w:val="bullet"/>
      <w:lvlText w:val=""/>
      <w:lvlJc w:val="left"/>
      <w:pPr>
        <w:tabs>
          <w:tab w:val="num" w:pos="5133"/>
        </w:tabs>
        <w:ind w:left="5133" w:hanging="360"/>
      </w:pPr>
      <w:rPr>
        <w:rFonts w:ascii="Wingdings" w:hAnsi="Wingdings" w:hint="default"/>
      </w:rPr>
    </w:lvl>
    <w:lvl w:ilvl="6" w:tplc="040C0001" w:tentative="1">
      <w:start w:val="1"/>
      <w:numFmt w:val="bullet"/>
      <w:lvlText w:val=""/>
      <w:lvlJc w:val="left"/>
      <w:pPr>
        <w:tabs>
          <w:tab w:val="num" w:pos="5853"/>
        </w:tabs>
        <w:ind w:left="5853" w:hanging="360"/>
      </w:pPr>
      <w:rPr>
        <w:rFonts w:ascii="Symbol" w:hAnsi="Symbol" w:hint="default"/>
      </w:rPr>
    </w:lvl>
    <w:lvl w:ilvl="7" w:tplc="040C0003" w:tentative="1">
      <w:start w:val="1"/>
      <w:numFmt w:val="bullet"/>
      <w:lvlText w:val="o"/>
      <w:lvlJc w:val="left"/>
      <w:pPr>
        <w:tabs>
          <w:tab w:val="num" w:pos="6573"/>
        </w:tabs>
        <w:ind w:left="6573" w:hanging="360"/>
      </w:pPr>
      <w:rPr>
        <w:rFonts w:ascii="Courier New" w:hAnsi="Courier New" w:hint="default"/>
      </w:rPr>
    </w:lvl>
    <w:lvl w:ilvl="8" w:tplc="040C0005" w:tentative="1">
      <w:start w:val="1"/>
      <w:numFmt w:val="bullet"/>
      <w:lvlText w:val=""/>
      <w:lvlJc w:val="left"/>
      <w:pPr>
        <w:tabs>
          <w:tab w:val="num" w:pos="7293"/>
        </w:tabs>
        <w:ind w:left="7293" w:hanging="360"/>
      </w:pPr>
      <w:rPr>
        <w:rFonts w:ascii="Wingdings" w:hAnsi="Wingdings" w:hint="default"/>
      </w:rPr>
    </w:lvl>
  </w:abstractNum>
  <w:abstractNum w:abstractNumId="4" w15:restartNumberingAfterBreak="0">
    <w:nsid w:val="2B951CD3"/>
    <w:multiLevelType w:val="hybridMultilevel"/>
    <w:tmpl w:val="FBFC9FAE"/>
    <w:lvl w:ilvl="0" w:tplc="DF9642D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EE0639"/>
    <w:multiLevelType w:val="hybridMultilevel"/>
    <w:tmpl w:val="24C64926"/>
    <w:lvl w:ilvl="0" w:tplc="E6002F26">
      <w:start w:val="1"/>
      <w:numFmt w:val="decimal"/>
      <w:lvlText w:val="%1"/>
      <w:lvlJc w:val="left"/>
      <w:pPr>
        <w:ind w:left="1755" w:hanging="360"/>
      </w:pPr>
      <w:rPr>
        <w:rFonts w:hint="default"/>
        <w:u w:val="none"/>
      </w:rPr>
    </w:lvl>
    <w:lvl w:ilvl="1" w:tplc="040C0019" w:tentative="1">
      <w:start w:val="1"/>
      <w:numFmt w:val="lowerLetter"/>
      <w:lvlText w:val="%2."/>
      <w:lvlJc w:val="left"/>
      <w:pPr>
        <w:ind w:left="2475" w:hanging="360"/>
      </w:pPr>
    </w:lvl>
    <w:lvl w:ilvl="2" w:tplc="040C001B" w:tentative="1">
      <w:start w:val="1"/>
      <w:numFmt w:val="lowerRoman"/>
      <w:lvlText w:val="%3."/>
      <w:lvlJc w:val="right"/>
      <w:pPr>
        <w:ind w:left="3195" w:hanging="180"/>
      </w:pPr>
    </w:lvl>
    <w:lvl w:ilvl="3" w:tplc="040C000F" w:tentative="1">
      <w:start w:val="1"/>
      <w:numFmt w:val="decimal"/>
      <w:lvlText w:val="%4."/>
      <w:lvlJc w:val="left"/>
      <w:pPr>
        <w:ind w:left="3915" w:hanging="360"/>
      </w:pPr>
    </w:lvl>
    <w:lvl w:ilvl="4" w:tplc="040C0019" w:tentative="1">
      <w:start w:val="1"/>
      <w:numFmt w:val="lowerLetter"/>
      <w:lvlText w:val="%5."/>
      <w:lvlJc w:val="left"/>
      <w:pPr>
        <w:ind w:left="4635" w:hanging="360"/>
      </w:pPr>
    </w:lvl>
    <w:lvl w:ilvl="5" w:tplc="040C001B" w:tentative="1">
      <w:start w:val="1"/>
      <w:numFmt w:val="lowerRoman"/>
      <w:lvlText w:val="%6."/>
      <w:lvlJc w:val="right"/>
      <w:pPr>
        <w:ind w:left="5355" w:hanging="180"/>
      </w:pPr>
    </w:lvl>
    <w:lvl w:ilvl="6" w:tplc="040C000F" w:tentative="1">
      <w:start w:val="1"/>
      <w:numFmt w:val="decimal"/>
      <w:lvlText w:val="%7."/>
      <w:lvlJc w:val="left"/>
      <w:pPr>
        <w:ind w:left="6075" w:hanging="360"/>
      </w:pPr>
    </w:lvl>
    <w:lvl w:ilvl="7" w:tplc="040C0019" w:tentative="1">
      <w:start w:val="1"/>
      <w:numFmt w:val="lowerLetter"/>
      <w:lvlText w:val="%8."/>
      <w:lvlJc w:val="left"/>
      <w:pPr>
        <w:ind w:left="6795" w:hanging="360"/>
      </w:pPr>
    </w:lvl>
    <w:lvl w:ilvl="8" w:tplc="040C001B" w:tentative="1">
      <w:start w:val="1"/>
      <w:numFmt w:val="lowerRoman"/>
      <w:lvlText w:val="%9."/>
      <w:lvlJc w:val="right"/>
      <w:pPr>
        <w:ind w:left="7515" w:hanging="180"/>
      </w:pPr>
    </w:lvl>
  </w:abstractNum>
  <w:abstractNum w:abstractNumId="6" w15:restartNumberingAfterBreak="0">
    <w:nsid w:val="52071D86"/>
    <w:multiLevelType w:val="hybridMultilevel"/>
    <w:tmpl w:val="C9401642"/>
    <w:lvl w:ilvl="0" w:tplc="F2B242B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9D1550"/>
    <w:multiLevelType w:val="hybridMultilevel"/>
    <w:tmpl w:val="F252D4D8"/>
    <w:lvl w:ilvl="0" w:tplc="9DA6617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lvlOverride w:ilvl="0">
      <w:lvl w:ilvl="0">
        <w:numFmt w:val="bullet"/>
        <w:pStyle w:val="ENUM"/>
        <w:lvlText w:val="-"/>
        <w:legacy w:legacy="1" w:legacySpace="120" w:legacyIndent="360"/>
        <w:lvlJc w:val="left"/>
        <w:pPr>
          <w:ind w:left="360" w:hanging="360"/>
        </w:pPr>
      </w:lvl>
    </w:lvlOverride>
  </w:num>
  <w:num w:numId="2">
    <w:abstractNumId w:val="1"/>
    <w:lvlOverride w:ilvl="0">
      <w:lvl w:ilvl="0">
        <w:numFmt w:val="bullet"/>
        <w:pStyle w:val="ENUM"/>
        <w:lvlText w:val="-"/>
        <w:legacy w:legacy="1" w:legacySpace="120" w:legacyIndent="360"/>
        <w:lvlJc w:val="left"/>
        <w:pPr>
          <w:ind w:left="360" w:hanging="360"/>
        </w:pPr>
      </w:lvl>
    </w:lvlOverride>
  </w:num>
  <w:num w:numId="3">
    <w:abstractNumId w:val="0"/>
  </w:num>
  <w:num w:numId="4">
    <w:abstractNumId w:val="3"/>
  </w:num>
  <w:num w:numId="5">
    <w:abstractNumId w:val="5"/>
  </w:num>
  <w:num w:numId="6">
    <w:abstractNumId w:val="2"/>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2CE"/>
    <w:rsid w:val="000813C6"/>
    <w:rsid w:val="000D494D"/>
    <w:rsid w:val="00156050"/>
    <w:rsid w:val="001835A9"/>
    <w:rsid w:val="00203EEA"/>
    <w:rsid w:val="00285E42"/>
    <w:rsid w:val="0036759B"/>
    <w:rsid w:val="003E3ADA"/>
    <w:rsid w:val="00406394"/>
    <w:rsid w:val="00437923"/>
    <w:rsid w:val="0047717E"/>
    <w:rsid w:val="005042E9"/>
    <w:rsid w:val="00540FAC"/>
    <w:rsid w:val="005858E6"/>
    <w:rsid w:val="0060330E"/>
    <w:rsid w:val="00917553"/>
    <w:rsid w:val="009C22CE"/>
    <w:rsid w:val="00A106DF"/>
    <w:rsid w:val="00AC7C30"/>
    <w:rsid w:val="00B063BC"/>
    <w:rsid w:val="00B85FED"/>
    <w:rsid w:val="00BE20D9"/>
    <w:rsid w:val="00C06D23"/>
    <w:rsid w:val="00C75661"/>
    <w:rsid w:val="00DA0BDE"/>
    <w:rsid w:val="00DE4096"/>
    <w:rsid w:val="00F45094"/>
    <w:rsid w:val="00F54A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740A4"/>
  <w15:chartTrackingRefBased/>
  <w15:docId w15:val="{666E62A9-B3D6-46E1-9919-B09C0E2A8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96"/>
    <w:pPr>
      <w:widowControl w:val="0"/>
      <w:tabs>
        <w:tab w:val="left" w:pos="1701"/>
        <w:tab w:val="left" w:pos="2268"/>
      </w:tabs>
      <w:overflowPunct w:val="0"/>
      <w:autoSpaceDE w:val="0"/>
      <w:autoSpaceDN w:val="0"/>
      <w:adjustRightInd w:val="0"/>
      <w:spacing w:after="0" w:line="240" w:lineRule="auto"/>
      <w:ind w:right="1134"/>
      <w:jc w:val="both"/>
      <w:textAlignment w:val="baseline"/>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DE4096"/>
    <w:pPr>
      <w:keepNext/>
      <w:numPr>
        <w:numId w:val="3"/>
      </w:numPr>
      <w:shd w:val="pct20" w:color="auto" w:fill="auto"/>
      <w:spacing w:line="360" w:lineRule="auto"/>
      <w:ind w:right="708"/>
      <w:outlineLvl w:val="0"/>
    </w:pPr>
    <w:rPr>
      <w:b/>
      <w:bCs/>
      <w:i/>
      <w:iCs/>
      <w:kern w:val="28"/>
      <w:sz w:val="28"/>
      <w:szCs w:val="28"/>
    </w:rPr>
  </w:style>
  <w:style w:type="paragraph" w:styleId="Titre2">
    <w:name w:val="heading 2"/>
    <w:basedOn w:val="Normal"/>
    <w:next w:val="Normal"/>
    <w:link w:val="Titre2Car"/>
    <w:qFormat/>
    <w:rsid w:val="00DE4096"/>
    <w:pPr>
      <w:keepNext/>
      <w:numPr>
        <w:ilvl w:val="1"/>
        <w:numId w:val="3"/>
      </w:numPr>
      <w:spacing w:before="240" w:after="60"/>
      <w:ind w:right="1416"/>
      <w:outlineLvl w:val="1"/>
    </w:pPr>
    <w:rPr>
      <w:rFonts w:ascii="Arial" w:hAnsi="Arial"/>
      <w:b/>
      <w:bCs/>
      <w:i/>
      <w:iCs/>
    </w:rPr>
  </w:style>
  <w:style w:type="paragraph" w:styleId="Titre3">
    <w:name w:val="heading 3"/>
    <w:basedOn w:val="Normal"/>
    <w:next w:val="Normal"/>
    <w:link w:val="Titre3Car"/>
    <w:qFormat/>
    <w:rsid w:val="00DE4096"/>
    <w:pPr>
      <w:keepNext/>
      <w:numPr>
        <w:ilvl w:val="2"/>
        <w:numId w:val="3"/>
      </w:numPr>
      <w:ind w:right="2124"/>
      <w:outlineLvl w:val="2"/>
    </w:pPr>
    <w:rPr>
      <w:b/>
      <w:bCs/>
    </w:rPr>
  </w:style>
  <w:style w:type="paragraph" w:styleId="Titre4">
    <w:name w:val="heading 4"/>
    <w:basedOn w:val="Normal"/>
    <w:next w:val="Normal"/>
    <w:link w:val="Titre4Car"/>
    <w:qFormat/>
    <w:rsid w:val="00DE4096"/>
    <w:pPr>
      <w:keepNext/>
      <w:numPr>
        <w:ilvl w:val="3"/>
        <w:numId w:val="3"/>
      </w:numPr>
      <w:ind w:right="2832"/>
      <w:jc w:val="right"/>
      <w:outlineLvl w:val="3"/>
    </w:pPr>
    <w:rPr>
      <w:u w:val="single"/>
    </w:rPr>
  </w:style>
  <w:style w:type="paragraph" w:styleId="Titre5">
    <w:name w:val="heading 5"/>
    <w:basedOn w:val="Normal"/>
    <w:next w:val="Normal"/>
    <w:link w:val="Titre5Car"/>
    <w:qFormat/>
    <w:rsid w:val="00DE4096"/>
    <w:pPr>
      <w:keepNext/>
      <w:numPr>
        <w:ilvl w:val="4"/>
        <w:numId w:val="3"/>
      </w:numPr>
      <w:ind w:right="3540"/>
      <w:jc w:val="center"/>
      <w:outlineLvl w:val="4"/>
    </w:pPr>
    <w:rPr>
      <w:b/>
      <w:bCs/>
    </w:rPr>
  </w:style>
  <w:style w:type="paragraph" w:styleId="Titre6">
    <w:name w:val="heading 6"/>
    <w:basedOn w:val="Normal"/>
    <w:next w:val="Normal"/>
    <w:link w:val="Titre6Car"/>
    <w:qFormat/>
    <w:rsid w:val="00DE4096"/>
    <w:pPr>
      <w:numPr>
        <w:ilvl w:val="5"/>
        <w:numId w:val="3"/>
      </w:numPr>
      <w:spacing w:before="240" w:after="60"/>
      <w:ind w:right="4248"/>
      <w:outlineLvl w:val="5"/>
    </w:pPr>
    <w:rPr>
      <w:i/>
      <w:iCs/>
      <w:sz w:val="22"/>
      <w:szCs w:val="22"/>
    </w:rPr>
  </w:style>
  <w:style w:type="paragraph" w:styleId="Titre7">
    <w:name w:val="heading 7"/>
    <w:basedOn w:val="Normal"/>
    <w:next w:val="Normal"/>
    <w:link w:val="Titre7Car"/>
    <w:qFormat/>
    <w:rsid w:val="00DE4096"/>
    <w:pPr>
      <w:numPr>
        <w:ilvl w:val="6"/>
        <w:numId w:val="3"/>
      </w:numPr>
      <w:spacing w:before="240" w:after="60"/>
      <w:ind w:right="4956"/>
      <w:outlineLvl w:val="6"/>
    </w:pPr>
    <w:rPr>
      <w:rFonts w:ascii="Arial" w:hAnsi="Arial"/>
      <w:sz w:val="20"/>
    </w:rPr>
  </w:style>
  <w:style w:type="paragraph" w:styleId="Titre8">
    <w:name w:val="heading 8"/>
    <w:basedOn w:val="Normal"/>
    <w:next w:val="Normal"/>
    <w:link w:val="Titre8Car"/>
    <w:qFormat/>
    <w:rsid w:val="00DE4096"/>
    <w:pPr>
      <w:numPr>
        <w:ilvl w:val="7"/>
        <w:numId w:val="3"/>
      </w:numPr>
      <w:spacing w:before="240" w:after="60"/>
      <w:ind w:right="5664"/>
      <w:outlineLvl w:val="7"/>
    </w:pPr>
    <w:rPr>
      <w:rFonts w:ascii="Arial" w:hAnsi="Arial"/>
      <w:i/>
      <w:iCs/>
      <w:sz w:val="20"/>
      <w:szCs w:val="20"/>
    </w:rPr>
  </w:style>
  <w:style w:type="paragraph" w:styleId="Titre9">
    <w:name w:val="heading 9"/>
    <w:basedOn w:val="Normal"/>
    <w:next w:val="Normal"/>
    <w:link w:val="Titre9Car"/>
    <w:qFormat/>
    <w:rsid w:val="00DE4096"/>
    <w:pPr>
      <w:numPr>
        <w:ilvl w:val="8"/>
        <w:numId w:val="3"/>
      </w:numPr>
      <w:spacing w:before="240" w:after="60"/>
      <w:ind w:right="6372"/>
      <w:outlineLvl w:val="8"/>
    </w:pPr>
    <w:rPr>
      <w:rFonts w:ascii="Arial" w:hAnsi="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semiHidden/>
    <w:rsid w:val="00DE4096"/>
    <w:pPr>
      <w:tabs>
        <w:tab w:val="left" w:pos="0"/>
      </w:tabs>
      <w:ind w:right="0"/>
    </w:pPr>
  </w:style>
  <w:style w:type="character" w:customStyle="1" w:styleId="CorpsdetexteCar">
    <w:name w:val="Corps de texte Car"/>
    <w:basedOn w:val="Policepardfaut"/>
    <w:link w:val="Corpsdetexte"/>
    <w:semiHidden/>
    <w:rsid w:val="00DE4096"/>
    <w:rPr>
      <w:rFonts w:ascii="Times New Roman" w:eastAsia="Times New Roman" w:hAnsi="Times New Roman" w:cs="Times New Roman"/>
      <w:sz w:val="24"/>
      <w:szCs w:val="24"/>
      <w:lang w:eastAsia="fr-FR"/>
    </w:rPr>
  </w:style>
  <w:style w:type="paragraph" w:customStyle="1" w:styleId="Corpsdetexte217">
    <w:name w:val="Corps de texte 217"/>
    <w:basedOn w:val="Normal"/>
    <w:rsid w:val="00DE4096"/>
    <w:pPr>
      <w:ind w:left="-1" w:right="0"/>
    </w:pPr>
  </w:style>
  <w:style w:type="paragraph" w:customStyle="1" w:styleId="ENUM">
    <w:name w:val="ENUM"/>
    <w:basedOn w:val="Normal"/>
    <w:autoRedefine/>
    <w:rsid w:val="000D494D"/>
    <w:pPr>
      <w:numPr>
        <w:numId w:val="2"/>
      </w:numPr>
      <w:tabs>
        <w:tab w:val="clear" w:pos="1701"/>
        <w:tab w:val="clear" w:pos="2268"/>
      </w:tabs>
      <w:ind w:right="0"/>
    </w:pPr>
  </w:style>
  <w:style w:type="paragraph" w:styleId="Corpsdetexte3">
    <w:name w:val="Body Text 3"/>
    <w:basedOn w:val="Normal"/>
    <w:link w:val="Corpsdetexte3Car"/>
    <w:semiHidden/>
    <w:rsid w:val="00DE4096"/>
    <w:pPr>
      <w:ind w:right="-1"/>
    </w:pPr>
    <w:rPr>
      <w:bCs/>
    </w:rPr>
  </w:style>
  <w:style w:type="character" w:customStyle="1" w:styleId="Corpsdetexte3Car">
    <w:name w:val="Corps de texte 3 Car"/>
    <w:basedOn w:val="Policepardfaut"/>
    <w:link w:val="Corpsdetexte3"/>
    <w:semiHidden/>
    <w:rsid w:val="00DE4096"/>
    <w:rPr>
      <w:rFonts w:ascii="Times New Roman" w:eastAsia="Times New Roman" w:hAnsi="Times New Roman" w:cs="Times New Roman"/>
      <w:bCs/>
      <w:sz w:val="24"/>
      <w:szCs w:val="24"/>
      <w:lang w:eastAsia="fr-FR"/>
    </w:rPr>
  </w:style>
  <w:style w:type="character" w:customStyle="1" w:styleId="Titre1Car">
    <w:name w:val="Titre 1 Car"/>
    <w:basedOn w:val="Policepardfaut"/>
    <w:link w:val="Titre1"/>
    <w:rsid w:val="00DE4096"/>
    <w:rPr>
      <w:rFonts w:ascii="Times New Roman" w:eastAsia="Times New Roman" w:hAnsi="Times New Roman" w:cs="Times New Roman"/>
      <w:b/>
      <w:bCs/>
      <w:i/>
      <w:iCs/>
      <w:kern w:val="28"/>
      <w:sz w:val="28"/>
      <w:szCs w:val="28"/>
      <w:shd w:val="pct20" w:color="auto" w:fill="auto"/>
      <w:lang w:eastAsia="fr-FR"/>
    </w:rPr>
  </w:style>
  <w:style w:type="character" w:customStyle="1" w:styleId="Titre2Car">
    <w:name w:val="Titre 2 Car"/>
    <w:basedOn w:val="Policepardfaut"/>
    <w:link w:val="Titre2"/>
    <w:rsid w:val="00DE4096"/>
    <w:rPr>
      <w:rFonts w:ascii="Arial" w:eastAsia="Times New Roman" w:hAnsi="Arial" w:cs="Times New Roman"/>
      <w:b/>
      <w:bCs/>
      <w:i/>
      <w:iCs/>
      <w:sz w:val="24"/>
      <w:szCs w:val="24"/>
      <w:lang w:eastAsia="fr-FR"/>
    </w:rPr>
  </w:style>
  <w:style w:type="character" w:customStyle="1" w:styleId="Titre3Car">
    <w:name w:val="Titre 3 Car"/>
    <w:basedOn w:val="Policepardfaut"/>
    <w:link w:val="Titre3"/>
    <w:rsid w:val="00DE4096"/>
    <w:rPr>
      <w:rFonts w:ascii="Times New Roman" w:eastAsia="Times New Roman" w:hAnsi="Times New Roman" w:cs="Times New Roman"/>
      <w:b/>
      <w:bCs/>
      <w:sz w:val="24"/>
      <w:szCs w:val="24"/>
      <w:lang w:eastAsia="fr-FR"/>
    </w:rPr>
  </w:style>
  <w:style w:type="character" w:customStyle="1" w:styleId="Titre4Car">
    <w:name w:val="Titre 4 Car"/>
    <w:basedOn w:val="Policepardfaut"/>
    <w:link w:val="Titre4"/>
    <w:rsid w:val="00DE4096"/>
    <w:rPr>
      <w:rFonts w:ascii="Times New Roman" w:eastAsia="Times New Roman" w:hAnsi="Times New Roman" w:cs="Times New Roman"/>
      <w:sz w:val="24"/>
      <w:szCs w:val="24"/>
      <w:u w:val="single"/>
      <w:lang w:eastAsia="fr-FR"/>
    </w:rPr>
  </w:style>
  <w:style w:type="character" w:customStyle="1" w:styleId="Titre5Car">
    <w:name w:val="Titre 5 Car"/>
    <w:basedOn w:val="Policepardfaut"/>
    <w:link w:val="Titre5"/>
    <w:rsid w:val="00DE4096"/>
    <w:rPr>
      <w:rFonts w:ascii="Times New Roman" w:eastAsia="Times New Roman" w:hAnsi="Times New Roman" w:cs="Times New Roman"/>
      <w:b/>
      <w:bCs/>
      <w:sz w:val="24"/>
      <w:szCs w:val="24"/>
      <w:lang w:eastAsia="fr-FR"/>
    </w:rPr>
  </w:style>
  <w:style w:type="character" w:customStyle="1" w:styleId="Titre6Car">
    <w:name w:val="Titre 6 Car"/>
    <w:basedOn w:val="Policepardfaut"/>
    <w:link w:val="Titre6"/>
    <w:rsid w:val="00DE4096"/>
    <w:rPr>
      <w:rFonts w:ascii="Times New Roman" w:eastAsia="Times New Roman" w:hAnsi="Times New Roman" w:cs="Times New Roman"/>
      <w:i/>
      <w:iCs/>
      <w:lang w:eastAsia="fr-FR"/>
    </w:rPr>
  </w:style>
  <w:style w:type="character" w:customStyle="1" w:styleId="Titre7Car">
    <w:name w:val="Titre 7 Car"/>
    <w:basedOn w:val="Policepardfaut"/>
    <w:link w:val="Titre7"/>
    <w:rsid w:val="00DE4096"/>
    <w:rPr>
      <w:rFonts w:ascii="Arial" w:eastAsia="Times New Roman" w:hAnsi="Arial" w:cs="Times New Roman"/>
      <w:sz w:val="20"/>
      <w:szCs w:val="24"/>
      <w:lang w:eastAsia="fr-FR"/>
    </w:rPr>
  </w:style>
  <w:style w:type="character" w:customStyle="1" w:styleId="Titre8Car">
    <w:name w:val="Titre 8 Car"/>
    <w:basedOn w:val="Policepardfaut"/>
    <w:link w:val="Titre8"/>
    <w:rsid w:val="00DE4096"/>
    <w:rPr>
      <w:rFonts w:ascii="Arial" w:eastAsia="Times New Roman" w:hAnsi="Arial" w:cs="Times New Roman"/>
      <w:i/>
      <w:iCs/>
      <w:sz w:val="20"/>
      <w:szCs w:val="20"/>
      <w:lang w:eastAsia="fr-FR"/>
    </w:rPr>
  </w:style>
  <w:style w:type="character" w:customStyle="1" w:styleId="Titre9Car">
    <w:name w:val="Titre 9 Car"/>
    <w:basedOn w:val="Policepardfaut"/>
    <w:link w:val="Titre9"/>
    <w:rsid w:val="00DE4096"/>
    <w:rPr>
      <w:rFonts w:ascii="Arial" w:eastAsia="Times New Roman" w:hAnsi="Arial" w:cs="Times New Roman"/>
      <w:b/>
      <w:bCs/>
      <w:i/>
      <w:iCs/>
      <w:sz w:val="18"/>
      <w:szCs w:val="18"/>
      <w:lang w:eastAsia="fr-FR"/>
    </w:rPr>
  </w:style>
  <w:style w:type="paragraph" w:styleId="Textedebulles">
    <w:name w:val="Balloon Text"/>
    <w:basedOn w:val="Normal"/>
    <w:link w:val="TextedebullesCar"/>
    <w:uiPriority w:val="99"/>
    <w:semiHidden/>
    <w:unhideWhenUsed/>
    <w:rsid w:val="00DE4096"/>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4096"/>
    <w:rPr>
      <w:rFonts w:ascii="Segoe UI" w:eastAsia="Times New Roman" w:hAnsi="Segoe UI" w:cs="Segoe UI"/>
      <w:sz w:val="18"/>
      <w:szCs w:val="18"/>
      <w:lang w:eastAsia="fr-FR"/>
    </w:rPr>
  </w:style>
  <w:style w:type="paragraph" w:styleId="Paragraphedeliste">
    <w:name w:val="List Paragraph"/>
    <w:basedOn w:val="Normal"/>
    <w:uiPriority w:val="34"/>
    <w:qFormat/>
    <w:rsid w:val="00B063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55075-9B5D-4B08-AA08-02392A4DE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669</Words>
  <Characters>3683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CHU Caen Normandie</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BOURIN STEPHANE</dc:creator>
  <cp:keywords/>
  <dc:description/>
  <cp:lastModifiedBy>TREHARD JEAN MICHEL</cp:lastModifiedBy>
  <cp:revision>10</cp:revision>
  <dcterms:created xsi:type="dcterms:W3CDTF">2022-06-23T13:02:00Z</dcterms:created>
  <dcterms:modified xsi:type="dcterms:W3CDTF">2022-09-12T06:45:00Z</dcterms:modified>
</cp:coreProperties>
</file>