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C53B5" w14:textId="1FC66B7D" w:rsidR="001F142A" w:rsidRPr="001F142A" w:rsidRDefault="00165A65" w:rsidP="001F142A">
      <w:pPr>
        <w:pStyle w:val="Titre1"/>
        <w:numPr>
          <w:ilvl w:val="0"/>
          <w:numId w:val="0"/>
        </w:numPr>
        <w:ind w:firstLine="283"/>
        <w:rPr>
          <w:sz w:val="28"/>
          <w:szCs w:val="28"/>
        </w:rPr>
      </w:pPr>
      <w:r>
        <w:rPr>
          <w:sz w:val="28"/>
          <w:szCs w:val="28"/>
        </w:rPr>
        <w:t xml:space="preserve">annexe </w:t>
      </w:r>
      <w:r w:rsidR="00CE1DF2">
        <w:rPr>
          <w:sz w:val="28"/>
          <w:szCs w:val="28"/>
        </w:rPr>
        <w:t>1</w:t>
      </w:r>
      <w:r w:rsidR="001F142A" w:rsidRPr="001F142A">
        <w:rPr>
          <w:sz w:val="28"/>
          <w:szCs w:val="28"/>
        </w:rPr>
        <w:t xml:space="preserve"> au CCP - ModèleS de déclaration d’intéret</w:t>
      </w:r>
    </w:p>
    <w:p w14:paraId="34641DD2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bookmarkStart w:id="0" w:name="_Toc109898760"/>
      <w:r w:rsidRPr="001F142A">
        <w:rPr>
          <w:color w:val="FFFFFF" w:themeColor="background1"/>
          <w:sz w:val="28"/>
          <w:szCs w:val="28"/>
        </w:rPr>
        <w:t>Conflit d’intérêt personnel</w:t>
      </w:r>
      <w:bookmarkEnd w:id="0"/>
    </w:p>
    <w:p w14:paraId="7FD8DDAC" w14:textId="77777777" w:rsidR="001F142A" w:rsidRPr="001F142A" w:rsidRDefault="001F142A" w:rsidP="001F142A">
      <w:pPr>
        <w:pStyle w:val="Corpsdetexte2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pour chaque membre de l’équipe mobilisée pour la réalisation des prestations, </w:t>
      </w:r>
      <w:r w:rsidR="00165A65">
        <w:rPr>
          <w:rStyle w:val="lev"/>
        </w:rPr>
        <w:t>à la notification du marché et en cas de changement de situation au cours de son exécution</w:t>
      </w:r>
      <w:r w:rsidRPr="001F142A">
        <w:rPr>
          <w:rStyle w:val="lev"/>
        </w:rPr>
        <w:t>, au regard de sa situation professionnelle ou personnelle (mandataire, co-traitant ou sous-traitant).</w:t>
      </w:r>
    </w:p>
    <w:p w14:paraId="3DBD0E43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18D90712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</w:p>
    <w:p w14:paraId="58F0F223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2E861630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690DF15F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56F1C3B8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13EE4D80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381FF1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3C7913F4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0BFF509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5CC32EE8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46EB5EC3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4AE438B0" w14:textId="2B421575" w:rsidR="00CF6A91" w:rsidRDefault="00CE1DF2" w:rsidP="001F142A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  <w:r w:rsidRPr="00CE1DF2">
        <w:rPr>
          <w:rStyle w:val="lev"/>
          <w:rFonts w:ascii="Arial" w:hAnsi="Arial"/>
          <w:i/>
        </w:rPr>
        <w:t>Marché relatif à la réalisation d’une étude de valorisation des données acquises lors des levés géophysiques en 2022</w:t>
      </w:r>
      <w:r w:rsidR="003C028F">
        <w:rPr>
          <w:rStyle w:val="lev"/>
          <w:rFonts w:ascii="Arial" w:hAnsi="Arial"/>
          <w:i/>
        </w:rPr>
        <w:t xml:space="preserve"> </w:t>
      </w:r>
      <w:r w:rsidR="008A5D14">
        <w:rPr>
          <w:rStyle w:val="lev"/>
          <w:rFonts w:ascii="Arial" w:hAnsi="Arial"/>
          <w:i/>
        </w:rPr>
        <w:t>à</w:t>
      </w:r>
      <w:r w:rsidR="003C028F">
        <w:rPr>
          <w:rStyle w:val="lev"/>
          <w:rFonts w:ascii="Arial" w:hAnsi="Arial"/>
          <w:i/>
        </w:rPr>
        <w:t xml:space="preserve"> 202</w:t>
      </w:r>
      <w:r w:rsidR="008A5D14">
        <w:rPr>
          <w:rStyle w:val="lev"/>
          <w:rFonts w:ascii="Arial" w:hAnsi="Arial"/>
          <w:i/>
        </w:rPr>
        <w:t>5</w:t>
      </w:r>
      <w:r w:rsidRPr="00CE1DF2">
        <w:rPr>
          <w:rStyle w:val="lev"/>
          <w:rFonts w:ascii="Arial" w:hAnsi="Arial"/>
          <w:i/>
        </w:rPr>
        <w:t xml:space="preserve"> pour les ressources minérales.</w:t>
      </w:r>
      <w:r w:rsidR="00CF6A91" w:rsidRPr="00CF6A91">
        <w:rPr>
          <w:rStyle w:val="lev"/>
          <w:rFonts w:ascii="Arial" w:hAnsi="Arial"/>
          <w:i/>
        </w:rPr>
        <w:t xml:space="preserve"> </w:t>
      </w:r>
    </w:p>
    <w:p w14:paraId="19A2DFF8" w14:textId="77777777" w:rsidR="00CE1DF2" w:rsidRPr="00CF6A91" w:rsidRDefault="00CE1DF2" w:rsidP="001F142A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</w:p>
    <w:p w14:paraId="305F9500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5DE3EB67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0BCAB66C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7AC50534" w14:textId="763A737F" w:rsidR="001F142A" w:rsidRDefault="008A5D14" w:rsidP="001F142A">
      <w:pPr>
        <w:shd w:val="clear" w:color="auto" w:fill="F2F2F2" w:themeFill="background1" w:themeFillShade="F2"/>
      </w:pPr>
      <w:sdt>
        <w:sdtPr>
          <w:id w:val="149037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 qu’en application de</w:t>
      </w:r>
      <w:r w:rsidR="001F142A" w:rsidRPr="0002655A">
        <w:t xml:space="preserve"> l’article </w:t>
      </w:r>
      <w:r w:rsidR="001C54B0">
        <w:t>6.</w:t>
      </w:r>
      <w:r w:rsidR="00B13CD4">
        <w:t>2</w:t>
      </w:r>
      <w:r w:rsidR="001F142A" w:rsidRPr="0002655A">
        <w:t xml:space="preserve"> du CCP </w:t>
      </w:r>
      <w:r w:rsidR="00B13CD4">
        <w:t xml:space="preserve">du </w:t>
      </w:r>
      <w:r w:rsidR="00CE1DF2">
        <w:t>m</w:t>
      </w:r>
      <w:r w:rsidR="00CE1DF2" w:rsidRPr="00CE1DF2">
        <w:t xml:space="preserve">arché relatif à la réalisation d’une étude de valorisation des données acquises lors des levés géophysiques en </w:t>
      </w:r>
      <w:r w:rsidRPr="008A5D14">
        <w:t xml:space="preserve">2022 à 2025 </w:t>
      </w:r>
      <w:r w:rsidR="00CE1DF2" w:rsidRPr="00CE1DF2">
        <w:t>pour</w:t>
      </w:r>
      <w:r w:rsidR="00CE1DF2">
        <w:t xml:space="preserve"> les ressources minérales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73659007" w14:textId="77777777" w:rsidR="001F142A" w:rsidRPr="003075CA" w:rsidRDefault="001F142A" w:rsidP="001F142A">
      <w:pPr>
        <w:shd w:val="clear" w:color="auto" w:fill="F2F2F2" w:themeFill="background1" w:themeFillShade="F2"/>
        <w:rPr>
          <w:b/>
          <w:u w:val="single"/>
        </w:rPr>
      </w:pPr>
    </w:p>
    <w:p w14:paraId="1A534B5D" w14:textId="448B66B7" w:rsidR="001F142A" w:rsidRPr="00766576" w:rsidRDefault="008A5D14" w:rsidP="001F142A">
      <w:pPr>
        <w:shd w:val="clear" w:color="auto" w:fill="F2F2F2" w:themeFill="background1" w:themeFillShade="F2"/>
      </w:pPr>
      <w:sdt>
        <w:sdtPr>
          <w:id w:val="-2036723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 qu’en application de</w:t>
      </w:r>
      <w:r w:rsidR="001F142A" w:rsidRPr="0002655A">
        <w:t xml:space="preserve"> </w:t>
      </w:r>
      <w:r w:rsidR="00B13CD4" w:rsidRPr="00B13CD4">
        <w:t>l’art</w:t>
      </w:r>
      <w:r w:rsidR="001C54B0">
        <w:t>icle 6.</w:t>
      </w:r>
      <w:r w:rsidR="00B13CD4" w:rsidRPr="00B13CD4">
        <w:t xml:space="preserve">2 du CCP du </w:t>
      </w:r>
      <w:r w:rsidR="00CE1DF2">
        <w:t>m</w:t>
      </w:r>
      <w:r w:rsidR="00CE1DF2" w:rsidRPr="00CE1DF2">
        <w:t xml:space="preserve">arché relatif à la réalisation d’une étude de valorisation des données acquises lors des levés géophysiques en </w:t>
      </w:r>
      <w:r w:rsidRPr="008A5D14">
        <w:t xml:space="preserve">2022 à 2025 </w:t>
      </w:r>
      <w:r w:rsidR="00CE1DF2">
        <w:t>pour les ressources minérales</w:t>
      </w:r>
      <w:r w:rsidR="001F142A">
        <w:t xml:space="preserve">, </w:t>
      </w:r>
      <w:r w:rsidR="001F142A" w:rsidRPr="00766576">
        <w:rPr>
          <w:u w:val="single"/>
        </w:rPr>
        <w:t>être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087EFB24" w14:textId="77777777" w:rsidR="001F142A" w:rsidRPr="00495C17" w:rsidRDefault="008A5D14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616559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A</w:t>
      </w:r>
      <w:r w:rsidR="001F142A" w:rsidRPr="00495C17">
        <w:t xml:space="preserve"> effectué une prestation auprès d’un client dont les intérêts entreraient en interférence avec les intérêts de la prestation effectuée auprès de l’administration au cours des 5 dernières années, </w:t>
      </w:r>
    </w:p>
    <w:p w14:paraId="0A754B14" w14:textId="77777777" w:rsidR="001F142A" w:rsidRPr="00495C17" w:rsidRDefault="008A5D14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13846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E</w:t>
      </w:r>
      <w:r w:rsidR="001F142A" w:rsidRPr="00495C17">
        <w:t>st un ancien agent de l’Etat ou de toute autre administration depuis moins de 5 ans,</w:t>
      </w:r>
    </w:p>
    <w:p w14:paraId="50CDFE2E" w14:textId="77777777" w:rsidR="001F142A" w:rsidRPr="00495C17" w:rsidRDefault="008A5D14" w:rsidP="001F142A">
      <w:pPr>
        <w:shd w:val="clear" w:color="auto" w:fill="F2F2F2" w:themeFill="background1" w:themeFillShade="F2"/>
        <w:ind w:left="708"/>
      </w:pPr>
      <w:sdt>
        <w:sdtPr>
          <w:id w:val="128608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P</w:t>
      </w:r>
      <w:r w:rsidR="001F142A" w:rsidRPr="00495C17">
        <w:t>articipe aux organes dirigeants d’un organisme public ou privé ou d’une société au cours des cinq dernières années ;</w:t>
      </w:r>
    </w:p>
    <w:p w14:paraId="099D023B" w14:textId="77777777" w:rsidR="001F142A" w:rsidRPr="00495C17" w:rsidRDefault="008A5D14" w:rsidP="001F142A">
      <w:pPr>
        <w:shd w:val="clear" w:color="auto" w:fill="F2F2F2" w:themeFill="background1" w:themeFillShade="F2"/>
        <w:ind w:left="708"/>
      </w:pPr>
      <w:sdt>
        <w:sdtPr>
          <w:id w:val="1687789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de participations financières directes dans le capital d’un organisme privé dont les intérêts pourraient interférer avec les intérêts de la prestation à effectuer ou a disposé au cours des cinq dernières années ;</w:t>
      </w:r>
    </w:p>
    <w:p w14:paraId="676B4AE7" w14:textId="77777777" w:rsidR="001F142A" w:rsidRPr="00495C17" w:rsidRDefault="008A5D14" w:rsidP="001F142A">
      <w:pPr>
        <w:shd w:val="clear" w:color="auto" w:fill="F2F2F2" w:themeFill="background1" w:themeFillShade="F2"/>
        <w:ind w:left="708"/>
      </w:pPr>
      <w:sdt>
        <w:sdtPr>
          <w:id w:val="-1909998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495C17">
        <w:t>e conjoint ou partenaire de PACS réalise une activité qui pourrait être contraire aux intérêts de la prestation ;</w:t>
      </w:r>
    </w:p>
    <w:p w14:paraId="1A2565F9" w14:textId="77777777" w:rsidR="001F142A" w:rsidRPr="00495C17" w:rsidRDefault="008A5D14" w:rsidP="001F142A">
      <w:pPr>
        <w:shd w:val="clear" w:color="auto" w:fill="F2F2F2" w:themeFill="background1" w:themeFillShade="F2"/>
        <w:ind w:left="708"/>
      </w:pPr>
      <w:sdt>
        <w:sdtPr>
          <w:id w:val="-1582135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ou d’un mandat électif en lien avec la prestation à assurer</w:t>
      </w:r>
    </w:p>
    <w:p w14:paraId="27C5C412" w14:textId="77777777" w:rsidR="001F142A" w:rsidRPr="00495C17" w:rsidRDefault="008A5D14" w:rsidP="001F142A">
      <w:pPr>
        <w:shd w:val="clear" w:color="auto" w:fill="F2F2F2" w:themeFill="background1" w:themeFillShade="F2"/>
        <w:ind w:left="708"/>
      </w:pPr>
      <w:sdt>
        <w:sdtPr>
          <w:id w:val="100640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associative en lien avec la prestation à assurer</w:t>
      </w:r>
    </w:p>
    <w:p w14:paraId="68FFAC5F" w14:textId="77777777" w:rsidR="001F142A" w:rsidRDefault="008A5D14" w:rsidP="001F142A">
      <w:pPr>
        <w:shd w:val="clear" w:color="auto" w:fill="F2F2F2" w:themeFill="background1" w:themeFillShade="F2"/>
        <w:ind w:left="708"/>
      </w:pPr>
      <w:sdt>
        <w:sdtPr>
          <w:id w:val="152080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495C17">
        <w:t>Autre</w:t>
      </w:r>
    </w:p>
    <w:p w14:paraId="33849D71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0198C53B" w14:textId="77777777" w:rsidR="001F142A" w:rsidRDefault="001F142A" w:rsidP="001F142A">
      <w:pPr>
        <w:shd w:val="clear" w:color="auto" w:fill="F2F2F2" w:themeFill="background1" w:themeFillShade="F2"/>
      </w:pPr>
    </w:p>
    <w:p w14:paraId="5CD31F5B" w14:textId="77777777" w:rsidR="001F142A" w:rsidRDefault="001F142A" w:rsidP="001F142A">
      <w:pPr>
        <w:shd w:val="clear" w:color="auto" w:fill="F2F2F2" w:themeFill="background1" w:themeFillShade="F2"/>
      </w:pPr>
    </w:p>
    <w:p w14:paraId="2A66C55F" w14:textId="77777777" w:rsidR="001F142A" w:rsidRDefault="001F142A" w:rsidP="001F142A">
      <w:pPr>
        <w:shd w:val="clear" w:color="auto" w:fill="F2F2F2" w:themeFill="background1" w:themeFillShade="F2"/>
      </w:pPr>
    </w:p>
    <w:p w14:paraId="43AE8E40" w14:textId="77777777" w:rsidR="001F142A" w:rsidRDefault="001F142A" w:rsidP="001F142A">
      <w:pPr>
        <w:shd w:val="clear" w:color="auto" w:fill="F2F2F2" w:themeFill="background1" w:themeFillShade="F2"/>
      </w:pPr>
    </w:p>
    <w:p w14:paraId="1A9404B2" w14:textId="77777777" w:rsidR="001F142A" w:rsidRPr="000C720E" w:rsidRDefault="001F142A" w:rsidP="001F142A">
      <w:pPr>
        <w:shd w:val="clear" w:color="auto" w:fill="F2F2F2" w:themeFill="background1" w:themeFillShade="F2"/>
      </w:pPr>
    </w:p>
    <w:p w14:paraId="3B84D32B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71A5DC6E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(retrait de mon champ d’attribution, supervision renforcée, etc.)</w:t>
      </w:r>
      <w:r>
        <w:t>.</w:t>
      </w:r>
    </w:p>
    <w:p w14:paraId="03065091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44D6DAB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49750C4B" w14:textId="77777777" w:rsidR="001F142A" w:rsidRDefault="001F142A" w:rsidP="001F142A"/>
    <w:p w14:paraId="2A657B8E" w14:textId="77777777" w:rsidR="001F142A" w:rsidRDefault="001F142A">
      <w:pPr>
        <w:rPr>
          <w:rFonts w:ascii="Arial" w:eastAsia="MS PMincho" w:hAnsi="Arial" w:cs="Times New Roman"/>
          <w:b/>
          <w:bCs/>
          <w:kern w:val="22"/>
          <w:lang w:eastAsia="ja-JP"/>
        </w:rPr>
      </w:pPr>
      <w:bookmarkStart w:id="1" w:name="_Toc109898761"/>
      <w:r>
        <w:br w:type="page"/>
      </w:r>
    </w:p>
    <w:p w14:paraId="1241B60E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r w:rsidRPr="001F142A">
        <w:rPr>
          <w:color w:val="FFFFFF" w:themeColor="background1"/>
          <w:sz w:val="28"/>
          <w:szCs w:val="28"/>
        </w:rPr>
        <w:lastRenderedPageBreak/>
        <w:t>Conflit d’intérêt de l’entreprise</w:t>
      </w:r>
      <w:bookmarkEnd w:id="1"/>
    </w:p>
    <w:p w14:paraId="7DF1E4CA" w14:textId="77777777" w:rsidR="001F142A" w:rsidRPr="001F142A" w:rsidRDefault="001F142A" w:rsidP="001F142A">
      <w:pPr>
        <w:pStyle w:val="Corpsdetexte3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par une personne habilité à représenter l’entreprise, voire le groupement le cas échéant, </w:t>
      </w:r>
      <w:r w:rsidR="00165A65" w:rsidRPr="00165A65">
        <w:rPr>
          <w:rStyle w:val="lev"/>
        </w:rPr>
        <w:t>à la notification du marché et en cas de changement de situ</w:t>
      </w:r>
      <w:r w:rsidR="00165A65">
        <w:rPr>
          <w:rStyle w:val="lev"/>
        </w:rPr>
        <w:t>ation au cours de son exécution</w:t>
      </w:r>
      <w:r w:rsidRPr="001F142A">
        <w:rPr>
          <w:rStyle w:val="lev"/>
        </w:rPr>
        <w:t>, au regard des activités de l’entreprise.</w:t>
      </w:r>
    </w:p>
    <w:p w14:paraId="43E311F1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79342E6D" w14:textId="7FECA628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  <w:r>
        <w:rPr>
          <w:rStyle w:val="lev"/>
          <w:rFonts w:ascii="Arial" w:hAnsi="Arial"/>
          <w:u w:val="single"/>
        </w:rPr>
        <w:t xml:space="preserve"> de l’entreprise et personne habilité</w:t>
      </w:r>
      <w:r w:rsidR="00CE1DF2">
        <w:rPr>
          <w:rStyle w:val="lev"/>
          <w:rFonts w:ascii="Arial" w:hAnsi="Arial"/>
          <w:u w:val="single"/>
        </w:rPr>
        <w:t>e</w:t>
      </w:r>
      <w:r>
        <w:rPr>
          <w:rStyle w:val="lev"/>
          <w:rFonts w:ascii="Arial" w:hAnsi="Arial"/>
          <w:u w:val="single"/>
        </w:rPr>
        <w:t xml:space="preserve"> à la représenter</w:t>
      </w:r>
    </w:p>
    <w:p w14:paraId="61E610AB" w14:textId="77777777" w:rsidR="001F142A" w:rsidRPr="001137DC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  <w:i/>
        </w:rPr>
      </w:pPr>
      <w:r>
        <w:rPr>
          <w:rStyle w:val="lev"/>
          <w:rFonts w:ascii="Arial" w:hAnsi="Arial"/>
          <w:i/>
        </w:rPr>
        <w:t>Joindre à la présente déclaration le pouvoir de la personne habilitée à représenter la société.</w:t>
      </w:r>
    </w:p>
    <w:p w14:paraId="521A60BD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58FE0CB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253AFBC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62DA1B0B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644C6AB5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62A689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29EE503A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3688813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2DD1BAA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61F35251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4EA9D49A" w14:textId="1719A106" w:rsidR="00CF6A91" w:rsidRDefault="00CE1DF2" w:rsidP="00CF6A91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  <w:r w:rsidRPr="00CE1DF2">
        <w:rPr>
          <w:rStyle w:val="lev"/>
          <w:rFonts w:ascii="Arial" w:hAnsi="Arial"/>
          <w:i/>
        </w:rPr>
        <w:t xml:space="preserve">Marché relatif à la réalisation d’une étude de valorisation des données acquises lors des levés géophysiques en </w:t>
      </w:r>
      <w:r w:rsidR="008A5D14" w:rsidRPr="008A5D14">
        <w:rPr>
          <w:rStyle w:val="lev"/>
          <w:rFonts w:ascii="Arial" w:hAnsi="Arial"/>
          <w:i/>
        </w:rPr>
        <w:t xml:space="preserve">2022 à 2025 </w:t>
      </w:r>
      <w:r w:rsidRPr="00CE1DF2">
        <w:rPr>
          <w:rStyle w:val="lev"/>
          <w:rFonts w:ascii="Arial" w:hAnsi="Arial"/>
          <w:i/>
        </w:rPr>
        <w:t>pour les ressources minérales.</w:t>
      </w:r>
    </w:p>
    <w:p w14:paraId="644DF65A" w14:textId="77777777" w:rsidR="00CF6A91" w:rsidRPr="00CF6A91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</w:p>
    <w:p w14:paraId="1DF0D5CE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3B470405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2E7218E5" w14:textId="77777777" w:rsidR="00CF6A91" w:rsidRDefault="00CF6A91" w:rsidP="001F142A">
      <w:pPr>
        <w:shd w:val="clear" w:color="auto" w:fill="F2F2F2" w:themeFill="background1" w:themeFillShade="F2"/>
        <w:rPr>
          <w:b/>
          <w:u w:val="single"/>
        </w:rPr>
      </w:pPr>
    </w:p>
    <w:p w14:paraId="6A31E44D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17105962" w14:textId="62D9E4A0" w:rsidR="001F142A" w:rsidRDefault="008A5D14" w:rsidP="001F142A">
      <w:pPr>
        <w:shd w:val="clear" w:color="auto" w:fill="F2F2F2" w:themeFill="background1" w:themeFillShade="F2"/>
      </w:pPr>
      <w:sdt>
        <w:sdtPr>
          <w:id w:val="1714767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 qu’en application de</w:t>
      </w:r>
      <w:r w:rsidR="001F142A" w:rsidRPr="0002655A">
        <w:t xml:space="preserve"> </w:t>
      </w:r>
      <w:r w:rsidR="00B13CD4" w:rsidRPr="00B13CD4">
        <w:t xml:space="preserve">l’article </w:t>
      </w:r>
      <w:r w:rsidR="001C54B0">
        <w:t>6.2</w:t>
      </w:r>
      <w:r w:rsidR="00B13CD4" w:rsidRPr="00B13CD4">
        <w:t xml:space="preserve"> du CCP du </w:t>
      </w:r>
      <w:r w:rsidR="00CE1DF2">
        <w:t>m</w:t>
      </w:r>
      <w:r w:rsidR="00CE1DF2" w:rsidRPr="00CE1DF2">
        <w:t xml:space="preserve">arché relatif à la réalisation d’une étude de valorisation des données acquises lors des levés géophysiques en </w:t>
      </w:r>
      <w:r w:rsidRPr="008A5D14">
        <w:t xml:space="preserve">2022 à 2025 </w:t>
      </w:r>
      <w:r w:rsidR="00CE1DF2">
        <w:t>pour les ressources minérales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6941BE4B" w14:textId="77777777" w:rsidR="001F142A" w:rsidRDefault="001F142A" w:rsidP="001F142A">
      <w:pPr>
        <w:shd w:val="clear" w:color="auto" w:fill="F2F2F2" w:themeFill="background1" w:themeFillShade="F2"/>
      </w:pPr>
    </w:p>
    <w:p w14:paraId="1A2E3E35" w14:textId="39202812" w:rsidR="001F142A" w:rsidRDefault="008A5D14" w:rsidP="001F142A">
      <w:pPr>
        <w:shd w:val="clear" w:color="auto" w:fill="F2F2F2" w:themeFill="background1" w:themeFillShade="F2"/>
      </w:pPr>
      <w:sdt>
        <w:sdtPr>
          <w:id w:val="47572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 qu’en application de</w:t>
      </w:r>
      <w:r w:rsidR="001F142A" w:rsidRPr="0002655A">
        <w:t xml:space="preserve"> </w:t>
      </w:r>
      <w:r w:rsidR="001C54B0">
        <w:t>l’article 6.</w:t>
      </w:r>
      <w:r w:rsidR="00B13CD4" w:rsidRPr="00B13CD4">
        <w:t xml:space="preserve">2 du CCP du </w:t>
      </w:r>
      <w:r w:rsidR="00CE1DF2">
        <w:t>m</w:t>
      </w:r>
      <w:r w:rsidR="00CE1DF2" w:rsidRPr="00CE1DF2">
        <w:t xml:space="preserve">arché relatif à la réalisation d’une étude de valorisation des données acquises lors des levés géophysiques en </w:t>
      </w:r>
      <w:r w:rsidRPr="008A5D14">
        <w:t xml:space="preserve">2022 à 2025 </w:t>
      </w:r>
      <w:r w:rsidR="00CE1DF2">
        <w:t>pour les ressources minérales</w:t>
      </w:r>
      <w:r w:rsidR="001F142A">
        <w:t xml:space="preserve">, la société que je représente </w:t>
      </w:r>
      <w:r w:rsidR="001F142A" w:rsidRPr="00766576">
        <w:rPr>
          <w:u w:val="single"/>
        </w:rPr>
        <w:t>est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7B152D80" w14:textId="77777777" w:rsidR="001F142A" w:rsidRPr="009F03AA" w:rsidRDefault="001F142A" w:rsidP="001F142A">
      <w:pPr>
        <w:shd w:val="clear" w:color="auto" w:fill="F2F2F2" w:themeFill="background1" w:themeFillShade="F2"/>
        <w:rPr>
          <w:i/>
        </w:rPr>
      </w:pPr>
      <w:r w:rsidRPr="009F03AA">
        <w:rPr>
          <w:i/>
        </w:rPr>
        <w:t xml:space="preserve"> </w:t>
      </w:r>
    </w:p>
    <w:p w14:paraId="767F74D1" w14:textId="77777777" w:rsidR="001F142A" w:rsidRPr="00A2141D" w:rsidRDefault="008A5D14" w:rsidP="001F142A">
      <w:pPr>
        <w:shd w:val="clear" w:color="auto" w:fill="F2F2F2" w:themeFill="background1" w:themeFillShade="F2"/>
        <w:ind w:left="708"/>
      </w:pPr>
      <w:sdt>
        <w:sdtPr>
          <w:id w:val="-198646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 xml:space="preserve">’entreprise a effectué une prestation auprès d’un client dont les intérêts entreraient en interférence avec les intérêts de la prestation effectuée auprès de l’administration au cours des 5 dernières années, </w:t>
      </w:r>
    </w:p>
    <w:p w14:paraId="12B176BB" w14:textId="77777777" w:rsidR="001F142A" w:rsidRPr="00A2141D" w:rsidRDefault="008A5D14" w:rsidP="001F142A">
      <w:pPr>
        <w:shd w:val="clear" w:color="auto" w:fill="F2F2F2" w:themeFill="background1" w:themeFillShade="F2"/>
        <w:ind w:left="708"/>
      </w:pPr>
      <w:sdt>
        <w:sdtPr>
          <w:id w:val="-77076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va effectuer une prestation auprès d’un client dont les intérêts entreraient en interférence avec les intérêts de la prestation effectuée auprès de l’administration</w:t>
      </w:r>
    </w:p>
    <w:p w14:paraId="3D24A0B3" w14:textId="77777777" w:rsidR="001F142A" w:rsidRPr="00A2141D" w:rsidRDefault="008A5D14" w:rsidP="001F142A">
      <w:pPr>
        <w:shd w:val="clear" w:color="auto" w:fill="F2F2F2" w:themeFill="background1" w:themeFillShade="F2"/>
        <w:ind w:left="708"/>
      </w:pPr>
      <w:sdt>
        <w:sdtPr>
          <w:id w:val="66470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dispose de participations financières directes dans le capital d’un organisme privé dont les intérêts pourraient interférer avec les intérêts de la prestation à effectuer</w:t>
      </w:r>
    </w:p>
    <w:p w14:paraId="4135D8C8" w14:textId="77777777" w:rsidR="001F142A" w:rsidRPr="00A2141D" w:rsidRDefault="008A5D14" w:rsidP="001F142A">
      <w:pPr>
        <w:shd w:val="clear" w:color="auto" w:fill="F2F2F2" w:themeFill="background1" w:themeFillShade="F2"/>
        <w:ind w:left="708"/>
      </w:pPr>
      <w:sdt>
        <w:sdtPr>
          <w:id w:val="-43537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bénéficie de subventions publiques ou privées qui pourraient altérer son objectivité</w:t>
      </w:r>
    </w:p>
    <w:p w14:paraId="49CA3DC2" w14:textId="77777777" w:rsidR="001F142A" w:rsidRPr="00A2141D" w:rsidRDefault="008A5D14" w:rsidP="001F142A">
      <w:pPr>
        <w:shd w:val="clear" w:color="auto" w:fill="F2F2F2" w:themeFill="background1" w:themeFillShade="F2"/>
        <w:ind w:left="708"/>
      </w:pPr>
      <w:sdt>
        <w:sdtPr>
          <w:id w:val="1053821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A2141D">
        <w:t>Autre</w:t>
      </w:r>
    </w:p>
    <w:p w14:paraId="6EB011CB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73A77C2C" w14:textId="77777777" w:rsidR="001F142A" w:rsidRDefault="001F142A" w:rsidP="001F142A">
      <w:pPr>
        <w:shd w:val="clear" w:color="auto" w:fill="F2F2F2" w:themeFill="background1" w:themeFillShade="F2"/>
      </w:pPr>
    </w:p>
    <w:p w14:paraId="7B53A5AF" w14:textId="77777777" w:rsidR="001F142A" w:rsidRDefault="001F142A" w:rsidP="001F142A">
      <w:pPr>
        <w:shd w:val="clear" w:color="auto" w:fill="F2F2F2" w:themeFill="background1" w:themeFillShade="F2"/>
      </w:pPr>
    </w:p>
    <w:p w14:paraId="53081499" w14:textId="77777777" w:rsidR="001F142A" w:rsidRDefault="001F142A" w:rsidP="001F142A">
      <w:pPr>
        <w:shd w:val="clear" w:color="auto" w:fill="F2F2F2" w:themeFill="background1" w:themeFillShade="F2"/>
      </w:pPr>
    </w:p>
    <w:p w14:paraId="780B0C51" w14:textId="77777777" w:rsidR="001F142A" w:rsidRDefault="001F142A" w:rsidP="001F142A">
      <w:pPr>
        <w:shd w:val="clear" w:color="auto" w:fill="F2F2F2" w:themeFill="background1" w:themeFillShade="F2"/>
      </w:pPr>
    </w:p>
    <w:p w14:paraId="5AE47E5A" w14:textId="77777777" w:rsidR="001F142A" w:rsidRDefault="001F142A" w:rsidP="001F142A">
      <w:pPr>
        <w:shd w:val="clear" w:color="auto" w:fill="F2F2F2" w:themeFill="background1" w:themeFillShade="F2"/>
      </w:pPr>
    </w:p>
    <w:p w14:paraId="0AD03783" w14:textId="77777777" w:rsidR="001F142A" w:rsidRDefault="001F142A" w:rsidP="001F142A">
      <w:pPr>
        <w:shd w:val="clear" w:color="auto" w:fill="F2F2F2" w:themeFill="background1" w:themeFillShade="F2"/>
      </w:pPr>
    </w:p>
    <w:p w14:paraId="70EE56E2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02880215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</w:t>
      </w:r>
      <w:r>
        <w:t>retrait de la mission</w:t>
      </w:r>
      <w:r w:rsidRPr="001137DC">
        <w:t>, supervision renforcée, etc.)</w:t>
      </w:r>
      <w:r>
        <w:t>.</w:t>
      </w:r>
    </w:p>
    <w:p w14:paraId="36C49B59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F887642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212D930D" w14:textId="77777777" w:rsidR="001F142A" w:rsidRPr="009543DF" w:rsidRDefault="001F142A" w:rsidP="001F142A">
      <w:pPr>
        <w:rPr>
          <w:lang w:eastAsia="ja-JP"/>
        </w:rPr>
      </w:pPr>
    </w:p>
    <w:p w14:paraId="6C6F21BA" w14:textId="77777777" w:rsidR="00160E6F" w:rsidRDefault="008A5D14"/>
    <w:sectPr w:rsidR="00160E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E065C" w14:textId="77777777" w:rsidR="001F142A" w:rsidRDefault="001F142A" w:rsidP="001F142A">
      <w:pPr>
        <w:spacing w:after="0" w:line="240" w:lineRule="auto"/>
      </w:pPr>
      <w:r>
        <w:separator/>
      </w:r>
    </w:p>
  </w:endnote>
  <w:endnote w:type="continuationSeparator" w:id="0">
    <w:p w14:paraId="72C06788" w14:textId="77777777" w:rsidR="001F142A" w:rsidRDefault="001F142A" w:rsidP="001F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ABA21" w14:textId="639C1837" w:rsidR="001F142A" w:rsidRDefault="001F142A" w:rsidP="001F142A">
    <w:pPr>
      <w:pStyle w:val="Pieddepage"/>
      <w:pBdr>
        <w:top w:val="single" w:sz="2" w:space="1" w:color="000001"/>
        <w:left w:val="single" w:sz="2" w:space="1" w:color="000001"/>
        <w:bottom w:val="single" w:sz="2" w:space="1" w:color="000001"/>
        <w:right w:val="single" w:sz="2" w:space="1" w:color="000001"/>
      </w:pBdr>
      <w:tabs>
        <w:tab w:val="right" w:pos="10665"/>
      </w:tabs>
    </w:pPr>
    <w:r>
      <w:rPr>
        <w:sz w:val="20"/>
        <w:szCs w:val="20"/>
      </w:rPr>
      <w:t>DGALN / D</w:t>
    </w:r>
    <w:r w:rsidR="001C54B0">
      <w:rPr>
        <w:sz w:val="20"/>
        <w:szCs w:val="20"/>
      </w:rPr>
      <w:t>EB</w:t>
    </w:r>
    <w:r>
      <w:rPr>
        <w:sz w:val="20"/>
        <w:szCs w:val="20"/>
      </w:rPr>
      <w:t xml:space="preserve"> / </w:t>
    </w:r>
    <w:r w:rsidR="001C54B0">
      <w:rPr>
        <w:sz w:val="20"/>
        <w:szCs w:val="20"/>
      </w:rPr>
      <w:t>EARM</w:t>
    </w:r>
    <w:r>
      <w:rPr>
        <w:sz w:val="20"/>
        <w:szCs w:val="20"/>
      </w:rPr>
      <w:t xml:space="preserve">         </w:t>
    </w:r>
    <w:r w:rsidR="001C54B0">
      <w:rPr>
        <w:sz w:val="20"/>
        <w:szCs w:val="20"/>
      </w:rPr>
      <w:t xml:space="preserve">                             « </w:t>
    </w:r>
    <w:r w:rsidR="00CE1DF2">
      <w:rPr>
        <w:sz w:val="20"/>
        <w:szCs w:val="20"/>
      </w:rPr>
      <w:t>Etude valorisation données géophysiques</w:t>
    </w:r>
    <w:r>
      <w:rPr>
        <w:sz w:val="20"/>
        <w:szCs w:val="20"/>
      </w:rPr>
      <w:t> »</w:t>
    </w:r>
    <w:r>
      <w:rPr>
        <w:sz w:val="20"/>
        <w:szCs w:val="20"/>
      </w:rPr>
      <w:tab/>
    </w:r>
    <w:r w:rsidRPr="003C7797">
      <w:rPr>
        <w:b/>
        <w:bCs/>
        <w:sz w:val="20"/>
        <w:szCs w:val="20"/>
      </w:rPr>
      <w:fldChar w:fldCharType="begin"/>
    </w:r>
    <w:r w:rsidRPr="003C7797">
      <w:rPr>
        <w:sz w:val="20"/>
        <w:szCs w:val="20"/>
      </w:rPr>
      <w:instrText>PAGE</w:instrText>
    </w:r>
    <w:r w:rsidRPr="003C7797">
      <w:rPr>
        <w:sz w:val="20"/>
        <w:szCs w:val="20"/>
      </w:rPr>
      <w:fldChar w:fldCharType="separate"/>
    </w:r>
    <w:r w:rsidR="00CE1DF2">
      <w:rPr>
        <w:noProof/>
        <w:sz w:val="20"/>
        <w:szCs w:val="20"/>
      </w:rPr>
      <w:t>4</w:t>
    </w:r>
    <w:r w:rsidRPr="003C7797">
      <w:rPr>
        <w:sz w:val="20"/>
        <w:szCs w:val="20"/>
      </w:rPr>
      <w:fldChar w:fldCharType="end"/>
    </w:r>
    <w:r w:rsidRPr="003C7797">
      <w:rPr>
        <w:sz w:val="20"/>
        <w:szCs w:val="20"/>
      </w:rPr>
      <w:t xml:space="preserve"> / </w:t>
    </w:r>
    <w:r w:rsidRPr="003C7797">
      <w:rPr>
        <w:b/>
        <w:bCs/>
        <w:sz w:val="20"/>
        <w:szCs w:val="20"/>
      </w:rPr>
      <w:fldChar w:fldCharType="begin"/>
    </w:r>
    <w:r w:rsidRPr="003C7797">
      <w:rPr>
        <w:sz w:val="20"/>
        <w:szCs w:val="20"/>
      </w:rPr>
      <w:instrText>NUMPAGES</w:instrText>
    </w:r>
    <w:r w:rsidRPr="003C7797">
      <w:rPr>
        <w:sz w:val="20"/>
        <w:szCs w:val="20"/>
      </w:rPr>
      <w:fldChar w:fldCharType="separate"/>
    </w:r>
    <w:r w:rsidR="00CE1DF2">
      <w:rPr>
        <w:noProof/>
        <w:sz w:val="20"/>
        <w:szCs w:val="20"/>
      </w:rPr>
      <w:t>4</w:t>
    </w:r>
    <w:r w:rsidRPr="003C7797">
      <w:rPr>
        <w:sz w:val="20"/>
        <w:szCs w:val="20"/>
      </w:rPr>
      <w:fldChar w:fldCharType="end"/>
    </w:r>
  </w:p>
  <w:p w14:paraId="01C37030" w14:textId="77777777" w:rsidR="001F142A" w:rsidRDefault="001F14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9CBC3" w14:textId="77777777" w:rsidR="001F142A" w:rsidRDefault="001F142A" w:rsidP="001F142A">
      <w:pPr>
        <w:spacing w:after="0" w:line="240" w:lineRule="auto"/>
      </w:pPr>
      <w:r>
        <w:separator/>
      </w:r>
    </w:p>
  </w:footnote>
  <w:footnote w:type="continuationSeparator" w:id="0">
    <w:p w14:paraId="4240F933" w14:textId="77777777" w:rsidR="001F142A" w:rsidRDefault="001F142A" w:rsidP="001F1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CA54FD"/>
    <w:multiLevelType w:val="multilevel"/>
    <w:tmpl w:val="B7E45E60"/>
    <w:lvl w:ilvl="0">
      <w:start w:val="1"/>
      <w:numFmt w:val="decimal"/>
      <w:pStyle w:val="Titre1"/>
      <w:suff w:val="space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suff w:val="space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suff w:val="space"/>
      <w:lvlText w:val="%1.%2.%3 "/>
      <w:lvlJc w:val="left"/>
      <w:pPr>
        <w:ind w:left="1844" w:firstLine="283"/>
      </w:pPr>
    </w:lvl>
    <w:lvl w:ilvl="3">
      <w:start w:val="1"/>
      <w:numFmt w:val="decimal"/>
      <w:pStyle w:val="Titre4"/>
      <w:suff w:val="space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suff w:val="space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suff w:val="space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suff w:val="space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42A"/>
    <w:rsid w:val="00165A65"/>
    <w:rsid w:val="001C54B0"/>
    <w:rsid w:val="001F142A"/>
    <w:rsid w:val="001F7E21"/>
    <w:rsid w:val="00270398"/>
    <w:rsid w:val="00315756"/>
    <w:rsid w:val="003C028F"/>
    <w:rsid w:val="005D58F8"/>
    <w:rsid w:val="008A5D14"/>
    <w:rsid w:val="00B13CD4"/>
    <w:rsid w:val="00C55E4A"/>
    <w:rsid w:val="00CE1DF2"/>
    <w:rsid w:val="00CF6A91"/>
    <w:rsid w:val="00F6301D"/>
    <w:rsid w:val="00FA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74CA7B"/>
  <w15:chartTrackingRefBased/>
  <w15:docId w15:val="{FA0E7614-DDB4-49F8-BCA5-627146A7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A91"/>
  </w:style>
  <w:style w:type="paragraph" w:styleId="Titre1">
    <w:name w:val="heading 1"/>
    <w:basedOn w:val="Normal"/>
    <w:next w:val="Normal"/>
    <w:link w:val="Titre1Car"/>
    <w:qFormat/>
    <w:rsid w:val="001F142A"/>
    <w:pPr>
      <w:keepNext/>
      <w:keepLines/>
      <w:widowControl w:val="0"/>
      <w:numPr>
        <w:numId w:val="1"/>
      </w:numPr>
      <w:pBdr>
        <w:top w:val="single" w:sz="8" w:space="1" w:color="CCCCCC"/>
        <w:left w:val="single" w:sz="8" w:space="1" w:color="CCCCCC"/>
        <w:bottom w:val="single" w:sz="8" w:space="1" w:color="CCCCCC"/>
        <w:right w:val="single" w:sz="8" w:space="1" w:color="CCCCCC"/>
      </w:pBdr>
      <w:shd w:val="clear" w:color="auto" w:fill="CCCCCC"/>
      <w:suppressAutoHyphens/>
      <w:spacing w:before="240" w:after="120" w:line="240" w:lineRule="atLeast"/>
      <w:textAlignment w:val="center"/>
      <w:outlineLvl w:val="0"/>
    </w:pPr>
    <w:rPr>
      <w:rFonts w:ascii="Times New Roman Gras" w:eastAsia="MS PMincho" w:hAnsi="Times New Roman Gras" w:cs="Times New Roman"/>
      <w:b/>
      <w:bCs/>
      <w:caps/>
      <w:kern w:val="22"/>
      <w:szCs w:val="48"/>
      <w:lang w:eastAsia="ja-JP"/>
    </w:rPr>
  </w:style>
  <w:style w:type="paragraph" w:styleId="Titre2">
    <w:name w:val="heading 2"/>
    <w:basedOn w:val="Normal"/>
    <w:next w:val="Corpsdetexte"/>
    <w:link w:val="Titre2Car"/>
    <w:qFormat/>
    <w:rsid w:val="001F142A"/>
    <w:pPr>
      <w:keepNext/>
      <w:keepLines/>
      <w:widowControl w:val="0"/>
      <w:numPr>
        <w:ilvl w:val="1"/>
        <w:numId w:val="1"/>
      </w:numPr>
      <w:pBdr>
        <w:top w:val="none" w:sz="0" w:space="0" w:color="000000"/>
        <w:left w:val="single" w:sz="8" w:space="0" w:color="CCCCCC"/>
        <w:bottom w:val="single" w:sz="8" w:space="0" w:color="CCCCCC"/>
        <w:right w:val="none" w:sz="0" w:space="0" w:color="000000"/>
      </w:pBdr>
      <w:suppressAutoHyphens/>
      <w:spacing w:before="240" w:after="120" w:line="240" w:lineRule="atLeast"/>
      <w:jc w:val="both"/>
      <w:textAlignment w:val="center"/>
      <w:outlineLvl w:val="1"/>
    </w:pPr>
    <w:rPr>
      <w:rFonts w:ascii="Arial" w:eastAsia="MS PMincho" w:hAnsi="Arial" w:cs="Times New Roman"/>
      <w:b/>
      <w:bCs/>
      <w:kern w:val="22"/>
      <w:lang w:eastAsia="ja-JP"/>
    </w:rPr>
  </w:style>
  <w:style w:type="paragraph" w:styleId="Titre3">
    <w:name w:val="heading 3"/>
    <w:basedOn w:val="Normal"/>
    <w:next w:val="Normal"/>
    <w:link w:val="Titre3Car"/>
    <w:unhideWhenUsed/>
    <w:qFormat/>
    <w:rsid w:val="001F142A"/>
    <w:pPr>
      <w:keepNext/>
      <w:keepLines/>
      <w:numPr>
        <w:ilvl w:val="2"/>
        <w:numId w:val="1"/>
      </w:numPr>
      <w:spacing w:before="240" w:after="120" w:line="240" w:lineRule="auto"/>
      <w:ind w:left="0"/>
      <w:jc w:val="both"/>
      <w:outlineLvl w:val="2"/>
    </w:pPr>
    <w:rPr>
      <w:rFonts w:ascii="Arial" w:eastAsiaTheme="majorEastAsia" w:hAnsi="Arial" w:cstheme="majorBidi"/>
      <w:i/>
      <w:szCs w:val="24"/>
      <w:u w:val="single"/>
    </w:rPr>
  </w:style>
  <w:style w:type="paragraph" w:styleId="Titre4">
    <w:name w:val="heading 4"/>
    <w:basedOn w:val="Normal"/>
    <w:next w:val="Corpsdetexte"/>
    <w:link w:val="Titre4Car"/>
    <w:autoRedefine/>
    <w:qFormat/>
    <w:rsid w:val="001F142A"/>
    <w:pPr>
      <w:keepNext/>
      <w:keepLines/>
      <w:widowControl w:val="0"/>
      <w:numPr>
        <w:ilvl w:val="3"/>
        <w:numId w:val="1"/>
      </w:numPr>
      <w:spacing w:before="283" w:after="57" w:line="240" w:lineRule="auto"/>
      <w:jc w:val="both"/>
      <w:textAlignment w:val="center"/>
      <w:outlineLvl w:val="3"/>
    </w:pPr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paragraph" w:styleId="Titre5">
    <w:name w:val="heading 5"/>
    <w:basedOn w:val="Normal"/>
    <w:next w:val="Normal"/>
    <w:link w:val="Titre5Car"/>
    <w:unhideWhenUsed/>
    <w:qFormat/>
    <w:rsid w:val="001F142A"/>
    <w:pPr>
      <w:keepNext/>
      <w:keepLines/>
      <w:numPr>
        <w:ilvl w:val="4"/>
        <w:numId w:val="1"/>
      </w:numPr>
      <w:spacing w:before="40" w:after="12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Titre"/>
    <w:next w:val="Corpsdetexte"/>
    <w:link w:val="Titre6Car"/>
    <w:qFormat/>
    <w:rsid w:val="001F142A"/>
    <w:pPr>
      <w:keepNext/>
      <w:widowControl w:val="0"/>
      <w:numPr>
        <w:ilvl w:val="5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283"/>
      <w:contextualSpacing w:val="0"/>
      <w:jc w:val="both"/>
      <w:textAlignment w:val="center"/>
      <w:outlineLvl w:val="5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7">
    <w:name w:val="heading 7"/>
    <w:basedOn w:val="Titre"/>
    <w:next w:val="Corpsdetexte"/>
    <w:link w:val="Titre7Car"/>
    <w:qFormat/>
    <w:rsid w:val="001F142A"/>
    <w:pPr>
      <w:keepNext/>
      <w:widowControl w:val="0"/>
      <w:numPr>
        <w:ilvl w:val="6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6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8">
    <w:name w:val="heading 8"/>
    <w:basedOn w:val="Titre"/>
    <w:next w:val="Corpsdetexte"/>
    <w:link w:val="Titre8Car"/>
    <w:qFormat/>
    <w:rsid w:val="001F142A"/>
    <w:pPr>
      <w:keepNext/>
      <w:widowControl w:val="0"/>
      <w:numPr>
        <w:ilvl w:val="7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7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paragraph" w:styleId="Titre9">
    <w:name w:val="heading 9"/>
    <w:basedOn w:val="Titre"/>
    <w:next w:val="Corpsdetexte"/>
    <w:link w:val="Titre9Car"/>
    <w:qFormat/>
    <w:rsid w:val="001F142A"/>
    <w:pPr>
      <w:keepNext/>
      <w:widowControl w:val="0"/>
      <w:numPr>
        <w:ilvl w:val="8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8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F142A"/>
    <w:rPr>
      <w:rFonts w:ascii="Times New Roman Gras" w:eastAsia="MS PMincho" w:hAnsi="Times New Roman Gras" w:cs="Times New Roman"/>
      <w:b/>
      <w:bCs/>
      <w:caps/>
      <w:kern w:val="22"/>
      <w:szCs w:val="48"/>
      <w:shd w:val="clear" w:color="auto" w:fill="CCCCCC"/>
      <w:lang w:eastAsia="ja-JP"/>
    </w:rPr>
  </w:style>
  <w:style w:type="character" w:customStyle="1" w:styleId="Titre2Car">
    <w:name w:val="Titre 2 Car"/>
    <w:basedOn w:val="Policepardfaut"/>
    <w:link w:val="Titre2"/>
    <w:rsid w:val="001F142A"/>
    <w:rPr>
      <w:rFonts w:ascii="Arial" w:eastAsia="MS PMincho" w:hAnsi="Arial" w:cs="Times New Roman"/>
      <w:b/>
      <w:bCs/>
      <w:kern w:val="22"/>
      <w:lang w:eastAsia="ja-JP"/>
    </w:rPr>
  </w:style>
  <w:style w:type="character" w:customStyle="1" w:styleId="Titre3Car">
    <w:name w:val="Titre 3 Car"/>
    <w:basedOn w:val="Policepardfaut"/>
    <w:link w:val="Titre3"/>
    <w:rsid w:val="001F142A"/>
    <w:rPr>
      <w:rFonts w:ascii="Arial" w:eastAsiaTheme="majorEastAsia" w:hAnsi="Arial" w:cstheme="majorBidi"/>
      <w:i/>
      <w:szCs w:val="24"/>
      <w:u w:val="single"/>
    </w:rPr>
  </w:style>
  <w:style w:type="character" w:customStyle="1" w:styleId="Titre4Car">
    <w:name w:val="Titre 4 Car"/>
    <w:basedOn w:val="Policepardfaut"/>
    <w:link w:val="Titre4"/>
    <w:rsid w:val="001F142A"/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character" w:customStyle="1" w:styleId="Titre5Car">
    <w:name w:val="Titre 5 Car"/>
    <w:basedOn w:val="Policepardfaut"/>
    <w:link w:val="Titre5"/>
    <w:rsid w:val="001F14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7Car">
    <w:name w:val="Titre 7 Car"/>
    <w:basedOn w:val="Policepardfaut"/>
    <w:link w:val="Titre7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8Car">
    <w:name w:val="Titre 8 Car"/>
    <w:basedOn w:val="Policepardfaut"/>
    <w:link w:val="Titre8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character" w:customStyle="1" w:styleId="Titre9Car">
    <w:name w:val="Titre 9 Car"/>
    <w:basedOn w:val="Policepardfaut"/>
    <w:link w:val="Titre9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paragraph" w:styleId="En-tte">
    <w:name w:val="header"/>
    <w:basedOn w:val="Normal"/>
    <w:link w:val="En-tteCar"/>
    <w:uiPriority w:val="99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42A"/>
  </w:style>
  <w:style w:type="character" w:styleId="lev">
    <w:name w:val="Strong"/>
    <w:basedOn w:val="Policepardfaut"/>
    <w:qFormat/>
    <w:rsid w:val="001F142A"/>
    <w:rPr>
      <w:rFonts w:ascii="Times New Roman" w:hAnsi="Times New Roman"/>
      <w:b/>
      <w:bCs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F142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F142A"/>
  </w:style>
  <w:style w:type="paragraph" w:styleId="Titre">
    <w:name w:val="Title"/>
    <w:basedOn w:val="Normal"/>
    <w:next w:val="Normal"/>
    <w:link w:val="TitreCar"/>
    <w:uiPriority w:val="10"/>
    <w:qFormat/>
    <w:rsid w:val="001F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F1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depage">
    <w:name w:val="footer"/>
    <w:basedOn w:val="Normal"/>
    <w:link w:val="PieddepageCar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1F142A"/>
  </w:style>
  <w:style w:type="paragraph" w:styleId="Corpsdetexte2">
    <w:name w:val="Body Text 2"/>
    <w:basedOn w:val="Normal"/>
    <w:link w:val="Corpsdetexte2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F142A"/>
    <w:rPr>
      <w:rFonts w:ascii="Arial" w:hAnsi="Arial"/>
      <w:color w:val="0070C0"/>
    </w:rPr>
  </w:style>
  <w:style w:type="paragraph" w:styleId="Corpsdetexte3">
    <w:name w:val="Body Text 3"/>
    <w:basedOn w:val="Normal"/>
    <w:link w:val="Corpsdetexte3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F142A"/>
    <w:rPr>
      <w:rFonts w:ascii="Arial" w:hAnsi="Arial"/>
      <w:color w:val="0070C0"/>
    </w:rPr>
  </w:style>
  <w:style w:type="character" w:styleId="Marquedecommentaire">
    <w:name w:val="annotation reference"/>
    <w:basedOn w:val="Policepardfaut"/>
    <w:uiPriority w:val="99"/>
    <w:semiHidden/>
    <w:unhideWhenUsed/>
    <w:rsid w:val="00FA10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A10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A10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10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10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1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1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851</Words>
  <Characters>4686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MAZIN Laurence</dc:creator>
  <cp:keywords/>
  <dc:description/>
  <cp:lastModifiedBy>GARNIER Faustine</cp:lastModifiedBy>
  <cp:revision>6</cp:revision>
  <dcterms:created xsi:type="dcterms:W3CDTF">2022-09-02T12:20:00Z</dcterms:created>
  <dcterms:modified xsi:type="dcterms:W3CDTF">2025-08-06T06:22:00Z</dcterms:modified>
</cp:coreProperties>
</file>