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EB426" w14:textId="658946FC" w:rsidR="00342A30" w:rsidRPr="00550362" w:rsidRDefault="00140F9C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77777777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503944EE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401648A2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31ED5774" w14:textId="77777777" w:rsidR="00342A30" w:rsidRDefault="00342A30" w:rsidP="00342A30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7940C67E" w14:textId="77777777" w:rsidR="00342A30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informations concernant la couverture actuelle du risque</w:t>
      </w:r>
    </w:p>
    <w:p w14:paraId="450BC94F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Pr="0007226C">
        <w:rPr>
          <w:rFonts w:ascii="Arial" w:hAnsi="Arial" w:cs="Arial"/>
        </w:rPr>
        <w:t>léments techniques</w:t>
      </w:r>
    </w:p>
    <w:p w14:paraId="7036A726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Pr="0007226C">
        <w:rPr>
          <w:rFonts w:ascii="Arial" w:hAnsi="Arial" w:cs="Arial"/>
        </w:rPr>
        <w:t>tatistiques sinistres</w:t>
      </w:r>
    </w:p>
    <w:p w14:paraId="7BB759A2" w14:textId="77777777" w:rsidR="00342A30" w:rsidRDefault="00342A30" w:rsidP="00342A30">
      <w:pPr>
        <w:widowControl w:val="0"/>
        <w:rPr>
          <w:rFonts w:cs="Arial"/>
        </w:rPr>
      </w:pPr>
    </w:p>
    <w:p w14:paraId="43F68D5E" w14:textId="77777777" w:rsidR="00342A30" w:rsidRDefault="00342A30" w:rsidP="00342A30">
      <w:pPr>
        <w:widowControl w:val="0"/>
        <w:ind w:left="680" w:right="-1"/>
      </w:pPr>
      <w:r>
        <w:br w:type="page"/>
      </w:r>
    </w:p>
    <w:p w14:paraId="649A302E" w14:textId="77777777" w:rsidR="00342A30" w:rsidRPr="00223483" w:rsidRDefault="00342A30" w:rsidP="00342A30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68FFCE4F" w14:textId="77777777" w:rsidR="0087572E" w:rsidRDefault="0087572E" w:rsidP="0087572E">
      <w:pPr>
        <w:widowControl w:val="0"/>
        <w:ind w:right="-1"/>
        <w:jc w:val="both"/>
        <w:rPr>
          <w:sz w:val="22"/>
          <w:szCs w:val="22"/>
        </w:rPr>
      </w:pPr>
    </w:p>
    <w:p w14:paraId="2A259946" w14:textId="6C477E29" w:rsidR="0087572E" w:rsidRPr="00C9157B" w:rsidRDefault="0087572E" w:rsidP="0087572E">
      <w:pPr>
        <w:widowControl w:val="0"/>
        <w:ind w:right="-1"/>
        <w:jc w:val="both"/>
        <w:rPr>
          <w:sz w:val="22"/>
          <w:szCs w:val="22"/>
          <w:u w:val="single"/>
        </w:rPr>
      </w:pPr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BEAH / BERKSHIRE HATHAWAY EUROPEAN INSURANCE</w:t>
      </w:r>
      <w:r w:rsidR="00AF5B1D">
        <w:rPr>
          <w:b/>
          <w:sz w:val="22"/>
          <w:szCs w:val="22"/>
        </w:rPr>
        <w:t xml:space="preserve">, LLOY’D INSURANCE EUROPE COMPANY SA, AGENCE DE GESTION DES SINISTRES MEDICAUX </w:t>
      </w:r>
      <w:r w:rsidRPr="00C9157B">
        <w:rPr>
          <w:b/>
          <w:sz w:val="22"/>
          <w:szCs w:val="22"/>
          <w:u w:val="single"/>
        </w:rPr>
        <w:t>pour le Groupe Hospitalier de la Haute Saône</w:t>
      </w:r>
      <w:r>
        <w:rPr>
          <w:b/>
          <w:sz w:val="22"/>
          <w:szCs w:val="22"/>
          <w:u w:val="single"/>
        </w:rPr>
        <w:t xml:space="preserve"> depuis le 01/01/2022</w:t>
      </w:r>
      <w:r w:rsidR="00AB6EC6">
        <w:rPr>
          <w:b/>
          <w:sz w:val="22"/>
          <w:szCs w:val="22"/>
          <w:u w:val="single"/>
        </w:rPr>
        <w:t>.</w:t>
      </w:r>
    </w:p>
    <w:p w14:paraId="61A11EEA" w14:textId="40A8334B" w:rsidR="0087572E" w:rsidRDefault="0087572E" w:rsidP="00AF5B1D">
      <w:pPr>
        <w:keepNext/>
        <w:keepLines/>
        <w:widowControl w:val="0"/>
        <w:spacing w:before="240" w:after="120"/>
        <w:jc w:val="both"/>
        <w:rPr>
          <w:sz w:val="22"/>
          <w:szCs w:val="22"/>
        </w:rPr>
      </w:pPr>
      <w:r w:rsidRPr="00F35A8B">
        <w:rPr>
          <w:rFonts w:cs="Arial"/>
          <w:sz w:val="22"/>
          <w:szCs w:val="22"/>
        </w:rPr>
        <w:t>Franchise</w:t>
      </w:r>
      <w:r>
        <w:rPr>
          <w:rFonts w:cs="Arial"/>
          <w:sz w:val="22"/>
          <w:szCs w:val="22"/>
        </w:rPr>
        <w:t xml:space="preserve"> </w:t>
      </w:r>
      <w:r w:rsidRPr="00AF5B1D">
        <w:rPr>
          <w:rFonts w:cs="Arial"/>
          <w:b/>
          <w:bCs/>
          <w:sz w:val="22"/>
          <w:szCs w:val="22"/>
        </w:rPr>
        <w:t>NEANT</w:t>
      </w:r>
      <w:r w:rsidRPr="00AF5B1D">
        <w:rPr>
          <w:rFonts w:cs="Arial"/>
          <w:sz w:val="22"/>
          <w:szCs w:val="22"/>
        </w:rPr>
        <w:t xml:space="preserve"> </w:t>
      </w:r>
      <w:r w:rsidR="00AF5B1D">
        <w:t>pour tous les dommages.</w:t>
      </w:r>
    </w:p>
    <w:p w14:paraId="13F6F8D6" w14:textId="77777777" w:rsidR="0087572E" w:rsidRDefault="0087572E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1003DDF3" w14:textId="2600B2A7" w:rsidR="009D28E5" w:rsidRPr="00A03984" w:rsidRDefault="009D28E5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A03984">
        <w:rPr>
          <w:sz w:val="22"/>
          <w:szCs w:val="22"/>
        </w:rPr>
        <w:t>Le risque est actuellement couvert par un contrat souscrit auprès de la compagnie</w:t>
      </w:r>
      <w:r w:rsidRPr="00A03984">
        <w:rPr>
          <w:b/>
          <w:sz w:val="22"/>
          <w:szCs w:val="22"/>
        </w:rPr>
        <w:t xml:space="preserve"> RELYENS </w:t>
      </w:r>
      <w:r w:rsidRPr="00A03984">
        <w:rPr>
          <w:b/>
          <w:sz w:val="22"/>
          <w:szCs w:val="22"/>
          <w:u w:val="single"/>
        </w:rPr>
        <w:t xml:space="preserve">pour l’EHPAD VILLA SAINT JOSEPH de SCEY SUR </w:t>
      </w:r>
      <w:bookmarkStart w:id="1" w:name="_GoBack"/>
      <w:r w:rsidRPr="00A03984">
        <w:rPr>
          <w:b/>
          <w:sz w:val="22"/>
          <w:szCs w:val="22"/>
          <w:u w:val="single"/>
        </w:rPr>
        <w:t>SAONE</w:t>
      </w:r>
      <w:bookmarkEnd w:id="1"/>
    </w:p>
    <w:p w14:paraId="1E209BDF" w14:textId="77777777" w:rsidR="009D28E5" w:rsidRPr="0099746B" w:rsidRDefault="009D28E5" w:rsidP="009D28E5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r w:rsidRPr="0099746B">
        <w:rPr>
          <w:rFonts w:cs="Arial"/>
          <w:sz w:val="22"/>
          <w:szCs w:val="22"/>
        </w:rPr>
        <w:t xml:space="preserve">Franchise </w:t>
      </w:r>
      <w:r w:rsidRPr="0099746B">
        <w:rPr>
          <w:rFonts w:cs="Arial"/>
          <w:b/>
          <w:bCs/>
          <w:sz w:val="22"/>
          <w:szCs w:val="22"/>
        </w:rPr>
        <w:t>NEANT</w:t>
      </w:r>
      <w:r w:rsidRPr="0099746B">
        <w:rPr>
          <w:rFonts w:cs="Arial"/>
          <w:sz w:val="22"/>
          <w:szCs w:val="22"/>
        </w:rPr>
        <w:t xml:space="preserve"> 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9D28E5" w:rsidRPr="00A03984" w14:paraId="171EFA6B" w14:textId="77777777" w:rsidTr="00991F31">
        <w:tc>
          <w:tcPr>
            <w:tcW w:w="4962" w:type="dxa"/>
            <w:vAlign w:val="center"/>
          </w:tcPr>
          <w:p w14:paraId="2C00F1FE" w14:textId="77777777" w:rsidR="009D28E5" w:rsidRPr="0099746B" w:rsidRDefault="009D28E5" w:rsidP="00991F31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 w:rsidRPr="0099746B">
              <w:rPr>
                <w:rFonts w:cs="Arial"/>
                <w:spacing w:val="-4"/>
                <w:sz w:val="22"/>
                <w:szCs w:val="22"/>
              </w:rPr>
              <w:t>Dommages immatériels non consécutifs</w:t>
            </w:r>
          </w:p>
        </w:tc>
        <w:tc>
          <w:tcPr>
            <w:tcW w:w="4104" w:type="dxa"/>
            <w:vAlign w:val="center"/>
          </w:tcPr>
          <w:p w14:paraId="3B506AD3" w14:textId="77777777" w:rsidR="009D28E5" w:rsidRPr="0099746B" w:rsidRDefault="009D28E5" w:rsidP="00991F31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99746B">
              <w:rPr>
                <w:rFonts w:cs="Arial"/>
                <w:b/>
                <w:bCs/>
                <w:spacing w:val="-2"/>
                <w:sz w:val="22"/>
                <w:szCs w:val="22"/>
              </w:rPr>
              <w:t>10 % mini 750 € maxi 4 000 €</w:t>
            </w:r>
          </w:p>
        </w:tc>
      </w:tr>
    </w:tbl>
    <w:p w14:paraId="6E203ADC" w14:textId="77777777" w:rsidR="009D28E5" w:rsidRDefault="009D28E5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yellow"/>
        </w:rPr>
      </w:pPr>
    </w:p>
    <w:p w14:paraId="159CBBFD" w14:textId="77777777" w:rsidR="00AB6EC6" w:rsidRPr="00A03984" w:rsidRDefault="00AB6EC6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yellow"/>
        </w:rPr>
      </w:pPr>
    </w:p>
    <w:p w14:paraId="04B4E131" w14:textId="77777777" w:rsidR="0087572E" w:rsidRPr="00A03984" w:rsidRDefault="0087572E" w:rsidP="0087572E">
      <w:pPr>
        <w:widowControl w:val="0"/>
        <w:ind w:right="-1"/>
        <w:jc w:val="both"/>
        <w:rPr>
          <w:sz w:val="22"/>
          <w:szCs w:val="22"/>
          <w:u w:val="single"/>
        </w:rPr>
      </w:pPr>
      <w:r w:rsidRPr="00A03984">
        <w:rPr>
          <w:sz w:val="22"/>
          <w:szCs w:val="22"/>
        </w:rPr>
        <w:t>Le risque est actuellement couvert par un contrat souscrit auprès de la compagnie</w:t>
      </w:r>
      <w:r w:rsidRPr="00A03984">
        <w:rPr>
          <w:b/>
          <w:sz w:val="22"/>
          <w:szCs w:val="22"/>
        </w:rPr>
        <w:t xml:space="preserve"> RELYENS </w:t>
      </w:r>
      <w:r w:rsidRPr="00A03984">
        <w:rPr>
          <w:b/>
          <w:sz w:val="22"/>
          <w:szCs w:val="22"/>
          <w:u w:val="single"/>
        </w:rPr>
        <w:t>pour l’EHPAD JEAN MICHEL de SAULX.</w:t>
      </w:r>
    </w:p>
    <w:p w14:paraId="45816981" w14:textId="77777777" w:rsidR="0087572E" w:rsidRPr="009D0C0A" w:rsidRDefault="0087572E" w:rsidP="0087572E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r w:rsidRPr="009D0C0A">
        <w:rPr>
          <w:rFonts w:cs="Arial"/>
          <w:sz w:val="22"/>
          <w:szCs w:val="22"/>
        </w:rPr>
        <w:t xml:space="preserve">Franchise </w:t>
      </w:r>
      <w:r w:rsidRPr="009D0C0A">
        <w:rPr>
          <w:rFonts w:cs="Arial"/>
          <w:b/>
          <w:bCs/>
          <w:sz w:val="22"/>
          <w:szCs w:val="22"/>
        </w:rPr>
        <w:t>NEANT</w:t>
      </w:r>
      <w:r w:rsidRPr="009D0C0A">
        <w:rPr>
          <w:rFonts w:cs="Arial"/>
          <w:sz w:val="22"/>
          <w:szCs w:val="22"/>
        </w:rPr>
        <w:t xml:space="preserve"> 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87572E" w:rsidRPr="00A03984" w14:paraId="31FFFA31" w14:textId="77777777" w:rsidTr="00991F31">
        <w:tc>
          <w:tcPr>
            <w:tcW w:w="4962" w:type="dxa"/>
            <w:vAlign w:val="center"/>
          </w:tcPr>
          <w:p w14:paraId="10248970" w14:textId="77777777" w:rsidR="0087572E" w:rsidRPr="009D0C0A" w:rsidRDefault="0087572E" w:rsidP="00991F31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 w:rsidRPr="009D0C0A">
              <w:rPr>
                <w:rFonts w:cs="Arial"/>
                <w:spacing w:val="-4"/>
                <w:sz w:val="22"/>
                <w:szCs w:val="22"/>
              </w:rPr>
              <w:t>Dommages immatériels non consécutifs</w:t>
            </w:r>
          </w:p>
        </w:tc>
        <w:tc>
          <w:tcPr>
            <w:tcW w:w="4104" w:type="dxa"/>
            <w:vAlign w:val="center"/>
          </w:tcPr>
          <w:p w14:paraId="64B94103" w14:textId="77777777" w:rsidR="0087572E" w:rsidRPr="009D0C0A" w:rsidRDefault="0087572E" w:rsidP="00991F31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9D0C0A">
              <w:rPr>
                <w:rFonts w:cs="Arial"/>
                <w:b/>
                <w:bCs/>
                <w:spacing w:val="-2"/>
                <w:sz w:val="22"/>
                <w:szCs w:val="22"/>
              </w:rPr>
              <w:t>10 % mini 750 € maxi 4 000 €</w:t>
            </w:r>
          </w:p>
        </w:tc>
      </w:tr>
    </w:tbl>
    <w:p w14:paraId="6F0D3F05" w14:textId="77777777" w:rsidR="0087572E" w:rsidRPr="00A03984" w:rsidRDefault="0087572E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yellow"/>
        </w:rPr>
      </w:pPr>
    </w:p>
    <w:p w14:paraId="6A37A6FD" w14:textId="77777777" w:rsidR="0087572E" w:rsidRPr="00A03984" w:rsidRDefault="0087572E" w:rsidP="0087572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  <w:highlight w:val="yellow"/>
        </w:rPr>
      </w:pPr>
    </w:p>
    <w:p w14:paraId="740E21A2" w14:textId="421F91A9" w:rsidR="0087572E" w:rsidRPr="002B3846" w:rsidRDefault="0087572E" w:rsidP="0087572E">
      <w:pPr>
        <w:widowControl w:val="0"/>
        <w:ind w:right="-1"/>
        <w:jc w:val="both"/>
        <w:rPr>
          <w:sz w:val="22"/>
          <w:szCs w:val="22"/>
          <w:u w:val="single"/>
        </w:rPr>
      </w:pPr>
      <w:r w:rsidRPr="002B3846">
        <w:rPr>
          <w:sz w:val="22"/>
          <w:szCs w:val="22"/>
        </w:rPr>
        <w:t>Le risque est actuellement couvert par un contrat souscrit auprès de la compagnie</w:t>
      </w:r>
      <w:r w:rsidR="00CA3244">
        <w:rPr>
          <w:b/>
          <w:sz w:val="22"/>
          <w:szCs w:val="22"/>
        </w:rPr>
        <w:t xml:space="preserve"> RELYENS</w:t>
      </w:r>
      <w:r w:rsidRPr="002B3846">
        <w:rPr>
          <w:b/>
          <w:sz w:val="22"/>
          <w:szCs w:val="22"/>
        </w:rPr>
        <w:t xml:space="preserve"> </w:t>
      </w:r>
      <w:r w:rsidRPr="002B3846">
        <w:rPr>
          <w:b/>
          <w:sz w:val="22"/>
          <w:szCs w:val="22"/>
          <w:u w:val="single"/>
        </w:rPr>
        <w:t>pour l’EHPAD ALFRED DORMIER de DAMPIERRE SUR SALON.</w:t>
      </w:r>
    </w:p>
    <w:p w14:paraId="1B1E53AD" w14:textId="4F62CE72" w:rsidR="00342A30" w:rsidRPr="002B3846" w:rsidRDefault="00342A30" w:rsidP="00342A30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bookmarkStart w:id="2" w:name="_Hlk191445683"/>
      <w:r w:rsidRPr="002B3846">
        <w:rPr>
          <w:rFonts w:cs="Arial"/>
          <w:sz w:val="22"/>
          <w:szCs w:val="22"/>
        </w:rPr>
        <w:t>Franchise</w:t>
      </w:r>
      <w:r w:rsidR="004051DD" w:rsidRPr="002B3846">
        <w:rPr>
          <w:rFonts w:cs="Arial"/>
          <w:sz w:val="22"/>
          <w:szCs w:val="22"/>
        </w:rPr>
        <w:t xml:space="preserve"> </w:t>
      </w:r>
      <w:r w:rsidR="004051DD" w:rsidRPr="002B3846">
        <w:rPr>
          <w:rFonts w:cs="Arial"/>
          <w:b/>
          <w:bCs/>
          <w:sz w:val="22"/>
          <w:szCs w:val="22"/>
        </w:rPr>
        <w:t>NEANT</w:t>
      </w:r>
      <w:r w:rsidRPr="002B3846">
        <w:rPr>
          <w:rFonts w:cs="Arial"/>
          <w:sz w:val="22"/>
          <w:szCs w:val="22"/>
        </w:rPr>
        <w:t xml:space="preserve"> </w:t>
      </w:r>
      <w:bookmarkEnd w:id="2"/>
      <w:r w:rsidRPr="002B3846">
        <w:rPr>
          <w:rFonts w:cs="Arial"/>
          <w:sz w:val="22"/>
          <w:szCs w:val="22"/>
        </w:rPr>
        <w:t>sur tous les risques sauf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2B3846" w:rsidRPr="002B3846" w14:paraId="2EE46404" w14:textId="77777777" w:rsidTr="004051DD">
        <w:tc>
          <w:tcPr>
            <w:tcW w:w="4962" w:type="dxa"/>
            <w:vAlign w:val="center"/>
          </w:tcPr>
          <w:p w14:paraId="5CEBFC49" w14:textId="2CA6306C" w:rsidR="002B3846" w:rsidRPr="002B3846" w:rsidRDefault="002B3846" w:rsidP="003A6772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>
              <w:rPr>
                <w:rFonts w:cs="Arial"/>
                <w:spacing w:val="-4"/>
                <w:sz w:val="22"/>
                <w:szCs w:val="22"/>
              </w:rPr>
              <w:t>Biens confiés</w:t>
            </w:r>
          </w:p>
        </w:tc>
        <w:tc>
          <w:tcPr>
            <w:tcW w:w="4104" w:type="dxa"/>
            <w:vAlign w:val="center"/>
          </w:tcPr>
          <w:p w14:paraId="643A6292" w14:textId="38E496A7" w:rsidR="002B3846" w:rsidRPr="002B3846" w:rsidRDefault="002B3846" w:rsidP="004051DD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cs="Arial"/>
                <w:b/>
                <w:bCs/>
                <w:spacing w:val="-2"/>
                <w:sz w:val="22"/>
                <w:szCs w:val="22"/>
              </w:rPr>
              <w:t>10% mini 150€</w:t>
            </w:r>
            <w:r w:rsidR="00AB6EC6">
              <w:rPr>
                <w:rFonts w:cs="Arial"/>
                <w:b/>
                <w:bCs/>
                <w:spacing w:val="-2"/>
                <w:sz w:val="22"/>
                <w:szCs w:val="22"/>
              </w:rPr>
              <w:t xml:space="preserve"> </w:t>
            </w:r>
          </w:p>
        </w:tc>
      </w:tr>
    </w:tbl>
    <w:p w14:paraId="218BD0D8" w14:textId="77777777" w:rsidR="00342A30" w:rsidRPr="002B3846" w:rsidRDefault="00342A30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4FC9B53" w14:textId="2FA20CEC" w:rsidR="002B3846" w:rsidRPr="002B3846" w:rsidRDefault="002B3846" w:rsidP="002B3846">
      <w:pPr>
        <w:widowControl w:val="0"/>
        <w:ind w:right="-1"/>
        <w:jc w:val="both"/>
        <w:rPr>
          <w:sz w:val="22"/>
          <w:szCs w:val="22"/>
          <w:u w:val="single"/>
        </w:rPr>
      </w:pPr>
      <w:r w:rsidRPr="002B3846">
        <w:rPr>
          <w:sz w:val="22"/>
          <w:szCs w:val="22"/>
        </w:rPr>
        <w:t>L’</w:t>
      </w:r>
      <w:r w:rsidRPr="002B3846">
        <w:rPr>
          <w:b/>
          <w:sz w:val="22"/>
          <w:szCs w:val="22"/>
          <w:u w:val="single"/>
        </w:rPr>
        <w:t>EHPAD ALFRED DORMIER de DAMPIERRE SUR SALON dispose d’un contrat individuelle accident auprès de la compagnie RELYENS-</w:t>
      </w:r>
      <w:r w:rsidR="0088541A">
        <w:rPr>
          <w:b/>
          <w:sz w:val="22"/>
          <w:szCs w:val="22"/>
          <w:u w:val="single"/>
        </w:rPr>
        <w:t>SHAM</w:t>
      </w:r>
      <w:r w:rsidRPr="002B3846">
        <w:rPr>
          <w:b/>
          <w:sz w:val="22"/>
          <w:szCs w:val="22"/>
          <w:u w:val="single"/>
        </w:rPr>
        <w:t>.</w:t>
      </w:r>
    </w:p>
    <w:p w14:paraId="4FB7D34B" w14:textId="77777777" w:rsidR="00140F9C" w:rsidRDefault="00140F9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434D2D08" w14:textId="77777777" w:rsidR="00140F9C" w:rsidRDefault="00140F9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3758E4F4" w14:textId="77777777" w:rsidR="00391873" w:rsidRPr="009C07E6" w:rsidRDefault="00391873" w:rsidP="00342A30">
      <w:pPr>
        <w:widowControl w:val="0"/>
        <w:ind w:right="-1"/>
        <w:rPr>
          <w:sz w:val="12"/>
        </w:rPr>
      </w:pPr>
    </w:p>
    <w:sectPr w:rsidR="00391873" w:rsidRPr="009C07E6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56E877" w16cex:dateUtc="2025-05-05T10:02:00Z"/>
  <w16cex:commentExtensible w16cex:durableId="60682793" w16cex:dateUtc="2025-05-05T10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BA388" w14:textId="77777777" w:rsidR="00366E8E" w:rsidRDefault="00366E8E">
      <w:r>
        <w:separator/>
      </w:r>
    </w:p>
  </w:endnote>
  <w:endnote w:type="continuationSeparator" w:id="0">
    <w:p w14:paraId="16B4FD6E" w14:textId="77777777" w:rsidR="00366E8E" w:rsidRDefault="0036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875C7" w14:textId="77777777" w:rsidR="00366E8E" w:rsidRDefault="00366E8E">
      <w:r>
        <w:separator/>
      </w:r>
    </w:p>
  </w:footnote>
  <w:footnote w:type="continuationSeparator" w:id="0">
    <w:p w14:paraId="6B98F218" w14:textId="77777777" w:rsidR="00366E8E" w:rsidRDefault="0036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7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4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01702"/>
    <w:rsid w:val="00110079"/>
    <w:rsid w:val="0011062B"/>
    <w:rsid w:val="00112569"/>
    <w:rsid w:val="0012110D"/>
    <w:rsid w:val="00131755"/>
    <w:rsid w:val="0013478E"/>
    <w:rsid w:val="00135D35"/>
    <w:rsid w:val="00140F9C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A3A4B"/>
    <w:rsid w:val="002B013D"/>
    <w:rsid w:val="002B3846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66E8E"/>
    <w:rsid w:val="003710C7"/>
    <w:rsid w:val="00374D3B"/>
    <w:rsid w:val="003807E2"/>
    <w:rsid w:val="00385811"/>
    <w:rsid w:val="00391873"/>
    <w:rsid w:val="00392D2E"/>
    <w:rsid w:val="003940B6"/>
    <w:rsid w:val="003951E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51DD"/>
    <w:rsid w:val="0040575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918"/>
    <w:rsid w:val="004C5AC6"/>
    <w:rsid w:val="004D431B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0F15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40BCA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56231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572E"/>
    <w:rsid w:val="008771F4"/>
    <w:rsid w:val="00880BB6"/>
    <w:rsid w:val="00882750"/>
    <w:rsid w:val="0088541A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4398"/>
    <w:rsid w:val="00975973"/>
    <w:rsid w:val="00976C37"/>
    <w:rsid w:val="00982FA1"/>
    <w:rsid w:val="00983641"/>
    <w:rsid w:val="00987238"/>
    <w:rsid w:val="00991936"/>
    <w:rsid w:val="00993DCC"/>
    <w:rsid w:val="0099746B"/>
    <w:rsid w:val="009C07E6"/>
    <w:rsid w:val="009D0C0A"/>
    <w:rsid w:val="009D24F7"/>
    <w:rsid w:val="009D28E5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3984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B6EC6"/>
    <w:rsid w:val="00AC1A4E"/>
    <w:rsid w:val="00AC49DA"/>
    <w:rsid w:val="00AD0F44"/>
    <w:rsid w:val="00AD53BB"/>
    <w:rsid w:val="00AE1D40"/>
    <w:rsid w:val="00AF11C2"/>
    <w:rsid w:val="00AF50AA"/>
    <w:rsid w:val="00AF5B1D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3244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1755A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07B7F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20C0-AAE3-420F-87BC-F05C7C7B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229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Aurore ZOELLER</cp:lastModifiedBy>
  <cp:revision>57</cp:revision>
  <cp:lastPrinted>2011-03-08T09:11:00Z</cp:lastPrinted>
  <dcterms:created xsi:type="dcterms:W3CDTF">2020-04-06T18:09:00Z</dcterms:created>
  <dcterms:modified xsi:type="dcterms:W3CDTF">2025-08-07T13:48:00Z</dcterms:modified>
</cp:coreProperties>
</file>