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408B1" w14:textId="77777777" w:rsidR="003063C0" w:rsidRPr="00550362" w:rsidRDefault="003063C0" w:rsidP="003063C0">
      <w:pPr>
        <w:pStyle w:val="01NomTakaclient"/>
        <w:keepLines/>
        <w:spacing w:after="720"/>
        <w:rPr>
          <w:rFonts w:ascii="Arial Gras" w:hAnsi="Arial Gras"/>
          <w:caps/>
        </w:rPr>
      </w:pPr>
      <w:bookmarkStart w:id="0" w:name="_Hlk29826588"/>
      <w:bookmarkStart w:id="1" w:name="_Hlk37053023"/>
      <w:r>
        <w:rPr>
          <w:rFonts w:ascii="Arial Gras" w:hAnsi="Arial Gras"/>
          <w:caps/>
        </w:rPr>
        <w:t>groupe hospitalier</w:t>
      </w:r>
      <w:r>
        <w:rPr>
          <w:rFonts w:ascii="Arial Gras" w:hAnsi="Arial Gras"/>
          <w:caps/>
        </w:rPr>
        <w:br/>
        <w:t>de la haute-saone</w:t>
      </w:r>
      <w:r>
        <w:rPr>
          <w:rFonts w:ascii="Arial Gras" w:hAnsi="Arial Gras"/>
          <w:caps/>
        </w:rPr>
        <w:br/>
        <w:t>etablissement support du ght de la haute-saone</w:t>
      </w:r>
    </w:p>
    <w:bookmarkEnd w:id="0"/>
    <w:p w14:paraId="271A86B5" w14:textId="056898FB" w:rsidR="003516FC" w:rsidRPr="00323A86" w:rsidRDefault="00323A86" w:rsidP="00FF550B">
      <w:pPr>
        <w:pStyle w:val="02Nomdulot"/>
        <w:keepLines/>
        <w:spacing w:before="720" w:after="840"/>
        <w:ind w:right="0"/>
        <w:rPr>
          <w:rFonts w:ascii="Arial Gras" w:hAnsi="Arial Gras"/>
          <w:caps/>
        </w:rPr>
      </w:pPr>
      <w:r w:rsidRPr="00323A86">
        <w:rPr>
          <w:rFonts w:ascii="Arial Gras" w:hAnsi="Arial Gras"/>
          <w:caps/>
        </w:rPr>
        <w:t>Assurance</w:t>
      </w:r>
      <w:r>
        <w:rPr>
          <w:rFonts w:ascii="Arial Gras" w:hAnsi="Arial Gras"/>
          <w:caps/>
        </w:rPr>
        <w:t xml:space="preserve"> </w:t>
      </w:r>
      <w:r w:rsidRPr="00323A86">
        <w:rPr>
          <w:rFonts w:ascii="Arial Gras" w:hAnsi="Arial Gras"/>
          <w:caps/>
        </w:rPr>
        <w:t>risques numériques</w:t>
      </w:r>
    </w:p>
    <w:p w14:paraId="285DBB0B" w14:textId="49CA4072" w:rsidR="00F355C9" w:rsidRPr="00DA3C10" w:rsidRDefault="00F355C9" w:rsidP="00BD6450">
      <w:pPr>
        <w:pStyle w:val="03Numlot"/>
        <w:keepLines/>
        <w:spacing w:before="360" w:after="1080"/>
        <w:ind w:right="0"/>
        <w:rPr>
          <w:b/>
        </w:rPr>
      </w:pPr>
      <w:r w:rsidRPr="00F355C9">
        <w:t>LOT N</w:t>
      </w:r>
      <w:r w:rsidRPr="00DA3C10">
        <w:rPr>
          <w:b/>
        </w:rPr>
        <w:t xml:space="preserve">° </w:t>
      </w:r>
      <w:r w:rsidR="003063C0">
        <w:rPr>
          <w:b/>
        </w:rPr>
        <w:t>6</w:t>
      </w:r>
    </w:p>
    <w:p w14:paraId="27C5BBB8" w14:textId="36D071CE"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C5147" w:rsidRPr="00372C8D" w14:paraId="640C7F18" w14:textId="77777777" w:rsidTr="009C6E47">
        <w:tc>
          <w:tcPr>
            <w:tcW w:w="9356" w:type="dxa"/>
          </w:tcPr>
          <w:bookmarkEnd w:id="2"/>
          <w:p w14:paraId="677DE6CF"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Le présent dossier comporte :</w:t>
            </w:r>
          </w:p>
        </w:tc>
      </w:tr>
      <w:tr w:rsidR="00EC5147" w:rsidRPr="00372C8D" w14:paraId="6CD63B5F" w14:textId="77777777" w:rsidTr="009C6E47">
        <w:tc>
          <w:tcPr>
            <w:tcW w:w="9356" w:type="dxa"/>
          </w:tcPr>
          <w:p w14:paraId="4E74AB23" w14:textId="77777777" w:rsidR="00EC5147" w:rsidRPr="00372C8D" w:rsidRDefault="00EC5147"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C5147" w:rsidRPr="00372C8D" w14:paraId="220319DE" w14:textId="77777777" w:rsidTr="009C6E47">
        <w:tc>
          <w:tcPr>
            <w:tcW w:w="9356" w:type="dxa"/>
          </w:tcPr>
          <w:p w14:paraId="71B0ADA9"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C5147" w:rsidRPr="00372C8D" w14:paraId="74A5FD34" w14:textId="77777777" w:rsidTr="009C6E47">
        <w:tc>
          <w:tcPr>
            <w:tcW w:w="9356" w:type="dxa"/>
          </w:tcPr>
          <w:p w14:paraId="6C041BA8"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C5147" w:rsidRPr="00372C8D" w14:paraId="6DB744A2" w14:textId="77777777" w:rsidTr="009C6E47">
        <w:tc>
          <w:tcPr>
            <w:tcW w:w="9356" w:type="dxa"/>
          </w:tcPr>
          <w:p w14:paraId="1EEFB9CA" w14:textId="77777777" w:rsidR="00EC5147" w:rsidRPr="00372C8D" w:rsidRDefault="00EC5147"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C5147" w:rsidRPr="00372C8D" w14:paraId="2E44B985" w14:textId="77777777" w:rsidTr="009C6E47">
        <w:tc>
          <w:tcPr>
            <w:tcW w:w="9356" w:type="dxa"/>
          </w:tcPr>
          <w:p w14:paraId="2AD0FB48" w14:textId="77777777" w:rsidR="00EC5147" w:rsidRPr="00372C8D" w:rsidRDefault="00EC5147"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C5147" w:rsidRPr="00372C8D" w14:paraId="6B60D743" w14:textId="77777777" w:rsidTr="009C6E47">
        <w:tc>
          <w:tcPr>
            <w:tcW w:w="9356" w:type="dxa"/>
          </w:tcPr>
          <w:p w14:paraId="1D8DFE48" w14:textId="77777777" w:rsidR="00EC5147" w:rsidRPr="00372C8D" w:rsidRDefault="00EC5147"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5E24E2">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0A8BB3DA" w14:textId="77777777" w:rsidR="003063C0" w:rsidRPr="00550362" w:rsidRDefault="003063C0" w:rsidP="003063C0">
      <w:pPr>
        <w:pStyle w:val="01NomTakaclient"/>
        <w:keepLines/>
        <w:spacing w:after="720"/>
        <w:rPr>
          <w:rFonts w:ascii="Arial Gras" w:hAnsi="Arial Gras"/>
          <w:caps/>
        </w:rPr>
      </w:pPr>
      <w:r>
        <w:rPr>
          <w:rFonts w:ascii="Arial Gras" w:hAnsi="Arial Gras"/>
          <w:caps/>
        </w:rPr>
        <w:lastRenderedPageBreak/>
        <w:t>groupe hospitalier</w:t>
      </w:r>
      <w:r>
        <w:rPr>
          <w:rFonts w:ascii="Arial Gras" w:hAnsi="Arial Gras"/>
          <w:caps/>
        </w:rPr>
        <w:br/>
        <w:t>de la haute-saone</w:t>
      </w:r>
      <w:r>
        <w:rPr>
          <w:rFonts w:ascii="Arial Gras" w:hAnsi="Arial Gras"/>
          <w:caps/>
        </w:rPr>
        <w:br/>
        <w:t>etablissement support du ght de la haute-saone</w:t>
      </w:r>
    </w:p>
    <w:p w14:paraId="58813A4C" w14:textId="77777777" w:rsidR="00EC5147" w:rsidRPr="009C4136" w:rsidRDefault="00EC5147" w:rsidP="00EC5147">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6A7FBBF9" w:rsidR="00D06A2A" w:rsidRPr="003516FC" w:rsidRDefault="00D06A2A" w:rsidP="00FF550B">
      <w:pPr>
        <w:pStyle w:val="03Numlot"/>
        <w:keepLines/>
        <w:ind w:right="0"/>
      </w:pPr>
      <w:r w:rsidRPr="003516FC">
        <w:t xml:space="preserve">LOT N° </w:t>
      </w:r>
      <w:r w:rsidR="003063C0">
        <w:rPr>
          <w:b/>
          <w:szCs w:val="40"/>
        </w:rPr>
        <w:t>6</w:t>
      </w:r>
    </w:p>
    <w:p w14:paraId="10799643" w14:textId="77777777" w:rsidR="00323A86" w:rsidRPr="00323A86" w:rsidRDefault="00323A86" w:rsidP="00323A86">
      <w:pPr>
        <w:pStyle w:val="02Nomdulot"/>
        <w:keepLines/>
        <w:spacing w:before="720" w:after="840"/>
        <w:ind w:right="0"/>
        <w:rPr>
          <w:rFonts w:ascii="Arial Gras" w:hAnsi="Arial Gras"/>
          <w:caps/>
        </w:rPr>
      </w:pPr>
      <w:r w:rsidRPr="00323A86">
        <w:rPr>
          <w:rFonts w:ascii="Arial Gras" w:hAnsi="Arial Gras"/>
          <w:caps/>
        </w:rPr>
        <w:t>Assurance</w:t>
      </w:r>
      <w:r>
        <w:rPr>
          <w:rFonts w:ascii="Arial Gras" w:hAnsi="Arial Gras"/>
          <w:caps/>
        </w:rPr>
        <w:t xml:space="preserve"> </w:t>
      </w:r>
      <w:r w:rsidRPr="00323A86">
        <w:rPr>
          <w:rFonts w:ascii="Arial Gras" w:hAnsi="Arial Gras"/>
          <w:caps/>
        </w:rPr>
        <w:t>risques numériques</w:t>
      </w:r>
    </w:p>
    <w:p w14:paraId="2F2FFC4A" w14:textId="1453ADC5"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76B032DF"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F7CE4">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F7CE4">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7F742AB0" w14:textId="7C633562" w:rsidR="00D06A2A" w:rsidRPr="00FF34F8" w:rsidRDefault="00D06A2A" w:rsidP="00EA4664">
      <w:pPr>
        <w:pStyle w:val="06-TitreARTICLEAE"/>
        <w:keepLines/>
        <w:rPr>
          <w:caps/>
        </w:rPr>
      </w:pPr>
      <w:bookmarkStart w:id="6" w:name="_Hlk191017782"/>
      <w:bookmarkEnd w:id="5"/>
      <w:r w:rsidRPr="00FF34F8">
        <w:rPr>
          <w:caps/>
        </w:rPr>
        <w:lastRenderedPageBreak/>
        <w:t>C</w:t>
      </w:r>
      <w:r w:rsidR="00FF34F8" w:rsidRPr="00FF34F8">
        <w:rPr>
          <w:caps/>
        </w:rPr>
        <w:t>ontractant(s)</w:t>
      </w:r>
    </w:p>
    <w:p w14:paraId="7B1C394D" w14:textId="77777777" w:rsidR="00B60650" w:rsidRPr="00BA3F32" w:rsidRDefault="00B60650" w:rsidP="00BD6450">
      <w:pPr>
        <w:keepLines/>
        <w:widowControl w:val="0"/>
        <w:spacing w:before="240" w:after="240"/>
        <w:rPr>
          <w:szCs w:val="22"/>
        </w:rPr>
      </w:pPr>
      <w:bookmarkStart w:id="7" w:name="_Hlk37053086"/>
      <w:bookmarkEnd w:id="6"/>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8" w:name="_Hlk29476886"/>
            <w:bookmarkStart w:id="9"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8"/>
    <w:bookmarkEnd w:id="9"/>
    <w:p w14:paraId="545B1D39" w14:textId="621CD566"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6A6C07">
        <w:rPr>
          <w:b/>
          <w:szCs w:val="22"/>
        </w:rPr>
        <w:t>risques numériques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30962281" w:rsidR="00EA4664" w:rsidRPr="003063C0" w:rsidRDefault="00D06A2A" w:rsidP="00BD6450">
      <w:pPr>
        <w:keepLines/>
        <w:widowControl w:val="0"/>
        <w:spacing w:before="240"/>
        <w:jc w:val="both"/>
        <w:rPr>
          <w:szCs w:val="22"/>
        </w:rPr>
      </w:pPr>
      <w:r w:rsidRPr="003063C0">
        <w:rPr>
          <w:szCs w:val="22"/>
        </w:rPr>
        <w:t xml:space="preserve">L'offre ainsi présentée ne me lie toutefois que si son acceptation m'est notifiée dans un délai de </w:t>
      </w:r>
      <w:r w:rsidR="003063C0" w:rsidRPr="003063C0">
        <w:rPr>
          <w:b/>
          <w:bCs/>
          <w:szCs w:val="22"/>
        </w:rPr>
        <w:t>6</w:t>
      </w:r>
      <w:r w:rsidR="00AD156D" w:rsidRPr="003063C0">
        <w:rPr>
          <w:b/>
          <w:szCs w:val="22"/>
        </w:rPr>
        <w:t xml:space="preserve"> mois</w:t>
      </w:r>
      <w:r w:rsidRPr="003063C0">
        <w:rPr>
          <w:szCs w:val="22"/>
        </w:rPr>
        <w:t xml:space="preserve"> à compter de la date limite de remise des offres fixée par le règlement de la consultation.</w:t>
      </w:r>
    </w:p>
    <w:p w14:paraId="3EE1927A" w14:textId="77777777" w:rsidR="00EA4664" w:rsidRPr="003063C0" w:rsidRDefault="00EA4664">
      <w:pPr>
        <w:rPr>
          <w:szCs w:val="22"/>
        </w:rPr>
      </w:pPr>
      <w:r w:rsidRPr="003063C0">
        <w:rPr>
          <w:szCs w:val="22"/>
        </w:rPr>
        <w:br w:type="page"/>
      </w:r>
    </w:p>
    <w:p w14:paraId="31CB5399" w14:textId="77777777" w:rsidR="00EC5147" w:rsidRPr="003063C0" w:rsidRDefault="00EC5147" w:rsidP="00EC5147">
      <w:pPr>
        <w:pStyle w:val="06-TitreARTICLEAE"/>
        <w:keepLines/>
        <w:rPr>
          <w:caps/>
        </w:rPr>
      </w:pPr>
      <w:bookmarkStart w:id="10" w:name="_Hlk29475702"/>
      <w:bookmarkStart w:id="11" w:name="_Hlk37053104"/>
      <w:bookmarkStart w:id="12" w:name="_Hlk191034459"/>
      <w:bookmarkEnd w:id="7"/>
      <w:r w:rsidRPr="003063C0">
        <w:rPr>
          <w:caps/>
        </w:rPr>
        <w:lastRenderedPageBreak/>
        <w:t>Durée du marché</w:t>
      </w:r>
    </w:p>
    <w:p w14:paraId="6052F17E" w14:textId="74A0350A" w:rsidR="00EC5147" w:rsidRPr="0060769F" w:rsidRDefault="00EC5147" w:rsidP="00EC5147">
      <w:pPr>
        <w:keepLines/>
        <w:widowControl w:val="0"/>
        <w:spacing w:before="240"/>
        <w:jc w:val="both"/>
        <w:rPr>
          <w:szCs w:val="22"/>
        </w:rPr>
      </w:pPr>
      <w:r w:rsidRPr="003063C0">
        <w:rPr>
          <w:szCs w:val="22"/>
        </w:rPr>
        <w:t xml:space="preserve">Le marché est conclu pour une durée de </w:t>
      </w:r>
      <w:r w:rsidR="00F7531E">
        <w:rPr>
          <w:b/>
          <w:szCs w:val="22"/>
        </w:rPr>
        <w:t>4</w:t>
      </w:r>
      <w:r w:rsidRPr="003063C0">
        <w:rPr>
          <w:b/>
          <w:szCs w:val="22"/>
        </w:rPr>
        <w:t xml:space="preserve"> ans </w:t>
      </w:r>
      <w:r w:rsidRPr="003063C0">
        <w:rPr>
          <w:szCs w:val="22"/>
        </w:rPr>
        <w:t xml:space="preserve">à compter du </w:t>
      </w:r>
      <w:r w:rsidR="008123E2" w:rsidRPr="004B493B">
        <w:rPr>
          <w:b/>
          <w:szCs w:val="22"/>
        </w:rPr>
        <w:t>1</w:t>
      </w:r>
      <w:r w:rsidR="008123E2" w:rsidRPr="004B493B">
        <w:rPr>
          <w:b/>
          <w:szCs w:val="22"/>
          <w:vertAlign w:val="superscript"/>
        </w:rPr>
        <w:t>er</w:t>
      </w:r>
      <w:r w:rsidR="008123E2" w:rsidRPr="004B493B">
        <w:rPr>
          <w:b/>
          <w:szCs w:val="22"/>
        </w:rPr>
        <w:t xml:space="preserve"> janvier 2026</w:t>
      </w:r>
      <w:r w:rsidR="008123E2" w:rsidRPr="004B493B">
        <w:rPr>
          <w:szCs w:val="22"/>
        </w:rPr>
        <w:t xml:space="preserve"> </w:t>
      </w:r>
      <w:r w:rsidR="008123E2" w:rsidRPr="00AE375E">
        <w:rPr>
          <w:b/>
          <w:szCs w:val="22"/>
        </w:rPr>
        <w:t>00h00, jusqu’au 31 décembre 2029 minuit,</w:t>
      </w:r>
      <w:r w:rsidR="008123E2">
        <w:rPr>
          <w:szCs w:val="22"/>
        </w:rPr>
        <w:t xml:space="preserve"> </w:t>
      </w:r>
      <w:r w:rsidR="008123E2" w:rsidRPr="004B493B">
        <w:rPr>
          <w:szCs w:val="22"/>
        </w:rPr>
        <w:t xml:space="preserve">avec possibilité </w:t>
      </w:r>
      <w:r w:rsidRPr="003063C0">
        <w:rPr>
          <w:szCs w:val="22"/>
        </w:rPr>
        <w:t xml:space="preserve">de résiliation annuelle du contrat pour les deux parties sous préavis de </w:t>
      </w:r>
      <w:r w:rsidRPr="003063C0">
        <w:rPr>
          <w:b/>
          <w:bCs/>
          <w:szCs w:val="22"/>
        </w:rPr>
        <w:t>6 mois</w:t>
      </w:r>
      <w:r w:rsidRPr="003063C0">
        <w:rPr>
          <w:szCs w:val="22"/>
        </w:rPr>
        <w:t xml:space="preserve"> avant l'échéance du </w:t>
      </w:r>
      <w:r w:rsidRPr="003063C0">
        <w:rPr>
          <w:b/>
          <w:bCs/>
          <w:szCs w:val="22"/>
        </w:rPr>
        <w:t>1</w:t>
      </w:r>
      <w:r w:rsidRPr="003063C0">
        <w:rPr>
          <w:b/>
          <w:bCs/>
          <w:szCs w:val="22"/>
          <w:vertAlign w:val="superscript"/>
        </w:rPr>
        <w:t>er</w:t>
      </w:r>
      <w:r w:rsidRPr="003063C0">
        <w:rPr>
          <w:b/>
          <w:bCs/>
          <w:szCs w:val="22"/>
        </w:rPr>
        <w:t xml:space="preserve"> janvier.</w:t>
      </w:r>
      <w:r>
        <w:rPr>
          <w:szCs w:val="22"/>
        </w:rPr>
        <w:t xml:space="preserve"> </w:t>
      </w:r>
    </w:p>
    <w:p w14:paraId="6907519A" w14:textId="77777777" w:rsidR="00EC5147" w:rsidRPr="00073E3B" w:rsidRDefault="00EC5147" w:rsidP="00EC5147">
      <w:pPr>
        <w:pStyle w:val="06-TitreARTICLEAE"/>
        <w:keepLines/>
        <w:rPr>
          <w:caps/>
        </w:rPr>
      </w:pPr>
      <w:bookmarkStart w:id="13" w:name="_Hlk29476951"/>
      <w:bookmarkStart w:id="14" w:name="_Hlk37053122"/>
      <w:bookmarkEnd w:id="10"/>
      <w:bookmarkEnd w:id="11"/>
      <w:r w:rsidRPr="00073E3B">
        <w:rPr>
          <w:caps/>
        </w:rPr>
        <w:t>Paiements</w:t>
      </w:r>
    </w:p>
    <w:p w14:paraId="58D27130" w14:textId="77777777" w:rsidR="00EC5147" w:rsidRPr="005577D1" w:rsidRDefault="00EC5147" w:rsidP="00EC5147">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1C4D1C07" w14:textId="77777777" w:rsidR="00EC5147" w:rsidRPr="00CB08F9" w:rsidRDefault="00EC5147" w:rsidP="00EC5147">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3"/>
    <w:p w14:paraId="5538E6FF" w14:textId="77777777" w:rsidR="00EC5147" w:rsidRPr="0060769F" w:rsidRDefault="00EC5147" w:rsidP="00EC5147">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0302B628" w14:textId="77777777" w:rsidR="00EC5147" w:rsidRPr="0060769F" w:rsidRDefault="00EC5147" w:rsidP="00EC5147">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1A12D721" w14:textId="77777777" w:rsidR="00EC5147" w:rsidRPr="0060769F" w:rsidRDefault="00EC5147" w:rsidP="00EC5147">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5FD3C21D" w14:textId="77777777" w:rsidR="00EC5147" w:rsidRDefault="00EC5147" w:rsidP="00EC5147">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9CABB0F" w14:textId="77777777" w:rsidR="00EC5147" w:rsidRDefault="00EC5147" w:rsidP="00EC5147">
      <w:pPr>
        <w:keepLines/>
        <w:widowControl w:val="0"/>
        <w:spacing w:before="240"/>
        <w:jc w:val="both"/>
        <w:rPr>
          <w:szCs w:val="22"/>
        </w:rPr>
      </w:pPr>
      <w:bookmarkStart w:id="15" w:name="_Hlk29479531"/>
      <w:r>
        <w:rPr>
          <w:szCs w:val="22"/>
        </w:rPr>
        <w:t>N° SIRET du candidat qui sera utilisé pour déposer la facture dans Chorus Pro :</w:t>
      </w:r>
    </w:p>
    <w:p w14:paraId="51771733" w14:textId="77777777" w:rsidR="00EC5147" w:rsidRDefault="00EC5147" w:rsidP="00EC5147">
      <w:pPr>
        <w:keepLines/>
        <w:widowControl w:val="0"/>
        <w:tabs>
          <w:tab w:val="right" w:leader="dot" w:pos="4536"/>
          <w:tab w:val="left" w:leader="dot" w:pos="9072"/>
        </w:tabs>
        <w:jc w:val="both"/>
        <w:rPr>
          <w:szCs w:val="22"/>
        </w:rPr>
      </w:pPr>
      <w:bookmarkStart w:id="16"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5"/>
    <w:bookmarkEnd w:id="16"/>
    <w:p w14:paraId="60C1D6D1" w14:textId="77777777" w:rsidR="00EC5147" w:rsidRPr="0060769F" w:rsidRDefault="00EC5147" w:rsidP="00EC5147">
      <w:pPr>
        <w:keepLines/>
        <w:widowControl w:val="0"/>
        <w:spacing w:before="240"/>
        <w:jc w:val="both"/>
        <w:rPr>
          <w:szCs w:val="22"/>
        </w:rPr>
      </w:pPr>
      <w:r>
        <w:rPr>
          <w:szCs w:val="22"/>
        </w:rPr>
        <w:t>L'unité monétaire d'exécution des prestations et de tous les actes qui en découlent est l'euro.</w:t>
      </w:r>
    </w:p>
    <w:p w14:paraId="075B0139" w14:textId="77777777" w:rsidR="00EC5147" w:rsidRPr="0060769F" w:rsidRDefault="00EC5147" w:rsidP="00EC5147">
      <w:pPr>
        <w:keepLines/>
        <w:widowControl w:val="0"/>
        <w:spacing w:before="240" w:after="240"/>
        <w:jc w:val="both"/>
        <w:rPr>
          <w:szCs w:val="22"/>
        </w:rPr>
      </w:pPr>
      <w:r w:rsidRPr="0060769F">
        <w:rPr>
          <w:szCs w:val="22"/>
        </w:rPr>
        <w:t xml:space="preserve">Le paiement s'effectuera par </w:t>
      </w:r>
      <w:r w:rsidRPr="003063C0">
        <w:rPr>
          <w:szCs w:val="22"/>
        </w:rPr>
        <w:t>virement administratif et selon</w:t>
      </w:r>
      <w:r w:rsidRPr="0060769F">
        <w:rPr>
          <w:szCs w:val="22"/>
        </w:rPr>
        <w:t xml:space="preserve">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EC5147" w14:paraId="1C721D2D" w14:textId="77777777" w:rsidTr="009C6E47">
        <w:trPr>
          <w:trHeight w:val="1288"/>
        </w:trPr>
        <w:tc>
          <w:tcPr>
            <w:tcW w:w="9072" w:type="dxa"/>
            <w:shd w:val="clear" w:color="auto" w:fill="auto"/>
            <w:vAlign w:val="center"/>
          </w:tcPr>
          <w:p w14:paraId="494A8D65" w14:textId="1AED450C" w:rsidR="00EC5147" w:rsidRPr="00451B2E" w:rsidRDefault="00EC5147" w:rsidP="009C6E47">
            <w:pPr>
              <w:keepLines/>
              <w:widowControl w:val="0"/>
              <w:spacing w:before="60" w:after="120"/>
              <w:ind w:left="181"/>
              <w:jc w:val="both"/>
              <w:rPr>
                <w:szCs w:val="22"/>
              </w:rPr>
            </w:pPr>
            <w:bookmarkStart w:id="17"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4C1F438B" w14:textId="77777777" w:rsidR="00EC5147" w:rsidRPr="00451B2E" w:rsidRDefault="00EC5147" w:rsidP="00EC5147">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666EFBE4" w14:textId="77777777" w:rsidR="00EC5147" w:rsidRPr="00451B2E" w:rsidRDefault="00EC5147"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4AC25635" w14:textId="77777777" w:rsidR="00EC5147" w:rsidRPr="00451B2E" w:rsidRDefault="00EC5147" w:rsidP="009C6E47">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4"/>
    <w:bookmarkEnd w:id="17"/>
    <w:p w14:paraId="60D60CBB" w14:textId="77777777" w:rsidR="00EC5147" w:rsidRPr="00073E3B" w:rsidRDefault="00EC5147" w:rsidP="00EC5147">
      <w:pPr>
        <w:pStyle w:val="06-TitreARTICLEAE"/>
        <w:keepLines/>
        <w:rPr>
          <w:caps/>
        </w:rPr>
      </w:pPr>
      <w:r w:rsidRPr="00073E3B">
        <w:rPr>
          <w:caps/>
        </w:rPr>
        <w:t xml:space="preserve">Pièces constitutives du marché </w:t>
      </w:r>
    </w:p>
    <w:p w14:paraId="0EB3436B" w14:textId="77777777" w:rsidR="00EC5147" w:rsidRPr="004E2628" w:rsidRDefault="00EC5147" w:rsidP="00EC5147">
      <w:pPr>
        <w:keepLines/>
        <w:widowControl w:val="0"/>
        <w:tabs>
          <w:tab w:val="left" w:pos="1728"/>
        </w:tabs>
        <w:spacing w:before="240"/>
        <w:jc w:val="both"/>
        <w:rPr>
          <w:szCs w:val="22"/>
        </w:rPr>
      </w:pPr>
      <w:r w:rsidRPr="004E2628">
        <w:rPr>
          <w:szCs w:val="22"/>
        </w:rPr>
        <w:t>Les pièces contractuelles du marché sont les suivantes, par ordre de priorité :</w:t>
      </w:r>
    </w:p>
    <w:p w14:paraId="0E2E1F6A" w14:textId="77777777" w:rsidR="00EC5147" w:rsidRPr="004E2628" w:rsidRDefault="00EC5147" w:rsidP="00EC5147">
      <w:pPr>
        <w:keepLines/>
        <w:widowControl w:val="0"/>
        <w:tabs>
          <w:tab w:val="left" w:pos="1728"/>
        </w:tabs>
        <w:spacing w:before="240" w:after="60"/>
        <w:jc w:val="both"/>
        <w:rPr>
          <w:b/>
          <w:szCs w:val="22"/>
        </w:rPr>
      </w:pPr>
      <w:r w:rsidRPr="004E2628">
        <w:rPr>
          <w:b/>
          <w:szCs w:val="22"/>
          <w:u w:val="single"/>
        </w:rPr>
        <w:t>Pièces particulières</w:t>
      </w:r>
    </w:p>
    <w:p w14:paraId="1A77DA2F" w14:textId="77777777" w:rsidR="00EC5147" w:rsidRPr="004E2628" w:rsidRDefault="00EC5147" w:rsidP="00EC5147">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02FA0B27" w14:textId="77777777" w:rsidR="00EC5147" w:rsidRPr="001D088A" w:rsidRDefault="00EC5147" w:rsidP="00EC5147">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4D8A94FC" w14:textId="77777777" w:rsidR="00EC5147" w:rsidRPr="004E2628" w:rsidRDefault="00EC5147" w:rsidP="00EC5147">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58825BC4" w14:textId="77777777" w:rsidR="00EC5147" w:rsidRPr="004E2628" w:rsidRDefault="00EC5147" w:rsidP="00EC5147">
      <w:pPr>
        <w:keepLines/>
        <w:widowControl w:val="0"/>
        <w:tabs>
          <w:tab w:val="left" w:pos="1728"/>
        </w:tabs>
        <w:spacing w:before="240" w:after="60"/>
        <w:jc w:val="both"/>
        <w:rPr>
          <w:b/>
          <w:szCs w:val="22"/>
          <w:u w:val="single"/>
        </w:rPr>
      </w:pPr>
      <w:r w:rsidRPr="004E2628">
        <w:rPr>
          <w:b/>
          <w:szCs w:val="22"/>
          <w:u w:val="single"/>
        </w:rPr>
        <w:t>Pièces générales</w:t>
      </w:r>
    </w:p>
    <w:p w14:paraId="1C076557" w14:textId="77777777" w:rsidR="00EC5147" w:rsidRPr="004E2628" w:rsidRDefault="00EC5147" w:rsidP="00EC5147">
      <w:pPr>
        <w:keepLines/>
        <w:widowControl w:val="0"/>
        <w:numPr>
          <w:ilvl w:val="0"/>
          <w:numId w:val="22"/>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62C78D1A" w:rsidR="00EA4664" w:rsidRPr="00EA4664" w:rsidRDefault="00EC5147" w:rsidP="00414340">
      <w:pPr>
        <w:keepLines/>
        <w:widowControl w:val="0"/>
        <w:numPr>
          <w:ilvl w:val="0"/>
          <w:numId w:val="22"/>
        </w:numPr>
        <w:tabs>
          <w:tab w:val="left" w:pos="709"/>
        </w:tabs>
        <w:jc w:val="both"/>
        <w:rPr>
          <w:szCs w:val="22"/>
        </w:rPr>
      </w:pPr>
      <w:r w:rsidRPr="00EA4664">
        <w:rPr>
          <w:szCs w:val="22"/>
        </w:rPr>
        <w:t>Le Code de la commande publique</w:t>
      </w:r>
      <w:bookmarkEnd w:id="12"/>
      <w:r w:rsidRPr="00EA4664">
        <w:rPr>
          <w:szCs w:val="22"/>
        </w:rPr>
        <w:t xml:space="preserve">. </w:t>
      </w:r>
      <w:r w:rsidR="00EA4664" w:rsidRPr="00EA4664">
        <w:rPr>
          <w:szCs w:val="22"/>
        </w:rPr>
        <w:br w:type="page"/>
      </w:r>
    </w:p>
    <w:p w14:paraId="6906D67C" w14:textId="44282BD9" w:rsidR="00D06A2A" w:rsidRPr="004B0D28" w:rsidRDefault="004B0D28" w:rsidP="00BD6450">
      <w:pPr>
        <w:pStyle w:val="06-TitreARTICLEAE"/>
        <w:keepLines/>
        <w:rPr>
          <w:caps/>
        </w:rPr>
      </w:pPr>
      <w:bookmarkStart w:id="18" w:name="_Hlk191018163"/>
      <w:r w:rsidRPr="004B0D28">
        <w:rPr>
          <w:caps/>
        </w:rPr>
        <w:lastRenderedPageBreak/>
        <w:t>Offre financière</w:t>
      </w:r>
    </w:p>
    <w:p w14:paraId="50FF932C" w14:textId="097B708A" w:rsidR="00A02CAF" w:rsidRPr="005577D1" w:rsidRDefault="00A02CAF" w:rsidP="00A02CAF">
      <w:pPr>
        <w:keepLines/>
        <w:widowControl w:val="0"/>
        <w:tabs>
          <w:tab w:val="left" w:pos="284"/>
          <w:tab w:val="right" w:leader="dot" w:pos="9071"/>
        </w:tabs>
        <w:spacing w:before="240"/>
        <w:rPr>
          <w:bCs/>
          <w:szCs w:val="18"/>
        </w:rPr>
      </w:pPr>
      <w:bookmarkStart w:id="19" w:name="_Hlk37053169"/>
      <w:bookmarkStart w:id="20" w:name="_Hlk37053141"/>
      <w:bookmarkEnd w:id="18"/>
      <w:r w:rsidRPr="005577D1">
        <w:rPr>
          <w:szCs w:val="18"/>
        </w:rPr>
        <w:t xml:space="preserve">Le prix </w:t>
      </w:r>
      <w:r w:rsidR="00434B51">
        <w:rPr>
          <w:szCs w:val="18"/>
        </w:rPr>
        <w:t xml:space="preserve">est </w:t>
      </w:r>
      <w:r>
        <w:rPr>
          <w:szCs w:val="18"/>
        </w:rPr>
        <w:t>forfaitaire</w:t>
      </w:r>
      <w:r w:rsidR="00434B51">
        <w:rPr>
          <w:szCs w:val="18"/>
        </w:rPr>
        <w:t xml:space="preserve"> et </w:t>
      </w:r>
      <w:r>
        <w:rPr>
          <w:szCs w:val="18"/>
        </w:rPr>
        <w:t xml:space="preserve">non </w:t>
      </w:r>
      <w:r w:rsidRPr="005577D1">
        <w:rPr>
          <w:szCs w:val="18"/>
        </w:rPr>
        <w:t>révisa</w:t>
      </w:r>
      <w:r>
        <w:rPr>
          <w:szCs w:val="18"/>
        </w:rPr>
        <w:t>ble</w:t>
      </w:r>
      <w:r w:rsidRPr="000B30EE">
        <w:rPr>
          <w:szCs w:val="18"/>
        </w:rPr>
        <w:t>.</w:t>
      </w:r>
    </w:p>
    <w:p w14:paraId="4A33BCD0" w14:textId="77777777" w:rsidR="00A02CAF" w:rsidRPr="005577D1" w:rsidRDefault="00A02CAF" w:rsidP="00A02CAF">
      <w:pPr>
        <w:keepLines/>
        <w:widowControl w:val="0"/>
        <w:tabs>
          <w:tab w:val="left" w:pos="284"/>
          <w:tab w:val="right" w:leader="dot" w:pos="9071"/>
        </w:tabs>
        <w:spacing w:before="240"/>
        <w:rPr>
          <w:szCs w:val="22"/>
        </w:rPr>
      </w:pPr>
      <w:r w:rsidRPr="005577D1">
        <w:rPr>
          <w:szCs w:val="22"/>
        </w:rPr>
        <w:t xml:space="preserve">Les variantes libres ne </w:t>
      </w:r>
      <w:r w:rsidRPr="00A02CAF">
        <w:rPr>
          <w:szCs w:val="18"/>
        </w:rPr>
        <w:t>sont</w:t>
      </w:r>
      <w:r w:rsidRPr="005577D1">
        <w:rPr>
          <w:szCs w:val="22"/>
        </w:rPr>
        <w:t xml:space="preserve"> pas autorisées.</w:t>
      </w:r>
    </w:p>
    <w:p w14:paraId="3DBB11A3" w14:textId="0E5E2B0B" w:rsidR="00A02CAF" w:rsidRDefault="00A02CAF" w:rsidP="00434B51">
      <w:pPr>
        <w:keepLines/>
        <w:widowControl w:val="0"/>
        <w:tabs>
          <w:tab w:val="left" w:pos="284"/>
          <w:tab w:val="right" w:leader="dot" w:pos="9071"/>
        </w:tabs>
        <w:spacing w:before="240"/>
        <w:jc w:val="both"/>
        <w:rPr>
          <w:szCs w:val="18"/>
        </w:rPr>
      </w:pPr>
      <w:r w:rsidRPr="008A301C">
        <w:rPr>
          <w:szCs w:val="18"/>
        </w:rPr>
        <w:t xml:space="preserve">Les </w:t>
      </w:r>
      <w:r w:rsidRPr="00A02CAF">
        <w:rPr>
          <w:szCs w:val="22"/>
        </w:rPr>
        <w:t>tarifications</w:t>
      </w:r>
      <w:r w:rsidRPr="008A301C">
        <w:rPr>
          <w:szCs w:val="18"/>
        </w:rPr>
        <w:t xml:space="preserve"> doivent être </w:t>
      </w:r>
      <w:r w:rsidR="00434B51">
        <w:rPr>
          <w:szCs w:val="18"/>
        </w:rPr>
        <w:t>exprimées</w:t>
      </w:r>
      <w:r w:rsidRPr="008A301C">
        <w:rPr>
          <w:szCs w:val="18"/>
        </w:rPr>
        <w:t xml:space="preserve"> ci-après en indiquant </w:t>
      </w:r>
      <w:r>
        <w:rPr>
          <w:szCs w:val="18"/>
        </w:rPr>
        <w:t>les</w:t>
      </w:r>
      <w:r w:rsidRPr="007818A7">
        <w:rPr>
          <w:szCs w:val="18"/>
        </w:rPr>
        <w:t xml:space="preserve"> prime</w:t>
      </w:r>
      <w:r>
        <w:rPr>
          <w:szCs w:val="18"/>
        </w:rPr>
        <w:t>s HT et</w:t>
      </w:r>
      <w:r w:rsidRPr="007818A7">
        <w:rPr>
          <w:szCs w:val="18"/>
        </w:rPr>
        <w:t xml:space="preserve"> </w:t>
      </w:r>
      <w:r w:rsidRPr="00DF70B5">
        <w:rPr>
          <w:bCs/>
          <w:szCs w:val="16"/>
        </w:rPr>
        <w:t>TTC</w:t>
      </w:r>
      <w:r w:rsidRPr="007818A7">
        <w:rPr>
          <w:szCs w:val="18"/>
        </w:rPr>
        <w:t xml:space="preserve"> </w:t>
      </w:r>
      <w:r>
        <w:rPr>
          <w:szCs w:val="18"/>
        </w:rPr>
        <w:t xml:space="preserve">forfaitaires </w:t>
      </w:r>
      <w:r w:rsidRPr="007818A7">
        <w:rPr>
          <w:szCs w:val="18"/>
        </w:rPr>
        <w:t>annuelle</w:t>
      </w:r>
      <w:r>
        <w:rPr>
          <w:szCs w:val="18"/>
        </w:rPr>
        <w:t>s</w:t>
      </w:r>
      <w:r w:rsidRPr="007818A7">
        <w:rPr>
          <w:szCs w:val="18"/>
        </w:rPr>
        <w:t xml:space="preserve"> </w:t>
      </w:r>
      <w:r>
        <w:rPr>
          <w:szCs w:val="18"/>
        </w:rPr>
        <w:t>en € et selon les franchises suivantes :</w:t>
      </w:r>
    </w:p>
    <w:p w14:paraId="7CE2F313" w14:textId="77777777" w:rsidR="00AC196C" w:rsidRPr="00AC196C" w:rsidRDefault="00AC196C" w:rsidP="00AC196C">
      <w:pPr>
        <w:keepLines/>
        <w:widowControl w:val="0"/>
        <w:tabs>
          <w:tab w:val="left" w:pos="284"/>
          <w:tab w:val="right" w:leader="dot" w:pos="9071"/>
        </w:tabs>
        <w:spacing w:before="240"/>
        <w:jc w:val="both"/>
        <w:rPr>
          <w:b/>
          <w:bCs/>
          <w:szCs w:val="18"/>
          <w:u w:val="single"/>
        </w:rPr>
      </w:pPr>
      <w:r w:rsidRPr="00AC196C">
        <w:rPr>
          <w:b/>
          <w:bCs/>
          <w:szCs w:val="18"/>
          <w:u w:val="single"/>
        </w:rPr>
        <w:t>GROUPE HOSPITALIER DE LA HAUTE SAONE</w:t>
      </w:r>
    </w:p>
    <w:p w14:paraId="449C3738" w14:textId="43036B0E" w:rsidR="00A02CAF" w:rsidRPr="00AC196C" w:rsidRDefault="00A02CAF" w:rsidP="002F4B52">
      <w:pPr>
        <w:pStyle w:val="Paragraphedeliste"/>
        <w:widowControl w:val="0"/>
        <w:numPr>
          <w:ilvl w:val="0"/>
          <w:numId w:val="14"/>
        </w:numPr>
        <w:tabs>
          <w:tab w:val="left" w:pos="284"/>
        </w:tabs>
        <w:ind w:left="284" w:hanging="284"/>
        <w:jc w:val="both"/>
        <w:rPr>
          <w:szCs w:val="18"/>
        </w:rPr>
      </w:pPr>
      <w:r w:rsidRPr="00AC196C">
        <w:rPr>
          <w:szCs w:val="18"/>
        </w:rPr>
        <w:t xml:space="preserve">garanties « pertes pécuniaires » et « responsabilité » : </w:t>
      </w:r>
      <w:r w:rsidR="00FB2CC2" w:rsidRPr="00FB2CC2">
        <w:rPr>
          <w:b/>
          <w:bCs/>
          <w:szCs w:val="18"/>
          <w:highlight w:val="yellow"/>
        </w:rPr>
        <w:t>25</w:t>
      </w:r>
      <w:r w:rsidRPr="00FB2CC2">
        <w:rPr>
          <w:b/>
          <w:bCs/>
          <w:szCs w:val="18"/>
          <w:highlight w:val="yellow"/>
        </w:rPr>
        <w:t xml:space="preserve"> 000 €</w:t>
      </w:r>
      <w:r w:rsidRPr="00FB2CC2">
        <w:rPr>
          <w:szCs w:val="18"/>
          <w:highlight w:val="yellow"/>
        </w:rPr>
        <w:t xml:space="preserve"> par sinistre</w:t>
      </w:r>
    </w:p>
    <w:p w14:paraId="37FF49F8" w14:textId="15211164" w:rsidR="00A02CAF" w:rsidRPr="00AC196C" w:rsidRDefault="00A02CAF" w:rsidP="002F4B52">
      <w:pPr>
        <w:pStyle w:val="Paragraphedeliste"/>
        <w:widowControl w:val="0"/>
        <w:numPr>
          <w:ilvl w:val="0"/>
          <w:numId w:val="14"/>
        </w:numPr>
        <w:tabs>
          <w:tab w:val="left" w:pos="284"/>
        </w:tabs>
        <w:ind w:left="284" w:hanging="284"/>
        <w:jc w:val="both"/>
        <w:rPr>
          <w:b/>
          <w:bCs/>
          <w:szCs w:val="18"/>
        </w:rPr>
      </w:pPr>
      <w:r w:rsidRPr="00AC196C">
        <w:rPr>
          <w:szCs w:val="18"/>
        </w:rPr>
        <w:t xml:space="preserve">garantie « défense recours » : </w:t>
      </w:r>
      <w:r w:rsidRPr="00AC196C">
        <w:rPr>
          <w:b/>
          <w:bCs/>
          <w:szCs w:val="18"/>
        </w:rPr>
        <w:t>sans franchise et sans seuil d'intervention</w:t>
      </w:r>
    </w:p>
    <w:p w14:paraId="57C574C7" w14:textId="6894CAAE" w:rsidR="00A02CAF" w:rsidRPr="00AC196C" w:rsidRDefault="00A02CAF" w:rsidP="002F4B52">
      <w:pPr>
        <w:pStyle w:val="Paragraphedeliste"/>
        <w:widowControl w:val="0"/>
        <w:numPr>
          <w:ilvl w:val="0"/>
          <w:numId w:val="14"/>
        </w:numPr>
        <w:tabs>
          <w:tab w:val="left" w:pos="284"/>
        </w:tabs>
        <w:spacing w:after="240"/>
        <w:ind w:left="284" w:hanging="284"/>
        <w:jc w:val="both"/>
        <w:rPr>
          <w:b/>
          <w:bCs/>
          <w:szCs w:val="18"/>
        </w:rPr>
      </w:pPr>
      <w:r w:rsidRPr="00AC196C">
        <w:rPr>
          <w:szCs w:val="18"/>
        </w:rPr>
        <w:t>garantie « frais de gestion de crise » :</w:t>
      </w:r>
      <w:r w:rsidRPr="00AC196C">
        <w:rPr>
          <w:b/>
          <w:bCs/>
          <w:szCs w:val="18"/>
        </w:rPr>
        <w:t xml:space="preserve"> sans franchise</w:t>
      </w:r>
    </w:p>
    <w:p w14:paraId="2F3063F5" w14:textId="171BCAED" w:rsidR="00040B8A" w:rsidRPr="00AC196C" w:rsidRDefault="00040B8A" w:rsidP="00040B8A">
      <w:pPr>
        <w:pStyle w:val="Paragraphedeliste"/>
        <w:widowControl w:val="0"/>
        <w:tabs>
          <w:tab w:val="left" w:pos="284"/>
        </w:tabs>
        <w:ind w:left="284"/>
        <w:jc w:val="both"/>
        <w:rPr>
          <w:b/>
          <w:bCs/>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521"/>
        <w:gridCol w:w="3527"/>
      </w:tblGrid>
      <w:tr w:rsidR="00A02CAF" w:rsidRPr="00AC196C" w14:paraId="3DFA497A" w14:textId="77777777" w:rsidTr="00A02CAF">
        <w:trPr>
          <w:trHeight w:val="463"/>
        </w:trPr>
        <w:tc>
          <w:tcPr>
            <w:tcW w:w="5521" w:type="dxa"/>
            <w:shd w:val="clear" w:color="auto" w:fill="auto"/>
            <w:vAlign w:val="center"/>
          </w:tcPr>
          <w:p w14:paraId="5DC8F095" w14:textId="77777777" w:rsidR="00A02CAF" w:rsidRPr="00AC196C" w:rsidRDefault="00A02CAF" w:rsidP="00434B51">
            <w:pPr>
              <w:widowControl w:val="0"/>
              <w:ind w:left="174"/>
              <w:rPr>
                <w:szCs w:val="18"/>
              </w:rPr>
            </w:pPr>
            <w:r w:rsidRPr="00AC196C">
              <w:rPr>
                <w:szCs w:val="18"/>
              </w:rPr>
              <w:t>Prime HT annuelle</w:t>
            </w:r>
          </w:p>
        </w:tc>
        <w:tc>
          <w:tcPr>
            <w:tcW w:w="3527" w:type="dxa"/>
            <w:shd w:val="clear" w:color="auto" w:fill="auto"/>
            <w:vAlign w:val="center"/>
          </w:tcPr>
          <w:p w14:paraId="00C26DC8" w14:textId="77777777" w:rsidR="00A02CAF" w:rsidRPr="00AC196C" w:rsidRDefault="00A02CAF" w:rsidP="00434B51">
            <w:pPr>
              <w:widowControl w:val="0"/>
              <w:ind w:left="174"/>
              <w:jc w:val="both"/>
              <w:rPr>
                <w:szCs w:val="18"/>
              </w:rPr>
            </w:pPr>
            <w:r w:rsidRPr="00AC196C">
              <w:rPr>
                <w:szCs w:val="18"/>
                <w:lang w:val="en-GB"/>
              </w:rPr>
              <w:t xml:space="preserve">= </w:t>
            </w:r>
            <w:r w:rsidRPr="00AC196C">
              <w:rPr>
                <w:b/>
                <w:szCs w:val="18"/>
                <w:lang w:val="en-GB"/>
              </w:rPr>
              <w:t xml:space="preserve">……..………... </w:t>
            </w:r>
            <w:r w:rsidRPr="00AC196C">
              <w:rPr>
                <w:b/>
                <w:szCs w:val="18"/>
              </w:rPr>
              <w:t>€</w:t>
            </w:r>
          </w:p>
        </w:tc>
      </w:tr>
      <w:tr w:rsidR="00A02CAF" w:rsidRPr="00AC196C" w14:paraId="661B1D3C" w14:textId="77777777" w:rsidTr="00A02CAF">
        <w:trPr>
          <w:trHeight w:val="463"/>
        </w:trPr>
        <w:tc>
          <w:tcPr>
            <w:tcW w:w="5521" w:type="dxa"/>
            <w:shd w:val="clear" w:color="auto" w:fill="auto"/>
            <w:vAlign w:val="center"/>
          </w:tcPr>
          <w:p w14:paraId="45E1B386" w14:textId="77777777" w:rsidR="00A02CAF" w:rsidRPr="00AC196C" w:rsidRDefault="00A02CAF" w:rsidP="00434B51">
            <w:pPr>
              <w:widowControl w:val="0"/>
              <w:ind w:left="174"/>
              <w:rPr>
                <w:szCs w:val="18"/>
              </w:rPr>
            </w:pPr>
            <w:r w:rsidRPr="00AC196C">
              <w:rPr>
                <w:szCs w:val="18"/>
              </w:rPr>
              <w:t>Prime TTC annuelle</w:t>
            </w:r>
          </w:p>
        </w:tc>
        <w:tc>
          <w:tcPr>
            <w:tcW w:w="3527" w:type="dxa"/>
            <w:shd w:val="clear" w:color="auto" w:fill="auto"/>
            <w:vAlign w:val="center"/>
          </w:tcPr>
          <w:p w14:paraId="7EB0F7B0" w14:textId="6A609AB4" w:rsidR="00A02CAF" w:rsidRPr="00AC196C" w:rsidRDefault="00A02CAF" w:rsidP="00434B51">
            <w:pPr>
              <w:widowControl w:val="0"/>
              <w:ind w:left="174"/>
              <w:jc w:val="both"/>
              <w:rPr>
                <w:szCs w:val="18"/>
              </w:rPr>
            </w:pPr>
            <w:r w:rsidRPr="00AC196C">
              <w:rPr>
                <w:szCs w:val="18"/>
                <w:lang w:val="en-GB"/>
              </w:rPr>
              <w:t xml:space="preserve">= </w:t>
            </w:r>
            <w:r w:rsidRPr="00AC196C">
              <w:rPr>
                <w:b/>
                <w:szCs w:val="18"/>
                <w:lang w:val="en-GB"/>
              </w:rPr>
              <w:t xml:space="preserve">……..………... </w:t>
            </w:r>
            <w:r w:rsidRPr="00AC196C">
              <w:rPr>
                <w:b/>
                <w:szCs w:val="18"/>
              </w:rPr>
              <w:t>€</w:t>
            </w:r>
          </w:p>
        </w:tc>
      </w:tr>
    </w:tbl>
    <w:p w14:paraId="461A45B0" w14:textId="2B62BB20" w:rsidR="00434B51" w:rsidRPr="00AC196C" w:rsidRDefault="00434B51" w:rsidP="00434B51">
      <w:pPr>
        <w:widowControl w:val="0"/>
        <w:numPr>
          <w:ilvl w:val="12"/>
          <w:numId w:val="0"/>
        </w:numPr>
        <w:rPr>
          <w:bCs/>
          <w:sz w:val="2"/>
          <w:szCs w:val="2"/>
          <w:u w:val="single"/>
        </w:rPr>
      </w:pPr>
      <w:bookmarkStart w:id="21" w:name="_Hlk93148889"/>
    </w:p>
    <w:bookmarkEnd w:id="21"/>
    <w:p w14:paraId="1E580D3C" w14:textId="27ACDABD" w:rsidR="00A02CAF" w:rsidRDefault="00A02CAF" w:rsidP="00434B51">
      <w:pPr>
        <w:widowControl w:val="0"/>
        <w:tabs>
          <w:tab w:val="left" w:pos="993"/>
          <w:tab w:val="right" w:leader="dot" w:pos="9214"/>
        </w:tabs>
        <w:spacing w:before="240"/>
        <w:jc w:val="both"/>
        <w:rPr>
          <w:bCs/>
          <w:szCs w:val="22"/>
        </w:rPr>
      </w:pPr>
      <w:r w:rsidRPr="00863AEB">
        <w:rPr>
          <w:b/>
          <w:szCs w:val="22"/>
        </w:rPr>
        <w:t>NOM DE LA COMPAGNIE</w:t>
      </w:r>
      <w:r w:rsidRPr="00863AEB">
        <w:rPr>
          <w:bCs/>
          <w:szCs w:val="22"/>
        </w:rPr>
        <w:t xml:space="preserve"> : </w:t>
      </w:r>
      <w:r w:rsidRPr="00863AEB">
        <w:rPr>
          <w:bCs/>
          <w:szCs w:val="22"/>
        </w:rPr>
        <w:tab/>
      </w:r>
    </w:p>
    <w:bookmarkEnd w:id="19"/>
    <w:bookmarkEnd w:id="20"/>
    <w:p w14:paraId="48EBF0FD" w14:textId="77777777" w:rsidR="004B0D28" w:rsidRPr="00ED75AE" w:rsidRDefault="004B0D28" w:rsidP="004B0D28">
      <w:pPr>
        <w:pStyle w:val="06-TitreARTICLEAE"/>
        <w:keepLines/>
        <w:rPr>
          <w:caps/>
        </w:rPr>
      </w:pPr>
      <w:r w:rsidRPr="00ED75AE">
        <w:rPr>
          <w:caps/>
        </w:rPr>
        <w:t>Engagement du placement de la totalité du contrat</w:t>
      </w:r>
    </w:p>
    <w:p w14:paraId="766577DB" w14:textId="77777777" w:rsidR="006C2464" w:rsidRPr="0060769F" w:rsidRDefault="006C2464" w:rsidP="00C31F2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1034C799" w14:textId="77777777" w:rsidR="004B0D28" w:rsidRPr="00551CB4" w:rsidRDefault="004B0D28" w:rsidP="004B0D28">
      <w:pPr>
        <w:pStyle w:val="06-TitreARTICLEAE"/>
        <w:keepLines/>
        <w:rPr>
          <w:caps/>
        </w:rPr>
      </w:pPr>
      <w:r w:rsidRPr="00551CB4">
        <w:rPr>
          <w:caps/>
        </w:rPr>
        <w:t>Observations - amendements</w:t>
      </w:r>
    </w:p>
    <w:p w14:paraId="5243B129" w14:textId="5EFA7FCA" w:rsidR="004D73DF" w:rsidRPr="004E2628" w:rsidRDefault="004D73DF" w:rsidP="00C31F2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FB0AFE">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FB0AFE">
        <w:rPr>
          <w:rFonts w:cs="Arial"/>
          <w:szCs w:val="22"/>
        </w:rPr>
        <w:t>,</w:t>
      </w:r>
      <w:r w:rsidRPr="004E2628">
        <w:rPr>
          <w:rFonts w:cs="Arial"/>
          <w:szCs w:val="22"/>
        </w:rPr>
        <w:t xml:space="preserve"> </w:t>
      </w:r>
      <w:r w:rsidR="00FB0AFE">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C31F29">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C7565C">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2F4B52">
      <w:pPr>
        <w:pStyle w:val="Paragraphedeliste"/>
        <w:keepLines/>
        <w:numPr>
          <w:ilvl w:val="0"/>
          <w:numId w:val="4"/>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2F4B52">
      <w:pPr>
        <w:pStyle w:val="Paragraphedeliste"/>
        <w:keepLines/>
        <w:numPr>
          <w:ilvl w:val="0"/>
          <w:numId w:val="4"/>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p w14:paraId="2633E359" w14:textId="77777777" w:rsidR="00F7531E" w:rsidRDefault="00F7531E">
      <w:r>
        <w:br w:type="page"/>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F7531E">
        <w:tc>
          <w:tcPr>
            <w:tcW w:w="8680" w:type="dxa"/>
            <w:tcBorders>
              <w:top w:val="nil"/>
              <w:left w:val="nil"/>
              <w:bottom w:val="nil"/>
              <w:right w:val="single" w:sz="12" w:space="0" w:color="auto"/>
            </w:tcBorders>
            <w:vAlign w:val="center"/>
          </w:tcPr>
          <w:p w14:paraId="68FC50C7" w14:textId="180F837C" w:rsidR="009D18D3" w:rsidRPr="000B4A7F" w:rsidRDefault="009D18D3" w:rsidP="003E537D">
            <w:pPr>
              <w:keepLines/>
              <w:widowControl w:val="0"/>
              <w:spacing w:before="100" w:after="100"/>
              <w:rPr>
                <w:rFonts w:cs="Arial"/>
                <w:b/>
                <w:bCs/>
                <w:szCs w:val="22"/>
              </w:rPr>
            </w:pPr>
            <w:r w:rsidRPr="000B4A7F">
              <w:rPr>
                <w:rFonts w:cs="Arial"/>
                <w:b/>
                <w:bCs/>
                <w:szCs w:val="22"/>
              </w:rPr>
              <w:lastRenderedPageBreak/>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7E0AFC3F" w:rsidR="004D73DF" w:rsidRPr="004E2628" w:rsidRDefault="004D73DF" w:rsidP="00C31F29">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45682D">
        <w:rPr>
          <w:rFonts w:cs="Arial"/>
          <w:b/>
          <w:bCs/>
          <w:szCs w:val="22"/>
        </w:rPr>
        <w:t>l’annexe 2</w:t>
      </w:r>
      <w:r w:rsidRPr="004E2628">
        <w:rPr>
          <w:rFonts w:cs="Arial"/>
          <w:b/>
          <w:bCs/>
          <w:szCs w:val="22"/>
        </w:rPr>
        <w:t xml:space="preserve"> au présent acte d'engagement.</w:t>
      </w:r>
    </w:p>
    <w:p w14:paraId="211F2B2B" w14:textId="11910DD5" w:rsidR="004D73DF" w:rsidRPr="0019462C" w:rsidRDefault="004D73DF" w:rsidP="00C31F29">
      <w:pPr>
        <w:keepLines/>
        <w:widowControl w:val="0"/>
        <w:spacing w:before="240"/>
        <w:jc w:val="both"/>
        <w:rPr>
          <w:rFonts w:cs="Arial"/>
          <w:b/>
          <w:bCs/>
          <w:szCs w:val="22"/>
        </w:rPr>
      </w:pPr>
      <w:r w:rsidRPr="0019462C">
        <w:rPr>
          <w:rFonts w:cs="Arial"/>
          <w:b/>
          <w:bCs/>
          <w:szCs w:val="22"/>
        </w:rPr>
        <w:t>Lors de l’émission du contrat, le cahier des clauses techniques particulières ne pourra être complété ou modifié que des seuls amendements, observations et commentaires mentionnés au présent article et acceptés par l’acheteur.</w:t>
      </w:r>
    </w:p>
    <w:p w14:paraId="585BB4D9" w14:textId="19F96643" w:rsidR="0019462C" w:rsidRDefault="0019462C" w:rsidP="0019462C">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3E2FBD46" w14:textId="77777777" w:rsidR="00EC5147" w:rsidRDefault="00EC5147" w:rsidP="00EC5147">
      <w:pPr>
        <w:keepLines/>
        <w:widowControl w:val="0"/>
        <w:numPr>
          <w:ilvl w:val="0"/>
          <w:numId w:val="17"/>
        </w:numPr>
        <w:tabs>
          <w:tab w:val="left" w:pos="284"/>
        </w:tabs>
        <w:spacing w:before="40"/>
        <w:ind w:left="284" w:hanging="284"/>
        <w:jc w:val="both"/>
        <w:rPr>
          <w:szCs w:val="22"/>
        </w:rPr>
      </w:pPr>
      <w:bookmarkStart w:id="22" w:name="_Hlk191050295"/>
      <w:r>
        <w:rPr>
          <w:szCs w:val="22"/>
        </w:rPr>
        <w:t>l</w:t>
      </w:r>
      <w:r w:rsidRPr="004E2628">
        <w:rPr>
          <w:szCs w:val="22"/>
        </w:rPr>
        <w:t>’acte d'engagement valant cahier des clauses administratives particulières et ses annexes « attestation compagnie d'assurance » et « convention de gestion »,</w:t>
      </w:r>
    </w:p>
    <w:p w14:paraId="487CFF12" w14:textId="77777777" w:rsidR="00EC5147" w:rsidRPr="00E127DE" w:rsidRDefault="00EC5147" w:rsidP="00EC5147">
      <w:pPr>
        <w:keepLines/>
        <w:widowControl w:val="0"/>
        <w:numPr>
          <w:ilvl w:val="0"/>
          <w:numId w:val="17"/>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E522ACE" w14:textId="77777777" w:rsidR="00EC5147" w:rsidRPr="004E2628" w:rsidRDefault="00EC5147" w:rsidP="00EC5147">
      <w:pPr>
        <w:keepLines/>
        <w:widowControl w:val="0"/>
        <w:numPr>
          <w:ilvl w:val="0"/>
          <w:numId w:val="17"/>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bookmarkEnd w:id="22"/>
    <w:p w14:paraId="5D1B5EBA" w14:textId="142989E0" w:rsidR="00871DB5" w:rsidRPr="004B0D28" w:rsidRDefault="004B0D28" w:rsidP="00BD6450">
      <w:pPr>
        <w:pStyle w:val="06-TitreARTICLEAE"/>
        <w:keepLines/>
        <w:rPr>
          <w:caps/>
        </w:rPr>
      </w:pPr>
      <w:r w:rsidRPr="004B0D28">
        <w:rPr>
          <w:caps/>
        </w:rPr>
        <w:t>Engagement sur la situation juridique et fiscale</w:t>
      </w:r>
    </w:p>
    <w:p w14:paraId="70C0B6E5" w14:textId="77777777" w:rsidR="00F1431D" w:rsidRDefault="00F1431D" w:rsidP="00F1431D">
      <w:pPr>
        <w:keepLines/>
        <w:widowControl w:val="0"/>
        <w:spacing w:before="240"/>
        <w:jc w:val="both"/>
        <w:rPr>
          <w:rFonts w:ascii="Calibri" w:hAnsi="Calibri"/>
        </w:rPr>
      </w:pPr>
      <w:bookmarkStart w:id="23"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C356BB9" w14:textId="77777777" w:rsidR="00F1431D" w:rsidRDefault="00F1431D" w:rsidP="00F1431D">
      <w:pPr>
        <w:jc w:val="both"/>
      </w:pPr>
      <w:r>
        <w:t>L'acheteur pourra résilier le marché aux torts de l'assureur si ce dernier refuse de produire ces pièces, après mise en demeure d'un délai minimum d'un mois.</w:t>
      </w:r>
    </w:p>
    <w:p w14:paraId="18726DDA" w14:textId="77777777" w:rsidR="00F1431D" w:rsidRDefault="00F1431D" w:rsidP="00F1431D">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3"/>
      <w:r>
        <w:t>le contrat pourra être rompu sans indemnité, aux frais et risques de l'entrepreneur.</w:t>
      </w:r>
    </w:p>
    <w:p w14:paraId="612EA338" w14:textId="77777777" w:rsidR="004B0D28" w:rsidRPr="008B306D" w:rsidRDefault="004B0D28" w:rsidP="004B0D28">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2515077C"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 xml:space="preserve">collecter et traiter les données personnelles </w:t>
      </w:r>
      <w:proofErr w:type="gramStart"/>
      <w:r w:rsidRPr="0060769F">
        <w:rPr>
          <w:rFonts w:cs="Arial"/>
          <w:color w:val="000000"/>
          <w:szCs w:val="22"/>
        </w:rPr>
        <w:t>uniquement  dans</w:t>
      </w:r>
      <w:proofErr w:type="gramEnd"/>
      <w:r w:rsidRPr="0060769F">
        <w:rPr>
          <w:rFonts w:cs="Arial"/>
          <w:color w:val="000000"/>
          <w:szCs w:val="22"/>
        </w:rPr>
        <w:t xml:space="preserve">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lastRenderedPageBreak/>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2F4B52">
      <w:pPr>
        <w:pStyle w:val="Paragraphedeliste"/>
        <w:keepLines/>
        <w:numPr>
          <w:ilvl w:val="0"/>
          <w:numId w:val="4"/>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2F4B52">
      <w:pPr>
        <w:pStyle w:val="Paragraphedeliste"/>
        <w:keepLines/>
        <w:numPr>
          <w:ilvl w:val="0"/>
          <w:numId w:val="4"/>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103EEFB7" w14:textId="77777777" w:rsidR="00F85501" w:rsidRPr="002C4779" w:rsidRDefault="00F85501" w:rsidP="002C4779">
      <w:pPr>
        <w:pStyle w:val="06-TitreARTICLEAE"/>
        <w:keepLines/>
        <w:ind w:left="357" w:hanging="357"/>
        <w:rPr>
          <w:caps/>
        </w:rPr>
      </w:pPr>
      <w:r w:rsidRPr="002C4779">
        <w:rPr>
          <w:caps/>
        </w:rPr>
        <w:t>Engagement du candidat</w:t>
      </w:r>
    </w:p>
    <w:p w14:paraId="56E26691" w14:textId="77777777" w:rsidR="00CA2F0D" w:rsidRDefault="00CA2F0D" w:rsidP="002C4779">
      <w:pPr>
        <w:keepLines/>
        <w:widowControl w:val="0"/>
        <w:spacing w:before="240"/>
        <w:rPr>
          <w:szCs w:val="18"/>
        </w:rPr>
      </w:pPr>
      <w:r>
        <w:rPr>
          <w:szCs w:val="18"/>
        </w:rPr>
        <w:t>Fait en un seul original,</w:t>
      </w:r>
    </w:p>
    <w:p w14:paraId="4685B8C5" w14:textId="77777777" w:rsidR="00CA2F0D" w:rsidRDefault="00CA2F0D" w:rsidP="00CA2F0D">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6985636"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758CA66" w14:textId="77777777" w:rsidR="002C4779" w:rsidRPr="00FF34F8" w:rsidRDefault="002C4779" w:rsidP="002C4779">
      <w:pPr>
        <w:pStyle w:val="06-TitreARTICLEAE"/>
        <w:keepLines/>
        <w:rPr>
          <w:caps/>
        </w:rPr>
      </w:pPr>
      <w:r w:rsidRPr="00FF34F8">
        <w:rPr>
          <w:caps/>
        </w:rPr>
        <w:t>Identification de l'acheteur</w:t>
      </w:r>
    </w:p>
    <w:p w14:paraId="5DFDCAF5" w14:textId="77777777" w:rsidR="003063C0" w:rsidRPr="00EF0AB0" w:rsidRDefault="003063C0" w:rsidP="003063C0">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6C6007AC" w14:textId="77777777" w:rsidR="003063C0" w:rsidRPr="00951CCD" w:rsidRDefault="003063C0" w:rsidP="003063C0">
      <w:pPr>
        <w:keepLines/>
        <w:widowControl w:val="0"/>
        <w:jc w:val="both"/>
        <w:rPr>
          <w:bCs/>
          <w:szCs w:val="22"/>
        </w:rPr>
      </w:pPr>
      <w:r>
        <w:rPr>
          <w:bCs/>
          <w:szCs w:val="22"/>
        </w:rPr>
        <w:t>GROUPE HOSPITALIER DE LA HAUTE-SAONE, ETABLISSEMENT SUPPORT DU GHT DE LA HAUTE-SAONE</w:t>
      </w:r>
    </w:p>
    <w:p w14:paraId="3B133630" w14:textId="77777777" w:rsidR="003063C0" w:rsidRPr="00EF0AB0" w:rsidRDefault="003063C0" w:rsidP="003063C0">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6B12AE12" w14:textId="6C96DD25" w:rsidR="00F7531E" w:rsidRDefault="003063C0" w:rsidP="003063C0">
      <w:pPr>
        <w:keepLines/>
        <w:widowControl w:val="0"/>
        <w:jc w:val="both"/>
        <w:rPr>
          <w:bCs/>
          <w:szCs w:val="22"/>
        </w:rPr>
      </w:pPr>
      <w:r>
        <w:rPr>
          <w:szCs w:val="22"/>
        </w:rPr>
        <w:t xml:space="preserve">LA DIRECTRICE DU </w:t>
      </w:r>
      <w:r>
        <w:rPr>
          <w:bCs/>
          <w:szCs w:val="22"/>
        </w:rPr>
        <w:t>GROUPE HOSPITALIER DE LA HAUTE-SAONE, ETABLISSEMENT SUPPORT DU GHT DE LA HAUTE-SAONE</w:t>
      </w:r>
    </w:p>
    <w:p w14:paraId="72AECA60" w14:textId="77777777" w:rsidR="00F7531E" w:rsidRDefault="00F7531E">
      <w:pPr>
        <w:rPr>
          <w:bCs/>
          <w:szCs w:val="22"/>
        </w:rPr>
      </w:pPr>
      <w:r>
        <w:rPr>
          <w:bCs/>
          <w:szCs w:val="22"/>
        </w:rPr>
        <w:br w:type="page"/>
      </w:r>
    </w:p>
    <w:p w14:paraId="6F0859C5" w14:textId="77777777" w:rsidR="003063C0" w:rsidRPr="00CB2773" w:rsidRDefault="003063C0" w:rsidP="003063C0">
      <w:pPr>
        <w:keepLines/>
        <w:widowControl w:val="0"/>
        <w:spacing w:before="480" w:after="240"/>
        <w:jc w:val="both"/>
        <w:rPr>
          <w:b/>
          <w:bCs/>
          <w:color w:val="436E91"/>
          <w:szCs w:val="22"/>
        </w:rPr>
      </w:pPr>
      <w:r w:rsidRPr="00CB2773">
        <w:rPr>
          <w:b/>
          <w:bCs/>
          <w:color w:val="436E91"/>
          <w:szCs w:val="22"/>
          <w:u w:val="single"/>
        </w:rPr>
        <w:lastRenderedPageBreak/>
        <w:t>L'ordonnateur</w:t>
      </w:r>
    </w:p>
    <w:p w14:paraId="2E68CEB5" w14:textId="77777777" w:rsidR="003063C0" w:rsidRPr="00CB2773" w:rsidRDefault="003063C0" w:rsidP="003063C0">
      <w:pPr>
        <w:keepLines/>
        <w:widowControl w:val="0"/>
        <w:jc w:val="both"/>
        <w:rPr>
          <w:bCs/>
          <w:szCs w:val="22"/>
        </w:rPr>
      </w:pPr>
      <w:r w:rsidRPr="00CB2773">
        <w:rPr>
          <w:szCs w:val="22"/>
        </w:rPr>
        <w:t xml:space="preserve">LA DIRECTRICE DU </w:t>
      </w:r>
      <w:r w:rsidRPr="00CB2773">
        <w:rPr>
          <w:bCs/>
          <w:szCs w:val="22"/>
        </w:rPr>
        <w:t>GROUPE HOSPITALIER DE LA HAUTE-SAONE, ETABLISSEMENT SUPPORT DU GHT DE LA HAUTE-SAONE</w:t>
      </w:r>
    </w:p>
    <w:p w14:paraId="05CEBE37" w14:textId="77777777" w:rsidR="003063C0" w:rsidRPr="00EF0AB0" w:rsidRDefault="003063C0" w:rsidP="003063C0">
      <w:pPr>
        <w:keepLines/>
        <w:widowControl w:val="0"/>
        <w:spacing w:before="480" w:after="240"/>
        <w:jc w:val="both"/>
        <w:rPr>
          <w:b/>
          <w:bCs/>
          <w:color w:val="436E91"/>
          <w:szCs w:val="22"/>
        </w:rPr>
      </w:pPr>
      <w:r w:rsidRPr="00CB2773">
        <w:rPr>
          <w:b/>
          <w:bCs/>
          <w:color w:val="436E91"/>
          <w:szCs w:val="22"/>
          <w:u w:val="single"/>
        </w:rPr>
        <w:t>Le comptable public assignataire des paiements</w:t>
      </w:r>
    </w:p>
    <w:p w14:paraId="6763E9E4" w14:textId="77777777" w:rsidR="003063C0" w:rsidRDefault="003063C0" w:rsidP="003063C0">
      <w:pPr>
        <w:keepLines/>
        <w:widowControl w:val="0"/>
        <w:jc w:val="both"/>
        <w:rPr>
          <w:szCs w:val="22"/>
        </w:rPr>
      </w:pPr>
      <w:r>
        <w:rPr>
          <w:szCs w:val="22"/>
        </w:rPr>
        <w:t>TRESORERIE DES ETABLISSEMENTS HOSPITALIERS DE LA HAUTE-SAONE (TEHHS)</w:t>
      </w:r>
    </w:p>
    <w:p w14:paraId="703B6425" w14:textId="77777777" w:rsidR="008123E2" w:rsidRDefault="008123E2" w:rsidP="008123E2">
      <w:pPr>
        <w:keepLines/>
        <w:widowControl w:val="0"/>
        <w:jc w:val="both"/>
        <w:rPr>
          <w:szCs w:val="22"/>
        </w:rPr>
      </w:pPr>
      <w:r>
        <w:rPr>
          <w:szCs w:val="22"/>
        </w:rPr>
        <w:t xml:space="preserve">2 rue René </w:t>
      </w:r>
      <w:proofErr w:type="spellStart"/>
      <w:r>
        <w:rPr>
          <w:szCs w:val="22"/>
        </w:rPr>
        <w:t>Heymès</w:t>
      </w:r>
      <w:proofErr w:type="spellEnd"/>
    </w:p>
    <w:p w14:paraId="6303A8A8" w14:textId="39F82168" w:rsidR="003063C0" w:rsidRPr="0060769F" w:rsidRDefault="003063C0" w:rsidP="002C4779">
      <w:pPr>
        <w:keepLines/>
        <w:widowControl w:val="0"/>
        <w:jc w:val="both"/>
        <w:rPr>
          <w:szCs w:val="22"/>
        </w:rPr>
      </w:pPr>
      <w:bookmarkStart w:id="24" w:name="_GoBack"/>
      <w:bookmarkEnd w:id="24"/>
      <w:r>
        <w:rPr>
          <w:szCs w:val="22"/>
        </w:rPr>
        <w:t>70000 VESOUL</w:t>
      </w:r>
    </w:p>
    <w:p w14:paraId="3153A216" w14:textId="77777777" w:rsidR="00F85501" w:rsidRPr="002C4779" w:rsidRDefault="00F85501" w:rsidP="002C4779">
      <w:pPr>
        <w:pStyle w:val="06-TitreARTICLEAE"/>
        <w:keepLines/>
        <w:ind w:left="357" w:hanging="357"/>
        <w:rPr>
          <w:caps/>
        </w:rPr>
      </w:pPr>
      <w:r w:rsidRPr="002C4779">
        <w:rPr>
          <w:caps/>
        </w:rPr>
        <w:t>Acceptation de l'offre par le pouvoir adjudicateur</w:t>
      </w:r>
    </w:p>
    <w:p w14:paraId="7E6E97AF" w14:textId="358DE997" w:rsidR="00D06A2A" w:rsidRPr="0084564A" w:rsidRDefault="00D06A2A" w:rsidP="002C4779">
      <w:pPr>
        <w:keepLines/>
        <w:widowControl w:val="0"/>
        <w:spacing w:before="240" w:after="240"/>
        <w:rPr>
          <w:szCs w:val="18"/>
        </w:rPr>
      </w:pPr>
      <w:r w:rsidRPr="0084564A">
        <w:rPr>
          <w:szCs w:val="18"/>
        </w:rPr>
        <w:t>Est acceptée la présente offre pour valoir acte d'engagement</w:t>
      </w:r>
      <w:r w:rsidR="00F85501">
        <w:rPr>
          <w:szCs w:val="18"/>
        </w:rPr>
        <w:t xml:space="preserve">. </w:t>
      </w:r>
    </w:p>
    <w:p w14:paraId="5E04695E" w14:textId="77777777" w:rsidR="00CA2F0D" w:rsidRDefault="00CA2F0D" w:rsidP="00CA2F0D">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0BC1F66D" w14:textId="6CE0E4CA" w:rsidR="00981412" w:rsidRPr="003063C0" w:rsidRDefault="00981412" w:rsidP="00981412">
      <w:pPr>
        <w:pStyle w:val="Corpsdetexte3"/>
        <w:keepLines/>
        <w:spacing w:before="960" w:after="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36C96CE3" w:rsidR="00B82D76" w:rsidRPr="00166BD7" w:rsidRDefault="00B82D76" w:rsidP="002D5AD3">
            <w:pPr>
              <w:keepLines/>
              <w:widowControl w:val="0"/>
              <w:spacing w:before="240" w:after="240"/>
              <w:jc w:val="center"/>
              <w:rPr>
                <w:sz w:val="24"/>
              </w:rPr>
            </w:pPr>
            <w:r w:rsidRPr="003063C0">
              <w:rPr>
                <w:b/>
                <w:sz w:val="24"/>
              </w:rPr>
              <w:t xml:space="preserve">Date d'effet du marché : </w:t>
            </w:r>
            <w:r w:rsidR="00D2557F" w:rsidRPr="003063C0">
              <w:rPr>
                <w:b/>
                <w:sz w:val="24"/>
              </w:rPr>
              <w:t>01</w:t>
            </w:r>
            <w:r w:rsidR="00DC50FA" w:rsidRPr="003063C0">
              <w:rPr>
                <w:b/>
                <w:sz w:val="24"/>
              </w:rPr>
              <w:t>/</w:t>
            </w:r>
            <w:r w:rsidR="00D2557F" w:rsidRPr="003063C0">
              <w:rPr>
                <w:b/>
                <w:sz w:val="24"/>
              </w:rPr>
              <w:t>01</w:t>
            </w:r>
            <w:r w:rsidR="00DC50FA" w:rsidRPr="003063C0">
              <w:rPr>
                <w:b/>
                <w:sz w:val="24"/>
              </w:rPr>
              <w:t>/20</w:t>
            </w:r>
            <w:r w:rsidR="00D2557F" w:rsidRPr="003063C0">
              <w:rPr>
                <w:b/>
                <w:sz w:val="24"/>
              </w:rPr>
              <w:t>2</w:t>
            </w:r>
            <w:r w:rsidR="0045682D" w:rsidRPr="003063C0">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5E24E2">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0908CFA8" w14:textId="77777777" w:rsidR="0041621F" w:rsidRPr="00270B2C" w:rsidRDefault="0041621F" w:rsidP="0041621F">
      <w:pPr>
        <w:pStyle w:val="05-TitreAnnexes"/>
        <w:keepLines/>
        <w:shd w:val="clear" w:color="auto" w:fill="436E91"/>
        <w:rPr>
          <w:u w:val="single"/>
        </w:rPr>
      </w:pPr>
      <w:bookmarkStart w:id="27" w:name="Attestation"/>
      <w:r>
        <w:lastRenderedPageBreak/>
        <w:t>Annexe n° 1 à l’acte d’engagement</w:t>
      </w:r>
      <w:r>
        <w:br/>
        <w:t>Attestation de la compagnie d’assurance</w:t>
      </w:r>
    </w:p>
    <w:bookmarkEnd w:id="27"/>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010AB33A"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 xml:space="preserve">reconnaît avoir reçu l'intégralité du cahier des charges correspondant au lot n° </w:t>
      </w:r>
      <w:r w:rsidR="00CB2773">
        <w:rPr>
          <w:sz w:val="22"/>
          <w:szCs w:val="18"/>
        </w:rPr>
        <w:t>6</w:t>
      </w:r>
      <w:r w:rsidRPr="00211941">
        <w:rPr>
          <w:sz w:val="22"/>
          <w:szCs w:val="18"/>
        </w:rPr>
        <w:t xml:space="preserve"> </w:t>
      </w:r>
      <w:r w:rsidR="00E72DFC" w:rsidRPr="00747162">
        <w:rPr>
          <w:b/>
          <w:bCs/>
          <w:sz w:val="22"/>
          <w:szCs w:val="18"/>
        </w:rPr>
        <w:t>« </w:t>
      </w:r>
      <w:r w:rsidR="006A6C07">
        <w:rPr>
          <w:b/>
          <w:sz w:val="22"/>
          <w:szCs w:val="18"/>
        </w:rPr>
        <w:t>Risques numériques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392D30" w:rsidRPr="00372C8D" w14:paraId="443878E9" w14:textId="77777777" w:rsidTr="009C6E47">
        <w:tc>
          <w:tcPr>
            <w:tcW w:w="9072" w:type="dxa"/>
          </w:tcPr>
          <w:p w14:paraId="36C87B8C" w14:textId="77777777" w:rsidR="00392D30" w:rsidRPr="0086101B" w:rsidRDefault="00392D30" w:rsidP="009C6E47">
            <w:pPr>
              <w:keepLines/>
              <w:widowControl w:val="0"/>
              <w:tabs>
                <w:tab w:val="left" w:pos="8364"/>
              </w:tabs>
              <w:spacing w:before="140" w:after="140"/>
              <w:ind w:left="454"/>
              <w:rPr>
                <w:bCs/>
                <w:szCs w:val="18"/>
              </w:rPr>
            </w:pPr>
            <w:bookmarkStart w:id="28" w:name="_Hlk191050442"/>
            <w:r w:rsidRPr="0086101B">
              <w:rPr>
                <w:bCs/>
                <w:szCs w:val="18"/>
              </w:rPr>
              <w:t>1 / Acte d'engagement valant cahier des clauses administratives particulières</w:t>
            </w:r>
          </w:p>
        </w:tc>
      </w:tr>
      <w:tr w:rsidR="00392D30" w:rsidRPr="00372C8D" w14:paraId="59608B29" w14:textId="77777777" w:rsidTr="009C6E47">
        <w:tc>
          <w:tcPr>
            <w:tcW w:w="9072" w:type="dxa"/>
          </w:tcPr>
          <w:p w14:paraId="45834E52" w14:textId="77777777" w:rsidR="00392D30" w:rsidRPr="0086101B" w:rsidRDefault="00392D30" w:rsidP="009C6E47">
            <w:pPr>
              <w:keepLines/>
              <w:widowControl w:val="0"/>
              <w:spacing w:before="140" w:after="140"/>
              <w:ind w:left="454"/>
              <w:rPr>
                <w:bCs/>
                <w:szCs w:val="18"/>
              </w:rPr>
            </w:pPr>
            <w:r w:rsidRPr="0086101B">
              <w:rPr>
                <w:bCs/>
                <w:szCs w:val="18"/>
              </w:rPr>
              <w:t>2 / Annexe n° 1 à l'acte d'engagement « attestation compagnie d'assurance »</w:t>
            </w:r>
          </w:p>
        </w:tc>
      </w:tr>
      <w:tr w:rsidR="00392D30" w:rsidRPr="00372C8D" w14:paraId="6CDBB3B2" w14:textId="77777777" w:rsidTr="009C6E47">
        <w:tc>
          <w:tcPr>
            <w:tcW w:w="9072" w:type="dxa"/>
          </w:tcPr>
          <w:p w14:paraId="67C788E5" w14:textId="77777777" w:rsidR="00392D30" w:rsidRPr="0086101B" w:rsidRDefault="00392D30"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392D30" w:rsidRPr="00372C8D" w14:paraId="14AC3EA3" w14:textId="77777777" w:rsidTr="009C6E47">
        <w:tc>
          <w:tcPr>
            <w:tcW w:w="9072" w:type="dxa"/>
          </w:tcPr>
          <w:p w14:paraId="4389B331" w14:textId="77777777" w:rsidR="00392D30" w:rsidRPr="0086101B" w:rsidRDefault="00392D30"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392D30" w:rsidRPr="00372C8D" w14:paraId="233B30E5" w14:textId="77777777" w:rsidTr="009C6E47">
        <w:tc>
          <w:tcPr>
            <w:tcW w:w="9072" w:type="dxa"/>
          </w:tcPr>
          <w:p w14:paraId="2EEBB2E8" w14:textId="77777777" w:rsidR="00392D30" w:rsidRPr="0086101B" w:rsidRDefault="00392D30"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392D30" w:rsidRPr="00372C8D" w14:paraId="247BD61C" w14:textId="77777777" w:rsidTr="009C6E47">
        <w:tc>
          <w:tcPr>
            <w:tcW w:w="9072" w:type="dxa"/>
          </w:tcPr>
          <w:p w14:paraId="30CF8707" w14:textId="77777777" w:rsidR="00392D30" w:rsidRPr="0086101B" w:rsidRDefault="00392D30"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8"/>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06F262FF" w14:textId="77777777" w:rsidR="00C97E1C" w:rsidRPr="00211941" w:rsidRDefault="00C97E1C" w:rsidP="00BD6450">
      <w:pPr>
        <w:pStyle w:val="Corpsdetexte3"/>
        <w:keepLines/>
        <w:rPr>
          <w:sz w:val="22"/>
          <w:szCs w:val="18"/>
        </w:rPr>
      </w:pPr>
    </w:p>
    <w:p w14:paraId="1744F9A1" w14:textId="77777777" w:rsidR="0098167A" w:rsidRDefault="0098167A" w:rsidP="00BD6450">
      <w:pPr>
        <w:pStyle w:val="Corpsdetexte3"/>
        <w:keepLines/>
        <w:sectPr w:rsidR="0098167A" w:rsidSect="005E24E2">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0726A604" w14:textId="77777777" w:rsidR="00A2149C" w:rsidRPr="00270B2C" w:rsidRDefault="00A2149C" w:rsidP="00A2149C">
      <w:pPr>
        <w:pStyle w:val="05-TitreAnnexes"/>
        <w:keepLines/>
        <w:shd w:val="clear" w:color="auto" w:fill="436E91"/>
        <w:rPr>
          <w:u w:val="single"/>
        </w:rPr>
      </w:pPr>
      <w:r>
        <w:lastRenderedPageBreak/>
        <w:t>Annexe n° 2 à l’acte d’engagement</w:t>
      </w:r>
      <w:r>
        <w:br/>
        <w:t>Observations - amendements</w:t>
      </w:r>
    </w:p>
    <w:p w14:paraId="70BB9934" w14:textId="77777777" w:rsidR="00A2149C" w:rsidRDefault="00A2149C" w:rsidP="00A2149C">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67F1511B" w14:textId="77777777" w:rsidR="00A2149C" w:rsidRDefault="00A2149C" w:rsidP="00A2149C">
      <w:pPr>
        <w:keepLines/>
        <w:widowControl w:val="0"/>
        <w:numPr>
          <w:ilvl w:val="12"/>
          <w:numId w:val="0"/>
        </w:numPr>
        <w:spacing w:before="240"/>
        <w:jc w:val="both"/>
        <w:rPr>
          <w:rFonts w:cs="Arial"/>
          <w:szCs w:val="22"/>
        </w:rPr>
      </w:pPr>
    </w:p>
    <w:p w14:paraId="2FC16455" w14:textId="77777777" w:rsidR="00A2149C" w:rsidRDefault="00A2149C" w:rsidP="00A2149C">
      <w:pPr>
        <w:keepLines/>
        <w:widowControl w:val="0"/>
        <w:numPr>
          <w:ilvl w:val="12"/>
          <w:numId w:val="0"/>
        </w:numPr>
        <w:spacing w:before="240"/>
        <w:jc w:val="both"/>
        <w:rPr>
          <w:rFonts w:cs="Arial"/>
          <w:szCs w:val="22"/>
        </w:rPr>
      </w:pPr>
    </w:p>
    <w:p w14:paraId="2932DD75" w14:textId="77777777" w:rsidR="00A2149C" w:rsidRDefault="00A2149C" w:rsidP="00A2149C">
      <w:pPr>
        <w:keepLines/>
        <w:widowControl w:val="0"/>
        <w:numPr>
          <w:ilvl w:val="12"/>
          <w:numId w:val="0"/>
        </w:numPr>
        <w:spacing w:before="240"/>
        <w:jc w:val="both"/>
        <w:rPr>
          <w:rFonts w:cs="Arial"/>
          <w:szCs w:val="22"/>
        </w:rPr>
      </w:pPr>
    </w:p>
    <w:p w14:paraId="1F669D69" w14:textId="77777777" w:rsidR="00A2149C" w:rsidRDefault="00A2149C" w:rsidP="00A2149C">
      <w:pPr>
        <w:keepLines/>
        <w:widowControl w:val="0"/>
        <w:numPr>
          <w:ilvl w:val="12"/>
          <w:numId w:val="0"/>
        </w:numPr>
        <w:spacing w:before="240"/>
        <w:jc w:val="both"/>
        <w:rPr>
          <w:rFonts w:cs="Arial"/>
          <w:szCs w:val="22"/>
        </w:rPr>
      </w:pPr>
    </w:p>
    <w:p w14:paraId="3EB178B2" w14:textId="77777777" w:rsidR="00A2149C" w:rsidRDefault="00A2149C" w:rsidP="00A2149C">
      <w:pPr>
        <w:keepLines/>
        <w:widowControl w:val="0"/>
        <w:numPr>
          <w:ilvl w:val="12"/>
          <w:numId w:val="0"/>
        </w:numPr>
        <w:spacing w:before="240"/>
        <w:jc w:val="both"/>
        <w:rPr>
          <w:rFonts w:cs="Arial"/>
          <w:szCs w:val="22"/>
        </w:rPr>
      </w:pPr>
    </w:p>
    <w:p w14:paraId="39701D4E" w14:textId="77777777" w:rsidR="00A2149C" w:rsidRDefault="00A2149C" w:rsidP="00A2149C">
      <w:pPr>
        <w:keepLines/>
        <w:widowControl w:val="0"/>
        <w:numPr>
          <w:ilvl w:val="12"/>
          <w:numId w:val="0"/>
        </w:numPr>
        <w:spacing w:before="240"/>
        <w:jc w:val="both"/>
        <w:rPr>
          <w:rFonts w:cs="Arial"/>
          <w:szCs w:val="22"/>
        </w:rPr>
      </w:pPr>
    </w:p>
    <w:p w14:paraId="1D210E9B" w14:textId="77777777" w:rsidR="00A2149C" w:rsidRDefault="00A2149C" w:rsidP="00A2149C">
      <w:pPr>
        <w:keepLines/>
        <w:widowControl w:val="0"/>
        <w:numPr>
          <w:ilvl w:val="12"/>
          <w:numId w:val="0"/>
        </w:numPr>
        <w:spacing w:before="240"/>
        <w:jc w:val="both"/>
        <w:rPr>
          <w:rFonts w:cs="Arial"/>
          <w:szCs w:val="22"/>
        </w:rPr>
      </w:pPr>
    </w:p>
    <w:p w14:paraId="183A1EE9" w14:textId="77777777" w:rsidR="00A2149C" w:rsidRDefault="00A2149C" w:rsidP="00A2149C">
      <w:pPr>
        <w:keepLines/>
        <w:widowControl w:val="0"/>
        <w:numPr>
          <w:ilvl w:val="12"/>
          <w:numId w:val="0"/>
        </w:numPr>
        <w:spacing w:before="240"/>
        <w:jc w:val="both"/>
        <w:rPr>
          <w:rFonts w:cs="Arial"/>
          <w:szCs w:val="22"/>
        </w:rPr>
      </w:pPr>
    </w:p>
    <w:p w14:paraId="08C098E1" w14:textId="77777777" w:rsidR="00A2149C" w:rsidRDefault="00A2149C" w:rsidP="00A2149C">
      <w:pPr>
        <w:keepLines/>
        <w:widowControl w:val="0"/>
        <w:numPr>
          <w:ilvl w:val="12"/>
          <w:numId w:val="0"/>
        </w:numPr>
        <w:spacing w:before="240"/>
        <w:jc w:val="both"/>
        <w:rPr>
          <w:rFonts w:cs="Arial"/>
          <w:szCs w:val="22"/>
        </w:rPr>
      </w:pPr>
    </w:p>
    <w:p w14:paraId="5FB5A71C" w14:textId="77777777" w:rsidR="00A2149C" w:rsidRDefault="00A2149C" w:rsidP="00A2149C">
      <w:pPr>
        <w:keepLines/>
        <w:widowControl w:val="0"/>
        <w:numPr>
          <w:ilvl w:val="12"/>
          <w:numId w:val="0"/>
        </w:numPr>
        <w:spacing w:before="240"/>
        <w:jc w:val="both"/>
        <w:rPr>
          <w:rFonts w:cs="Arial"/>
          <w:szCs w:val="22"/>
        </w:rPr>
      </w:pPr>
    </w:p>
    <w:p w14:paraId="56D8BFED" w14:textId="77777777" w:rsidR="00A2149C" w:rsidRDefault="00A2149C" w:rsidP="00A2149C">
      <w:pPr>
        <w:keepLines/>
        <w:widowControl w:val="0"/>
        <w:numPr>
          <w:ilvl w:val="12"/>
          <w:numId w:val="0"/>
        </w:numPr>
        <w:spacing w:before="240"/>
        <w:jc w:val="both"/>
        <w:rPr>
          <w:rFonts w:cs="Arial"/>
          <w:szCs w:val="22"/>
        </w:rPr>
      </w:pPr>
    </w:p>
    <w:p w14:paraId="5447D05F" w14:textId="77777777" w:rsidR="00A2149C" w:rsidRDefault="00A2149C" w:rsidP="00A2149C">
      <w:pPr>
        <w:keepLines/>
        <w:widowControl w:val="0"/>
        <w:numPr>
          <w:ilvl w:val="12"/>
          <w:numId w:val="0"/>
        </w:numPr>
        <w:spacing w:before="240"/>
        <w:jc w:val="both"/>
        <w:rPr>
          <w:rFonts w:cs="Arial"/>
          <w:szCs w:val="22"/>
        </w:rPr>
      </w:pPr>
    </w:p>
    <w:p w14:paraId="6211AE37" w14:textId="77777777" w:rsidR="00A2149C" w:rsidRDefault="00A2149C" w:rsidP="00A2149C">
      <w:pPr>
        <w:keepLines/>
        <w:widowControl w:val="0"/>
        <w:numPr>
          <w:ilvl w:val="12"/>
          <w:numId w:val="0"/>
        </w:numPr>
        <w:spacing w:before="240"/>
        <w:jc w:val="both"/>
        <w:rPr>
          <w:rFonts w:cs="Arial"/>
          <w:szCs w:val="22"/>
        </w:rPr>
      </w:pPr>
    </w:p>
    <w:p w14:paraId="5B556EC9" w14:textId="77777777" w:rsidR="00A2149C" w:rsidRDefault="00A2149C" w:rsidP="00A2149C">
      <w:pPr>
        <w:keepLines/>
        <w:widowControl w:val="0"/>
        <w:numPr>
          <w:ilvl w:val="12"/>
          <w:numId w:val="0"/>
        </w:numPr>
        <w:spacing w:before="240"/>
        <w:jc w:val="both"/>
        <w:rPr>
          <w:rFonts w:cs="Arial"/>
          <w:szCs w:val="22"/>
        </w:rPr>
      </w:pPr>
    </w:p>
    <w:p w14:paraId="77880A0E" w14:textId="77777777" w:rsidR="00A2149C" w:rsidRDefault="00A2149C" w:rsidP="00A2149C">
      <w:pPr>
        <w:keepLines/>
        <w:widowControl w:val="0"/>
        <w:numPr>
          <w:ilvl w:val="12"/>
          <w:numId w:val="0"/>
        </w:numPr>
        <w:spacing w:before="240"/>
        <w:jc w:val="both"/>
        <w:rPr>
          <w:rFonts w:cs="Arial"/>
          <w:szCs w:val="22"/>
        </w:rPr>
      </w:pPr>
    </w:p>
    <w:p w14:paraId="38F6B0A6" w14:textId="77777777" w:rsidR="00A2149C" w:rsidRDefault="00A2149C" w:rsidP="00A2149C">
      <w:pPr>
        <w:keepLines/>
        <w:widowControl w:val="0"/>
        <w:numPr>
          <w:ilvl w:val="12"/>
          <w:numId w:val="0"/>
        </w:numPr>
        <w:spacing w:before="240"/>
        <w:jc w:val="both"/>
        <w:rPr>
          <w:rFonts w:cs="Arial"/>
          <w:szCs w:val="22"/>
        </w:rPr>
      </w:pPr>
    </w:p>
    <w:p w14:paraId="6AE3A9FE" w14:textId="77777777" w:rsidR="00A2149C" w:rsidRDefault="00A2149C" w:rsidP="00A2149C">
      <w:pPr>
        <w:keepLines/>
        <w:widowControl w:val="0"/>
        <w:numPr>
          <w:ilvl w:val="12"/>
          <w:numId w:val="0"/>
        </w:numPr>
        <w:spacing w:before="240"/>
        <w:jc w:val="both"/>
        <w:rPr>
          <w:rFonts w:cs="Arial"/>
          <w:szCs w:val="22"/>
        </w:rPr>
      </w:pPr>
    </w:p>
    <w:p w14:paraId="3AFD5F5F" w14:textId="77777777" w:rsidR="00A2149C" w:rsidRDefault="00A2149C" w:rsidP="00A2149C">
      <w:pPr>
        <w:keepLines/>
        <w:widowControl w:val="0"/>
        <w:numPr>
          <w:ilvl w:val="12"/>
          <w:numId w:val="0"/>
        </w:numPr>
        <w:spacing w:before="240"/>
        <w:jc w:val="both"/>
        <w:rPr>
          <w:rFonts w:cs="Arial"/>
          <w:szCs w:val="22"/>
        </w:rPr>
      </w:pPr>
    </w:p>
    <w:p w14:paraId="2540A125" w14:textId="77777777" w:rsidR="00A2149C" w:rsidRDefault="00A2149C" w:rsidP="00A2149C">
      <w:pPr>
        <w:keepLines/>
        <w:widowControl w:val="0"/>
        <w:numPr>
          <w:ilvl w:val="12"/>
          <w:numId w:val="0"/>
        </w:numPr>
        <w:spacing w:before="240"/>
        <w:jc w:val="both"/>
        <w:rPr>
          <w:rFonts w:cs="Arial"/>
          <w:szCs w:val="22"/>
        </w:rPr>
      </w:pPr>
    </w:p>
    <w:p w14:paraId="3B72D5EB" w14:textId="77777777" w:rsidR="00A2149C" w:rsidRDefault="00A2149C" w:rsidP="00A2149C">
      <w:pPr>
        <w:keepLines/>
        <w:widowControl w:val="0"/>
        <w:numPr>
          <w:ilvl w:val="12"/>
          <w:numId w:val="0"/>
        </w:numPr>
        <w:spacing w:before="240"/>
        <w:jc w:val="both"/>
        <w:rPr>
          <w:rFonts w:cs="Arial"/>
          <w:szCs w:val="22"/>
        </w:rPr>
      </w:pPr>
    </w:p>
    <w:p w14:paraId="3F856B2B" w14:textId="77777777" w:rsidR="00A2149C" w:rsidRPr="00E127DE" w:rsidRDefault="00A2149C" w:rsidP="00A2149C">
      <w:pPr>
        <w:keepLines/>
        <w:widowControl w:val="0"/>
        <w:numPr>
          <w:ilvl w:val="12"/>
          <w:numId w:val="0"/>
        </w:numPr>
        <w:spacing w:before="240"/>
        <w:jc w:val="both"/>
        <w:rPr>
          <w:szCs w:val="22"/>
        </w:rPr>
      </w:pPr>
    </w:p>
    <w:p w14:paraId="7C6D1F71" w14:textId="77777777" w:rsidR="00A2149C" w:rsidRPr="00211941" w:rsidRDefault="00A2149C" w:rsidP="00A2149C">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015C358E" w14:textId="77777777" w:rsidR="00A2149C" w:rsidRPr="00211941" w:rsidRDefault="00A2149C" w:rsidP="00A2149C">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4F15ED7F" w:rsidR="00C97E1C" w:rsidRDefault="00C97E1C" w:rsidP="00BD6450">
      <w:pPr>
        <w:pStyle w:val="Corpsdetexte3"/>
        <w:keepLines/>
        <w:sectPr w:rsidR="00C97E1C" w:rsidSect="0098167A">
          <w:footerReference w:type="default" r:id="rId11"/>
          <w:footnotePr>
            <w:numRestart w:val="eachSect"/>
          </w:footnotePr>
          <w:pgSz w:w="11907" w:h="16840" w:code="9"/>
          <w:pgMar w:top="1134" w:right="1418" w:bottom="1418" w:left="1418" w:header="720" w:footer="567" w:gutter="0"/>
          <w:pgNumType w:start="1"/>
          <w:cols w:space="720"/>
          <w:docGrid w:linePitch="299"/>
        </w:sectPr>
      </w:pPr>
    </w:p>
    <w:p w14:paraId="3F02698C" w14:textId="40A5AC80" w:rsidR="0041621F" w:rsidRDefault="0041621F" w:rsidP="0041621F">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A2149C">
        <w:rPr>
          <w:b/>
          <w:color w:val="FFFFFF"/>
          <w:sz w:val="32"/>
          <w:szCs w:val="32"/>
        </w:rPr>
        <w:t>3</w:t>
      </w:r>
      <w:r>
        <w:rPr>
          <w:b/>
          <w:color w:val="FFFFFF"/>
          <w:sz w:val="32"/>
          <w:szCs w:val="32"/>
        </w:rPr>
        <w:t xml:space="preserve"> à l’acte d’engagement - Convention de gestion </w:t>
      </w:r>
    </w:p>
    <w:p w14:paraId="48909D52" w14:textId="77777777" w:rsidR="005D34F6" w:rsidRPr="0083221B" w:rsidRDefault="005D34F6" w:rsidP="00A37365">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2688"/>
        <w:gridCol w:w="33"/>
        <w:gridCol w:w="109"/>
        <w:gridCol w:w="2613"/>
        <w:gridCol w:w="744"/>
      </w:tblGrid>
      <w:tr w:rsidR="002F0C52" w14:paraId="52D740AB" w14:textId="77777777" w:rsidTr="002F0C52">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E423B70" w14:textId="77777777" w:rsidR="002F0C52" w:rsidRDefault="002F0C5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DEF1AD1"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8E4A9AE"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74E4550"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0C5E461"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F0C52" w14:paraId="51C6168B" w14:textId="77777777" w:rsidTr="002F0C52">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6D8BB63" w14:textId="77777777" w:rsidR="002F0C52" w:rsidRDefault="002F0C52">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3998194"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30D08F3" w14:textId="77777777" w:rsidR="002F0C52" w:rsidRDefault="002F0C5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1D0141"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F0C52" w14:paraId="41B833BD" w14:textId="77777777" w:rsidTr="002F0C52">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75BBD1F" w14:textId="77777777" w:rsidR="002F0C52" w:rsidRDefault="002F0C5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57313F2"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AD101E8"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42F6B2"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6FF0D90"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4B3A6854" w14:textId="77777777" w:rsidTr="008E6D9C">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2D419B9C" w14:textId="77777777" w:rsidR="008E6D9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48FB859D" w14:textId="5C6C72CC"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4"/>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948B96B" w14:textId="477CF45F" w:rsidR="008E6D9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15FDF8B1" w14:textId="1FB7A872"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7836C064" w14:textId="77777777" w:rsidTr="002F0C52">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2A5BF1D" w14:textId="77777777" w:rsidR="008E6D9C" w:rsidRDefault="008E6D9C" w:rsidP="008E6D9C">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BA19320" w14:textId="77777777"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096196D"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95A4C87"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22951F51" w14:textId="77777777" w:rsidTr="00EE28B1">
        <w:tc>
          <w:tcPr>
            <w:tcW w:w="739" w:type="dxa"/>
            <w:vMerge w:val="restart"/>
            <w:shd w:val="clear" w:color="auto" w:fill="436E91" w:themeFill="accent1"/>
            <w:textDirection w:val="btLr"/>
            <w:vAlign w:val="center"/>
          </w:tcPr>
          <w:p w14:paraId="0E0F981F" w14:textId="77777777" w:rsidR="008E6D9C" w:rsidRPr="00874B02" w:rsidRDefault="008E6D9C" w:rsidP="008E6D9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Gestion de sinistres</w:t>
            </w:r>
          </w:p>
        </w:tc>
        <w:tc>
          <w:tcPr>
            <w:tcW w:w="7048" w:type="dxa"/>
            <w:tcBorders>
              <w:bottom w:val="dotted" w:sz="12" w:space="0" w:color="A2C037" w:themeColor="accent6"/>
            </w:tcBorders>
            <w:vAlign w:val="center"/>
          </w:tcPr>
          <w:p w14:paraId="074B9AC8"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Le candidat propose un numéro de téléphone dédié à la gestion des sinistres (droit applicable, démarches à mettre en œuvre, etc.)</w:t>
            </w:r>
          </w:p>
        </w:tc>
        <w:tc>
          <w:tcPr>
            <w:tcW w:w="2830" w:type="dxa"/>
            <w:gridSpan w:val="3"/>
            <w:tcBorders>
              <w:bottom w:val="dotted" w:sz="12" w:space="0" w:color="A2C037" w:themeColor="accent6"/>
            </w:tcBorders>
            <w:vAlign w:val="center"/>
          </w:tcPr>
          <w:p w14:paraId="7A7DA30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40E3279E"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6573B28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702D5319" w14:textId="77777777" w:rsidTr="00EE28B1">
        <w:tc>
          <w:tcPr>
            <w:tcW w:w="739" w:type="dxa"/>
            <w:vMerge/>
            <w:shd w:val="clear" w:color="auto" w:fill="436E91" w:themeFill="accent1"/>
            <w:vAlign w:val="center"/>
          </w:tcPr>
          <w:p w14:paraId="4DDF2F55"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06279F9B"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C</w:t>
            </w:r>
            <w:r w:rsidRPr="00787736">
              <w:rPr>
                <w:rFonts w:asciiTheme="minorHAnsi" w:hAnsiTheme="minorHAnsi" w:cstheme="minorHAnsi"/>
                <w:spacing w:val="-4"/>
                <w:sz w:val="20"/>
              </w:rPr>
              <w:t>e numéro est joignable 24 h sur 24 et 7 jours sur 7</w:t>
            </w:r>
            <w:r>
              <w:rPr>
                <w:rFonts w:asciiTheme="minorHAnsi" w:hAnsiTheme="minorHAnsi" w:cstheme="minorHAnsi"/>
                <w:spacing w:val="-4"/>
                <w:sz w:val="20"/>
              </w:rPr>
              <w:t>.</w:t>
            </w:r>
          </w:p>
        </w:tc>
        <w:tc>
          <w:tcPr>
            <w:tcW w:w="2830" w:type="dxa"/>
            <w:gridSpan w:val="3"/>
            <w:tcBorders>
              <w:top w:val="dotted" w:sz="12" w:space="0" w:color="A2C037" w:themeColor="accent6"/>
            </w:tcBorders>
            <w:vAlign w:val="center"/>
          </w:tcPr>
          <w:p w14:paraId="3922BAF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tcBorders>
            <w:vAlign w:val="center"/>
          </w:tcPr>
          <w:p w14:paraId="046BCF1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6F500D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30CE76D9" w14:textId="77777777" w:rsidTr="00EE28B1">
        <w:tc>
          <w:tcPr>
            <w:tcW w:w="739" w:type="dxa"/>
            <w:vMerge/>
            <w:shd w:val="clear" w:color="auto" w:fill="436E91" w:themeFill="accent1"/>
            <w:vAlign w:val="center"/>
          </w:tcPr>
          <w:p w14:paraId="15D9EBFB"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643EC670"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 xml:space="preserve">En cas de suspicion </w:t>
            </w:r>
            <w:bookmarkStart w:id="32" w:name="_Hlk37344411"/>
            <w:r w:rsidRPr="00787736">
              <w:rPr>
                <w:rFonts w:asciiTheme="minorHAnsi" w:hAnsiTheme="minorHAnsi" w:cstheme="minorHAnsi"/>
                <w:spacing w:val="-4"/>
                <w:sz w:val="20"/>
              </w:rPr>
              <w:t>d'une atteinte aux systèmes d'informations et aux données de l'assuré (acte de malveillance numérique, acte frauduleux, etc.)</w:t>
            </w:r>
            <w:bookmarkEnd w:id="32"/>
            <w:r w:rsidRPr="00787736">
              <w:rPr>
                <w:rFonts w:asciiTheme="minorHAnsi" w:hAnsiTheme="minorHAnsi" w:cstheme="minorHAnsi"/>
                <w:spacing w:val="-4"/>
                <w:sz w:val="20"/>
              </w:rPr>
              <w:t>, le candidat assistera l’assuré dans la mise en œuvre des premières mesures visant à la bloquer ou à en limiter les conséquences</w:t>
            </w:r>
            <w:r>
              <w:rPr>
                <w:rFonts w:asciiTheme="minorHAnsi" w:hAnsiTheme="minorHAnsi" w:cstheme="minorHAnsi"/>
                <w:spacing w:val="-4"/>
                <w:sz w:val="20"/>
              </w:rPr>
              <w:t>.</w:t>
            </w:r>
          </w:p>
        </w:tc>
        <w:tc>
          <w:tcPr>
            <w:tcW w:w="2830" w:type="dxa"/>
            <w:gridSpan w:val="3"/>
            <w:tcBorders>
              <w:bottom w:val="dotted" w:sz="12" w:space="0" w:color="A2C037" w:themeColor="accent6"/>
            </w:tcBorders>
            <w:vAlign w:val="center"/>
          </w:tcPr>
          <w:p w14:paraId="574F90C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2270FC5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638CEF8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14FE0DFD" w14:textId="77777777" w:rsidTr="00EE28B1">
        <w:tc>
          <w:tcPr>
            <w:tcW w:w="739" w:type="dxa"/>
            <w:vMerge/>
            <w:shd w:val="clear" w:color="auto" w:fill="436E91" w:themeFill="accent1"/>
            <w:vAlign w:val="center"/>
          </w:tcPr>
          <w:p w14:paraId="7BB22404"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7C1CAEB3"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 xml:space="preserve">Si OUI, </w:t>
            </w:r>
            <w:r>
              <w:rPr>
                <w:rFonts w:asciiTheme="minorHAnsi" w:hAnsiTheme="minorHAnsi" w:cstheme="minorHAnsi"/>
                <w:spacing w:val="-4"/>
                <w:sz w:val="20"/>
              </w:rPr>
              <w:t xml:space="preserve">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736715F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4C2983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8558C8E"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E6D9C" w14:paraId="1C863506" w14:textId="77777777" w:rsidTr="00EE28B1">
        <w:tc>
          <w:tcPr>
            <w:tcW w:w="739" w:type="dxa"/>
            <w:vMerge/>
            <w:shd w:val="clear" w:color="auto" w:fill="436E91" w:themeFill="accent1"/>
            <w:vAlign w:val="center"/>
          </w:tcPr>
          <w:p w14:paraId="716B53B0"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3D766A4B"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single" w:sz="12" w:space="0" w:color="A2C037" w:themeColor="accent6"/>
            </w:tcBorders>
            <w:vAlign w:val="center"/>
          </w:tcPr>
          <w:p w14:paraId="02D893B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9A6BBFA"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42DB9FFC" w14:textId="77777777" w:rsidTr="00EE28B1">
        <w:tc>
          <w:tcPr>
            <w:tcW w:w="739" w:type="dxa"/>
            <w:vMerge/>
            <w:shd w:val="clear" w:color="auto" w:fill="436E91" w:themeFill="accent1"/>
            <w:vAlign w:val="center"/>
          </w:tcPr>
          <w:p w14:paraId="63ACF16F"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7CB70962"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À la suite d'une atteinte aux systèmes d'informations et aux données de l'assuré (acte de malveillance numérique, acte frauduleux, etc.), le candidat établira un premier diagnostic et assistera l’assuré dans la mise en place des mesures d'urgence.</w:t>
            </w:r>
          </w:p>
        </w:tc>
        <w:tc>
          <w:tcPr>
            <w:tcW w:w="2830" w:type="dxa"/>
            <w:gridSpan w:val="3"/>
            <w:tcBorders>
              <w:top w:val="single" w:sz="12" w:space="0" w:color="A2C037" w:themeColor="accent6"/>
              <w:bottom w:val="dotted" w:sz="12" w:space="0" w:color="A2C037" w:themeColor="accent6"/>
            </w:tcBorders>
            <w:vAlign w:val="center"/>
          </w:tcPr>
          <w:p w14:paraId="14F0018B" w14:textId="77777777" w:rsidR="008E6D9C" w:rsidRPr="00A67954"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5677FE99" w14:textId="77777777" w:rsidR="008E6D9C" w:rsidRPr="00A67954"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546F09E6" w14:textId="2198D96B"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8E6D9C" w14:paraId="499C2C15" w14:textId="77777777" w:rsidTr="00EE28B1">
        <w:tc>
          <w:tcPr>
            <w:tcW w:w="739" w:type="dxa"/>
            <w:vMerge/>
            <w:shd w:val="clear" w:color="auto" w:fill="436E91" w:themeFill="accent1"/>
            <w:vAlign w:val="center"/>
          </w:tcPr>
          <w:p w14:paraId="7E9561CE"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3D6252E"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095D2D9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6AB494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4263A6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E6D9C" w14:paraId="135A4D5C" w14:textId="77777777" w:rsidTr="00EE28B1">
        <w:tc>
          <w:tcPr>
            <w:tcW w:w="739" w:type="dxa"/>
            <w:vMerge/>
            <w:shd w:val="clear" w:color="auto" w:fill="436E91" w:themeFill="accent1"/>
            <w:vAlign w:val="center"/>
          </w:tcPr>
          <w:p w14:paraId="0753FC39"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3BFFBAF9"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Si NON, indiquer le tarif (0 point)</w:t>
            </w:r>
          </w:p>
        </w:tc>
        <w:tc>
          <w:tcPr>
            <w:tcW w:w="5443" w:type="dxa"/>
            <w:gridSpan w:val="4"/>
            <w:tcBorders>
              <w:top w:val="dotted" w:sz="12" w:space="0" w:color="A2C037" w:themeColor="accent6"/>
            </w:tcBorders>
            <w:vAlign w:val="center"/>
          </w:tcPr>
          <w:p w14:paraId="5CB4B8F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tcBorders>
            <w:shd w:val="clear" w:color="auto" w:fill="E09926" w:themeFill="accent2"/>
            <w:vAlign w:val="center"/>
          </w:tcPr>
          <w:p w14:paraId="1C2A06F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3509D11E" w14:textId="77777777" w:rsidTr="00EE28B1">
        <w:tc>
          <w:tcPr>
            <w:tcW w:w="739" w:type="dxa"/>
            <w:vMerge/>
            <w:shd w:val="clear" w:color="auto" w:fill="436E91" w:themeFill="accent1"/>
            <w:vAlign w:val="center"/>
          </w:tcPr>
          <w:p w14:paraId="0A56802B"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37F9883"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À la suite d'une atteinte aux systèmes d'informations et aux données de l'assuré (acte de malveillance numérique, acte frauduleux, etc.), le candidat assister</w:t>
            </w:r>
            <w:r>
              <w:rPr>
                <w:rFonts w:asciiTheme="minorHAnsi" w:hAnsiTheme="minorHAnsi" w:cstheme="minorHAnsi"/>
                <w:spacing w:val="-4"/>
                <w:sz w:val="20"/>
              </w:rPr>
              <w:t xml:space="preserve">a l’assuré </w:t>
            </w:r>
            <w:r w:rsidRPr="00787736">
              <w:rPr>
                <w:rFonts w:asciiTheme="minorHAnsi" w:hAnsiTheme="minorHAnsi" w:cstheme="minorHAnsi"/>
                <w:spacing w:val="-4"/>
                <w:sz w:val="20"/>
              </w:rPr>
              <w:t xml:space="preserve">dans la détermination de son origine et </w:t>
            </w:r>
            <w:r>
              <w:rPr>
                <w:rFonts w:asciiTheme="minorHAnsi" w:hAnsiTheme="minorHAnsi" w:cstheme="minorHAnsi"/>
                <w:spacing w:val="-4"/>
                <w:sz w:val="20"/>
              </w:rPr>
              <w:t>listera</w:t>
            </w:r>
            <w:r w:rsidRPr="00787736">
              <w:rPr>
                <w:rFonts w:asciiTheme="minorHAnsi" w:hAnsiTheme="minorHAnsi" w:cstheme="minorHAnsi"/>
                <w:spacing w:val="-4"/>
                <w:sz w:val="20"/>
              </w:rPr>
              <w:t xml:space="preserve"> les actions à mettre en œuvre pour éviter </w:t>
            </w:r>
            <w:r>
              <w:rPr>
                <w:rFonts w:asciiTheme="minorHAnsi" w:hAnsiTheme="minorHAnsi" w:cstheme="minorHAnsi"/>
                <w:spacing w:val="-4"/>
                <w:sz w:val="20"/>
              </w:rPr>
              <w:t xml:space="preserve">que le sinistre se reproduise. </w:t>
            </w:r>
          </w:p>
        </w:tc>
        <w:tc>
          <w:tcPr>
            <w:tcW w:w="2830" w:type="dxa"/>
            <w:gridSpan w:val="3"/>
            <w:tcBorders>
              <w:bottom w:val="dotted" w:sz="12" w:space="0" w:color="A2C037" w:themeColor="accent6"/>
            </w:tcBorders>
            <w:vAlign w:val="center"/>
          </w:tcPr>
          <w:p w14:paraId="410A977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4E6224D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262D5B07" w14:textId="33AD5B91"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51DA5435" w14:textId="77777777" w:rsidTr="00EE28B1">
        <w:tc>
          <w:tcPr>
            <w:tcW w:w="739" w:type="dxa"/>
            <w:vMerge/>
            <w:shd w:val="clear" w:color="auto" w:fill="436E91" w:themeFill="accent1"/>
            <w:vAlign w:val="center"/>
          </w:tcPr>
          <w:p w14:paraId="54A840DE"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55CD5DBD" w14:textId="77777777" w:rsidR="008E6D9C" w:rsidRPr="003E0EC3"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4291F46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7458E31C"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0D9A0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6FD538C4" w14:textId="77777777" w:rsidTr="00EE28B1">
        <w:tc>
          <w:tcPr>
            <w:tcW w:w="739" w:type="dxa"/>
            <w:vMerge/>
            <w:shd w:val="clear" w:color="auto" w:fill="436E91" w:themeFill="accent1"/>
            <w:vAlign w:val="center"/>
          </w:tcPr>
          <w:p w14:paraId="3FDD5D68"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2A5524B1" w14:textId="77777777" w:rsidR="008E6D9C" w:rsidRPr="003E0EC3"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single" w:sz="12" w:space="0" w:color="A2C037" w:themeColor="accent6"/>
            </w:tcBorders>
            <w:vAlign w:val="center"/>
          </w:tcPr>
          <w:p w14:paraId="1F6D5FD6"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2025DCC"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04ACC33A" w14:textId="77777777" w:rsidTr="00EE28B1">
        <w:tc>
          <w:tcPr>
            <w:tcW w:w="739" w:type="dxa"/>
            <w:vMerge/>
            <w:shd w:val="clear" w:color="auto" w:fill="436E91" w:themeFill="accent1"/>
            <w:vAlign w:val="center"/>
          </w:tcPr>
          <w:p w14:paraId="61EFB95A"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44A69F2A"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À la suite d'un acte de malveillance numérique ou frauduleux, le candidat propose</w:t>
            </w:r>
            <w:r>
              <w:rPr>
                <w:rFonts w:asciiTheme="minorHAnsi" w:hAnsiTheme="minorHAnsi" w:cstheme="minorHAnsi"/>
                <w:spacing w:val="-4"/>
                <w:sz w:val="20"/>
              </w:rPr>
              <w:t>ra</w:t>
            </w:r>
            <w:r w:rsidRPr="00787736">
              <w:rPr>
                <w:rFonts w:asciiTheme="minorHAnsi" w:hAnsiTheme="minorHAnsi" w:cstheme="minorHAnsi"/>
                <w:spacing w:val="-4"/>
                <w:sz w:val="20"/>
              </w:rPr>
              <w:t xml:space="preserve"> la mise en œuvre d'une stratégie de communication vis-à-vis des tiers (usagers, prestataires, etc.)</w:t>
            </w:r>
            <w:r>
              <w:rPr>
                <w:rFonts w:asciiTheme="minorHAnsi" w:hAnsiTheme="minorHAnsi" w:cstheme="minorHAnsi"/>
                <w:spacing w:val="-4"/>
                <w:sz w:val="20"/>
              </w:rPr>
              <w:t>.</w:t>
            </w:r>
          </w:p>
        </w:tc>
        <w:tc>
          <w:tcPr>
            <w:tcW w:w="2830" w:type="dxa"/>
            <w:gridSpan w:val="3"/>
            <w:tcBorders>
              <w:top w:val="single" w:sz="12" w:space="0" w:color="A2C037" w:themeColor="accent6"/>
              <w:bottom w:val="dotted" w:sz="12" w:space="0" w:color="A2C037" w:themeColor="accent6"/>
            </w:tcBorders>
            <w:vAlign w:val="center"/>
          </w:tcPr>
          <w:p w14:paraId="4734F68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55E39FC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18761267" w14:textId="303D10A0"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0596F8D8" w14:textId="77777777" w:rsidTr="00EE28B1">
        <w:tc>
          <w:tcPr>
            <w:tcW w:w="739" w:type="dxa"/>
            <w:vMerge/>
            <w:shd w:val="clear" w:color="auto" w:fill="436E91" w:themeFill="accent1"/>
            <w:vAlign w:val="center"/>
          </w:tcPr>
          <w:p w14:paraId="72CA3852"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52DFA117"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3"/>
            <w:tcBorders>
              <w:top w:val="single" w:sz="12" w:space="0" w:color="A2C037" w:themeColor="accent6"/>
              <w:bottom w:val="dotted" w:sz="12" w:space="0" w:color="A2C037" w:themeColor="accent6"/>
            </w:tcBorders>
            <w:vAlign w:val="center"/>
          </w:tcPr>
          <w:p w14:paraId="6833E09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293B2C7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5E267D0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59F88DCA" w14:textId="77777777" w:rsidTr="00EE28B1">
        <w:tc>
          <w:tcPr>
            <w:tcW w:w="739" w:type="dxa"/>
            <w:vMerge/>
            <w:tcBorders>
              <w:bottom w:val="double" w:sz="12" w:space="0" w:color="A2C037" w:themeColor="accent6"/>
            </w:tcBorders>
            <w:shd w:val="clear" w:color="auto" w:fill="436E91" w:themeFill="accent1"/>
            <w:vAlign w:val="center"/>
          </w:tcPr>
          <w:p w14:paraId="0BD529A6"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0BAB7B1B"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i/>
                <w:spacing w:val="-4"/>
                <w:sz w:val="20"/>
              </w:rPr>
            </w:pPr>
            <w:r w:rsidRPr="003E0EC3">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double" w:sz="12" w:space="0" w:color="A2C037" w:themeColor="accent6"/>
            </w:tcBorders>
            <w:vAlign w:val="center"/>
          </w:tcPr>
          <w:p w14:paraId="4C9E7E5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7760DC8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1F2B13FB" w14:textId="77777777" w:rsidTr="00EE28B1">
        <w:tc>
          <w:tcPr>
            <w:tcW w:w="739" w:type="dxa"/>
            <w:vMerge w:val="restart"/>
            <w:tcBorders>
              <w:top w:val="double" w:sz="12" w:space="0" w:color="A2C037" w:themeColor="accent6"/>
            </w:tcBorders>
            <w:shd w:val="clear" w:color="auto" w:fill="436E91" w:themeFill="accent1"/>
            <w:textDirection w:val="btLr"/>
            <w:vAlign w:val="center"/>
          </w:tcPr>
          <w:p w14:paraId="2F64767F" w14:textId="77777777" w:rsidR="008E6D9C" w:rsidRPr="00874B02" w:rsidRDefault="008E6D9C" w:rsidP="008E6D9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Prévention</w:t>
            </w:r>
          </w:p>
        </w:tc>
        <w:tc>
          <w:tcPr>
            <w:tcW w:w="7048" w:type="dxa"/>
            <w:tcBorders>
              <w:top w:val="double" w:sz="12" w:space="0" w:color="A2C037" w:themeColor="accent6"/>
              <w:bottom w:val="dotted" w:sz="12" w:space="0" w:color="A2C037" w:themeColor="accent6"/>
            </w:tcBorders>
            <w:vAlign w:val="center"/>
          </w:tcPr>
          <w:p w14:paraId="3C22A022"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A2299A">
              <w:rPr>
                <w:rFonts w:asciiTheme="minorHAnsi" w:hAnsiTheme="minorHAnsi" w:cstheme="minorHAnsi"/>
                <w:spacing w:val="-4"/>
                <w:sz w:val="20"/>
              </w:rPr>
              <w:t>Le candidat propose des opérations de sensibilisation/prévention aux risques numériques</w:t>
            </w:r>
            <w:r>
              <w:rPr>
                <w:rFonts w:asciiTheme="minorHAnsi" w:hAnsiTheme="minorHAnsi" w:cstheme="minorHAnsi"/>
                <w:spacing w:val="-4"/>
                <w:sz w:val="20"/>
              </w:rPr>
              <w:t>.</w:t>
            </w:r>
          </w:p>
        </w:tc>
        <w:tc>
          <w:tcPr>
            <w:tcW w:w="2830" w:type="dxa"/>
            <w:gridSpan w:val="3"/>
            <w:tcBorders>
              <w:top w:val="double" w:sz="12" w:space="0" w:color="A2C037" w:themeColor="accent6"/>
              <w:bottom w:val="dotted" w:sz="12" w:space="0" w:color="A2C037" w:themeColor="accent6"/>
            </w:tcBorders>
            <w:vAlign w:val="center"/>
          </w:tcPr>
          <w:p w14:paraId="17660275"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uble" w:sz="12" w:space="0" w:color="A2C037" w:themeColor="accent6"/>
              <w:bottom w:val="dotted" w:sz="12" w:space="0" w:color="A2C037" w:themeColor="accent6"/>
            </w:tcBorders>
            <w:vAlign w:val="center"/>
          </w:tcPr>
          <w:p w14:paraId="3F790EA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233254F" w14:textId="3F08987B"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21555282" w14:textId="77777777" w:rsidTr="00EE28B1">
        <w:tc>
          <w:tcPr>
            <w:tcW w:w="739" w:type="dxa"/>
            <w:vMerge/>
            <w:shd w:val="clear" w:color="auto" w:fill="436E91" w:themeFill="accent1"/>
            <w:vAlign w:val="center"/>
          </w:tcPr>
          <w:p w14:paraId="52AA3436"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66A1E603"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6C01FE98"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2390F09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A6A0BD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E6D9C" w14:paraId="1D910C2F" w14:textId="77777777" w:rsidTr="00EE28B1">
        <w:tc>
          <w:tcPr>
            <w:tcW w:w="739" w:type="dxa"/>
            <w:vMerge/>
            <w:shd w:val="clear" w:color="auto" w:fill="436E91" w:themeFill="accent1"/>
            <w:vAlign w:val="center"/>
          </w:tcPr>
          <w:p w14:paraId="614B146D"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185B7337"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4"/>
            <w:tcBorders>
              <w:top w:val="dotted" w:sz="12" w:space="0" w:color="A2C037" w:themeColor="accent6"/>
            </w:tcBorders>
            <w:vAlign w:val="center"/>
          </w:tcPr>
          <w:p w14:paraId="075FC1C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tcBorders>
            <w:shd w:val="clear" w:color="auto" w:fill="E09926" w:themeFill="accent2"/>
            <w:vAlign w:val="center"/>
          </w:tcPr>
          <w:p w14:paraId="7F98A22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8E6D9C" w14:paraId="35F30FD8" w14:textId="77777777" w:rsidTr="00EE28B1">
        <w:trPr>
          <w:trHeight w:val="538"/>
        </w:trPr>
        <w:tc>
          <w:tcPr>
            <w:tcW w:w="739" w:type="dxa"/>
            <w:vMerge/>
            <w:shd w:val="clear" w:color="auto" w:fill="436E91" w:themeFill="accent1"/>
            <w:textDirection w:val="btLr"/>
            <w:vAlign w:val="center"/>
          </w:tcPr>
          <w:p w14:paraId="608D171A"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1FBC2AD9"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i/>
                <w:spacing w:val="-4"/>
                <w:sz w:val="20"/>
              </w:rPr>
            </w:pPr>
            <w:r w:rsidRPr="00A2299A">
              <w:rPr>
                <w:rFonts w:asciiTheme="minorHAnsi" w:hAnsiTheme="minorHAnsi" w:cstheme="minorHAnsi"/>
                <w:spacing w:val="-4"/>
                <w:sz w:val="20"/>
              </w:rPr>
              <w:t>Le candidat propose un audit des risques numériques de l'assuré avec remise d'un rapport détaillé proposant une cartographie des risques et les actions éventuelles à mettre en œuvre</w:t>
            </w:r>
            <w:r>
              <w:rPr>
                <w:rFonts w:asciiTheme="minorHAnsi" w:hAnsiTheme="minorHAnsi" w:cstheme="minorHAnsi"/>
                <w:spacing w:val="-4"/>
                <w:sz w:val="20"/>
              </w:rPr>
              <w:t>.</w:t>
            </w:r>
          </w:p>
        </w:tc>
        <w:tc>
          <w:tcPr>
            <w:tcW w:w="2721" w:type="dxa"/>
            <w:gridSpan w:val="2"/>
            <w:tcBorders>
              <w:bottom w:val="dotted" w:sz="12" w:space="0" w:color="A2C037" w:themeColor="accent6"/>
            </w:tcBorders>
            <w:vAlign w:val="center"/>
          </w:tcPr>
          <w:p w14:paraId="10C4779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2" w:type="dxa"/>
            <w:gridSpan w:val="2"/>
            <w:tcBorders>
              <w:bottom w:val="dotted" w:sz="12" w:space="0" w:color="A2C037" w:themeColor="accent6"/>
            </w:tcBorders>
            <w:vAlign w:val="center"/>
          </w:tcPr>
          <w:p w14:paraId="5C2D7F0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86F03D6" w14:textId="13DA726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0F693423" w14:textId="77777777" w:rsidTr="00EE28B1">
        <w:trPr>
          <w:trHeight w:val="50"/>
        </w:trPr>
        <w:tc>
          <w:tcPr>
            <w:tcW w:w="739" w:type="dxa"/>
            <w:vMerge/>
            <w:shd w:val="clear" w:color="auto" w:fill="436E91" w:themeFill="accent1"/>
            <w:textDirection w:val="btLr"/>
            <w:vAlign w:val="center"/>
          </w:tcPr>
          <w:p w14:paraId="48B3A8E9"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2F63CB83" w14:textId="77777777" w:rsidR="008E6D9C" w:rsidRPr="00A2299A"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721" w:type="dxa"/>
            <w:gridSpan w:val="2"/>
            <w:tcBorders>
              <w:top w:val="dotted" w:sz="12" w:space="0" w:color="A2C037" w:themeColor="accent6"/>
              <w:bottom w:val="dotted" w:sz="12" w:space="0" w:color="A2C037" w:themeColor="accent6"/>
            </w:tcBorders>
            <w:vAlign w:val="center"/>
          </w:tcPr>
          <w:p w14:paraId="2283246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2" w:type="dxa"/>
            <w:gridSpan w:val="2"/>
            <w:tcBorders>
              <w:top w:val="dotted" w:sz="12" w:space="0" w:color="A2C037" w:themeColor="accent6"/>
              <w:bottom w:val="dotted" w:sz="12" w:space="0" w:color="A2C037" w:themeColor="accent6"/>
            </w:tcBorders>
            <w:vAlign w:val="center"/>
          </w:tcPr>
          <w:p w14:paraId="1C1845A8"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A35076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036D6B0C" w14:textId="77777777" w:rsidTr="00EE28B1">
        <w:trPr>
          <w:trHeight w:val="280"/>
        </w:trPr>
        <w:tc>
          <w:tcPr>
            <w:tcW w:w="739" w:type="dxa"/>
            <w:vMerge/>
            <w:shd w:val="clear" w:color="auto" w:fill="436E91" w:themeFill="accent1"/>
            <w:textDirection w:val="btLr"/>
            <w:vAlign w:val="center"/>
          </w:tcPr>
          <w:p w14:paraId="5201EE04"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2F14FE59" w14:textId="77777777"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single" w:sz="12" w:space="0" w:color="A2C037" w:themeColor="accent6"/>
            </w:tcBorders>
            <w:vAlign w:val="center"/>
          </w:tcPr>
          <w:p w14:paraId="536E6F94"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EBB530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17B0589E" w14:textId="77777777" w:rsidR="005D34F6" w:rsidRDefault="005D34F6" w:rsidP="003C4862">
      <w:pPr>
        <w:keepLines/>
        <w:widowControl w:val="0"/>
        <w:spacing w:before="400"/>
        <w:ind w:left="284"/>
        <w:jc w:val="center"/>
        <w:rPr>
          <w:szCs w:val="22"/>
        </w:rPr>
      </w:pPr>
      <w:r>
        <w:rPr>
          <w:szCs w:val="22"/>
        </w:rPr>
        <w:t>Fait à ________________________, le ____________________</w:t>
      </w:r>
    </w:p>
    <w:p w14:paraId="0A151F90" w14:textId="5B997E88" w:rsidR="007E21DF" w:rsidRDefault="005D34F6" w:rsidP="003C4862">
      <w:pPr>
        <w:keepLines/>
        <w:widowControl w:val="0"/>
        <w:spacing w:before="260"/>
        <w:ind w:left="284"/>
        <w:jc w:val="center"/>
        <w:rPr>
          <w:szCs w:val="22"/>
        </w:rPr>
      </w:pPr>
      <w:r>
        <w:rPr>
          <w:b/>
          <w:szCs w:val="18"/>
        </w:rPr>
        <w:t>Signature du candidat</w:t>
      </w:r>
    </w:p>
    <w:sectPr w:rsidR="007E21DF" w:rsidSect="005E24E2">
      <w:footerReference w:type="default" r:id="rId12"/>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15BF3" w14:textId="77777777" w:rsidR="00E47474" w:rsidRDefault="00E47474">
      <w:r>
        <w:separator/>
      </w:r>
    </w:p>
  </w:endnote>
  <w:endnote w:type="continuationSeparator" w:id="0">
    <w:p w14:paraId="75A80589" w14:textId="77777777" w:rsidR="00E47474" w:rsidRDefault="00E47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0F2B4" w14:textId="77777777" w:rsidR="00A73EC3" w:rsidRDefault="00A73EC3">
    <w:pPr>
      <w:pStyle w:val="Pieddepage"/>
      <w:framePr w:w="576" w:wrap="auto" w:vAnchor="page" w:hAnchor="page" w:x="1" w:y="16161"/>
      <w:jc w:val="right"/>
      <w:rPr>
        <w:rStyle w:val="Numrodepage"/>
      </w:rPr>
    </w:pPr>
  </w:p>
  <w:p w14:paraId="546BA793" w14:textId="3090408F" w:rsidR="00A73EC3" w:rsidRDefault="00A73EC3" w:rsidP="005E24E2">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24CD" w14:textId="17B625DD" w:rsidR="00A73EC3" w:rsidRDefault="003E1D20">
    <w:pPr>
      <w:pStyle w:val="Pieddepage"/>
      <w:tabs>
        <w:tab w:val="clear" w:pos="4536"/>
        <w:tab w:val="clear" w:pos="9072"/>
      </w:tabs>
      <w:jc w:val="center"/>
      <w:rPr>
        <w:rFonts w:cs="Arial"/>
        <w:sz w:val="18"/>
      </w:rPr>
    </w:pPr>
    <w:bookmarkStart w:id="25" w:name="_Hlk191020668"/>
    <w:bookmarkStart w:id="26" w:name="_Hlk89240467"/>
    <w:r w:rsidRPr="0041621F">
      <w:rPr>
        <w:rFonts w:cs="Arial"/>
        <w:szCs w:val="22"/>
      </w:rPr>
      <w:t>Assurance « risques numériques »</w:t>
    </w:r>
    <w:r>
      <w:rPr>
        <w:rFonts w:cs="Arial"/>
        <w:szCs w:val="22"/>
      </w:rPr>
      <w:t xml:space="preserve"> </w:t>
    </w:r>
    <w:r>
      <w:rPr>
        <w:rFonts w:cs="Arial"/>
        <w:szCs w:val="22"/>
      </w:rPr>
      <w:br/>
    </w:r>
    <w:r w:rsidR="003C3DD9" w:rsidRPr="003C3DD9">
      <w:rPr>
        <w:rFonts w:cs="Arial"/>
        <w:szCs w:val="22"/>
      </w:rPr>
      <w:t>Acte d'engagement valant cahier des clauses administratives particulières</w:t>
    </w:r>
    <w:bookmarkEnd w:id="25"/>
    <w:r>
      <w:rPr>
        <w:rFonts w:cs="Arial"/>
        <w:szCs w:val="22"/>
      </w:rPr>
      <w:t xml:space="preserve"> </w:t>
    </w:r>
    <w:bookmarkEnd w:id="26"/>
    <w:r w:rsidR="00A73EC3">
      <w:rPr>
        <w:rFonts w:cs="Arial"/>
        <w:sz w:val="18"/>
      </w:rPr>
      <w:t xml:space="preserve">- page </w:t>
    </w:r>
    <w:r w:rsidR="00A73EC3">
      <w:rPr>
        <w:rStyle w:val="Numrodepage"/>
        <w:rFonts w:cs="Arial"/>
        <w:sz w:val="18"/>
      </w:rPr>
      <w:fldChar w:fldCharType="begin"/>
    </w:r>
    <w:r w:rsidR="00A73EC3">
      <w:rPr>
        <w:rStyle w:val="Numrodepage"/>
        <w:rFonts w:cs="Arial"/>
        <w:sz w:val="18"/>
      </w:rPr>
      <w:instrText xml:space="preserve"> PAGE </w:instrText>
    </w:r>
    <w:r w:rsidR="00A73EC3">
      <w:rPr>
        <w:rStyle w:val="Numrodepage"/>
        <w:rFonts w:cs="Arial"/>
        <w:sz w:val="18"/>
      </w:rPr>
      <w:fldChar w:fldCharType="separate"/>
    </w:r>
    <w:r w:rsidR="00A73EC3">
      <w:rPr>
        <w:rStyle w:val="Numrodepage"/>
        <w:rFonts w:cs="Arial"/>
        <w:noProof/>
        <w:sz w:val="18"/>
      </w:rPr>
      <w:t>1</w:t>
    </w:r>
    <w:r w:rsidR="00A73EC3">
      <w:rPr>
        <w:rStyle w:val="Numrodepage"/>
        <w:rFonts w:cs="Arial"/>
        <w:sz w:val="18"/>
      </w:rPr>
      <w:fldChar w:fldCharType="end"/>
    </w:r>
    <w:r w:rsidR="00A73EC3">
      <w:rPr>
        <w:rStyle w:val="Numrodepage"/>
        <w:rFonts w:cs="Arial"/>
        <w:sz w:val="18"/>
      </w:rPr>
      <w:t>/</w:t>
    </w:r>
    <w:r w:rsidR="00A73EC3">
      <w:rPr>
        <w:rStyle w:val="Numrodepage"/>
        <w:rFonts w:cs="Arial"/>
        <w:sz w:val="18"/>
      </w:rPr>
      <w:fldChar w:fldCharType="begin"/>
    </w:r>
    <w:r w:rsidR="00A73EC3">
      <w:rPr>
        <w:rStyle w:val="Numrodepage"/>
        <w:rFonts w:cs="Arial"/>
        <w:sz w:val="18"/>
      </w:rPr>
      <w:instrText xml:space="preserve"> SECTIONPAGES   \* MERGEFORMAT </w:instrText>
    </w:r>
    <w:r w:rsidR="00A73EC3">
      <w:rPr>
        <w:rStyle w:val="Numrodepage"/>
        <w:rFonts w:cs="Arial"/>
        <w:sz w:val="18"/>
      </w:rPr>
      <w:fldChar w:fldCharType="separate"/>
    </w:r>
    <w:r w:rsidR="008123E2">
      <w:rPr>
        <w:rStyle w:val="Numrodepage"/>
        <w:rFonts w:cs="Arial"/>
        <w:noProof/>
        <w:sz w:val="18"/>
      </w:rPr>
      <w:t>7</w:t>
    </w:r>
    <w:r w:rsidR="00A73EC3">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673A" w14:textId="77777777" w:rsidR="00A73EC3" w:rsidRDefault="00A73EC3">
    <w:pPr>
      <w:pStyle w:val="Pieddepage"/>
      <w:framePr w:w="576" w:wrap="around" w:vAnchor="page" w:hAnchor="page" w:x="1" w:y="16161"/>
      <w:ind w:firstLine="360"/>
      <w:jc w:val="right"/>
      <w:rPr>
        <w:rStyle w:val="Numrodepage"/>
      </w:rPr>
    </w:pPr>
  </w:p>
  <w:p w14:paraId="01B9FC2C" w14:textId="7573D30D" w:rsidR="00A73EC3" w:rsidRDefault="0098167A">
    <w:pPr>
      <w:pStyle w:val="Pieddepage"/>
      <w:jc w:val="center"/>
      <w:rPr>
        <w:sz w:val="18"/>
      </w:rPr>
    </w:pPr>
    <w:bookmarkStart w:id="29" w:name="_Hlk191020346"/>
    <w:bookmarkStart w:id="30" w:name="_Hlk191020347"/>
    <w:r w:rsidRPr="0041621F">
      <w:rPr>
        <w:rFonts w:cs="Arial"/>
        <w:szCs w:val="22"/>
      </w:rPr>
      <w:t>Assurance « risques numériques »</w:t>
    </w:r>
    <w:r>
      <w:rPr>
        <w:rFonts w:cs="Arial"/>
        <w:szCs w:val="22"/>
      </w:rPr>
      <w:br/>
    </w:r>
    <w:r w:rsidR="003C3DD9" w:rsidRPr="003C3DD9">
      <w:rPr>
        <w:rFonts w:cs="Arial"/>
        <w:szCs w:val="22"/>
      </w:rPr>
      <w:t xml:space="preserve">Annexe n° 1 à l'acte d'engagement - </w:t>
    </w:r>
    <w:r w:rsidR="003C3DD9">
      <w:rPr>
        <w:rFonts w:cs="Arial"/>
        <w:szCs w:val="22"/>
      </w:rPr>
      <w:t>A</w:t>
    </w:r>
    <w:r w:rsidR="003C3DD9" w:rsidRPr="003C3DD9">
      <w:rPr>
        <w:rFonts w:cs="Arial"/>
        <w:szCs w:val="22"/>
      </w:rPr>
      <w:t>ttestation compagnie d'assurance</w:t>
    </w:r>
    <w:r w:rsidR="003C3DD9">
      <w:rPr>
        <w:sz w:val="18"/>
      </w:rPr>
      <w:t xml:space="preserve"> </w:t>
    </w:r>
    <w:r w:rsidR="00A73EC3">
      <w:rPr>
        <w:sz w:val="18"/>
      </w:rPr>
      <w:br/>
    </w:r>
    <w:bookmarkEnd w:id="29"/>
    <w:bookmarkEnd w:id="30"/>
    <w:r w:rsidR="003063C0" w:rsidRPr="00B46207">
      <w:rPr>
        <w:rFonts w:cs="Arial"/>
        <w:szCs w:val="22"/>
      </w:rPr>
      <w:t>Groupe Hospitalier de la Haute-Saône, Etablissement support du GHT de la Haute-Saône</w:t>
    </w:r>
    <w:r w:rsidR="003063C0" w:rsidRPr="00A62D99">
      <w:rPr>
        <w:rFonts w:cs="Arial"/>
        <w:szCs w:val="22"/>
        <w:highlight w:val="green"/>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4A01F" w14:textId="77777777" w:rsidR="0098167A" w:rsidRDefault="0098167A">
    <w:pPr>
      <w:pStyle w:val="Pieddepage"/>
      <w:framePr w:w="576" w:wrap="around" w:vAnchor="page" w:hAnchor="page" w:x="1" w:y="16161"/>
      <w:ind w:firstLine="360"/>
      <w:jc w:val="right"/>
      <w:rPr>
        <w:rStyle w:val="Numrodepage"/>
      </w:rPr>
    </w:pPr>
  </w:p>
  <w:p w14:paraId="141F8434" w14:textId="486C04BF" w:rsidR="0098167A" w:rsidRDefault="0098167A">
    <w:pPr>
      <w:pStyle w:val="Pieddepage"/>
      <w:jc w:val="center"/>
      <w:rPr>
        <w:sz w:val="18"/>
      </w:rPr>
    </w:pPr>
    <w:bookmarkStart w:id="31" w:name="_Hlk191050944"/>
    <w:r w:rsidRPr="0041621F">
      <w:rPr>
        <w:rFonts w:cs="Arial"/>
        <w:szCs w:val="22"/>
      </w:rPr>
      <w:t>Assurance « risques numériques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3E1D20">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8123E2">
      <w:rPr>
        <w:noProof/>
        <w:szCs w:val="22"/>
      </w:rPr>
      <w:t>1</w:t>
    </w:r>
    <w:r w:rsidRPr="00B21893">
      <w:rPr>
        <w:szCs w:val="22"/>
      </w:rPr>
      <w:fldChar w:fldCharType="end"/>
    </w:r>
    <w:bookmarkEnd w:id="31"/>
    <w:r>
      <w:rPr>
        <w:sz w:val="18"/>
      </w:rPr>
      <w:br/>
    </w:r>
    <w:r w:rsidR="003063C0" w:rsidRPr="00B46207">
      <w:rPr>
        <w:rFonts w:cs="Arial"/>
        <w:szCs w:val="22"/>
      </w:rPr>
      <w:t>Groupe Hospitalier de la Haute-Saône, Etablissement support du GHT de la Haute-Saône</w:t>
    </w:r>
    <w:r w:rsidR="003063C0" w:rsidRPr="00A62D99">
      <w:rPr>
        <w:rFonts w:cs="Arial"/>
        <w:szCs w:val="22"/>
        <w:highlight w:val="green"/>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44265" w14:textId="77777777" w:rsidR="000329AF" w:rsidRDefault="000329AF">
    <w:pPr>
      <w:pStyle w:val="Pieddepage"/>
      <w:framePr w:w="576" w:wrap="around" w:vAnchor="page" w:hAnchor="page" w:x="1" w:y="16161"/>
      <w:ind w:firstLine="360"/>
      <w:jc w:val="right"/>
      <w:rPr>
        <w:rStyle w:val="Numrodepage"/>
      </w:rPr>
    </w:pPr>
  </w:p>
  <w:p w14:paraId="0DAD8296" w14:textId="3CF11E4C" w:rsidR="000329AF" w:rsidRDefault="0098167A" w:rsidP="000329AF">
    <w:pPr>
      <w:pStyle w:val="Pieddepage"/>
      <w:jc w:val="center"/>
    </w:pPr>
    <w:r w:rsidRPr="0041621F">
      <w:rPr>
        <w:rFonts w:cs="Arial"/>
        <w:szCs w:val="22"/>
      </w:rPr>
      <w:t xml:space="preserve">Assurance « risques numériques » </w:t>
    </w:r>
    <w:r>
      <w:rPr>
        <w:rFonts w:cs="Arial"/>
        <w:szCs w:val="22"/>
      </w:rPr>
      <w:br/>
    </w:r>
    <w:r w:rsidR="0041621F" w:rsidRPr="00A62D99">
      <w:rPr>
        <w:rFonts w:cs="Arial"/>
        <w:szCs w:val="22"/>
      </w:rPr>
      <w:t xml:space="preserve">Annexe n° </w:t>
    </w:r>
    <w:r>
      <w:rPr>
        <w:rFonts w:cs="Arial"/>
        <w:szCs w:val="22"/>
      </w:rPr>
      <w:t>3</w:t>
    </w:r>
    <w:r w:rsidR="0041621F" w:rsidRPr="00A62D99">
      <w:rPr>
        <w:rFonts w:cs="Arial"/>
        <w:szCs w:val="22"/>
      </w:rPr>
      <w:t xml:space="preserve"> à l’acte d’engagement - Convention de gestion</w:t>
    </w:r>
    <w:r>
      <w:rPr>
        <w:rFonts w:cs="Arial"/>
        <w:szCs w:val="22"/>
      </w:rPr>
      <w:t xml:space="preserve"> </w:t>
    </w:r>
    <w:r w:rsidR="0041621F" w:rsidRPr="0041621F">
      <w:rPr>
        <w:rFonts w:cs="Arial"/>
        <w:szCs w:val="22"/>
      </w:rPr>
      <w:t>- page </w:t>
    </w:r>
    <w:r w:rsidR="000329AF" w:rsidRPr="0041621F">
      <w:rPr>
        <w:szCs w:val="22"/>
      </w:rPr>
      <w:fldChar w:fldCharType="begin"/>
    </w:r>
    <w:r w:rsidR="000329AF" w:rsidRPr="0041621F">
      <w:rPr>
        <w:szCs w:val="22"/>
      </w:rPr>
      <w:instrText xml:space="preserve"> PAGE </w:instrText>
    </w:r>
    <w:r w:rsidR="000329AF" w:rsidRPr="0041621F">
      <w:rPr>
        <w:szCs w:val="22"/>
      </w:rPr>
      <w:fldChar w:fldCharType="separate"/>
    </w:r>
    <w:r w:rsidR="0041621F" w:rsidRPr="0041621F">
      <w:rPr>
        <w:szCs w:val="22"/>
      </w:rPr>
      <w:t>2</w:t>
    </w:r>
    <w:r w:rsidR="000329AF" w:rsidRPr="0041621F">
      <w:rPr>
        <w:szCs w:val="22"/>
      </w:rPr>
      <w:fldChar w:fldCharType="end"/>
    </w:r>
    <w:r w:rsidR="0041621F" w:rsidRPr="0041621F">
      <w:rPr>
        <w:szCs w:val="22"/>
      </w:rPr>
      <w:t>/</w:t>
    </w:r>
    <w:r w:rsidR="000329AF" w:rsidRPr="0041621F">
      <w:rPr>
        <w:szCs w:val="22"/>
      </w:rPr>
      <w:fldChar w:fldCharType="begin"/>
    </w:r>
    <w:r w:rsidR="000329AF" w:rsidRPr="0041621F">
      <w:rPr>
        <w:szCs w:val="22"/>
      </w:rPr>
      <w:instrText xml:space="preserve"> SECTIONPAGES   \* MERGEFORMAT </w:instrText>
    </w:r>
    <w:r w:rsidR="000329AF" w:rsidRPr="0041621F">
      <w:rPr>
        <w:szCs w:val="22"/>
      </w:rPr>
      <w:fldChar w:fldCharType="separate"/>
    </w:r>
    <w:r w:rsidR="008123E2">
      <w:rPr>
        <w:noProof/>
        <w:szCs w:val="22"/>
      </w:rPr>
      <w:t>2</w:t>
    </w:r>
    <w:r w:rsidR="000329AF" w:rsidRPr="0041621F">
      <w:rPr>
        <w:szCs w:val="22"/>
      </w:rPr>
      <w:fldChar w:fldCharType="end"/>
    </w:r>
    <w:r>
      <w:rPr>
        <w:szCs w:val="22"/>
      </w:rPr>
      <w:br/>
    </w:r>
    <w:r w:rsidR="003063C0" w:rsidRPr="00B46207">
      <w:rPr>
        <w:rFonts w:cs="Arial"/>
        <w:szCs w:val="22"/>
      </w:rPr>
      <w:t>Groupe Hospitalier de la Haute-Saône, Etablissement support du GHT de la Haute-Saône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7C8F5" w14:textId="77777777" w:rsidR="00E47474" w:rsidRDefault="00E47474">
      <w:r>
        <w:separator/>
      </w:r>
    </w:p>
  </w:footnote>
  <w:footnote w:type="continuationSeparator" w:id="0">
    <w:p w14:paraId="34D85CB0" w14:textId="77777777" w:rsidR="00E47474" w:rsidRDefault="00E474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0BA62B0"/>
    <w:multiLevelType w:val="hybridMultilevel"/>
    <w:tmpl w:val="6FF8DDDC"/>
    <w:lvl w:ilvl="0" w:tplc="5A2CCE46">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1F3A2743"/>
    <w:multiLevelType w:val="hybridMultilevel"/>
    <w:tmpl w:val="D28CE1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4" w15:restartNumberingAfterBreak="0">
    <w:nsid w:val="57594399"/>
    <w:multiLevelType w:val="hybridMultilevel"/>
    <w:tmpl w:val="1144DCA2"/>
    <w:lvl w:ilvl="0" w:tplc="632275C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8" w15:restartNumberingAfterBreak="0">
    <w:nsid w:val="798541D7"/>
    <w:multiLevelType w:val="singleLevel"/>
    <w:tmpl w:val="DD4ADFAC"/>
    <w:lvl w:ilvl="0">
      <w:start w:val="1"/>
      <w:numFmt w:val="bullet"/>
      <w:lvlText w:val="-"/>
      <w:lvlJc w:val="left"/>
      <w:pPr>
        <w:tabs>
          <w:tab w:val="num" w:pos="360"/>
        </w:tabs>
        <w:ind w:left="0" w:firstLine="0"/>
      </w:pPr>
      <w:rPr>
        <w:rFonts w:hint="default"/>
      </w:rPr>
    </w:lvl>
  </w:abstractNum>
  <w:abstractNum w:abstractNumId="19"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19"/>
  </w:num>
  <w:num w:numId="3">
    <w:abstractNumId w:val="11"/>
  </w:num>
  <w:num w:numId="4">
    <w:abstractNumId w:val="3"/>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8"/>
  </w:num>
  <w:num w:numId="9">
    <w:abstractNumId w:val="1"/>
  </w:num>
  <w:num w:numId="10">
    <w:abstractNumId w:val="5"/>
  </w:num>
  <w:num w:numId="11">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3"/>
  </w:num>
  <w:num w:numId="13">
    <w:abstractNumId w:val="9"/>
  </w:num>
  <w:num w:numId="14">
    <w:abstractNumId w:val="14"/>
  </w:num>
  <w:num w:numId="15">
    <w:abstractNumId w:val="18"/>
  </w:num>
  <w:num w:numId="16">
    <w:abstractNumId w:val="4"/>
  </w:num>
  <w:num w:numId="17">
    <w:abstractNumId w:val="17"/>
  </w:num>
  <w:num w:numId="18">
    <w:abstractNumId w:val="10"/>
  </w:num>
  <w:num w:numId="19">
    <w:abstractNumId w:val="12"/>
  </w:num>
  <w:num w:numId="20">
    <w:abstractNumId w:val="1"/>
  </w:num>
  <w:num w:numId="21">
    <w:abstractNumId w:val="1"/>
  </w:num>
  <w:num w:numId="22">
    <w:abstractNumId w:val="15"/>
  </w:num>
  <w:num w:numId="2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9940"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7E08"/>
    <w:rsid w:val="0001374F"/>
    <w:rsid w:val="00015EA1"/>
    <w:rsid w:val="00024B05"/>
    <w:rsid w:val="00024CFB"/>
    <w:rsid w:val="0002608F"/>
    <w:rsid w:val="000307AA"/>
    <w:rsid w:val="000315F4"/>
    <w:rsid w:val="000329AF"/>
    <w:rsid w:val="00037938"/>
    <w:rsid w:val="00040B8A"/>
    <w:rsid w:val="00041F5A"/>
    <w:rsid w:val="00050561"/>
    <w:rsid w:val="0005352B"/>
    <w:rsid w:val="00055926"/>
    <w:rsid w:val="0005717C"/>
    <w:rsid w:val="000576F6"/>
    <w:rsid w:val="00061859"/>
    <w:rsid w:val="00064510"/>
    <w:rsid w:val="00067B9E"/>
    <w:rsid w:val="00070200"/>
    <w:rsid w:val="000724C8"/>
    <w:rsid w:val="00073AE1"/>
    <w:rsid w:val="00077684"/>
    <w:rsid w:val="0008114C"/>
    <w:rsid w:val="00085B8F"/>
    <w:rsid w:val="000863CC"/>
    <w:rsid w:val="00091309"/>
    <w:rsid w:val="00093AA7"/>
    <w:rsid w:val="000952B0"/>
    <w:rsid w:val="00096F90"/>
    <w:rsid w:val="000A1C86"/>
    <w:rsid w:val="000A2B7D"/>
    <w:rsid w:val="000A2FE4"/>
    <w:rsid w:val="000A4647"/>
    <w:rsid w:val="000B07B1"/>
    <w:rsid w:val="000B19D3"/>
    <w:rsid w:val="000B2822"/>
    <w:rsid w:val="000B4A7F"/>
    <w:rsid w:val="000C5CA5"/>
    <w:rsid w:val="000D0B64"/>
    <w:rsid w:val="000D7427"/>
    <w:rsid w:val="000E53A8"/>
    <w:rsid w:val="000E61C4"/>
    <w:rsid w:val="000F1108"/>
    <w:rsid w:val="000F1E1A"/>
    <w:rsid w:val="000F3BBF"/>
    <w:rsid w:val="000F6898"/>
    <w:rsid w:val="000F7661"/>
    <w:rsid w:val="00103C31"/>
    <w:rsid w:val="00110EEE"/>
    <w:rsid w:val="00111380"/>
    <w:rsid w:val="001163D0"/>
    <w:rsid w:val="00117EA7"/>
    <w:rsid w:val="00120BD8"/>
    <w:rsid w:val="00125BA5"/>
    <w:rsid w:val="00133CB5"/>
    <w:rsid w:val="00154A3D"/>
    <w:rsid w:val="001550EB"/>
    <w:rsid w:val="00156069"/>
    <w:rsid w:val="001616E5"/>
    <w:rsid w:val="00161B59"/>
    <w:rsid w:val="00166BD7"/>
    <w:rsid w:val="001672F1"/>
    <w:rsid w:val="0017023E"/>
    <w:rsid w:val="00170FA1"/>
    <w:rsid w:val="001733CC"/>
    <w:rsid w:val="00175AE6"/>
    <w:rsid w:val="00181E53"/>
    <w:rsid w:val="00183A16"/>
    <w:rsid w:val="00186671"/>
    <w:rsid w:val="001910DA"/>
    <w:rsid w:val="0019462C"/>
    <w:rsid w:val="00197231"/>
    <w:rsid w:val="001A3BAB"/>
    <w:rsid w:val="001A4E48"/>
    <w:rsid w:val="001A52CA"/>
    <w:rsid w:val="001B0A89"/>
    <w:rsid w:val="001B2901"/>
    <w:rsid w:val="001B2ABD"/>
    <w:rsid w:val="001B72CC"/>
    <w:rsid w:val="001C0884"/>
    <w:rsid w:val="001C0C8D"/>
    <w:rsid w:val="001C396F"/>
    <w:rsid w:val="001C42E9"/>
    <w:rsid w:val="001D0F78"/>
    <w:rsid w:val="001D7F10"/>
    <w:rsid w:val="001F1DC2"/>
    <w:rsid w:val="001F1DE4"/>
    <w:rsid w:val="001F25B6"/>
    <w:rsid w:val="001F4BB5"/>
    <w:rsid w:val="0020491C"/>
    <w:rsid w:val="00206F37"/>
    <w:rsid w:val="00211941"/>
    <w:rsid w:val="002212AF"/>
    <w:rsid w:val="0022264E"/>
    <w:rsid w:val="00230E21"/>
    <w:rsid w:val="00240432"/>
    <w:rsid w:val="00245DFC"/>
    <w:rsid w:val="0025085E"/>
    <w:rsid w:val="0025299D"/>
    <w:rsid w:val="00252C85"/>
    <w:rsid w:val="002625A8"/>
    <w:rsid w:val="00265D9F"/>
    <w:rsid w:val="00270F32"/>
    <w:rsid w:val="002756F1"/>
    <w:rsid w:val="0028063C"/>
    <w:rsid w:val="002812FA"/>
    <w:rsid w:val="002901AC"/>
    <w:rsid w:val="00291A5A"/>
    <w:rsid w:val="00292DE3"/>
    <w:rsid w:val="0029505E"/>
    <w:rsid w:val="002A0312"/>
    <w:rsid w:val="002A144B"/>
    <w:rsid w:val="002A1739"/>
    <w:rsid w:val="002A23E2"/>
    <w:rsid w:val="002A345D"/>
    <w:rsid w:val="002C1B13"/>
    <w:rsid w:val="002C4779"/>
    <w:rsid w:val="002D0103"/>
    <w:rsid w:val="002D3D08"/>
    <w:rsid w:val="002D5AD3"/>
    <w:rsid w:val="002D6A05"/>
    <w:rsid w:val="002E3D78"/>
    <w:rsid w:val="002F0C52"/>
    <w:rsid w:val="002F4B52"/>
    <w:rsid w:val="002F77C1"/>
    <w:rsid w:val="003063C0"/>
    <w:rsid w:val="00312771"/>
    <w:rsid w:val="00314304"/>
    <w:rsid w:val="003166BE"/>
    <w:rsid w:val="0031722E"/>
    <w:rsid w:val="003213E9"/>
    <w:rsid w:val="00323A86"/>
    <w:rsid w:val="0033437E"/>
    <w:rsid w:val="00335E0A"/>
    <w:rsid w:val="00340F12"/>
    <w:rsid w:val="00341600"/>
    <w:rsid w:val="003436F9"/>
    <w:rsid w:val="0034495A"/>
    <w:rsid w:val="00346431"/>
    <w:rsid w:val="003516FC"/>
    <w:rsid w:val="0035552A"/>
    <w:rsid w:val="00360557"/>
    <w:rsid w:val="00372C8D"/>
    <w:rsid w:val="00375DE1"/>
    <w:rsid w:val="00392D30"/>
    <w:rsid w:val="003943F4"/>
    <w:rsid w:val="003976E3"/>
    <w:rsid w:val="003A0DDF"/>
    <w:rsid w:val="003A1061"/>
    <w:rsid w:val="003A15A6"/>
    <w:rsid w:val="003A725F"/>
    <w:rsid w:val="003B5D29"/>
    <w:rsid w:val="003B69F2"/>
    <w:rsid w:val="003C1632"/>
    <w:rsid w:val="003C3DD9"/>
    <w:rsid w:val="003C4862"/>
    <w:rsid w:val="003D491E"/>
    <w:rsid w:val="003D669C"/>
    <w:rsid w:val="003D770F"/>
    <w:rsid w:val="003D77D5"/>
    <w:rsid w:val="003D7C01"/>
    <w:rsid w:val="003E1D20"/>
    <w:rsid w:val="003E537D"/>
    <w:rsid w:val="003E6C96"/>
    <w:rsid w:val="003E7A0E"/>
    <w:rsid w:val="003F4768"/>
    <w:rsid w:val="00400286"/>
    <w:rsid w:val="00403ABC"/>
    <w:rsid w:val="0041211F"/>
    <w:rsid w:val="0041255F"/>
    <w:rsid w:val="00413FBE"/>
    <w:rsid w:val="00414340"/>
    <w:rsid w:val="00414CEF"/>
    <w:rsid w:val="0041621F"/>
    <w:rsid w:val="0041678C"/>
    <w:rsid w:val="004173BC"/>
    <w:rsid w:val="00417D86"/>
    <w:rsid w:val="00421011"/>
    <w:rsid w:val="00422B6F"/>
    <w:rsid w:val="00432AC0"/>
    <w:rsid w:val="00434B51"/>
    <w:rsid w:val="0044062B"/>
    <w:rsid w:val="00450619"/>
    <w:rsid w:val="00451B2E"/>
    <w:rsid w:val="0045682D"/>
    <w:rsid w:val="00457777"/>
    <w:rsid w:val="004637AB"/>
    <w:rsid w:val="00463F53"/>
    <w:rsid w:val="0046471B"/>
    <w:rsid w:val="00464DE5"/>
    <w:rsid w:val="00465058"/>
    <w:rsid w:val="004655E8"/>
    <w:rsid w:val="00475965"/>
    <w:rsid w:val="004764EC"/>
    <w:rsid w:val="00481051"/>
    <w:rsid w:val="00482032"/>
    <w:rsid w:val="004846F3"/>
    <w:rsid w:val="00484CD8"/>
    <w:rsid w:val="004853FA"/>
    <w:rsid w:val="004879C0"/>
    <w:rsid w:val="00493C32"/>
    <w:rsid w:val="004968CD"/>
    <w:rsid w:val="00496B32"/>
    <w:rsid w:val="004A1A14"/>
    <w:rsid w:val="004A414B"/>
    <w:rsid w:val="004B0D28"/>
    <w:rsid w:val="004B33AF"/>
    <w:rsid w:val="004B4068"/>
    <w:rsid w:val="004B7498"/>
    <w:rsid w:val="004B7D8F"/>
    <w:rsid w:val="004C257E"/>
    <w:rsid w:val="004C7ED4"/>
    <w:rsid w:val="004D0833"/>
    <w:rsid w:val="004D4BDE"/>
    <w:rsid w:val="004D73DF"/>
    <w:rsid w:val="004E0ABD"/>
    <w:rsid w:val="004E1F9A"/>
    <w:rsid w:val="004E23D7"/>
    <w:rsid w:val="004E2628"/>
    <w:rsid w:val="004F3938"/>
    <w:rsid w:val="00500BE1"/>
    <w:rsid w:val="00512E06"/>
    <w:rsid w:val="00523E8B"/>
    <w:rsid w:val="0053001E"/>
    <w:rsid w:val="00532A66"/>
    <w:rsid w:val="00532B57"/>
    <w:rsid w:val="005339B9"/>
    <w:rsid w:val="00540C6B"/>
    <w:rsid w:val="00542BF8"/>
    <w:rsid w:val="00542D3F"/>
    <w:rsid w:val="005572E7"/>
    <w:rsid w:val="005577D1"/>
    <w:rsid w:val="00557A63"/>
    <w:rsid w:val="00564B0F"/>
    <w:rsid w:val="00566986"/>
    <w:rsid w:val="00570600"/>
    <w:rsid w:val="005745FA"/>
    <w:rsid w:val="005747F8"/>
    <w:rsid w:val="0058439B"/>
    <w:rsid w:val="00586601"/>
    <w:rsid w:val="0059038B"/>
    <w:rsid w:val="00594AAA"/>
    <w:rsid w:val="005973F8"/>
    <w:rsid w:val="005A2834"/>
    <w:rsid w:val="005A6A11"/>
    <w:rsid w:val="005B18AA"/>
    <w:rsid w:val="005B3AE9"/>
    <w:rsid w:val="005B73BD"/>
    <w:rsid w:val="005C2436"/>
    <w:rsid w:val="005C61AD"/>
    <w:rsid w:val="005C71E9"/>
    <w:rsid w:val="005C7285"/>
    <w:rsid w:val="005D34F6"/>
    <w:rsid w:val="005D63FA"/>
    <w:rsid w:val="005D69C2"/>
    <w:rsid w:val="005D73EF"/>
    <w:rsid w:val="005E1B91"/>
    <w:rsid w:val="005E24E2"/>
    <w:rsid w:val="005E2F3D"/>
    <w:rsid w:val="005E4A39"/>
    <w:rsid w:val="005E78B2"/>
    <w:rsid w:val="005F1ECF"/>
    <w:rsid w:val="005F467C"/>
    <w:rsid w:val="005F504F"/>
    <w:rsid w:val="00603D24"/>
    <w:rsid w:val="0060769F"/>
    <w:rsid w:val="006210B4"/>
    <w:rsid w:val="00621FDD"/>
    <w:rsid w:val="0062340B"/>
    <w:rsid w:val="00626DE1"/>
    <w:rsid w:val="006302D2"/>
    <w:rsid w:val="00636686"/>
    <w:rsid w:val="006409AC"/>
    <w:rsid w:val="00640A46"/>
    <w:rsid w:val="006424E3"/>
    <w:rsid w:val="00650A96"/>
    <w:rsid w:val="0065260F"/>
    <w:rsid w:val="00652CCD"/>
    <w:rsid w:val="00653423"/>
    <w:rsid w:val="006549FD"/>
    <w:rsid w:val="006552A2"/>
    <w:rsid w:val="00656E0F"/>
    <w:rsid w:val="00670B30"/>
    <w:rsid w:val="00670D1F"/>
    <w:rsid w:val="00672084"/>
    <w:rsid w:val="006817DF"/>
    <w:rsid w:val="00683B17"/>
    <w:rsid w:val="00686574"/>
    <w:rsid w:val="00686D9F"/>
    <w:rsid w:val="00694FB8"/>
    <w:rsid w:val="006954B2"/>
    <w:rsid w:val="006A127F"/>
    <w:rsid w:val="006A4DF9"/>
    <w:rsid w:val="006A6C07"/>
    <w:rsid w:val="006B238A"/>
    <w:rsid w:val="006B3EDA"/>
    <w:rsid w:val="006B4180"/>
    <w:rsid w:val="006C2464"/>
    <w:rsid w:val="006C256E"/>
    <w:rsid w:val="006C48EE"/>
    <w:rsid w:val="006D28B5"/>
    <w:rsid w:val="006D5097"/>
    <w:rsid w:val="006D5551"/>
    <w:rsid w:val="006D5EE2"/>
    <w:rsid w:val="006D686F"/>
    <w:rsid w:val="006D7AFC"/>
    <w:rsid w:val="006E3B31"/>
    <w:rsid w:val="006E429E"/>
    <w:rsid w:val="006E4E70"/>
    <w:rsid w:val="006F0FA0"/>
    <w:rsid w:val="006F20A7"/>
    <w:rsid w:val="006F7CE4"/>
    <w:rsid w:val="00700056"/>
    <w:rsid w:val="00707CAB"/>
    <w:rsid w:val="00715D3E"/>
    <w:rsid w:val="00720D1C"/>
    <w:rsid w:val="00723F5E"/>
    <w:rsid w:val="0072638C"/>
    <w:rsid w:val="00731D1B"/>
    <w:rsid w:val="00741F33"/>
    <w:rsid w:val="007421FF"/>
    <w:rsid w:val="00747162"/>
    <w:rsid w:val="00751468"/>
    <w:rsid w:val="0075387E"/>
    <w:rsid w:val="00753FF1"/>
    <w:rsid w:val="00763B7F"/>
    <w:rsid w:val="00765D72"/>
    <w:rsid w:val="0076606B"/>
    <w:rsid w:val="00772A5E"/>
    <w:rsid w:val="007809ED"/>
    <w:rsid w:val="00783314"/>
    <w:rsid w:val="0078632E"/>
    <w:rsid w:val="007867BC"/>
    <w:rsid w:val="00793948"/>
    <w:rsid w:val="007A0D63"/>
    <w:rsid w:val="007A3EB3"/>
    <w:rsid w:val="007B51D6"/>
    <w:rsid w:val="007B7BAF"/>
    <w:rsid w:val="007C6FBC"/>
    <w:rsid w:val="007C75EF"/>
    <w:rsid w:val="007D0340"/>
    <w:rsid w:val="007D5764"/>
    <w:rsid w:val="007D68CF"/>
    <w:rsid w:val="007E21DF"/>
    <w:rsid w:val="007E303B"/>
    <w:rsid w:val="007E6206"/>
    <w:rsid w:val="007E7EEC"/>
    <w:rsid w:val="007F1599"/>
    <w:rsid w:val="008123E2"/>
    <w:rsid w:val="008150DE"/>
    <w:rsid w:val="00815FF4"/>
    <w:rsid w:val="00826C60"/>
    <w:rsid w:val="0083231D"/>
    <w:rsid w:val="00835F5F"/>
    <w:rsid w:val="00836A87"/>
    <w:rsid w:val="00836DD1"/>
    <w:rsid w:val="0084564A"/>
    <w:rsid w:val="00850822"/>
    <w:rsid w:val="0086101B"/>
    <w:rsid w:val="00865246"/>
    <w:rsid w:val="00865AE6"/>
    <w:rsid w:val="008672F6"/>
    <w:rsid w:val="008701BE"/>
    <w:rsid w:val="00871DB5"/>
    <w:rsid w:val="0088229C"/>
    <w:rsid w:val="00884F86"/>
    <w:rsid w:val="00890AD9"/>
    <w:rsid w:val="00893E9F"/>
    <w:rsid w:val="00893F96"/>
    <w:rsid w:val="008B171B"/>
    <w:rsid w:val="008B3425"/>
    <w:rsid w:val="008B37DF"/>
    <w:rsid w:val="008C0D4F"/>
    <w:rsid w:val="008C115F"/>
    <w:rsid w:val="008C1695"/>
    <w:rsid w:val="008E2D01"/>
    <w:rsid w:val="008E6B59"/>
    <w:rsid w:val="008E6D9C"/>
    <w:rsid w:val="008F5608"/>
    <w:rsid w:val="008F62CC"/>
    <w:rsid w:val="00902F78"/>
    <w:rsid w:val="009054FF"/>
    <w:rsid w:val="009110D4"/>
    <w:rsid w:val="0091371C"/>
    <w:rsid w:val="009201B0"/>
    <w:rsid w:val="00925532"/>
    <w:rsid w:val="00933208"/>
    <w:rsid w:val="00934567"/>
    <w:rsid w:val="009355CF"/>
    <w:rsid w:val="0094120D"/>
    <w:rsid w:val="009513C5"/>
    <w:rsid w:val="00970C9A"/>
    <w:rsid w:val="00975E15"/>
    <w:rsid w:val="00981412"/>
    <w:rsid w:val="0098167A"/>
    <w:rsid w:val="00981D92"/>
    <w:rsid w:val="009838F1"/>
    <w:rsid w:val="00986D45"/>
    <w:rsid w:val="00990618"/>
    <w:rsid w:val="009A22DB"/>
    <w:rsid w:val="009B191D"/>
    <w:rsid w:val="009B308F"/>
    <w:rsid w:val="009B4793"/>
    <w:rsid w:val="009C5C2C"/>
    <w:rsid w:val="009C77D1"/>
    <w:rsid w:val="009D18D3"/>
    <w:rsid w:val="009E134D"/>
    <w:rsid w:val="009F3216"/>
    <w:rsid w:val="009F5267"/>
    <w:rsid w:val="009F7F20"/>
    <w:rsid w:val="00A024C6"/>
    <w:rsid w:val="00A02CAF"/>
    <w:rsid w:val="00A03B07"/>
    <w:rsid w:val="00A05C7F"/>
    <w:rsid w:val="00A062DA"/>
    <w:rsid w:val="00A11768"/>
    <w:rsid w:val="00A14915"/>
    <w:rsid w:val="00A15283"/>
    <w:rsid w:val="00A16277"/>
    <w:rsid w:val="00A2149C"/>
    <w:rsid w:val="00A23D37"/>
    <w:rsid w:val="00A255A5"/>
    <w:rsid w:val="00A26FB9"/>
    <w:rsid w:val="00A2735D"/>
    <w:rsid w:val="00A31881"/>
    <w:rsid w:val="00A364BC"/>
    <w:rsid w:val="00A37365"/>
    <w:rsid w:val="00A41960"/>
    <w:rsid w:val="00A43056"/>
    <w:rsid w:val="00A45943"/>
    <w:rsid w:val="00A476E4"/>
    <w:rsid w:val="00A5144F"/>
    <w:rsid w:val="00A53D4B"/>
    <w:rsid w:val="00A601F0"/>
    <w:rsid w:val="00A61FA3"/>
    <w:rsid w:val="00A64D58"/>
    <w:rsid w:val="00A71986"/>
    <w:rsid w:val="00A73EC3"/>
    <w:rsid w:val="00A802C9"/>
    <w:rsid w:val="00A85905"/>
    <w:rsid w:val="00A8740A"/>
    <w:rsid w:val="00A91CE0"/>
    <w:rsid w:val="00A91E72"/>
    <w:rsid w:val="00A9433F"/>
    <w:rsid w:val="00AA4DEA"/>
    <w:rsid w:val="00AB386E"/>
    <w:rsid w:val="00AB5D86"/>
    <w:rsid w:val="00AB6556"/>
    <w:rsid w:val="00AC0AF3"/>
    <w:rsid w:val="00AC196C"/>
    <w:rsid w:val="00AC234C"/>
    <w:rsid w:val="00AD0380"/>
    <w:rsid w:val="00AD156D"/>
    <w:rsid w:val="00AD6702"/>
    <w:rsid w:val="00AE5085"/>
    <w:rsid w:val="00AE5956"/>
    <w:rsid w:val="00AF1364"/>
    <w:rsid w:val="00AF2371"/>
    <w:rsid w:val="00AF7B34"/>
    <w:rsid w:val="00B04A19"/>
    <w:rsid w:val="00B114C8"/>
    <w:rsid w:val="00B1336D"/>
    <w:rsid w:val="00B20292"/>
    <w:rsid w:val="00B22DB4"/>
    <w:rsid w:val="00B25306"/>
    <w:rsid w:val="00B302DA"/>
    <w:rsid w:val="00B32A4C"/>
    <w:rsid w:val="00B37C78"/>
    <w:rsid w:val="00B449C3"/>
    <w:rsid w:val="00B52CF7"/>
    <w:rsid w:val="00B60650"/>
    <w:rsid w:val="00B60CEB"/>
    <w:rsid w:val="00B618F8"/>
    <w:rsid w:val="00B71A5D"/>
    <w:rsid w:val="00B82D76"/>
    <w:rsid w:val="00B83C04"/>
    <w:rsid w:val="00B85994"/>
    <w:rsid w:val="00B95260"/>
    <w:rsid w:val="00BA3F32"/>
    <w:rsid w:val="00BA7532"/>
    <w:rsid w:val="00BA7FA7"/>
    <w:rsid w:val="00BB1B59"/>
    <w:rsid w:val="00BB4A0A"/>
    <w:rsid w:val="00BC113C"/>
    <w:rsid w:val="00BC1737"/>
    <w:rsid w:val="00BC2F22"/>
    <w:rsid w:val="00BC7B27"/>
    <w:rsid w:val="00BD5092"/>
    <w:rsid w:val="00BD5D4F"/>
    <w:rsid w:val="00BD6450"/>
    <w:rsid w:val="00BE1BB8"/>
    <w:rsid w:val="00BE42A0"/>
    <w:rsid w:val="00BE469C"/>
    <w:rsid w:val="00C20251"/>
    <w:rsid w:val="00C21C3E"/>
    <w:rsid w:val="00C23311"/>
    <w:rsid w:val="00C2342E"/>
    <w:rsid w:val="00C235E4"/>
    <w:rsid w:val="00C25114"/>
    <w:rsid w:val="00C272BF"/>
    <w:rsid w:val="00C27F3F"/>
    <w:rsid w:val="00C3001F"/>
    <w:rsid w:val="00C31F29"/>
    <w:rsid w:val="00C3329E"/>
    <w:rsid w:val="00C40281"/>
    <w:rsid w:val="00C41343"/>
    <w:rsid w:val="00C5441C"/>
    <w:rsid w:val="00C54EE9"/>
    <w:rsid w:val="00C560E2"/>
    <w:rsid w:val="00C57372"/>
    <w:rsid w:val="00C610A8"/>
    <w:rsid w:val="00C63353"/>
    <w:rsid w:val="00C63D0E"/>
    <w:rsid w:val="00C72794"/>
    <w:rsid w:val="00C73C52"/>
    <w:rsid w:val="00C7565C"/>
    <w:rsid w:val="00C81A09"/>
    <w:rsid w:val="00C832A6"/>
    <w:rsid w:val="00C84DAB"/>
    <w:rsid w:val="00C87E5F"/>
    <w:rsid w:val="00C95DCF"/>
    <w:rsid w:val="00C96542"/>
    <w:rsid w:val="00C96977"/>
    <w:rsid w:val="00C97242"/>
    <w:rsid w:val="00C97E1C"/>
    <w:rsid w:val="00CA036E"/>
    <w:rsid w:val="00CA2F0D"/>
    <w:rsid w:val="00CB0665"/>
    <w:rsid w:val="00CB08F9"/>
    <w:rsid w:val="00CB2773"/>
    <w:rsid w:val="00CB44C0"/>
    <w:rsid w:val="00CB7BD7"/>
    <w:rsid w:val="00CC0CAD"/>
    <w:rsid w:val="00CD2736"/>
    <w:rsid w:val="00CE1175"/>
    <w:rsid w:val="00CE4B01"/>
    <w:rsid w:val="00CF12B7"/>
    <w:rsid w:val="00D02CC7"/>
    <w:rsid w:val="00D06A2A"/>
    <w:rsid w:val="00D110F8"/>
    <w:rsid w:val="00D22361"/>
    <w:rsid w:val="00D23F74"/>
    <w:rsid w:val="00D24B73"/>
    <w:rsid w:val="00D2557F"/>
    <w:rsid w:val="00D30636"/>
    <w:rsid w:val="00D33024"/>
    <w:rsid w:val="00D34E77"/>
    <w:rsid w:val="00D42BD1"/>
    <w:rsid w:val="00D45E5A"/>
    <w:rsid w:val="00D5341D"/>
    <w:rsid w:val="00D53598"/>
    <w:rsid w:val="00D559DC"/>
    <w:rsid w:val="00D57E20"/>
    <w:rsid w:val="00D6170F"/>
    <w:rsid w:val="00D62BC8"/>
    <w:rsid w:val="00D724C5"/>
    <w:rsid w:val="00D8066C"/>
    <w:rsid w:val="00D81AA0"/>
    <w:rsid w:val="00DA3C10"/>
    <w:rsid w:val="00DA7BDB"/>
    <w:rsid w:val="00DB3345"/>
    <w:rsid w:val="00DC4697"/>
    <w:rsid w:val="00DC50FA"/>
    <w:rsid w:val="00DC6832"/>
    <w:rsid w:val="00DD75C1"/>
    <w:rsid w:val="00DE4E99"/>
    <w:rsid w:val="00DF1B14"/>
    <w:rsid w:val="00DF1B88"/>
    <w:rsid w:val="00DF4564"/>
    <w:rsid w:val="00DF67B2"/>
    <w:rsid w:val="00E05CD1"/>
    <w:rsid w:val="00E1755A"/>
    <w:rsid w:val="00E27365"/>
    <w:rsid w:val="00E42855"/>
    <w:rsid w:val="00E437E7"/>
    <w:rsid w:val="00E46671"/>
    <w:rsid w:val="00E47474"/>
    <w:rsid w:val="00E62688"/>
    <w:rsid w:val="00E63E77"/>
    <w:rsid w:val="00E645BE"/>
    <w:rsid w:val="00E67BA9"/>
    <w:rsid w:val="00E67E72"/>
    <w:rsid w:val="00E72805"/>
    <w:rsid w:val="00E72DFC"/>
    <w:rsid w:val="00E748BF"/>
    <w:rsid w:val="00E801F6"/>
    <w:rsid w:val="00E80ABB"/>
    <w:rsid w:val="00E9042B"/>
    <w:rsid w:val="00E9319B"/>
    <w:rsid w:val="00E937A3"/>
    <w:rsid w:val="00E94BEA"/>
    <w:rsid w:val="00E9547C"/>
    <w:rsid w:val="00E95EFF"/>
    <w:rsid w:val="00EA09DE"/>
    <w:rsid w:val="00EA1CE9"/>
    <w:rsid w:val="00EA2910"/>
    <w:rsid w:val="00EA4664"/>
    <w:rsid w:val="00EA7594"/>
    <w:rsid w:val="00EA7808"/>
    <w:rsid w:val="00EB0CB2"/>
    <w:rsid w:val="00EC02C7"/>
    <w:rsid w:val="00EC46CF"/>
    <w:rsid w:val="00EC5147"/>
    <w:rsid w:val="00EC6D18"/>
    <w:rsid w:val="00ED0749"/>
    <w:rsid w:val="00ED0D6E"/>
    <w:rsid w:val="00ED20E2"/>
    <w:rsid w:val="00ED7CB5"/>
    <w:rsid w:val="00EE06B9"/>
    <w:rsid w:val="00EE260A"/>
    <w:rsid w:val="00EE28B1"/>
    <w:rsid w:val="00EE34A7"/>
    <w:rsid w:val="00EE635A"/>
    <w:rsid w:val="00EF0AB0"/>
    <w:rsid w:val="00EF7E82"/>
    <w:rsid w:val="00F064F2"/>
    <w:rsid w:val="00F10116"/>
    <w:rsid w:val="00F10B25"/>
    <w:rsid w:val="00F11631"/>
    <w:rsid w:val="00F12068"/>
    <w:rsid w:val="00F13522"/>
    <w:rsid w:val="00F1431D"/>
    <w:rsid w:val="00F16FEF"/>
    <w:rsid w:val="00F17C87"/>
    <w:rsid w:val="00F20645"/>
    <w:rsid w:val="00F31959"/>
    <w:rsid w:val="00F355C9"/>
    <w:rsid w:val="00F43357"/>
    <w:rsid w:val="00F43AF8"/>
    <w:rsid w:val="00F5423B"/>
    <w:rsid w:val="00F561E2"/>
    <w:rsid w:val="00F6068A"/>
    <w:rsid w:val="00F66329"/>
    <w:rsid w:val="00F7531E"/>
    <w:rsid w:val="00F758B6"/>
    <w:rsid w:val="00F85501"/>
    <w:rsid w:val="00F927B3"/>
    <w:rsid w:val="00F9437D"/>
    <w:rsid w:val="00FA19D5"/>
    <w:rsid w:val="00FA24B6"/>
    <w:rsid w:val="00FA428B"/>
    <w:rsid w:val="00FA79F1"/>
    <w:rsid w:val="00FB0AFE"/>
    <w:rsid w:val="00FB2CC2"/>
    <w:rsid w:val="00FB4026"/>
    <w:rsid w:val="00FB60D9"/>
    <w:rsid w:val="00FC1C66"/>
    <w:rsid w:val="00FC6DF9"/>
    <w:rsid w:val="00FC7255"/>
    <w:rsid w:val="00FD13B0"/>
    <w:rsid w:val="00FD13CA"/>
    <w:rsid w:val="00FD3B97"/>
    <w:rsid w:val="00FD66EB"/>
    <w:rsid w:val="00FE0876"/>
    <w:rsid w:val="00FE21AB"/>
    <w:rsid w:val="00FE5951"/>
    <w:rsid w:val="00FF1833"/>
    <w:rsid w:val="00FF34F8"/>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2"/>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A73EC3"/>
    <w:pPr>
      <w:keepNext/>
      <w:keepLines/>
      <w:numPr>
        <w:numId w:val="18"/>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A73EC3"/>
    <w:pPr>
      <w:numPr>
        <w:numId w:val="19"/>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38255125">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77218544">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F52FC-24AF-42B6-86D7-B11E179EB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2604</Words>
  <Characters>13953</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16524</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Aurore ZOELLER</cp:lastModifiedBy>
  <cp:revision>10</cp:revision>
  <cp:lastPrinted>2020-02-03T14:28:00Z</cp:lastPrinted>
  <dcterms:created xsi:type="dcterms:W3CDTF">2025-03-14T09:00:00Z</dcterms:created>
  <dcterms:modified xsi:type="dcterms:W3CDTF">2025-07-11T07:03:00Z</dcterms:modified>
</cp:coreProperties>
</file>