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D28A185" w:rsidR="008D267A" w:rsidRPr="00CD6308" w:rsidRDefault="008C03C3" w:rsidP="007D1615">
      <w:pPr>
        <w:pStyle w:val="02Nomdulot"/>
        <w:keepLines/>
        <w:shd w:val="clear" w:color="auto" w:fill="E09926" w:themeFill="accent2"/>
        <w:spacing w:before="0" w:after="400"/>
        <w:ind w:left="57" w:right="0"/>
        <w:rPr>
          <w:rFonts w:ascii="Arial Gras" w:hAnsi="Arial Gras"/>
          <w:caps/>
          <w:sz w:val="39"/>
          <w:szCs w:val="39"/>
        </w:rPr>
      </w:pPr>
      <w:r w:rsidRPr="00CD6308">
        <w:rPr>
          <w:rFonts w:ascii="Arial Gras" w:hAnsi="Arial Gras"/>
          <w:caps/>
          <w:sz w:val="39"/>
          <w:szCs w:val="39"/>
        </w:rPr>
        <w:t xml:space="preserve">Assurance </w:t>
      </w:r>
      <w:r w:rsidRPr="00CD6308">
        <w:rPr>
          <w:rFonts w:ascii="Arial Gras" w:hAnsi="Arial Gras"/>
          <w:caps/>
          <w:sz w:val="39"/>
          <w:szCs w:val="39"/>
        </w:rPr>
        <w:br/>
      </w:r>
      <w:r w:rsidR="00BC2CA8" w:rsidRPr="00CD6308">
        <w:rPr>
          <w:rFonts w:ascii="Arial Gras" w:hAnsi="Arial Gras"/>
          <w:caps/>
          <w:sz w:val="39"/>
          <w:szCs w:val="39"/>
        </w:rPr>
        <w:t>Atteintes à l’environnement</w:t>
      </w:r>
    </w:p>
    <w:p w14:paraId="0DF2EB0B" w14:textId="65769F2F" w:rsidR="009B1216" w:rsidRPr="00B4590A" w:rsidRDefault="009B1216" w:rsidP="007D1615">
      <w:pPr>
        <w:pStyle w:val="03Numlot"/>
        <w:keepLines/>
        <w:spacing w:before="200" w:after="400"/>
        <w:ind w:right="0"/>
        <w:rPr>
          <w:b/>
          <w:sz w:val="38"/>
          <w:szCs w:val="38"/>
        </w:rPr>
      </w:pPr>
      <w:r w:rsidRPr="00B4590A">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4327E9">
        <w:tc>
          <w:tcPr>
            <w:tcW w:w="9284" w:type="dxa"/>
          </w:tcPr>
          <w:p w14:paraId="0795C926" w14:textId="77777777" w:rsidR="008D267A" w:rsidRPr="00B4590A" w:rsidRDefault="008D267A" w:rsidP="007D1615">
            <w:pPr>
              <w:keepLines/>
              <w:spacing w:before="160" w:after="160"/>
              <w:jc w:val="center"/>
              <w:rPr>
                <w:b/>
                <w:bCs/>
                <w:sz w:val="26"/>
                <w:szCs w:val="26"/>
              </w:rPr>
            </w:pPr>
            <w:r w:rsidRPr="00B4590A">
              <w:rPr>
                <w:b/>
                <w:bCs/>
                <w:sz w:val="26"/>
                <w:szCs w:val="26"/>
              </w:rPr>
              <w:t>AVERTISSEMENT</w:t>
            </w:r>
          </w:p>
          <w:p w14:paraId="1852663D" w14:textId="77777777" w:rsidR="008D267A" w:rsidRPr="00B4590A" w:rsidRDefault="008D267A" w:rsidP="007D1615">
            <w:pPr>
              <w:keepLines/>
              <w:rPr>
                <w:sz w:val="21"/>
                <w:szCs w:val="21"/>
              </w:rPr>
            </w:pPr>
            <w:r w:rsidRPr="00B4590A">
              <w:rPr>
                <w:sz w:val="21"/>
                <w:szCs w:val="21"/>
              </w:rPr>
              <w:t>Le présent questionnaire ne constitue pas un engagement à souscrire un contrat d'assurance et reste strictement confidentiel.</w:t>
            </w:r>
          </w:p>
          <w:p w14:paraId="2C28E4D0" w14:textId="77777777" w:rsidR="008D267A" w:rsidRPr="00B4590A" w:rsidRDefault="008D267A" w:rsidP="007D1615">
            <w:pPr>
              <w:keepNext/>
              <w:keepLines/>
              <w:rPr>
                <w:sz w:val="21"/>
                <w:szCs w:val="21"/>
              </w:rPr>
            </w:pPr>
            <w:r w:rsidRPr="00B4590A">
              <w:rPr>
                <w:sz w:val="21"/>
                <w:szCs w:val="21"/>
              </w:rPr>
              <w:t>Le soussigné déclare :</w:t>
            </w:r>
          </w:p>
          <w:p w14:paraId="37DED14F" w14:textId="77777777" w:rsidR="008D267A" w:rsidRPr="00B4590A" w:rsidRDefault="008D267A" w:rsidP="007D1615">
            <w:pPr>
              <w:pStyle w:val="Paragraphedeliste"/>
              <w:keepNext/>
              <w:keepLines/>
              <w:numPr>
                <w:ilvl w:val="0"/>
                <w:numId w:val="2"/>
              </w:numPr>
              <w:ind w:left="714" w:hanging="357"/>
              <w:rPr>
                <w:sz w:val="21"/>
                <w:szCs w:val="21"/>
              </w:rPr>
            </w:pPr>
            <w:r w:rsidRPr="00B4590A">
              <w:rPr>
                <w:spacing w:val="-2"/>
                <w:sz w:val="21"/>
                <w:szCs w:val="21"/>
              </w:rPr>
              <w:t>que les réponses ci-après sont à sa connaissance exactes,</w:t>
            </w:r>
          </w:p>
          <w:p w14:paraId="7A10A40E" w14:textId="21D88A72" w:rsidR="008D267A" w:rsidRPr="00B4590A" w:rsidRDefault="008D267A" w:rsidP="007D1615">
            <w:pPr>
              <w:pStyle w:val="Paragraphedeliste"/>
              <w:keepNext/>
              <w:keepLines/>
              <w:numPr>
                <w:ilvl w:val="0"/>
                <w:numId w:val="2"/>
              </w:numPr>
              <w:ind w:left="714" w:hanging="357"/>
              <w:rPr>
                <w:spacing w:val="-2"/>
                <w:sz w:val="21"/>
                <w:szCs w:val="21"/>
              </w:rPr>
            </w:pPr>
            <w:r w:rsidRPr="00B4590A">
              <w:rPr>
                <w:spacing w:val="-2"/>
                <w:sz w:val="21"/>
                <w:szCs w:val="21"/>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B4590A" w:rsidRDefault="008D267A" w:rsidP="007D1615">
            <w:pPr>
              <w:keepLines/>
              <w:rPr>
                <w:sz w:val="21"/>
                <w:szCs w:val="21"/>
              </w:rPr>
            </w:pPr>
            <w:r w:rsidRPr="00B4590A">
              <w:rPr>
                <w:sz w:val="21"/>
                <w:szCs w:val="21"/>
              </w:rPr>
              <w:t xml:space="preserve">Le soussigné ne peut être engagé au-delà des réponses apportées à ce questionnaire. </w:t>
            </w:r>
          </w:p>
          <w:p w14:paraId="27131CCA" w14:textId="77777777" w:rsidR="008D267A" w:rsidRPr="00B4590A" w:rsidRDefault="008D267A" w:rsidP="007D1615">
            <w:pPr>
              <w:keepLines/>
              <w:spacing w:after="240"/>
              <w:rPr>
                <w:sz w:val="21"/>
                <w:szCs w:val="21"/>
              </w:rPr>
            </w:pPr>
            <w:r w:rsidRPr="00B4590A">
              <w:rPr>
                <w:sz w:val="21"/>
                <w:szCs w:val="21"/>
              </w:rPr>
              <w:t>Les assureurs peuvent demander tous renseignements complémentaires et, dès lors, reconnaissent avoir une connaissance suffisante du risque à garantir.</w:t>
            </w:r>
          </w:p>
          <w:p w14:paraId="234440E2" w14:textId="77777777" w:rsidR="008D267A" w:rsidRPr="00B4590A" w:rsidRDefault="008D267A" w:rsidP="007D1615">
            <w:pPr>
              <w:keepLines/>
              <w:rPr>
                <w:sz w:val="21"/>
                <w:szCs w:val="21"/>
              </w:rPr>
            </w:pPr>
            <w:r w:rsidRPr="00B4590A">
              <w:rPr>
                <w:sz w:val="21"/>
                <w:szCs w:val="21"/>
              </w:rPr>
              <w:t xml:space="preserve">Article L. 113-8 du Code des assurances </w:t>
            </w:r>
          </w:p>
          <w:p w14:paraId="0C79ED3B" w14:textId="77777777" w:rsidR="008D267A" w:rsidRPr="00B4590A" w:rsidRDefault="008D267A" w:rsidP="007D1615">
            <w:pPr>
              <w:keepLines/>
              <w:rPr>
                <w:i/>
                <w:iCs/>
                <w:sz w:val="21"/>
                <w:szCs w:val="21"/>
              </w:rPr>
            </w:pPr>
            <w:r w:rsidRPr="00B4590A">
              <w:rPr>
                <w:i/>
                <w:iCs/>
                <w:sz w:val="21"/>
                <w:szCs w:val="21"/>
              </w:rPr>
              <w:t>Indépendamment des causes ordinaires de nullité, et sous réserve des dispositions de l'article </w:t>
            </w:r>
            <w:hyperlink r:id="rId8" w:tooltip="Code des assurances - art. L132-26 (V)" w:history="1">
              <w:r w:rsidRPr="00B4590A">
                <w:rPr>
                  <w:i/>
                  <w:iCs/>
                  <w:sz w:val="21"/>
                  <w:szCs w:val="21"/>
                </w:rPr>
                <w:t>L. 132-26</w:t>
              </w:r>
            </w:hyperlink>
            <w:r w:rsidRPr="00B4590A">
              <w:rPr>
                <w:i/>
                <w:iCs/>
                <w:sz w:val="21"/>
                <w:szCs w:val="21"/>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B4590A" w:rsidRDefault="008D267A" w:rsidP="007D1615">
            <w:pPr>
              <w:keepLines/>
              <w:spacing w:after="240"/>
              <w:rPr>
                <w:i/>
                <w:iCs/>
                <w:sz w:val="21"/>
                <w:szCs w:val="21"/>
              </w:rPr>
            </w:pPr>
            <w:r w:rsidRPr="00B4590A">
              <w:rPr>
                <w:i/>
                <w:iCs/>
                <w:sz w:val="21"/>
                <w:szCs w:val="21"/>
              </w:rPr>
              <w:t>Les primes payées demeurent alors acquises à l'assureur, qui a droit au paiement de toutes les primes échues à titre de dommages et intérêts.</w:t>
            </w:r>
          </w:p>
          <w:p w14:paraId="461EFFBB" w14:textId="77777777" w:rsidR="008D267A" w:rsidRPr="00B4590A" w:rsidRDefault="008D267A" w:rsidP="007D1615">
            <w:pPr>
              <w:keepLines/>
              <w:rPr>
                <w:sz w:val="21"/>
                <w:szCs w:val="21"/>
              </w:rPr>
            </w:pPr>
            <w:r w:rsidRPr="00B4590A">
              <w:rPr>
                <w:sz w:val="21"/>
                <w:szCs w:val="21"/>
              </w:rPr>
              <w:t>Article L113-9 du Code des assurances</w:t>
            </w:r>
          </w:p>
          <w:p w14:paraId="2E458E50" w14:textId="77777777" w:rsidR="008D267A" w:rsidRPr="00B4590A" w:rsidRDefault="008D267A" w:rsidP="007D1615">
            <w:pPr>
              <w:keepLines/>
              <w:rPr>
                <w:i/>
                <w:iCs/>
                <w:sz w:val="21"/>
                <w:szCs w:val="21"/>
              </w:rPr>
            </w:pPr>
            <w:r w:rsidRPr="00B4590A">
              <w:rPr>
                <w:i/>
                <w:iCs/>
                <w:sz w:val="21"/>
                <w:szCs w:val="21"/>
              </w:rPr>
              <w:t>L'omission ou la déclaration inexacte de la part de l'assuré dont la mauvaise foi n'est pas établie n'entraîne pas la nullité de l'assurance.</w:t>
            </w:r>
          </w:p>
          <w:p w14:paraId="3D7163B0" w14:textId="77777777" w:rsidR="008D267A" w:rsidRPr="00B4590A" w:rsidRDefault="008D267A" w:rsidP="007D1615">
            <w:pPr>
              <w:keepLines/>
              <w:rPr>
                <w:i/>
                <w:iCs/>
                <w:sz w:val="21"/>
                <w:szCs w:val="21"/>
              </w:rPr>
            </w:pPr>
            <w:r w:rsidRPr="00B4590A">
              <w:rPr>
                <w:i/>
                <w:iCs/>
                <w:sz w:val="21"/>
                <w:szCs w:val="21"/>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7D1615">
            <w:pPr>
              <w:keepLines/>
              <w:spacing w:after="200"/>
              <w:rPr>
                <w:b/>
                <w:bCs/>
              </w:rPr>
            </w:pPr>
            <w:r w:rsidRPr="00B4590A">
              <w:rPr>
                <w:i/>
                <w:iCs/>
                <w:sz w:val="21"/>
                <w:szCs w:val="21"/>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5164F2" w:rsidP="00873679">
      <w:pPr>
        <w:keepNext/>
        <w:keepLines/>
        <w:widowControl/>
        <w:spacing w:before="32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5164F2" w14:paraId="6649D7DB" w14:textId="77777777" w:rsidTr="00164196">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24904CC" w14:textId="68622694" w:rsidR="005164F2" w:rsidRPr="005164F2" w:rsidRDefault="00C46D6A" w:rsidP="007D1615">
            <w:pPr>
              <w:keepLines/>
              <w:spacing w:before="80" w:after="80"/>
              <w:jc w:val="left"/>
              <w:rPr>
                <w:lang w:bidi="en-US"/>
              </w:rPr>
            </w:pPr>
            <w:r>
              <w:rPr>
                <w:lang w:bidi="en-US"/>
              </w:rPr>
              <w:t>Groupe Hospitalier de Haute-Saône</w:t>
            </w:r>
          </w:p>
        </w:tc>
      </w:tr>
    </w:tbl>
    <w:p w14:paraId="7BAF8A79" w14:textId="77777777" w:rsidR="003D5A6D" w:rsidRPr="0039445B" w:rsidRDefault="003D5A6D" w:rsidP="007D1615">
      <w:pPr>
        <w:keepNext/>
        <w:keepLines/>
        <w:tabs>
          <w:tab w:val="left" w:pos="851"/>
        </w:tabs>
        <w:spacing w:before="200" w:after="100"/>
      </w:pPr>
      <w:r w:rsidRPr="0039445B">
        <w:t xml:space="preserve">Le contrat doit-il être souscrit pour des organismes satellites </w:t>
      </w:r>
      <w:r>
        <w:t>du souscripteur ?</w:t>
      </w:r>
    </w:p>
    <w:p w14:paraId="18603361" w14:textId="3DBEE545" w:rsidR="003D5A6D" w:rsidRPr="00274537" w:rsidRDefault="003D5A6D"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3D9FC79C" w14:textId="77777777" w:rsidR="003D5A6D" w:rsidRDefault="003D5A6D" w:rsidP="007D1615">
      <w:pPr>
        <w:keepNext/>
        <w:keepLines/>
        <w:tabs>
          <w:tab w:val="left" w:pos="851"/>
        </w:tabs>
        <w:spacing w:before="100" w:after="100"/>
        <w:rPr>
          <w:sz w:val="24"/>
        </w:rPr>
      </w:pPr>
      <w:r>
        <w:rPr>
          <w:sz w:val="24"/>
        </w:rPr>
        <w:t>Si</w:t>
      </w:r>
      <w:r>
        <w:rPr>
          <w:b/>
          <w:sz w:val="24"/>
        </w:rPr>
        <w:t xml:space="preserve"> </w:t>
      </w:r>
      <w:r w:rsidRPr="0039445B">
        <w:rPr>
          <w:bCs/>
          <w:sz w:val="24"/>
        </w:rPr>
        <w:t>OUI</w:t>
      </w:r>
      <w:r>
        <w:rPr>
          <w:sz w:val="24"/>
        </w:rPr>
        <w:t xml:space="preserve">, </w:t>
      </w:r>
      <w:r w:rsidRPr="0039445B">
        <w:t>lesquels</w:t>
      </w:r>
      <w:r>
        <w:rPr>
          <w:sz w:val="24"/>
        </w:rPr>
        <w:t xml:space="preserv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3D5A6D" w14:paraId="2A99D4E0" w14:textId="77777777" w:rsidTr="00164196">
        <w:tc>
          <w:tcPr>
            <w:tcW w:w="9284" w:type="dxa"/>
          </w:tcPr>
          <w:p w14:paraId="35B98E6E" w14:textId="77777777" w:rsidR="003D5A6D" w:rsidRDefault="003D5A6D" w:rsidP="007D1615">
            <w:pPr>
              <w:keepLines/>
              <w:tabs>
                <w:tab w:val="left" w:pos="851"/>
              </w:tabs>
              <w:spacing w:before="80" w:after="80"/>
              <w:jc w:val="left"/>
              <w:rPr>
                <w:sz w:val="24"/>
              </w:rPr>
            </w:pPr>
          </w:p>
        </w:tc>
      </w:tr>
    </w:tbl>
    <w:p w14:paraId="68A7D34F" w14:textId="408E1AE4" w:rsidR="008D1E7E" w:rsidRDefault="003244BB" w:rsidP="007D1615">
      <w:pPr>
        <w:pStyle w:val="Titre1"/>
      </w:pPr>
      <w:r>
        <w:lastRenderedPageBreak/>
        <w:t>Renseignements généraux</w:t>
      </w:r>
    </w:p>
    <w:p w14:paraId="78446A5D" w14:textId="77777777" w:rsidR="00DC39D2" w:rsidRDefault="00DC39D2" w:rsidP="007D1615">
      <w:pPr>
        <w:keepNext/>
        <w:keepLines/>
        <w:tabs>
          <w:tab w:val="left" w:pos="851"/>
        </w:tabs>
        <w:spacing w:before="240" w:after="120"/>
      </w:pPr>
      <w:r w:rsidRPr="009A7CA6">
        <w:t>Montant de</w:t>
      </w:r>
      <w:r>
        <w:t xml:space="preserve"> la masse salariale hors charges sociales patronales :</w:t>
      </w:r>
    </w:p>
    <w:p w14:paraId="73B16B17" w14:textId="3DC0C47B" w:rsidR="00DC39D2" w:rsidRPr="00274537" w:rsidRDefault="00D40055"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402" w:right="3403"/>
        <w:jc w:val="right"/>
      </w:pPr>
      <w:r>
        <w:t xml:space="preserve">102 574 </w:t>
      </w:r>
      <w:proofErr w:type="gramStart"/>
      <w:r>
        <w:t xml:space="preserve">626 </w:t>
      </w:r>
      <w:r w:rsidR="00164196">
        <w:t xml:space="preserve"> </w:t>
      </w:r>
      <w:r w:rsidR="00DC39D2">
        <w:t>€</w:t>
      </w:r>
      <w:proofErr w:type="gramEnd"/>
    </w:p>
    <w:p w14:paraId="7866548D" w14:textId="03C957A1" w:rsidR="00DC39D2" w:rsidRDefault="00DC39D2" w:rsidP="007D1615">
      <w:pPr>
        <w:keepNext/>
        <w:keepLines/>
        <w:tabs>
          <w:tab w:val="left" w:pos="851"/>
        </w:tabs>
        <w:spacing w:after="240"/>
      </w:pPr>
      <w:r w:rsidRPr="00F81B2E">
        <w:t xml:space="preserve">Montant du budget de fonctionnement </w:t>
      </w:r>
      <w:r>
        <w:t>/ chiffre d’affaire</w:t>
      </w:r>
      <w:r w:rsidR="005E49CA">
        <w:t>s</w:t>
      </w:r>
      <w:r>
        <w:t> :</w:t>
      </w:r>
      <w:bookmarkStart w:id="0" w:name="_GoBack"/>
      <w:bookmarkEnd w:id="0"/>
    </w:p>
    <w:p w14:paraId="08C6A787" w14:textId="1D225598" w:rsidR="00DC39D2" w:rsidRDefault="00D40055"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402" w:right="3403"/>
        <w:jc w:val="right"/>
      </w:pPr>
      <w:r>
        <w:t>265 239 303</w:t>
      </w:r>
      <w:r w:rsidR="00DC39D2">
        <w:t xml:space="preserve"> €</w:t>
      </w:r>
    </w:p>
    <w:p w14:paraId="358416E8" w14:textId="32186E74" w:rsidR="007C1BC0" w:rsidRPr="007C1BC0" w:rsidRDefault="007C1BC0" w:rsidP="007D1615">
      <w:pPr>
        <w:keepNext/>
        <w:keepLines/>
        <w:tabs>
          <w:tab w:val="left" w:pos="851"/>
        </w:tabs>
        <w:spacing w:before="240" w:after="120"/>
      </w:pPr>
      <w:r>
        <w:t>Décrire succinctement ci-après les activités / compétences du souscripteur.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C1BC0" w14:paraId="7C9A8766" w14:textId="60FE2B3E" w:rsidTr="00164196">
        <w:tc>
          <w:tcPr>
            <w:tcW w:w="9284" w:type="dxa"/>
          </w:tcPr>
          <w:p w14:paraId="276F86FE" w14:textId="04614FC3" w:rsidR="007C1BC0" w:rsidRDefault="00C46D6A" w:rsidP="007D1615">
            <w:pPr>
              <w:keepLines/>
              <w:tabs>
                <w:tab w:val="left" w:pos="851"/>
              </w:tabs>
              <w:spacing w:before="80" w:after="80"/>
              <w:jc w:val="left"/>
              <w:rPr>
                <w:sz w:val="24"/>
              </w:rPr>
            </w:pPr>
            <w:r>
              <w:rPr>
                <w:sz w:val="24"/>
              </w:rPr>
              <w:t>Etablissement public de santé activités MCO / SMR et EHPAD</w:t>
            </w:r>
          </w:p>
        </w:tc>
      </w:tr>
    </w:tbl>
    <w:p w14:paraId="530EAB76" w14:textId="264C7C4B" w:rsidR="00DB6CAD" w:rsidRDefault="00DB6CAD" w:rsidP="007D1615">
      <w:pPr>
        <w:keepNext/>
        <w:keepLines/>
        <w:tabs>
          <w:tab w:val="left" w:pos="851"/>
        </w:tabs>
        <w:spacing w:before="240" w:after="120"/>
      </w:pPr>
      <w:r>
        <w:t>Appartenance à d’autres structures (par exemple EPC</w:t>
      </w:r>
      <w:r w:rsidR="00DC39D2">
        <w:t>I</w:t>
      </w:r>
      <w:r>
        <w:t xml:space="preserve"> pou</w:t>
      </w:r>
      <w:r w:rsidR="00DC39D2">
        <w:t>r l</w:t>
      </w:r>
      <w:r>
        <w:t xml:space="preserve">es collectivités </w:t>
      </w:r>
      <w:r w:rsidR="003D6938">
        <w:t>territoria</w:t>
      </w:r>
      <w:r>
        <w:t>les)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C1BC0" w14:paraId="7C1C5F82" w14:textId="77777777" w:rsidTr="00164196">
        <w:tc>
          <w:tcPr>
            <w:tcW w:w="9284" w:type="dxa"/>
          </w:tcPr>
          <w:p w14:paraId="114AC2B5" w14:textId="0E1177D9" w:rsidR="007C1BC0" w:rsidRDefault="00C46D6A" w:rsidP="007D1615">
            <w:pPr>
              <w:keepLines/>
              <w:tabs>
                <w:tab w:val="left" w:pos="851"/>
              </w:tabs>
              <w:spacing w:before="80" w:after="80"/>
              <w:jc w:val="left"/>
              <w:rPr>
                <w:sz w:val="24"/>
              </w:rPr>
            </w:pPr>
            <w:r>
              <w:rPr>
                <w:sz w:val="24"/>
              </w:rPr>
              <w:t>non</w:t>
            </w:r>
          </w:p>
        </w:tc>
      </w:tr>
    </w:tbl>
    <w:p w14:paraId="48F42ECA" w14:textId="4C09AB3A" w:rsidR="00DC39D2" w:rsidRDefault="008C7744" w:rsidP="007D1615">
      <w:pPr>
        <w:pStyle w:val="Titre1"/>
      </w:pPr>
      <w:r>
        <w:t>Déchets</w:t>
      </w:r>
    </w:p>
    <w:p w14:paraId="7868552B" w14:textId="0119EB8E" w:rsidR="008C7744" w:rsidRDefault="008C7744" w:rsidP="007D1615">
      <w:pPr>
        <w:keepNext/>
        <w:keepLines/>
        <w:tabs>
          <w:tab w:val="left" w:pos="851"/>
        </w:tabs>
        <w:spacing w:before="240" w:after="120"/>
      </w:pPr>
      <w:r>
        <w:t xml:space="preserve">Le souscripteur est-il propriétaire exploitant, propriétaire non exploitant ou exploitant </w:t>
      </w:r>
      <w:r w:rsidR="000E6D4D">
        <w:t>non-propriétaire</w:t>
      </w:r>
      <w:r>
        <w:t xml:space="preserve"> de déchèteries ?</w:t>
      </w:r>
    </w:p>
    <w:p w14:paraId="55983B12" w14:textId="2427DED5" w:rsidR="008C7744" w:rsidRPr="00274537" w:rsidRDefault="008C7744"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6954770D" w14:textId="77777777" w:rsidR="008C7744" w:rsidRPr="003D5A6D" w:rsidRDefault="008C7744" w:rsidP="007D1615">
      <w:pPr>
        <w:keepLines/>
        <w:spacing w:before="240" w:after="120"/>
        <w:rPr>
          <w:spacing w:val="-2"/>
        </w:rPr>
      </w:pPr>
      <w:r w:rsidRPr="003D5A6D">
        <w:rPr>
          <w:spacing w:val="-2"/>
        </w:rPr>
        <w:t>Si OUI, les lister ci-après en précisant pour chacune son mode d’exploitation (gestion directe : régie dotée de la seule autonomie financière / régie dotée de l’autonomie financière et de la personnalité juridique ou gestion déléguée : concession / affermage / régie intéressée).</w:t>
      </w:r>
    </w:p>
    <w:tbl>
      <w:tblPr>
        <w:tblStyle w:val="Grilledutableau"/>
        <w:tblW w:w="9284" w:type="dxa"/>
        <w:tblInd w:w="38" w:type="dxa"/>
        <w:tblLayout w:type="fixed"/>
        <w:tblLook w:val="04A0" w:firstRow="1" w:lastRow="0" w:firstColumn="1" w:lastColumn="0" w:noHBand="0" w:noVBand="1"/>
      </w:tblPr>
      <w:tblGrid>
        <w:gridCol w:w="4642"/>
        <w:gridCol w:w="4642"/>
      </w:tblGrid>
      <w:tr w:rsidR="008C7744" w14:paraId="2A607EE0" w14:textId="77777777" w:rsidTr="00164196">
        <w:trPr>
          <w:trHeight w:val="483"/>
        </w:trPr>
        <w:tc>
          <w:tcPr>
            <w:tcW w:w="4642" w:type="dxa"/>
            <w:tcBorders>
              <w:top w:val="single" w:sz="4" w:space="0" w:color="000000" w:themeColor="text1"/>
              <w:left w:val="single" w:sz="4" w:space="0" w:color="000000" w:themeColor="text1"/>
              <w:bottom w:val="single" w:sz="12" w:space="0" w:color="E09926" w:themeColor="accent2"/>
              <w:right w:val="single" w:sz="4" w:space="0" w:color="auto"/>
            </w:tcBorders>
            <w:vAlign w:val="center"/>
          </w:tcPr>
          <w:p w14:paraId="686825C1" w14:textId="77777777" w:rsidR="008C7744" w:rsidRPr="004F0565" w:rsidRDefault="008C7744" w:rsidP="007D1615">
            <w:pPr>
              <w:keepNext/>
              <w:keepLines/>
              <w:spacing w:before="80" w:after="80"/>
              <w:jc w:val="center"/>
              <w:rPr>
                <w:rFonts w:asciiTheme="minorHAnsi" w:hAnsiTheme="minorHAnsi" w:cstheme="minorHAnsi"/>
                <w:sz w:val="22"/>
                <w:szCs w:val="22"/>
              </w:rPr>
            </w:pPr>
            <w:r>
              <w:rPr>
                <w:sz w:val="22"/>
                <w:szCs w:val="22"/>
              </w:rPr>
              <w:t>Désignation / l</w:t>
            </w:r>
            <w:r>
              <w:rPr>
                <w:rFonts w:asciiTheme="minorHAnsi" w:hAnsiTheme="minorHAnsi" w:cstheme="minorHAnsi"/>
                <w:sz w:val="22"/>
                <w:szCs w:val="22"/>
              </w:rPr>
              <w:t>ocalisation</w:t>
            </w:r>
          </w:p>
        </w:tc>
        <w:tc>
          <w:tcPr>
            <w:tcW w:w="4642" w:type="dxa"/>
            <w:tcBorders>
              <w:top w:val="single" w:sz="4" w:space="0" w:color="auto"/>
              <w:left w:val="single" w:sz="4" w:space="0" w:color="auto"/>
              <w:right w:val="single" w:sz="4" w:space="0" w:color="auto"/>
            </w:tcBorders>
            <w:vAlign w:val="center"/>
          </w:tcPr>
          <w:p w14:paraId="7E7D5CDD" w14:textId="77777777" w:rsidR="008C7744" w:rsidRPr="004F0565" w:rsidRDefault="008C7744" w:rsidP="007D1615">
            <w:pPr>
              <w:keepNext/>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Mode de gestion</w:t>
            </w:r>
          </w:p>
        </w:tc>
      </w:tr>
      <w:tr w:rsidR="008C7744" w14:paraId="4926C683" w14:textId="77777777" w:rsidTr="00164196">
        <w:trPr>
          <w:trHeight w:val="483"/>
        </w:trPr>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B438E" w14:textId="3F7C90CD" w:rsidR="008C7744" w:rsidRPr="004F0565" w:rsidRDefault="008C7744" w:rsidP="007D1615">
            <w:pPr>
              <w:keepLines/>
              <w:spacing w:before="80" w:after="80"/>
              <w:ind w:left="-108"/>
              <w:jc w:val="center"/>
              <w:rPr>
                <w:rFonts w:asciiTheme="minorHAnsi" w:hAnsiTheme="minorHAnsi" w:cstheme="minorHAnsi"/>
              </w:rPr>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7B743C" w14:textId="3B4775BC" w:rsidR="008C7744" w:rsidRPr="004F0565" w:rsidRDefault="008C7744" w:rsidP="007D1615">
            <w:pPr>
              <w:keepLines/>
              <w:spacing w:before="80" w:after="80"/>
              <w:ind w:left="-108"/>
              <w:jc w:val="center"/>
            </w:pPr>
          </w:p>
        </w:tc>
      </w:tr>
      <w:tr w:rsidR="008C7744" w14:paraId="21865E06" w14:textId="77777777" w:rsidTr="00164196">
        <w:trPr>
          <w:trHeight w:val="483"/>
        </w:trPr>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9A6993" w14:textId="31F7DA40" w:rsidR="008C7744" w:rsidRPr="004F0565" w:rsidRDefault="008C7744" w:rsidP="007D1615">
            <w:pPr>
              <w:keepLines/>
              <w:spacing w:before="80" w:after="80"/>
              <w:ind w:left="-108"/>
              <w:jc w:val="center"/>
              <w:rPr>
                <w:rFonts w:asciiTheme="minorHAnsi" w:hAnsiTheme="minorHAnsi" w:cstheme="minorHAnsi"/>
              </w:rPr>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D13261" w14:textId="28CBEAB5" w:rsidR="008C7744" w:rsidRPr="004F0565" w:rsidRDefault="008C7744" w:rsidP="007D1615">
            <w:pPr>
              <w:keepLines/>
              <w:spacing w:before="80" w:after="80"/>
              <w:ind w:left="-108"/>
              <w:jc w:val="center"/>
            </w:pPr>
          </w:p>
        </w:tc>
      </w:tr>
      <w:tr w:rsidR="008C7744" w14:paraId="3C4CDDA7" w14:textId="77777777" w:rsidTr="00164196">
        <w:trPr>
          <w:trHeight w:val="483"/>
        </w:trPr>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D1DB28" w14:textId="244A3DE0" w:rsidR="008C7744" w:rsidRPr="004F0565" w:rsidRDefault="008C7744" w:rsidP="007D1615">
            <w:pPr>
              <w:keepLines/>
              <w:spacing w:before="80" w:after="80"/>
              <w:ind w:left="-108"/>
              <w:jc w:val="center"/>
              <w:rPr>
                <w:rFonts w:asciiTheme="minorHAnsi" w:hAnsiTheme="minorHAnsi" w:cstheme="minorHAnsi"/>
              </w:rPr>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D1523E" w14:textId="0C7CA172" w:rsidR="008C7744" w:rsidRPr="004F0565" w:rsidRDefault="008C7744" w:rsidP="007D1615">
            <w:pPr>
              <w:keepLines/>
              <w:spacing w:before="80" w:after="80"/>
              <w:ind w:left="-108"/>
              <w:jc w:val="center"/>
            </w:pPr>
          </w:p>
        </w:tc>
      </w:tr>
    </w:tbl>
    <w:p w14:paraId="3C0D413C" w14:textId="501A4B34" w:rsidR="000F672E" w:rsidRDefault="008C7744" w:rsidP="007D1615">
      <w:pPr>
        <w:keepNext/>
        <w:keepLines/>
        <w:tabs>
          <w:tab w:val="left" w:pos="851"/>
        </w:tabs>
        <w:spacing w:before="240" w:after="120"/>
      </w:pPr>
      <w:r>
        <w:t xml:space="preserve">Le souscripteur est-il propriétaire exploitant, propriétaire non exploitant ou exploitant </w:t>
      </w:r>
      <w:r w:rsidR="008724C9">
        <w:t>non-propriétaire</w:t>
      </w:r>
      <w:r w:rsidR="000F672E">
        <w:t>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7725"/>
        <w:gridCol w:w="1559"/>
      </w:tblGrid>
      <w:tr w:rsidR="000F672E" w:rsidRPr="000F672E" w14:paraId="138BA01D" w14:textId="77777777" w:rsidTr="00164196">
        <w:tc>
          <w:tcPr>
            <w:tcW w:w="7725" w:type="dxa"/>
            <w:vAlign w:val="center"/>
          </w:tcPr>
          <w:p w14:paraId="73F7FACB" w14:textId="02D01D48" w:rsidR="000F672E" w:rsidRPr="000F672E" w:rsidRDefault="000F672E" w:rsidP="007D1615">
            <w:pPr>
              <w:keepLines/>
              <w:tabs>
                <w:tab w:val="left" w:pos="851"/>
              </w:tabs>
              <w:spacing w:before="120" w:after="120"/>
              <w:rPr>
                <w:sz w:val="22"/>
                <w:szCs w:val="22"/>
              </w:rPr>
            </w:pPr>
            <w:r w:rsidRPr="000F672E">
              <w:rPr>
                <w:sz w:val="22"/>
                <w:szCs w:val="22"/>
              </w:rPr>
              <w:t>de centres de stockage de déchets ultimes ?</w:t>
            </w:r>
          </w:p>
        </w:tc>
        <w:tc>
          <w:tcPr>
            <w:tcW w:w="1559" w:type="dxa"/>
            <w:vAlign w:val="center"/>
          </w:tcPr>
          <w:p w14:paraId="0B5D40CD" w14:textId="03E9897C" w:rsidR="000F672E" w:rsidRPr="000F672E" w:rsidRDefault="000F672E" w:rsidP="007D1615">
            <w:pPr>
              <w:keepLines/>
              <w:tabs>
                <w:tab w:val="left" w:pos="851"/>
              </w:tabs>
              <w:spacing w:before="120" w:after="120"/>
              <w:jc w:val="center"/>
              <w:rPr>
                <w:sz w:val="22"/>
                <w:szCs w:val="22"/>
              </w:rPr>
            </w:pPr>
            <w:r>
              <w:rPr>
                <w:sz w:val="22"/>
                <w:szCs w:val="22"/>
              </w:rPr>
              <w:t xml:space="preserve">NON </w:t>
            </w:r>
          </w:p>
        </w:tc>
      </w:tr>
      <w:tr w:rsidR="000F672E" w:rsidRPr="000F672E" w14:paraId="6A6CEF62" w14:textId="77777777" w:rsidTr="00164196">
        <w:tc>
          <w:tcPr>
            <w:tcW w:w="7725" w:type="dxa"/>
            <w:vAlign w:val="center"/>
          </w:tcPr>
          <w:p w14:paraId="6E8A2F61" w14:textId="7C749187" w:rsidR="000F672E" w:rsidRPr="000F672E" w:rsidRDefault="000F672E" w:rsidP="007D1615">
            <w:pPr>
              <w:keepLines/>
              <w:tabs>
                <w:tab w:val="left" w:pos="851"/>
              </w:tabs>
              <w:spacing w:before="120" w:after="120"/>
              <w:rPr>
                <w:sz w:val="22"/>
                <w:szCs w:val="22"/>
              </w:rPr>
            </w:pPr>
            <w:r w:rsidRPr="000F672E">
              <w:rPr>
                <w:sz w:val="22"/>
                <w:szCs w:val="22"/>
              </w:rPr>
              <w:t>de stations de transit ou centres de transfert de déchets</w:t>
            </w:r>
            <w:r w:rsidR="003D5A6D">
              <w:rPr>
                <w:sz w:val="22"/>
                <w:szCs w:val="22"/>
              </w:rPr>
              <w:t> ?</w:t>
            </w:r>
          </w:p>
        </w:tc>
        <w:tc>
          <w:tcPr>
            <w:tcW w:w="1559" w:type="dxa"/>
            <w:vAlign w:val="center"/>
          </w:tcPr>
          <w:p w14:paraId="46489AF1" w14:textId="1D6E0A13" w:rsidR="000F672E" w:rsidRPr="000F672E" w:rsidRDefault="000F672E" w:rsidP="007D1615">
            <w:pPr>
              <w:keepLines/>
              <w:tabs>
                <w:tab w:val="left" w:pos="851"/>
              </w:tabs>
              <w:spacing w:before="120" w:after="120"/>
              <w:jc w:val="center"/>
              <w:rPr>
                <w:sz w:val="22"/>
                <w:szCs w:val="22"/>
              </w:rPr>
            </w:pPr>
            <w:r>
              <w:rPr>
                <w:sz w:val="22"/>
                <w:szCs w:val="22"/>
              </w:rPr>
              <w:t>NON</w:t>
            </w:r>
          </w:p>
        </w:tc>
      </w:tr>
      <w:tr w:rsidR="000F672E" w:rsidRPr="000F672E" w14:paraId="15E8FADA" w14:textId="77777777" w:rsidTr="00164196">
        <w:tc>
          <w:tcPr>
            <w:tcW w:w="7725" w:type="dxa"/>
            <w:vAlign w:val="center"/>
          </w:tcPr>
          <w:p w14:paraId="702868A7" w14:textId="02122A0E" w:rsidR="000F672E" w:rsidRPr="000F672E" w:rsidRDefault="000F672E" w:rsidP="007D1615">
            <w:pPr>
              <w:keepLines/>
              <w:tabs>
                <w:tab w:val="left" w:pos="851"/>
              </w:tabs>
              <w:spacing w:before="120" w:after="120"/>
              <w:rPr>
                <w:sz w:val="22"/>
                <w:szCs w:val="22"/>
              </w:rPr>
            </w:pPr>
            <w:r w:rsidRPr="000F672E">
              <w:rPr>
                <w:sz w:val="22"/>
                <w:szCs w:val="22"/>
              </w:rPr>
              <w:t>d’usines d’incinération ?</w:t>
            </w:r>
          </w:p>
        </w:tc>
        <w:tc>
          <w:tcPr>
            <w:tcW w:w="1559" w:type="dxa"/>
            <w:vAlign w:val="center"/>
          </w:tcPr>
          <w:p w14:paraId="5943B7A4" w14:textId="1B9EE50D" w:rsidR="000F672E" w:rsidRPr="000F672E" w:rsidRDefault="000F672E" w:rsidP="007D1615">
            <w:pPr>
              <w:keepLines/>
              <w:tabs>
                <w:tab w:val="left" w:pos="851"/>
              </w:tabs>
              <w:spacing w:before="120" w:after="120"/>
              <w:jc w:val="center"/>
              <w:rPr>
                <w:sz w:val="22"/>
                <w:szCs w:val="22"/>
              </w:rPr>
            </w:pPr>
            <w:r>
              <w:rPr>
                <w:sz w:val="22"/>
                <w:szCs w:val="22"/>
              </w:rPr>
              <w:t>NON</w:t>
            </w:r>
          </w:p>
        </w:tc>
      </w:tr>
    </w:tbl>
    <w:p w14:paraId="5D7C775E" w14:textId="6175DAE9" w:rsidR="00F95ED9" w:rsidRPr="00BB4DB4" w:rsidRDefault="008C7744" w:rsidP="007D1615">
      <w:pPr>
        <w:keepLines/>
        <w:spacing w:before="180" w:after="80"/>
        <w:rPr>
          <w:b/>
          <w:sz w:val="18"/>
          <w:szCs w:val="18"/>
        </w:rPr>
      </w:pPr>
      <w:r w:rsidRPr="008C7744">
        <w:rPr>
          <w:b/>
          <w:bCs/>
        </w:rPr>
        <w:t xml:space="preserve">Si </w:t>
      </w:r>
      <w:r w:rsidR="000F672E">
        <w:rPr>
          <w:b/>
          <w:bCs/>
        </w:rPr>
        <w:t xml:space="preserve">réponse positive à l’une des trois </w:t>
      </w:r>
      <w:r w:rsidR="00EF744B">
        <w:rPr>
          <w:b/>
          <w:bCs/>
        </w:rPr>
        <w:t>q</w:t>
      </w:r>
      <w:r w:rsidR="000F672E">
        <w:rPr>
          <w:b/>
          <w:bCs/>
        </w:rPr>
        <w:t>uestions</w:t>
      </w:r>
      <w:r w:rsidRPr="008C7744">
        <w:rPr>
          <w:b/>
          <w:bCs/>
        </w:rPr>
        <w:t>, compléter l’annexe</w:t>
      </w:r>
      <w:r w:rsidR="008448D8">
        <w:rPr>
          <w:b/>
          <w:bCs/>
        </w:rPr>
        <w:t xml:space="preserve"> 1</w:t>
      </w:r>
      <w:r w:rsidRPr="008C7744">
        <w:rPr>
          <w:b/>
          <w:bCs/>
        </w:rPr>
        <w:t xml:space="preserve"> ci-après</w:t>
      </w:r>
      <w:r w:rsidR="00F95ED9">
        <w:rPr>
          <w:b/>
          <w:bCs/>
        </w:rPr>
        <w:t xml:space="preserve"> et j</w:t>
      </w:r>
      <w:r w:rsidR="00F95ED9" w:rsidRPr="00E80D52">
        <w:rPr>
          <w:b/>
          <w:bCs/>
        </w:rPr>
        <w:t xml:space="preserve">oindre les documents administratifs régissant l’exploitation (récépissé de déclaration, arrêté d’autorisation), la dernière étude de sol, le résultat des analyses des eaux de nappe au droit du site et aux </w:t>
      </w:r>
      <w:r w:rsidR="00F95ED9">
        <w:rPr>
          <w:b/>
          <w:bCs/>
        </w:rPr>
        <w:t xml:space="preserve">points de </w:t>
      </w:r>
      <w:r w:rsidR="00F95ED9" w:rsidRPr="00E80D52">
        <w:rPr>
          <w:b/>
          <w:bCs/>
        </w:rPr>
        <w:t>rejets des 3 dernières années.</w:t>
      </w:r>
    </w:p>
    <w:p w14:paraId="4DE5DA3D" w14:textId="45A029DC" w:rsidR="008448D8" w:rsidRDefault="008448D8" w:rsidP="007D1615">
      <w:pPr>
        <w:pStyle w:val="Titre1"/>
      </w:pPr>
      <w:r>
        <w:lastRenderedPageBreak/>
        <w:t>Assainissement</w:t>
      </w:r>
    </w:p>
    <w:p w14:paraId="05F237A5" w14:textId="4371E0B6" w:rsidR="008448D8" w:rsidRDefault="008448D8" w:rsidP="007D1615">
      <w:pPr>
        <w:keepNext/>
        <w:keepLines/>
        <w:tabs>
          <w:tab w:val="left" w:pos="851"/>
        </w:tabs>
        <w:spacing w:before="240" w:after="120"/>
      </w:pPr>
      <w:r>
        <w:t xml:space="preserve">Le souscripteur est-il propriétaire exploitant, propriétaire non exploitant ou exploitant </w:t>
      </w:r>
      <w:r w:rsidR="008724C9">
        <w:t>non-propriétaire</w:t>
      </w:r>
      <w:r>
        <w:t xml:space="preserve"> de s</w:t>
      </w:r>
      <w:r w:rsidRPr="0041510E">
        <w:t>tation d’épuration</w:t>
      </w:r>
      <w:r>
        <w:t xml:space="preserve"> </w:t>
      </w:r>
      <w:r w:rsidRPr="0041510E">
        <w:t>d’eaux usées</w:t>
      </w:r>
      <w:r w:rsidRPr="006C5FD0">
        <w:t xml:space="preserve"> </w:t>
      </w:r>
      <w:r>
        <w:t xml:space="preserve">(STEP) </w:t>
      </w:r>
      <w:r w:rsidRPr="006C5FD0">
        <w:t>d’une capacité inférieure à 50</w:t>
      </w:r>
      <w:r>
        <w:t> </w:t>
      </w:r>
      <w:r w:rsidRPr="006C5FD0">
        <w:t>000</w:t>
      </w:r>
      <w:r>
        <w:t> </w:t>
      </w:r>
      <w:r w:rsidRPr="006C5FD0">
        <w:t>équivalents-habitants</w:t>
      </w:r>
      <w:r>
        <w:t> ?</w:t>
      </w:r>
    </w:p>
    <w:p w14:paraId="384D747B" w14:textId="6B159E5F" w:rsidR="008448D8" w:rsidRPr="00274537" w:rsidRDefault="008448D8"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 NON</w:t>
      </w:r>
    </w:p>
    <w:p w14:paraId="0E7A6DBA" w14:textId="77777777" w:rsidR="008448D8" w:rsidRPr="003D5A6D" w:rsidRDefault="008448D8" w:rsidP="007D1615">
      <w:pPr>
        <w:keepLines/>
        <w:spacing w:before="240" w:after="120"/>
        <w:rPr>
          <w:spacing w:val="-2"/>
        </w:rPr>
      </w:pPr>
      <w:r w:rsidRPr="003D5A6D">
        <w:rPr>
          <w:spacing w:val="-2"/>
        </w:rPr>
        <w:t>Si OUI, les lister ci-après en précisant pour chacune son mode d’exploitation (gestion directe : régie dotée de la seule autonomie financière / régie dotée de l’autonomie financière et de la personnalité juridique ou gestion déléguée : concession / affermage / régie intéressée).</w:t>
      </w:r>
    </w:p>
    <w:tbl>
      <w:tblPr>
        <w:tblStyle w:val="Grilledutableau"/>
        <w:tblW w:w="9284" w:type="dxa"/>
        <w:tblInd w:w="38" w:type="dxa"/>
        <w:tblLayout w:type="fixed"/>
        <w:tblLook w:val="04A0" w:firstRow="1" w:lastRow="0" w:firstColumn="1" w:lastColumn="0" w:noHBand="0" w:noVBand="1"/>
      </w:tblPr>
      <w:tblGrid>
        <w:gridCol w:w="4642"/>
        <w:gridCol w:w="4642"/>
      </w:tblGrid>
      <w:tr w:rsidR="008448D8" w14:paraId="32910D76" w14:textId="77777777" w:rsidTr="00164196">
        <w:trPr>
          <w:trHeight w:val="483"/>
        </w:trPr>
        <w:tc>
          <w:tcPr>
            <w:tcW w:w="4642" w:type="dxa"/>
            <w:tcBorders>
              <w:top w:val="single" w:sz="4" w:space="0" w:color="000000" w:themeColor="text1"/>
              <w:left w:val="single" w:sz="4" w:space="0" w:color="000000" w:themeColor="text1"/>
              <w:bottom w:val="single" w:sz="12" w:space="0" w:color="E09926" w:themeColor="accent2"/>
              <w:right w:val="single" w:sz="4" w:space="0" w:color="auto"/>
            </w:tcBorders>
            <w:vAlign w:val="center"/>
          </w:tcPr>
          <w:p w14:paraId="09D02049" w14:textId="77777777" w:rsidR="008448D8" w:rsidRPr="004F0565" w:rsidRDefault="008448D8" w:rsidP="007D1615">
            <w:pPr>
              <w:keepNext/>
              <w:keepLines/>
              <w:spacing w:before="80" w:after="80"/>
              <w:jc w:val="center"/>
              <w:rPr>
                <w:rFonts w:asciiTheme="minorHAnsi" w:hAnsiTheme="minorHAnsi" w:cstheme="minorHAnsi"/>
                <w:sz w:val="22"/>
                <w:szCs w:val="22"/>
              </w:rPr>
            </w:pPr>
            <w:r>
              <w:rPr>
                <w:sz w:val="22"/>
                <w:szCs w:val="22"/>
              </w:rPr>
              <w:t>Désignation / l</w:t>
            </w:r>
            <w:r>
              <w:rPr>
                <w:rFonts w:asciiTheme="minorHAnsi" w:hAnsiTheme="minorHAnsi" w:cstheme="minorHAnsi"/>
                <w:sz w:val="22"/>
                <w:szCs w:val="22"/>
              </w:rPr>
              <w:t>ocalisation</w:t>
            </w:r>
          </w:p>
        </w:tc>
        <w:tc>
          <w:tcPr>
            <w:tcW w:w="4642" w:type="dxa"/>
            <w:tcBorders>
              <w:top w:val="single" w:sz="4" w:space="0" w:color="auto"/>
              <w:left w:val="single" w:sz="4" w:space="0" w:color="auto"/>
              <w:right w:val="single" w:sz="4" w:space="0" w:color="auto"/>
            </w:tcBorders>
            <w:vAlign w:val="center"/>
          </w:tcPr>
          <w:p w14:paraId="10734E57" w14:textId="77777777" w:rsidR="008448D8" w:rsidRPr="004F0565" w:rsidRDefault="008448D8" w:rsidP="007D1615">
            <w:pPr>
              <w:keepNext/>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Mode de gestion</w:t>
            </w:r>
          </w:p>
        </w:tc>
      </w:tr>
      <w:tr w:rsidR="008448D8" w14:paraId="68DE83CE" w14:textId="77777777" w:rsidTr="00164196">
        <w:trPr>
          <w:trHeight w:val="483"/>
        </w:trPr>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E4801" w14:textId="698C095A" w:rsidR="008448D8" w:rsidRPr="004F0565" w:rsidRDefault="008448D8" w:rsidP="007D1615">
            <w:pPr>
              <w:keepLines/>
              <w:spacing w:before="80" w:after="80"/>
              <w:ind w:left="-108"/>
              <w:jc w:val="center"/>
              <w:rPr>
                <w:rFonts w:asciiTheme="minorHAnsi" w:hAnsiTheme="minorHAnsi" w:cstheme="minorHAnsi"/>
              </w:rPr>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DD038F" w14:textId="0358323D" w:rsidR="008448D8" w:rsidRPr="004F0565" w:rsidRDefault="008448D8" w:rsidP="007D1615">
            <w:pPr>
              <w:keepLines/>
              <w:spacing w:before="80" w:after="80"/>
              <w:ind w:left="-108"/>
              <w:jc w:val="center"/>
            </w:pPr>
          </w:p>
        </w:tc>
      </w:tr>
      <w:tr w:rsidR="008448D8" w14:paraId="50C4A625" w14:textId="77777777" w:rsidTr="00164196">
        <w:trPr>
          <w:trHeight w:val="483"/>
        </w:trPr>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3542C" w14:textId="57E8C797" w:rsidR="008448D8" w:rsidRPr="004F0565" w:rsidRDefault="008448D8" w:rsidP="007D1615">
            <w:pPr>
              <w:keepLines/>
              <w:spacing w:before="80" w:after="80"/>
              <w:ind w:left="-108"/>
              <w:jc w:val="center"/>
              <w:rPr>
                <w:rFonts w:asciiTheme="minorHAnsi" w:hAnsiTheme="minorHAnsi" w:cstheme="minorHAnsi"/>
              </w:rPr>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70E9C2" w14:textId="3C4FAE91" w:rsidR="008448D8" w:rsidRPr="004F0565" w:rsidRDefault="008448D8" w:rsidP="007D1615">
            <w:pPr>
              <w:keepLines/>
              <w:spacing w:before="80" w:after="80"/>
              <w:ind w:left="-108"/>
              <w:jc w:val="center"/>
            </w:pPr>
          </w:p>
        </w:tc>
      </w:tr>
      <w:tr w:rsidR="008448D8" w14:paraId="222D728E" w14:textId="77777777" w:rsidTr="00164196">
        <w:trPr>
          <w:trHeight w:val="483"/>
        </w:trPr>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26BE26" w14:textId="18E0E0C8" w:rsidR="008448D8" w:rsidRPr="004F0565" w:rsidRDefault="008448D8" w:rsidP="007D1615">
            <w:pPr>
              <w:keepLines/>
              <w:spacing w:before="80" w:after="80"/>
              <w:ind w:left="-108"/>
              <w:jc w:val="center"/>
              <w:rPr>
                <w:rFonts w:asciiTheme="minorHAnsi" w:hAnsiTheme="minorHAnsi" w:cstheme="minorHAnsi"/>
              </w:rPr>
            </w:pPr>
          </w:p>
        </w:tc>
        <w:tc>
          <w:tcPr>
            <w:tcW w:w="46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597014" w14:textId="183DE0AC" w:rsidR="008448D8" w:rsidRPr="004F0565" w:rsidRDefault="008448D8" w:rsidP="007D1615">
            <w:pPr>
              <w:keepLines/>
              <w:spacing w:before="80" w:after="80"/>
              <w:ind w:left="-108"/>
              <w:jc w:val="center"/>
            </w:pPr>
          </w:p>
        </w:tc>
      </w:tr>
    </w:tbl>
    <w:p w14:paraId="44906968" w14:textId="144FE9DE" w:rsidR="008448D8" w:rsidRDefault="008448D8" w:rsidP="007D1615">
      <w:pPr>
        <w:keepNext/>
        <w:keepLines/>
        <w:tabs>
          <w:tab w:val="left" w:pos="851"/>
        </w:tabs>
        <w:spacing w:before="240" w:after="120"/>
      </w:pPr>
      <w:r>
        <w:t xml:space="preserve">Le souscripteur est-il propriétaire exploitant, propriétaire non exploitant ou exploitant </w:t>
      </w:r>
      <w:r w:rsidR="008724C9">
        <w:t>non-propriétaire</w:t>
      </w:r>
      <w:r>
        <w:t xml:space="preserve"> de s</w:t>
      </w:r>
      <w:r w:rsidRPr="0041510E">
        <w:t>tation d’épuration</w:t>
      </w:r>
      <w:r>
        <w:t xml:space="preserve"> </w:t>
      </w:r>
      <w:r w:rsidRPr="0041510E">
        <w:t>d’eaux usées</w:t>
      </w:r>
      <w:r w:rsidRPr="006C5FD0">
        <w:t xml:space="preserve"> </w:t>
      </w:r>
      <w:r>
        <w:t xml:space="preserve">(STEP) </w:t>
      </w:r>
      <w:r w:rsidRPr="006C5FD0">
        <w:t xml:space="preserve">d’une capacité </w:t>
      </w:r>
      <w:r>
        <w:t>supérieure</w:t>
      </w:r>
      <w:r w:rsidRPr="006C5FD0">
        <w:t xml:space="preserve"> à 50</w:t>
      </w:r>
      <w:r>
        <w:t> </w:t>
      </w:r>
      <w:r w:rsidRPr="006C5FD0">
        <w:t>000</w:t>
      </w:r>
      <w:r>
        <w:t> </w:t>
      </w:r>
      <w:r w:rsidRPr="006C5FD0">
        <w:t>équivalents-habitants</w:t>
      </w:r>
      <w:r>
        <w:t> ?</w:t>
      </w:r>
    </w:p>
    <w:p w14:paraId="7328A0FB" w14:textId="3C985936" w:rsidR="008448D8" w:rsidRPr="00274537" w:rsidRDefault="008448D8"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2C1F363A" w14:textId="4983E699" w:rsidR="00B31D8F" w:rsidRPr="00BB4DB4" w:rsidRDefault="008448D8" w:rsidP="007D1615">
      <w:pPr>
        <w:keepLines/>
        <w:spacing w:before="180" w:after="80"/>
        <w:rPr>
          <w:b/>
          <w:sz w:val="18"/>
          <w:szCs w:val="18"/>
        </w:rPr>
      </w:pPr>
      <w:r w:rsidRPr="008C7744">
        <w:rPr>
          <w:b/>
          <w:bCs/>
        </w:rPr>
        <w:t xml:space="preserve">Si OUI, compléter l’annexe </w:t>
      </w:r>
      <w:r>
        <w:rPr>
          <w:b/>
          <w:bCs/>
        </w:rPr>
        <w:t>2</w:t>
      </w:r>
      <w:r w:rsidRPr="008C7744">
        <w:rPr>
          <w:b/>
          <w:bCs/>
        </w:rPr>
        <w:t xml:space="preserve"> ci-après</w:t>
      </w:r>
      <w:r w:rsidR="00B31D8F">
        <w:rPr>
          <w:b/>
          <w:bCs/>
        </w:rPr>
        <w:t xml:space="preserve"> et j</w:t>
      </w:r>
      <w:r w:rsidR="00B31D8F" w:rsidRPr="00E80D52">
        <w:rPr>
          <w:b/>
          <w:bCs/>
        </w:rPr>
        <w:t>oindre les documents administratifs régissant l’exploitation (récépissé de déclaration, arrêté d’autorisation)</w:t>
      </w:r>
      <w:r w:rsidR="00B31D8F">
        <w:rPr>
          <w:b/>
          <w:bCs/>
        </w:rPr>
        <w:t xml:space="preserve"> ainsi que </w:t>
      </w:r>
      <w:r w:rsidR="00B31D8F" w:rsidRPr="00B31D8F">
        <w:rPr>
          <w:b/>
          <w:bCs/>
        </w:rPr>
        <w:t>les deux derniers bilans complets récents établis par les SATESE (SDAT).</w:t>
      </w:r>
    </w:p>
    <w:p w14:paraId="476DE0BF" w14:textId="77777777" w:rsidR="008448D8" w:rsidRPr="002A36DC" w:rsidRDefault="008448D8" w:rsidP="007D1615">
      <w:pPr>
        <w:keepNext/>
        <w:keepLines/>
        <w:tabs>
          <w:tab w:val="left" w:pos="851"/>
        </w:tabs>
        <w:spacing w:before="240" w:after="120"/>
      </w:pPr>
      <w:r w:rsidRPr="002A36DC">
        <w:t>Le souscripteur pratique-t-il l’épandage des boues des stations d’épuration ?</w:t>
      </w:r>
    </w:p>
    <w:p w14:paraId="5D53EC1B" w14:textId="0830C1EB" w:rsidR="008448D8" w:rsidRPr="002A36DC" w:rsidRDefault="008448D8"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A36DC">
        <w:t>NON</w:t>
      </w:r>
    </w:p>
    <w:p w14:paraId="29FAAFD5" w14:textId="5CF8B78E" w:rsidR="008C7744" w:rsidRDefault="008C7744" w:rsidP="007D1615">
      <w:pPr>
        <w:pStyle w:val="Titre1"/>
      </w:pPr>
      <w:r>
        <w:t>Eau potable</w:t>
      </w:r>
    </w:p>
    <w:p w14:paraId="77C2C135" w14:textId="19209D3B" w:rsidR="000F672E" w:rsidRDefault="000F672E" w:rsidP="007D1615">
      <w:pPr>
        <w:keepNext/>
        <w:keepLines/>
        <w:tabs>
          <w:tab w:val="left" w:pos="851"/>
        </w:tabs>
        <w:spacing w:before="240" w:after="120"/>
      </w:pPr>
      <w:r>
        <w:t xml:space="preserve">Le souscripteur est-il propriétaire exploitant, propriétaire non exploitant ou exploitant </w:t>
      </w:r>
      <w:r w:rsidR="008724C9">
        <w:t>non-propriétaire</w:t>
      </w:r>
      <w:r>
        <w:t>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7725"/>
        <w:gridCol w:w="1559"/>
      </w:tblGrid>
      <w:tr w:rsidR="000F672E" w:rsidRPr="000F672E" w14:paraId="0FAB61D3" w14:textId="77777777" w:rsidTr="00164196">
        <w:tc>
          <w:tcPr>
            <w:tcW w:w="7725" w:type="dxa"/>
            <w:vAlign w:val="center"/>
          </w:tcPr>
          <w:p w14:paraId="057B04B8" w14:textId="67DDCDC1" w:rsidR="000F672E" w:rsidRPr="00476CCE" w:rsidRDefault="000F672E" w:rsidP="007D1615">
            <w:pPr>
              <w:keepLines/>
              <w:tabs>
                <w:tab w:val="left" w:pos="851"/>
              </w:tabs>
              <w:spacing w:before="120" w:after="120"/>
              <w:rPr>
                <w:spacing w:val="-4"/>
                <w:sz w:val="22"/>
                <w:szCs w:val="22"/>
              </w:rPr>
            </w:pPr>
            <w:r w:rsidRPr="00476CCE">
              <w:rPr>
                <w:spacing w:val="-4"/>
                <w:sz w:val="22"/>
                <w:szCs w:val="22"/>
              </w:rPr>
              <w:t>d’usines de traitement d’eau potable soumis à autorisation au titre de la législation sur les installations classées pour la protection de l’environnement ?</w:t>
            </w:r>
          </w:p>
        </w:tc>
        <w:tc>
          <w:tcPr>
            <w:tcW w:w="1559" w:type="dxa"/>
            <w:vAlign w:val="center"/>
          </w:tcPr>
          <w:p w14:paraId="5B70C110" w14:textId="1EF2D00D" w:rsidR="000F672E" w:rsidRPr="000F672E" w:rsidRDefault="000F672E" w:rsidP="007D1615">
            <w:pPr>
              <w:keepLines/>
              <w:tabs>
                <w:tab w:val="left" w:pos="851"/>
              </w:tabs>
              <w:spacing w:before="120" w:after="120"/>
              <w:jc w:val="center"/>
              <w:rPr>
                <w:sz w:val="22"/>
                <w:szCs w:val="22"/>
              </w:rPr>
            </w:pPr>
            <w:r>
              <w:rPr>
                <w:sz w:val="22"/>
                <w:szCs w:val="22"/>
              </w:rPr>
              <w:t xml:space="preserve">NON </w:t>
            </w:r>
          </w:p>
        </w:tc>
      </w:tr>
      <w:tr w:rsidR="000F672E" w:rsidRPr="000F672E" w14:paraId="1A1F20DB" w14:textId="77777777" w:rsidTr="00164196">
        <w:tc>
          <w:tcPr>
            <w:tcW w:w="7725" w:type="dxa"/>
            <w:vAlign w:val="center"/>
          </w:tcPr>
          <w:p w14:paraId="3CD49B6B" w14:textId="1AC11B8D" w:rsidR="000F672E" w:rsidRPr="00476CCE" w:rsidRDefault="00476CCE" w:rsidP="007D1615">
            <w:pPr>
              <w:keepLines/>
              <w:tabs>
                <w:tab w:val="left" w:pos="851"/>
              </w:tabs>
              <w:spacing w:before="120" w:after="120"/>
              <w:rPr>
                <w:spacing w:val="-2"/>
                <w:sz w:val="22"/>
                <w:szCs w:val="22"/>
              </w:rPr>
            </w:pPr>
            <w:r w:rsidRPr="00476CCE">
              <w:rPr>
                <w:spacing w:val="-2"/>
                <w:sz w:val="22"/>
                <w:szCs w:val="22"/>
              </w:rPr>
              <w:t>de barrages ou retenues d’eau de plus de 30 m de hauteur ?</w:t>
            </w:r>
          </w:p>
        </w:tc>
        <w:tc>
          <w:tcPr>
            <w:tcW w:w="1559" w:type="dxa"/>
            <w:vAlign w:val="center"/>
          </w:tcPr>
          <w:p w14:paraId="435B2173" w14:textId="0FE593D5" w:rsidR="000F672E" w:rsidRPr="000F672E" w:rsidRDefault="000F672E" w:rsidP="007D1615">
            <w:pPr>
              <w:keepLines/>
              <w:tabs>
                <w:tab w:val="left" w:pos="851"/>
              </w:tabs>
              <w:spacing w:before="120" w:after="120"/>
              <w:jc w:val="center"/>
              <w:rPr>
                <w:sz w:val="22"/>
                <w:szCs w:val="22"/>
              </w:rPr>
            </w:pPr>
            <w:r>
              <w:rPr>
                <w:sz w:val="22"/>
                <w:szCs w:val="22"/>
              </w:rPr>
              <w:t>NON</w:t>
            </w:r>
          </w:p>
        </w:tc>
      </w:tr>
      <w:tr w:rsidR="000F672E" w:rsidRPr="000F672E" w14:paraId="52318F36" w14:textId="77777777" w:rsidTr="00164196">
        <w:tc>
          <w:tcPr>
            <w:tcW w:w="7725" w:type="dxa"/>
            <w:vAlign w:val="center"/>
          </w:tcPr>
          <w:p w14:paraId="373C3080" w14:textId="702B47C9" w:rsidR="000F672E" w:rsidRPr="00476CCE" w:rsidRDefault="00476CCE" w:rsidP="007D1615">
            <w:pPr>
              <w:keepLines/>
              <w:tabs>
                <w:tab w:val="left" w:pos="851"/>
              </w:tabs>
              <w:spacing w:before="120" w:after="120"/>
              <w:rPr>
                <w:spacing w:val="-2"/>
                <w:sz w:val="22"/>
                <w:szCs w:val="22"/>
              </w:rPr>
            </w:pPr>
            <w:r w:rsidRPr="00476CCE">
              <w:rPr>
                <w:spacing w:val="-2"/>
                <w:sz w:val="22"/>
                <w:szCs w:val="22"/>
              </w:rPr>
              <w:t>d’établissements de thermalisme ou de thalassothérapie ?</w:t>
            </w:r>
          </w:p>
        </w:tc>
        <w:tc>
          <w:tcPr>
            <w:tcW w:w="1559" w:type="dxa"/>
            <w:vAlign w:val="center"/>
          </w:tcPr>
          <w:p w14:paraId="1B1D6828" w14:textId="03843C65" w:rsidR="000F672E" w:rsidRPr="000F672E" w:rsidRDefault="000F672E" w:rsidP="007D1615">
            <w:pPr>
              <w:keepLines/>
              <w:tabs>
                <w:tab w:val="left" w:pos="851"/>
              </w:tabs>
              <w:spacing w:before="120" w:after="120"/>
              <w:jc w:val="center"/>
              <w:rPr>
                <w:sz w:val="22"/>
                <w:szCs w:val="22"/>
              </w:rPr>
            </w:pPr>
            <w:r>
              <w:rPr>
                <w:sz w:val="22"/>
                <w:szCs w:val="22"/>
              </w:rPr>
              <w:t>NON</w:t>
            </w:r>
          </w:p>
        </w:tc>
      </w:tr>
    </w:tbl>
    <w:p w14:paraId="521ED6BB" w14:textId="77777777" w:rsidR="002E0C1B" w:rsidRPr="00BB4DB4" w:rsidRDefault="000F672E" w:rsidP="007D1615">
      <w:pPr>
        <w:keepLines/>
        <w:spacing w:before="180" w:after="80"/>
        <w:rPr>
          <w:b/>
          <w:sz w:val="18"/>
          <w:szCs w:val="18"/>
        </w:rPr>
      </w:pPr>
      <w:r w:rsidRPr="008C7744">
        <w:rPr>
          <w:b/>
          <w:bCs/>
        </w:rPr>
        <w:t xml:space="preserve">Si </w:t>
      </w:r>
      <w:r>
        <w:rPr>
          <w:b/>
          <w:bCs/>
        </w:rPr>
        <w:t>réponse positive à l’une des trois questions</w:t>
      </w:r>
      <w:r w:rsidRPr="008C7744">
        <w:rPr>
          <w:b/>
          <w:bCs/>
        </w:rPr>
        <w:t xml:space="preserve">, compléter l’annexe </w:t>
      </w:r>
      <w:r w:rsidR="00476CCE">
        <w:rPr>
          <w:b/>
          <w:bCs/>
        </w:rPr>
        <w:t>3</w:t>
      </w:r>
      <w:r w:rsidRPr="008C7744">
        <w:rPr>
          <w:b/>
          <w:bCs/>
        </w:rPr>
        <w:t xml:space="preserve"> ci-après</w:t>
      </w:r>
      <w:r w:rsidR="002E0C1B">
        <w:rPr>
          <w:b/>
          <w:bCs/>
        </w:rPr>
        <w:t xml:space="preserve"> et j</w:t>
      </w:r>
      <w:r w:rsidR="002E0C1B" w:rsidRPr="00E80D52">
        <w:rPr>
          <w:b/>
          <w:bCs/>
        </w:rPr>
        <w:t xml:space="preserve">oindre les documents administratifs régissant l’exploitation (récépissé de déclaration, arrêté d’autorisation), la dernière étude de sol, le résultat des analyses des eaux de nappe au droit du site et aux </w:t>
      </w:r>
      <w:r w:rsidR="002E0C1B">
        <w:rPr>
          <w:b/>
          <w:bCs/>
        </w:rPr>
        <w:t xml:space="preserve">points de </w:t>
      </w:r>
      <w:r w:rsidR="002E0C1B" w:rsidRPr="00E80D52">
        <w:rPr>
          <w:b/>
          <w:bCs/>
        </w:rPr>
        <w:t>rejets des 3 dernières années.</w:t>
      </w:r>
    </w:p>
    <w:p w14:paraId="3DFF74CA" w14:textId="59486116" w:rsidR="00DC39D2" w:rsidRDefault="008C7744" w:rsidP="007D1615">
      <w:pPr>
        <w:pStyle w:val="Titre1"/>
      </w:pPr>
      <w:r>
        <w:lastRenderedPageBreak/>
        <w:t>A</w:t>
      </w:r>
      <w:r w:rsidR="000F672E">
        <w:t>utres activités</w:t>
      </w:r>
    </w:p>
    <w:p w14:paraId="1CF9837C" w14:textId="77777777" w:rsidR="00476CCE" w:rsidRDefault="00476CCE" w:rsidP="007D1615">
      <w:pPr>
        <w:keepNext/>
        <w:keepLines/>
        <w:tabs>
          <w:tab w:val="left" w:pos="851"/>
        </w:tabs>
        <w:spacing w:before="240" w:after="120"/>
      </w:pPr>
      <w:r>
        <w:t>Le souscripteur est-il propriétaire exploitant, propriétaire non exploitant ou exploitant non propriétaire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7725"/>
        <w:gridCol w:w="1559"/>
      </w:tblGrid>
      <w:tr w:rsidR="00476CCE" w:rsidRPr="000F672E" w14:paraId="6F916BE4" w14:textId="77777777" w:rsidTr="00164196">
        <w:tc>
          <w:tcPr>
            <w:tcW w:w="7725" w:type="dxa"/>
            <w:vAlign w:val="center"/>
          </w:tcPr>
          <w:p w14:paraId="2B35F388" w14:textId="2247B3E1" w:rsidR="00476CCE" w:rsidRPr="00164196" w:rsidRDefault="00476CCE" w:rsidP="007D1615">
            <w:pPr>
              <w:keepLines/>
              <w:tabs>
                <w:tab w:val="left" w:pos="851"/>
              </w:tabs>
              <w:spacing w:before="120" w:after="120"/>
              <w:rPr>
                <w:sz w:val="22"/>
                <w:szCs w:val="22"/>
              </w:rPr>
            </w:pPr>
            <w:r w:rsidRPr="00164196">
              <w:rPr>
                <w:sz w:val="22"/>
                <w:szCs w:val="22"/>
              </w:rPr>
              <w:t>d’ateliers de réparation et d’entretien de véhicules à moteur</w:t>
            </w:r>
            <w:r w:rsidR="003D5A6D" w:rsidRPr="00164196">
              <w:rPr>
                <w:sz w:val="22"/>
                <w:szCs w:val="22"/>
              </w:rPr>
              <w:t xml:space="preserve"> d’une superficie</w:t>
            </w:r>
            <w:r w:rsidRPr="00164196">
              <w:rPr>
                <w:sz w:val="22"/>
                <w:szCs w:val="22"/>
              </w:rPr>
              <w:t xml:space="preserve"> supérieur</w:t>
            </w:r>
            <w:r w:rsidR="003D5A6D" w:rsidRPr="00164196">
              <w:rPr>
                <w:sz w:val="22"/>
                <w:szCs w:val="22"/>
              </w:rPr>
              <w:t>e</w:t>
            </w:r>
            <w:r w:rsidRPr="00164196">
              <w:rPr>
                <w:sz w:val="22"/>
                <w:szCs w:val="22"/>
              </w:rPr>
              <w:t xml:space="preserve"> à 5</w:t>
            </w:r>
            <w:r w:rsidR="003D5A6D" w:rsidRPr="00164196">
              <w:rPr>
                <w:sz w:val="22"/>
                <w:szCs w:val="22"/>
              </w:rPr>
              <w:t> </w:t>
            </w:r>
            <w:r w:rsidRPr="00164196">
              <w:rPr>
                <w:sz w:val="22"/>
                <w:szCs w:val="22"/>
              </w:rPr>
              <w:t>000</w:t>
            </w:r>
            <w:r w:rsidR="003D5A6D" w:rsidRPr="00164196">
              <w:rPr>
                <w:sz w:val="22"/>
                <w:szCs w:val="22"/>
              </w:rPr>
              <w:t> </w:t>
            </w:r>
            <w:r w:rsidRPr="00164196">
              <w:rPr>
                <w:sz w:val="22"/>
                <w:szCs w:val="22"/>
              </w:rPr>
              <w:t>m</w:t>
            </w:r>
            <w:r w:rsidRPr="00164196">
              <w:rPr>
                <w:sz w:val="22"/>
                <w:szCs w:val="22"/>
                <w:vertAlign w:val="superscript"/>
              </w:rPr>
              <w:t>2</w:t>
            </w:r>
            <w:r w:rsidRPr="00164196">
              <w:rPr>
                <w:sz w:val="22"/>
                <w:szCs w:val="22"/>
              </w:rPr>
              <w:t> ?</w:t>
            </w:r>
          </w:p>
        </w:tc>
        <w:tc>
          <w:tcPr>
            <w:tcW w:w="1559" w:type="dxa"/>
            <w:vAlign w:val="center"/>
          </w:tcPr>
          <w:p w14:paraId="4FCC66D2" w14:textId="2A092C1D" w:rsidR="00476CCE" w:rsidRPr="00164196" w:rsidRDefault="00476CCE" w:rsidP="007D1615">
            <w:pPr>
              <w:keepLines/>
              <w:tabs>
                <w:tab w:val="left" w:pos="851"/>
              </w:tabs>
              <w:spacing w:before="120" w:after="120"/>
              <w:jc w:val="center"/>
              <w:rPr>
                <w:sz w:val="22"/>
                <w:szCs w:val="22"/>
              </w:rPr>
            </w:pPr>
            <w:r w:rsidRPr="00164196">
              <w:rPr>
                <w:sz w:val="22"/>
                <w:szCs w:val="22"/>
              </w:rPr>
              <w:t xml:space="preserve">NON </w:t>
            </w:r>
          </w:p>
        </w:tc>
      </w:tr>
      <w:tr w:rsidR="00476CCE" w:rsidRPr="000F672E" w14:paraId="6420F3F3" w14:textId="77777777" w:rsidTr="00164196">
        <w:tc>
          <w:tcPr>
            <w:tcW w:w="7725" w:type="dxa"/>
            <w:vAlign w:val="center"/>
          </w:tcPr>
          <w:p w14:paraId="38E4EF5B" w14:textId="50827C79" w:rsidR="00476CCE" w:rsidRPr="00164196" w:rsidRDefault="00476CCE" w:rsidP="007D1615">
            <w:pPr>
              <w:keepLines/>
              <w:tabs>
                <w:tab w:val="left" w:pos="851"/>
              </w:tabs>
              <w:spacing w:before="120" w:after="120"/>
              <w:rPr>
                <w:sz w:val="22"/>
                <w:szCs w:val="22"/>
              </w:rPr>
            </w:pPr>
            <w:r w:rsidRPr="00164196">
              <w:rPr>
                <w:sz w:val="22"/>
                <w:szCs w:val="22"/>
              </w:rPr>
              <w:t>de postes de distribution de carburants ou de stockage de liquides inflammables, classés au titre de la législation sur les installations classées pour la protection de l’environnement ?</w:t>
            </w:r>
          </w:p>
        </w:tc>
        <w:tc>
          <w:tcPr>
            <w:tcW w:w="1559" w:type="dxa"/>
            <w:vAlign w:val="center"/>
          </w:tcPr>
          <w:p w14:paraId="41BF54B1" w14:textId="06164D60" w:rsidR="00476CCE" w:rsidRPr="00164196" w:rsidRDefault="00476CCE" w:rsidP="007D1615">
            <w:pPr>
              <w:keepLines/>
              <w:tabs>
                <w:tab w:val="left" w:pos="851"/>
              </w:tabs>
              <w:spacing w:before="120" w:after="120"/>
              <w:jc w:val="center"/>
              <w:rPr>
                <w:sz w:val="22"/>
                <w:szCs w:val="22"/>
              </w:rPr>
            </w:pPr>
            <w:r w:rsidRPr="00164196">
              <w:rPr>
                <w:sz w:val="22"/>
                <w:szCs w:val="22"/>
              </w:rPr>
              <w:t>NON</w:t>
            </w:r>
          </w:p>
        </w:tc>
      </w:tr>
      <w:tr w:rsidR="00476CCE" w:rsidRPr="000F672E" w14:paraId="6E9FEB16" w14:textId="77777777" w:rsidTr="00164196">
        <w:tc>
          <w:tcPr>
            <w:tcW w:w="7725" w:type="dxa"/>
            <w:vAlign w:val="center"/>
          </w:tcPr>
          <w:p w14:paraId="5F3B8F76" w14:textId="0D4D93DD" w:rsidR="00476CCE" w:rsidRPr="00164196" w:rsidRDefault="00476CCE" w:rsidP="007D1615">
            <w:pPr>
              <w:keepLines/>
              <w:tabs>
                <w:tab w:val="left" w:pos="851"/>
              </w:tabs>
              <w:spacing w:before="120" w:after="120"/>
              <w:rPr>
                <w:sz w:val="22"/>
                <w:szCs w:val="22"/>
              </w:rPr>
            </w:pPr>
            <w:r w:rsidRPr="00164196">
              <w:rPr>
                <w:sz w:val="22"/>
                <w:szCs w:val="22"/>
              </w:rPr>
              <w:t>d’installations de chauffage par géothermie haute température ?</w:t>
            </w:r>
          </w:p>
        </w:tc>
        <w:tc>
          <w:tcPr>
            <w:tcW w:w="1559" w:type="dxa"/>
            <w:vAlign w:val="center"/>
          </w:tcPr>
          <w:p w14:paraId="0AFB8813" w14:textId="676A5C54" w:rsidR="00476CCE" w:rsidRPr="00164196" w:rsidRDefault="00476CCE" w:rsidP="007D1615">
            <w:pPr>
              <w:keepLines/>
              <w:tabs>
                <w:tab w:val="left" w:pos="851"/>
              </w:tabs>
              <w:spacing w:before="120" w:after="120"/>
              <w:jc w:val="center"/>
              <w:rPr>
                <w:sz w:val="22"/>
                <w:szCs w:val="22"/>
              </w:rPr>
            </w:pPr>
            <w:r w:rsidRPr="00164196">
              <w:rPr>
                <w:sz w:val="22"/>
                <w:szCs w:val="22"/>
              </w:rPr>
              <w:t>NON</w:t>
            </w:r>
          </w:p>
        </w:tc>
      </w:tr>
      <w:tr w:rsidR="00476CCE" w:rsidRPr="000F672E" w14:paraId="6ED9ACF8" w14:textId="77777777" w:rsidTr="00164196">
        <w:tc>
          <w:tcPr>
            <w:tcW w:w="7725" w:type="dxa"/>
            <w:vAlign w:val="center"/>
          </w:tcPr>
          <w:p w14:paraId="13A9BEE3" w14:textId="4CDA1272" w:rsidR="00476CCE" w:rsidRPr="00164196" w:rsidRDefault="00476CCE" w:rsidP="007D1615">
            <w:pPr>
              <w:keepLines/>
              <w:tabs>
                <w:tab w:val="left" w:pos="851"/>
              </w:tabs>
              <w:spacing w:before="120" w:after="120"/>
              <w:rPr>
                <w:sz w:val="22"/>
                <w:szCs w:val="22"/>
              </w:rPr>
            </w:pPr>
            <w:r w:rsidRPr="00164196">
              <w:rPr>
                <w:sz w:val="22"/>
                <w:szCs w:val="22"/>
              </w:rPr>
              <w:t>d’abattoirs ?</w:t>
            </w:r>
          </w:p>
        </w:tc>
        <w:tc>
          <w:tcPr>
            <w:tcW w:w="1559" w:type="dxa"/>
            <w:vAlign w:val="center"/>
          </w:tcPr>
          <w:p w14:paraId="720CC475" w14:textId="55C5D64F" w:rsidR="00476CCE" w:rsidRPr="00164196" w:rsidRDefault="00476CCE" w:rsidP="007D1615">
            <w:pPr>
              <w:keepLines/>
              <w:tabs>
                <w:tab w:val="left" w:pos="851"/>
              </w:tabs>
              <w:spacing w:before="120" w:after="120"/>
              <w:jc w:val="center"/>
              <w:rPr>
                <w:sz w:val="22"/>
                <w:szCs w:val="22"/>
              </w:rPr>
            </w:pPr>
            <w:r w:rsidRPr="00164196">
              <w:rPr>
                <w:sz w:val="22"/>
                <w:szCs w:val="22"/>
              </w:rPr>
              <w:t>NON</w:t>
            </w:r>
          </w:p>
        </w:tc>
      </w:tr>
      <w:tr w:rsidR="00476CCE" w:rsidRPr="000F672E" w14:paraId="3D463D40" w14:textId="77777777" w:rsidTr="00164196">
        <w:tc>
          <w:tcPr>
            <w:tcW w:w="7725" w:type="dxa"/>
            <w:vAlign w:val="center"/>
          </w:tcPr>
          <w:p w14:paraId="434DB4C4" w14:textId="49C5859C" w:rsidR="00476CCE" w:rsidRPr="00164196" w:rsidRDefault="00476CCE" w:rsidP="007D1615">
            <w:pPr>
              <w:keepLines/>
              <w:tabs>
                <w:tab w:val="left" w:pos="851"/>
              </w:tabs>
              <w:spacing w:before="120" w:after="120"/>
            </w:pPr>
            <w:r w:rsidRPr="00164196">
              <w:rPr>
                <w:sz w:val="22"/>
                <w:szCs w:val="22"/>
              </w:rPr>
              <w:t>de centrales d’enrobage au bitume de matériaux routiers ?</w:t>
            </w:r>
          </w:p>
        </w:tc>
        <w:tc>
          <w:tcPr>
            <w:tcW w:w="1559" w:type="dxa"/>
            <w:vAlign w:val="center"/>
          </w:tcPr>
          <w:p w14:paraId="171C8C7C" w14:textId="6E545C91" w:rsidR="00476CCE" w:rsidRPr="00164196" w:rsidRDefault="00476CCE" w:rsidP="007D1615">
            <w:pPr>
              <w:keepLines/>
              <w:tabs>
                <w:tab w:val="left" w:pos="851"/>
              </w:tabs>
              <w:spacing w:before="120" w:after="120"/>
              <w:jc w:val="center"/>
              <w:rPr>
                <w:sz w:val="22"/>
                <w:szCs w:val="22"/>
              </w:rPr>
            </w:pPr>
            <w:r w:rsidRPr="00164196">
              <w:rPr>
                <w:sz w:val="22"/>
                <w:szCs w:val="22"/>
              </w:rPr>
              <w:t>NON</w:t>
            </w:r>
          </w:p>
        </w:tc>
      </w:tr>
    </w:tbl>
    <w:p w14:paraId="080A8EF3" w14:textId="6519A10B" w:rsidR="00476CCE" w:rsidRPr="008C7744" w:rsidRDefault="00476CCE" w:rsidP="007D1615">
      <w:pPr>
        <w:keepLines/>
        <w:spacing w:before="240" w:after="120"/>
        <w:rPr>
          <w:b/>
          <w:bCs/>
        </w:rPr>
      </w:pPr>
      <w:r w:rsidRPr="008C7744">
        <w:rPr>
          <w:b/>
          <w:bCs/>
        </w:rPr>
        <w:t xml:space="preserve">Si </w:t>
      </w:r>
      <w:r>
        <w:rPr>
          <w:b/>
          <w:bCs/>
        </w:rPr>
        <w:t xml:space="preserve">réponse positive à l’une des </w:t>
      </w:r>
      <w:r w:rsidR="003D5A6D">
        <w:rPr>
          <w:b/>
          <w:bCs/>
        </w:rPr>
        <w:t>cinq</w:t>
      </w:r>
      <w:r>
        <w:rPr>
          <w:b/>
          <w:bCs/>
        </w:rPr>
        <w:t xml:space="preserve"> questions</w:t>
      </w:r>
      <w:r w:rsidRPr="008C7744">
        <w:rPr>
          <w:b/>
          <w:bCs/>
        </w:rPr>
        <w:t xml:space="preserve">, compléter l’annexe </w:t>
      </w:r>
      <w:r>
        <w:rPr>
          <w:b/>
          <w:bCs/>
        </w:rPr>
        <w:t>3</w:t>
      </w:r>
      <w:r w:rsidRPr="008C7744">
        <w:rPr>
          <w:b/>
          <w:bCs/>
        </w:rPr>
        <w:t xml:space="preserve"> ci-après</w:t>
      </w:r>
      <w:r w:rsidR="00A803B3" w:rsidRPr="00A803B3">
        <w:rPr>
          <w:b/>
          <w:bCs/>
        </w:rPr>
        <w:t xml:space="preserve"> </w:t>
      </w:r>
      <w:r w:rsidR="00A803B3">
        <w:rPr>
          <w:b/>
          <w:bCs/>
        </w:rPr>
        <w:t>et j</w:t>
      </w:r>
      <w:r w:rsidR="00A803B3" w:rsidRPr="00E80D52">
        <w:rPr>
          <w:b/>
          <w:bCs/>
        </w:rPr>
        <w:t xml:space="preserve">oindre les documents administratifs régissant l’exploitation (récépissé de déclaration, arrêté d’autorisation), la dernière étude de sol, le résultat des analyses des eaux de nappe au droit du site et aux </w:t>
      </w:r>
      <w:r w:rsidR="00A803B3">
        <w:rPr>
          <w:b/>
          <w:bCs/>
        </w:rPr>
        <w:t xml:space="preserve">points de </w:t>
      </w:r>
      <w:r w:rsidR="00A803B3" w:rsidRPr="00E80D52">
        <w:rPr>
          <w:b/>
          <w:bCs/>
        </w:rPr>
        <w:t>rejets des 3 dernières années.</w:t>
      </w:r>
    </w:p>
    <w:p w14:paraId="6F40F846" w14:textId="2C812269" w:rsidR="000F672E" w:rsidRDefault="00476CCE" w:rsidP="007D1615">
      <w:pPr>
        <w:pStyle w:val="Titre1"/>
      </w:pPr>
      <w:r>
        <w:t>Etudes et travaux</w:t>
      </w:r>
    </w:p>
    <w:p w14:paraId="7111EB1C" w14:textId="78CAE611" w:rsidR="00476CCE" w:rsidRDefault="00476CCE" w:rsidP="00873679">
      <w:pPr>
        <w:keepNext/>
        <w:keepLines/>
        <w:spacing w:after="120"/>
      </w:pPr>
      <w:r>
        <w:t>Le souscripteur réalise-t-il des activités d’études, de travaux et/ou de maîtrise d’œuvre pour le compte de tiers ?</w:t>
      </w:r>
    </w:p>
    <w:p w14:paraId="7B3891E5" w14:textId="0FFE13BF" w:rsidR="00476CCE" w:rsidRPr="00274537" w:rsidRDefault="00476CCE"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35BC28D5" w14:textId="0F2B2DEE" w:rsidR="00476CCE" w:rsidRDefault="00476CCE" w:rsidP="007D1615">
      <w:pPr>
        <w:keepLines/>
        <w:spacing w:before="240" w:after="120"/>
        <w:rPr>
          <w:b/>
          <w:bCs/>
        </w:rPr>
      </w:pPr>
      <w:r w:rsidRPr="008C7744">
        <w:rPr>
          <w:b/>
          <w:bCs/>
        </w:rPr>
        <w:t xml:space="preserve">Si OUI, compléter l’annexe </w:t>
      </w:r>
      <w:r>
        <w:rPr>
          <w:b/>
          <w:bCs/>
        </w:rPr>
        <w:t>4</w:t>
      </w:r>
      <w:r w:rsidRPr="008C7744">
        <w:rPr>
          <w:b/>
          <w:bCs/>
        </w:rPr>
        <w:t xml:space="preserve"> ci-après.</w:t>
      </w:r>
    </w:p>
    <w:p w14:paraId="1AE91789" w14:textId="1CFF6C98" w:rsidR="00476CCE" w:rsidRDefault="00476CCE" w:rsidP="007D1615">
      <w:pPr>
        <w:pStyle w:val="Titre1"/>
      </w:pPr>
      <w:r>
        <w:t>Ports</w:t>
      </w:r>
    </w:p>
    <w:p w14:paraId="25ED4228" w14:textId="2C032170" w:rsidR="003D5A6D" w:rsidRDefault="003D5A6D" w:rsidP="00873679">
      <w:pPr>
        <w:keepNext/>
        <w:keepLines/>
        <w:spacing w:after="120"/>
      </w:pPr>
      <w:r>
        <w:t>Le souscripteur est-il propriétaire exploitant, propriétaire non exploitant ou exploitant non propriétaire de ports de plaisance ou de commerce ?</w:t>
      </w:r>
    </w:p>
    <w:p w14:paraId="1A0FCB8E" w14:textId="32FE4150" w:rsidR="003D5A6D" w:rsidRPr="00274537" w:rsidRDefault="003D5A6D" w:rsidP="007D161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4AD2A13E" w14:textId="6481C6FD" w:rsidR="00C30142" w:rsidRPr="00C30142" w:rsidRDefault="003D5A6D" w:rsidP="007D1615">
      <w:pPr>
        <w:keepLines/>
        <w:spacing w:before="240" w:after="120"/>
        <w:rPr>
          <w:b/>
          <w:bCs/>
        </w:rPr>
      </w:pPr>
      <w:r w:rsidRPr="008C7744">
        <w:rPr>
          <w:b/>
          <w:bCs/>
        </w:rPr>
        <w:t xml:space="preserve">Si OUI, compléter l’annexe </w:t>
      </w:r>
      <w:r>
        <w:rPr>
          <w:b/>
          <w:bCs/>
        </w:rPr>
        <w:t>5</w:t>
      </w:r>
      <w:r w:rsidRPr="008C7744">
        <w:rPr>
          <w:b/>
          <w:bCs/>
        </w:rPr>
        <w:t xml:space="preserve"> ci-après</w:t>
      </w:r>
      <w:r w:rsidR="00A803B3">
        <w:rPr>
          <w:b/>
          <w:bCs/>
        </w:rPr>
        <w:t xml:space="preserve"> et j</w:t>
      </w:r>
      <w:r w:rsidR="00A803B3" w:rsidRPr="00E80D52">
        <w:rPr>
          <w:b/>
          <w:bCs/>
        </w:rPr>
        <w:t xml:space="preserve">oindre les documents administratifs régissant l’exploitation (récépissé de déclaration, arrêté d’autorisation), la dernière étude de sol, le résultat des analyses des eaux de nappe au droit du site et aux </w:t>
      </w:r>
      <w:r w:rsidR="00A803B3">
        <w:rPr>
          <w:b/>
          <w:bCs/>
        </w:rPr>
        <w:t xml:space="preserve">points de </w:t>
      </w:r>
      <w:r w:rsidR="00A803B3" w:rsidRPr="00E80D52">
        <w:rPr>
          <w:b/>
          <w:bCs/>
        </w:rPr>
        <w:t>rejets des 3 dernières années.</w:t>
      </w:r>
    </w:p>
    <w:p w14:paraId="09C6996B" w14:textId="5B6F3C2F" w:rsidR="00C30142" w:rsidRDefault="00B4590A" w:rsidP="007D1615">
      <w:pPr>
        <w:pStyle w:val="Titre1"/>
      </w:pPr>
      <w:r>
        <w:t>Littoral</w:t>
      </w:r>
    </w:p>
    <w:p w14:paraId="19F5D2A7" w14:textId="371514E0" w:rsidR="00B4590A" w:rsidRPr="00B4590A" w:rsidRDefault="00B4590A" w:rsidP="007D1615">
      <w:pPr>
        <w:keepLines/>
        <w:spacing w:before="240" w:after="120"/>
        <w:rPr>
          <w:b/>
          <w:bCs/>
        </w:rPr>
      </w:pPr>
      <w:r w:rsidRPr="00B4590A">
        <w:rPr>
          <w:b/>
          <w:bCs/>
        </w:rPr>
        <w:t xml:space="preserve">Si la garantie </w:t>
      </w:r>
      <w:r>
        <w:rPr>
          <w:b/>
          <w:bCs/>
        </w:rPr>
        <w:t>« f</w:t>
      </w:r>
      <w:r w:rsidRPr="00B4590A">
        <w:rPr>
          <w:b/>
          <w:bCs/>
        </w:rPr>
        <w:t xml:space="preserve">rais de </w:t>
      </w:r>
      <w:r>
        <w:rPr>
          <w:b/>
          <w:bCs/>
        </w:rPr>
        <w:t>d</w:t>
      </w:r>
      <w:r w:rsidRPr="00B4590A">
        <w:rPr>
          <w:b/>
          <w:bCs/>
        </w:rPr>
        <w:t xml:space="preserve">épollution du </w:t>
      </w:r>
      <w:r>
        <w:rPr>
          <w:b/>
          <w:bCs/>
        </w:rPr>
        <w:t>l</w:t>
      </w:r>
      <w:r w:rsidRPr="00B4590A">
        <w:rPr>
          <w:b/>
          <w:bCs/>
        </w:rPr>
        <w:t>ittoral</w:t>
      </w:r>
      <w:r>
        <w:rPr>
          <w:b/>
          <w:bCs/>
        </w:rPr>
        <w:t> »</w:t>
      </w:r>
      <w:r w:rsidRPr="00B4590A">
        <w:rPr>
          <w:b/>
          <w:bCs/>
        </w:rPr>
        <w:t xml:space="preserve"> est souhaitée, compléter l’annexe 6 ci-après.</w:t>
      </w:r>
    </w:p>
    <w:p w14:paraId="0E791C53" w14:textId="77777777" w:rsidR="00EF744B" w:rsidRDefault="00EF744B" w:rsidP="007D1615">
      <w:pPr>
        <w:keepLines/>
        <w:spacing w:before="240" w:after="120"/>
        <w:rPr>
          <w:b/>
          <w:bCs/>
        </w:rPr>
      </w:pPr>
    </w:p>
    <w:p w14:paraId="2BED5AAC" w14:textId="4BBC363A" w:rsidR="00EF744B" w:rsidRDefault="00EF744B" w:rsidP="007D1615">
      <w:pPr>
        <w:keepLines/>
        <w:spacing w:before="240" w:after="120"/>
        <w:rPr>
          <w:b/>
          <w:bCs/>
        </w:rPr>
        <w:sectPr w:rsidR="00EF744B" w:rsidSect="003B5F6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7" w:right="1417" w:bottom="1417" w:left="1417" w:header="720" w:footer="720" w:gutter="0"/>
          <w:pgNumType w:start="1"/>
          <w:cols w:space="720"/>
          <w:docGrid w:linePitch="299"/>
        </w:sectPr>
      </w:pPr>
    </w:p>
    <w:p w14:paraId="6B00C3F3" w14:textId="1C24B9C9" w:rsidR="003D5A6D" w:rsidRDefault="00EF744B" w:rsidP="007D1615">
      <w:pPr>
        <w:keepLines/>
        <w:spacing w:before="240" w:after="120"/>
        <w:jc w:val="center"/>
        <w:rPr>
          <w:b/>
          <w:bCs/>
        </w:rPr>
      </w:pPr>
      <w:r>
        <w:rPr>
          <w:b/>
          <w:bCs/>
        </w:rPr>
        <w:lastRenderedPageBreak/>
        <w:t>Annexe 1 - Déchets</w:t>
      </w:r>
      <w:r w:rsidR="005D0130">
        <w:rPr>
          <w:b/>
          <w:bCs/>
        </w:rPr>
        <w:t xml:space="preserve"> (compléter un questionnaire par site)</w:t>
      </w:r>
    </w:p>
    <w:p w14:paraId="47F80ACB" w14:textId="378BB1AA" w:rsidR="00D97EE3" w:rsidRDefault="00D97EE3" w:rsidP="00873679">
      <w:pPr>
        <w:keepNext/>
        <w:keepLines/>
        <w:spacing w:before="200" w:after="80"/>
        <w:jc w:val="left"/>
        <w:rPr>
          <w:b/>
          <w:bCs/>
        </w:rPr>
      </w:pPr>
      <w:r>
        <w:rPr>
          <w:b/>
          <w:bCs/>
        </w:rPr>
        <w:t>Présentation générale et situation administrative</w:t>
      </w:r>
    </w:p>
    <w:tbl>
      <w:tblPr>
        <w:tblStyle w:val="Grilledutableau"/>
        <w:tblW w:w="14245" w:type="dxa"/>
        <w:tblInd w:w="38" w:type="dxa"/>
        <w:tblLayout w:type="fixed"/>
        <w:tblLook w:val="04A0" w:firstRow="1" w:lastRow="0" w:firstColumn="1" w:lastColumn="0" w:noHBand="0" w:noVBand="1"/>
      </w:tblPr>
      <w:tblGrid>
        <w:gridCol w:w="4465"/>
        <w:gridCol w:w="1842"/>
        <w:gridCol w:w="6379"/>
        <w:gridCol w:w="1559"/>
      </w:tblGrid>
      <w:tr w:rsidR="003E6251" w14:paraId="0648EA94" w14:textId="77777777" w:rsidTr="00826C2F">
        <w:tc>
          <w:tcPr>
            <w:tcW w:w="4465" w:type="dxa"/>
            <w:tcBorders>
              <w:right w:val="single" w:sz="12" w:space="0" w:color="E09926" w:themeColor="accent2"/>
            </w:tcBorders>
            <w:vAlign w:val="center"/>
          </w:tcPr>
          <w:p w14:paraId="21DCDCF4" w14:textId="77777777" w:rsidR="003E6251" w:rsidRDefault="003E6251" w:rsidP="007D1615">
            <w:pPr>
              <w:keepLines/>
            </w:pPr>
            <w:r>
              <w:t>Nom et adresse du site</w:t>
            </w:r>
          </w:p>
        </w:tc>
        <w:tc>
          <w:tcPr>
            <w:tcW w:w="978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BAB89B" w14:textId="5EBCED70" w:rsidR="003E6251" w:rsidRDefault="003E6251" w:rsidP="007D1615">
            <w:pPr>
              <w:keepLines/>
              <w:jc w:val="center"/>
            </w:pPr>
          </w:p>
        </w:tc>
      </w:tr>
      <w:tr w:rsidR="00774ED4" w14:paraId="7E015501" w14:textId="77777777" w:rsidTr="00826C2F">
        <w:tc>
          <w:tcPr>
            <w:tcW w:w="4465" w:type="dxa"/>
            <w:tcBorders>
              <w:right w:val="single" w:sz="12" w:space="0" w:color="E09926" w:themeColor="accent2"/>
            </w:tcBorders>
            <w:vAlign w:val="center"/>
          </w:tcPr>
          <w:p w14:paraId="2C3026F9" w14:textId="3503C694" w:rsidR="00774ED4" w:rsidRDefault="00774ED4" w:rsidP="007D1615">
            <w:pPr>
              <w:keepLines/>
            </w:pPr>
            <w:r>
              <w:t>Qualité du souscripteur</w:t>
            </w:r>
          </w:p>
        </w:tc>
        <w:tc>
          <w:tcPr>
            <w:tcW w:w="978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5BE231" w14:textId="653BE8AD" w:rsidR="00774ED4" w:rsidRDefault="00774ED4" w:rsidP="007D1615">
            <w:pPr>
              <w:keepLines/>
              <w:jc w:val="center"/>
            </w:pPr>
            <w:r>
              <w:t>Propriétaire exploitant / propriétaire non exploitant / exploitant non propriétaire</w:t>
            </w:r>
          </w:p>
        </w:tc>
      </w:tr>
      <w:tr w:rsidR="00774ED4" w14:paraId="356EB90C" w14:textId="77777777" w:rsidTr="00826C2F">
        <w:tc>
          <w:tcPr>
            <w:tcW w:w="4465" w:type="dxa"/>
            <w:tcBorders>
              <w:right w:val="single" w:sz="12" w:space="0" w:color="E09926" w:themeColor="accent2"/>
            </w:tcBorders>
            <w:vAlign w:val="center"/>
          </w:tcPr>
          <w:p w14:paraId="4E3857F0" w14:textId="5816E539" w:rsidR="00774ED4" w:rsidRDefault="00774ED4" w:rsidP="007D1615">
            <w:pPr>
              <w:keepLines/>
            </w:pPr>
            <w:r>
              <w:t>Régime ICPE</w:t>
            </w:r>
          </w:p>
        </w:tc>
        <w:tc>
          <w:tcPr>
            <w:tcW w:w="978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26F416" w14:textId="677AAEDF" w:rsidR="00774ED4" w:rsidRDefault="00774ED4" w:rsidP="007D1615">
            <w:pPr>
              <w:keepLines/>
              <w:jc w:val="center"/>
            </w:pPr>
            <w:r>
              <w:t>Autorisation / autorisation avec servitude / enregistrement / déclaration</w:t>
            </w:r>
          </w:p>
        </w:tc>
      </w:tr>
      <w:tr w:rsidR="003E6251" w14:paraId="56219E9A" w14:textId="77777777" w:rsidTr="00826C2F">
        <w:tc>
          <w:tcPr>
            <w:tcW w:w="4465" w:type="dxa"/>
            <w:tcBorders>
              <w:right w:val="single" w:sz="12" w:space="0" w:color="E09926" w:themeColor="accent2"/>
            </w:tcBorders>
            <w:vAlign w:val="center"/>
          </w:tcPr>
          <w:p w14:paraId="282787CD" w14:textId="77777777" w:rsidR="003E6251" w:rsidRDefault="003E6251" w:rsidP="007D1615">
            <w:pPr>
              <w:keepLines/>
            </w:pPr>
            <w:r>
              <w:t>Date du dernier arrêté préfectoral d’autorisation</w:t>
            </w: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D691A6" w14:textId="5FA20B28" w:rsidR="003E6251" w:rsidRDefault="003E6251" w:rsidP="007D1615">
            <w:pPr>
              <w:keepLines/>
              <w:jc w:val="center"/>
            </w:pPr>
          </w:p>
        </w:tc>
        <w:tc>
          <w:tcPr>
            <w:tcW w:w="6379" w:type="dxa"/>
            <w:tcBorders>
              <w:left w:val="single" w:sz="12" w:space="0" w:color="E09926" w:themeColor="accent2"/>
              <w:right w:val="single" w:sz="12" w:space="0" w:color="E09926" w:themeColor="accent2"/>
            </w:tcBorders>
            <w:vAlign w:val="center"/>
          </w:tcPr>
          <w:p w14:paraId="0C770E05" w14:textId="1F4CA92A" w:rsidR="003E6251" w:rsidRDefault="003E6251" w:rsidP="007D1615">
            <w:pPr>
              <w:keepLines/>
            </w:pPr>
            <w:r>
              <w:t>Dossier de régularisation ou d’étude de mise en conformité</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BDDF04" w14:textId="5B02653B" w:rsidR="003E6251" w:rsidRDefault="003E6251" w:rsidP="007D1615">
            <w:pPr>
              <w:keepLines/>
            </w:pPr>
            <w:r>
              <w:t>OUI / NON</w:t>
            </w:r>
          </w:p>
        </w:tc>
      </w:tr>
    </w:tbl>
    <w:p w14:paraId="76581844" w14:textId="331EB5A2" w:rsidR="00D97EE3" w:rsidRDefault="00D97EE3" w:rsidP="00873679">
      <w:pPr>
        <w:keepNext/>
        <w:keepLines/>
        <w:spacing w:before="200" w:after="80"/>
        <w:jc w:val="left"/>
        <w:rPr>
          <w:b/>
          <w:bCs/>
        </w:rPr>
      </w:pPr>
      <w:r w:rsidRPr="00D97EE3">
        <w:rPr>
          <w:b/>
          <w:bCs/>
        </w:rPr>
        <w:t>Historique du site</w:t>
      </w:r>
    </w:p>
    <w:tbl>
      <w:tblPr>
        <w:tblStyle w:val="Grilledutableau"/>
        <w:tblW w:w="14245" w:type="dxa"/>
        <w:tblInd w:w="38" w:type="dxa"/>
        <w:tblLayout w:type="fixed"/>
        <w:tblLook w:val="04A0" w:firstRow="1" w:lastRow="0" w:firstColumn="1" w:lastColumn="0" w:noHBand="0" w:noVBand="1"/>
      </w:tblPr>
      <w:tblGrid>
        <w:gridCol w:w="4465"/>
        <w:gridCol w:w="1842"/>
        <w:gridCol w:w="3686"/>
        <w:gridCol w:w="4252"/>
      </w:tblGrid>
      <w:tr w:rsidR="00D97EE3" w14:paraId="6F094EA0" w14:textId="77777777" w:rsidTr="00826C2F">
        <w:tc>
          <w:tcPr>
            <w:tcW w:w="4465" w:type="dxa"/>
            <w:tcBorders>
              <w:right w:val="single" w:sz="12" w:space="0" w:color="E09926" w:themeColor="accent2"/>
            </w:tcBorders>
            <w:vAlign w:val="center"/>
          </w:tcPr>
          <w:p w14:paraId="7C7C20A5" w14:textId="37D6456E" w:rsidR="00D97EE3" w:rsidRPr="00D97EE3" w:rsidRDefault="00D97EE3" w:rsidP="007D1615">
            <w:pPr>
              <w:keepLines/>
            </w:pPr>
            <w:r>
              <w:t>Date de mise en service</w:t>
            </w: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FD6562" w14:textId="53CA08C0" w:rsidR="00D97EE3" w:rsidRPr="00D97EE3" w:rsidRDefault="00D97EE3" w:rsidP="007D1615">
            <w:pPr>
              <w:keepLines/>
              <w:jc w:val="center"/>
            </w:pPr>
          </w:p>
        </w:tc>
        <w:tc>
          <w:tcPr>
            <w:tcW w:w="3686" w:type="dxa"/>
            <w:tcBorders>
              <w:left w:val="single" w:sz="12" w:space="0" w:color="E09926" w:themeColor="accent2"/>
              <w:right w:val="single" w:sz="12" w:space="0" w:color="E09926" w:themeColor="accent2"/>
            </w:tcBorders>
            <w:vAlign w:val="center"/>
          </w:tcPr>
          <w:p w14:paraId="54273BCA" w14:textId="159835E7" w:rsidR="00D97EE3" w:rsidRPr="00D97EE3" w:rsidRDefault="00D97EE3" w:rsidP="007D1615">
            <w:pPr>
              <w:keepLines/>
            </w:pPr>
            <w:r>
              <w:t>Date de fermeture envisagée</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2D9066" w14:textId="6127B80C" w:rsidR="00D97EE3" w:rsidRPr="00D97EE3" w:rsidRDefault="00D97EE3" w:rsidP="007D1615">
            <w:pPr>
              <w:keepLines/>
              <w:jc w:val="center"/>
            </w:pPr>
          </w:p>
        </w:tc>
      </w:tr>
      <w:tr w:rsidR="00D97EE3" w14:paraId="6E072738" w14:textId="77777777" w:rsidTr="00826C2F">
        <w:tc>
          <w:tcPr>
            <w:tcW w:w="4465" w:type="dxa"/>
            <w:tcBorders>
              <w:right w:val="single" w:sz="12" w:space="0" w:color="E09926" w:themeColor="accent2"/>
            </w:tcBorders>
            <w:vAlign w:val="center"/>
          </w:tcPr>
          <w:p w14:paraId="531A4B75" w14:textId="75C23313" w:rsidR="00D97EE3" w:rsidRPr="00D97EE3" w:rsidRDefault="00D97EE3" w:rsidP="007D1615">
            <w:pPr>
              <w:keepLines/>
            </w:pPr>
            <w:r>
              <w:t>Implantation sur une ancienne friche industrielle</w:t>
            </w: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CDAEFB" w14:textId="02F94F53" w:rsidR="00D97EE3" w:rsidRPr="00D97EE3" w:rsidRDefault="00D97EE3" w:rsidP="007D1615">
            <w:pPr>
              <w:keepLines/>
              <w:jc w:val="center"/>
            </w:pPr>
            <w:r>
              <w:t>OUI / NON</w:t>
            </w:r>
          </w:p>
        </w:tc>
        <w:tc>
          <w:tcPr>
            <w:tcW w:w="3686" w:type="dxa"/>
            <w:tcBorders>
              <w:left w:val="single" w:sz="12" w:space="0" w:color="E09926" w:themeColor="accent2"/>
              <w:right w:val="single" w:sz="12" w:space="0" w:color="E09926" w:themeColor="accent2"/>
            </w:tcBorders>
            <w:vAlign w:val="center"/>
          </w:tcPr>
          <w:p w14:paraId="17BEA71B" w14:textId="6EF43962" w:rsidR="00D97EE3" w:rsidRPr="00D97EE3" w:rsidRDefault="00D97EE3" w:rsidP="007D1615">
            <w:pPr>
              <w:keepLines/>
            </w:pPr>
            <w:r>
              <w:t>Dépôt de mâchefer</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1D7B12" w14:textId="610839D6" w:rsidR="00D97EE3" w:rsidRPr="00D97EE3" w:rsidRDefault="00D97EE3" w:rsidP="007D1615">
            <w:pPr>
              <w:keepLines/>
              <w:jc w:val="center"/>
            </w:pPr>
            <w:r>
              <w:t>OUI / NON</w:t>
            </w:r>
          </w:p>
        </w:tc>
      </w:tr>
      <w:tr w:rsidR="00D97EE3" w14:paraId="766F2C2C" w14:textId="77777777" w:rsidTr="00826C2F">
        <w:tc>
          <w:tcPr>
            <w:tcW w:w="4465" w:type="dxa"/>
            <w:tcBorders>
              <w:right w:val="single" w:sz="12" w:space="0" w:color="E09926" w:themeColor="accent2"/>
            </w:tcBorders>
            <w:vAlign w:val="center"/>
          </w:tcPr>
          <w:p w14:paraId="23788CB3" w14:textId="3FB6FD21" w:rsidR="00D97EE3" w:rsidRPr="00D97EE3" w:rsidRDefault="00D97EE3" w:rsidP="007D1615">
            <w:pPr>
              <w:keepLines/>
            </w:pPr>
            <w:r>
              <w:t>Ancienne décharge</w:t>
            </w: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BA8485" w14:textId="67FB7259" w:rsidR="00D97EE3" w:rsidRPr="00D97EE3" w:rsidRDefault="00D97EE3" w:rsidP="007D1615">
            <w:pPr>
              <w:keepLines/>
              <w:jc w:val="center"/>
            </w:pPr>
            <w:r>
              <w:t>OUI / NON</w:t>
            </w:r>
          </w:p>
        </w:tc>
        <w:tc>
          <w:tcPr>
            <w:tcW w:w="3686" w:type="dxa"/>
            <w:tcBorders>
              <w:left w:val="single" w:sz="12" w:space="0" w:color="E09926" w:themeColor="accent2"/>
              <w:right w:val="single" w:sz="12" w:space="0" w:color="E09926" w:themeColor="accent2"/>
            </w:tcBorders>
            <w:vAlign w:val="center"/>
          </w:tcPr>
          <w:p w14:paraId="287AC5D3" w14:textId="3CAA6E02" w:rsidR="00D97EE3" w:rsidRPr="00D97EE3" w:rsidRDefault="00D97EE3" w:rsidP="007D1615">
            <w:pPr>
              <w:keepLines/>
            </w:pPr>
            <w:r>
              <w:t>Si OUI type de déchets déposés</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03EB86" w14:textId="301363E8" w:rsidR="00D97EE3" w:rsidRPr="00D97EE3" w:rsidRDefault="00D97EE3" w:rsidP="007D1615">
            <w:pPr>
              <w:keepLines/>
              <w:jc w:val="center"/>
            </w:pPr>
          </w:p>
        </w:tc>
      </w:tr>
      <w:tr w:rsidR="00D97EE3" w14:paraId="5E44680B" w14:textId="77777777" w:rsidTr="00826C2F">
        <w:tc>
          <w:tcPr>
            <w:tcW w:w="4465" w:type="dxa"/>
            <w:tcBorders>
              <w:right w:val="single" w:sz="12" w:space="0" w:color="E09926" w:themeColor="accent2"/>
            </w:tcBorders>
            <w:vAlign w:val="center"/>
          </w:tcPr>
          <w:p w14:paraId="21FE928A" w14:textId="28130637" w:rsidR="00D97EE3" w:rsidRPr="00D97EE3" w:rsidRDefault="00D97EE3" w:rsidP="007D1615">
            <w:pPr>
              <w:keepLines/>
            </w:pPr>
            <w:r>
              <w:t>Audit / diagnostic des sols</w:t>
            </w: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488A08" w14:textId="125BDACC" w:rsidR="00D97EE3" w:rsidRPr="00D97EE3" w:rsidRDefault="00D97EE3" w:rsidP="007D1615">
            <w:pPr>
              <w:keepLines/>
              <w:jc w:val="center"/>
            </w:pPr>
            <w:r>
              <w:t>OUI / NON</w:t>
            </w:r>
          </w:p>
        </w:tc>
        <w:tc>
          <w:tcPr>
            <w:tcW w:w="3686" w:type="dxa"/>
            <w:tcBorders>
              <w:left w:val="single" w:sz="12" w:space="0" w:color="E09926" w:themeColor="accent2"/>
              <w:right w:val="single" w:sz="12" w:space="0" w:color="E09926" w:themeColor="accent2"/>
            </w:tcBorders>
            <w:vAlign w:val="center"/>
          </w:tcPr>
          <w:p w14:paraId="7FE41CD5" w14:textId="5CD6ABEB" w:rsidR="00D97EE3" w:rsidRPr="00D97EE3" w:rsidRDefault="00D97EE3" w:rsidP="007D1615">
            <w:pPr>
              <w:keepLines/>
            </w:pPr>
            <w:r>
              <w:t>Si OUI date de réalisation</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3325F7" w14:textId="72EC859B" w:rsidR="00D97EE3" w:rsidRPr="00D97EE3" w:rsidRDefault="00D97EE3" w:rsidP="007D1615">
            <w:pPr>
              <w:keepLines/>
              <w:jc w:val="center"/>
            </w:pPr>
          </w:p>
        </w:tc>
      </w:tr>
      <w:tr w:rsidR="00D97EE3" w14:paraId="75B16A03" w14:textId="77777777" w:rsidTr="00826C2F">
        <w:tc>
          <w:tcPr>
            <w:tcW w:w="4465" w:type="dxa"/>
            <w:tcBorders>
              <w:right w:val="single" w:sz="12" w:space="0" w:color="E09926" w:themeColor="accent2"/>
            </w:tcBorders>
            <w:vAlign w:val="center"/>
          </w:tcPr>
          <w:p w14:paraId="01585CD2" w14:textId="0D78BAB9" w:rsidR="00D97EE3" w:rsidRPr="00D97EE3" w:rsidRDefault="00D97EE3" w:rsidP="007D1615">
            <w:pPr>
              <w:keepLines/>
            </w:pPr>
            <w:r>
              <w:t>Pollution historique du sol</w:t>
            </w: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D8A34" w14:textId="63F3AAA1" w:rsidR="00D97EE3" w:rsidRPr="00D97EE3" w:rsidRDefault="00D97EE3" w:rsidP="007D1615">
            <w:pPr>
              <w:keepLines/>
              <w:jc w:val="center"/>
            </w:pPr>
            <w:r>
              <w:t>OUI / NON</w:t>
            </w:r>
          </w:p>
        </w:tc>
        <w:tc>
          <w:tcPr>
            <w:tcW w:w="3686" w:type="dxa"/>
            <w:tcBorders>
              <w:left w:val="single" w:sz="12" w:space="0" w:color="E09926" w:themeColor="accent2"/>
              <w:bottom w:val="single" w:sz="12" w:space="0" w:color="E09926" w:themeColor="accent2"/>
              <w:right w:val="single" w:sz="12" w:space="0" w:color="E09926" w:themeColor="accent2"/>
            </w:tcBorders>
            <w:vAlign w:val="center"/>
          </w:tcPr>
          <w:p w14:paraId="74DBC348" w14:textId="517055C9" w:rsidR="00D97EE3" w:rsidRPr="00D97EE3" w:rsidRDefault="00D97EE3" w:rsidP="007D1615">
            <w:pPr>
              <w:keepLines/>
            </w:pPr>
            <w:r>
              <w:t>Si OUI type de pollution</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F9705" w14:textId="76CE92B3" w:rsidR="00D97EE3" w:rsidRPr="00D97EE3" w:rsidRDefault="00D97EE3" w:rsidP="007D1615">
            <w:pPr>
              <w:keepLines/>
              <w:jc w:val="center"/>
            </w:pPr>
          </w:p>
        </w:tc>
      </w:tr>
      <w:tr w:rsidR="002E4C67" w14:paraId="6DC737E5" w14:textId="77777777" w:rsidTr="00504550">
        <w:tc>
          <w:tcPr>
            <w:tcW w:w="4465" w:type="dxa"/>
            <w:tcBorders>
              <w:right w:val="single" w:sz="12" w:space="0" w:color="E09926" w:themeColor="accent2"/>
            </w:tcBorders>
            <w:vAlign w:val="center"/>
          </w:tcPr>
          <w:p w14:paraId="47DA2047" w14:textId="12CD748D" w:rsidR="002E4C67" w:rsidRPr="00D97EE3" w:rsidRDefault="002E4C67" w:rsidP="007D1615">
            <w:pPr>
              <w:keepLines/>
            </w:pPr>
            <w:r>
              <w:t>Travaux de dépollution éventuels</w:t>
            </w:r>
          </w:p>
        </w:tc>
        <w:tc>
          <w:tcPr>
            <w:tcW w:w="978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ECAD76" w14:textId="70A01C07" w:rsidR="002E4C67" w:rsidRPr="00D97EE3" w:rsidRDefault="002E4C67" w:rsidP="007D1615">
            <w:pPr>
              <w:keepLines/>
              <w:jc w:val="center"/>
            </w:pPr>
          </w:p>
        </w:tc>
      </w:tr>
    </w:tbl>
    <w:p w14:paraId="3C2AE1EA" w14:textId="3A2D7B16" w:rsidR="00D97EE3" w:rsidRDefault="002E4C67" w:rsidP="00873679">
      <w:pPr>
        <w:keepNext/>
        <w:keepLines/>
        <w:spacing w:before="200" w:after="80"/>
        <w:jc w:val="left"/>
        <w:rPr>
          <w:b/>
          <w:bCs/>
        </w:rPr>
      </w:pPr>
      <w:r>
        <w:rPr>
          <w:b/>
          <w:bCs/>
        </w:rPr>
        <w:t>Activité</w:t>
      </w:r>
    </w:p>
    <w:tbl>
      <w:tblPr>
        <w:tblStyle w:val="Grilledutableau"/>
        <w:tblW w:w="14245" w:type="dxa"/>
        <w:tblInd w:w="38" w:type="dxa"/>
        <w:tblLayout w:type="fixed"/>
        <w:tblLook w:val="04A0" w:firstRow="1" w:lastRow="0" w:firstColumn="1" w:lastColumn="0" w:noHBand="0" w:noVBand="1"/>
      </w:tblPr>
      <w:tblGrid>
        <w:gridCol w:w="4465"/>
        <w:gridCol w:w="5528"/>
        <w:gridCol w:w="2693"/>
        <w:gridCol w:w="1559"/>
      </w:tblGrid>
      <w:tr w:rsidR="002E4C67" w14:paraId="359B83B3" w14:textId="77777777" w:rsidTr="00826C2F">
        <w:tc>
          <w:tcPr>
            <w:tcW w:w="4465" w:type="dxa"/>
            <w:tcBorders>
              <w:right w:val="single" w:sz="12" w:space="0" w:color="E09926" w:themeColor="accent2"/>
            </w:tcBorders>
            <w:vAlign w:val="center"/>
          </w:tcPr>
          <w:p w14:paraId="644ABCFD" w14:textId="7D0ED4FC" w:rsidR="002E4C67" w:rsidRDefault="002E4C67" w:rsidP="007D1615">
            <w:pPr>
              <w:keepLines/>
            </w:pPr>
            <w:r>
              <w:t>Activité</w:t>
            </w:r>
          </w:p>
        </w:tc>
        <w:tc>
          <w:tcPr>
            <w:tcW w:w="978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113A6" w14:textId="6E7CAA59" w:rsidR="002E4C67" w:rsidRDefault="002E4C67" w:rsidP="007D1615">
            <w:pPr>
              <w:keepLines/>
              <w:jc w:val="center"/>
            </w:pPr>
            <w:r>
              <w:t>Transit - tri / traitement / enfouissement / incinération</w:t>
            </w:r>
          </w:p>
        </w:tc>
      </w:tr>
      <w:tr w:rsidR="002E4C67" w14:paraId="757429A2" w14:textId="77777777" w:rsidTr="00826C2F">
        <w:tc>
          <w:tcPr>
            <w:tcW w:w="4465" w:type="dxa"/>
            <w:tcBorders>
              <w:right w:val="single" w:sz="12" w:space="0" w:color="E09926" w:themeColor="accent2"/>
            </w:tcBorders>
            <w:vAlign w:val="center"/>
          </w:tcPr>
          <w:p w14:paraId="1929D3C7" w14:textId="0D208EF9" w:rsidR="002E4C67" w:rsidRDefault="002E4C67" w:rsidP="007D1615">
            <w:pPr>
              <w:keepLines/>
            </w:pPr>
            <w:r>
              <w:t>Type de déchets</w:t>
            </w:r>
          </w:p>
        </w:tc>
        <w:tc>
          <w:tcPr>
            <w:tcW w:w="5528" w:type="dxa"/>
            <w:tcBorders>
              <w:top w:val="single" w:sz="12" w:space="0" w:color="E09926" w:themeColor="accent2"/>
              <w:left w:val="single" w:sz="12" w:space="0" w:color="E09926" w:themeColor="accent2"/>
              <w:bottom w:val="single" w:sz="12" w:space="0" w:color="E09926" w:themeColor="accent2"/>
              <w:right w:val="single" w:sz="4" w:space="0" w:color="auto"/>
            </w:tcBorders>
            <w:vAlign w:val="center"/>
          </w:tcPr>
          <w:p w14:paraId="74AE2B7E" w14:textId="1515BF77" w:rsidR="002E4C67" w:rsidRDefault="002E4C67" w:rsidP="007D1615">
            <w:pPr>
              <w:keepLines/>
              <w:jc w:val="center"/>
            </w:pPr>
          </w:p>
        </w:tc>
        <w:tc>
          <w:tcPr>
            <w:tcW w:w="2693" w:type="dxa"/>
            <w:tcBorders>
              <w:left w:val="single" w:sz="4" w:space="0" w:color="auto"/>
              <w:bottom w:val="single" w:sz="4" w:space="0" w:color="auto"/>
              <w:right w:val="single" w:sz="4" w:space="0" w:color="auto"/>
            </w:tcBorders>
            <w:vAlign w:val="center"/>
          </w:tcPr>
          <w:p w14:paraId="58C780F0" w14:textId="03C4205A" w:rsidR="002E4C67" w:rsidRDefault="002E4C67" w:rsidP="00826C2F">
            <w:pPr>
              <w:keepLines/>
              <w:ind w:right="-114"/>
            </w:pPr>
            <w:r>
              <w:t>Flux annuel (tonnes / an)</w:t>
            </w:r>
          </w:p>
        </w:tc>
        <w:tc>
          <w:tcPr>
            <w:tcW w:w="1559" w:type="dxa"/>
            <w:tcBorders>
              <w:top w:val="single" w:sz="12" w:space="0" w:color="E09926" w:themeColor="accent2"/>
              <w:left w:val="single" w:sz="4" w:space="0" w:color="auto"/>
              <w:bottom w:val="single" w:sz="12" w:space="0" w:color="E09926" w:themeColor="accent2"/>
              <w:right w:val="single" w:sz="12" w:space="0" w:color="E09926" w:themeColor="accent2"/>
            </w:tcBorders>
            <w:vAlign w:val="center"/>
          </w:tcPr>
          <w:p w14:paraId="7C80D4E4" w14:textId="540E49BB" w:rsidR="002E4C67" w:rsidRDefault="002E4C67" w:rsidP="007D1615">
            <w:pPr>
              <w:keepLines/>
              <w:jc w:val="center"/>
            </w:pPr>
          </w:p>
        </w:tc>
      </w:tr>
      <w:tr w:rsidR="00521424" w14:paraId="0A9B21EC" w14:textId="77777777" w:rsidTr="00826C2F">
        <w:tc>
          <w:tcPr>
            <w:tcW w:w="4465" w:type="dxa"/>
            <w:tcBorders>
              <w:right w:val="single" w:sz="12" w:space="0" w:color="E09926" w:themeColor="accent2"/>
            </w:tcBorders>
            <w:vAlign w:val="center"/>
          </w:tcPr>
          <w:p w14:paraId="5F290B04" w14:textId="77777777" w:rsidR="00521424" w:rsidRDefault="00521424" w:rsidP="007D1615">
            <w:pPr>
              <w:keepLines/>
            </w:pPr>
            <w:r>
              <w:t>Nature du traitement</w:t>
            </w:r>
          </w:p>
        </w:tc>
        <w:tc>
          <w:tcPr>
            <w:tcW w:w="978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F379FA" w14:textId="14AB9E41" w:rsidR="00521424" w:rsidRDefault="00521424" w:rsidP="007D1615">
            <w:pPr>
              <w:keepLines/>
              <w:jc w:val="center"/>
            </w:pPr>
          </w:p>
        </w:tc>
      </w:tr>
    </w:tbl>
    <w:p w14:paraId="7DD7D713" w14:textId="029680D6" w:rsidR="002E4C67" w:rsidRDefault="002E4C67" w:rsidP="00873679">
      <w:pPr>
        <w:keepNext/>
        <w:keepLines/>
        <w:spacing w:before="200" w:after="80"/>
        <w:jc w:val="left"/>
        <w:rPr>
          <w:b/>
          <w:bCs/>
        </w:rPr>
      </w:pPr>
      <w:r>
        <w:rPr>
          <w:b/>
          <w:bCs/>
        </w:rPr>
        <w:t>Environnement immédiat</w:t>
      </w:r>
    </w:p>
    <w:tbl>
      <w:tblPr>
        <w:tblStyle w:val="Grilledutableau"/>
        <w:tblW w:w="14245" w:type="dxa"/>
        <w:tblInd w:w="38" w:type="dxa"/>
        <w:tblLayout w:type="fixed"/>
        <w:tblLook w:val="04A0" w:firstRow="1" w:lastRow="0" w:firstColumn="1" w:lastColumn="0" w:noHBand="0" w:noVBand="1"/>
      </w:tblPr>
      <w:tblGrid>
        <w:gridCol w:w="3189"/>
        <w:gridCol w:w="1276"/>
        <w:gridCol w:w="1842"/>
        <w:gridCol w:w="1418"/>
        <w:gridCol w:w="2268"/>
        <w:gridCol w:w="4252"/>
      </w:tblGrid>
      <w:tr w:rsidR="00521424" w14:paraId="13746D8B" w14:textId="77777777" w:rsidTr="00504550">
        <w:tc>
          <w:tcPr>
            <w:tcW w:w="6307" w:type="dxa"/>
            <w:gridSpan w:val="3"/>
            <w:tcBorders>
              <w:right w:val="single" w:sz="12" w:space="0" w:color="E09926" w:themeColor="accent2"/>
            </w:tcBorders>
            <w:vAlign w:val="center"/>
          </w:tcPr>
          <w:p w14:paraId="0CD15A2C" w14:textId="417CBC63" w:rsidR="00521424" w:rsidRPr="00521424" w:rsidRDefault="00521424" w:rsidP="007D1615">
            <w:pPr>
              <w:keepLines/>
            </w:pPr>
            <w:r>
              <w:rPr>
                <w:spacing w:val="-4"/>
              </w:rPr>
              <w:t>Distance des e</w:t>
            </w:r>
            <w:r w:rsidRPr="00521424">
              <w:rPr>
                <w:spacing w:val="-4"/>
              </w:rPr>
              <w:t>aux de surface</w:t>
            </w:r>
            <w:r>
              <w:rPr>
                <w:spacing w:val="-4"/>
              </w:rPr>
              <w:t xml:space="preserve"> les plus proches</w:t>
            </w:r>
            <w:r w:rsidRPr="00521424">
              <w:rPr>
                <w:spacing w:val="-4"/>
              </w:rPr>
              <w:t xml:space="preserve"> (cours ou plan d’eau)</w:t>
            </w:r>
          </w:p>
        </w:tc>
        <w:tc>
          <w:tcPr>
            <w:tcW w:w="7938"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4CF61" w14:textId="6BC584DF" w:rsidR="00521424" w:rsidRPr="00521424" w:rsidRDefault="00521424" w:rsidP="007D1615">
            <w:pPr>
              <w:keepLines/>
              <w:jc w:val="center"/>
            </w:pPr>
            <w:r>
              <w:t>Sur site / moins de 100m / moins de 500 m / moins de 1km / plus de 1km</w:t>
            </w:r>
          </w:p>
        </w:tc>
      </w:tr>
      <w:tr w:rsidR="00C30142" w14:paraId="4DAD76A2" w14:textId="77777777" w:rsidTr="00826C2F">
        <w:tc>
          <w:tcPr>
            <w:tcW w:w="3189" w:type="dxa"/>
            <w:tcBorders>
              <w:right w:val="single" w:sz="12" w:space="0" w:color="E09926" w:themeColor="accent2"/>
            </w:tcBorders>
            <w:vAlign w:val="center"/>
          </w:tcPr>
          <w:p w14:paraId="749B34E7" w14:textId="4E88FF4E" w:rsidR="00C30142" w:rsidRPr="00521424" w:rsidRDefault="00C30142" w:rsidP="007D1615">
            <w:pPr>
              <w:keepLines/>
            </w:pPr>
            <w:r>
              <w:t>Nappe phréatique au droit du site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496B3C" w14:textId="4C02AE3E" w:rsidR="00C30142" w:rsidRPr="00521424" w:rsidRDefault="00C30142" w:rsidP="002925E1">
            <w:pPr>
              <w:keepLines/>
              <w:ind w:left="-112"/>
              <w:jc w:val="center"/>
            </w:pPr>
            <w:r>
              <w:t>OUI / NON</w:t>
            </w:r>
          </w:p>
        </w:tc>
        <w:tc>
          <w:tcPr>
            <w:tcW w:w="1842" w:type="dxa"/>
            <w:tcBorders>
              <w:left w:val="single" w:sz="12" w:space="0" w:color="E09926" w:themeColor="accent2"/>
              <w:right w:val="single" w:sz="12" w:space="0" w:color="E09926" w:themeColor="accent2"/>
            </w:tcBorders>
            <w:vAlign w:val="center"/>
          </w:tcPr>
          <w:p w14:paraId="78A3887A" w14:textId="4895740F" w:rsidR="00C30142" w:rsidRPr="00521424" w:rsidRDefault="00C30142" w:rsidP="007D1615">
            <w:pPr>
              <w:keepLines/>
            </w:pPr>
            <w:r>
              <w:t>Si OUI profondeur</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B7AC8E" w14:textId="29C743C2" w:rsidR="00C30142" w:rsidRPr="00521424" w:rsidRDefault="00C30142" w:rsidP="007D1615">
            <w:pPr>
              <w:keepLines/>
              <w:jc w:val="center"/>
            </w:pPr>
          </w:p>
        </w:tc>
        <w:tc>
          <w:tcPr>
            <w:tcW w:w="2268"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16A05EC" w14:textId="23D52E80" w:rsidR="00C30142" w:rsidRPr="00521424" w:rsidRDefault="00C30142" w:rsidP="007D1615">
            <w:pPr>
              <w:keepLines/>
              <w:jc w:val="left"/>
            </w:pPr>
            <w:r>
              <w:t>Surveillance / contrôle</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81D3F6" w14:textId="7DDD7D54" w:rsidR="00C30142" w:rsidRPr="00521424" w:rsidRDefault="00C30142" w:rsidP="007D1615">
            <w:pPr>
              <w:keepLines/>
              <w:jc w:val="center"/>
            </w:pPr>
            <w:r>
              <w:t>NON / Autosurveillance / organisme extérieur</w:t>
            </w:r>
          </w:p>
        </w:tc>
      </w:tr>
      <w:tr w:rsidR="00826C2F" w14:paraId="1EF4855D" w14:textId="77777777" w:rsidTr="00826C2F">
        <w:tc>
          <w:tcPr>
            <w:tcW w:w="3189" w:type="dxa"/>
            <w:tcBorders>
              <w:right w:val="single" w:sz="12" w:space="0" w:color="E09926" w:themeColor="accent2"/>
            </w:tcBorders>
            <w:vAlign w:val="center"/>
          </w:tcPr>
          <w:p w14:paraId="5D0E2356" w14:textId="77777777" w:rsidR="00826C2F" w:rsidRDefault="00826C2F" w:rsidP="007D1615">
            <w:pPr>
              <w:keepLines/>
            </w:pPr>
            <w:r>
              <w:t>Puits ou forage sur site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BDF0CB" w14:textId="35CB8DDD" w:rsidR="00826C2F" w:rsidRDefault="00826C2F" w:rsidP="002925E1">
            <w:pPr>
              <w:keepLines/>
              <w:ind w:left="-112"/>
              <w:jc w:val="center"/>
            </w:pPr>
            <w:r>
              <w:t>OUI / NON</w:t>
            </w:r>
          </w:p>
        </w:tc>
        <w:tc>
          <w:tcPr>
            <w:tcW w:w="1842" w:type="dxa"/>
            <w:tcBorders>
              <w:left w:val="single" w:sz="12" w:space="0" w:color="E09926" w:themeColor="accent2"/>
              <w:right w:val="single" w:sz="12" w:space="0" w:color="E09926" w:themeColor="accent2"/>
            </w:tcBorders>
            <w:vAlign w:val="center"/>
          </w:tcPr>
          <w:p w14:paraId="52BBD3D1" w14:textId="77777777" w:rsidR="00826C2F" w:rsidRDefault="00826C2F" w:rsidP="007D1615">
            <w:pPr>
              <w:keepLines/>
            </w:pPr>
            <w:r>
              <w:t xml:space="preserve">Si OUI profondeur </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908E4E" w14:textId="329329EA" w:rsidR="00826C2F" w:rsidRDefault="00826C2F" w:rsidP="007D1615">
            <w:pPr>
              <w:keepLines/>
            </w:pPr>
          </w:p>
        </w:tc>
        <w:tc>
          <w:tcPr>
            <w:tcW w:w="2268"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8DA6B18" w14:textId="3619BD09" w:rsidR="00826C2F" w:rsidRPr="00521424" w:rsidRDefault="00826C2F" w:rsidP="007D1615">
            <w:pPr>
              <w:keepLines/>
              <w:jc w:val="center"/>
            </w:pPr>
            <w:r>
              <w:t>Si OUI débit</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A21461" w14:textId="1304FB9E" w:rsidR="00826C2F" w:rsidRPr="00521424" w:rsidRDefault="00826C2F" w:rsidP="007D1615">
            <w:pPr>
              <w:keepLines/>
              <w:jc w:val="center"/>
            </w:pPr>
          </w:p>
        </w:tc>
      </w:tr>
    </w:tbl>
    <w:p w14:paraId="62D94EE2" w14:textId="6EE26F07" w:rsidR="002E4C67" w:rsidRDefault="001C1643" w:rsidP="00873679">
      <w:pPr>
        <w:keepNext/>
        <w:keepLines/>
        <w:spacing w:before="200" w:after="80"/>
        <w:jc w:val="left"/>
        <w:rPr>
          <w:b/>
          <w:bCs/>
        </w:rPr>
      </w:pPr>
      <w:r>
        <w:rPr>
          <w:b/>
          <w:bCs/>
        </w:rPr>
        <w:t>Entrée des déchets / tri / transit</w:t>
      </w:r>
    </w:p>
    <w:tbl>
      <w:tblPr>
        <w:tblStyle w:val="Grilledutableau"/>
        <w:tblW w:w="14245" w:type="dxa"/>
        <w:tblInd w:w="38" w:type="dxa"/>
        <w:tblLayout w:type="fixed"/>
        <w:tblLook w:val="04A0" w:firstRow="1" w:lastRow="0" w:firstColumn="1" w:lastColumn="0" w:noHBand="0" w:noVBand="1"/>
      </w:tblPr>
      <w:tblGrid>
        <w:gridCol w:w="3189"/>
        <w:gridCol w:w="1276"/>
        <w:gridCol w:w="1134"/>
        <w:gridCol w:w="1275"/>
        <w:gridCol w:w="1701"/>
        <w:gridCol w:w="1418"/>
        <w:gridCol w:w="4252"/>
      </w:tblGrid>
      <w:tr w:rsidR="00B4590A" w14:paraId="3927A9F2" w14:textId="77777777" w:rsidTr="00C81FEB">
        <w:tc>
          <w:tcPr>
            <w:tcW w:w="3189" w:type="dxa"/>
            <w:tcBorders>
              <w:right w:val="single" w:sz="12" w:space="0" w:color="E09926" w:themeColor="accent2"/>
            </w:tcBorders>
            <w:vAlign w:val="center"/>
          </w:tcPr>
          <w:p w14:paraId="2642F54B" w14:textId="568B6A57" w:rsidR="00B4590A" w:rsidRPr="00B4590A" w:rsidRDefault="00B4590A" w:rsidP="007D1615">
            <w:pPr>
              <w:keepLines/>
              <w:jc w:val="left"/>
              <w:rPr>
                <w:spacing w:val="-4"/>
              </w:rPr>
            </w:pPr>
            <w:r w:rsidRPr="00B4590A">
              <w:rPr>
                <w:spacing w:val="-4"/>
              </w:rPr>
              <w:t>Contrôle des déchets entrants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C90B45" w14:textId="2163D335" w:rsidR="00B4590A" w:rsidRPr="00B4590A" w:rsidRDefault="00B4590A" w:rsidP="007D1615">
            <w:pPr>
              <w:keepLines/>
              <w:ind w:left="-110" w:right="-114"/>
              <w:jc w:val="center"/>
              <w:rPr>
                <w:spacing w:val="-4"/>
              </w:rPr>
            </w:pPr>
            <w:r w:rsidRPr="00B4590A">
              <w:rPr>
                <w:spacing w:val="-4"/>
              </w:rPr>
              <w:t>OUI / NON</w:t>
            </w:r>
          </w:p>
        </w:tc>
        <w:tc>
          <w:tcPr>
            <w:tcW w:w="4110" w:type="dxa"/>
            <w:gridSpan w:val="3"/>
            <w:tcBorders>
              <w:left w:val="single" w:sz="12" w:space="0" w:color="E09926" w:themeColor="accent2"/>
              <w:right w:val="single" w:sz="12" w:space="0" w:color="E09926" w:themeColor="accent2"/>
            </w:tcBorders>
            <w:vAlign w:val="center"/>
          </w:tcPr>
          <w:p w14:paraId="48C24BC7" w14:textId="735E57DC" w:rsidR="00B4590A" w:rsidRPr="00B4590A" w:rsidRDefault="00B4590A" w:rsidP="00C81FEB">
            <w:pPr>
              <w:keepLines/>
              <w:ind w:right="-101"/>
              <w:jc w:val="left"/>
              <w:rPr>
                <w:spacing w:val="-4"/>
              </w:rPr>
            </w:pPr>
            <w:r w:rsidRPr="00B4590A">
              <w:rPr>
                <w:spacing w:val="-4"/>
              </w:rPr>
              <w:t>Si OUI</w:t>
            </w:r>
            <w:r>
              <w:rPr>
                <w:spacing w:val="-4"/>
              </w:rPr>
              <w:t xml:space="preserve"> préciser (plusieurs réponses possibles)</w:t>
            </w:r>
          </w:p>
        </w:tc>
        <w:tc>
          <w:tcPr>
            <w:tcW w:w="5670"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084ABA" w14:textId="298AC692" w:rsidR="00B4590A" w:rsidRPr="00B4590A" w:rsidRDefault="00B4590A" w:rsidP="00C81FEB">
            <w:pPr>
              <w:keepLines/>
              <w:ind w:right="-109"/>
              <w:jc w:val="center"/>
              <w:rPr>
                <w:spacing w:val="-4"/>
              </w:rPr>
            </w:pPr>
            <w:r>
              <w:rPr>
                <w:spacing w:val="-4"/>
              </w:rPr>
              <w:t>Quantitatif</w:t>
            </w:r>
            <w:r w:rsidRPr="00C81FEB">
              <w:rPr>
                <w:spacing w:val="-4"/>
                <w:sz w:val="18"/>
                <w:szCs w:val="18"/>
              </w:rPr>
              <w:t xml:space="preserve"> </w:t>
            </w:r>
            <w:r>
              <w:rPr>
                <w:spacing w:val="-4"/>
              </w:rPr>
              <w:t>/</w:t>
            </w:r>
            <w:r w:rsidRPr="00C81FEB">
              <w:rPr>
                <w:spacing w:val="-4"/>
                <w:sz w:val="18"/>
                <w:szCs w:val="18"/>
              </w:rPr>
              <w:t xml:space="preserve"> </w:t>
            </w:r>
            <w:r w:rsidR="00B068AE">
              <w:rPr>
                <w:spacing w:val="-4"/>
              </w:rPr>
              <w:t>qualit</w:t>
            </w:r>
            <w:r>
              <w:rPr>
                <w:spacing w:val="-4"/>
              </w:rPr>
              <w:t>atif</w:t>
            </w:r>
            <w:r w:rsidRPr="00C81FEB">
              <w:rPr>
                <w:spacing w:val="-4"/>
                <w:sz w:val="18"/>
                <w:szCs w:val="18"/>
              </w:rPr>
              <w:t xml:space="preserve"> </w:t>
            </w:r>
            <w:r>
              <w:rPr>
                <w:spacing w:val="-4"/>
              </w:rPr>
              <w:t>/</w:t>
            </w:r>
            <w:r w:rsidRPr="00C81FEB">
              <w:rPr>
                <w:spacing w:val="-4"/>
                <w:sz w:val="18"/>
                <w:szCs w:val="18"/>
              </w:rPr>
              <w:t xml:space="preserve"> </w:t>
            </w:r>
            <w:r>
              <w:rPr>
                <w:spacing w:val="-4"/>
              </w:rPr>
              <w:t>visuel</w:t>
            </w:r>
            <w:r w:rsidRPr="00C81FEB">
              <w:rPr>
                <w:spacing w:val="-4"/>
                <w:sz w:val="18"/>
                <w:szCs w:val="18"/>
              </w:rPr>
              <w:t xml:space="preserve"> </w:t>
            </w:r>
            <w:r>
              <w:rPr>
                <w:spacing w:val="-4"/>
              </w:rPr>
              <w:t>/</w:t>
            </w:r>
            <w:r w:rsidRPr="00C81FEB">
              <w:rPr>
                <w:spacing w:val="-4"/>
                <w:sz w:val="18"/>
                <w:szCs w:val="18"/>
              </w:rPr>
              <w:t xml:space="preserve"> </w:t>
            </w:r>
            <w:r w:rsidR="00B068AE">
              <w:rPr>
                <w:spacing w:val="-4"/>
              </w:rPr>
              <w:t>estimatif</w:t>
            </w:r>
            <w:r w:rsidR="00B068AE" w:rsidRPr="00C81FEB">
              <w:rPr>
                <w:spacing w:val="-4"/>
                <w:sz w:val="18"/>
                <w:szCs w:val="18"/>
              </w:rPr>
              <w:t xml:space="preserve"> </w:t>
            </w:r>
            <w:r w:rsidR="00B068AE">
              <w:rPr>
                <w:spacing w:val="-4"/>
              </w:rPr>
              <w:t>/</w:t>
            </w:r>
            <w:r w:rsidR="00B068AE" w:rsidRPr="00C81FEB">
              <w:rPr>
                <w:spacing w:val="-4"/>
                <w:sz w:val="18"/>
                <w:szCs w:val="18"/>
              </w:rPr>
              <w:t xml:space="preserve"> </w:t>
            </w:r>
            <w:r>
              <w:rPr>
                <w:spacing w:val="-4"/>
              </w:rPr>
              <w:t>pesée</w:t>
            </w:r>
            <w:r w:rsidRPr="00C81FEB">
              <w:rPr>
                <w:spacing w:val="-4"/>
                <w:sz w:val="18"/>
                <w:szCs w:val="18"/>
              </w:rPr>
              <w:t xml:space="preserve"> </w:t>
            </w:r>
            <w:r>
              <w:rPr>
                <w:spacing w:val="-4"/>
              </w:rPr>
              <w:t>/</w:t>
            </w:r>
            <w:r w:rsidRPr="00C81FEB">
              <w:rPr>
                <w:spacing w:val="-4"/>
                <w:sz w:val="18"/>
                <w:szCs w:val="18"/>
              </w:rPr>
              <w:t xml:space="preserve"> </w:t>
            </w:r>
            <w:r w:rsidR="00B068AE">
              <w:rPr>
                <w:spacing w:val="-4"/>
              </w:rPr>
              <w:t>sur site</w:t>
            </w:r>
            <w:r w:rsidR="00B068AE" w:rsidRPr="00C81FEB">
              <w:rPr>
                <w:spacing w:val="-4"/>
                <w:sz w:val="16"/>
                <w:szCs w:val="16"/>
              </w:rPr>
              <w:t xml:space="preserve"> </w:t>
            </w:r>
            <w:r w:rsidR="00B068AE">
              <w:rPr>
                <w:spacing w:val="-4"/>
              </w:rPr>
              <w:t>/</w:t>
            </w:r>
            <w:r w:rsidR="00B068AE" w:rsidRPr="00C81FEB">
              <w:rPr>
                <w:spacing w:val="-4"/>
                <w:sz w:val="16"/>
                <w:szCs w:val="16"/>
              </w:rPr>
              <w:t xml:space="preserve"> </w:t>
            </w:r>
            <w:r w:rsidR="00B068AE">
              <w:rPr>
                <w:spacing w:val="-4"/>
              </w:rPr>
              <w:t>hors</w:t>
            </w:r>
            <w:r w:rsidR="00B068AE" w:rsidRPr="00C81FEB">
              <w:rPr>
                <w:spacing w:val="-4"/>
                <w:sz w:val="18"/>
                <w:szCs w:val="18"/>
              </w:rPr>
              <w:t xml:space="preserve"> </w:t>
            </w:r>
            <w:r w:rsidR="00B068AE">
              <w:rPr>
                <w:spacing w:val="-4"/>
              </w:rPr>
              <w:t>site</w:t>
            </w:r>
          </w:p>
        </w:tc>
      </w:tr>
      <w:tr w:rsidR="00CC4929" w14:paraId="055D561C" w14:textId="77777777" w:rsidTr="00826C2F">
        <w:tc>
          <w:tcPr>
            <w:tcW w:w="3189" w:type="dxa"/>
            <w:tcBorders>
              <w:right w:val="single" w:sz="12" w:space="0" w:color="E09926" w:themeColor="accent2"/>
            </w:tcBorders>
            <w:vAlign w:val="center"/>
          </w:tcPr>
          <w:p w14:paraId="767BA738" w14:textId="0043DDAF" w:rsidR="00CC4929" w:rsidRPr="00B4590A" w:rsidRDefault="00CC4929" w:rsidP="007D1615">
            <w:pPr>
              <w:keepLines/>
              <w:jc w:val="left"/>
              <w:rPr>
                <w:spacing w:val="-4"/>
              </w:rPr>
            </w:pPr>
            <w:r>
              <w:rPr>
                <w:spacing w:val="-4"/>
              </w:rPr>
              <w:t>Aire de déchargement</w:t>
            </w:r>
          </w:p>
        </w:tc>
        <w:tc>
          <w:tcPr>
            <w:tcW w:w="3685"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CB0CA1" w14:textId="0B11D544" w:rsidR="00CC4929" w:rsidRPr="00B4590A" w:rsidRDefault="00CC4929" w:rsidP="007D1615">
            <w:pPr>
              <w:keepLines/>
              <w:jc w:val="center"/>
              <w:rPr>
                <w:spacing w:val="-4"/>
              </w:rPr>
            </w:pPr>
            <w:r>
              <w:rPr>
                <w:spacing w:val="-4"/>
              </w:rPr>
              <w:t>Sol naturel / revêtement</w:t>
            </w:r>
          </w:p>
        </w:tc>
        <w:tc>
          <w:tcPr>
            <w:tcW w:w="3119" w:type="dxa"/>
            <w:gridSpan w:val="2"/>
            <w:tcBorders>
              <w:left w:val="single" w:sz="12" w:space="0" w:color="E09926" w:themeColor="accent2"/>
              <w:right w:val="single" w:sz="12" w:space="0" w:color="E09926" w:themeColor="accent2"/>
            </w:tcBorders>
            <w:vAlign w:val="center"/>
          </w:tcPr>
          <w:p w14:paraId="08B02494" w14:textId="5426033D" w:rsidR="00CC4929" w:rsidRPr="00B4590A" w:rsidRDefault="00CC4929" w:rsidP="00826C2F">
            <w:pPr>
              <w:keepLines/>
              <w:ind w:right="-110"/>
              <w:jc w:val="left"/>
              <w:rPr>
                <w:spacing w:val="-4"/>
              </w:rPr>
            </w:pPr>
            <w:r>
              <w:rPr>
                <w:spacing w:val="-4"/>
              </w:rPr>
              <w:t>Si revêtement en préciser la nature</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AF83BA" w14:textId="305FBC56" w:rsidR="00CC4929" w:rsidRPr="00B4590A" w:rsidRDefault="00CC4929" w:rsidP="007D1615">
            <w:pPr>
              <w:keepLines/>
              <w:jc w:val="center"/>
              <w:rPr>
                <w:spacing w:val="-4"/>
              </w:rPr>
            </w:pPr>
          </w:p>
        </w:tc>
      </w:tr>
      <w:tr w:rsidR="00CC4929" w14:paraId="38B4A402" w14:textId="77777777" w:rsidTr="00826C2F">
        <w:tc>
          <w:tcPr>
            <w:tcW w:w="3189" w:type="dxa"/>
            <w:tcBorders>
              <w:right w:val="single" w:sz="12" w:space="0" w:color="E09926" w:themeColor="accent2"/>
            </w:tcBorders>
            <w:vAlign w:val="center"/>
          </w:tcPr>
          <w:p w14:paraId="12189B49" w14:textId="30632EAB" w:rsidR="00CC4929" w:rsidRPr="00B4590A" w:rsidRDefault="00CC4929" w:rsidP="007D1615">
            <w:pPr>
              <w:keepLines/>
              <w:jc w:val="left"/>
              <w:rPr>
                <w:spacing w:val="-4"/>
              </w:rPr>
            </w:pPr>
            <w:r>
              <w:rPr>
                <w:spacing w:val="-4"/>
              </w:rPr>
              <w:t>Déchargement en hall abrité</w:t>
            </w:r>
          </w:p>
        </w:tc>
        <w:tc>
          <w:tcPr>
            <w:tcW w:w="3685"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09F2EB" w14:textId="4FFC72A2" w:rsidR="00CC4929" w:rsidRPr="00B4590A" w:rsidRDefault="00CC4929" w:rsidP="007D1615">
            <w:pPr>
              <w:keepLines/>
              <w:jc w:val="center"/>
              <w:rPr>
                <w:spacing w:val="-4"/>
              </w:rPr>
            </w:pPr>
            <w:r>
              <w:rPr>
                <w:spacing w:val="-4"/>
              </w:rPr>
              <w:t>OUI / NON</w:t>
            </w:r>
          </w:p>
        </w:tc>
        <w:tc>
          <w:tcPr>
            <w:tcW w:w="3119" w:type="dxa"/>
            <w:gridSpan w:val="2"/>
            <w:tcBorders>
              <w:left w:val="single" w:sz="12" w:space="0" w:color="E09926" w:themeColor="accent2"/>
              <w:right w:val="single" w:sz="12" w:space="0" w:color="E09926" w:themeColor="accent2"/>
            </w:tcBorders>
            <w:vAlign w:val="center"/>
          </w:tcPr>
          <w:p w14:paraId="79B9126F" w14:textId="0957B78F" w:rsidR="00CC4929" w:rsidRPr="00B4590A" w:rsidRDefault="00CC4929" w:rsidP="00826C2F">
            <w:pPr>
              <w:keepLines/>
              <w:ind w:right="-110"/>
              <w:jc w:val="left"/>
              <w:rPr>
                <w:spacing w:val="-4"/>
              </w:rPr>
            </w:pPr>
            <w:r>
              <w:rPr>
                <w:spacing w:val="-4"/>
              </w:rPr>
              <w:t>Volume de rétention</w:t>
            </w:r>
            <w:r w:rsidR="00C808FC">
              <w:rPr>
                <w:spacing w:val="-4"/>
              </w:rPr>
              <w:t xml:space="preserve"> en m</w:t>
            </w:r>
            <w:r w:rsidR="00C808FC" w:rsidRPr="00C808FC">
              <w:rPr>
                <w:spacing w:val="-4"/>
                <w:vertAlign w:val="superscript"/>
              </w:rPr>
              <w:t>3</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BD13FC" w14:textId="63C8E93C" w:rsidR="00CC4929" w:rsidRPr="00B4590A" w:rsidRDefault="00CC4929" w:rsidP="007D1615">
            <w:pPr>
              <w:keepLines/>
              <w:jc w:val="center"/>
              <w:rPr>
                <w:spacing w:val="-4"/>
              </w:rPr>
            </w:pPr>
          </w:p>
        </w:tc>
      </w:tr>
      <w:tr w:rsidR="00EC5F40" w14:paraId="1E3D2377" w14:textId="77777777" w:rsidTr="00826C2F">
        <w:tc>
          <w:tcPr>
            <w:tcW w:w="5599" w:type="dxa"/>
            <w:gridSpan w:val="3"/>
            <w:tcBorders>
              <w:right w:val="single" w:sz="12" w:space="0" w:color="E09926" w:themeColor="accent2"/>
            </w:tcBorders>
            <w:vAlign w:val="center"/>
          </w:tcPr>
          <w:p w14:paraId="6DF96245" w14:textId="37424FC3" w:rsidR="00EC5F40" w:rsidRPr="00B4590A" w:rsidRDefault="00EC5F40" w:rsidP="007D1615">
            <w:pPr>
              <w:keepLines/>
              <w:jc w:val="left"/>
              <w:rPr>
                <w:spacing w:val="-4"/>
              </w:rPr>
            </w:pPr>
            <w:r w:rsidRPr="00EC5F40">
              <w:rPr>
                <w:spacing w:val="-4"/>
              </w:rPr>
              <w:t>Aires à ciel ouvert de stockage des déchets pour transit / tri</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3BEE93" w14:textId="1B38F487" w:rsidR="00EC5F40" w:rsidRPr="00B4590A" w:rsidRDefault="00EC5F40" w:rsidP="007D1615">
            <w:pPr>
              <w:keepLines/>
              <w:jc w:val="center"/>
              <w:rPr>
                <w:spacing w:val="-4"/>
              </w:rPr>
            </w:pPr>
            <w:r>
              <w:rPr>
                <w:spacing w:val="-4"/>
              </w:rPr>
              <w:t>OUI / NON</w:t>
            </w:r>
          </w:p>
        </w:tc>
        <w:tc>
          <w:tcPr>
            <w:tcW w:w="3119" w:type="dxa"/>
            <w:gridSpan w:val="2"/>
            <w:tcBorders>
              <w:left w:val="single" w:sz="12" w:space="0" w:color="E09926" w:themeColor="accent2"/>
              <w:right w:val="single" w:sz="12" w:space="0" w:color="E09926" w:themeColor="accent2"/>
            </w:tcBorders>
            <w:vAlign w:val="center"/>
          </w:tcPr>
          <w:p w14:paraId="7D3C3A77" w14:textId="6FFB7E3D" w:rsidR="00EC5F40" w:rsidRPr="00B4590A" w:rsidRDefault="00EC5F40" w:rsidP="00826C2F">
            <w:pPr>
              <w:keepLines/>
              <w:ind w:right="-110"/>
              <w:jc w:val="left"/>
              <w:rPr>
                <w:spacing w:val="-4"/>
              </w:rPr>
            </w:pPr>
            <w:r>
              <w:rPr>
                <w:spacing w:val="-4"/>
              </w:rPr>
              <w:t>Si OUI préciser le type de déchets</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04A511" w14:textId="2DA89344" w:rsidR="00EC5F40" w:rsidRPr="00B4590A" w:rsidRDefault="00EC5F40" w:rsidP="007D1615">
            <w:pPr>
              <w:keepLines/>
              <w:jc w:val="center"/>
              <w:rPr>
                <w:spacing w:val="-4"/>
              </w:rPr>
            </w:pPr>
          </w:p>
        </w:tc>
      </w:tr>
      <w:tr w:rsidR="00EC5F40" w14:paraId="6DD0D10E" w14:textId="77777777" w:rsidTr="00826C2F">
        <w:tc>
          <w:tcPr>
            <w:tcW w:w="5599" w:type="dxa"/>
            <w:gridSpan w:val="3"/>
            <w:tcBorders>
              <w:right w:val="single" w:sz="12" w:space="0" w:color="E09926" w:themeColor="accent2"/>
            </w:tcBorders>
            <w:vAlign w:val="center"/>
          </w:tcPr>
          <w:p w14:paraId="4A9E93B7" w14:textId="69008056" w:rsidR="00EC5F40" w:rsidRPr="00EC5F40" w:rsidRDefault="00EC5F40" w:rsidP="00826C2F">
            <w:pPr>
              <w:keepLines/>
              <w:ind w:right="-104"/>
              <w:jc w:val="left"/>
              <w:rPr>
                <w:spacing w:val="-4"/>
              </w:rPr>
            </w:pPr>
            <w:r>
              <w:rPr>
                <w:spacing w:val="-4"/>
              </w:rPr>
              <w:t>Locaux / aires abritées</w:t>
            </w:r>
            <w:r w:rsidRPr="00EC5F40">
              <w:rPr>
                <w:spacing w:val="-4"/>
              </w:rPr>
              <w:t xml:space="preserve"> de stockage des déchets pour transit / tri</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95B44A" w14:textId="3484CB76" w:rsidR="00EC5F40" w:rsidRDefault="00EC5F40" w:rsidP="007D1615">
            <w:pPr>
              <w:keepLines/>
              <w:jc w:val="center"/>
              <w:rPr>
                <w:spacing w:val="-4"/>
              </w:rPr>
            </w:pPr>
            <w:r>
              <w:rPr>
                <w:spacing w:val="-4"/>
              </w:rPr>
              <w:t>OUI / NON</w:t>
            </w:r>
          </w:p>
        </w:tc>
        <w:tc>
          <w:tcPr>
            <w:tcW w:w="3119" w:type="dxa"/>
            <w:gridSpan w:val="2"/>
            <w:tcBorders>
              <w:left w:val="single" w:sz="12" w:space="0" w:color="E09926" w:themeColor="accent2"/>
              <w:right w:val="single" w:sz="12" w:space="0" w:color="E09926" w:themeColor="accent2"/>
            </w:tcBorders>
            <w:vAlign w:val="center"/>
          </w:tcPr>
          <w:p w14:paraId="4A32486F" w14:textId="657E3340" w:rsidR="00EC5F40" w:rsidRDefault="00EC5F40" w:rsidP="00826C2F">
            <w:pPr>
              <w:keepLines/>
              <w:ind w:right="-110"/>
              <w:jc w:val="left"/>
              <w:rPr>
                <w:spacing w:val="-4"/>
              </w:rPr>
            </w:pPr>
            <w:r>
              <w:rPr>
                <w:spacing w:val="-4"/>
              </w:rPr>
              <w:t>Si OUI préciser le type de déchets</w:t>
            </w:r>
          </w:p>
        </w:tc>
        <w:tc>
          <w:tcPr>
            <w:tcW w:w="42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11A418" w14:textId="372663D5" w:rsidR="00EC5F40" w:rsidRDefault="00EC5F40" w:rsidP="007D1615">
            <w:pPr>
              <w:keepLines/>
              <w:jc w:val="center"/>
            </w:pPr>
          </w:p>
        </w:tc>
      </w:tr>
    </w:tbl>
    <w:p w14:paraId="36A549DC" w14:textId="142436CC" w:rsidR="00C30142" w:rsidRDefault="00EC5F40" w:rsidP="00873679">
      <w:pPr>
        <w:keepNext/>
        <w:keepLines/>
        <w:spacing w:before="200" w:after="80"/>
        <w:jc w:val="left"/>
        <w:rPr>
          <w:b/>
          <w:bCs/>
        </w:rPr>
      </w:pPr>
      <w:r w:rsidRPr="00EC5F40">
        <w:rPr>
          <w:b/>
          <w:bCs/>
        </w:rPr>
        <w:lastRenderedPageBreak/>
        <w:t>Centre d’enfouissement de déchets</w:t>
      </w:r>
    </w:p>
    <w:tbl>
      <w:tblPr>
        <w:tblStyle w:val="Grilledutableau"/>
        <w:tblW w:w="14245" w:type="dxa"/>
        <w:tblInd w:w="38" w:type="dxa"/>
        <w:tblLayout w:type="fixed"/>
        <w:tblLook w:val="04A0" w:firstRow="1" w:lastRow="0" w:firstColumn="1" w:lastColumn="0" w:noHBand="0" w:noVBand="1"/>
      </w:tblPr>
      <w:tblGrid>
        <w:gridCol w:w="3614"/>
        <w:gridCol w:w="1276"/>
        <w:gridCol w:w="709"/>
        <w:gridCol w:w="2693"/>
        <w:gridCol w:w="1204"/>
        <w:gridCol w:w="3332"/>
        <w:gridCol w:w="1417"/>
      </w:tblGrid>
      <w:tr w:rsidR="001C1643" w:rsidRPr="001C1643" w14:paraId="2B370B9F" w14:textId="77777777" w:rsidTr="00C81FEB">
        <w:tc>
          <w:tcPr>
            <w:tcW w:w="3614" w:type="dxa"/>
            <w:tcBorders>
              <w:right w:val="single" w:sz="12" w:space="0" w:color="E09926" w:themeColor="accent2"/>
            </w:tcBorders>
            <w:vAlign w:val="center"/>
          </w:tcPr>
          <w:p w14:paraId="3DDE5239" w14:textId="77777777" w:rsidR="001C1643" w:rsidRDefault="001C1643" w:rsidP="007D1615">
            <w:pPr>
              <w:keepLines/>
              <w:jc w:val="left"/>
              <w:rPr>
                <w:spacing w:val="-4"/>
              </w:rPr>
            </w:pPr>
            <w:r>
              <w:rPr>
                <w:spacing w:val="-4"/>
              </w:rPr>
              <w:t>Centre d’enfouissement de déchets</w:t>
            </w:r>
          </w:p>
        </w:tc>
        <w:tc>
          <w:tcPr>
            <w:tcW w:w="1276" w:type="dxa"/>
            <w:tcBorders>
              <w:top w:val="single" w:sz="12" w:space="0" w:color="E09926" w:themeColor="accent2"/>
              <w:bottom w:val="single" w:sz="12" w:space="0" w:color="E09926" w:themeColor="accent2"/>
              <w:right w:val="single" w:sz="12" w:space="0" w:color="E09926" w:themeColor="accent2"/>
            </w:tcBorders>
            <w:vAlign w:val="center"/>
          </w:tcPr>
          <w:p w14:paraId="15052B54" w14:textId="77777777" w:rsidR="001C1643" w:rsidRDefault="001C1643" w:rsidP="007D1615">
            <w:pPr>
              <w:keepLines/>
              <w:jc w:val="center"/>
              <w:rPr>
                <w:spacing w:val="-4"/>
              </w:rPr>
            </w:pPr>
            <w:r>
              <w:rPr>
                <w:spacing w:val="-4"/>
              </w:rPr>
              <w:t>OUI / NON</w:t>
            </w:r>
          </w:p>
        </w:tc>
        <w:tc>
          <w:tcPr>
            <w:tcW w:w="709" w:type="dxa"/>
            <w:tcBorders>
              <w:right w:val="single" w:sz="12" w:space="0" w:color="E09926" w:themeColor="accent2"/>
            </w:tcBorders>
            <w:vAlign w:val="center"/>
          </w:tcPr>
          <w:p w14:paraId="025BE819" w14:textId="77777777" w:rsidR="001C1643" w:rsidRDefault="001C1643" w:rsidP="00C81FEB">
            <w:pPr>
              <w:keepLines/>
              <w:ind w:right="-104"/>
              <w:jc w:val="left"/>
              <w:rPr>
                <w:spacing w:val="-4"/>
              </w:rPr>
            </w:pPr>
            <w:r>
              <w:rPr>
                <w:spacing w:val="-4"/>
              </w:rPr>
              <w:t>Si OUI</w:t>
            </w:r>
          </w:p>
        </w:tc>
        <w:tc>
          <w:tcPr>
            <w:tcW w:w="8646" w:type="dxa"/>
            <w:gridSpan w:val="4"/>
            <w:tcBorders>
              <w:top w:val="single" w:sz="12" w:space="0" w:color="E09926" w:themeColor="accent2"/>
              <w:bottom w:val="single" w:sz="12" w:space="0" w:color="E09926" w:themeColor="accent2"/>
              <w:right w:val="single" w:sz="12" w:space="0" w:color="E09926" w:themeColor="accent2"/>
            </w:tcBorders>
            <w:vAlign w:val="center"/>
          </w:tcPr>
          <w:p w14:paraId="1AE3AB80" w14:textId="77777777" w:rsidR="001C1643" w:rsidRPr="001C1643" w:rsidRDefault="001C1643" w:rsidP="007D1615">
            <w:pPr>
              <w:keepLines/>
              <w:jc w:val="center"/>
              <w:rPr>
                <w:spacing w:val="-2"/>
              </w:rPr>
            </w:pPr>
            <w:r w:rsidRPr="001C1643">
              <w:rPr>
                <w:spacing w:val="-2"/>
              </w:rPr>
              <w:t>enfouissement traditionnel / compactage / broyage / mise en balle / remplissage d’inertes / autre</w:t>
            </w:r>
          </w:p>
        </w:tc>
      </w:tr>
      <w:tr w:rsidR="00655822" w:rsidRPr="001C1643" w14:paraId="724B9E5D" w14:textId="77777777" w:rsidTr="00234EC0">
        <w:tc>
          <w:tcPr>
            <w:tcW w:w="3614" w:type="dxa"/>
            <w:tcBorders>
              <w:right w:val="single" w:sz="12" w:space="0" w:color="E09926" w:themeColor="accent2"/>
            </w:tcBorders>
            <w:vAlign w:val="center"/>
          </w:tcPr>
          <w:p w14:paraId="13F9B93E" w14:textId="448ABD8C" w:rsidR="00655822" w:rsidRPr="001C1643" w:rsidRDefault="00655822" w:rsidP="007D1615">
            <w:pPr>
              <w:keepLines/>
              <w:jc w:val="left"/>
              <w:rPr>
                <w:spacing w:val="-2"/>
              </w:rPr>
            </w:pPr>
            <w:r>
              <w:rPr>
                <w:spacing w:val="-4"/>
              </w:rPr>
              <w:t>Nombre de casiers fermés</w:t>
            </w:r>
          </w:p>
        </w:tc>
        <w:tc>
          <w:tcPr>
            <w:tcW w:w="1276" w:type="dxa"/>
            <w:tcBorders>
              <w:top w:val="single" w:sz="12" w:space="0" w:color="E09926" w:themeColor="accent2"/>
              <w:bottom w:val="single" w:sz="12" w:space="0" w:color="E09926" w:themeColor="accent2"/>
              <w:right w:val="single" w:sz="12" w:space="0" w:color="E09926" w:themeColor="accent2"/>
            </w:tcBorders>
            <w:vAlign w:val="center"/>
          </w:tcPr>
          <w:p w14:paraId="586E15A8" w14:textId="4B918DE7" w:rsidR="00655822" w:rsidRPr="001C1643" w:rsidRDefault="00655822" w:rsidP="007D1615">
            <w:pPr>
              <w:keepLines/>
              <w:jc w:val="center"/>
              <w:rPr>
                <w:spacing w:val="-2"/>
              </w:rPr>
            </w:pPr>
          </w:p>
        </w:tc>
        <w:tc>
          <w:tcPr>
            <w:tcW w:w="3402" w:type="dxa"/>
            <w:gridSpan w:val="2"/>
            <w:tcBorders>
              <w:right w:val="single" w:sz="12" w:space="0" w:color="E09926" w:themeColor="accent2"/>
            </w:tcBorders>
            <w:vAlign w:val="center"/>
          </w:tcPr>
          <w:p w14:paraId="2BC9E6B8" w14:textId="387C0D4C" w:rsidR="00655822" w:rsidRPr="001C1643" w:rsidRDefault="00655822" w:rsidP="007D1615">
            <w:pPr>
              <w:keepLines/>
              <w:jc w:val="left"/>
              <w:rPr>
                <w:spacing w:val="-2"/>
              </w:rPr>
            </w:pPr>
            <w:r>
              <w:rPr>
                <w:spacing w:val="-2"/>
              </w:rPr>
              <w:t>Capacité des casiers fermés</w:t>
            </w:r>
          </w:p>
        </w:tc>
        <w:tc>
          <w:tcPr>
            <w:tcW w:w="1204" w:type="dxa"/>
            <w:tcBorders>
              <w:top w:val="single" w:sz="12" w:space="0" w:color="E09926" w:themeColor="accent2"/>
              <w:bottom w:val="single" w:sz="12" w:space="0" w:color="E09926" w:themeColor="accent2"/>
              <w:right w:val="single" w:sz="12" w:space="0" w:color="E09926" w:themeColor="accent2"/>
            </w:tcBorders>
            <w:vAlign w:val="center"/>
          </w:tcPr>
          <w:p w14:paraId="28DCE8EA" w14:textId="4695BE4E" w:rsidR="00655822" w:rsidRPr="001C1643" w:rsidRDefault="00655822" w:rsidP="007D1615">
            <w:pPr>
              <w:keepLines/>
              <w:jc w:val="center"/>
              <w:rPr>
                <w:spacing w:val="-2"/>
              </w:rPr>
            </w:pPr>
          </w:p>
        </w:tc>
        <w:tc>
          <w:tcPr>
            <w:tcW w:w="3332" w:type="dxa"/>
            <w:tcBorders>
              <w:right w:val="single" w:sz="12" w:space="0" w:color="E09926" w:themeColor="accent2"/>
            </w:tcBorders>
            <w:vAlign w:val="center"/>
          </w:tcPr>
          <w:p w14:paraId="75F6C136" w14:textId="019CA719" w:rsidR="00655822" w:rsidRPr="001C1643" w:rsidRDefault="00655822" w:rsidP="007D1615">
            <w:pPr>
              <w:keepLines/>
              <w:jc w:val="left"/>
              <w:rPr>
                <w:spacing w:val="-2"/>
              </w:rPr>
            </w:pPr>
            <w:r>
              <w:rPr>
                <w:spacing w:val="-2"/>
              </w:rPr>
              <w:t>Opérations de réhabilitation</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397FAE39" w14:textId="4F2BE826" w:rsidR="00655822" w:rsidRPr="001C1643" w:rsidRDefault="00655822" w:rsidP="007D1615">
            <w:pPr>
              <w:keepLines/>
              <w:jc w:val="center"/>
              <w:rPr>
                <w:spacing w:val="-2"/>
              </w:rPr>
            </w:pPr>
            <w:r>
              <w:rPr>
                <w:spacing w:val="-2"/>
              </w:rPr>
              <w:t>OUI / NON</w:t>
            </w:r>
          </w:p>
        </w:tc>
      </w:tr>
      <w:tr w:rsidR="00655822" w:rsidRPr="001C1643" w14:paraId="3CB2338C" w14:textId="77777777" w:rsidTr="00234EC0">
        <w:tc>
          <w:tcPr>
            <w:tcW w:w="3614" w:type="dxa"/>
            <w:tcBorders>
              <w:right w:val="single" w:sz="12" w:space="0" w:color="E09926" w:themeColor="accent2"/>
            </w:tcBorders>
            <w:vAlign w:val="center"/>
          </w:tcPr>
          <w:p w14:paraId="59D98C56" w14:textId="7AD43D68" w:rsidR="00655822" w:rsidRDefault="00655822" w:rsidP="007D1615">
            <w:pPr>
              <w:keepLines/>
              <w:jc w:val="left"/>
              <w:rPr>
                <w:spacing w:val="-4"/>
              </w:rPr>
            </w:pPr>
            <w:r>
              <w:rPr>
                <w:spacing w:val="-4"/>
              </w:rPr>
              <w:t>Nombre de casiers en exploitation</w:t>
            </w:r>
          </w:p>
        </w:tc>
        <w:tc>
          <w:tcPr>
            <w:tcW w:w="1276" w:type="dxa"/>
            <w:tcBorders>
              <w:top w:val="single" w:sz="12" w:space="0" w:color="E09926" w:themeColor="accent2"/>
              <w:bottom w:val="single" w:sz="12" w:space="0" w:color="E09926" w:themeColor="accent2"/>
              <w:right w:val="single" w:sz="12" w:space="0" w:color="E09926" w:themeColor="accent2"/>
            </w:tcBorders>
            <w:vAlign w:val="center"/>
          </w:tcPr>
          <w:p w14:paraId="09E99B68" w14:textId="29FDB5A1" w:rsidR="00655822" w:rsidRPr="001C1643" w:rsidRDefault="00655822" w:rsidP="007D1615">
            <w:pPr>
              <w:keepLines/>
              <w:jc w:val="center"/>
              <w:rPr>
                <w:spacing w:val="-2"/>
              </w:rPr>
            </w:pPr>
          </w:p>
        </w:tc>
        <w:tc>
          <w:tcPr>
            <w:tcW w:w="3402" w:type="dxa"/>
            <w:gridSpan w:val="2"/>
            <w:tcBorders>
              <w:right w:val="single" w:sz="12" w:space="0" w:color="E09926" w:themeColor="accent2"/>
            </w:tcBorders>
            <w:vAlign w:val="center"/>
          </w:tcPr>
          <w:p w14:paraId="61FBA84A" w14:textId="6D723133" w:rsidR="00655822" w:rsidRDefault="00655822" w:rsidP="0059593A">
            <w:pPr>
              <w:keepLines/>
              <w:ind w:right="-110"/>
              <w:jc w:val="left"/>
              <w:rPr>
                <w:spacing w:val="-2"/>
              </w:rPr>
            </w:pPr>
            <w:r>
              <w:rPr>
                <w:spacing w:val="-2"/>
              </w:rPr>
              <w:t>Capacité des casiers en exploitation</w:t>
            </w:r>
          </w:p>
        </w:tc>
        <w:tc>
          <w:tcPr>
            <w:tcW w:w="1204" w:type="dxa"/>
            <w:tcBorders>
              <w:top w:val="single" w:sz="12" w:space="0" w:color="E09926" w:themeColor="accent2"/>
              <w:bottom w:val="single" w:sz="12" w:space="0" w:color="E09926" w:themeColor="accent2"/>
              <w:right w:val="single" w:sz="12" w:space="0" w:color="E09926" w:themeColor="accent2"/>
            </w:tcBorders>
            <w:vAlign w:val="center"/>
          </w:tcPr>
          <w:p w14:paraId="0E7411FA" w14:textId="79B289CE" w:rsidR="00655822" w:rsidRPr="001C1643" w:rsidRDefault="00655822" w:rsidP="007D1615">
            <w:pPr>
              <w:keepLines/>
              <w:jc w:val="center"/>
              <w:rPr>
                <w:spacing w:val="-2"/>
              </w:rPr>
            </w:pPr>
          </w:p>
        </w:tc>
        <w:tc>
          <w:tcPr>
            <w:tcW w:w="3332" w:type="dxa"/>
            <w:tcBorders>
              <w:right w:val="single" w:sz="12" w:space="0" w:color="E09926" w:themeColor="accent2"/>
            </w:tcBorders>
            <w:vAlign w:val="center"/>
          </w:tcPr>
          <w:p w14:paraId="15E2574D" w14:textId="20550308" w:rsidR="00655822" w:rsidRDefault="00655822" w:rsidP="007D1615">
            <w:pPr>
              <w:keepLines/>
              <w:jc w:val="left"/>
              <w:rPr>
                <w:spacing w:val="-2"/>
              </w:rPr>
            </w:pPr>
            <w:r>
              <w:rPr>
                <w:spacing w:val="-2"/>
              </w:rPr>
              <w:t>Alvéoles de stockage d’amiante</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273BD048" w14:textId="65CEC168" w:rsidR="00655822" w:rsidRDefault="00655822" w:rsidP="007D1615">
            <w:pPr>
              <w:keepLines/>
              <w:jc w:val="center"/>
              <w:rPr>
                <w:spacing w:val="-2"/>
              </w:rPr>
            </w:pPr>
            <w:r>
              <w:rPr>
                <w:spacing w:val="-2"/>
              </w:rPr>
              <w:t>OUI / NON</w:t>
            </w:r>
          </w:p>
        </w:tc>
      </w:tr>
      <w:tr w:rsidR="00655822" w:rsidRPr="001C1643" w14:paraId="07DDFA74" w14:textId="77777777" w:rsidTr="00234EC0">
        <w:tc>
          <w:tcPr>
            <w:tcW w:w="3614" w:type="dxa"/>
            <w:tcBorders>
              <w:right w:val="single" w:sz="12" w:space="0" w:color="E09926" w:themeColor="accent2"/>
            </w:tcBorders>
            <w:vAlign w:val="center"/>
          </w:tcPr>
          <w:p w14:paraId="1833A926" w14:textId="10387221" w:rsidR="00655822" w:rsidRDefault="00655822" w:rsidP="007D1615">
            <w:pPr>
              <w:keepLines/>
              <w:jc w:val="left"/>
              <w:rPr>
                <w:spacing w:val="-2"/>
              </w:rPr>
            </w:pPr>
            <w:r>
              <w:rPr>
                <w:spacing w:val="-2"/>
              </w:rPr>
              <w:t>Barrière active du fond</w:t>
            </w:r>
          </w:p>
        </w:tc>
        <w:tc>
          <w:tcPr>
            <w:tcW w:w="4678" w:type="dxa"/>
            <w:gridSpan w:val="3"/>
            <w:tcBorders>
              <w:top w:val="single" w:sz="12" w:space="0" w:color="E09926" w:themeColor="accent2"/>
              <w:bottom w:val="single" w:sz="12" w:space="0" w:color="E09926" w:themeColor="accent2"/>
              <w:right w:val="single" w:sz="12" w:space="0" w:color="E09926" w:themeColor="accent2"/>
            </w:tcBorders>
            <w:vAlign w:val="center"/>
          </w:tcPr>
          <w:p w14:paraId="10ECDC7E" w14:textId="5C6786F9" w:rsidR="00655822" w:rsidRDefault="00655822" w:rsidP="007D1615">
            <w:pPr>
              <w:keepLines/>
              <w:jc w:val="center"/>
              <w:rPr>
                <w:spacing w:val="-2"/>
              </w:rPr>
            </w:pPr>
          </w:p>
        </w:tc>
        <w:tc>
          <w:tcPr>
            <w:tcW w:w="4536" w:type="dxa"/>
            <w:gridSpan w:val="2"/>
            <w:tcBorders>
              <w:right w:val="single" w:sz="12" w:space="0" w:color="E09926" w:themeColor="accent2"/>
            </w:tcBorders>
            <w:vAlign w:val="center"/>
          </w:tcPr>
          <w:p w14:paraId="69D37E66" w14:textId="56E57E11" w:rsidR="00655822" w:rsidRDefault="00655822" w:rsidP="007D1615">
            <w:pPr>
              <w:keepLines/>
              <w:jc w:val="left"/>
              <w:rPr>
                <w:spacing w:val="-2"/>
              </w:rPr>
            </w:pPr>
            <w:r>
              <w:rPr>
                <w:spacing w:val="-2"/>
              </w:rPr>
              <w:t>Barrière passive du fond</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539EA2F2" w14:textId="5BAD3B29" w:rsidR="00655822" w:rsidRDefault="00655822" w:rsidP="007D1615">
            <w:pPr>
              <w:keepLines/>
              <w:jc w:val="center"/>
              <w:rPr>
                <w:spacing w:val="-2"/>
              </w:rPr>
            </w:pPr>
          </w:p>
        </w:tc>
      </w:tr>
      <w:tr w:rsidR="00655822" w:rsidRPr="001C1643" w14:paraId="41819A9A" w14:textId="77777777" w:rsidTr="00234EC0">
        <w:tc>
          <w:tcPr>
            <w:tcW w:w="3614" w:type="dxa"/>
            <w:tcBorders>
              <w:right w:val="single" w:sz="12" w:space="0" w:color="E09926" w:themeColor="accent2"/>
            </w:tcBorders>
            <w:vAlign w:val="center"/>
          </w:tcPr>
          <w:p w14:paraId="2A21F11A" w14:textId="11ACAC4D" w:rsidR="00655822" w:rsidRDefault="00655822" w:rsidP="007D1615">
            <w:pPr>
              <w:keepLines/>
              <w:jc w:val="left"/>
              <w:rPr>
                <w:spacing w:val="-2"/>
              </w:rPr>
            </w:pPr>
            <w:r>
              <w:rPr>
                <w:spacing w:val="-2"/>
              </w:rPr>
              <w:t>Barrière active des parois latérales</w:t>
            </w:r>
          </w:p>
        </w:tc>
        <w:tc>
          <w:tcPr>
            <w:tcW w:w="4678" w:type="dxa"/>
            <w:gridSpan w:val="3"/>
            <w:tcBorders>
              <w:top w:val="single" w:sz="12" w:space="0" w:color="E09926" w:themeColor="accent2"/>
              <w:bottom w:val="single" w:sz="12" w:space="0" w:color="E09926" w:themeColor="accent2"/>
              <w:right w:val="single" w:sz="12" w:space="0" w:color="E09926" w:themeColor="accent2"/>
            </w:tcBorders>
            <w:vAlign w:val="center"/>
          </w:tcPr>
          <w:p w14:paraId="732B4551" w14:textId="0AB1DB12" w:rsidR="00655822" w:rsidRDefault="00655822" w:rsidP="007D1615">
            <w:pPr>
              <w:keepLines/>
              <w:jc w:val="center"/>
              <w:rPr>
                <w:spacing w:val="-2"/>
              </w:rPr>
            </w:pPr>
          </w:p>
        </w:tc>
        <w:tc>
          <w:tcPr>
            <w:tcW w:w="4536" w:type="dxa"/>
            <w:gridSpan w:val="2"/>
            <w:tcBorders>
              <w:right w:val="single" w:sz="12" w:space="0" w:color="E09926" w:themeColor="accent2"/>
            </w:tcBorders>
            <w:vAlign w:val="center"/>
          </w:tcPr>
          <w:p w14:paraId="5E0F2138" w14:textId="60C9A7FD" w:rsidR="00655822" w:rsidRDefault="00655822" w:rsidP="007D1615">
            <w:pPr>
              <w:keepLines/>
              <w:jc w:val="left"/>
              <w:rPr>
                <w:spacing w:val="-2"/>
              </w:rPr>
            </w:pPr>
            <w:r>
              <w:rPr>
                <w:spacing w:val="-2"/>
              </w:rPr>
              <w:t>Barrière passive des parois latérales</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057A57A9" w14:textId="1FC37C92" w:rsidR="00655822" w:rsidRDefault="00655822" w:rsidP="007D1615">
            <w:pPr>
              <w:keepLines/>
              <w:jc w:val="center"/>
              <w:rPr>
                <w:spacing w:val="-2"/>
              </w:rPr>
            </w:pPr>
          </w:p>
        </w:tc>
      </w:tr>
    </w:tbl>
    <w:p w14:paraId="4C56ED66" w14:textId="7E65148E" w:rsidR="001C1643" w:rsidRDefault="00655822" w:rsidP="00873679">
      <w:pPr>
        <w:keepNext/>
        <w:keepLines/>
        <w:spacing w:before="200" w:after="80"/>
        <w:jc w:val="left"/>
        <w:rPr>
          <w:b/>
          <w:bCs/>
        </w:rPr>
      </w:pPr>
      <w:r>
        <w:rPr>
          <w:b/>
          <w:bCs/>
        </w:rPr>
        <w:t>Incinération des déchets</w:t>
      </w:r>
    </w:p>
    <w:tbl>
      <w:tblPr>
        <w:tblStyle w:val="Grilledutableau"/>
        <w:tblW w:w="14245" w:type="dxa"/>
        <w:tblInd w:w="38" w:type="dxa"/>
        <w:tblLayout w:type="fixed"/>
        <w:tblLook w:val="04A0" w:firstRow="1" w:lastRow="0" w:firstColumn="1" w:lastColumn="0" w:noHBand="0" w:noVBand="1"/>
      </w:tblPr>
      <w:tblGrid>
        <w:gridCol w:w="3614"/>
        <w:gridCol w:w="1276"/>
        <w:gridCol w:w="3402"/>
        <w:gridCol w:w="1134"/>
        <w:gridCol w:w="3402"/>
        <w:gridCol w:w="1417"/>
      </w:tblGrid>
      <w:tr w:rsidR="000A2A07" w:rsidRPr="001C1643" w14:paraId="22F93FA6" w14:textId="77777777" w:rsidTr="00234EC0">
        <w:tc>
          <w:tcPr>
            <w:tcW w:w="3614" w:type="dxa"/>
            <w:tcBorders>
              <w:right w:val="single" w:sz="12" w:space="0" w:color="E09926" w:themeColor="accent2"/>
            </w:tcBorders>
            <w:vAlign w:val="center"/>
          </w:tcPr>
          <w:p w14:paraId="55DF4BF4" w14:textId="76F0760D" w:rsidR="000A2A07" w:rsidRDefault="000A2A07" w:rsidP="007D1615">
            <w:pPr>
              <w:keepLines/>
              <w:rPr>
                <w:spacing w:val="-4"/>
              </w:rPr>
            </w:pPr>
            <w:r>
              <w:rPr>
                <w:spacing w:val="-4"/>
              </w:rPr>
              <w:t>Incinération des déchets</w:t>
            </w:r>
          </w:p>
        </w:tc>
        <w:tc>
          <w:tcPr>
            <w:tcW w:w="1276" w:type="dxa"/>
            <w:tcBorders>
              <w:top w:val="single" w:sz="12" w:space="0" w:color="E09926" w:themeColor="accent2"/>
              <w:bottom w:val="single" w:sz="12" w:space="0" w:color="E09926" w:themeColor="accent2"/>
              <w:right w:val="single" w:sz="12" w:space="0" w:color="E09926" w:themeColor="accent2"/>
            </w:tcBorders>
            <w:vAlign w:val="center"/>
          </w:tcPr>
          <w:p w14:paraId="7271AE33" w14:textId="77777777" w:rsidR="000A2A07" w:rsidRDefault="000A2A07" w:rsidP="007D1615">
            <w:pPr>
              <w:keepLines/>
              <w:jc w:val="center"/>
              <w:rPr>
                <w:spacing w:val="-4"/>
              </w:rPr>
            </w:pPr>
            <w:r>
              <w:rPr>
                <w:spacing w:val="-4"/>
              </w:rPr>
              <w:t>OUI / NON</w:t>
            </w:r>
          </w:p>
        </w:tc>
        <w:tc>
          <w:tcPr>
            <w:tcW w:w="3402" w:type="dxa"/>
            <w:tcBorders>
              <w:right w:val="single" w:sz="12" w:space="0" w:color="E09926" w:themeColor="accent2"/>
            </w:tcBorders>
            <w:vAlign w:val="center"/>
          </w:tcPr>
          <w:p w14:paraId="36308412" w14:textId="77777777" w:rsidR="000A2A07" w:rsidRPr="001C1643" w:rsidRDefault="000A2A07" w:rsidP="007D1615">
            <w:pPr>
              <w:keepLines/>
              <w:jc w:val="left"/>
              <w:rPr>
                <w:spacing w:val="-2"/>
              </w:rPr>
            </w:pPr>
            <w:r>
              <w:rPr>
                <w:spacing w:val="-4"/>
              </w:rPr>
              <w:t xml:space="preserve">Si OUI procédé utilisé </w:t>
            </w:r>
          </w:p>
        </w:tc>
        <w:tc>
          <w:tcPr>
            <w:tcW w:w="1134" w:type="dxa"/>
            <w:tcBorders>
              <w:top w:val="single" w:sz="12" w:space="0" w:color="E09926" w:themeColor="accent2"/>
              <w:bottom w:val="single" w:sz="12" w:space="0" w:color="E09926" w:themeColor="accent2"/>
              <w:right w:val="single" w:sz="12" w:space="0" w:color="E09926" w:themeColor="accent2"/>
            </w:tcBorders>
            <w:vAlign w:val="center"/>
          </w:tcPr>
          <w:p w14:paraId="1603F2B5" w14:textId="57B42683" w:rsidR="000A2A07" w:rsidRPr="001C1643" w:rsidRDefault="000A2A07" w:rsidP="007D1615">
            <w:pPr>
              <w:keepLines/>
              <w:jc w:val="center"/>
              <w:rPr>
                <w:spacing w:val="-2"/>
              </w:rPr>
            </w:pPr>
          </w:p>
        </w:tc>
        <w:tc>
          <w:tcPr>
            <w:tcW w:w="3402" w:type="dxa"/>
            <w:tcBorders>
              <w:right w:val="single" w:sz="12" w:space="0" w:color="E09926" w:themeColor="accent2"/>
            </w:tcBorders>
            <w:vAlign w:val="center"/>
          </w:tcPr>
          <w:p w14:paraId="26FD9FEE" w14:textId="38B51934" w:rsidR="000A2A07" w:rsidRPr="000A2A07" w:rsidRDefault="000A2A07" w:rsidP="007D1615">
            <w:pPr>
              <w:keepLines/>
              <w:jc w:val="left"/>
              <w:rPr>
                <w:spacing w:val="-4"/>
              </w:rPr>
            </w:pPr>
            <w:r w:rsidRPr="000A2A07">
              <w:rPr>
                <w:spacing w:val="-4"/>
              </w:rPr>
              <w:t>Puissance thermique nominale (MW)</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184B7CA3" w14:textId="4D2ECBF3" w:rsidR="000A2A07" w:rsidRPr="001C1643" w:rsidRDefault="000A2A07" w:rsidP="007D1615">
            <w:pPr>
              <w:keepLines/>
              <w:jc w:val="center"/>
              <w:rPr>
                <w:spacing w:val="-2"/>
              </w:rPr>
            </w:pPr>
          </w:p>
        </w:tc>
      </w:tr>
      <w:tr w:rsidR="000A2A07" w:rsidRPr="001C1643" w14:paraId="038EB309" w14:textId="77777777" w:rsidTr="00234EC0">
        <w:tc>
          <w:tcPr>
            <w:tcW w:w="3614" w:type="dxa"/>
            <w:tcBorders>
              <w:right w:val="single" w:sz="12" w:space="0" w:color="E09926" w:themeColor="accent2"/>
            </w:tcBorders>
            <w:vAlign w:val="center"/>
          </w:tcPr>
          <w:p w14:paraId="1D1333A1" w14:textId="2436877C" w:rsidR="000A2A07" w:rsidRDefault="000A2A07" w:rsidP="007D1615">
            <w:pPr>
              <w:keepLines/>
              <w:jc w:val="left"/>
              <w:rPr>
                <w:spacing w:val="-2"/>
              </w:rPr>
            </w:pPr>
            <w:r>
              <w:t>Nombre de fours</w:t>
            </w:r>
          </w:p>
        </w:tc>
        <w:tc>
          <w:tcPr>
            <w:tcW w:w="1276" w:type="dxa"/>
            <w:tcBorders>
              <w:top w:val="single" w:sz="12" w:space="0" w:color="E09926" w:themeColor="accent2"/>
              <w:bottom w:val="single" w:sz="12" w:space="0" w:color="E09926" w:themeColor="accent2"/>
              <w:right w:val="single" w:sz="12" w:space="0" w:color="E09926" w:themeColor="accent2"/>
            </w:tcBorders>
            <w:vAlign w:val="center"/>
          </w:tcPr>
          <w:p w14:paraId="04B06A2E" w14:textId="1E6D7F40" w:rsidR="000A2A07" w:rsidRDefault="000A2A07" w:rsidP="007D1615">
            <w:pPr>
              <w:keepLines/>
              <w:jc w:val="center"/>
              <w:rPr>
                <w:spacing w:val="-2"/>
              </w:rPr>
            </w:pPr>
          </w:p>
        </w:tc>
        <w:tc>
          <w:tcPr>
            <w:tcW w:w="3402" w:type="dxa"/>
            <w:tcBorders>
              <w:bottom w:val="single" w:sz="12" w:space="0" w:color="E09926" w:themeColor="accent2"/>
              <w:right w:val="single" w:sz="12" w:space="0" w:color="E09926" w:themeColor="accent2"/>
            </w:tcBorders>
            <w:vAlign w:val="center"/>
          </w:tcPr>
          <w:p w14:paraId="7EE60D25" w14:textId="58DCACF4" w:rsidR="000A2A07" w:rsidRDefault="000A2A07" w:rsidP="007D1615">
            <w:pPr>
              <w:keepLines/>
              <w:jc w:val="left"/>
              <w:rPr>
                <w:spacing w:val="-2"/>
              </w:rPr>
            </w:pPr>
            <w:r>
              <w:t>Capacité nominale d’un four t/h</w:t>
            </w:r>
          </w:p>
        </w:tc>
        <w:tc>
          <w:tcPr>
            <w:tcW w:w="1134" w:type="dxa"/>
            <w:tcBorders>
              <w:top w:val="single" w:sz="12" w:space="0" w:color="E09926" w:themeColor="accent2"/>
              <w:bottom w:val="single" w:sz="12" w:space="0" w:color="E09926" w:themeColor="accent2"/>
              <w:right w:val="single" w:sz="12" w:space="0" w:color="E09926" w:themeColor="accent2"/>
            </w:tcBorders>
            <w:vAlign w:val="center"/>
          </w:tcPr>
          <w:p w14:paraId="5A934B9C" w14:textId="35364F6D" w:rsidR="000A2A07" w:rsidRDefault="000A2A07" w:rsidP="007D1615">
            <w:pPr>
              <w:keepLines/>
              <w:jc w:val="center"/>
              <w:rPr>
                <w:spacing w:val="-2"/>
              </w:rPr>
            </w:pPr>
          </w:p>
        </w:tc>
        <w:tc>
          <w:tcPr>
            <w:tcW w:w="3402" w:type="dxa"/>
            <w:tcBorders>
              <w:right w:val="single" w:sz="12" w:space="0" w:color="E09926" w:themeColor="accent2"/>
            </w:tcBorders>
            <w:vAlign w:val="center"/>
          </w:tcPr>
          <w:p w14:paraId="5FC89396" w14:textId="55F6CF64" w:rsidR="000A2A07" w:rsidRDefault="000A2A07" w:rsidP="007D1615">
            <w:pPr>
              <w:keepLines/>
              <w:jc w:val="left"/>
              <w:rPr>
                <w:spacing w:val="-2"/>
              </w:rPr>
            </w:pPr>
            <w:r>
              <w:t>Capacité maximale t/h</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6C6BEDCD" w14:textId="17531181" w:rsidR="000A2A07" w:rsidRDefault="000A2A07" w:rsidP="007D1615">
            <w:pPr>
              <w:keepLines/>
              <w:jc w:val="center"/>
              <w:rPr>
                <w:spacing w:val="-2"/>
              </w:rPr>
            </w:pPr>
          </w:p>
        </w:tc>
      </w:tr>
      <w:tr w:rsidR="000A2A07" w:rsidRPr="001C1643" w14:paraId="5D05E82B" w14:textId="77777777" w:rsidTr="00234EC0">
        <w:tc>
          <w:tcPr>
            <w:tcW w:w="4890" w:type="dxa"/>
            <w:gridSpan w:val="2"/>
            <w:tcBorders>
              <w:right w:val="single" w:sz="12" w:space="0" w:color="E09926" w:themeColor="accent2"/>
            </w:tcBorders>
            <w:vAlign w:val="center"/>
          </w:tcPr>
          <w:p w14:paraId="14770091" w14:textId="1B8796BA" w:rsidR="000A2A07" w:rsidRDefault="000A2A07" w:rsidP="007D1615">
            <w:pPr>
              <w:keepLines/>
              <w:jc w:val="center"/>
              <w:rPr>
                <w:spacing w:val="-2"/>
              </w:rPr>
            </w:pPr>
            <w:r>
              <w:rPr>
                <w:spacing w:val="-2"/>
              </w:rPr>
              <w:t>Conditions de stockage des cendres volantes</w:t>
            </w:r>
          </w:p>
        </w:tc>
        <w:tc>
          <w:tcPr>
            <w:tcW w:w="3402" w:type="dxa"/>
            <w:tcBorders>
              <w:top w:val="single" w:sz="12" w:space="0" w:color="E09926" w:themeColor="accent2"/>
              <w:bottom w:val="single" w:sz="12" w:space="0" w:color="E09926" w:themeColor="accent2"/>
              <w:right w:val="single" w:sz="12" w:space="0" w:color="E09926" w:themeColor="accent2"/>
            </w:tcBorders>
            <w:vAlign w:val="center"/>
          </w:tcPr>
          <w:p w14:paraId="345D792B" w14:textId="17C167E4" w:rsidR="000A2A07" w:rsidRDefault="000A2A07" w:rsidP="007D1615">
            <w:pPr>
              <w:keepLines/>
              <w:jc w:val="center"/>
              <w:rPr>
                <w:spacing w:val="-2"/>
              </w:rPr>
            </w:pPr>
          </w:p>
        </w:tc>
        <w:tc>
          <w:tcPr>
            <w:tcW w:w="4536" w:type="dxa"/>
            <w:gridSpan w:val="2"/>
            <w:tcBorders>
              <w:right w:val="single" w:sz="12" w:space="0" w:color="E09926" w:themeColor="accent2"/>
            </w:tcBorders>
            <w:vAlign w:val="center"/>
          </w:tcPr>
          <w:p w14:paraId="00FE2CD5" w14:textId="11591AF2" w:rsidR="000A2A07" w:rsidRDefault="000A2A07" w:rsidP="007D1615">
            <w:pPr>
              <w:keepLines/>
              <w:jc w:val="left"/>
              <w:rPr>
                <w:spacing w:val="-2"/>
              </w:rPr>
            </w:pPr>
            <w:r>
              <w:rPr>
                <w:spacing w:val="-2"/>
              </w:rPr>
              <w:t>Traitement élimination des cendres volantes</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320AA26C" w14:textId="468630A5" w:rsidR="000A2A07" w:rsidRDefault="000A2A07" w:rsidP="007D1615">
            <w:pPr>
              <w:keepLines/>
              <w:jc w:val="center"/>
              <w:rPr>
                <w:spacing w:val="-2"/>
              </w:rPr>
            </w:pPr>
          </w:p>
        </w:tc>
      </w:tr>
      <w:tr w:rsidR="000A2A07" w:rsidRPr="001C1643" w14:paraId="5DE97AF5" w14:textId="77777777" w:rsidTr="00234EC0">
        <w:tc>
          <w:tcPr>
            <w:tcW w:w="4890" w:type="dxa"/>
            <w:gridSpan w:val="2"/>
            <w:tcBorders>
              <w:right w:val="single" w:sz="12" w:space="0" w:color="E09926" w:themeColor="accent2"/>
            </w:tcBorders>
            <w:vAlign w:val="center"/>
          </w:tcPr>
          <w:p w14:paraId="32EE2190" w14:textId="58209547" w:rsidR="000A2A07" w:rsidRDefault="000A2A07" w:rsidP="007D1615">
            <w:pPr>
              <w:keepLines/>
              <w:jc w:val="left"/>
              <w:rPr>
                <w:spacing w:val="-2"/>
              </w:rPr>
            </w:pPr>
            <w:r>
              <w:rPr>
                <w:spacing w:val="-2"/>
              </w:rPr>
              <w:t>Conditions de stockage des mâchefers</w:t>
            </w:r>
          </w:p>
        </w:tc>
        <w:tc>
          <w:tcPr>
            <w:tcW w:w="3402" w:type="dxa"/>
            <w:tcBorders>
              <w:top w:val="single" w:sz="12" w:space="0" w:color="E09926" w:themeColor="accent2"/>
              <w:bottom w:val="single" w:sz="12" w:space="0" w:color="E09926" w:themeColor="accent2"/>
              <w:right w:val="single" w:sz="12" w:space="0" w:color="E09926" w:themeColor="accent2"/>
            </w:tcBorders>
            <w:vAlign w:val="center"/>
          </w:tcPr>
          <w:p w14:paraId="748A6528" w14:textId="71BB5E95" w:rsidR="000A2A07" w:rsidRDefault="000A2A07" w:rsidP="007D1615">
            <w:pPr>
              <w:keepLines/>
              <w:jc w:val="center"/>
              <w:rPr>
                <w:spacing w:val="-2"/>
              </w:rPr>
            </w:pPr>
          </w:p>
        </w:tc>
        <w:tc>
          <w:tcPr>
            <w:tcW w:w="4536" w:type="dxa"/>
            <w:gridSpan w:val="2"/>
            <w:tcBorders>
              <w:right w:val="single" w:sz="12" w:space="0" w:color="E09926" w:themeColor="accent2"/>
            </w:tcBorders>
            <w:vAlign w:val="center"/>
          </w:tcPr>
          <w:p w14:paraId="7C57932F" w14:textId="5D5815EA" w:rsidR="000A2A07" w:rsidRDefault="000A2A07" w:rsidP="007D1615">
            <w:pPr>
              <w:keepLines/>
              <w:jc w:val="left"/>
              <w:rPr>
                <w:spacing w:val="-2"/>
              </w:rPr>
            </w:pPr>
            <w:r>
              <w:rPr>
                <w:spacing w:val="-2"/>
              </w:rPr>
              <w:t>Traitement élimination des mâchefers</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46B66264" w14:textId="25050881" w:rsidR="000A2A07" w:rsidRDefault="000A2A07" w:rsidP="007D1615">
            <w:pPr>
              <w:keepLines/>
              <w:jc w:val="center"/>
              <w:rPr>
                <w:spacing w:val="-2"/>
              </w:rPr>
            </w:pPr>
          </w:p>
        </w:tc>
      </w:tr>
    </w:tbl>
    <w:p w14:paraId="06D27BD5" w14:textId="526B4BC6" w:rsidR="00655822" w:rsidRDefault="000A2A07" w:rsidP="00873679">
      <w:pPr>
        <w:keepNext/>
        <w:keepLines/>
        <w:spacing w:before="200" w:after="80"/>
        <w:jc w:val="left"/>
        <w:rPr>
          <w:b/>
          <w:bCs/>
        </w:rPr>
      </w:pPr>
      <w:r>
        <w:rPr>
          <w:b/>
          <w:bCs/>
        </w:rPr>
        <w:t>Récupération / production d’énergie</w:t>
      </w:r>
    </w:p>
    <w:tbl>
      <w:tblPr>
        <w:tblStyle w:val="Grilledutableau"/>
        <w:tblW w:w="14245" w:type="dxa"/>
        <w:tblInd w:w="38" w:type="dxa"/>
        <w:tblLayout w:type="fixed"/>
        <w:tblLook w:val="04A0" w:firstRow="1" w:lastRow="0" w:firstColumn="1" w:lastColumn="0" w:noHBand="0" w:noVBand="1"/>
      </w:tblPr>
      <w:tblGrid>
        <w:gridCol w:w="3614"/>
        <w:gridCol w:w="1276"/>
        <w:gridCol w:w="992"/>
        <w:gridCol w:w="851"/>
        <w:gridCol w:w="1559"/>
        <w:gridCol w:w="1134"/>
        <w:gridCol w:w="2410"/>
        <w:gridCol w:w="992"/>
        <w:gridCol w:w="1417"/>
      </w:tblGrid>
      <w:tr w:rsidR="00C80DB5" w14:paraId="6A53B913" w14:textId="77777777" w:rsidTr="007F1630">
        <w:tc>
          <w:tcPr>
            <w:tcW w:w="3614" w:type="dxa"/>
            <w:tcBorders>
              <w:right w:val="single" w:sz="12" w:space="0" w:color="E09926" w:themeColor="accent2"/>
            </w:tcBorders>
            <w:vAlign w:val="center"/>
          </w:tcPr>
          <w:p w14:paraId="16F68FCD" w14:textId="22069EAC" w:rsidR="00C80DB5" w:rsidRPr="00E84DCF" w:rsidRDefault="00C80DB5" w:rsidP="007D1615">
            <w:pPr>
              <w:keepLines/>
              <w:jc w:val="left"/>
            </w:pPr>
            <w:bookmarkStart w:id="1" w:name="_Hlk123122305"/>
            <w:r>
              <w:t>Installation de refroidissement d’eau</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3CC42C" w14:textId="65231AA3" w:rsidR="00C80DB5" w:rsidRPr="00E84DCF" w:rsidRDefault="00C80DB5" w:rsidP="007D1615">
            <w:pPr>
              <w:keepLines/>
              <w:jc w:val="left"/>
            </w:pPr>
            <w:r w:rsidRPr="00E84DCF">
              <w:t>OUI / NON</w:t>
            </w:r>
          </w:p>
        </w:tc>
        <w:tc>
          <w:tcPr>
            <w:tcW w:w="992" w:type="dxa"/>
            <w:tcBorders>
              <w:left w:val="single" w:sz="12" w:space="0" w:color="E09926" w:themeColor="accent2"/>
              <w:right w:val="single" w:sz="12" w:space="0" w:color="E09926" w:themeColor="accent2"/>
            </w:tcBorders>
            <w:vAlign w:val="center"/>
          </w:tcPr>
          <w:p w14:paraId="4A4D360F" w14:textId="77777777" w:rsidR="00C80DB5" w:rsidRPr="00E84DCF" w:rsidRDefault="00C80DB5" w:rsidP="007D1615">
            <w:pPr>
              <w:keepLines/>
              <w:jc w:val="left"/>
            </w:pPr>
            <w:r>
              <w:t xml:space="preserve">Type </w:t>
            </w:r>
          </w:p>
        </w:tc>
        <w:tc>
          <w:tcPr>
            <w:tcW w:w="354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3E9EB5" w14:textId="0FB7B8C2" w:rsidR="00C80DB5" w:rsidRPr="00E84DCF" w:rsidRDefault="00C80DB5" w:rsidP="007D1615">
            <w:pPr>
              <w:keepLines/>
              <w:jc w:val="center"/>
            </w:pPr>
          </w:p>
        </w:tc>
        <w:tc>
          <w:tcPr>
            <w:tcW w:w="3402" w:type="dxa"/>
            <w:gridSpan w:val="2"/>
            <w:tcBorders>
              <w:left w:val="single" w:sz="12" w:space="0" w:color="E09926" w:themeColor="accent2"/>
              <w:right w:val="single" w:sz="12" w:space="0" w:color="E09926" w:themeColor="accent2"/>
            </w:tcBorders>
            <w:vAlign w:val="center"/>
          </w:tcPr>
          <w:p w14:paraId="17F26F39" w14:textId="748341A6" w:rsidR="00C80DB5" w:rsidRPr="00E84DCF" w:rsidRDefault="00C80DB5" w:rsidP="00C80DB5">
            <w:pPr>
              <w:keepLines/>
              <w:jc w:val="left"/>
            </w:pPr>
            <w:r>
              <w:t>Date du dernier contrôle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0650BB" w14:textId="2506FBB1" w:rsidR="00C80DB5" w:rsidRPr="00E84DCF" w:rsidRDefault="00C80DB5" w:rsidP="007D1615">
            <w:pPr>
              <w:keepLines/>
              <w:jc w:val="center"/>
            </w:pPr>
          </w:p>
        </w:tc>
      </w:tr>
      <w:bookmarkEnd w:id="1"/>
      <w:tr w:rsidR="00C80DB5" w14:paraId="30A8A802" w14:textId="77777777" w:rsidTr="00C91952">
        <w:tc>
          <w:tcPr>
            <w:tcW w:w="3614" w:type="dxa"/>
            <w:tcBorders>
              <w:right w:val="single" w:sz="12" w:space="0" w:color="E09926" w:themeColor="accent2"/>
            </w:tcBorders>
            <w:vAlign w:val="center"/>
          </w:tcPr>
          <w:p w14:paraId="714AAD10" w14:textId="2F661393" w:rsidR="00C80DB5" w:rsidRDefault="00C80DB5" w:rsidP="007D1615">
            <w:pPr>
              <w:keepLines/>
              <w:jc w:val="left"/>
            </w:pPr>
            <w:r w:rsidRPr="00BA063E">
              <w:t>Installations de combustion</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DE31C0" w14:textId="745713A7" w:rsidR="00C80DB5" w:rsidRPr="00E84DCF" w:rsidRDefault="00C80DB5" w:rsidP="007D1615">
            <w:pPr>
              <w:keepLines/>
              <w:jc w:val="left"/>
            </w:pPr>
            <w:r w:rsidRPr="00E84DCF">
              <w:t>OUI / NON</w:t>
            </w:r>
          </w:p>
        </w:tc>
        <w:tc>
          <w:tcPr>
            <w:tcW w:w="992" w:type="dxa"/>
            <w:tcBorders>
              <w:left w:val="single" w:sz="12" w:space="0" w:color="E09926" w:themeColor="accent2"/>
              <w:right w:val="single" w:sz="12" w:space="0" w:color="E09926" w:themeColor="accent2"/>
            </w:tcBorders>
            <w:vAlign w:val="center"/>
          </w:tcPr>
          <w:p w14:paraId="165482F6" w14:textId="1D67F4CB" w:rsidR="00C80DB5" w:rsidRDefault="00C80DB5" w:rsidP="007D1615">
            <w:pPr>
              <w:keepLines/>
              <w:jc w:val="left"/>
            </w:pPr>
            <w:r>
              <w:t xml:space="preserve">Nombre </w:t>
            </w:r>
          </w:p>
        </w:tc>
        <w:tc>
          <w:tcPr>
            <w:tcW w:w="8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27852A" w14:textId="556A6F7E" w:rsidR="00C80DB5" w:rsidRDefault="00C80DB5" w:rsidP="007D1615">
            <w:pPr>
              <w:keepLines/>
              <w:jc w:val="center"/>
            </w:pPr>
          </w:p>
        </w:tc>
        <w:tc>
          <w:tcPr>
            <w:tcW w:w="1559" w:type="dxa"/>
            <w:tcBorders>
              <w:top w:val="single" w:sz="12" w:space="0" w:color="E09926" w:themeColor="accent2"/>
              <w:left w:val="single" w:sz="12" w:space="0" w:color="E09926" w:themeColor="accent2"/>
              <w:right w:val="single" w:sz="12" w:space="0" w:color="E09926" w:themeColor="accent2"/>
            </w:tcBorders>
            <w:vAlign w:val="center"/>
          </w:tcPr>
          <w:p w14:paraId="22CA4CF4" w14:textId="2EE3C9A2" w:rsidR="00C80DB5" w:rsidRPr="00E84DCF" w:rsidRDefault="00C80DB5" w:rsidP="007D1615">
            <w:pPr>
              <w:keepLines/>
              <w:jc w:val="left"/>
            </w:pPr>
            <w:r>
              <w:t>Puissance kW</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2C841D" w14:textId="0F4063AC" w:rsidR="00C80DB5" w:rsidRPr="00E84DCF" w:rsidRDefault="00C80DB5" w:rsidP="007D1615">
            <w:pPr>
              <w:keepLines/>
              <w:jc w:val="center"/>
            </w:pPr>
          </w:p>
        </w:tc>
        <w:tc>
          <w:tcPr>
            <w:tcW w:w="3402" w:type="dxa"/>
            <w:gridSpan w:val="2"/>
            <w:tcBorders>
              <w:left w:val="single" w:sz="12" w:space="0" w:color="E09926" w:themeColor="accent2"/>
              <w:bottom w:val="single" w:sz="12" w:space="0" w:color="E09926" w:themeColor="accent2"/>
              <w:right w:val="single" w:sz="12" w:space="0" w:color="E09926" w:themeColor="accent2"/>
            </w:tcBorders>
            <w:vAlign w:val="center"/>
          </w:tcPr>
          <w:p w14:paraId="5F463FB5" w14:textId="22338332" w:rsidR="00C80DB5" w:rsidRPr="00E84DCF" w:rsidRDefault="00C80DB5" w:rsidP="00C80DB5">
            <w:pPr>
              <w:keepLines/>
              <w:jc w:val="left"/>
            </w:pPr>
            <w:r>
              <w:t>Combustible utilisé</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4150E" w14:textId="53D64C9F" w:rsidR="00C80DB5" w:rsidRPr="00E84DCF" w:rsidRDefault="00C80DB5" w:rsidP="007D1615">
            <w:pPr>
              <w:keepLines/>
              <w:jc w:val="center"/>
            </w:pPr>
          </w:p>
        </w:tc>
      </w:tr>
      <w:tr w:rsidR="00E84DCF" w14:paraId="36E451C9" w14:textId="77777777" w:rsidTr="00234EC0">
        <w:tc>
          <w:tcPr>
            <w:tcW w:w="3614" w:type="dxa"/>
            <w:tcBorders>
              <w:right w:val="single" w:sz="12" w:space="0" w:color="E09926" w:themeColor="accent2"/>
            </w:tcBorders>
            <w:vAlign w:val="center"/>
          </w:tcPr>
          <w:p w14:paraId="0B6B518D" w14:textId="6CA028AE" w:rsidR="00E84DCF" w:rsidRPr="00BA063E" w:rsidRDefault="00E84DCF" w:rsidP="007D1615">
            <w:pPr>
              <w:keepLines/>
              <w:jc w:val="left"/>
            </w:pPr>
            <w:r>
              <w:t>Poste de distribution de carburant</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244BBD" w14:textId="3F74E1A6" w:rsidR="00E84DCF" w:rsidRPr="00E84DCF" w:rsidRDefault="00E84DCF" w:rsidP="007D1615">
            <w:pPr>
              <w:keepLines/>
              <w:jc w:val="left"/>
            </w:pPr>
            <w:r w:rsidRPr="00E84DCF">
              <w:t>OUI / NON</w:t>
            </w:r>
          </w:p>
        </w:tc>
        <w:tc>
          <w:tcPr>
            <w:tcW w:w="992" w:type="dxa"/>
            <w:tcBorders>
              <w:left w:val="single" w:sz="12" w:space="0" w:color="E09926" w:themeColor="accent2"/>
              <w:right w:val="single" w:sz="12" w:space="0" w:color="E09926" w:themeColor="accent2"/>
            </w:tcBorders>
            <w:vAlign w:val="center"/>
          </w:tcPr>
          <w:p w14:paraId="1E7A705F" w14:textId="70BD7901" w:rsidR="00E84DCF" w:rsidRDefault="00E84DCF" w:rsidP="007D1615">
            <w:pPr>
              <w:keepLines/>
              <w:jc w:val="left"/>
            </w:pPr>
            <w:r>
              <w:t>Nombre</w:t>
            </w:r>
          </w:p>
        </w:tc>
        <w:tc>
          <w:tcPr>
            <w:tcW w:w="8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35B6C4" w14:textId="6F441D85" w:rsidR="00E84DCF" w:rsidRDefault="00E84DCF" w:rsidP="007D1615">
            <w:pPr>
              <w:keepLines/>
              <w:jc w:val="center"/>
            </w:pPr>
          </w:p>
        </w:tc>
        <w:tc>
          <w:tcPr>
            <w:tcW w:w="2693" w:type="dxa"/>
            <w:gridSpan w:val="2"/>
            <w:tcBorders>
              <w:left w:val="single" w:sz="12" w:space="0" w:color="E09926" w:themeColor="accent2"/>
              <w:right w:val="single" w:sz="12" w:space="0" w:color="E09926" w:themeColor="accent2"/>
            </w:tcBorders>
            <w:vAlign w:val="center"/>
          </w:tcPr>
          <w:p w14:paraId="036DB249" w14:textId="76673133" w:rsidR="00E84DCF" w:rsidRPr="00E84DCF" w:rsidRDefault="00E84DCF" w:rsidP="0059593A">
            <w:pPr>
              <w:keepLines/>
              <w:ind w:right="-113"/>
              <w:jc w:val="left"/>
            </w:pPr>
            <w:r>
              <w:t>Stockage d’hydrocarbures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46DE1E" w14:textId="77777777" w:rsidR="00E84DCF" w:rsidRPr="00E84DCF" w:rsidRDefault="00E84DCF" w:rsidP="007D1615">
            <w:pPr>
              <w:keepLines/>
              <w:jc w:val="left"/>
            </w:pPr>
            <w:r>
              <w:t>NON / aérien / enterré</w:t>
            </w:r>
          </w:p>
        </w:tc>
        <w:tc>
          <w:tcPr>
            <w:tcW w:w="992" w:type="dxa"/>
            <w:tcBorders>
              <w:left w:val="single" w:sz="12" w:space="0" w:color="E09926" w:themeColor="accent2"/>
              <w:right w:val="single" w:sz="12" w:space="0" w:color="E09926" w:themeColor="accent2"/>
            </w:tcBorders>
            <w:vAlign w:val="center"/>
          </w:tcPr>
          <w:p w14:paraId="00C398C8" w14:textId="4E8D1063" w:rsidR="00E84DCF" w:rsidRPr="00E84DCF" w:rsidRDefault="00E84DCF" w:rsidP="00234EC0">
            <w:pPr>
              <w:keepLines/>
              <w:ind w:right="-116"/>
              <w:jc w:val="left"/>
            </w:pPr>
            <w:r>
              <w:t>Capacité</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9A776C" w14:textId="1B2A34C7" w:rsidR="00E84DCF" w:rsidRPr="00E84DCF" w:rsidRDefault="00E84DCF" w:rsidP="007D1615">
            <w:pPr>
              <w:keepLines/>
              <w:jc w:val="center"/>
            </w:pPr>
          </w:p>
        </w:tc>
      </w:tr>
    </w:tbl>
    <w:p w14:paraId="7946D8C5" w14:textId="5D6CD6A8" w:rsidR="000A2A07" w:rsidRDefault="00E84DCF" w:rsidP="00873679">
      <w:pPr>
        <w:keepNext/>
        <w:keepLines/>
        <w:spacing w:before="200" w:after="80"/>
        <w:jc w:val="left"/>
        <w:rPr>
          <w:b/>
          <w:bCs/>
        </w:rPr>
      </w:pPr>
      <w:r>
        <w:rPr>
          <w:b/>
          <w:bCs/>
        </w:rPr>
        <w:t>Gestion des effluents liquides</w:t>
      </w:r>
    </w:p>
    <w:tbl>
      <w:tblPr>
        <w:tblStyle w:val="Grilledutableau"/>
        <w:tblW w:w="14245" w:type="dxa"/>
        <w:tblInd w:w="38" w:type="dxa"/>
        <w:tblLayout w:type="fixed"/>
        <w:tblLook w:val="04A0" w:firstRow="1" w:lastRow="0" w:firstColumn="1" w:lastColumn="0" w:noHBand="0" w:noVBand="1"/>
      </w:tblPr>
      <w:tblGrid>
        <w:gridCol w:w="1913"/>
        <w:gridCol w:w="1701"/>
        <w:gridCol w:w="2552"/>
        <w:gridCol w:w="2126"/>
        <w:gridCol w:w="2317"/>
        <w:gridCol w:w="3636"/>
      </w:tblGrid>
      <w:tr w:rsidR="00E84DCF" w14:paraId="76F0164D" w14:textId="77777777" w:rsidTr="00C80DB5">
        <w:tc>
          <w:tcPr>
            <w:tcW w:w="3614" w:type="dxa"/>
            <w:gridSpan w:val="2"/>
            <w:tcBorders>
              <w:bottom w:val="single" w:sz="12" w:space="0" w:color="E09926" w:themeColor="accent2"/>
            </w:tcBorders>
            <w:vAlign w:val="center"/>
          </w:tcPr>
          <w:p w14:paraId="5E090D54" w14:textId="00BDC874" w:rsidR="00E84DCF" w:rsidRPr="00E84DCF" w:rsidRDefault="00E84DCF" w:rsidP="007D1615">
            <w:pPr>
              <w:keepLines/>
              <w:jc w:val="center"/>
            </w:pPr>
            <w:r w:rsidRPr="00E84DCF">
              <w:t>Principaux rejets</w:t>
            </w:r>
          </w:p>
        </w:tc>
        <w:tc>
          <w:tcPr>
            <w:tcW w:w="4678" w:type="dxa"/>
            <w:gridSpan w:val="2"/>
            <w:tcBorders>
              <w:bottom w:val="single" w:sz="12" w:space="0" w:color="E09926" w:themeColor="accent2"/>
            </w:tcBorders>
            <w:vAlign w:val="center"/>
          </w:tcPr>
          <w:p w14:paraId="1C514275" w14:textId="0BBFCD81" w:rsidR="00E84DCF" w:rsidRPr="00E84DCF" w:rsidRDefault="00E84DCF" w:rsidP="007D1615">
            <w:pPr>
              <w:keepLines/>
              <w:jc w:val="center"/>
            </w:pPr>
            <w:r>
              <w:t>Origine</w:t>
            </w:r>
          </w:p>
        </w:tc>
        <w:tc>
          <w:tcPr>
            <w:tcW w:w="2317" w:type="dxa"/>
            <w:tcBorders>
              <w:bottom w:val="single" w:sz="12" w:space="0" w:color="E09926" w:themeColor="accent2"/>
            </w:tcBorders>
            <w:vAlign w:val="center"/>
          </w:tcPr>
          <w:p w14:paraId="746F4E67" w14:textId="583B8CA7" w:rsidR="00E84DCF" w:rsidRPr="00E84DCF" w:rsidRDefault="00E84DCF" w:rsidP="007D1615">
            <w:pPr>
              <w:keepLines/>
              <w:jc w:val="center"/>
            </w:pPr>
            <w:r>
              <w:t>Traitement interne</w:t>
            </w:r>
          </w:p>
        </w:tc>
        <w:tc>
          <w:tcPr>
            <w:tcW w:w="3636" w:type="dxa"/>
            <w:tcBorders>
              <w:bottom w:val="single" w:sz="12" w:space="0" w:color="E09926" w:themeColor="accent2"/>
            </w:tcBorders>
            <w:vAlign w:val="center"/>
          </w:tcPr>
          <w:p w14:paraId="6D1FC5B1" w14:textId="7F8FD03F" w:rsidR="00E84DCF" w:rsidRPr="00E84DCF" w:rsidRDefault="00E84DCF" w:rsidP="007D1615">
            <w:pPr>
              <w:keepLines/>
              <w:jc w:val="center"/>
            </w:pPr>
            <w:r>
              <w:t>Points de rejets des réseaux</w:t>
            </w:r>
          </w:p>
        </w:tc>
      </w:tr>
      <w:tr w:rsidR="00E84DCF" w14:paraId="7761D663" w14:textId="77777777" w:rsidTr="00C80DB5">
        <w:tc>
          <w:tcPr>
            <w:tcW w:w="361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9483AD" w14:textId="4778FFA0" w:rsidR="00E84DCF" w:rsidRPr="00E84DCF" w:rsidRDefault="00E84DCF" w:rsidP="007D1615">
            <w:pPr>
              <w:keepLines/>
              <w:jc w:val="center"/>
            </w:pPr>
          </w:p>
        </w:tc>
        <w:tc>
          <w:tcPr>
            <w:tcW w:w="4678"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8C7FDB" w14:textId="247C1687" w:rsidR="00E84DCF" w:rsidRPr="00E84DCF" w:rsidRDefault="00E84DCF" w:rsidP="007D1615">
            <w:pPr>
              <w:keepLines/>
              <w:jc w:val="center"/>
            </w:pPr>
          </w:p>
        </w:tc>
        <w:tc>
          <w:tcPr>
            <w:tcW w:w="23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11BFB6" w14:textId="2149BA48" w:rsidR="00E84DCF" w:rsidRPr="00E84DCF" w:rsidRDefault="00E84DCF" w:rsidP="007D1615">
            <w:pPr>
              <w:keepLines/>
              <w:jc w:val="center"/>
            </w:pPr>
          </w:p>
        </w:tc>
        <w:tc>
          <w:tcPr>
            <w:tcW w:w="36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F48A14" w14:textId="6EF65990" w:rsidR="00E84DCF" w:rsidRPr="00E84DCF" w:rsidRDefault="00E84DCF" w:rsidP="007D1615">
            <w:pPr>
              <w:keepLines/>
              <w:jc w:val="center"/>
            </w:pPr>
            <w:r w:rsidRPr="00E84DCF">
              <w:t>Milieu naturel / autre à préciser</w:t>
            </w:r>
          </w:p>
        </w:tc>
      </w:tr>
      <w:tr w:rsidR="00CC0EB2" w14:paraId="395D9ABC" w14:textId="77777777" w:rsidTr="00C80DB5">
        <w:tc>
          <w:tcPr>
            <w:tcW w:w="361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A8BD9" w14:textId="2AF4A5E8" w:rsidR="00CC0EB2" w:rsidRPr="00E84DCF" w:rsidRDefault="00CC0EB2" w:rsidP="007D1615">
            <w:pPr>
              <w:keepLines/>
              <w:jc w:val="center"/>
            </w:pPr>
          </w:p>
        </w:tc>
        <w:tc>
          <w:tcPr>
            <w:tcW w:w="4678"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83F5A6" w14:textId="22C2EC6C" w:rsidR="00CC0EB2" w:rsidRPr="00E84DCF" w:rsidRDefault="00CC0EB2" w:rsidP="007D1615">
            <w:pPr>
              <w:keepLines/>
              <w:jc w:val="center"/>
            </w:pPr>
          </w:p>
        </w:tc>
        <w:tc>
          <w:tcPr>
            <w:tcW w:w="23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73B7D9" w14:textId="07F37B04" w:rsidR="00CC0EB2" w:rsidRPr="00E84DCF" w:rsidRDefault="00CC0EB2" w:rsidP="007D1615">
            <w:pPr>
              <w:keepLines/>
              <w:jc w:val="center"/>
            </w:pPr>
          </w:p>
        </w:tc>
        <w:tc>
          <w:tcPr>
            <w:tcW w:w="36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60D1CE" w14:textId="48902B79" w:rsidR="00CC0EB2" w:rsidRPr="00E84DCF" w:rsidRDefault="00CC0EB2" w:rsidP="007D1615">
            <w:pPr>
              <w:keepLines/>
              <w:jc w:val="center"/>
            </w:pPr>
            <w:r w:rsidRPr="00E84DCF">
              <w:t>Milieu naturel / autre à préciser</w:t>
            </w:r>
          </w:p>
        </w:tc>
      </w:tr>
      <w:tr w:rsidR="00CC0EB2" w14:paraId="7CFD39D2" w14:textId="77777777" w:rsidTr="00C80DB5">
        <w:tc>
          <w:tcPr>
            <w:tcW w:w="3614"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060266" w14:textId="5D92989E" w:rsidR="00CC0EB2" w:rsidRPr="00E84DCF" w:rsidRDefault="00CC0EB2" w:rsidP="007D1615">
            <w:pPr>
              <w:keepLines/>
              <w:jc w:val="center"/>
            </w:pPr>
          </w:p>
        </w:tc>
        <w:tc>
          <w:tcPr>
            <w:tcW w:w="4678"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96F6AC" w14:textId="7B433D46" w:rsidR="00CC0EB2" w:rsidRPr="00E84DCF" w:rsidRDefault="00CC0EB2" w:rsidP="007D1615">
            <w:pPr>
              <w:keepLines/>
              <w:jc w:val="center"/>
            </w:pPr>
          </w:p>
        </w:tc>
        <w:tc>
          <w:tcPr>
            <w:tcW w:w="23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681E260" w14:textId="068D7161" w:rsidR="00CC0EB2" w:rsidRPr="00E84DCF" w:rsidRDefault="00CC0EB2" w:rsidP="007D1615">
            <w:pPr>
              <w:keepLines/>
              <w:jc w:val="center"/>
            </w:pPr>
          </w:p>
        </w:tc>
        <w:tc>
          <w:tcPr>
            <w:tcW w:w="36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D65811" w14:textId="5DE0A582" w:rsidR="00CC0EB2" w:rsidRPr="00E84DCF" w:rsidRDefault="00CC0EB2" w:rsidP="007D1615">
            <w:pPr>
              <w:keepLines/>
              <w:jc w:val="center"/>
            </w:pPr>
            <w:r w:rsidRPr="00E84DCF">
              <w:t>Milieu naturel / autre à préciser</w:t>
            </w:r>
          </w:p>
        </w:tc>
      </w:tr>
      <w:tr w:rsidR="00CC0EB2" w14:paraId="7A0B0319" w14:textId="77777777" w:rsidTr="00504550">
        <w:tc>
          <w:tcPr>
            <w:tcW w:w="1913" w:type="dxa"/>
            <w:tcBorders>
              <w:top w:val="single" w:sz="12" w:space="0" w:color="E09926" w:themeColor="accent2"/>
              <w:right w:val="single" w:sz="12" w:space="0" w:color="E09926" w:themeColor="accent2"/>
            </w:tcBorders>
            <w:vAlign w:val="center"/>
          </w:tcPr>
          <w:p w14:paraId="4A7B3DF6" w14:textId="77777777" w:rsidR="00CC0EB2" w:rsidRPr="00E84DCF" w:rsidRDefault="00CC0EB2" w:rsidP="007D1615">
            <w:pPr>
              <w:keepLines/>
              <w:jc w:val="left"/>
            </w:pPr>
            <w:r>
              <w:t>Contrôle des rejets</w:t>
            </w:r>
          </w:p>
        </w:tc>
        <w:tc>
          <w:tcPr>
            <w:tcW w:w="4253"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2305A" w14:textId="571FAEB0" w:rsidR="00CC0EB2" w:rsidRPr="00E84DCF" w:rsidRDefault="00CC0EB2" w:rsidP="007D1615">
            <w:pPr>
              <w:keepLines/>
              <w:jc w:val="left"/>
            </w:pPr>
            <w:r>
              <w:t>NON / autosurveillance / organisme extérieur</w:t>
            </w:r>
          </w:p>
        </w:tc>
        <w:tc>
          <w:tcPr>
            <w:tcW w:w="4443" w:type="dxa"/>
            <w:gridSpan w:val="2"/>
            <w:tcBorders>
              <w:top w:val="single" w:sz="12" w:space="0" w:color="E09926" w:themeColor="accent2"/>
              <w:left w:val="single" w:sz="12" w:space="0" w:color="E09926" w:themeColor="accent2"/>
              <w:right w:val="single" w:sz="12" w:space="0" w:color="E09926" w:themeColor="accent2"/>
            </w:tcBorders>
            <w:vAlign w:val="center"/>
          </w:tcPr>
          <w:p w14:paraId="2CE6BF9D" w14:textId="43444A1E" w:rsidR="00CC0EB2" w:rsidRPr="00943D90" w:rsidRDefault="00CC0EB2" w:rsidP="007D1615">
            <w:pPr>
              <w:keepLines/>
              <w:jc w:val="left"/>
              <w:rPr>
                <w:spacing w:val="-2"/>
              </w:rPr>
            </w:pPr>
            <w:r w:rsidRPr="00943D90">
              <w:rPr>
                <w:spacing w:val="-2"/>
              </w:rPr>
              <w:t>Si convention de raccordement nom de la STEP</w:t>
            </w:r>
          </w:p>
        </w:tc>
        <w:tc>
          <w:tcPr>
            <w:tcW w:w="36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51BEA1" w14:textId="6773CB3B" w:rsidR="00CC0EB2" w:rsidRPr="00E84DCF" w:rsidRDefault="00CC0EB2" w:rsidP="007D1615">
            <w:pPr>
              <w:keepLines/>
              <w:jc w:val="center"/>
            </w:pPr>
          </w:p>
        </w:tc>
      </w:tr>
    </w:tbl>
    <w:p w14:paraId="3373D548" w14:textId="731329AA" w:rsidR="00E84DCF" w:rsidRDefault="00943D90" w:rsidP="00873679">
      <w:pPr>
        <w:keepNext/>
        <w:keepLines/>
        <w:spacing w:before="200" w:after="80"/>
        <w:jc w:val="left"/>
        <w:rPr>
          <w:b/>
          <w:bCs/>
        </w:rPr>
      </w:pPr>
      <w:r>
        <w:rPr>
          <w:b/>
          <w:bCs/>
        </w:rPr>
        <w:t>Gestion des effluents atmosphériques</w:t>
      </w:r>
    </w:p>
    <w:tbl>
      <w:tblPr>
        <w:tblStyle w:val="Grilledutableau"/>
        <w:tblW w:w="14245" w:type="dxa"/>
        <w:tblInd w:w="38" w:type="dxa"/>
        <w:tblLayout w:type="fixed"/>
        <w:tblLook w:val="04A0" w:firstRow="1" w:lastRow="0" w:firstColumn="1" w:lastColumn="0" w:noHBand="0" w:noVBand="1"/>
      </w:tblPr>
      <w:tblGrid>
        <w:gridCol w:w="3614"/>
        <w:gridCol w:w="2268"/>
        <w:gridCol w:w="1843"/>
        <w:gridCol w:w="2835"/>
        <w:gridCol w:w="3685"/>
      </w:tblGrid>
      <w:tr w:rsidR="00943D90" w14:paraId="44637B29" w14:textId="77777777" w:rsidTr="00504550">
        <w:tc>
          <w:tcPr>
            <w:tcW w:w="3614" w:type="dxa"/>
            <w:tcBorders>
              <w:right w:val="single" w:sz="12" w:space="0" w:color="E09926" w:themeColor="accent2"/>
            </w:tcBorders>
            <w:vAlign w:val="center"/>
          </w:tcPr>
          <w:p w14:paraId="6D150591" w14:textId="739DB38F" w:rsidR="00943D90" w:rsidRPr="00943D90" w:rsidRDefault="00943D90" w:rsidP="007D1615">
            <w:pPr>
              <w:keepLines/>
              <w:jc w:val="left"/>
            </w:pPr>
            <w:r>
              <w:t>Poussières</w:t>
            </w:r>
            <w:r w:rsidR="00D57A8A">
              <w:t xml:space="preserve"> (incinération)</w:t>
            </w:r>
          </w:p>
        </w:tc>
        <w:tc>
          <w:tcPr>
            <w:tcW w:w="10631"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F558FC" w14:textId="64A28F3A" w:rsidR="00943D90" w:rsidRPr="00943D90" w:rsidRDefault="00B179E1" w:rsidP="007D1615">
            <w:pPr>
              <w:keepLines/>
              <w:jc w:val="center"/>
            </w:pPr>
            <w:r>
              <w:t>cyclone / électrofiltre / laveur / média-filtrant / autre à préciser</w:t>
            </w:r>
          </w:p>
        </w:tc>
      </w:tr>
      <w:tr w:rsidR="00B179E1" w14:paraId="2CE728E0" w14:textId="77777777" w:rsidTr="00504550">
        <w:tc>
          <w:tcPr>
            <w:tcW w:w="3614" w:type="dxa"/>
            <w:tcBorders>
              <w:right w:val="single" w:sz="12" w:space="0" w:color="E09926" w:themeColor="accent2"/>
            </w:tcBorders>
            <w:vAlign w:val="center"/>
          </w:tcPr>
          <w:p w14:paraId="661956BD" w14:textId="663CE4AC" w:rsidR="00B179E1" w:rsidRPr="00943D90" w:rsidRDefault="00B179E1" w:rsidP="007D1615">
            <w:pPr>
              <w:keepLines/>
              <w:jc w:val="left"/>
            </w:pPr>
            <w:r>
              <w:t>Dioxines / furanes</w:t>
            </w:r>
            <w:r w:rsidR="00E80D52">
              <w:t xml:space="preserve"> </w:t>
            </w:r>
            <w:r w:rsidR="00D57A8A">
              <w:t>(incinération)</w:t>
            </w:r>
          </w:p>
        </w:tc>
        <w:tc>
          <w:tcPr>
            <w:tcW w:w="10631"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78B5E7" w14:textId="1FC5ADBE" w:rsidR="00B179E1" w:rsidRPr="00943D90" w:rsidRDefault="00B179E1" w:rsidP="007D1615">
            <w:pPr>
              <w:keepLines/>
              <w:jc w:val="center"/>
            </w:pPr>
            <w:r>
              <w:t>traitement catalytique / charbon actif (filtre ou injection) / autre à préciser</w:t>
            </w:r>
          </w:p>
        </w:tc>
      </w:tr>
      <w:tr w:rsidR="00B179E1" w14:paraId="1CB5A660" w14:textId="77777777" w:rsidTr="00504550">
        <w:tc>
          <w:tcPr>
            <w:tcW w:w="3614" w:type="dxa"/>
            <w:tcBorders>
              <w:right w:val="single" w:sz="12" w:space="0" w:color="E09926" w:themeColor="accent2"/>
            </w:tcBorders>
            <w:vAlign w:val="center"/>
          </w:tcPr>
          <w:p w14:paraId="5FDAF8F1" w14:textId="0DBEBAE4" w:rsidR="00B179E1" w:rsidRPr="00943D90" w:rsidRDefault="00B179E1" w:rsidP="007D1615">
            <w:pPr>
              <w:keepLines/>
              <w:jc w:val="left"/>
            </w:pPr>
            <w:r>
              <w:t>Gaz acides</w:t>
            </w:r>
            <w:r w:rsidR="00E80D52">
              <w:t xml:space="preserve"> (incinération)</w:t>
            </w:r>
          </w:p>
        </w:tc>
        <w:tc>
          <w:tcPr>
            <w:tcW w:w="10631"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17D791" w14:textId="6D3BCF34" w:rsidR="00B179E1" w:rsidRPr="00943D90" w:rsidRDefault="00B179E1" w:rsidP="007D1615">
            <w:pPr>
              <w:keepLines/>
              <w:jc w:val="center"/>
            </w:pPr>
            <w:r>
              <w:t xml:space="preserve">humide / sec / </w:t>
            </w:r>
            <w:proofErr w:type="spellStart"/>
            <w:r>
              <w:t>semi-sec</w:t>
            </w:r>
            <w:proofErr w:type="spellEnd"/>
            <w:r>
              <w:t xml:space="preserve"> / semi-humide / autre à préciser</w:t>
            </w:r>
          </w:p>
        </w:tc>
      </w:tr>
      <w:tr w:rsidR="00B179E1" w14:paraId="7CFD58DA" w14:textId="77777777" w:rsidTr="00504550">
        <w:tc>
          <w:tcPr>
            <w:tcW w:w="3614" w:type="dxa"/>
            <w:tcBorders>
              <w:right w:val="single" w:sz="12" w:space="0" w:color="E09926" w:themeColor="accent2"/>
            </w:tcBorders>
            <w:vAlign w:val="center"/>
          </w:tcPr>
          <w:p w14:paraId="0D8D041A" w14:textId="3D1497AF" w:rsidR="00B179E1" w:rsidRPr="00943D90" w:rsidRDefault="00B179E1" w:rsidP="007D1615">
            <w:pPr>
              <w:keepLines/>
              <w:jc w:val="left"/>
            </w:pPr>
            <w:r>
              <w:t>N</w:t>
            </w:r>
            <w:r w:rsidR="00E80D52">
              <w:t>O</w:t>
            </w:r>
            <w:r>
              <w:t>x</w:t>
            </w:r>
            <w:r w:rsidR="00E80D52">
              <w:t xml:space="preserve"> (incinération)</w:t>
            </w:r>
          </w:p>
        </w:tc>
        <w:tc>
          <w:tcPr>
            <w:tcW w:w="10631"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BC7C66" w14:textId="12B6C733" w:rsidR="00B179E1" w:rsidRPr="00943D90" w:rsidRDefault="00B179E1" w:rsidP="007D1615">
            <w:pPr>
              <w:keepLines/>
              <w:jc w:val="center"/>
            </w:pPr>
          </w:p>
        </w:tc>
      </w:tr>
      <w:tr w:rsidR="00B179E1" w14:paraId="1422F265" w14:textId="77777777" w:rsidTr="0059593A">
        <w:tc>
          <w:tcPr>
            <w:tcW w:w="3614" w:type="dxa"/>
            <w:tcBorders>
              <w:bottom w:val="single" w:sz="4" w:space="0" w:color="auto"/>
              <w:right w:val="single" w:sz="12" w:space="0" w:color="E09926" w:themeColor="accent2"/>
            </w:tcBorders>
            <w:vAlign w:val="center"/>
          </w:tcPr>
          <w:p w14:paraId="6E321A14" w14:textId="1EA0E4DF" w:rsidR="00B179E1" w:rsidRPr="00943D90" w:rsidRDefault="00B179E1" w:rsidP="007D1615">
            <w:pPr>
              <w:keepLines/>
              <w:jc w:val="left"/>
            </w:pPr>
            <w:r>
              <w:t xml:space="preserve">Odeurs </w:t>
            </w:r>
            <w:r w:rsidR="00E80D52">
              <w:t>(décharge)</w:t>
            </w:r>
          </w:p>
        </w:tc>
        <w:tc>
          <w:tcPr>
            <w:tcW w:w="10631"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469085" w14:textId="0904A87A" w:rsidR="00B179E1" w:rsidRPr="00943D90" w:rsidRDefault="00B179E1" w:rsidP="007D1615">
            <w:pPr>
              <w:keepLines/>
              <w:jc w:val="center"/>
            </w:pPr>
          </w:p>
        </w:tc>
      </w:tr>
      <w:tr w:rsidR="00E80D52" w14:paraId="27EE55F0" w14:textId="77777777" w:rsidTr="00C80DB5">
        <w:tc>
          <w:tcPr>
            <w:tcW w:w="3614" w:type="dxa"/>
            <w:tcBorders>
              <w:right w:val="single" w:sz="4" w:space="0" w:color="E09926" w:themeColor="accent2"/>
            </w:tcBorders>
            <w:vAlign w:val="center"/>
          </w:tcPr>
          <w:p w14:paraId="51654FC7" w14:textId="59FF5CCD" w:rsidR="00E80D52" w:rsidRPr="00943D90" w:rsidRDefault="00E80D52" w:rsidP="007D1615">
            <w:pPr>
              <w:keepLines/>
              <w:jc w:val="left"/>
            </w:pPr>
            <w:r>
              <w:t>Biogaz (décharge)</w:t>
            </w:r>
          </w:p>
        </w:tc>
        <w:tc>
          <w:tcPr>
            <w:tcW w:w="2268" w:type="dxa"/>
            <w:tcBorders>
              <w:top w:val="single" w:sz="12" w:space="0" w:color="E09926" w:themeColor="accent2"/>
              <w:left w:val="single" w:sz="4" w:space="0" w:color="E09926" w:themeColor="accent2"/>
              <w:bottom w:val="single" w:sz="12" w:space="0" w:color="E09926" w:themeColor="accent2"/>
              <w:right w:val="single" w:sz="12" w:space="0" w:color="E09926" w:themeColor="accent2"/>
            </w:tcBorders>
            <w:vAlign w:val="center"/>
          </w:tcPr>
          <w:p w14:paraId="18A469FB" w14:textId="33FE2482" w:rsidR="00E80D52" w:rsidRPr="00943D90" w:rsidRDefault="00E80D52" w:rsidP="007D1615">
            <w:pPr>
              <w:keepLines/>
              <w:jc w:val="left"/>
            </w:pPr>
            <w:r>
              <w:t xml:space="preserve">Récupération </w:t>
            </w:r>
          </w:p>
        </w:tc>
        <w:tc>
          <w:tcPr>
            <w:tcW w:w="1843" w:type="dxa"/>
            <w:tcBorders>
              <w:top w:val="single" w:sz="12" w:space="0" w:color="E09926" w:themeColor="accent2"/>
              <w:left w:val="single" w:sz="12" w:space="0" w:color="E09926" w:themeColor="accent2"/>
              <w:bottom w:val="single" w:sz="12" w:space="0" w:color="E09926" w:themeColor="accent2"/>
              <w:right w:val="single" w:sz="4" w:space="0" w:color="auto"/>
            </w:tcBorders>
            <w:vAlign w:val="center"/>
          </w:tcPr>
          <w:p w14:paraId="7682828B" w14:textId="78A001BB" w:rsidR="00E80D52" w:rsidRPr="00943D90" w:rsidRDefault="00E80D52" w:rsidP="007D1615">
            <w:pPr>
              <w:keepLines/>
              <w:jc w:val="center"/>
            </w:pPr>
            <w:r>
              <w:t>OUI / NON</w:t>
            </w:r>
          </w:p>
        </w:tc>
        <w:tc>
          <w:tcPr>
            <w:tcW w:w="2835" w:type="dxa"/>
            <w:tcBorders>
              <w:top w:val="single" w:sz="12" w:space="0" w:color="E09926" w:themeColor="accent2"/>
              <w:left w:val="single" w:sz="4" w:space="0" w:color="auto"/>
              <w:bottom w:val="single" w:sz="4" w:space="0" w:color="auto"/>
              <w:right w:val="single" w:sz="12" w:space="0" w:color="E09926" w:themeColor="accent2"/>
            </w:tcBorders>
            <w:vAlign w:val="center"/>
          </w:tcPr>
          <w:p w14:paraId="07D70FD3" w14:textId="6E0B0624" w:rsidR="00E80D52" w:rsidRPr="00943D90" w:rsidRDefault="00E80D52" w:rsidP="007D1615">
            <w:pPr>
              <w:keepLines/>
              <w:jc w:val="left"/>
            </w:pPr>
            <w:r>
              <w:t xml:space="preserve">Traitement </w:t>
            </w:r>
          </w:p>
        </w:tc>
        <w:tc>
          <w:tcPr>
            <w:tcW w:w="368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953A66" w14:textId="72D4122E" w:rsidR="00E80D52" w:rsidRPr="00943D90" w:rsidRDefault="00E80D52" w:rsidP="007D1615">
            <w:pPr>
              <w:keepLines/>
              <w:jc w:val="center"/>
            </w:pPr>
            <w:r>
              <w:t>brulage par torchères / valorisation</w:t>
            </w:r>
          </w:p>
        </w:tc>
      </w:tr>
      <w:tr w:rsidR="00F95ED9" w14:paraId="443AE5C8" w14:textId="77777777" w:rsidTr="00234EC0">
        <w:tc>
          <w:tcPr>
            <w:tcW w:w="3614" w:type="dxa"/>
            <w:tcBorders>
              <w:right w:val="single" w:sz="12" w:space="0" w:color="E09926" w:themeColor="accent2"/>
            </w:tcBorders>
            <w:vAlign w:val="center"/>
          </w:tcPr>
          <w:p w14:paraId="2D4001E5" w14:textId="7F3EE4F9" w:rsidR="00F95ED9" w:rsidRDefault="00F95ED9" w:rsidP="007D1615">
            <w:pPr>
              <w:keepLines/>
              <w:jc w:val="left"/>
            </w:pPr>
            <w:r>
              <w:t>Contrôle des effluents</w:t>
            </w:r>
          </w:p>
        </w:tc>
        <w:tc>
          <w:tcPr>
            <w:tcW w:w="4111" w:type="dxa"/>
            <w:gridSpan w:val="2"/>
            <w:tcBorders>
              <w:top w:val="single" w:sz="12" w:space="0" w:color="E09926" w:themeColor="accent2"/>
              <w:left w:val="single" w:sz="12" w:space="0" w:color="E09926" w:themeColor="accent2"/>
              <w:bottom w:val="single" w:sz="12" w:space="0" w:color="E09926" w:themeColor="accent2"/>
              <w:right w:val="single" w:sz="4" w:space="0" w:color="auto"/>
            </w:tcBorders>
            <w:vAlign w:val="center"/>
          </w:tcPr>
          <w:p w14:paraId="7F6B90C9" w14:textId="57001DFD" w:rsidR="00F95ED9" w:rsidRDefault="00F95ED9" w:rsidP="007D1615">
            <w:pPr>
              <w:keepLines/>
              <w:jc w:val="center"/>
            </w:pPr>
            <w:r>
              <w:t>NON / autocontrôle / contrôle extérieur</w:t>
            </w:r>
          </w:p>
        </w:tc>
        <w:tc>
          <w:tcPr>
            <w:tcW w:w="2835" w:type="dxa"/>
            <w:tcBorders>
              <w:top w:val="single" w:sz="4" w:space="0" w:color="auto"/>
              <w:left w:val="single" w:sz="4" w:space="0" w:color="auto"/>
              <w:right w:val="single" w:sz="12" w:space="0" w:color="E09926" w:themeColor="accent2"/>
            </w:tcBorders>
            <w:vAlign w:val="center"/>
          </w:tcPr>
          <w:p w14:paraId="5C9E71C5" w14:textId="0B261F7F" w:rsidR="00F95ED9" w:rsidRDefault="00F95ED9" w:rsidP="007D1615">
            <w:pPr>
              <w:keepLines/>
              <w:jc w:val="left"/>
            </w:pPr>
            <w:r>
              <w:t>Contrôles continus</w:t>
            </w:r>
          </w:p>
        </w:tc>
        <w:tc>
          <w:tcPr>
            <w:tcW w:w="368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7F6B0F" w14:textId="59A9ED25" w:rsidR="00F95ED9" w:rsidRDefault="00F95ED9" w:rsidP="007D1615">
            <w:pPr>
              <w:keepLines/>
              <w:jc w:val="center"/>
            </w:pPr>
          </w:p>
        </w:tc>
      </w:tr>
    </w:tbl>
    <w:p w14:paraId="4D22385F" w14:textId="77777777" w:rsidR="00F95ED9" w:rsidRPr="00873679" w:rsidRDefault="00F95ED9" w:rsidP="007D1615">
      <w:pPr>
        <w:keepLines/>
        <w:widowControl/>
        <w:ind w:firstLine="360"/>
        <w:jc w:val="left"/>
        <w:rPr>
          <w:b/>
          <w:bCs/>
          <w:sz w:val="2"/>
          <w:szCs w:val="2"/>
        </w:rPr>
      </w:pPr>
      <w:r>
        <w:rPr>
          <w:b/>
          <w:bCs/>
        </w:rPr>
        <w:br w:type="page"/>
      </w:r>
    </w:p>
    <w:p w14:paraId="4A7AEED8" w14:textId="6688F632" w:rsidR="0004571C" w:rsidRDefault="00F0365A" w:rsidP="007D1615">
      <w:pPr>
        <w:keepLines/>
        <w:spacing w:before="240" w:after="120"/>
        <w:jc w:val="center"/>
        <w:rPr>
          <w:b/>
          <w:bCs/>
        </w:rPr>
      </w:pPr>
      <w:r>
        <w:rPr>
          <w:b/>
          <w:bCs/>
        </w:rPr>
        <w:lastRenderedPageBreak/>
        <w:t>Annexe 2 - Assainissement (compléter un questionnaire par STEP de plus de 50 000 équivalents</w:t>
      </w:r>
      <w:r w:rsidR="0004571C">
        <w:rPr>
          <w:b/>
          <w:bCs/>
        </w:rPr>
        <w:t>-habitants</w:t>
      </w:r>
      <w:r w:rsidR="00DF057E">
        <w:rPr>
          <w:b/>
          <w:bCs/>
        </w:rPr>
        <w:t>)</w:t>
      </w:r>
    </w:p>
    <w:p w14:paraId="20F866E8" w14:textId="77777777" w:rsidR="00DF057E" w:rsidRDefault="00DF057E" w:rsidP="00873679">
      <w:pPr>
        <w:keepNext/>
        <w:keepLines/>
        <w:spacing w:before="200" w:after="80"/>
        <w:jc w:val="left"/>
        <w:rPr>
          <w:b/>
          <w:bCs/>
        </w:rPr>
      </w:pPr>
      <w:r>
        <w:rPr>
          <w:b/>
          <w:bCs/>
        </w:rPr>
        <w:t>Présentation générale et situation administrative</w:t>
      </w:r>
    </w:p>
    <w:tbl>
      <w:tblPr>
        <w:tblStyle w:val="Grilledutableau"/>
        <w:tblW w:w="14245" w:type="dxa"/>
        <w:tblInd w:w="38" w:type="dxa"/>
        <w:tblLayout w:type="fixed"/>
        <w:tblLook w:val="04A0" w:firstRow="1" w:lastRow="0" w:firstColumn="1" w:lastColumn="0" w:noHBand="0" w:noVBand="1"/>
      </w:tblPr>
      <w:tblGrid>
        <w:gridCol w:w="2338"/>
        <w:gridCol w:w="2694"/>
        <w:gridCol w:w="2551"/>
        <w:gridCol w:w="5528"/>
        <w:gridCol w:w="1134"/>
      </w:tblGrid>
      <w:tr w:rsidR="00DF057E" w14:paraId="40EEBAC3" w14:textId="77777777" w:rsidTr="00504550">
        <w:tc>
          <w:tcPr>
            <w:tcW w:w="2338" w:type="dxa"/>
            <w:tcBorders>
              <w:right w:val="single" w:sz="12" w:space="0" w:color="E09926" w:themeColor="accent2"/>
            </w:tcBorders>
            <w:vAlign w:val="center"/>
          </w:tcPr>
          <w:p w14:paraId="749095DD" w14:textId="77777777" w:rsidR="00DF057E" w:rsidRDefault="00DF057E" w:rsidP="007D1615">
            <w:pPr>
              <w:keepLines/>
            </w:pPr>
            <w:r>
              <w:t>Nom et adresse du site</w:t>
            </w:r>
          </w:p>
        </w:tc>
        <w:tc>
          <w:tcPr>
            <w:tcW w:w="11907"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D23957" w14:textId="0D895798" w:rsidR="00DF057E" w:rsidRDefault="00DF057E" w:rsidP="007D1615">
            <w:pPr>
              <w:keepLines/>
              <w:jc w:val="center"/>
            </w:pPr>
          </w:p>
        </w:tc>
      </w:tr>
      <w:tr w:rsidR="00DF057E" w14:paraId="666CC2B1" w14:textId="77777777" w:rsidTr="00504550">
        <w:tc>
          <w:tcPr>
            <w:tcW w:w="2338" w:type="dxa"/>
            <w:tcBorders>
              <w:right w:val="single" w:sz="12" w:space="0" w:color="E09926" w:themeColor="accent2"/>
            </w:tcBorders>
            <w:vAlign w:val="center"/>
          </w:tcPr>
          <w:p w14:paraId="217FA3DB" w14:textId="77777777" w:rsidR="00DF057E" w:rsidRDefault="00DF057E" w:rsidP="007D1615">
            <w:pPr>
              <w:keepLines/>
            </w:pPr>
            <w:r>
              <w:t>Qualité du souscripteur</w:t>
            </w:r>
          </w:p>
        </w:tc>
        <w:tc>
          <w:tcPr>
            <w:tcW w:w="11907"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BDDA4E" w14:textId="77777777" w:rsidR="00DF057E" w:rsidRDefault="00DF057E" w:rsidP="007D1615">
            <w:pPr>
              <w:keepLines/>
              <w:jc w:val="center"/>
            </w:pPr>
            <w:r>
              <w:t>Propriétaire exploitant / propriétaire non exploitant / exploitant non propriétaire</w:t>
            </w:r>
          </w:p>
        </w:tc>
      </w:tr>
      <w:tr w:rsidR="00DF057E" w14:paraId="1D56521F" w14:textId="77777777" w:rsidTr="00504550">
        <w:tc>
          <w:tcPr>
            <w:tcW w:w="2338" w:type="dxa"/>
            <w:tcBorders>
              <w:right w:val="single" w:sz="12" w:space="0" w:color="E09926" w:themeColor="accent2"/>
            </w:tcBorders>
            <w:vAlign w:val="center"/>
          </w:tcPr>
          <w:p w14:paraId="7575F0C4" w14:textId="77777777" w:rsidR="00DF057E" w:rsidRDefault="00DF057E" w:rsidP="007D1615">
            <w:pPr>
              <w:keepLines/>
            </w:pPr>
            <w:r>
              <w:t>Régime ICPE</w:t>
            </w:r>
          </w:p>
        </w:tc>
        <w:tc>
          <w:tcPr>
            <w:tcW w:w="11907"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A281B1" w14:textId="77777777" w:rsidR="00DF057E" w:rsidRDefault="00DF057E" w:rsidP="007D1615">
            <w:pPr>
              <w:keepLines/>
              <w:jc w:val="center"/>
            </w:pPr>
            <w:r>
              <w:t>Autorisation / autorisation avec servitude / enregistrement / déclaration</w:t>
            </w:r>
          </w:p>
        </w:tc>
      </w:tr>
      <w:tr w:rsidR="00DF057E" w14:paraId="3D6A2D36" w14:textId="77777777" w:rsidTr="0059593A">
        <w:tc>
          <w:tcPr>
            <w:tcW w:w="5032" w:type="dxa"/>
            <w:gridSpan w:val="2"/>
            <w:tcBorders>
              <w:right w:val="single" w:sz="12" w:space="0" w:color="E09926" w:themeColor="accent2"/>
            </w:tcBorders>
            <w:vAlign w:val="center"/>
          </w:tcPr>
          <w:p w14:paraId="13993B8B" w14:textId="77777777" w:rsidR="00DF057E" w:rsidRDefault="00DF057E" w:rsidP="007D1615">
            <w:pPr>
              <w:keepLines/>
            </w:pPr>
            <w:r>
              <w:t>Date du dernier arrêté préfectoral d’autorisation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8DF386" w14:textId="3774DFF8" w:rsidR="00DF057E" w:rsidRDefault="00DF057E" w:rsidP="007D1615">
            <w:pPr>
              <w:keepLines/>
              <w:jc w:val="center"/>
            </w:pPr>
          </w:p>
        </w:tc>
        <w:tc>
          <w:tcPr>
            <w:tcW w:w="5528" w:type="dxa"/>
            <w:tcBorders>
              <w:left w:val="single" w:sz="12" w:space="0" w:color="E09926" w:themeColor="accent2"/>
              <w:right w:val="single" w:sz="12" w:space="0" w:color="E09926" w:themeColor="accent2"/>
            </w:tcBorders>
            <w:vAlign w:val="center"/>
          </w:tcPr>
          <w:p w14:paraId="78C44613" w14:textId="77777777" w:rsidR="00DF057E" w:rsidRDefault="00DF057E" w:rsidP="007D1615">
            <w:pPr>
              <w:keepLines/>
            </w:pPr>
            <w:r>
              <w:t>Dossier de régularisation ou d’étude de mise en conformité</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C14469" w14:textId="77777777" w:rsidR="00DF057E" w:rsidRDefault="00DF057E" w:rsidP="0059593A">
            <w:pPr>
              <w:keepLines/>
              <w:ind w:right="-109"/>
            </w:pPr>
            <w:r>
              <w:t>OUI / NON</w:t>
            </w:r>
          </w:p>
        </w:tc>
      </w:tr>
    </w:tbl>
    <w:p w14:paraId="0E8D1342" w14:textId="77777777" w:rsidR="00DF057E" w:rsidRDefault="00DF057E" w:rsidP="00873679">
      <w:pPr>
        <w:keepNext/>
        <w:keepLines/>
        <w:spacing w:before="200" w:after="80"/>
        <w:jc w:val="left"/>
        <w:rPr>
          <w:b/>
          <w:bCs/>
        </w:rPr>
      </w:pPr>
      <w:r w:rsidRPr="00D97EE3">
        <w:rPr>
          <w:b/>
          <w:bCs/>
        </w:rPr>
        <w:t>Historique du site</w:t>
      </w:r>
    </w:p>
    <w:tbl>
      <w:tblPr>
        <w:tblStyle w:val="Grilledutableau"/>
        <w:tblW w:w="14245" w:type="dxa"/>
        <w:tblInd w:w="38" w:type="dxa"/>
        <w:tblLayout w:type="fixed"/>
        <w:tblLook w:val="04A0" w:firstRow="1" w:lastRow="0" w:firstColumn="1" w:lastColumn="0" w:noHBand="0" w:noVBand="1"/>
      </w:tblPr>
      <w:tblGrid>
        <w:gridCol w:w="5032"/>
        <w:gridCol w:w="2551"/>
        <w:gridCol w:w="5528"/>
        <w:gridCol w:w="1134"/>
      </w:tblGrid>
      <w:tr w:rsidR="00DF057E" w14:paraId="66244F55" w14:textId="77777777" w:rsidTr="0059593A">
        <w:tc>
          <w:tcPr>
            <w:tcW w:w="5032" w:type="dxa"/>
            <w:tcBorders>
              <w:right w:val="single" w:sz="12" w:space="0" w:color="E09926" w:themeColor="accent2"/>
            </w:tcBorders>
            <w:vAlign w:val="center"/>
          </w:tcPr>
          <w:p w14:paraId="552875E9" w14:textId="556861D0" w:rsidR="00DF057E" w:rsidRPr="00DF057E" w:rsidRDefault="00DF057E" w:rsidP="007D1615">
            <w:pPr>
              <w:keepLines/>
              <w:rPr>
                <w:spacing w:val="-4"/>
              </w:rPr>
            </w:pPr>
            <w:r w:rsidRPr="00DF057E">
              <w:rPr>
                <w:spacing w:val="-4"/>
              </w:rPr>
              <w:t>Date de début de l’activité du souscripteur sur</w:t>
            </w:r>
            <w:r>
              <w:rPr>
                <w:spacing w:val="-4"/>
              </w:rPr>
              <w:t xml:space="preserve"> le</w:t>
            </w:r>
            <w:r w:rsidRPr="00DF057E">
              <w:rPr>
                <w:spacing w:val="-4"/>
              </w:rPr>
              <w:t xml:space="preserve"> site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40488F" w14:textId="678DD9A1" w:rsidR="00DF057E" w:rsidRPr="00D97EE3" w:rsidRDefault="00DF057E" w:rsidP="007D1615">
            <w:pPr>
              <w:keepLines/>
              <w:jc w:val="center"/>
            </w:pPr>
          </w:p>
        </w:tc>
        <w:tc>
          <w:tcPr>
            <w:tcW w:w="5528" w:type="dxa"/>
            <w:tcBorders>
              <w:left w:val="single" w:sz="12" w:space="0" w:color="E09926" w:themeColor="accent2"/>
              <w:right w:val="single" w:sz="12" w:space="0" w:color="E09926" w:themeColor="accent2"/>
            </w:tcBorders>
            <w:vAlign w:val="center"/>
          </w:tcPr>
          <w:p w14:paraId="192C526B" w14:textId="5F0EDDC0" w:rsidR="00DF057E" w:rsidRPr="00D97EE3" w:rsidRDefault="00DF057E" w:rsidP="007D1615">
            <w:pPr>
              <w:keepLines/>
            </w:pPr>
            <w:r>
              <w:t>Implantation sur une ancienne friche industrielle</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629CC0" w14:textId="67C42565" w:rsidR="00DF057E" w:rsidRPr="00D97EE3" w:rsidRDefault="00DF057E" w:rsidP="0059593A">
            <w:pPr>
              <w:keepLines/>
              <w:ind w:right="-109"/>
              <w:jc w:val="center"/>
            </w:pPr>
            <w:r>
              <w:t>OUI / NON</w:t>
            </w:r>
          </w:p>
        </w:tc>
      </w:tr>
      <w:tr w:rsidR="00DF057E" w14:paraId="5CD5D054" w14:textId="77777777" w:rsidTr="0059593A">
        <w:tc>
          <w:tcPr>
            <w:tcW w:w="5032" w:type="dxa"/>
            <w:tcBorders>
              <w:right w:val="single" w:sz="12" w:space="0" w:color="E09926" w:themeColor="accent2"/>
            </w:tcBorders>
            <w:vAlign w:val="center"/>
          </w:tcPr>
          <w:p w14:paraId="43B1AEC8" w14:textId="1D5F425E" w:rsidR="00DF057E" w:rsidRPr="00DF057E" w:rsidRDefault="00DF057E" w:rsidP="007D1615">
            <w:pPr>
              <w:keepLines/>
              <w:rPr>
                <w:spacing w:val="-4"/>
              </w:rPr>
            </w:pPr>
            <w:r>
              <w:rPr>
                <w:spacing w:val="-4"/>
              </w:rPr>
              <w:t>Nom du précédent exploitant, date et nature de l’activité</w:t>
            </w:r>
          </w:p>
        </w:tc>
        <w:tc>
          <w:tcPr>
            <w:tcW w:w="9213"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B804E" w14:textId="012B794F" w:rsidR="00DF057E" w:rsidRDefault="00DF057E" w:rsidP="007D1615">
            <w:pPr>
              <w:keepLines/>
              <w:jc w:val="center"/>
            </w:pPr>
          </w:p>
        </w:tc>
      </w:tr>
      <w:tr w:rsidR="00DF057E" w14:paraId="62CA4BE3" w14:textId="77777777" w:rsidTr="0059593A">
        <w:tc>
          <w:tcPr>
            <w:tcW w:w="5032" w:type="dxa"/>
            <w:tcBorders>
              <w:right w:val="single" w:sz="12" w:space="0" w:color="E09926" w:themeColor="accent2"/>
            </w:tcBorders>
            <w:vAlign w:val="center"/>
          </w:tcPr>
          <w:p w14:paraId="1281BE69" w14:textId="77777777" w:rsidR="00DF057E" w:rsidRPr="00D97EE3" w:rsidRDefault="00DF057E" w:rsidP="007D1615">
            <w:pPr>
              <w:keepLines/>
            </w:pPr>
            <w:r>
              <w:t>Audit / diagnostic des sols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72800A" w14:textId="77777777" w:rsidR="00DF057E" w:rsidRPr="00D97EE3" w:rsidRDefault="00DF057E" w:rsidP="007D1615">
            <w:pPr>
              <w:keepLines/>
              <w:jc w:val="center"/>
            </w:pPr>
            <w:r>
              <w:t>OUI / NON</w:t>
            </w:r>
          </w:p>
        </w:tc>
        <w:tc>
          <w:tcPr>
            <w:tcW w:w="5528" w:type="dxa"/>
            <w:tcBorders>
              <w:left w:val="single" w:sz="12" w:space="0" w:color="E09926" w:themeColor="accent2"/>
              <w:right w:val="single" w:sz="12" w:space="0" w:color="E09926" w:themeColor="accent2"/>
            </w:tcBorders>
            <w:vAlign w:val="center"/>
          </w:tcPr>
          <w:p w14:paraId="41A6B475" w14:textId="77777777" w:rsidR="00DF057E" w:rsidRPr="00D97EE3" w:rsidRDefault="00DF057E" w:rsidP="007D1615">
            <w:pPr>
              <w:keepLines/>
            </w:pPr>
            <w:r>
              <w:t>Si OUI date de réalisation</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65C884" w14:textId="018277BE" w:rsidR="00DF057E" w:rsidRPr="00D97EE3" w:rsidRDefault="00DF057E" w:rsidP="007D1615">
            <w:pPr>
              <w:keepLines/>
              <w:jc w:val="center"/>
            </w:pPr>
          </w:p>
        </w:tc>
      </w:tr>
      <w:tr w:rsidR="00DF057E" w14:paraId="7EFCAB51" w14:textId="77777777" w:rsidTr="0059593A">
        <w:tc>
          <w:tcPr>
            <w:tcW w:w="5032" w:type="dxa"/>
            <w:tcBorders>
              <w:right w:val="single" w:sz="12" w:space="0" w:color="E09926" w:themeColor="accent2"/>
            </w:tcBorders>
            <w:vAlign w:val="center"/>
          </w:tcPr>
          <w:p w14:paraId="05CE3ECD" w14:textId="77777777" w:rsidR="00DF057E" w:rsidRPr="00D97EE3" w:rsidRDefault="00DF057E" w:rsidP="007D1615">
            <w:pPr>
              <w:keepLines/>
            </w:pPr>
            <w:r>
              <w:t>Pollution historique du sol</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4BF133" w14:textId="77777777" w:rsidR="00DF057E" w:rsidRPr="00D97EE3" w:rsidRDefault="00DF057E" w:rsidP="007D1615">
            <w:pPr>
              <w:keepLines/>
              <w:jc w:val="center"/>
            </w:pPr>
            <w:r>
              <w:t>OUI / NON</w:t>
            </w:r>
          </w:p>
        </w:tc>
        <w:tc>
          <w:tcPr>
            <w:tcW w:w="5528" w:type="dxa"/>
            <w:tcBorders>
              <w:left w:val="single" w:sz="12" w:space="0" w:color="E09926" w:themeColor="accent2"/>
              <w:bottom w:val="single" w:sz="12" w:space="0" w:color="E09926" w:themeColor="accent2"/>
              <w:right w:val="single" w:sz="12" w:space="0" w:color="E09926" w:themeColor="accent2"/>
            </w:tcBorders>
            <w:vAlign w:val="center"/>
          </w:tcPr>
          <w:p w14:paraId="00710A3F" w14:textId="77777777" w:rsidR="00DF057E" w:rsidRPr="00D97EE3" w:rsidRDefault="00DF057E" w:rsidP="007D1615">
            <w:pPr>
              <w:keepLines/>
            </w:pPr>
            <w:r>
              <w:t>Si OUI type de pollution</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A2C8C4" w14:textId="05385C0A" w:rsidR="00DF057E" w:rsidRPr="00D97EE3" w:rsidRDefault="00DF057E" w:rsidP="007D1615">
            <w:pPr>
              <w:keepLines/>
              <w:jc w:val="center"/>
            </w:pPr>
          </w:p>
        </w:tc>
      </w:tr>
      <w:tr w:rsidR="00DF057E" w14:paraId="437F6574" w14:textId="77777777" w:rsidTr="0059593A">
        <w:tc>
          <w:tcPr>
            <w:tcW w:w="5032" w:type="dxa"/>
            <w:tcBorders>
              <w:right w:val="single" w:sz="12" w:space="0" w:color="E09926" w:themeColor="accent2"/>
            </w:tcBorders>
            <w:vAlign w:val="center"/>
          </w:tcPr>
          <w:p w14:paraId="3E453CE6" w14:textId="77777777" w:rsidR="00DF057E" w:rsidRPr="00D97EE3" w:rsidRDefault="00DF057E" w:rsidP="007D1615">
            <w:pPr>
              <w:keepLines/>
            </w:pPr>
            <w:r>
              <w:t>Travaux de dépollution éventuels</w:t>
            </w:r>
          </w:p>
        </w:tc>
        <w:tc>
          <w:tcPr>
            <w:tcW w:w="9213"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3E062C" w14:textId="1686E05B" w:rsidR="00DF057E" w:rsidRPr="00D97EE3" w:rsidRDefault="00DF057E" w:rsidP="007D1615">
            <w:pPr>
              <w:keepLines/>
              <w:jc w:val="center"/>
            </w:pPr>
          </w:p>
        </w:tc>
      </w:tr>
    </w:tbl>
    <w:p w14:paraId="0E39930C" w14:textId="6516D8B6" w:rsidR="008C777D" w:rsidRDefault="008C777D" w:rsidP="00873679">
      <w:pPr>
        <w:keepNext/>
        <w:keepLines/>
        <w:spacing w:before="200" w:after="80"/>
        <w:jc w:val="left"/>
        <w:rPr>
          <w:b/>
          <w:bCs/>
        </w:rPr>
      </w:pPr>
      <w:r>
        <w:rPr>
          <w:b/>
          <w:bCs/>
        </w:rPr>
        <w:t>Caractéristiques de l’installation</w:t>
      </w:r>
    </w:p>
    <w:tbl>
      <w:tblPr>
        <w:tblStyle w:val="Grilledutableau"/>
        <w:tblW w:w="14245" w:type="dxa"/>
        <w:tblInd w:w="38" w:type="dxa"/>
        <w:tblLayout w:type="fixed"/>
        <w:tblLook w:val="04A0" w:firstRow="1" w:lastRow="0" w:firstColumn="1" w:lastColumn="0" w:noHBand="0" w:noVBand="1"/>
      </w:tblPr>
      <w:tblGrid>
        <w:gridCol w:w="2480"/>
        <w:gridCol w:w="1276"/>
        <w:gridCol w:w="1276"/>
        <w:gridCol w:w="1134"/>
        <w:gridCol w:w="1417"/>
        <w:gridCol w:w="2410"/>
        <w:gridCol w:w="850"/>
        <w:gridCol w:w="2694"/>
        <w:gridCol w:w="708"/>
      </w:tblGrid>
      <w:tr w:rsidR="00AA101D" w:rsidRPr="00D97EE3" w14:paraId="0A1E98FC" w14:textId="77777777" w:rsidTr="0059593A">
        <w:tc>
          <w:tcPr>
            <w:tcW w:w="5032" w:type="dxa"/>
            <w:gridSpan w:val="3"/>
            <w:tcBorders>
              <w:right w:val="single" w:sz="12" w:space="0" w:color="E09926" w:themeColor="accent2"/>
            </w:tcBorders>
            <w:vAlign w:val="center"/>
          </w:tcPr>
          <w:p w14:paraId="520AEBE0" w14:textId="37CCA90D" w:rsidR="00AA101D" w:rsidRPr="00DF057E" w:rsidRDefault="00AA101D" w:rsidP="007D1615">
            <w:pPr>
              <w:keepLines/>
              <w:rPr>
                <w:spacing w:val="-4"/>
              </w:rPr>
            </w:pPr>
            <w:r>
              <w:rPr>
                <w:spacing w:val="-4"/>
              </w:rPr>
              <w:t>Nombre d’équivalents-habitants</w:t>
            </w:r>
          </w:p>
        </w:tc>
        <w:tc>
          <w:tcPr>
            <w:tcW w:w="255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07E2B8" w14:textId="433FD70E" w:rsidR="00AA101D" w:rsidRPr="00D97EE3" w:rsidRDefault="00AA101D" w:rsidP="007D1615">
            <w:pPr>
              <w:keepLines/>
              <w:jc w:val="center"/>
            </w:pPr>
          </w:p>
        </w:tc>
        <w:tc>
          <w:tcPr>
            <w:tcW w:w="3260" w:type="dxa"/>
            <w:gridSpan w:val="2"/>
            <w:tcBorders>
              <w:left w:val="single" w:sz="12" w:space="0" w:color="E09926" w:themeColor="accent2"/>
              <w:right w:val="single" w:sz="12" w:space="0" w:color="E09926" w:themeColor="accent2"/>
            </w:tcBorders>
            <w:vAlign w:val="center"/>
          </w:tcPr>
          <w:p w14:paraId="3191675D" w14:textId="281B70B4" w:rsidR="00AA101D" w:rsidRPr="00D97EE3" w:rsidRDefault="00AA101D" w:rsidP="007D1615">
            <w:pPr>
              <w:keepLines/>
            </w:pPr>
            <w:r>
              <w:t>Type de station de traitement</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372F4E" w14:textId="51FCCC7D" w:rsidR="00AA101D" w:rsidRPr="00D97EE3" w:rsidRDefault="00AA101D" w:rsidP="007D1615">
            <w:pPr>
              <w:keepLines/>
              <w:jc w:val="center"/>
            </w:pPr>
          </w:p>
        </w:tc>
      </w:tr>
      <w:tr w:rsidR="00AA101D" w:rsidRPr="00D97EE3" w14:paraId="1E027F41" w14:textId="77777777" w:rsidTr="00234EC0">
        <w:tc>
          <w:tcPr>
            <w:tcW w:w="2480" w:type="dxa"/>
            <w:tcBorders>
              <w:right w:val="single" w:sz="12" w:space="0" w:color="E09926" w:themeColor="accent2"/>
            </w:tcBorders>
            <w:vAlign w:val="center"/>
          </w:tcPr>
          <w:p w14:paraId="3AB7C919" w14:textId="3EE2CDAF" w:rsidR="00AA101D" w:rsidRPr="00F146E0" w:rsidRDefault="00AA101D" w:rsidP="007D1615">
            <w:pPr>
              <w:keepLines/>
              <w:jc w:val="left"/>
              <w:rPr>
                <w:spacing w:val="-4"/>
              </w:rPr>
            </w:pPr>
            <w:r w:rsidRPr="00F146E0">
              <w:rPr>
                <w:spacing w:val="-4"/>
              </w:rPr>
              <w:t>Volume traité journalier</w:t>
            </w:r>
            <w:r w:rsidR="00F146E0" w:rsidRPr="00F146E0">
              <w:rPr>
                <w:spacing w:val="-4"/>
              </w:rPr>
              <w:t xml:space="preserve"> m</w:t>
            </w:r>
            <w:r w:rsidR="00F146E0" w:rsidRPr="00F146E0">
              <w:rPr>
                <w:spacing w:val="-4"/>
                <w:vertAlign w:val="superscript"/>
              </w:rPr>
              <w:t>3</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AA94C8" w14:textId="2A58AD5B" w:rsidR="00AA101D" w:rsidRPr="00D97EE3" w:rsidRDefault="00AA101D" w:rsidP="007D1615">
            <w:pPr>
              <w:keepLines/>
              <w:jc w:val="center"/>
            </w:pPr>
          </w:p>
        </w:tc>
        <w:tc>
          <w:tcPr>
            <w:tcW w:w="2410" w:type="dxa"/>
            <w:gridSpan w:val="2"/>
            <w:tcBorders>
              <w:bottom w:val="single" w:sz="12" w:space="0" w:color="E09926" w:themeColor="accent2"/>
              <w:right w:val="single" w:sz="12" w:space="0" w:color="E09926" w:themeColor="accent2"/>
            </w:tcBorders>
            <w:vAlign w:val="center"/>
          </w:tcPr>
          <w:p w14:paraId="261A8830" w14:textId="7F45E225" w:rsidR="00AA101D" w:rsidRPr="00D97EE3" w:rsidRDefault="00AA101D" w:rsidP="007D1615">
            <w:pPr>
              <w:keepLines/>
              <w:jc w:val="left"/>
            </w:pPr>
            <w:r>
              <w:t>Volume traité annuel</w:t>
            </w:r>
            <w:r w:rsidR="00F146E0">
              <w:t xml:space="preserve"> m</w:t>
            </w:r>
            <w:r w:rsidR="00F146E0" w:rsidRPr="00F146E0">
              <w:rPr>
                <w:vertAlign w:val="superscript"/>
              </w:rPr>
              <w:t>3</w:t>
            </w:r>
          </w:p>
        </w:tc>
        <w:tc>
          <w:tcPr>
            <w:tcW w:w="1417" w:type="dxa"/>
            <w:tcBorders>
              <w:top w:val="single" w:sz="12" w:space="0" w:color="E09926" w:themeColor="accent2"/>
              <w:bottom w:val="single" w:sz="12" w:space="0" w:color="E09926" w:themeColor="accent2"/>
              <w:right w:val="single" w:sz="12" w:space="0" w:color="E09926" w:themeColor="accent2"/>
            </w:tcBorders>
            <w:vAlign w:val="center"/>
          </w:tcPr>
          <w:p w14:paraId="62E75082" w14:textId="047540C5" w:rsidR="00AA101D" w:rsidRPr="00D97EE3" w:rsidRDefault="00AA101D" w:rsidP="007D1615">
            <w:pPr>
              <w:keepLines/>
              <w:jc w:val="center"/>
            </w:pPr>
          </w:p>
        </w:tc>
        <w:tc>
          <w:tcPr>
            <w:tcW w:w="2410" w:type="dxa"/>
            <w:tcBorders>
              <w:right w:val="single" w:sz="12" w:space="0" w:color="E09926" w:themeColor="accent2"/>
            </w:tcBorders>
            <w:vAlign w:val="center"/>
          </w:tcPr>
          <w:p w14:paraId="5F087878" w14:textId="346A2572" w:rsidR="00AA101D" w:rsidRPr="00F146E0" w:rsidRDefault="00AA101D" w:rsidP="007D1615">
            <w:pPr>
              <w:keepLines/>
              <w:jc w:val="left"/>
              <w:rPr>
                <w:spacing w:val="-4"/>
              </w:rPr>
            </w:pPr>
            <w:r w:rsidRPr="00F146E0">
              <w:rPr>
                <w:spacing w:val="-4"/>
              </w:rPr>
              <w:t>Débit par temps sec</w:t>
            </w:r>
            <w:r w:rsidR="002915A2" w:rsidRPr="00F146E0">
              <w:rPr>
                <w:spacing w:val="-4"/>
              </w:rPr>
              <w:t xml:space="preserve"> m</w:t>
            </w:r>
            <w:r w:rsidR="002915A2" w:rsidRPr="00F146E0">
              <w:rPr>
                <w:spacing w:val="-4"/>
                <w:vertAlign w:val="superscript"/>
              </w:rPr>
              <w:t>3</w:t>
            </w:r>
            <w:r w:rsidR="002915A2" w:rsidRPr="00F146E0">
              <w:rPr>
                <w:spacing w:val="-4"/>
              </w:rPr>
              <w:t>/h</w:t>
            </w:r>
          </w:p>
        </w:tc>
        <w:tc>
          <w:tcPr>
            <w:tcW w:w="850" w:type="dxa"/>
            <w:tcBorders>
              <w:top w:val="single" w:sz="12" w:space="0" w:color="E09926" w:themeColor="accent2"/>
              <w:bottom w:val="single" w:sz="12" w:space="0" w:color="E09926" w:themeColor="accent2"/>
              <w:right w:val="single" w:sz="6" w:space="0" w:color="auto"/>
            </w:tcBorders>
            <w:vAlign w:val="center"/>
          </w:tcPr>
          <w:p w14:paraId="63028D5A" w14:textId="3E8DE046" w:rsidR="00AA101D" w:rsidRPr="00F146E0" w:rsidRDefault="00AA101D" w:rsidP="007D1615">
            <w:pPr>
              <w:keepLines/>
              <w:jc w:val="center"/>
              <w:rPr>
                <w:spacing w:val="-4"/>
              </w:rPr>
            </w:pPr>
          </w:p>
        </w:tc>
        <w:tc>
          <w:tcPr>
            <w:tcW w:w="2694" w:type="dxa"/>
            <w:tcBorders>
              <w:top w:val="single" w:sz="6" w:space="0" w:color="auto"/>
              <w:left w:val="single" w:sz="6" w:space="0" w:color="auto"/>
              <w:bottom w:val="single" w:sz="6" w:space="0" w:color="auto"/>
              <w:right w:val="single" w:sz="12" w:space="0" w:color="E09926" w:themeColor="accent2"/>
            </w:tcBorders>
            <w:vAlign w:val="center"/>
          </w:tcPr>
          <w:p w14:paraId="73F595E7" w14:textId="5065C9AE" w:rsidR="00AA101D" w:rsidRPr="00F146E0" w:rsidRDefault="00AA101D" w:rsidP="007D1615">
            <w:pPr>
              <w:keepLines/>
              <w:jc w:val="left"/>
              <w:rPr>
                <w:spacing w:val="-4"/>
              </w:rPr>
            </w:pPr>
            <w:r w:rsidRPr="00F146E0">
              <w:rPr>
                <w:spacing w:val="-4"/>
              </w:rPr>
              <w:t>Débit par temps humide</w:t>
            </w:r>
            <w:r w:rsidR="002915A2" w:rsidRPr="00F146E0">
              <w:rPr>
                <w:spacing w:val="-4"/>
              </w:rPr>
              <w:t xml:space="preserve"> m</w:t>
            </w:r>
            <w:r w:rsidR="002915A2" w:rsidRPr="00F146E0">
              <w:rPr>
                <w:spacing w:val="-4"/>
                <w:vertAlign w:val="superscript"/>
              </w:rPr>
              <w:t>3</w:t>
            </w:r>
            <w:r w:rsidR="002915A2" w:rsidRPr="00F146E0">
              <w:rPr>
                <w:spacing w:val="-4"/>
              </w:rPr>
              <w:t>/h</w:t>
            </w:r>
          </w:p>
        </w:tc>
        <w:tc>
          <w:tcPr>
            <w:tcW w:w="7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E4B50C" w14:textId="14A060E5" w:rsidR="00AA101D" w:rsidRPr="00F146E0" w:rsidRDefault="00AA101D" w:rsidP="007D1615">
            <w:pPr>
              <w:keepLines/>
              <w:jc w:val="center"/>
              <w:rPr>
                <w:spacing w:val="-4"/>
              </w:rPr>
            </w:pPr>
          </w:p>
        </w:tc>
      </w:tr>
      <w:tr w:rsidR="00AA101D" w:rsidRPr="00D97EE3" w14:paraId="0AD75291" w14:textId="77777777" w:rsidTr="00F146E0">
        <w:tc>
          <w:tcPr>
            <w:tcW w:w="2480" w:type="dxa"/>
            <w:tcBorders>
              <w:right w:val="single" w:sz="12" w:space="0" w:color="E09926" w:themeColor="accent2"/>
            </w:tcBorders>
            <w:vAlign w:val="center"/>
          </w:tcPr>
          <w:p w14:paraId="3622C93D" w14:textId="672349D4" w:rsidR="00AA101D" w:rsidRPr="00D97EE3" w:rsidRDefault="00AA101D" w:rsidP="007D1615">
            <w:pPr>
              <w:keepLines/>
              <w:jc w:val="left"/>
            </w:pPr>
            <w:r>
              <w:t>Procédé d’épuration</w:t>
            </w:r>
          </w:p>
        </w:tc>
        <w:tc>
          <w:tcPr>
            <w:tcW w:w="5103"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318B9" w14:textId="2F7BFCE3" w:rsidR="00AA101D" w:rsidRPr="00555260" w:rsidRDefault="00AA101D" w:rsidP="007D1615">
            <w:pPr>
              <w:pStyle w:val="En-tte"/>
              <w:keepLines/>
              <w:tabs>
                <w:tab w:val="clear" w:pos="4536"/>
                <w:tab w:val="clear" w:pos="9072"/>
              </w:tabs>
              <w:ind w:left="-101" w:right="-111" w:firstLine="101"/>
              <w:jc w:val="left"/>
              <w:rPr>
                <w:spacing w:val="-4"/>
              </w:rPr>
            </w:pPr>
            <w:r w:rsidRPr="00555260">
              <w:rPr>
                <w:spacing w:val="-4"/>
              </w:rPr>
              <w:t>traitement physico-chimique / traitement biologique / autre</w:t>
            </w:r>
          </w:p>
        </w:tc>
        <w:tc>
          <w:tcPr>
            <w:tcW w:w="3260" w:type="dxa"/>
            <w:gridSpan w:val="2"/>
            <w:tcBorders>
              <w:left w:val="single" w:sz="12" w:space="0" w:color="E09926" w:themeColor="accent2"/>
              <w:right w:val="single" w:sz="12" w:space="0" w:color="E09926" w:themeColor="accent2"/>
            </w:tcBorders>
            <w:vAlign w:val="center"/>
          </w:tcPr>
          <w:p w14:paraId="7EBEE9EE" w14:textId="77777777" w:rsidR="00AA101D" w:rsidRPr="00D97EE3" w:rsidRDefault="00AA101D" w:rsidP="007D1615">
            <w:pPr>
              <w:keepLines/>
              <w:jc w:val="left"/>
            </w:pPr>
            <w:r>
              <w:t>Nom du traitement</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7EE300" w14:textId="7BD64C30" w:rsidR="00AA101D" w:rsidRPr="00D97EE3" w:rsidRDefault="00AA101D" w:rsidP="007D1615">
            <w:pPr>
              <w:keepLines/>
              <w:jc w:val="center"/>
            </w:pPr>
          </w:p>
        </w:tc>
      </w:tr>
      <w:tr w:rsidR="00AA101D" w:rsidRPr="00D97EE3" w14:paraId="5400920A" w14:textId="77777777" w:rsidTr="00F146E0">
        <w:tc>
          <w:tcPr>
            <w:tcW w:w="2480" w:type="dxa"/>
            <w:tcBorders>
              <w:right w:val="single" w:sz="12" w:space="0" w:color="E09926" w:themeColor="accent2"/>
            </w:tcBorders>
            <w:vAlign w:val="center"/>
          </w:tcPr>
          <w:p w14:paraId="38D019E2" w14:textId="12AC399D" w:rsidR="00AA101D" w:rsidRPr="00DF057E" w:rsidRDefault="00AA101D" w:rsidP="007D1615">
            <w:pPr>
              <w:keepLines/>
              <w:rPr>
                <w:spacing w:val="-4"/>
              </w:rPr>
            </w:pPr>
            <w:r>
              <w:rPr>
                <w:spacing w:val="-4"/>
              </w:rPr>
              <w:t>Fonctionnement régulier</w:t>
            </w:r>
          </w:p>
        </w:tc>
        <w:tc>
          <w:tcPr>
            <w:tcW w:w="5103"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7DC048" w14:textId="68761D57" w:rsidR="00AA101D" w:rsidRPr="00D97EE3" w:rsidRDefault="00AA101D" w:rsidP="007D1615">
            <w:pPr>
              <w:keepLines/>
              <w:jc w:val="center"/>
            </w:pPr>
            <w:r>
              <w:t>OUI / NON</w:t>
            </w:r>
          </w:p>
        </w:tc>
        <w:tc>
          <w:tcPr>
            <w:tcW w:w="3260" w:type="dxa"/>
            <w:gridSpan w:val="2"/>
            <w:tcBorders>
              <w:left w:val="single" w:sz="12" w:space="0" w:color="E09926" w:themeColor="accent2"/>
              <w:right w:val="single" w:sz="12" w:space="0" w:color="E09926" w:themeColor="accent2"/>
            </w:tcBorders>
            <w:vAlign w:val="center"/>
          </w:tcPr>
          <w:p w14:paraId="2E71C8D8" w14:textId="77777777" w:rsidR="00AA101D" w:rsidRPr="00D97EE3" w:rsidRDefault="00AA101D" w:rsidP="007D1615">
            <w:pPr>
              <w:keepLines/>
              <w:jc w:val="left"/>
            </w:pPr>
            <w:r>
              <w:t>Si NON précisions</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3B7B94" w14:textId="6735C565" w:rsidR="00AA101D" w:rsidRPr="00D97EE3" w:rsidRDefault="00AA101D" w:rsidP="007D1615">
            <w:pPr>
              <w:keepLines/>
              <w:jc w:val="center"/>
            </w:pPr>
          </w:p>
        </w:tc>
      </w:tr>
      <w:tr w:rsidR="00AA101D" w:rsidRPr="00D97EE3" w14:paraId="71578307" w14:textId="77777777" w:rsidTr="00F146E0">
        <w:tc>
          <w:tcPr>
            <w:tcW w:w="2480" w:type="dxa"/>
            <w:tcBorders>
              <w:right w:val="single" w:sz="12" w:space="0" w:color="E09926" w:themeColor="accent2"/>
            </w:tcBorders>
            <w:vAlign w:val="center"/>
          </w:tcPr>
          <w:p w14:paraId="58DBE688" w14:textId="198B70CD" w:rsidR="00AA101D" w:rsidRDefault="00AA101D" w:rsidP="007D1615">
            <w:pPr>
              <w:keepLines/>
              <w:rPr>
                <w:spacing w:val="-4"/>
              </w:rPr>
            </w:pPr>
            <w:r>
              <w:rPr>
                <w:spacing w:val="-4"/>
              </w:rPr>
              <w:t>Pics saisonniers</w:t>
            </w:r>
          </w:p>
        </w:tc>
        <w:tc>
          <w:tcPr>
            <w:tcW w:w="5103"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27C3C8" w14:textId="6542873F" w:rsidR="00AA101D" w:rsidRDefault="00AA101D" w:rsidP="007D1615">
            <w:pPr>
              <w:keepLines/>
              <w:jc w:val="center"/>
            </w:pPr>
            <w:r>
              <w:t>OUI / NON</w:t>
            </w:r>
          </w:p>
        </w:tc>
        <w:tc>
          <w:tcPr>
            <w:tcW w:w="3260" w:type="dxa"/>
            <w:gridSpan w:val="2"/>
            <w:tcBorders>
              <w:left w:val="single" w:sz="12" w:space="0" w:color="E09926" w:themeColor="accent2"/>
              <w:right w:val="single" w:sz="12" w:space="0" w:color="E09926" w:themeColor="accent2"/>
            </w:tcBorders>
            <w:vAlign w:val="center"/>
          </w:tcPr>
          <w:p w14:paraId="39B8D4A5" w14:textId="77777777" w:rsidR="00AA101D" w:rsidRDefault="00AA101D" w:rsidP="007D1615">
            <w:pPr>
              <w:keepLines/>
              <w:jc w:val="left"/>
            </w:pPr>
            <w:r>
              <w:t>Si OUI précisions</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91E052" w14:textId="14E2AC8E" w:rsidR="00AA101D" w:rsidRDefault="00AA101D" w:rsidP="007D1615">
            <w:pPr>
              <w:keepLines/>
              <w:jc w:val="center"/>
            </w:pPr>
          </w:p>
        </w:tc>
      </w:tr>
      <w:tr w:rsidR="00AA101D" w:rsidRPr="00D97EE3" w14:paraId="773125A8" w14:textId="77777777" w:rsidTr="00F146E0">
        <w:tc>
          <w:tcPr>
            <w:tcW w:w="2480" w:type="dxa"/>
            <w:tcBorders>
              <w:right w:val="single" w:sz="12" w:space="0" w:color="E09926" w:themeColor="accent2"/>
            </w:tcBorders>
            <w:vAlign w:val="center"/>
          </w:tcPr>
          <w:p w14:paraId="5EC7FD3E" w14:textId="3CC88B1C" w:rsidR="00AA101D" w:rsidRDefault="00AA101D" w:rsidP="007D1615">
            <w:pPr>
              <w:keepLines/>
              <w:rPr>
                <w:spacing w:val="-4"/>
              </w:rPr>
            </w:pPr>
            <w:r>
              <w:rPr>
                <w:spacing w:val="-4"/>
              </w:rPr>
              <w:t>Réseau de collecte</w:t>
            </w:r>
          </w:p>
        </w:tc>
        <w:tc>
          <w:tcPr>
            <w:tcW w:w="5103"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4B1ED2" w14:textId="71F55E09" w:rsidR="00AA101D" w:rsidRDefault="00AA101D" w:rsidP="007D1615">
            <w:pPr>
              <w:keepLines/>
              <w:jc w:val="center"/>
            </w:pPr>
            <w:r>
              <w:t>unitaire / séparatif / mixte</w:t>
            </w:r>
          </w:p>
        </w:tc>
        <w:tc>
          <w:tcPr>
            <w:tcW w:w="3260" w:type="dxa"/>
            <w:gridSpan w:val="2"/>
            <w:tcBorders>
              <w:left w:val="single" w:sz="12" w:space="0" w:color="E09926" w:themeColor="accent2"/>
              <w:right w:val="single" w:sz="12" w:space="0" w:color="E09926" w:themeColor="accent2"/>
            </w:tcBorders>
            <w:vAlign w:val="center"/>
          </w:tcPr>
          <w:p w14:paraId="53F5D81E" w14:textId="77777777" w:rsidR="00AA101D" w:rsidRDefault="00AA101D" w:rsidP="007D1615">
            <w:pPr>
              <w:keepLines/>
              <w:jc w:val="left"/>
            </w:pPr>
            <w:r>
              <w:t>Bypass si orage</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19146B" w14:textId="785E47CF" w:rsidR="00AA101D" w:rsidRDefault="00AA101D" w:rsidP="007D1615">
            <w:pPr>
              <w:keepLines/>
              <w:jc w:val="center"/>
            </w:pPr>
            <w:r>
              <w:t>automatique / manuel / impossible</w:t>
            </w:r>
          </w:p>
        </w:tc>
      </w:tr>
      <w:tr w:rsidR="00AA101D" w:rsidRPr="00D97EE3" w14:paraId="3E7B0F7F" w14:textId="77777777" w:rsidTr="00F146E0">
        <w:tc>
          <w:tcPr>
            <w:tcW w:w="2480" w:type="dxa"/>
            <w:tcBorders>
              <w:right w:val="single" w:sz="12" w:space="0" w:color="E09926" w:themeColor="accent2"/>
            </w:tcBorders>
            <w:vAlign w:val="center"/>
          </w:tcPr>
          <w:p w14:paraId="5AB3162A" w14:textId="0B88F84A" w:rsidR="00AA101D" w:rsidRDefault="00AA101D" w:rsidP="007D1615">
            <w:pPr>
              <w:keepLines/>
              <w:rPr>
                <w:spacing w:val="-4"/>
              </w:rPr>
            </w:pPr>
            <w:r>
              <w:rPr>
                <w:spacing w:val="-4"/>
              </w:rPr>
              <w:t>Surveillance par proposé</w:t>
            </w:r>
          </w:p>
        </w:tc>
        <w:tc>
          <w:tcPr>
            <w:tcW w:w="5103"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3382" w14:textId="0FCCA821" w:rsidR="00AA101D" w:rsidRPr="00555260" w:rsidRDefault="00AA101D" w:rsidP="007D1615">
            <w:pPr>
              <w:keepLines/>
              <w:ind w:left="-102" w:right="-111"/>
              <w:jc w:val="center"/>
              <w:rPr>
                <w:spacing w:val="-4"/>
              </w:rPr>
            </w:pPr>
            <w:r w:rsidRPr="00555260">
              <w:rPr>
                <w:spacing w:val="-4"/>
              </w:rPr>
              <w:t>NON / présence permanente / 1 fois</w:t>
            </w:r>
            <w:r>
              <w:rPr>
                <w:spacing w:val="-4"/>
              </w:rPr>
              <w:t>/</w:t>
            </w:r>
            <w:r w:rsidRPr="00555260">
              <w:rPr>
                <w:spacing w:val="-4"/>
              </w:rPr>
              <w:t>jour / 1 fois</w:t>
            </w:r>
            <w:r>
              <w:rPr>
                <w:spacing w:val="-4"/>
              </w:rPr>
              <w:t>/</w:t>
            </w:r>
            <w:r w:rsidRPr="00555260">
              <w:rPr>
                <w:spacing w:val="-4"/>
              </w:rPr>
              <w:t>semaine</w:t>
            </w:r>
          </w:p>
        </w:tc>
        <w:tc>
          <w:tcPr>
            <w:tcW w:w="3260" w:type="dxa"/>
            <w:gridSpan w:val="2"/>
            <w:tcBorders>
              <w:left w:val="single" w:sz="12" w:space="0" w:color="E09926" w:themeColor="accent2"/>
              <w:right w:val="single" w:sz="12" w:space="0" w:color="E09926" w:themeColor="accent2"/>
            </w:tcBorders>
            <w:vAlign w:val="center"/>
          </w:tcPr>
          <w:p w14:paraId="20A030E0" w14:textId="77777777" w:rsidR="00AA101D" w:rsidRDefault="00AA101D" w:rsidP="007D1615">
            <w:pPr>
              <w:keepLines/>
              <w:jc w:val="left"/>
            </w:pPr>
            <w:r>
              <w:t>Autre surveillance</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D32690" w14:textId="5FA8DB9A" w:rsidR="00AA101D" w:rsidRDefault="00AA101D" w:rsidP="007D1615">
            <w:pPr>
              <w:keepLines/>
              <w:jc w:val="center"/>
            </w:pPr>
          </w:p>
        </w:tc>
      </w:tr>
      <w:tr w:rsidR="00AA101D" w:rsidRPr="00D97EE3" w14:paraId="0696CF3A" w14:textId="77777777" w:rsidTr="00F146E0">
        <w:tc>
          <w:tcPr>
            <w:tcW w:w="2480" w:type="dxa"/>
            <w:tcBorders>
              <w:right w:val="single" w:sz="12" w:space="0" w:color="E09926" w:themeColor="accent2"/>
            </w:tcBorders>
            <w:vAlign w:val="center"/>
          </w:tcPr>
          <w:p w14:paraId="35882422" w14:textId="7E63E66E" w:rsidR="00AA101D" w:rsidRDefault="00AA101D" w:rsidP="007D1615">
            <w:pPr>
              <w:keepLines/>
              <w:rPr>
                <w:spacing w:val="-4"/>
              </w:rPr>
            </w:pPr>
            <w:r>
              <w:rPr>
                <w:spacing w:val="-4"/>
              </w:rPr>
              <w:t>Type de milieu récepteur</w:t>
            </w:r>
          </w:p>
        </w:tc>
        <w:tc>
          <w:tcPr>
            <w:tcW w:w="5103"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DEF914" w14:textId="11DF6408" w:rsidR="00AA101D" w:rsidRPr="00555260" w:rsidRDefault="00AA101D" w:rsidP="007D1615">
            <w:pPr>
              <w:keepLines/>
              <w:ind w:left="-102" w:right="-111"/>
              <w:jc w:val="center"/>
              <w:rPr>
                <w:spacing w:val="-4"/>
              </w:rPr>
            </w:pPr>
          </w:p>
        </w:tc>
        <w:tc>
          <w:tcPr>
            <w:tcW w:w="3260" w:type="dxa"/>
            <w:gridSpan w:val="2"/>
            <w:tcBorders>
              <w:left w:val="single" w:sz="12" w:space="0" w:color="E09926" w:themeColor="accent2"/>
              <w:right w:val="single" w:sz="12" w:space="0" w:color="E09926" w:themeColor="accent2"/>
            </w:tcBorders>
            <w:vAlign w:val="center"/>
          </w:tcPr>
          <w:p w14:paraId="732A3AE5" w14:textId="77777777" w:rsidR="00AA101D" w:rsidRDefault="00AA101D" w:rsidP="007D1615">
            <w:pPr>
              <w:keepLines/>
              <w:jc w:val="left"/>
            </w:pPr>
            <w:r w:rsidRPr="00D77194">
              <w:rPr>
                <w:spacing w:val="-4"/>
              </w:rPr>
              <w:t>Nom du milieu récepteur</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EF337B" w14:textId="6BFD9E0D" w:rsidR="00AA101D" w:rsidRDefault="00AA101D" w:rsidP="007D1615">
            <w:pPr>
              <w:keepLines/>
              <w:jc w:val="center"/>
            </w:pPr>
          </w:p>
        </w:tc>
      </w:tr>
      <w:tr w:rsidR="00AA101D" w:rsidRPr="00D97EE3" w14:paraId="2F036460" w14:textId="77777777" w:rsidTr="0059593A">
        <w:tc>
          <w:tcPr>
            <w:tcW w:w="5032" w:type="dxa"/>
            <w:gridSpan w:val="3"/>
            <w:tcBorders>
              <w:right w:val="single" w:sz="12" w:space="0" w:color="E09926" w:themeColor="accent2"/>
            </w:tcBorders>
            <w:vAlign w:val="center"/>
          </w:tcPr>
          <w:p w14:paraId="0DA98D06" w14:textId="17E32E75" w:rsidR="00AA101D" w:rsidRPr="00DF057E" w:rsidRDefault="00AA101D" w:rsidP="007D1615">
            <w:pPr>
              <w:keepLines/>
              <w:rPr>
                <w:spacing w:val="-4"/>
              </w:rPr>
            </w:pPr>
            <w:r>
              <w:t>Apport de la station au débit moyen</w:t>
            </w:r>
            <w:r w:rsidR="002915A2">
              <w:t xml:space="preserve"> (%)</w:t>
            </w:r>
          </w:p>
        </w:tc>
        <w:tc>
          <w:tcPr>
            <w:tcW w:w="255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1FFDCC" w14:textId="21B55E42" w:rsidR="00AA101D" w:rsidRPr="00D97EE3" w:rsidRDefault="00AA101D" w:rsidP="007D1615">
            <w:pPr>
              <w:keepLines/>
              <w:jc w:val="center"/>
            </w:pPr>
          </w:p>
        </w:tc>
        <w:tc>
          <w:tcPr>
            <w:tcW w:w="3260" w:type="dxa"/>
            <w:gridSpan w:val="2"/>
            <w:tcBorders>
              <w:left w:val="single" w:sz="12" w:space="0" w:color="E09926" w:themeColor="accent2"/>
              <w:right w:val="single" w:sz="12" w:space="0" w:color="E09926" w:themeColor="accent2"/>
            </w:tcBorders>
            <w:vAlign w:val="center"/>
          </w:tcPr>
          <w:p w14:paraId="495863C9" w14:textId="18B5581D" w:rsidR="00AA101D" w:rsidRPr="00D97EE3" w:rsidRDefault="00AA101D" w:rsidP="007D1615">
            <w:pPr>
              <w:keepLines/>
              <w:jc w:val="left"/>
            </w:pPr>
            <w:r>
              <w:t>Apport de la station à l’étiage</w:t>
            </w:r>
            <w:r w:rsidR="002915A2">
              <w:t xml:space="preserve"> (%)</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5F81CD" w14:textId="7BA54344" w:rsidR="00AA101D" w:rsidRPr="00D97EE3" w:rsidRDefault="00AA101D" w:rsidP="007D1615">
            <w:pPr>
              <w:keepLines/>
              <w:jc w:val="center"/>
            </w:pPr>
          </w:p>
        </w:tc>
      </w:tr>
    </w:tbl>
    <w:p w14:paraId="2EFBC4DA" w14:textId="546BF98E" w:rsidR="003D502B" w:rsidRDefault="003D502B" w:rsidP="00873679">
      <w:pPr>
        <w:keepNext/>
        <w:keepLines/>
        <w:spacing w:before="200" w:after="80"/>
        <w:jc w:val="left"/>
        <w:rPr>
          <w:b/>
          <w:bCs/>
        </w:rPr>
      </w:pPr>
      <w:r>
        <w:rPr>
          <w:b/>
          <w:bCs/>
        </w:rPr>
        <w:t>Etablissements raccordés</w:t>
      </w:r>
    </w:p>
    <w:tbl>
      <w:tblPr>
        <w:tblStyle w:val="Grilledutableau"/>
        <w:tblW w:w="14245" w:type="dxa"/>
        <w:tblInd w:w="38" w:type="dxa"/>
        <w:tblLayout w:type="fixed"/>
        <w:tblLook w:val="04A0" w:firstRow="1" w:lastRow="0" w:firstColumn="1" w:lastColumn="0" w:noHBand="0" w:noVBand="1"/>
      </w:tblPr>
      <w:tblGrid>
        <w:gridCol w:w="2829"/>
        <w:gridCol w:w="2203"/>
        <w:gridCol w:w="2551"/>
        <w:gridCol w:w="3260"/>
        <w:gridCol w:w="3402"/>
      </w:tblGrid>
      <w:tr w:rsidR="00DF27D1" w14:paraId="6ADC8766" w14:textId="77777777" w:rsidTr="0059593A">
        <w:tc>
          <w:tcPr>
            <w:tcW w:w="2829" w:type="dxa"/>
            <w:tcBorders>
              <w:top w:val="nil"/>
              <w:left w:val="nil"/>
              <w:bottom w:val="single" w:sz="4" w:space="0" w:color="auto"/>
              <w:right w:val="nil"/>
            </w:tcBorders>
            <w:vAlign w:val="center"/>
          </w:tcPr>
          <w:p w14:paraId="2AD5AFAB" w14:textId="77777777" w:rsidR="00DF27D1" w:rsidRPr="00E84DCF" w:rsidRDefault="00DF27D1" w:rsidP="007D1615">
            <w:pPr>
              <w:keepLines/>
              <w:jc w:val="center"/>
            </w:pPr>
          </w:p>
        </w:tc>
        <w:tc>
          <w:tcPr>
            <w:tcW w:w="2203" w:type="dxa"/>
            <w:tcBorders>
              <w:top w:val="nil"/>
              <w:left w:val="nil"/>
              <w:bottom w:val="single" w:sz="12" w:space="0" w:color="E09926" w:themeColor="accent2"/>
            </w:tcBorders>
            <w:vAlign w:val="center"/>
          </w:tcPr>
          <w:p w14:paraId="3D8C2988" w14:textId="36F33219" w:rsidR="00DF27D1" w:rsidRPr="00E84DCF" w:rsidRDefault="00DF27D1" w:rsidP="007D1615">
            <w:pPr>
              <w:keepLines/>
              <w:jc w:val="center"/>
            </w:pPr>
          </w:p>
        </w:tc>
        <w:tc>
          <w:tcPr>
            <w:tcW w:w="2551" w:type="dxa"/>
            <w:tcBorders>
              <w:bottom w:val="single" w:sz="12" w:space="0" w:color="E09926" w:themeColor="accent2"/>
            </w:tcBorders>
            <w:vAlign w:val="center"/>
          </w:tcPr>
          <w:p w14:paraId="45221861" w14:textId="0273AEB6" w:rsidR="00DF27D1" w:rsidRPr="00E84DCF" w:rsidRDefault="00DF27D1" w:rsidP="007D1615">
            <w:pPr>
              <w:keepLines/>
              <w:jc w:val="center"/>
            </w:pPr>
            <w:r>
              <w:t>Type</w:t>
            </w:r>
          </w:p>
        </w:tc>
        <w:tc>
          <w:tcPr>
            <w:tcW w:w="3260" w:type="dxa"/>
            <w:tcBorders>
              <w:bottom w:val="single" w:sz="12" w:space="0" w:color="E09926" w:themeColor="accent2"/>
            </w:tcBorders>
            <w:vAlign w:val="center"/>
          </w:tcPr>
          <w:p w14:paraId="480E1023" w14:textId="18C375DA" w:rsidR="00DF27D1" w:rsidRPr="003D502B" w:rsidRDefault="00DF27D1" w:rsidP="007D1615">
            <w:pPr>
              <w:keepLines/>
              <w:ind w:left="-155" w:right="-195"/>
              <w:jc w:val="center"/>
              <w:rPr>
                <w:spacing w:val="-4"/>
              </w:rPr>
            </w:pPr>
            <w:r w:rsidRPr="003D502B">
              <w:rPr>
                <w:spacing w:val="-4"/>
              </w:rPr>
              <w:t>Rejet global (EH ou kg DBO</w:t>
            </w:r>
            <w:r w:rsidRPr="003D502B">
              <w:rPr>
                <w:spacing w:val="-4"/>
                <w:vertAlign w:val="subscript"/>
              </w:rPr>
              <w:t>5</w:t>
            </w:r>
            <w:r w:rsidRPr="003D502B">
              <w:rPr>
                <w:spacing w:val="-4"/>
              </w:rPr>
              <w:t>/jr)</w:t>
            </w:r>
          </w:p>
        </w:tc>
        <w:tc>
          <w:tcPr>
            <w:tcW w:w="3402" w:type="dxa"/>
            <w:tcBorders>
              <w:bottom w:val="single" w:sz="12" w:space="0" w:color="E09926" w:themeColor="accent2"/>
            </w:tcBorders>
            <w:vAlign w:val="center"/>
          </w:tcPr>
          <w:p w14:paraId="03B5A736" w14:textId="52861422" w:rsidR="00DF27D1" w:rsidRPr="00E84DCF" w:rsidRDefault="00DF27D1" w:rsidP="007D1615">
            <w:pPr>
              <w:keepLines/>
              <w:jc w:val="center"/>
            </w:pPr>
            <w:r>
              <w:t>Convention de rejet</w:t>
            </w:r>
          </w:p>
        </w:tc>
      </w:tr>
      <w:tr w:rsidR="00B00308" w14:paraId="661198D0" w14:textId="77777777" w:rsidTr="0059593A">
        <w:tc>
          <w:tcPr>
            <w:tcW w:w="2829" w:type="dxa"/>
            <w:tcBorders>
              <w:top w:val="single" w:sz="4" w:space="0" w:color="auto"/>
              <w:left w:val="single" w:sz="4" w:space="0" w:color="000000" w:themeColor="text1"/>
              <w:bottom w:val="single" w:sz="4" w:space="0" w:color="000000" w:themeColor="text1"/>
              <w:right w:val="single" w:sz="12" w:space="0" w:color="E09926" w:themeColor="accent2"/>
            </w:tcBorders>
            <w:vAlign w:val="center"/>
          </w:tcPr>
          <w:p w14:paraId="46A70DD7" w14:textId="77777777" w:rsidR="00B00308" w:rsidRPr="00E84DCF" w:rsidRDefault="00B00308" w:rsidP="007D1615">
            <w:pPr>
              <w:keepLines/>
              <w:jc w:val="center"/>
            </w:pPr>
            <w:r>
              <w:t>Industries</w:t>
            </w:r>
          </w:p>
        </w:tc>
        <w:tc>
          <w:tcPr>
            <w:tcW w:w="2203" w:type="dxa"/>
            <w:tcBorders>
              <w:top w:val="nil"/>
              <w:left w:val="single" w:sz="6" w:space="0" w:color="000000" w:themeColor="text1"/>
              <w:bottom w:val="single" w:sz="6" w:space="0" w:color="000000" w:themeColor="text1"/>
              <w:right w:val="single" w:sz="12" w:space="0" w:color="E09926" w:themeColor="accent2"/>
            </w:tcBorders>
            <w:vAlign w:val="center"/>
          </w:tcPr>
          <w:p w14:paraId="6FF9B953" w14:textId="3483FDA9" w:rsidR="00B00308" w:rsidRPr="00E84DCF" w:rsidRDefault="00B00308" w:rsidP="007D1615">
            <w:pPr>
              <w:keepLines/>
              <w:jc w:val="center"/>
            </w:pPr>
            <w:r>
              <w:t>OUI / NON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478D14" w14:textId="03DA7418" w:rsidR="00B00308" w:rsidRPr="00E84DCF" w:rsidRDefault="00B00308" w:rsidP="007D1615">
            <w:pPr>
              <w:keepLines/>
              <w:jc w:val="center"/>
            </w:pPr>
          </w:p>
        </w:tc>
        <w:tc>
          <w:tcPr>
            <w:tcW w:w="326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FC0FB6" w14:textId="5F420C30" w:rsidR="00B00308" w:rsidRPr="00E84DCF" w:rsidRDefault="00B00308" w:rsidP="007D1615">
            <w:pPr>
              <w:keepLines/>
              <w:jc w:val="center"/>
            </w:pP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3D206D" w14:textId="7460C73B" w:rsidR="00B00308" w:rsidRPr="00E84DCF" w:rsidRDefault="00B00308" w:rsidP="007D1615">
            <w:pPr>
              <w:keepLines/>
              <w:jc w:val="center"/>
            </w:pPr>
            <w:r>
              <w:t>OUI / NON</w:t>
            </w:r>
          </w:p>
        </w:tc>
      </w:tr>
      <w:tr w:rsidR="00B00308" w14:paraId="331AB8E6" w14:textId="77777777" w:rsidTr="0059593A">
        <w:tc>
          <w:tcPr>
            <w:tcW w:w="2829" w:type="dxa"/>
            <w:tcBorders>
              <w:top w:val="single" w:sz="4" w:space="0" w:color="000000" w:themeColor="text1"/>
              <w:left w:val="single" w:sz="6" w:space="0" w:color="000000" w:themeColor="text1"/>
              <w:bottom w:val="single" w:sz="6" w:space="0" w:color="000000" w:themeColor="text1"/>
              <w:right w:val="single" w:sz="12" w:space="0" w:color="E09926" w:themeColor="accent2"/>
            </w:tcBorders>
            <w:vAlign w:val="center"/>
          </w:tcPr>
          <w:p w14:paraId="4A14E774" w14:textId="488B3F5C" w:rsidR="00B00308" w:rsidRPr="00E84DCF" w:rsidRDefault="00B00308" w:rsidP="007D1615">
            <w:pPr>
              <w:keepLines/>
              <w:jc w:val="center"/>
            </w:pPr>
            <w:r>
              <w:t>Etablissements hospitaliers</w:t>
            </w:r>
          </w:p>
        </w:tc>
        <w:tc>
          <w:tcPr>
            <w:tcW w:w="22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001DEA" w14:textId="1F17D179" w:rsidR="00B00308" w:rsidRPr="00E84DCF" w:rsidRDefault="00B00308" w:rsidP="007D1615">
            <w:pPr>
              <w:keepLines/>
              <w:jc w:val="center"/>
            </w:pPr>
            <w:r>
              <w:t>OUI / NON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886C81" w14:textId="3490C9ED" w:rsidR="00B00308" w:rsidRPr="00E84DCF" w:rsidRDefault="00B00308" w:rsidP="007D1615">
            <w:pPr>
              <w:keepLines/>
              <w:jc w:val="center"/>
            </w:pPr>
          </w:p>
        </w:tc>
        <w:tc>
          <w:tcPr>
            <w:tcW w:w="326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B76A2E" w14:textId="6EA46A59" w:rsidR="00B00308" w:rsidRPr="00E84DCF" w:rsidRDefault="00B00308" w:rsidP="007D1615">
            <w:pPr>
              <w:keepLines/>
              <w:jc w:val="center"/>
            </w:pP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4F6D23" w14:textId="3FC8202A" w:rsidR="00B00308" w:rsidRPr="00E84DCF" w:rsidRDefault="00B00308" w:rsidP="007D1615">
            <w:pPr>
              <w:keepLines/>
              <w:jc w:val="center"/>
            </w:pPr>
            <w:r>
              <w:t>OUI / NON</w:t>
            </w:r>
          </w:p>
        </w:tc>
      </w:tr>
      <w:tr w:rsidR="00B00308" w14:paraId="3B203A5F" w14:textId="77777777" w:rsidTr="0059593A">
        <w:tc>
          <w:tcPr>
            <w:tcW w:w="2829"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3AE5E583" w14:textId="40C01BE0" w:rsidR="00B00308" w:rsidRPr="00E84DCF" w:rsidRDefault="00B00308" w:rsidP="007D1615">
            <w:pPr>
              <w:keepLines/>
              <w:jc w:val="center"/>
            </w:pPr>
            <w:r>
              <w:t xml:space="preserve">Autres </w:t>
            </w:r>
          </w:p>
        </w:tc>
        <w:tc>
          <w:tcPr>
            <w:tcW w:w="22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A2B25A" w14:textId="3C80A602" w:rsidR="00B00308" w:rsidRPr="00E84DCF" w:rsidRDefault="00B00308" w:rsidP="007D1615">
            <w:pPr>
              <w:keepLines/>
              <w:jc w:val="center"/>
            </w:pPr>
            <w:r>
              <w:t>OUI / NON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A0DF6B" w14:textId="47000CC3" w:rsidR="00B00308" w:rsidRPr="00E84DCF" w:rsidRDefault="00B00308" w:rsidP="007D1615">
            <w:pPr>
              <w:keepLines/>
              <w:jc w:val="center"/>
            </w:pPr>
          </w:p>
        </w:tc>
        <w:tc>
          <w:tcPr>
            <w:tcW w:w="326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A7D29A" w14:textId="319F4AA9" w:rsidR="00B00308" w:rsidRPr="00E84DCF" w:rsidRDefault="00B00308" w:rsidP="007D1615">
            <w:pPr>
              <w:keepLines/>
              <w:jc w:val="center"/>
            </w:pP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E1D7C9" w14:textId="7B86BD4D" w:rsidR="00B00308" w:rsidRPr="00E84DCF" w:rsidRDefault="00B00308" w:rsidP="007D1615">
            <w:pPr>
              <w:keepLines/>
              <w:jc w:val="center"/>
            </w:pPr>
            <w:r>
              <w:t>OUI / NON</w:t>
            </w:r>
          </w:p>
        </w:tc>
      </w:tr>
    </w:tbl>
    <w:p w14:paraId="7DD9167D" w14:textId="77777777" w:rsidR="00D24C1B" w:rsidRDefault="00D24C1B" w:rsidP="007D1615">
      <w:pPr>
        <w:keepLines/>
        <w:widowControl/>
        <w:ind w:firstLine="360"/>
        <w:jc w:val="left"/>
        <w:rPr>
          <w:b/>
          <w:bCs/>
        </w:rPr>
      </w:pPr>
      <w:r>
        <w:rPr>
          <w:b/>
          <w:bCs/>
        </w:rPr>
        <w:br w:type="page"/>
      </w:r>
    </w:p>
    <w:p w14:paraId="501E005D" w14:textId="7606CC50" w:rsidR="00D24C1B" w:rsidRDefault="00D24C1B" w:rsidP="00873679">
      <w:pPr>
        <w:keepNext/>
        <w:keepLines/>
        <w:spacing w:before="200" w:after="80"/>
        <w:jc w:val="left"/>
        <w:rPr>
          <w:b/>
          <w:bCs/>
        </w:rPr>
      </w:pPr>
      <w:r>
        <w:rPr>
          <w:b/>
          <w:bCs/>
        </w:rPr>
        <w:lastRenderedPageBreak/>
        <w:t>Environnement immédiat</w:t>
      </w:r>
    </w:p>
    <w:tbl>
      <w:tblPr>
        <w:tblStyle w:val="Grilledutableau"/>
        <w:tblW w:w="14245" w:type="dxa"/>
        <w:tblInd w:w="38" w:type="dxa"/>
        <w:tblLayout w:type="fixed"/>
        <w:tblLook w:val="04A0" w:firstRow="1" w:lastRow="0" w:firstColumn="1" w:lastColumn="0" w:noHBand="0" w:noVBand="1"/>
      </w:tblPr>
      <w:tblGrid>
        <w:gridCol w:w="3183"/>
        <w:gridCol w:w="429"/>
        <w:gridCol w:w="986"/>
        <w:gridCol w:w="1068"/>
        <w:gridCol w:w="633"/>
        <w:gridCol w:w="717"/>
        <w:gridCol w:w="1274"/>
        <w:gridCol w:w="850"/>
        <w:gridCol w:w="995"/>
        <w:gridCol w:w="1275"/>
        <w:gridCol w:w="2835"/>
      </w:tblGrid>
      <w:tr w:rsidR="00CA18DE" w14:paraId="7F1753E1" w14:textId="77777777" w:rsidTr="0059593A">
        <w:tc>
          <w:tcPr>
            <w:tcW w:w="4598" w:type="dxa"/>
            <w:gridSpan w:val="3"/>
            <w:tcBorders>
              <w:right w:val="single" w:sz="12" w:space="0" w:color="E09926" w:themeColor="accent2"/>
            </w:tcBorders>
            <w:vAlign w:val="center"/>
          </w:tcPr>
          <w:p w14:paraId="3F204C65" w14:textId="576D3E82" w:rsidR="00CA18DE" w:rsidRPr="00521424" w:rsidRDefault="00CA18DE" w:rsidP="007D1615">
            <w:pPr>
              <w:keepLines/>
              <w:jc w:val="left"/>
            </w:pPr>
            <w:r>
              <w:rPr>
                <w:spacing w:val="-4"/>
              </w:rPr>
              <w:t>Nom des tiers les plus proches</w:t>
            </w:r>
            <w:r w:rsidRPr="00521424">
              <w:rPr>
                <w:spacing w:val="-4"/>
              </w:rPr>
              <w:t xml:space="preserve"> (</w:t>
            </w:r>
            <w:r>
              <w:rPr>
                <w:spacing w:val="-4"/>
              </w:rPr>
              <w:t>habitation, village</w:t>
            </w:r>
            <w:r w:rsidRPr="00521424">
              <w:rPr>
                <w:spacing w:val="-4"/>
              </w:rPr>
              <w:t>)</w:t>
            </w:r>
          </w:p>
        </w:tc>
        <w:tc>
          <w:tcPr>
            <w:tcW w:w="2418" w:type="dxa"/>
            <w:gridSpan w:val="3"/>
            <w:tcBorders>
              <w:top w:val="single" w:sz="12" w:space="0" w:color="E09926" w:themeColor="accent2"/>
              <w:bottom w:val="single" w:sz="12" w:space="0" w:color="E09926" w:themeColor="accent2"/>
              <w:right w:val="single" w:sz="4" w:space="0" w:color="000000" w:themeColor="text1"/>
            </w:tcBorders>
            <w:vAlign w:val="center"/>
          </w:tcPr>
          <w:p w14:paraId="3D6DE882" w14:textId="34432844" w:rsidR="00CA18DE" w:rsidRPr="00521424" w:rsidRDefault="00CA18DE" w:rsidP="007D1615">
            <w:pPr>
              <w:keepLines/>
              <w:jc w:val="center"/>
            </w:pPr>
          </w:p>
        </w:tc>
        <w:tc>
          <w:tcPr>
            <w:tcW w:w="1274" w:type="dxa"/>
            <w:tcBorders>
              <w:left w:val="single" w:sz="4" w:space="0" w:color="000000" w:themeColor="text1"/>
              <w:right w:val="single" w:sz="12" w:space="0" w:color="E09926" w:themeColor="accent2"/>
            </w:tcBorders>
            <w:vAlign w:val="center"/>
          </w:tcPr>
          <w:p w14:paraId="7F1CC0D8" w14:textId="77777777" w:rsidR="00CA18DE" w:rsidRPr="00521424" w:rsidRDefault="00CA18DE" w:rsidP="007D1615">
            <w:pPr>
              <w:keepLines/>
              <w:jc w:val="left"/>
            </w:pPr>
            <w:r>
              <w:t>Distance</w:t>
            </w:r>
          </w:p>
        </w:tc>
        <w:tc>
          <w:tcPr>
            <w:tcW w:w="5955" w:type="dxa"/>
            <w:gridSpan w:val="4"/>
            <w:tcBorders>
              <w:top w:val="single" w:sz="12" w:space="0" w:color="E09926" w:themeColor="accent2"/>
              <w:bottom w:val="single" w:sz="12" w:space="0" w:color="E09926" w:themeColor="accent2"/>
              <w:right w:val="single" w:sz="12" w:space="0" w:color="E09926" w:themeColor="accent2"/>
            </w:tcBorders>
            <w:vAlign w:val="center"/>
          </w:tcPr>
          <w:p w14:paraId="7DB0B4DC" w14:textId="53D074C6" w:rsidR="00CA18DE" w:rsidRPr="00521424" w:rsidRDefault="00CA18DE" w:rsidP="007D1615">
            <w:pPr>
              <w:keepLines/>
              <w:jc w:val="center"/>
            </w:pPr>
            <w:r>
              <w:t>moins de 100m / moins de 500 m / moins de 1km / plus de 1km</w:t>
            </w:r>
          </w:p>
        </w:tc>
      </w:tr>
      <w:tr w:rsidR="00D24C1B" w14:paraId="61DC34DB" w14:textId="77777777" w:rsidTr="0059593A">
        <w:tc>
          <w:tcPr>
            <w:tcW w:w="3612" w:type="dxa"/>
            <w:gridSpan w:val="2"/>
            <w:tcBorders>
              <w:right w:val="single" w:sz="12" w:space="0" w:color="E09926" w:themeColor="accent2"/>
            </w:tcBorders>
            <w:vAlign w:val="center"/>
          </w:tcPr>
          <w:p w14:paraId="47E31A8F" w14:textId="2DF541C8" w:rsidR="00D24C1B" w:rsidRPr="00521424" w:rsidRDefault="00D24C1B" w:rsidP="007D1615">
            <w:pPr>
              <w:keepLines/>
            </w:pPr>
            <w:r>
              <w:rPr>
                <w:spacing w:val="-4"/>
              </w:rPr>
              <w:t>Dénomination des e</w:t>
            </w:r>
            <w:r w:rsidRPr="00521424">
              <w:rPr>
                <w:spacing w:val="-4"/>
              </w:rPr>
              <w:t>aux de surface</w:t>
            </w:r>
            <w:r>
              <w:rPr>
                <w:spacing w:val="-4"/>
              </w:rPr>
              <w:t xml:space="preserve"> </w:t>
            </w:r>
          </w:p>
        </w:tc>
        <w:tc>
          <w:tcPr>
            <w:tcW w:w="3404" w:type="dxa"/>
            <w:gridSpan w:val="4"/>
            <w:tcBorders>
              <w:top w:val="single" w:sz="12" w:space="0" w:color="E09926" w:themeColor="accent2"/>
              <w:bottom w:val="single" w:sz="12" w:space="0" w:color="E09926" w:themeColor="accent2"/>
              <w:right w:val="single" w:sz="4" w:space="0" w:color="000000" w:themeColor="text1"/>
            </w:tcBorders>
            <w:vAlign w:val="center"/>
          </w:tcPr>
          <w:p w14:paraId="5CB5A8CD" w14:textId="0F6C7B2B" w:rsidR="00D24C1B" w:rsidRPr="00521424" w:rsidRDefault="00D24C1B" w:rsidP="007D1615">
            <w:pPr>
              <w:keepLines/>
              <w:jc w:val="center"/>
            </w:pPr>
          </w:p>
        </w:tc>
        <w:tc>
          <w:tcPr>
            <w:tcW w:w="3119" w:type="dxa"/>
            <w:gridSpan w:val="3"/>
            <w:tcBorders>
              <w:left w:val="single" w:sz="4" w:space="0" w:color="000000" w:themeColor="text1"/>
              <w:bottom w:val="single" w:sz="4" w:space="0" w:color="auto"/>
              <w:right w:val="single" w:sz="12" w:space="0" w:color="E09926" w:themeColor="accent2"/>
            </w:tcBorders>
            <w:vAlign w:val="center"/>
          </w:tcPr>
          <w:p w14:paraId="4019B104" w14:textId="3A42FB0E" w:rsidR="00D24C1B" w:rsidRPr="00521424" w:rsidRDefault="00D24C1B" w:rsidP="007D1615">
            <w:pPr>
              <w:keepLines/>
              <w:jc w:val="left"/>
            </w:pPr>
            <w:r>
              <w:t>Distance des eaux de surface</w:t>
            </w:r>
          </w:p>
        </w:tc>
        <w:tc>
          <w:tcPr>
            <w:tcW w:w="4110" w:type="dxa"/>
            <w:gridSpan w:val="2"/>
            <w:tcBorders>
              <w:top w:val="single" w:sz="12" w:space="0" w:color="E09926" w:themeColor="accent2"/>
              <w:bottom w:val="single" w:sz="12" w:space="0" w:color="E09926" w:themeColor="accent2"/>
              <w:right w:val="single" w:sz="12" w:space="0" w:color="E09926" w:themeColor="accent2"/>
            </w:tcBorders>
            <w:vAlign w:val="center"/>
          </w:tcPr>
          <w:p w14:paraId="4CBBF614" w14:textId="6A0A137F" w:rsidR="00D24C1B" w:rsidRPr="00521424" w:rsidRDefault="00D24C1B" w:rsidP="007D1615">
            <w:pPr>
              <w:keepLines/>
              <w:jc w:val="center"/>
            </w:pPr>
          </w:p>
        </w:tc>
      </w:tr>
      <w:tr w:rsidR="00CA18DE" w14:paraId="0D9C3DE4" w14:textId="77777777" w:rsidTr="0059593A">
        <w:tc>
          <w:tcPr>
            <w:tcW w:w="3612" w:type="dxa"/>
            <w:gridSpan w:val="2"/>
            <w:tcBorders>
              <w:right w:val="single" w:sz="12" w:space="0" w:color="E09926" w:themeColor="accent2"/>
            </w:tcBorders>
            <w:vAlign w:val="center"/>
          </w:tcPr>
          <w:p w14:paraId="3E66EE31" w14:textId="7A50E62F" w:rsidR="00CA18DE" w:rsidRDefault="00CA18DE" w:rsidP="007D1615">
            <w:pPr>
              <w:keepLines/>
              <w:rPr>
                <w:spacing w:val="-4"/>
              </w:rPr>
            </w:pPr>
            <w:r>
              <w:rPr>
                <w:spacing w:val="-4"/>
              </w:rPr>
              <w:t>Qualité des eaux de surface</w:t>
            </w:r>
          </w:p>
        </w:tc>
        <w:tc>
          <w:tcPr>
            <w:tcW w:w="3404" w:type="dxa"/>
            <w:gridSpan w:val="4"/>
            <w:tcBorders>
              <w:top w:val="single" w:sz="12" w:space="0" w:color="E09926" w:themeColor="accent2"/>
              <w:bottom w:val="single" w:sz="12" w:space="0" w:color="E09926" w:themeColor="accent2"/>
              <w:right w:val="single" w:sz="4" w:space="0" w:color="000000" w:themeColor="text1"/>
            </w:tcBorders>
            <w:vAlign w:val="center"/>
          </w:tcPr>
          <w:p w14:paraId="0DCCA194" w14:textId="0AB852C5" w:rsidR="00CA18DE" w:rsidRDefault="00CA18DE" w:rsidP="007D1615">
            <w:pPr>
              <w:keepLines/>
              <w:jc w:val="center"/>
            </w:pPr>
            <w:r>
              <w:t>1A / 1B / 2 / 3 / hors classe</w:t>
            </w:r>
          </w:p>
        </w:tc>
        <w:tc>
          <w:tcPr>
            <w:tcW w:w="3119" w:type="dxa"/>
            <w:gridSpan w:val="3"/>
            <w:tcBorders>
              <w:left w:val="single" w:sz="4" w:space="0" w:color="000000" w:themeColor="text1"/>
              <w:right w:val="single" w:sz="12" w:space="0" w:color="E09926" w:themeColor="accent2"/>
            </w:tcBorders>
            <w:vAlign w:val="center"/>
          </w:tcPr>
          <w:p w14:paraId="7E5F51BA" w14:textId="46CC3C15" w:rsidR="00CA18DE" w:rsidRDefault="00CA18DE" w:rsidP="007D1615">
            <w:pPr>
              <w:keepLines/>
              <w:jc w:val="left"/>
            </w:pPr>
            <w:r>
              <w:rPr>
                <w:spacing w:val="-4"/>
              </w:rPr>
              <w:t>Pression écologique particulière</w:t>
            </w:r>
          </w:p>
        </w:tc>
        <w:tc>
          <w:tcPr>
            <w:tcW w:w="4110" w:type="dxa"/>
            <w:gridSpan w:val="2"/>
            <w:tcBorders>
              <w:top w:val="single" w:sz="12" w:space="0" w:color="E09926" w:themeColor="accent2"/>
              <w:bottom w:val="single" w:sz="12" w:space="0" w:color="E09926" w:themeColor="accent2"/>
              <w:right w:val="single" w:sz="12" w:space="0" w:color="E09926" w:themeColor="accent2"/>
            </w:tcBorders>
            <w:vAlign w:val="center"/>
          </w:tcPr>
          <w:p w14:paraId="29CF37CB" w14:textId="2429C028" w:rsidR="00CA18DE" w:rsidRPr="00521424" w:rsidRDefault="00CA18DE" w:rsidP="007D1615">
            <w:pPr>
              <w:keepLines/>
              <w:jc w:val="center"/>
            </w:pPr>
            <w:r>
              <w:t>Aucune / intermittente / permanente</w:t>
            </w:r>
          </w:p>
        </w:tc>
      </w:tr>
      <w:tr w:rsidR="00A75177" w14:paraId="41A85B46" w14:textId="77777777" w:rsidTr="0059593A">
        <w:tc>
          <w:tcPr>
            <w:tcW w:w="3612" w:type="dxa"/>
            <w:gridSpan w:val="2"/>
            <w:tcBorders>
              <w:right w:val="single" w:sz="12" w:space="0" w:color="E09926" w:themeColor="accent2"/>
            </w:tcBorders>
            <w:vAlign w:val="center"/>
          </w:tcPr>
          <w:p w14:paraId="46804039" w14:textId="66097440" w:rsidR="00A75177" w:rsidRPr="00CA18DE" w:rsidRDefault="00A75177" w:rsidP="007D1615">
            <w:pPr>
              <w:keepLines/>
              <w:rPr>
                <w:spacing w:val="-4"/>
              </w:rPr>
            </w:pPr>
            <w:r w:rsidRPr="00CA18DE">
              <w:rPr>
                <w:spacing w:val="-4"/>
              </w:rPr>
              <w:t>Utilisation des eaux de surface en aval</w:t>
            </w:r>
          </w:p>
        </w:tc>
        <w:tc>
          <w:tcPr>
            <w:tcW w:w="2054" w:type="dxa"/>
            <w:gridSpan w:val="2"/>
            <w:tcBorders>
              <w:top w:val="single" w:sz="12" w:space="0" w:color="E09926" w:themeColor="accent2"/>
              <w:bottom w:val="single" w:sz="12" w:space="0" w:color="E09926" w:themeColor="accent2"/>
              <w:right w:val="single" w:sz="4" w:space="0" w:color="auto"/>
            </w:tcBorders>
            <w:vAlign w:val="center"/>
          </w:tcPr>
          <w:p w14:paraId="16C87661" w14:textId="77777777" w:rsidR="00A75177" w:rsidRDefault="00A75177" w:rsidP="007D1615">
            <w:pPr>
              <w:keepLines/>
              <w:jc w:val="center"/>
            </w:pPr>
            <w:r>
              <w:t>OUI / NON</w:t>
            </w:r>
          </w:p>
        </w:tc>
        <w:tc>
          <w:tcPr>
            <w:tcW w:w="1350" w:type="dxa"/>
            <w:gridSpan w:val="2"/>
            <w:tcBorders>
              <w:left w:val="single" w:sz="4" w:space="0" w:color="auto"/>
              <w:right w:val="single" w:sz="12" w:space="0" w:color="E09926" w:themeColor="accent2"/>
            </w:tcBorders>
            <w:vAlign w:val="center"/>
          </w:tcPr>
          <w:p w14:paraId="23721C71" w14:textId="291C7700" w:rsidR="00A75177" w:rsidRDefault="00A75177" w:rsidP="007D1615">
            <w:pPr>
              <w:keepLines/>
              <w:jc w:val="left"/>
            </w:pPr>
            <w:r>
              <w:t>Distance</w:t>
            </w:r>
          </w:p>
        </w:tc>
        <w:tc>
          <w:tcPr>
            <w:tcW w:w="3119" w:type="dxa"/>
            <w:gridSpan w:val="3"/>
            <w:tcBorders>
              <w:top w:val="single" w:sz="12" w:space="0" w:color="E09926" w:themeColor="accent2"/>
              <w:bottom w:val="single" w:sz="12" w:space="0" w:color="E09926" w:themeColor="accent2"/>
              <w:right w:val="single" w:sz="4" w:space="0" w:color="000000" w:themeColor="text1"/>
            </w:tcBorders>
            <w:vAlign w:val="center"/>
          </w:tcPr>
          <w:p w14:paraId="6BB9E42E" w14:textId="313C457A" w:rsidR="00A75177" w:rsidRDefault="00A75177" w:rsidP="007D1615">
            <w:pPr>
              <w:keepLines/>
              <w:jc w:val="center"/>
            </w:pPr>
          </w:p>
        </w:tc>
        <w:tc>
          <w:tcPr>
            <w:tcW w:w="1275" w:type="dxa"/>
            <w:tcBorders>
              <w:left w:val="single" w:sz="4" w:space="0" w:color="000000" w:themeColor="text1"/>
              <w:right w:val="single" w:sz="12" w:space="0" w:color="E09926" w:themeColor="accent2"/>
            </w:tcBorders>
            <w:vAlign w:val="center"/>
          </w:tcPr>
          <w:p w14:paraId="55739D57" w14:textId="79A49136" w:rsidR="00A75177" w:rsidRDefault="00A75177" w:rsidP="007D1615">
            <w:pPr>
              <w:keepLines/>
              <w:jc w:val="left"/>
            </w:pPr>
            <w:r>
              <w:t xml:space="preserve">Utilisations </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A5FB58" w14:textId="4AF0E270" w:rsidR="00A75177" w:rsidRDefault="00A75177" w:rsidP="007D1615">
            <w:pPr>
              <w:keepLines/>
              <w:jc w:val="center"/>
            </w:pPr>
          </w:p>
        </w:tc>
      </w:tr>
      <w:tr w:rsidR="00A75177" w14:paraId="7D7BEBC9" w14:textId="77777777" w:rsidTr="0059593A">
        <w:tc>
          <w:tcPr>
            <w:tcW w:w="3612" w:type="dxa"/>
            <w:gridSpan w:val="2"/>
            <w:tcBorders>
              <w:right w:val="single" w:sz="12" w:space="0" w:color="E09926" w:themeColor="accent2"/>
            </w:tcBorders>
            <w:vAlign w:val="center"/>
          </w:tcPr>
          <w:p w14:paraId="2CD379E1" w14:textId="4C54DC66" w:rsidR="00A75177" w:rsidRDefault="00A75177" w:rsidP="007D1615">
            <w:pPr>
              <w:keepLines/>
              <w:jc w:val="left"/>
            </w:pPr>
            <w:r>
              <w:t>Le site a-t-il été inondé ?</w:t>
            </w:r>
          </w:p>
        </w:tc>
        <w:tc>
          <w:tcPr>
            <w:tcW w:w="3404" w:type="dxa"/>
            <w:gridSpan w:val="4"/>
            <w:tcBorders>
              <w:top w:val="single" w:sz="12" w:space="0" w:color="E09926" w:themeColor="accent2"/>
              <w:bottom w:val="single" w:sz="12" w:space="0" w:color="E09926" w:themeColor="accent2"/>
              <w:right w:val="single" w:sz="4" w:space="0" w:color="000000" w:themeColor="text1"/>
            </w:tcBorders>
            <w:vAlign w:val="center"/>
          </w:tcPr>
          <w:p w14:paraId="47F777BE" w14:textId="5DDE9210" w:rsidR="00A75177" w:rsidRDefault="00A75177" w:rsidP="007D1615">
            <w:pPr>
              <w:keepLines/>
              <w:jc w:val="center"/>
            </w:pPr>
            <w:r>
              <w:t>OUI / NON</w:t>
            </w:r>
          </w:p>
        </w:tc>
        <w:tc>
          <w:tcPr>
            <w:tcW w:w="3119" w:type="dxa"/>
            <w:gridSpan w:val="3"/>
            <w:tcBorders>
              <w:top w:val="single" w:sz="12" w:space="0" w:color="E09926" w:themeColor="accent2"/>
              <w:left w:val="single" w:sz="4" w:space="0" w:color="000000" w:themeColor="text1"/>
              <w:bottom w:val="single" w:sz="2" w:space="0" w:color="000000" w:themeColor="text1"/>
              <w:right w:val="single" w:sz="12" w:space="0" w:color="E09926" w:themeColor="accent2"/>
            </w:tcBorders>
            <w:vAlign w:val="center"/>
          </w:tcPr>
          <w:p w14:paraId="7BB9870A" w14:textId="342DE19D" w:rsidR="00A75177" w:rsidRDefault="00A75177" w:rsidP="007D1615">
            <w:pPr>
              <w:keepLines/>
              <w:jc w:val="left"/>
            </w:pPr>
            <w:r>
              <w:t>Dates des inondations</w:t>
            </w:r>
          </w:p>
        </w:tc>
        <w:tc>
          <w:tcPr>
            <w:tcW w:w="4110" w:type="dxa"/>
            <w:gridSpan w:val="2"/>
            <w:tcBorders>
              <w:top w:val="single" w:sz="12" w:space="0" w:color="E09926" w:themeColor="accent2"/>
              <w:bottom w:val="single" w:sz="12" w:space="0" w:color="E09926" w:themeColor="accent2"/>
              <w:right w:val="single" w:sz="12" w:space="0" w:color="E09926" w:themeColor="accent2"/>
            </w:tcBorders>
            <w:vAlign w:val="center"/>
          </w:tcPr>
          <w:p w14:paraId="24EB99E7" w14:textId="238B141C" w:rsidR="00A75177" w:rsidRDefault="00A75177" w:rsidP="007D1615">
            <w:pPr>
              <w:keepLines/>
              <w:jc w:val="center"/>
            </w:pPr>
          </w:p>
        </w:tc>
      </w:tr>
      <w:tr w:rsidR="007C1C20" w14:paraId="58C15E05" w14:textId="77777777" w:rsidTr="0059593A">
        <w:tc>
          <w:tcPr>
            <w:tcW w:w="3183" w:type="dxa"/>
            <w:tcBorders>
              <w:right w:val="single" w:sz="12" w:space="0" w:color="E09926" w:themeColor="accent2"/>
            </w:tcBorders>
            <w:vAlign w:val="center"/>
          </w:tcPr>
          <w:p w14:paraId="79D2B2AF" w14:textId="329780E3" w:rsidR="007C1C20" w:rsidRDefault="007C1C20" w:rsidP="007D1615">
            <w:pPr>
              <w:keepLines/>
            </w:pPr>
            <w:r>
              <w:t>Nappe phréatique au droit du site</w:t>
            </w:r>
          </w:p>
        </w:tc>
        <w:tc>
          <w:tcPr>
            <w:tcW w:w="1415"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1DE4C1" w14:textId="79386605" w:rsidR="007C1C20" w:rsidRDefault="007C1C20" w:rsidP="007D1615">
            <w:pPr>
              <w:keepLines/>
            </w:pPr>
            <w:r>
              <w:t>OUI / NON</w:t>
            </w:r>
          </w:p>
        </w:tc>
        <w:tc>
          <w:tcPr>
            <w:tcW w:w="1701" w:type="dxa"/>
            <w:gridSpan w:val="2"/>
            <w:tcBorders>
              <w:left w:val="single" w:sz="12" w:space="0" w:color="E09926" w:themeColor="accent2"/>
              <w:right w:val="single" w:sz="12" w:space="0" w:color="E09926" w:themeColor="accent2"/>
            </w:tcBorders>
            <w:vAlign w:val="center"/>
          </w:tcPr>
          <w:p w14:paraId="4CDD7948" w14:textId="03AEBAB1" w:rsidR="007C1C20" w:rsidRDefault="007C1C20" w:rsidP="007D1615">
            <w:pPr>
              <w:keepLines/>
              <w:ind w:left="-99" w:right="-117" w:firstLine="99"/>
              <w:jc w:val="left"/>
            </w:pPr>
            <w:r>
              <w:t>S</w:t>
            </w:r>
            <w:r w:rsidRPr="00A75177">
              <w:rPr>
                <w:spacing w:val="-4"/>
              </w:rPr>
              <w:t>i OUI profondeur</w:t>
            </w:r>
          </w:p>
        </w:tc>
        <w:tc>
          <w:tcPr>
            <w:tcW w:w="717" w:type="dxa"/>
            <w:tcBorders>
              <w:top w:val="single" w:sz="12" w:space="0" w:color="E09926" w:themeColor="accent2"/>
              <w:left w:val="single" w:sz="12" w:space="0" w:color="E09926" w:themeColor="accent2"/>
              <w:bottom w:val="single" w:sz="12" w:space="0" w:color="E09926" w:themeColor="accent2"/>
              <w:right w:val="single" w:sz="4" w:space="0" w:color="000000" w:themeColor="text1"/>
            </w:tcBorders>
            <w:vAlign w:val="center"/>
          </w:tcPr>
          <w:p w14:paraId="6782AFB2" w14:textId="2714D6A0" w:rsidR="007C1C20" w:rsidRDefault="007C1C20" w:rsidP="007D1615">
            <w:pPr>
              <w:keepLines/>
              <w:jc w:val="center"/>
            </w:pPr>
          </w:p>
        </w:tc>
        <w:tc>
          <w:tcPr>
            <w:tcW w:w="2124" w:type="dxa"/>
            <w:gridSpan w:val="2"/>
            <w:tcBorders>
              <w:top w:val="single" w:sz="4" w:space="0" w:color="auto"/>
              <w:left w:val="single" w:sz="4" w:space="0" w:color="000000" w:themeColor="text1"/>
              <w:bottom w:val="single" w:sz="4" w:space="0" w:color="auto"/>
              <w:right w:val="single" w:sz="12" w:space="0" w:color="E09926" w:themeColor="accent2"/>
            </w:tcBorders>
            <w:vAlign w:val="center"/>
          </w:tcPr>
          <w:p w14:paraId="49FEB552" w14:textId="77777777" w:rsidR="007C1C20" w:rsidRPr="007C1C20" w:rsidRDefault="007C1C20" w:rsidP="007D1615">
            <w:pPr>
              <w:keepLines/>
              <w:rPr>
                <w:spacing w:val="-4"/>
              </w:rPr>
            </w:pPr>
            <w:r w:rsidRPr="007C1C20">
              <w:rPr>
                <w:spacing w:val="-4"/>
              </w:rPr>
              <w:t>Utilisation de la nappe</w:t>
            </w:r>
          </w:p>
        </w:tc>
        <w:tc>
          <w:tcPr>
            <w:tcW w:w="5105"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EB44F6" w14:textId="765EB49B" w:rsidR="007C1C20" w:rsidRPr="007C1C20" w:rsidRDefault="007C1C20" w:rsidP="007D1615">
            <w:pPr>
              <w:keepLines/>
              <w:ind w:left="-108" w:right="-165"/>
              <w:jc w:val="center"/>
              <w:rPr>
                <w:spacing w:val="-4"/>
              </w:rPr>
            </w:pPr>
            <w:r w:rsidRPr="007C1C20">
              <w:rPr>
                <w:spacing w:val="-4"/>
              </w:rPr>
              <w:t>NON / industrie / élevage irrigation / adduction eau potable</w:t>
            </w:r>
          </w:p>
        </w:tc>
      </w:tr>
    </w:tbl>
    <w:p w14:paraId="0BF4E625" w14:textId="35E8BBFF" w:rsidR="009A2BEF" w:rsidRDefault="009A2BEF" w:rsidP="00873679">
      <w:pPr>
        <w:keepNext/>
        <w:keepLines/>
        <w:spacing w:before="200" w:after="80"/>
        <w:jc w:val="left"/>
        <w:rPr>
          <w:b/>
          <w:bCs/>
        </w:rPr>
      </w:pPr>
      <w:r>
        <w:rPr>
          <w:b/>
          <w:bCs/>
        </w:rPr>
        <w:t xml:space="preserve">Risques liés au stockage </w:t>
      </w:r>
    </w:p>
    <w:tbl>
      <w:tblPr>
        <w:tblStyle w:val="Grilledutableau"/>
        <w:tblW w:w="14245" w:type="dxa"/>
        <w:tblInd w:w="38" w:type="dxa"/>
        <w:tblLayout w:type="fixed"/>
        <w:tblLook w:val="04A0" w:firstRow="1" w:lastRow="0" w:firstColumn="1" w:lastColumn="0" w:noHBand="0" w:noVBand="1"/>
      </w:tblPr>
      <w:tblGrid>
        <w:gridCol w:w="3614"/>
        <w:gridCol w:w="2126"/>
        <w:gridCol w:w="2552"/>
        <w:gridCol w:w="3118"/>
        <w:gridCol w:w="2835"/>
      </w:tblGrid>
      <w:tr w:rsidR="00E8482E" w14:paraId="48DD4D66" w14:textId="77777777" w:rsidTr="0059593A">
        <w:tc>
          <w:tcPr>
            <w:tcW w:w="3614" w:type="dxa"/>
            <w:tcBorders>
              <w:right w:val="single" w:sz="12" w:space="0" w:color="E09926" w:themeColor="accent2"/>
            </w:tcBorders>
            <w:vAlign w:val="center"/>
          </w:tcPr>
          <w:p w14:paraId="2E7B15A9" w14:textId="02E37D82" w:rsidR="00E8482E" w:rsidRPr="00E8482E" w:rsidRDefault="00E8482E" w:rsidP="007D1615">
            <w:pPr>
              <w:keepLines/>
              <w:jc w:val="left"/>
            </w:pPr>
            <w:r>
              <w:t>Stockages aériens</w:t>
            </w:r>
          </w:p>
        </w:tc>
        <w:tc>
          <w:tcPr>
            <w:tcW w:w="21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FAC7CA" w14:textId="4750A799" w:rsidR="00E8482E" w:rsidRPr="00E8482E" w:rsidRDefault="00E8482E" w:rsidP="007D1615">
            <w:pPr>
              <w:keepLines/>
              <w:jc w:val="center"/>
            </w:pPr>
            <w:r>
              <w:t>OUI / NON</w:t>
            </w:r>
          </w:p>
        </w:tc>
        <w:tc>
          <w:tcPr>
            <w:tcW w:w="8505" w:type="dxa"/>
            <w:gridSpan w:val="3"/>
            <w:tcBorders>
              <w:left w:val="single" w:sz="12" w:space="0" w:color="E09926" w:themeColor="accent2"/>
            </w:tcBorders>
            <w:vAlign w:val="center"/>
          </w:tcPr>
          <w:p w14:paraId="6553547E" w14:textId="750727E4" w:rsidR="00E8482E" w:rsidRPr="00E8482E" w:rsidRDefault="00E8482E" w:rsidP="007D1615">
            <w:pPr>
              <w:keepLines/>
              <w:jc w:val="center"/>
              <w:rPr>
                <w:i/>
                <w:iCs/>
              </w:rPr>
            </w:pPr>
            <w:r w:rsidRPr="00E8482E">
              <w:rPr>
                <w:i/>
                <w:iCs/>
              </w:rPr>
              <w:t>Lister en priorité les produits classés ICPE</w:t>
            </w:r>
          </w:p>
        </w:tc>
      </w:tr>
      <w:tr w:rsidR="00E8482E" w14:paraId="2D418407" w14:textId="77777777" w:rsidTr="0059593A">
        <w:tc>
          <w:tcPr>
            <w:tcW w:w="3614" w:type="dxa"/>
            <w:tcBorders>
              <w:bottom w:val="single" w:sz="12" w:space="0" w:color="E09926" w:themeColor="accent2"/>
            </w:tcBorders>
            <w:vAlign w:val="center"/>
          </w:tcPr>
          <w:p w14:paraId="736FE58B" w14:textId="2C10B2AB" w:rsidR="00E8482E" w:rsidRPr="00E8482E" w:rsidRDefault="00E8482E" w:rsidP="007D1615">
            <w:pPr>
              <w:keepLines/>
              <w:jc w:val="center"/>
            </w:pPr>
            <w:r>
              <w:t>Nature des produits</w:t>
            </w:r>
          </w:p>
        </w:tc>
        <w:tc>
          <w:tcPr>
            <w:tcW w:w="2126" w:type="dxa"/>
            <w:tcBorders>
              <w:top w:val="single" w:sz="12" w:space="0" w:color="E09926" w:themeColor="accent2"/>
              <w:bottom w:val="single" w:sz="12" w:space="0" w:color="E09926" w:themeColor="accent2"/>
            </w:tcBorders>
            <w:vAlign w:val="center"/>
          </w:tcPr>
          <w:p w14:paraId="26C5F717" w14:textId="4B8BE872" w:rsidR="00E8482E" w:rsidRPr="00E8482E" w:rsidRDefault="00E8482E" w:rsidP="007D1615">
            <w:pPr>
              <w:keepLines/>
              <w:jc w:val="center"/>
            </w:pPr>
            <w:r>
              <w:t>Nombre de cuves</w:t>
            </w:r>
          </w:p>
        </w:tc>
        <w:tc>
          <w:tcPr>
            <w:tcW w:w="2552" w:type="dxa"/>
            <w:tcBorders>
              <w:bottom w:val="single" w:sz="12" w:space="0" w:color="E09926" w:themeColor="accent2"/>
            </w:tcBorders>
            <w:vAlign w:val="center"/>
          </w:tcPr>
          <w:p w14:paraId="13A4EEEC" w14:textId="65881648" w:rsidR="00E8482E" w:rsidRPr="00E8482E" w:rsidRDefault="00E8482E" w:rsidP="007D1615">
            <w:pPr>
              <w:keepLines/>
              <w:jc w:val="center"/>
            </w:pPr>
            <w:r>
              <w:t xml:space="preserve">Capacité </w:t>
            </w:r>
            <w:r>
              <w:rPr>
                <w:i/>
              </w:rPr>
              <w:t>(m3 ou T)</w:t>
            </w:r>
          </w:p>
        </w:tc>
        <w:tc>
          <w:tcPr>
            <w:tcW w:w="3118" w:type="dxa"/>
            <w:tcBorders>
              <w:bottom w:val="single" w:sz="12" w:space="0" w:color="E09926" w:themeColor="accent2"/>
            </w:tcBorders>
            <w:vAlign w:val="center"/>
          </w:tcPr>
          <w:p w14:paraId="396E84BD" w14:textId="14090C26" w:rsidR="00E8482E" w:rsidRPr="00E8482E" w:rsidRDefault="00E8482E" w:rsidP="007D1615">
            <w:pPr>
              <w:keepLines/>
              <w:jc w:val="center"/>
            </w:pPr>
            <w:r>
              <w:t>Date de mise en service</w:t>
            </w:r>
          </w:p>
        </w:tc>
        <w:tc>
          <w:tcPr>
            <w:tcW w:w="2835" w:type="dxa"/>
            <w:tcBorders>
              <w:bottom w:val="single" w:sz="12" w:space="0" w:color="E09926" w:themeColor="accent2"/>
            </w:tcBorders>
            <w:vAlign w:val="center"/>
          </w:tcPr>
          <w:p w14:paraId="6CEF23E9" w14:textId="058469E1" w:rsidR="00E8482E" w:rsidRPr="00E8482E" w:rsidRDefault="00E8482E" w:rsidP="007D1615">
            <w:pPr>
              <w:keepLines/>
              <w:jc w:val="center"/>
            </w:pPr>
            <w:r>
              <w:t>Volume rétention (m</w:t>
            </w:r>
            <w:r w:rsidRPr="002915A2">
              <w:rPr>
                <w:vertAlign w:val="superscript"/>
              </w:rPr>
              <w:t>3</w:t>
            </w:r>
            <w:r>
              <w:t>)</w:t>
            </w:r>
          </w:p>
        </w:tc>
      </w:tr>
      <w:tr w:rsidR="00E8482E" w14:paraId="5F4B14A3" w14:textId="77777777" w:rsidTr="0059593A">
        <w:tc>
          <w:tcPr>
            <w:tcW w:w="36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DB576B" w14:textId="141484B2" w:rsidR="00E8482E" w:rsidRPr="00E8482E" w:rsidRDefault="00E8482E" w:rsidP="007D1615">
            <w:pPr>
              <w:keepLines/>
              <w:jc w:val="center"/>
            </w:pPr>
          </w:p>
        </w:tc>
        <w:tc>
          <w:tcPr>
            <w:tcW w:w="21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B5A460" w14:textId="5C53C0B3" w:rsidR="00E8482E" w:rsidRPr="00E8482E" w:rsidRDefault="00E8482E" w:rsidP="007D1615">
            <w:pPr>
              <w:keepLines/>
              <w:jc w:val="center"/>
            </w:pPr>
          </w:p>
        </w:tc>
        <w:tc>
          <w:tcPr>
            <w:tcW w:w="25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6FBE22" w14:textId="1077BB29" w:rsidR="00E8482E" w:rsidRPr="00E8482E" w:rsidRDefault="00E8482E" w:rsidP="007D1615">
            <w:pPr>
              <w:keepLines/>
              <w:jc w:val="center"/>
            </w:pPr>
          </w:p>
        </w:tc>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DDEE39" w14:textId="2E446231" w:rsidR="00E8482E" w:rsidRPr="00E8482E" w:rsidRDefault="00E8482E" w:rsidP="007D1615">
            <w:pPr>
              <w:keepLines/>
              <w:jc w:val="center"/>
            </w:pP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72C70D" w14:textId="779BC794" w:rsidR="00E8482E" w:rsidRPr="00E8482E" w:rsidRDefault="00E8482E" w:rsidP="007D1615">
            <w:pPr>
              <w:keepLines/>
              <w:jc w:val="center"/>
            </w:pPr>
          </w:p>
        </w:tc>
      </w:tr>
      <w:tr w:rsidR="00E8482E" w14:paraId="2FE53B34" w14:textId="77777777" w:rsidTr="0059593A">
        <w:tc>
          <w:tcPr>
            <w:tcW w:w="36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761802" w14:textId="2E694CD1" w:rsidR="00E8482E" w:rsidRPr="00E8482E" w:rsidRDefault="00E8482E" w:rsidP="007D1615">
            <w:pPr>
              <w:keepLines/>
              <w:jc w:val="center"/>
            </w:pPr>
          </w:p>
        </w:tc>
        <w:tc>
          <w:tcPr>
            <w:tcW w:w="21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83D44C" w14:textId="535CE927" w:rsidR="00E8482E" w:rsidRPr="00E8482E" w:rsidRDefault="00E8482E" w:rsidP="007D1615">
            <w:pPr>
              <w:keepLines/>
              <w:jc w:val="center"/>
            </w:pPr>
          </w:p>
        </w:tc>
        <w:tc>
          <w:tcPr>
            <w:tcW w:w="25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746412" w14:textId="6B666C7D" w:rsidR="00E8482E" w:rsidRPr="00E8482E" w:rsidRDefault="00E8482E" w:rsidP="007D1615">
            <w:pPr>
              <w:keepLines/>
              <w:jc w:val="center"/>
            </w:pPr>
          </w:p>
        </w:tc>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2FAEB3" w14:textId="39577669" w:rsidR="00E8482E" w:rsidRPr="00E8482E" w:rsidRDefault="00E8482E" w:rsidP="007D1615">
            <w:pPr>
              <w:keepLines/>
              <w:jc w:val="center"/>
            </w:pP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3A607" w14:textId="72336931" w:rsidR="00E8482E" w:rsidRPr="00E8482E" w:rsidRDefault="00E8482E" w:rsidP="007D1615">
            <w:pPr>
              <w:keepLines/>
              <w:jc w:val="center"/>
            </w:pPr>
          </w:p>
        </w:tc>
      </w:tr>
    </w:tbl>
    <w:p w14:paraId="3C80EF71" w14:textId="77777777" w:rsidR="00E8482E" w:rsidRDefault="00E8482E" w:rsidP="007D1615">
      <w:pPr>
        <w:keepLines/>
        <w:jc w:val="left"/>
        <w:rPr>
          <w:b/>
          <w:bCs/>
        </w:rPr>
      </w:pPr>
    </w:p>
    <w:tbl>
      <w:tblPr>
        <w:tblStyle w:val="Grilledutableau"/>
        <w:tblW w:w="14245" w:type="dxa"/>
        <w:tblInd w:w="38" w:type="dxa"/>
        <w:tblLayout w:type="fixed"/>
        <w:tblLook w:val="04A0" w:firstRow="1" w:lastRow="0" w:firstColumn="1" w:lastColumn="0" w:noHBand="0" w:noVBand="1"/>
      </w:tblPr>
      <w:tblGrid>
        <w:gridCol w:w="2055"/>
        <w:gridCol w:w="1559"/>
        <w:gridCol w:w="2126"/>
        <w:gridCol w:w="2552"/>
        <w:gridCol w:w="3118"/>
        <w:gridCol w:w="2835"/>
      </w:tblGrid>
      <w:tr w:rsidR="00E8482E" w14:paraId="70EFCA4A" w14:textId="77777777" w:rsidTr="0059593A">
        <w:tc>
          <w:tcPr>
            <w:tcW w:w="3614" w:type="dxa"/>
            <w:gridSpan w:val="2"/>
            <w:tcBorders>
              <w:right w:val="single" w:sz="12" w:space="0" w:color="E09926" w:themeColor="accent2"/>
            </w:tcBorders>
            <w:vAlign w:val="center"/>
          </w:tcPr>
          <w:p w14:paraId="4921F3E2" w14:textId="20165205" w:rsidR="00E8482E" w:rsidRPr="00626E2F" w:rsidRDefault="00E8482E" w:rsidP="007D1615">
            <w:pPr>
              <w:keepLines/>
              <w:jc w:val="left"/>
              <w:rPr>
                <w:spacing w:val="-4"/>
              </w:rPr>
            </w:pPr>
            <w:r w:rsidRPr="00626E2F">
              <w:rPr>
                <w:spacing w:val="-4"/>
              </w:rPr>
              <w:t xml:space="preserve">Stockages </w:t>
            </w:r>
            <w:r w:rsidRPr="00626E2F">
              <w:t>enterrés</w:t>
            </w:r>
          </w:p>
        </w:tc>
        <w:tc>
          <w:tcPr>
            <w:tcW w:w="21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960BD4" w14:textId="77777777" w:rsidR="00E8482E" w:rsidRPr="00626E2F" w:rsidRDefault="00E8482E" w:rsidP="007D1615">
            <w:pPr>
              <w:keepLines/>
              <w:ind w:left="-45" w:right="-110"/>
              <w:jc w:val="center"/>
              <w:rPr>
                <w:spacing w:val="-4"/>
              </w:rPr>
            </w:pPr>
            <w:r w:rsidRPr="00626E2F">
              <w:rPr>
                <w:spacing w:val="-4"/>
              </w:rPr>
              <w:t>OUI / NON</w:t>
            </w:r>
          </w:p>
        </w:tc>
        <w:tc>
          <w:tcPr>
            <w:tcW w:w="8505" w:type="dxa"/>
            <w:gridSpan w:val="3"/>
            <w:tcBorders>
              <w:left w:val="single" w:sz="12" w:space="0" w:color="E09926" w:themeColor="accent2"/>
            </w:tcBorders>
            <w:vAlign w:val="center"/>
          </w:tcPr>
          <w:p w14:paraId="35509EFB" w14:textId="77777777" w:rsidR="00E8482E" w:rsidRPr="00626E2F" w:rsidRDefault="00E8482E" w:rsidP="007D1615">
            <w:pPr>
              <w:keepLines/>
              <w:jc w:val="center"/>
              <w:rPr>
                <w:i/>
                <w:iCs/>
                <w:spacing w:val="-4"/>
              </w:rPr>
            </w:pPr>
            <w:r w:rsidRPr="00626E2F">
              <w:rPr>
                <w:i/>
                <w:iCs/>
                <w:spacing w:val="-4"/>
              </w:rPr>
              <w:t xml:space="preserve">Lister en priorité les produits </w:t>
            </w:r>
            <w:r w:rsidRPr="00626E2F">
              <w:rPr>
                <w:i/>
                <w:iCs/>
              </w:rPr>
              <w:t>classés</w:t>
            </w:r>
            <w:r w:rsidRPr="00626E2F">
              <w:rPr>
                <w:i/>
                <w:iCs/>
                <w:spacing w:val="-4"/>
              </w:rPr>
              <w:t xml:space="preserve"> ICPE</w:t>
            </w:r>
          </w:p>
        </w:tc>
      </w:tr>
      <w:tr w:rsidR="00626E2F" w14:paraId="5D3BAAFF" w14:textId="77777777" w:rsidTr="0059593A">
        <w:tc>
          <w:tcPr>
            <w:tcW w:w="2055" w:type="dxa"/>
            <w:tcBorders>
              <w:bottom w:val="single" w:sz="12" w:space="0" w:color="E09926" w:themeColor="accent2"/>
            </w:tcBorders>
            <w:vAlign w:val="center"/>
          </w:tcPr>
          <w:p w14:paraId="4D842143" w14:textId="77777777" w:rsidR="00626E2F" w:rsidRPr="00626E2F" w:rsidRDefault="00626E2F" w:rsidP="007D1615">
            <w:pPr>
              <w:keepLines/>
              <w:ind w:left="-45" w:right="-110"/>
              <w:jc w:val="center"/>
              <w:rPr>
                <w:spacing w:val="-4"/>
              </w:rPr>
            </w:pPr>
            <w:r w:rsidRPr="00626E2F">
              <w:rPr>
                <w:spacing w:val="-4"/>
              </w:rPr>
              <w:t>Nature des produits</w:t>
            </w:r>
          </w:p>
        </w:tc>
        <w:tc>
          <w:tcPr>
            <w:tcW w:w="1559" w:type="dxa"/>
            <w:tcBorders>
              <w:bottom w:val="single" w:sz="12" w:space="0" w:color="E09926" w:themeColor="accent2"/>
            </w:tcBorders>
            <w:vAlign w:val="center"/>
          </w:tcPr>
          <w:p w14:paraId="0A5592A8" w14:textId="388B21AB" w:rsidR="00626E2F" w:rsidRPr="00626E2F" w:rsidRDefault="00626E2F" w:rsidP="007D1615">
            <w:pPr>
              <w:keepLines/>
              <w:ind w:left="-45" w:right="-110"/>
              <w:jc w:val="center"/>
              <w:rPr>
                <w:spacing w:val="-4"/>
              </w:rPr>
            </w:pPr>
            <w:r w:rsidRPr="00626E2F">
              <w:rPr>
                <w:spacing w:val="-4"/>
              </w:rPr>
              <w:t>Nb de cuves</w:t>
            </w:r>
          </w:p>
        </w:tc>
        <w:tc>
          <w:tcPr>
            <w:tcW w:w="2126" w:type="dxa"/>
            <w:tcBorders>
              <w:bottom w:val="single" w:sz="12" w:space="0" w:color="E09926" w:themeColor="accent2"/>
            </w:tcBorders>
            <w:vAlign w:val="center"/>
          </w:tcPr>
          <w:p w14:paraId="1BCFB724" w14:textId="77777777" w:rsidR="00626E2F" w:rsidRPr="00626E2F" w:rsidRDefault="00626E2F" w:rsidP="007D1615">
            <w:pPr>
              <w:keepLines/>
              <w:ind w:left="-45" w:right="-110"/>
              <w:jc w:val="center"/>
              <w:rPr>
                <w:spacing w:val="-4"/>
              </w:rPr>
            </w:pPr>
            <w:r w:rsidRPr="00626E2F">
              <w:rPr>
                <w:spacing w:val="-4"/>
              </w:rPr>
              <w:t xml:space="preserve">Capacité </w:t>
            </w:r>
          </w:p>
        </w:tc>
        <w:tc>
          <w:tcPr>
            <w:tcW w:w="2552" w:type="dxa"/>
            <w:tcBorders>
              <w:bottom w:val="single" w:sz="12" w:space="0" w:color="E09926" w:themeColor="accent2"/>
            </w:tcBorders>
            <w:vAlign w:val="center"/>
          </w:tcPr>
          <w:p w14:paraId="7817BC2B" w14:textId="77777777" w:rsidR="00626E2F" w:rsidRPr="00626E2F" w:rsidRDefault="00626E2F" w:rsidP="007D1615">
            <w:pPr>
              <w:keepLines/>
              <w:ind w:left="-45" w:right="-110"/>
              <w:jc w:val="center"/>
              <w:rPr>
                <w:spacing w:val="-4"/>
              </w:rPr>
            </w:pPr>
            <w:r w:rsidRPr="00626E2F">
              <w:rPr>
                <w:spacing w:val="-4"/>
              </w:rPr>
              <w:t>Date de mise en service</w:t>
            </w:r>
          </w:p>
        </w:tc>
        <w:tc>
          <w:tcPr>
            <w:tcW w:w="3118" w:type="dxa"/>
            <w:tcBorders>
              <w:bottom w:val="single" w:sz="12" w:space="0" w:color="E09926" w:themeColor="accent2"/>
            </w:tcBorders>
            <w:vAlign w:val="center"/>
          </w:tcPr>
          <w:p w14:paraId="23CEE6F3" w14:textId="31BB2279" w:rsidR="00626E2F" w:rsidRPr="00626E2F" w:rsidRDefault="00626E2F" w:rsidP="007D1615">
            <w:pPr>
              <w:keepLines/>
              <w:ind w:left="-45" w:right="-110"/>
              <w:jc w:val="center"/>
              <w:rPr>
                <w:spacing w:val="-4"/>
              </w:rPr>
            </w:pPr>
            <w:r w:rsidRPr="00626E2F">
              <w:rPr>
                <w:spacing w:val="-4"/>
              </w:rPr>
              <w:t>Type de cuve</w:t>
            </w:r>
          </w:p>
        </w:tc>
        <w:tc>
          <w:tcPr>
            <w:tcW w:w="2835" w:type="dxa"/>
            <w:tcBorders>
              <w:bottom w:val="single" w:sz="12" w:space="0" w:color="E09926" w:themeColor="accent2"/>
            </w:tcBorders>
            <w:vAlign w:val="center"/>
          </w:tcPr>
          <w:p w14:paraId="1DF864B1" w14:textId="7AB45ACB" w:rsidR="00626E2F" w:rsidRPr="00626E2F" w:rsidRDefault="00626E2F" w:rsidP="007D1615">
            <w:pPr>
              <w:keepLines/>
              <w:ind w:left="-45" w:right="-110"/>
              <w:jc w:val="center"/>
              <w:rPr>
                <w:spacing w:val="-4"/>
              </w:rPr>
            </w:pPr>
            <w:r w:rsidRPr="00626E2F">
              <w:rPr>
                <w:spacing w:val="-4"/>
              </w:rPr>
              <w:t>Sécurité</w:t>
            </w:r>
          </w:p>
        </w:tc>
      </w:tr>
      <w:tr w:rsidR="00626E2F" w14:paraId="67D54CEA" w14:textId="77777777" w:rsidTr="0059593A">
        <w:tc>
          <w:tcPr>
            <w:tcW w:w="20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95C03F" w14:textId="6C453ABD" w:rsidR="00626E2F" w:rsidRPr="00626E2F" w:rsidRDefault="00626E2F" w:rsidP="007D1615">
            <w:pPr>
              <w:keepLines/>
              <w:ind w:left="-45" w:right="-110"/>
              <w:jc w:val="center"/>
              <w:rPr>
                <w:spacing w:val="-4"/>
              </w:rPr>
            </w:pP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FCFE70" w14:textId="0FF2AF8C" w:rsidR="00626E2F" w:rsidRPr="00626E2F" w:rsidRDefault="00626E2F" w:rsidP="007D1615">
            <w:pPr>
              <w:keepLines/>
              <w:ind w:left="-45" w:right="-110"/>
              <w:jc w:val="center"/>
              <w:rPr>
                <w:spacing w:val="-4"/>
              </w:rPr>
            </w:pPr>
          </w:p>
        </w:tc>
        <w:tc>
          <w:tcPr>
            <w:tcW w:w="21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749A7D" w14:textId="5705AE0B" w:rsidR="00626E2F" w:rsidRPr="00626E2F" w:rsidRDefault="00626E2F" w:rsidP="007D1615">
            <w:pPr>
              <w:keepLines/>
              <w:ind w:left="-45" w:right="-110"/>
              <w:jc w:val="center"/>
              <w:rPr>
                <w:spacing w:val="-4"/>
              </w:rPr>
            </w:pPr>
          </w:p>
        </w:tc>
        <w:tc>
          <w:tcPr>
            <w:tcW w:w="25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643D5A" w14:textId="0120811C" w:rsidR="00626E2F" w:rsidRPr="00626E2F" w:rsidRDefault="00626E2F" w:rsidP="007D1615">
            <w:pPr>
              <w:keepLines/>
              <w:ind w:left="-45" w:right="-110"/>
              <w:jc w:val="center"/>
              <w:rPr>
                <w:spacing w:val="-4"/>
              </w:rPr>
            </w:pPr>
          </w:p>
        </w:tc>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EA5FFB" w14:textId="16DF2493" w:rsidR="00626E2F" w:rsidRPr="00626E2F" w:rsidRDefault="00626E2F" w:rsidP="007D1615">
            <w:pPr>
              <w:keepLines/>
              <w:ind w:left="-45" w:right="-110"/>
              <w:jc w:val="center"/>
              <w:rPr>
                <w:iCs/>
                <w:spacing w:val="-4"/>
              </w:rPr>
            </w:pPr>
            <w:r w:rsidRPr="00626E2F">
              <w:rPr>
                <w:iCs/>
                <w:spacing w:val="-4"/>
              </w:rPr>
              <w:t>simple paroi / double paroi / fosse maçonnée)</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A847C0" w14:textId="420F169E" w:rsidR="00626E2F" w:rsidRPr="00626E2F" w:rsidRDefault="00626E2F" w:rsidP="007D1615">
            <w:pPr>
              <w:keepLines/>
              <w:ind w:left="-45" w:right="-110"/>
              <w:jc w:val="center"/>
              <w:rPr>
                <w:iCs/>
                <w:spacing w:val="-4"/>
              </w:rPr>
            </w:pPr>
            <w:r w:rsidRPr="00626E2F">
              <w:rPr>
                <w:iCs/>
                <w:spacing w:val="-4"/>
              </w:rPr>
              <w:t>alarme reportée / détection de fuite / limitation de remplissage</w:t>
            </w:r>
          </w:p>
        </w:tc>
      </w:tr>
      <w:tr w:rsidR="00626E2F" w14:paraId="09EB3408" w14:textId="77777777" w:rsidTr="0059593A">
        <w:tc>
          <w:tcPr>
            <w:tcW w:w="20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5E078E" w14:textId="5D2B0B5E" w:rsidR="00626E2F" w:rsidRPr="00626E2F" w:rsidRDefault="00626E2F" w:rsidP="007D1615">
            <w:pPr>
              <w:keepLines/>
              <w:ind w:left="-45" w:right="-110"/>
              <w:jc w:val="center"/>
              <w:rPr>
                <w:spacing w:val="-4"/>
              </w:rPr>
            </w:pP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54C65A" w14:textId="4E3EE02D" w:rsidR="00626E2F" w:rsidRPr="00626E2F" w:rsidRDefault="00626E2F" w:rsidP="007D1615">
            <w:pPr>
              <w:keepLines/>
              <w:ind w:left="-45" w:right="-110"/>
              <w:jc w:val="center"/>
              <w:rPr>
                <w:spacing w:val="-4"/>
              </w:rPr>
            </w:pPr>
          </w:p>
        </w:tc>
        <w:tc>
          <w:tcPr>
            <w:tcW w:w="212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646862" w14:textId="7E66F12A" w:rsidR="00626E2F" w:rsidRPr="00626E2F" w:rsidRDefault="00626E2F" w:rsidP="007D1615">
            <w:pPr>
              <w:keepLines/>
              <w:ind w:left="-45" w:right="-110"/>
              <w:jc w:val="center"/>
              <w:rPr>
                <w:spacing w:val="-4"/>
              </w:rPr>
            </w:pPr>
          </w:p>
        </w:tc>
        <w:tc>
          <w:tcPr>
            <w:tcW w:w="255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D40647" w14:textId="36EB5D4C" w:rsidR="00626E2F" w:rsidRPr="00626E2F" w:rsidRDefault="00626E2F" w:rsidP="007D1615">
            <w:pPr>
              <w:keepLines/>
              <w:ind w:left="-45" w:right="-110"/>
              <w:jc w:val="center"/>
              <w:rPr>
                <w:spacing w:val="-4"/>
              </w:rPr>
            </w:pPr>
          </w:p>
        </w:tc>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CB91C7" w14:textId="0D3758F5" w:rsidR="00626E2F" w:rsidRPr="00626E2F" w:rsidRDefault="00626E2F" w:rsidP="007D1615">
            <w:pPr>
              <w:keepLines/>
              <w:ind w:left="-45" w:right="-110"/>
              <w:jc w:val="center"/>
              <w:rPr>
                <w:iCs/>
                <w:spacing w:val="-4"/>
              </w:rPr>
            </w:pPr>
            <w:r w:rsidRPr="00626E2F">
              <w:rPr>
                <w:iCs/>
                <w:spacing w:val="-4"/>
              </w:rPr>
              <w:t>simple paroi / double paroi / fosse maçonnée)</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EF71BC" w14:textId="274938E9" w:rsidR="00626E2F" w:rsidRPr="00626E2F" w:rsidRDefault="00626E2F" w:rsidP="007D1615">
            <w:pPr>
              <w:keepLines/>
              <w:ind w:left="-45" w:right="-110"/>
              <w:jc w:val="center"/>
              <w:rPr>
                <w:iCs/>
                <w:spacing w:val="-4"/>
              </w:rPr>
            </w:pPr>
            <w:r w:rsidRPr="00626E2F">
              <w:rPr>
                <w:iCs/>
                <w:spacing w:val="-4"/>
              </w:rPr>
              <w:t>alarme reportée / détection de fuite / limitation de remplissage</w:t>
            </w:r>
          </w:p>
        </w:tc>
      </w:tr>
    </w:tbl>
    <w:p w14:paraId="43A39B56" w14:textId="4AB6AF52" w:rsidR="00943D90" w:rsidRDefault="00943D90" w:rsidP="007D1615">
      <w:pPr>
        <w:keepLines/>
        <w:jc w:val="left"/>
        <w:rPr>
          <w:b/>
          <w:bCs/>
        </w:rPr>
      </w:pPr>
    </w:p>
    <w:tbl>
      <w:tblPr>
        <w:tblStyle w:val="Grilledutableau"/>
        <w:tblW w:w="14245" w:type="dxa"/>
        <w:tblInd w:w="38" w:type="dxa"/>
        <w:tblLayout w:type="fixed"/>
        <w:tblLook w:val="04A0" w:firstRow="1" w:lastRow="0" w:firstColumn="1" w:lastColumn="0" w:noHBand="0" w:noVBand="1"/>
      </w:tblPr>
      <w:tblGrid>
        <w:gridCol w:w="3614"/>
        <w:gridCol w:w="4678"/>
        <w:gridCol w:w="3118"/>
        <w:gridCol w:w="2835"/>
      </w:tblGrid>
      <w:tr w:rsidR="00626E2F" w14:paraId="32657DF4" w14:textId="77777777" w:rsidTr="0059593A">
        <w:tc>
          <w:tcPr>
            <w:tcW w:w="3614" w:type="dxa"/>
            <w:tcBorders>
              <w:right w:val="single" w:sz="12" w:space="0" w:color="E09926" w:themeColor="accent2"/>
            </w:tcBorders>
            <w:vAlign w:val="center"/>
          </w:tcPr>
          <w:p w14:paraId="49518231" w14:textId="2122AF4D" w:rsidR="00626E2F" w:rsidRDefault="00626E2F" w:rsidP="007D1615">
            <w:pPr>
              <w:keepLines/>
              <w:jc w:val="left"/>
            </w:pPr>
            <w:r>
              <w:t>Aire de dépotage</w:t>
            </w:r>
          </w:p>
        </w:tc>
        <w:tc>
          <w:tcPr>
            <w:tcW w:w="4678" w:type="dxa"/>
            <w:tcBorders>
              <w:top w:val="single" w:sz="12" w:space="0" w:color="E09926" w:themeColor="accent2"/>
              <w:bottom w:val="single" w:sz="12" w:space="0" w:color="E09926" w:themeColor="accent2"/>
              <w:right w:val="single" w:sz="12" w:space="0" w:color="E09926" w:themeColor="accent2"/>
            </w:tcBorders>
            <w:vAlign w:val="center"/>
          </w:tcPr>
          <w:p w14:paraId="56FC7A79" w14:textId="7459B1BE" w:rsidR="00626E2F" w:rsidRDefault="00626E2F" w:rsidP="007D1615">
            <w:pPr>
              <w:keepLines/>
              <w:jc w:val="center"/>
            </w:pPr>
            <w:r>
              <w:t>Sol naturel / revêtement (à préciser)</w:t>
            </w:r>
          </w:p>
        </w:tc>
        <w:tc>
          <w:tcPr>
            <w:tcW w:w="3118" w:type="dxa"/>
            <w:tcBorders>
              <w:right w:val="single" w:sz="12" w:space="0" w:color="E09926" w:themeColor="accent2"/>
            </w:tcBorders>
            <w:vAlign w:val="center"/>
          </w:tcPr>
          <w:p w14:paraId="2EF36AA5" w14:textId="025A78BD" w:rsidR="00626E2F" w:rsidRDefault="00626E2F" w:rsidP="007D1615">
            <w:pPr>
              <w:keepLines/>
              <w:jc w:val="left"/>
            </w:pPr>
            <w:r>
              <w:t>Volume de rétention</w:t>
            </w:r>
            <w:r w:rsidR="005D0C1D">
              <w:t xml:space="preserve"> en m</w:t>
            </w:r>
            <w:r w:rsidR="005D0C1D" w:rsidRPr="005D0C1D">
              <w:rPr>
                <w:vertAlign w:val="superscript"/>
              </w:rPr>
              <w:t>3</w:t>
            </w:r>
          </w:p>
        </w:tc>
        <w:tc>
          <w:tcPr>
            <w:tcW w:w="2835" w:type="dxa"/>
            <w:tcBorders>
              <w:top w:val="single" w:sz="12" w:space="0" w:color="E09926" w:themeColor="accent2"/>
              <w:bottom w:val="single" w:sz="12" w:space="0" w:color="E09926" w:themeColor="accent2"/>
              <w:right w:val="single" w:sz="12" w:space="0" w:color="E09926" w:themeColor="accent2"/>
            </w:tcBorders>
            <w:vAlign w:val="center"/>
          </w:tcPr>
          <w:p w14:paraId="4B4F0AFE" w14:textId="3ADC532C" w:rsidR="00626E2F" w:rsidRDefault="00626E2F" w:rsidP="007D1615">
            <w:pPr>
              <w:keepLines/>
              <w:jc w:val="center"/>
            </w:pPr>
          </w:p>
        </w:tc>
      </w:tr>
      <w:tr w:rsidR="00626E2F" w14:paraId="0CD5F67B" w14:textId="77777777" w:rsidTr="0059593A">
        <w:tc>
          <w:tcPr>
            <w:tcW w:w="3614" w:type="dxa"/>
            <w:tcBorders>
              <w:right w:val="single" w:sz="12" w:space="0" w:color="E09926" w:themeColor="accent2"/>
            </w:tcBorders>
            <w:vAlign w:val="center"/>
          </w:tcPr>
          <w:p w14:paraId="699D5289" w14:textId="34A7137F" w:rsidR="00626E2F" w:rsidRDefault="00626E2F" w:rsidP="007D1615">
            <w:pPr>
              <w:keepLines/>
              <w:jc w:val="left"/>
            </w:pPr>
            <w:r>
              <w:t>Date du dernier contrôle réalisé</w:t>
            </w:r>
          </w:p>
        </w:tc>
        <w:tc>
          <w:tcPr>
            <w:tcW w:w="467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7431D4" w14:textId="70EAEC1D" w:rsidR="00626E2F" w:rsidRDefault="00626E2F" w:rsidP="007D1615">
            <w:pPr>
              <w:keepLines/>
              <w:jc w:val="center"/>
            </w:pPr>
          </w:p>
        </w:tc>
        <w:tc>
          <w:tcPr>
            <w:tcW w:w="3118" w:type="dxa"/>
            <w:tcBorders>
              <w:left w:val="single" w:sz="12" w:space="0" w:color="E09926" w:themeColor="accent2"/>
              <w:right w:val="single" w:sz="12" w:space="0" w:color="E09926" w:themeColor="accent2"/>
            </w:tcBorders>
            <w:vAlign w:val="center"/>
          </w:tcPr>
          <w:p w14:paraId="2BA8669C" w14:textId="2E32AEB1" w:rsidR="00626E2F" w:rsidRDefault="00626E2F" w:rsidP="0059593A">
            <w:pPr>
              <w:keepLines/>
              <w:ind w:right="-105"/>
              <w:jc w:val="left"/>
            </w:pPr>
            <w:r>
              <w:t>Nature du dernier contrôle réalisé</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754B48" w14:textId="316F8053" w:rsidR="00626E2F" w:rsidRDefault="00626E2F" w:rsidP="007D1615">
            <w:pPr>
              <w:keepLines/>
              <w:jc w:val="center"/>
            </w:pPr>
          </w:p>
        </w:tc>
      </w:tr>
    </w:tbl>
    <w:p w14:paraId="00AA2C49" w14:textId="131C1F66" w:rsidR="00B678A2" w:rsidRDefault="00B678A2" w:rsidP="00873679">
      <w:pPr>
        <w:keepNext/>
        <w:keepLines/>
        <w:spacing w:before="200" w:after="80"/>
        <w:jc w:val="left"/>
        <w:rPr>
          <w:b/>
          <w:bCs/>
        </w:rPr>
      </w:pPr>
      <w:r>
        <w:rPr>
          <w:b/>
          <w:bCs/>
        </w:rPr>
        <w:t xml:space="preserve">Gestion des </w:t>
      </w:r>
      <w:r w:rsidR="003F4A02">
        <w:rPr>
          <w:b/>
          <w:bCs/>
        </w:rPr>
        <w:t>déchets</w:t>
      </w:r>
    </w:p>
    <w:tbl>
      <w:tblPr>
        <w:tblStyle w:val="Grilledutableau"/>
        <w:tblW w:w="14245" w:type="dxa"/>
        <w:tblInd w:w="38" w:type="dxa"/>
        <w:tblLayout w:type="fixed"/>
        <w:tblLook w:val="04A0" w:firstRow="1" w:lastRow="0" w:firstColumn="1" w:lastColumn="0" w:noHBand="0" w:noVBand="1"/>
      </w:tblPr>
      <w:tblGrid>
        <w:gridCol w:w="3614"/>
        <w:gridCol w:w="2126"/>
        <w:gridCol w:w="2552"/>
        <w:gridCol w:w="1701"/>
        <w:gridCol w:w="2410"/>
        <w:gridCol w:w="1842"/>
      </w:tblGrid>
      <w:tr w:rsidR="003F4A02" w:rsidRPr="00E84DCF" w14:paraId="5FFE0BA9" w14:textId="77777777" w:rsidTr="0059593A">
        <w:tc>
          <w:tcPr>
            <w:tcW w:w="3614" w:type="dxa"/>
            <w:tcBorders>
              <w:right w:val="single" w:sz="12" w:space="0" w:color="E09926" w:themeColor="accent2"/>
            </w:tcBorders>
            <w:vAlign w:val="center"/>
          </w:tcPr>
          <w:p w14:paraId="6EEE1161" w14:textId="77777777" w:rsidR="003F4A02" w:rsidRPr="001D0136" w:rsidRDefault="003F4A02" w:rsidP="007D1615">
            <w:pPr>
              <w:keepLines/>
              <w:jc w:val="left"/>
              <w:rPr>
                <w:spacing w:val="-6"/>
              </w:rPr>
            </w:pPr>
            <w:r w:rsidRPr="001D0136">
              <w:rPr>
                <w:spacing w:val="-6"/>
              </w:rPr>
              <w:t>Type de stockage des boues d’épuration</w:t>
            </w:r>
          </w:p>
        </w:tc>
        <w:tc>
          <w:tcPr>
            <w:tcW w:w="2126" w:type="dxa"/>
            <w:tcBorders>
              <w:top w:val="single" w:sz="12" w:space="0" w:color="E09926" w:themeColor="accent2"/>
              <w:bottom w:val="single" w:sz="12" w:space="0" w:color="E09926" w:themeColor="accent2"/>
              <w:right w:val="single" w:sz="12" w:space="0" w:color="E09926" w:themeColor="accent2"/>
            </w:tcBorders>
            <w:vAlign w:val="center"/>
          </w:tcPr>
          <w:p w14:paraId="7BF6878E" w14:textId="027E162A" w:rsidR="003F4A02" w:rsidRPr="00E84DCF" w:rsidRDefault="003F4A02" w:rsidP="007D1615">
            <w:pPr>
              <w:keepLines/>
              <w:jc w:val="center"/>
            </w:pPr>
          </w:p>
        </w:tc>
        <w:tc>
          <w:tcPr>
            <w:tcW w:w="2552" w:type="dxa"/>
            <w:tcBorders>
              <w:bottom w:val="single" w:sz="12" w:space="0" w:color="E09926" w:themeColor="accent2"/>
              <w:right w:val="single" w:sz="12" w:space="0" w:color="E09926" w:themeColor="accent2"/>
            </w:tcBorders>
            <w:vAlign w:val="center"/>
          </w:tcPr>
          <w:p w14:paraId="77662A68" w14:textId="75BC4B6B" w:rsidR="003F4A02" w:rsidRPr="00E84DCF" w:rsidRDefault="003F4A02" w:rsidP="007D1615">
            <w:pPr>
              <w:keepLines/>
              <w:jc w:val="left"/>
            </w:pPr>
            <w:r>
              <w:t>Capacité du silo</w:t>
            </w:r>
            <w:r w:rsidR="002915A2">
              <w:t xml:space="preserve"> en m</w:t>
            </w:r>
            <w:r w:rsidR="002915A2" w:rsidRPr="002915A2">
              <w:rPr>
                <w:vertAlign w:val="superscript"/>
              </w:rPr>
              <w:t>3</w:t>
            </w:r>
          </w:p>
        </w:tc>
        <w:tc>
          <w:tcPr>
            <w:tcW w:w="1701" w:type="dxa"/>
            <w:tcBorders>
              <w:top w:val="single" w:sz="12" w:space="0" w:color="E09926" w:themeColor="accent2"/>
              <w:bottom w:val="single" w:sz="12" w:space="0" w:color="E09926" w:themeColor="accent2"/>
              <w:right w:val="single" w:sz="12" w:space="0" w:color="E09926" w:themeColor="accent2"/>
            </w:tcBorders>
            <w:vAlign w:val="center"/>
          </w:tcPr>
          <w:p w14:paraId="01D2A975" w14:textId="1E7674BB" w:rsidR="003F4A02" w:rsidRPr="00E84DCF" w:rsidRDefault="003F4A02" w:rsidP="007D1615">
            <w:pPr>
              <w:keepLines/>
              <w:jc w:val="center"/>
            </w:pPr>
          </w:p>
        </w:tc>
        <w:tc>
          <w:tcPr>
            <w:tcW w:w="2410" w:type="dxa"/>
            <w:tcBorders>
              <w:bottom w:val="single" w:sz="12" w:space="0" w:color="E09926" w:themeColor="accent2"/>
              <w:right w:val="single" w:sz="12" w:space="0" w:color="E09926" w:themeColor="accent2"/>
            </w:tcBorders>
            <w:vAlign w:val="center"/>
          </w:tcPr>
          <w:p w14:paraId="3B2DB414" w14:textId="77777777" w:rsidR="003F4A02" w:rsidRPr="001D0136" w:rsidRDefault="003F4A02" w:rsidP="007D1615">
            <w:pPr>
              <w:keepLines/>
              <w:jc w:val="left"/>
              <w:rPr>
                <w:spacing w:val="-4"/>
              </w:rPr>
            </w:pPr>
            <w:r w:rsidRPr="001D0136">
              <w:rPr>
                <w:spacing w:val="-4"/>
              </w:rPr>
              <w:t>Fréquence d’enlèvement</w:t>
            </w:r>
          </w:p>
        </w:tc>
        <w:tc>
          <w:tcPr>
            <w:tcW w:w="1842" w:type="dxa"/>
            <w:tcBorders>
              <w:top w:val="single" w:sz="12" w:space="0" w:color="E09926" w:themeColor="accent2"/>
              <w:bottom w:val="single" w:sz="12" w:space="0" w:color="E09926" w:themeColor="accent2"/>
              <w:right w:val="single" w:sz="12" w:space="0" w:color="E09926" w:themeColor="accent2"/>
            </w:tcBorders>
            <w:vAlign w:val="center"/>
          </w:tcPr>
          <w:p w14:paraId="5592135F" w14:textId="62622ED4" w:rsidR="003F4A02" w:rsidRPr="00E84DCF" w:rsidRDefault="003F4A02" w:rsidP="007D1615">
            <w:pPr>
              <w:keepLines/>
              <w:jc w:val="center"/>
            </w:pPr>
          </w:p>
        </w:tc>
      </w:tr>
      <w:tr w:rsidR="003F4A02" w:rsidRPr="00E84DCF" w14:paraId="24DCEEE8" w14:textId="77777777" w:rsidTr="000E0853">
        <w:tc>
          <w:tcPr>
            <w:tcW w:w="3614" w:type="dxa"/>
            <w:tcBorders>
              <w:right w:val="single" w:sz="12" w:space="0" w:color="E09926" w:themeColor="accent2"/>
            </w:tcBorders>
            <w:vAlign w:val="center"/>
          </w:tcPr>
          <w:p w14:paraId="6154CE04" w14:textId="1463C7C7" w:rsidR="003F4A02" w:rsidRDefault="003F4A02" w:rsidP="007D1615">
            <w:pPr>
              <w:keepLines/>
              <w:jc w:val="left"/>
            </w:pPr>
            <w:r>
              <w:t>Traitement</w:t>
            </w:r>
          </w:p>
        </w:tc>
        <w:tc>
          <w:tcPr>
            <w:tcW w:w="10631" w:type="dxa"/>
            <w:gridSpan w:val="5"/>
            <w:tcBorders>
              <w:top w:val="single" w:sz="12" w:space="0" w:color="E09926" w:themeColor="accent2"/>
              <w:bottom w:val="single" w:sz="12" w:space="0" w:color="E09926" w:themeColor="accent2"/>
              <w:right w:val="single" w:sz="12" w:space="0" w:color="E09926" w:themeColor="accent2"/>
            </w:tcBorders>
            <w:vAlign w:val="center"/>
          </w:tcPr>
          <w:p w14:paraId="7F2AB7DF" w14:textId="1E137B56" w:rsidR="003F4A02" w:rsidRDefault="003F4A02" w:rsidP="007D1615">
            <w:pPr>
              <w:keepLines/>
              <w:spacing w:beforeLines="20" w:before="48" w:after="20"/>
              <w:jc w:val="center"/>
            </w:pPr>
            <w:r>
              <w:t>stabilisation aérobie / digestion anaérobie / lit de séchage / chaulage / filtre presse / autre</w:t>
            </w:r>
            <w:r w:rsidR="001D0136">
              <w:t xml:space="preserve"> (à préciser)</w:t>
            </w:r>
          </w:p>
        </w:tc>
      </w:tr>
      <w:tr w:rsidR="001D0136" w:rsidRPr="00E84DCF" w14:paraId="24F2C579" w14:textId="77777777" w:rsidTr="000E0853">
        <w:tc>
          <w:tcPr>
            <w:tcW w:w="3614" w:type="dxa"/>
            <w:tcBorders>
              <w:right w:val="single" w:sz="12" w:space="0" w:color="E09926" w:themeColor="accent2"/>
            </w:tcBorders>
            <w:vAlign w:val="center"/>
          </w:tcPr>
          <w:p w14:paraId="17E464AB" w14:textId="68CE8938" w:rsidR="001D0136" w:rsidRDefault="001D0136" w:rsidP="007D1615">
            <w:pPr>
              <w:keepLines/>
              <w:jc w:val="left"/>
            </w:pPr>
            <w:r>
              <w:t>Filière d’élimination des boues</w:t>
            </w:r>
          </w:p>
        </w:tc>
        <w:tc>
          <w:tcPr>
            <w:tcW w:w="6379" w:type="dxa"/>
            <w:gridSpan w:val="3"/>
            <w:tcBorders>
              <w:top w:val="single" w:sz="12" w:space="0" w:color="E09926" w:themeColor="accent2"/>
              <w:bottom w:val="single" w:sz="12" w:space="0" w:color="E09926" w:themeColor="accent2"/>
              <w:right w:val="single" w:sz="12" w:space="0" w:color="E09926" w:themeColor="accent2"/>
            </w:tcBorders>
            <w:vAlign w:val="center"/>
          </w:tcPr>
          <w:p w14:paraId="3D58507C" w14:textId="567C5D4F" w:rsidR="001D0136" w:rsidRDefault="001D0136" w:rsidP="007D1615">
            <w:pPr>
              <w:pStyle w:val="En-tte"/>
              <w:keepLines/>
              <w:tabs>
                <w:tab w:val="clear" w:pos="4536"/>
                <w:tab w:val="clear" w:pos="9072"/>
              </w:tabs>
              <w:spacing w:beforeLines="20" w:before="48" w:after="20"/>
              <w:jc w:val="center"/>
            </w:pPr>
            <w:r>
              <w:t>incinération / compostage / épandage pour valorisation agronomique</w:t>
            </w:r>
          </w:p>
        </w:tc>
        <w:tc>
          <w:tcPr>
            <w:tcW w:w="2410" w:type="dxa"/>
            <w:tcBorders>
              <w:top w:val="single" w:sz="12" w:space="0" w:color="E09926" w:themeColor="accent2"/>
              <w:left w:val="single" w:sz="12" w:space="0" w:color="E09926" w:themeColor="accent2"/>
              <w:right w:val="single" w:sz="12" w:space="0" w:color="E09926" w:themeColor="accent2"/>
            </w:tcBorders>
            <w:vAlign w:val="center"/>
          </w:tcPr>
          <w:p w14:paraId="0014796C" w14:textId="04CB479C" w:rsidR="001D0136" w:rsidRDefault="001D0136" w:rsidP="007D1615">
            <w:pPr>
              <w:keepLines/>
              <w:spacing w:beforeLines="20" w:before="48" w:after="20"/>
            </w:pPr>
            <w:r>
              <w:t>Destination</w:t>
            </w:r>
          </w:p>
        </w:tc>
        <w:tc>
          <w:tcPr>
            <w:tcW w:w="1842" w:type="dxa"/>
            <w:tcBorders>
              <w:top w:val="single" w:sz="12" w:space="0" w:color="E09926" w:themeColor="accent2"/>
              <w:bottom w:val="single" w:sz="12" w:space="0" w:color="E09926" w:themeColor="accent2"/>
              <w:right w:val="single" w:sz="12" w:space="0" w:color="E09926" w:themeColor="accent2"/>
            </w:tcBorders>
            <w:vAlign w:val="center"/>
          </w:tcPr>
          <w:p w14:paraId="2FF6AA5F" w14:textId="2CABFA83" w:rsidR="001D0136" w:rsidRDefault="001D0136" w:rsidP="007D1615">
            <w:pPr>
              <w:keepLines/>
              <w:spacing w:beforeLines="20" w:before="48" w:after="20"/>
              <w:jc w:val="center"/>
            </w:pPr>
          </w:p>
        </w:tc>
      </w:tr>
      <w:tr w:rsidR="001D0136" w:rsidRPr="00E84DCF" w14:paraId="50C56FE3" w14:textId="77777777" w:rsidTr="0059593A">
        <w:tc>
          <w:tcPr>
            <w:tcW w:w="3614" w:type="dxa"/>
            <w:tcBorders>
              <w:right w:val="single" w:sz="12" w:space="0" w:color="E09926" w:themeColor="accent2"/>
            </w:tcBorders>
            <w:vAlign w:val="center"/>
          </w:tcPr>
          <w:p w14:paraId="64AFD3CF" w14:textId="6D11F307" w:rsidR="001D0136" w:rsidRPr="005D0C1D" w:rsidRDefault="001D0136" w:rsidP="007D1615">
            <w:pPr>
              <w:keepLines/>
              <w:jc w:val="left"/>
              <w:rPr>
                <w:spacing w:val="-6"/>
              </w:rPr>
            </w:pPr>
            <w:r w:rsidRPr="005D0C1D">
              <w:rPr>
                <w:spacing w:val="-6"/>
              </w:rPr>
              <w:t>Maîtrise d’œuvre du plan d’épandage</w:t>
            </w:r>
          </w:p>
        </w:tc>
        <w:tc>
          <w:tcPr>
            <w:tcW w:w="2126" w:type="dxa"/>
            <w:tcBorders>
              <w:top w:val="single" w:sz="12" w:space="0" w:color="E09926" w:themeColor="accent2"/>
              <w:bottom w:val="single" w:sz="12" w:space="0" w:color="E09926" w:themeColor="accent2"/>
              <w:right w:val="single" w:sz="12" w:space="0" w:color="E09926" w:themeColor="accent2"/>
            </w:tcBorders>
            <w:vAlign w:val="center"/>
          </w:tcPr>
          <w:p w14:paraId="485D8656" w14:textId="70EE4FD0" w:rsidR="001D0136" w:rsidRPr="005D0C1D" w:rsidRDefault="001D0136" w:rsidP="007D1615">
            <w:pPr>
              <w:keepLines/>
              <w:jc w:val="center"/>
            </w:pPr>
          </w:p>
        </w:tc>
        <w:tc>
          <w:tcPr>
            <w:tcW w:w="2552" w:type="dxa"/>
            <w:tcBorders>
              <w:top w:val="single" w:sz="12" w:space="0" w:color="E09926" w:themeColor="accent2"/>
              <w:right w:val="single" w:sz="12" w:space="0" w:color="E09926" w:themeColor="accent2"/>
            </w:tcBorders>
            <w:vAlign w:val="center"/>
          </w:tcPr>
          <w:p w14:paraId="46F77ECA" w14:textId="16840B9D" w:rsidR="001D0136" w:rsidRPr="005D0C1D" w:rsidRDefault="001D0136" w:rsidP="007D1615">
            <w:pPr>
              <w:keepLines/>
              <w:jc w:val="left"/>
            </w:pPr>
            <w:r w:rsidRPr="005D0C1D">
              <w:t xml:space="preserve">Entreprise </w:t>
            </w:r>
          </w:p>
        </w:tc>
        <w:tc>
          <w:tcPr>
            <w:tcW w:w="1701" w:type="dxa"/>
            <w:tcBorders>
              <w:top w:val="single" w:sz="12" w:space="0" w:color="E09926" w:themeColor="accent2"/>
              <w:bottom w:val="single" w:sz="12" w:space="0" w:color="E09926" w:themeColor="accent2"/>
              <w:right w:val="single" w:sz="12" w:space="0" w:color="E09926" w:themeColor="accent2"/>
            </w:tcBorders>
            <w:vAlign w:val="center"/>
          </w:tcPr>
          <w:p w14:paraId="1FC7D44A" w14:textId="15C91B80" w:rsidR="001D0136" w:rsidRPr="005D0C1D" w:rsidRDefault="001D0136" w:rsidP="007D1615">
            <w:pPr>
              <w:keepLines/>
              <w:jc w:val="center"/>
            </w:pPr>
          </w:p>
        </w:tc>
        <w:tc>
          <w:tcPr>
            <w:tcW w:w="2410" w:type="dxa"/>
            <w:tcBorders>
              <w:right w:val="single" w:sz="12" w:space="0" w:color="E09926" w:themeColor="accent2"/>
            </w:tcBorders>
            <w:vAlign w:val="center"/>
          </w:tcPr>
          <w:p w14:paraId="5027EA9B" w14:textId="56BF9736" w:rsidR="001D0136" w:rsidRPr="005D0C1D" w:rsidRDefault="001D0136" w:rsidP="007D1615">
            <w:pPr>
              <w:keepLines/>
              <w:jc w:val="left"/>
              <w:rPr>
                <w:spacing w:val="-4"/>
              </w:rPr>
            </w:pPr>
            <w:r w:rsidRPr="005D0C1D">
              <w:rPr>
                <w:spacing w:val="-4"/>
              </w:rPr>
              <w:t>Surface d’épandage</w:t>
            </w:r>
            <w:r w:rsidR="002915A2" w:rsidRPr="005D0C1D">
              <w:rPr>
                <w:spacing w:val="-4"/>
              </w:rPr>
              <w:t xml:space="preserve"> </w:t>
            </w:r>
          </w:p>
        </w:tc>
        <w:tc>
          <w:tcPr>
            <w:tcW w:w="1842" w:type="dxa"/>
            <w:tcBorders>
              <w:top w:val="single" w:sz="12" w:space="0" w:color="E09926" w:themeColor="accent2"/>
              <w:bottom w:val="single" w:sz="12" w:space="0" w:color="E09926" w:themeColor="accent2"/>
              <w:right w:val="single" w:sz="12" w:space="0" w:color="E09926" w:themeColor="accent2"/>
            </w:tcBorders>
            <w:vAlign w:val="center"/>
          </w:tcPr>
          <w:p w14:paraId="26602057" w14:textId="5CB639CC" w:rsidR="001D0136" w:rsidRPr="00E84DCF" w:rsidRDefault="001D0136" w:rsidP="007D1615">
            <w:pPr>
              <w:keepLines/>
              <w:jc w:val="center"/>
            </w:pPr>
          </w:p>
        </w:tc>
      </w:tr>
    </w:tbl>
    <w:p w14:paraId="30A7422D" w14:textId="77777777" w:rsidR="00B31D8F" w:rsidRDefault="00B31D8F" w:rsidP="007D1615">
      <w:pPr>
        <w:keepLines/>
        <w:widowControl/>
        <w:ind w:firstLine="360"/>
        <w:jc w:val="left"/>
        <w:rPr>
          <w:b/>
          <w:bCs/>
        </w:rPr>
      </w:pPr>
      <w:r>
        <w:rPr>
          <w:b/>
          <w:bCs/>
        </w:rPr>
        <w:br w:type="page"/>
      </w:r>
    </w:p>
    <w:p w14:paraId="2677ABB3" w14:textId="5790A9D3" w:rsidR="00B31D8F" w:rsidRDefault="00B31D8F" w:rsidP="007D1615">
      <w:pPr>
        <w:keepLines/>
        <w:spacing w:before="240" w:after="120"/>
        <w:jc w:val="center"/>
        <w:rPr>
          <w:b/>
          <w:bCs/>
        </w:rPr>
      </w:pPr>
      <w:r>
        <w:rPr>
          <w:b/>
          <w:bCs/>
        </w:rPr>
        <w:lastRenderedPageBreak/>
        <w:t>Annexe 3 - A</w:t>
      </w:r>
      <w:r w:rsidR="00810D69">
        <w:rPr>
          <w:b/>
          <w:bCs/>
        </w:rPr>
        <w:t>utres activités spécifiques</w:t>
      </w:r>
      <w:r>
        <w:rPr>
          <w:b/>
          <w:bCs/>
        </w:rPr>
        <w:t xml:space="preserve"> (compléter un questionnaire par </w:t>
      </w:r>
      <w:r w:rsidR="00810D69">
        <w:rPr>
          <w:b/>
          <w:bCs/>
        </w:rPr>
        <w:t>site</w:t>
      </w:r>
      <w:r>
        <w:rPr>
          <w:b/>
          <w:bCs/>
        </w:rPr>
        <w:t>)</w:t>
      </w:r>
    </w:p>
    <w:p w14:paraId="5802BDA1" w14:textId="77777777" w:rsidR="00B31D8F" w:rsidRDefault="00B31D8F" w:rsidP="00873679">
      <w:pPr>
        <w:keepNext/>
        <w:keepLines/>
        <w:spacing w:before="200" w:after="80"/>
        <w:jc w:val="left"/>
        <w:rPr>
          <w:b/>
          <w:bCs/>
        </w:rPr>
      </w:pPr>
      <w:r>
        <w:rPr>
          <w:b/>
          <w:bCs/>
        </w:rPr>
        <w:t>Présentation générale et situation administrative</w:t>
      </w:r>
    </w:p>
    <w:tbl>
      <w:tblPr>
        <w:tblStyle w:val="Grilledutableau"/>
        <w:tblW w:w="14245" w:type="dxa"/>
        <w:tblInd w:w="38" w:type="dxa"/>
        <w:tblLayout w:type="fixed"/>
        <w:tblLook w:val="04A0" w:firstRow="1" w:lastRow="0" w:firstColumn="1" w:lastColumn="0" w:noHBand="0" w:noVBand="1"/>
      </w:tblPr>
      <w:tblGrid>
        <w:gridCol w:w="4748"/>
        <w:gridCol w:w="1843"/>
        <w:gridCol w:w="6379"/>
        <w:gridCol w:w="1275"/>
      </w:tblGrid>
      <w:tr w:rsidR="00B31D8F" w14:paraId="3AD7207C" w14:textId="77777777" w:rsidTr="00CA7D65">
        <w:tc>
          <w:tcPr>
            <w:tcW w:w="4748" w:type="dxa"/>
            <w:tcBorders>
              <w:right w:val="single" w:sz="12" w:space="0" w:color="E09926" w:themeColor="accent2"/>
            </w:tcBorders>
            <w:vAlign w:val="center"/>
          </w:tcPr>
          <w:p w14:paraId="7C31ADE4" w14:textId="77777777" w:rsidR="00B31D8F" w:rsidRDefault="00B31D8F" w:rsidP="007D1615">
            <w:pPr>
              <w:keepLines/>
            </w:pPr>
            <w:r>
              <w:t>Nom et adresse du site</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E8ECF5" w14:textId="6080BE9C" w:rsidR="00B31D8F" w:rsidRDefault="00B31D8F" w:rsidP="007D1615">
            <w:pPr>
              <w:keepLines/>
              <w:jc w:val="center"/>
            </w:pPr>
          </w:p>
        </w:tc>
      </w:tr>
      <w:tr w:rsidR="00810D69" w14:paraId="76F9F18F" w14:textId="77777777" w:rsidTr="00CA7D65">
        <w:tc>
          <w:tcPr>
            <w:tcW w:w="4748" w:type="dxa"/>
            <w:tcBorders>
              <w:right w:val="single" w:sz="12" w:space="0" w:color="E09926" w:themeColor="accent2"/>
            </w:tcBorders>
            <w:vAlign w:val="center"/>
          </w:tcPr>
          <w:p w14:paraId="3DA1A750" w14:textId="3E58C088" w:rsidR="00810D69" w:rsidRDefault="00810D69" w:rsidP="007D1615">
            <w:pPr>
              <w:keepLines/>
            </w:pPr>
            <w:r>
              <w:t>Nature de l’activité et code NAF</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C79CF" w14:textId="461D5305" w:rsidR="00810D69" w:rsidRDefault="00810D69" w:rsidP="007D1615">
            <w:pPr>
              <w:keepLines/>
              <w:jc w:val="center"/>
            </w:pPr>
          </w:p>
        </w:tc>
      </w:tr>
      <w:tr w:rsidR="00B31D8F" w14:paraId="05F903C9" w14:textId="77777777" w:rsidTr="00CA7D65">
        <w:tc>
          <w:tcPr>
            <w:tcW w:w="4748" w:type="dxa"/>
            <w:tcBorders>
              <w:right w:val="single" w:sz="12" w:space="0" w:color="E09926" w:themeColor="accent2"/>
            </w:tcBorders>
            <w:vAlign w:val="center"/>
          </w:tcPr>
          <w:p w14:paraId="6A0618B3" w14:textId="77777777" w:rsidR="00B31D8F" w:rsidRDefault="00B31D8F" w:rsidP="007D1615">
            <w:pPr>
              <w:keepLines/>
            </w:pPr>
            <w:r>
              <w:t>Qualité du souscripteur</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EE7B33" w14:textId="77777777" w:rsidR="00B31D8F" w:rsidRDefault="00B31D8F" w:rsidP="007D1615">
            <w:pPr>
              <w:keepLines/>
              <w:jc w:val="center"/>
            </w:pPr>
            <w:r>
              <w:t>Propriétaire exploitant / propriétaire non exploitant / exploitant non propriétaire</w:t>
            </w:r>
          </w:p>
        </w:tc>
      </w:tr>
      <w:tr w:rsidR="00810D69" w14:paraId="108C6DB1" w14:textId="77777777" w:rsidTr="00CA7D65">
        <w:tc>
          <w:tcPr>
            <w:tcW w:w="4748" w:type="dxa"/>
            <w:tcBorders>
              <w:right w:val="single" w:sz="12" w:space="0" w:color="E09926" w:themeColor="accent2"/>
            </w:tcBorders>
            <w:vAlign w:val="center"/>
          </w:tcPr>
          <w:p w14:paraId="570F86AF" w14:textId="1AB02E89" w:rsidR="00810D69" w:rsidRDefault="00810D69" w:rsidP="007D1615">
            <w:pPr>
              <w:keepLines/>
            </w:pPr>
            <w:r>
              <w:t>Classement au titre de la loi sur l’eau</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AEC371" w14:textId="73F5F6DD" w:rsidR="00810D69" w:rsidRDefault="00810D69" w:rsidP="007D1615">
            <w:pPr>
              <w:keepLines/>
              <w:jc w:val="center"/>
            </w:pPr>
            <w:r>
              <w:t>Autorisation / déclaration / non classé</w:t>
            </w:r>
          </w:p>
        </w:tc>
      </w:tr>
      <w:tr w:rsidR="00810D69" w14:paraId="4584ADE7" w14:textId="77777777" w:rsidTr="00CA7D65">
        <w:tc>
          <w:tcPr>
            <w:tcW w:w="4748" w:type="dxa"/>
            <w:tcBorders>
              <w:right w:val="single" w:sz="12" w:space="0" w:color="E09926" w:themeColor="accent2"/>
            </w:tcBorders>
            <w:vAlign w:val="center"/>
          </w:tcPr>
          <w:p w14:paraId="3D12E899" w14:textId="77777777" w:rsidR="00810D69" w:rsidRDefault="00810D69" w:rsidP="007D1615">
            <w:pPr>
              <w:keepLines/>
            </w:pPr>
            <w:r>
              <w:t>Régime ICPE</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72005D" w14:textId="77777777" w:rsidR="00810D69" w:rsidRDefault="00810D69" w:rsidP="007D1615">
            <w:pPr>
              <w:keepLines/>
              <w:jc w:val="center"/>
            </w:pPr>
            <w:r>
              <w:t>Autorisation / autorisation avec servitude / enregistrement / déclaration</w:t>
            </w:r>
          </w:p>
        </w:tc>
      </w:tr>
      <w:tr w:rsidR="00810D69" w14:paraId="444F6ABF" w14:textId="77777777" w:rsidTr="00643872">
        <w:tc>
          <w:tcPr>
            <w:tcW w:w="4748" w:type="dxa"/>
            <w:tcBorders>
              <w:right w:val="single" w:sz="12" w:space="0" w:color="E09926" w:themeColor="accent2"/>
            </w:tcBorders>
            <w:vAlign w:val="center"/>
          </w:tcPr>
          <w:p w14:paraId="0E1040A7" w14:textId="77777777" w:rsidR="00810D69" w:rsidRDefault="00810D69" w:rsidP="007D1615">
            <w:pPr>
              <w:keepLines/>
            </w:pPr>
            <w:r>
              <w:t>Date du dernier arrêté préfectoral d’autorisation</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8CEFF5" w14:textId="34AAC5F0" w:rsidR="00810D69" w:rsidRDefault="00810D69" w:rsidP="007D1615">
            <w:pPr>
              <w:keepLines/>
              <w:jc w:val="center"/>
            </w:pPr>
          </w:p>
        </w:tc>
        <w:tc>
          <w:tcPr>
            <w:tcW w:w="6379" w:type="dxa"/>
            <w:tcBorders>
              <w:left w:val="single" w:sz="12" w:space="0" w:color="E09926" w:themeColor="accent2"/>
              <w:right w:val="single" w:sz="12" w:space="0" w:color="E09926" w:themeColor="accent2"/>
            </w:tcBorders>
            <w:vAlign w:val="center"/>
          </w:tcPr>
          <w:p w14:paraId="59DE40B3" w14:textId="77777777" w:rsidR="00810D69" w:rsidRDefault="00810D69" w:rsidP="007D1615">
            <w:pPr>
              <w:keepLines/>
            </w:pPr>
            <w:r>
              <w:t>Dossier de régularisation ou d’étude de mise en conformité</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6503CB" w14:textId="77777777" w:rsidR="00810D69" w:rsidRDefault="00810D69" w:rsidP="007D1615">
            <w:pPr>
              <w:keepLines/>
              <w:jc w:val="center"/>
            </w:pPr>
            <w:r>
              <w:t>OUI / NON</w:t>
            </w:r>
          </w:p>
        </w:tc>
      </w:tr>
    </w:tbl>
    <w:p w14:paraId="35BEFFB9" w14:textId="77777777" w:rsidR="00B31D8F" w:rsidRDefault="00B31D8F" w:rsidP="00873679">
      <w:pPr>
        <w:keepNext/>
        <w:keepLines/>
        <w:spacing w:before="200" w:after="80"/>
        <w:jc w:val="left"/>
        <w:rPr>
          <w:b/>
          <w:bCs/>
        </w:rPr>
      </w:pPr>
      <w:r w:rsidRPr="00D97EE3">
        <w:rPr>
          <w:b/>
          <w:bCs/>
        </w:rPr>
        <w:t>Historique du site</w:t>
      </w:r>
    </w:p>
    <w:tbl>
      <w:tblPr>
        <w:tblStyle w:val="Grilledutableau"/>
        <w:tblW w:w="14245" w:type="dxa"/>
        <w:tblInd w:w="38" w:type="dxa"/>
        <w:tblLayout w:type="fixed"/>
        <w:tblLook w:val="04A0" w:firstRow="1" w:lastRow="0" w:firstColumn="1" w:lastColumn="0" w:noHBand="0" w:noVBand="1"/>
      </w:tblPr>
      <w:tblGrid>
        <w:gridCol w:w="4748"/>
        <w:gridCol w:w="1843"/>
        <w:gridCol w:w="6379"/>
        <w:gridCol w:w="1275"/>
      </w:tblGrid>
      <w:tr w:rsidR="00B31D8F" w14:paraId="415619D9" w14:textId="77777777" w:rsidTr="00643872">
        <w:tc>
          <w:tcPr>
            <w:tcW w:w="4748" w:type="dxa"/>
            <w:tcBorders>
              <w:right w:val="single" w:sz="12" w:space="0" w:color="E09926" w:themeColor="accent2"/>
            </w:tcBorders>
            <w:vAlign w:val="center"/>
          </w:tcPr>
          <w:p w14:paraId="7B6529FB" w14:textId="77777777" w:rsidR="00B31D8F" w:rsidRPr="00DF057E" w:rsidRDefault="00B31D8F" w:rsidP="00CA7D65">
            <w:pPr>
              <w:keepLines/>
              <w:ind w:right="-115"/>
              <w:rPr>
                <w:spacing w:val="-4"/>
              </w:rPr>
            </w:pPr>
            <w:r w:rsidRPr="00DF057E">
              <w:rPr>
                <w:spacing w:val="-4"/>
              </w:rPr>
              <w:t>Date de début de l’activité du souscripteur sur</w:t>
            </w:r>
            <w:r>
              <w:rPr>
                <w:spacing w:val="-4"/>
              </w:rPr>
              <w:t xml:space="preserve"> le</w:t>
            </w:r>
            <w:r w:rsidRPr="00DF057E">
              <w:rPr>
                <w:spacing w:val="-4"/>
              </w:rPr>
              <w:t xml:space="preserve"> site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0870DA" w14:textId="47EA6D95" w:rsidR="00B31D8F" w:rsidRPr="00D97EE3" w:rsidRDefault="00B31D8F" w:rsidP="007D1615">
            <w:pPr>
              <w:keepLines/>
              <w:jc w:val="center"/>
            </w:pPr>
          </w:p>
        </w:tc>
        <w:tc>
          <w:tcPr>
            <w:tcW w:w="6379" w:type="dxa"/>
            <w:tcBorders>
              <w:left w:val="single" w:sz="12" w:space="0" w:color="E09926" w:themeColor="accent2"/>
              <w:right w:val="single" w:sz="12" w:space="0" w:color="E09926" w:themeColor="accent2"/>
            </w:tcBorders>
            <w:vAlign w:val="center"/>
          </w:tcPr>
          <w:p w14:paraId="25DE3FFA" w14:textId="77777777" w:rsidR="00B31D8F" w:rsidRPr="00D97EE3" w:rsidRDefault="00B31D8F" w:rsidP="007D1615">
            <w:pPr>
              <w:keepLines/>
            </w:pPr>
            <w:r>
              <w:t>Implantation sur une ancienne friche industrielle</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491922" w14:textId="77777777" w:rsidR="00B31D8F" w:rsidRPr="00D97EE3" w:rsidRDefault="00B31D8F" w:rsidP="007D1615">
            <w:pPr>
              <w:keepLines/>
              <w:jc w:val="center"/>
            </w:pPr>
            <w:r>
              <w:t>OUI / NON</w:t>
            </w:r>
          </w:p>
        </w:tc>
      </w:tr>
      <w:tr w:rsidR="00B31D8F" w14:paraId="3C9B25FA" w14:textId="77777777" w:rsidTr="00643872">
        <w:tc>
          <w:tcPr>
            <w:tcW w:w="4748" w:type="dxa"/>
            <w:tcBorders>
              <w:right w:val="single" w:sz="12" w:space="0" w:color="E09926" w:themeColor="accent2"/>
            </w:tcBorders>
            <w:vAlign w:val="center"/>
          </w:tcPr>
          <w:p w14:paraId="1D865F96" w14:textId="77777777" w:rsidR="00B31D8F" w:rsidRPr="00D97EE3" w:rsidRDefault="00B31D8F" w:rsidP="007D1615">
            <w:pPr>
              <w:keepLines/>
            </w:pPr>
            <w:r>
              <w:t>Audit / diagnostic des sols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0DAD12" w14:textId="77777777" w:rsidR="00B31D8F" w:rsidRPr="00D97EE3" w:rsidRDefault="00B31D8F" w:rsidP="007D1615">
            <w:pPr>
              <w:keepLines/>
              <w:jc w:val="center"/>
            </w:pPr>
            <w:r>
              <w:t>OUI / NON</w:t>
            </w:r>
          </w:p>
        </w:tc>
        <w:tc>
          <w:tcPr>
            <w:tcW w:w="6379" w:type="dxa"/>
            <w:tcBorders>
              <w:left w:val="single" w:sz="12" w:space="0" w:color="E09926" w:themeColor="accent2"/>
              <w:right w:val="single" w:sz="12" w:space="0" w:color="E09926" w:themeColor="accent2"/>
            </w:tcBorders>
            <w:vAlign w:val="center"/>
          </w:tcPr>
          <w:p w14:paraId="72B5727D" w14:textId="77777777" w:rsidR="00B31D8F" w:rsidRPr="00D97EE3" w:rsidRDefault="00B31D8F" w:rsidP="007D1615">
            <w:pPr>
              <w:keepLines/>
            </w:pPr>
            <w:r>
              <w:t>Si OUI date de réalisation</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F61547" w14:textId="77777777" w:rsidR="00B31D8F" w:rsidRPr="00D97EE3" w:rsidRDefault="00B31D8F" w:rsidP="007D1615">
            <w:pPr>
              <w:keepLines/>
              <w:jc w:val="center"/>
            </w:pPr>
          </w:p>
        </w:tc>
      </w:tr>
      <w:tr w:rsidR="00B31D8F" w14:paraId="0EB7E5D1" w14:textId="77777777" w:rsidTr="00643872">
        <w:tc>
          <w:tcPr>
            <w:tcW w:w="4748" w:type="dxa"/>
            <w:tcBorders>
              <w:right w:val="single" w:sz="12" w:space="0" w:color="E09926" w:themeColor="accent2"/>
            </w:tcBorders>
            <w:vAlign w:val="center"/>
          </w:tcPr>
          <w:p w14:paraId="270CB1DA" w14:textId="77777777" w:rsidR="00B31D8F" w:rsidRPr="00D97EE3" w:rsidRDefault="00B31D8F" w:rsidP="007D1615">
            <w:pPr>
              <w:keepLines/>
            </w:pPr>
            <w:r>
              <w:t>Pollution historique du sol</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FBD5B" w14:textId="77777777" w:rsidR="00B31D8F" w:rsidRPr="00D97EE3" w:rsidRDefault="00B31D8F" w:rsidP="007D1615">
            <w:pPr>
              <w:keepLines/>
              <w:jc w:val="center"/>
            </w:pPr>
            <w:r>
              <w:t>OUI / NON</w:t>
            </w:r>
          </w:p>
        </w:tc>
        <w:tc>
          <w:tcPr>
            <w:tcW w:w="6379" w:type="dxa"/>
            <w:tcBorders>
              <w:left w:val="single" w:sz="12" w:space="0" w:color="E09926" w:themeColor="accent2"/>
              <w:bottom w:val="single" w:sz="12" w:space="0" w:color="E09926" w:themeColor="accent2"/>
              <w:right w:val="single" w:sz="12" w:space="0" w:color="E09926" w:themeColor="accent2"/>
            </w:tcBorders>
            <w:vAlign w:val="center"/>
          </w:tcPr>
          <w:p w14:paraId="4FE018A2" w14:textId="77777777" w:rsidR="00B31D8F" w:rsidRPr="00D97EE3" w:rsidRDefault="00B31D8F" w:rsidP="007D1615">
            <w:pPr>
              <w:keepLines/>
            </w:pPr>
            <w:r>
              <w:t>Si OUI type de pollution</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1DF11E" w14:textId="77777777" w:rsidR="00B31D8F" w:rsidRPr="00D97EE3" w:rsidRDefault="00B31D8F" w:rsidP="007D1615">
            <w:pPr>
              <w:keepLines/>
              <w:jc w:val="center"/>
            </w:pPr>
          </w:p>
        </w:tc>
      </w:tr>
      <w:tr w:rsidR="00B31D8F" w14:paraId="0553B080" w14:textId="77777777" w:rsidTr="00CA7D65">
        <w:tc>
          <w:tcPr>
            <w:tcW w:w="4748" w:type="dxa"/>
            <w:tcBorders>
              <w:right w:val="single" w:sz="12" w:space="0" w:color="E09926" w:themeColor="accent2"/>
            </w:tcBorders>
            <w:vAlign w:val="center"/>
          </w:tcPr>
          <w:p w14:paraId="3FF83534" w14:textId="77777777" w:rsidR="00B31D8F" w:rsidRPr="00D97EE3" w:rsidRDefault="00B31D8F" w:rsidP="007D1615">
            <w:pPr>
              <w:keepLines/>
            </w:pPr>
            <w:r>
              <w:t>Travaux de dépollution éventuels</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1DE129" w14:textId="6E5B2664" w:rsidR="00B31D8F" w:rsidRPr="00D97EE3" w:rsidRDefault="00B31D8F" w:rsidP="007D1615">
            <w:pPr>
              <w:keepLines/>
              <w:jc w:val="center"/>
            </w:pPr>
          </w:p>
        </w:tc>
      </w:tr>
    </w:tbl>
    <w:p w14:paraId="22C35215" w14:textId="79877BC9" w:rsidR="00E812CA" w:rsidRDefault="00E812CA" w:rsidP="00873679">
      <w:pPr>
        <w:keepNext/>
        <w:keepLines/>
        <w:spacing w:before="200" w:after="80"/>
        <w:jc w:val="left"/>
        <w:rPr>
          <w:b/>
          <w:bCs/>
        </w:rPr>
      </w:pPr>
      <w:r>
        <w:rPr>
          <w:b/>
          <w:bCs/>
        </w:rPr>
        <w:t>Organisation / gestion du site</w:t>
      </w:r>
    </w:p>
    <w:tbl>
      <w:tblPr>
        <w:tblStyle w:val="Grilledutableau"/>
        <w:tblW w:w="14245" w:type="dxa"/>
        <w:tblInd w:w="38" w:type="dxa"/>
        <w:tblLayout w:type="fixed"/>
        <w:tblLook w:val="04A0" w:firstRow="1" w:lastRow="0" w:firstColumn="1" w:lastColumn="0" w:noHBand="0" w:noVBand="1"/>
      </w:tblPr>
      <w:tblGrid>
        <w:gridCol w:w="4748"/>
        <w:gridCol w:w="1843"/>
        <w:gridCol w:w="6379"/>
        <w:gridCol w:w="1275"/>
      </w:tblGrid>
      <w:tr w:rsidR="00E812CA" w14:paraId="767B0191" w14:textId="77777777" w:rsidTr="00643872">
        <w:tc>
          <w:tcPr>
            <w:tcW w:w="4748" w:type="dxa"/>
            <w:tcBorders>
              <w:right w:val="single" w:sz="12" w:space="0" w:color="E09926" w:themeColor="accent2"/>
            </w:tcBorders>
            <w:vAlign w:val="center"/>
          </w:tcPr>
          <w:p w14:paraId="3A30C3C6" w14:textId="3BA9D42D" w:rsidR="00E812CA" w:rsidRPr="00DF057E" w:rsidRDefault="00E812CA" w:rsidP="007D1615">
            <w:pPr>
              <w:keepLines/>
              <w:rPr>
                <w:spacing w:val="-4"/>
              </w:rPr>
            </w:pPr>
            <w:r>
              <w:rPr>
                <w:spacing w:val="-4"/>
              </w:rPr>
              <w:t>Présence permanente</w:t>
            </w:r>
            <w:r w:rsidRPr="00DF057E">
              <w:rPr>
                <w:spacing w:val="-4"/>
              </w:rPr>
              <w:t xml:space="preserve"> sur</w:t>
            </w:r>
            <w:r>
              <w:rPr>
                <w:spacing w:val="-4"/>
              </w:rPr>
              <w:t xml:space="preserve"> le</w:t>
            </w:r>
            <w:r w:rsidRPr="00DF057E">
              <w:rPr>
                <w:spacing w:val="-4"/>
              </w:rPr>
              <w:t xml:space="preserve"> site</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D35C17" w14:textId="293A7ED3" w:rsidR="00E812CA" w:rsidRPr="00D97EE3" w:rsidRDefault="00E812CA" w:rsidP="007D1615">
            <w:pPr>
              <w:keepLines/>
              <w:jc w:val="center"/>
            </w:pPr>
            <w:r>
              <w:t>OUI / NON</w:t>
            </w:r>
          </w:p>
        </w:tc>
        <w:tc>
          <w:tcPr>
            <w:tcW w:w="6379" w:type="dxa"/>
            <w:tcBorders>
              <w:left w:val="single" w:sz="12" w:space="0" w:color="E09926" w:themeColor="accent2"/>
              <w:right w:val="single" w:sz="12" w:space="0" w:color="E09926" w:themeColor="accent2"/>
            </w:tcBorders>
            <w:vAlign w:val="center"/>
          </w:tcPr>
          <w:p w14:paraId="7680E466" w14:textId="2425C85E" w:rsidR="00E812CA" w:rsidRPr="00D97EE3" w:rsidRDefault="00E812CA" w:rsidP="007D1615">
            <w:pPr>
              <w:keepLines/>
            </w:pPr>
            <w:r>
              <w:t>Effectif minimal</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C71B9C" w14:textId="42F9D185" w:rsidR="00E812CA" w:rsidRPr="00D97EE3" w:rsidRDefault="00E812CA" w:rsidP="007D1615">
            <w:pPr>
              <w:keepLines/>
              <w:jc w:val="center"/>
            </w:pPr>
          </w:p>
        </w:tc>
      </w:tr>
      <w:tr w:rsidR="00E812CA" w14:paraId="27F24333" w14:textId="77777777" w:rsidTr="00CA7D65">
        <w:tc>
          <w:tcPr>
            <w:tcW w:w="4748" w:type="dxa"/>
            <w:tcBorders>
              <w:right w:val="single" w:sz="12" w:space="0" w:color="E09926" w:themeColor="accent2"/>
            </w:tcBorders>
            <w:vAlign w:val="center"/>
          </w:tcPr>
          <w:p w14:paraId="67F805F8" w14:textId="65A0D0EE" w:rsidR="00E812CA" w:rsidRPr="00D97EE3" w:rsidRDefault="00E812CA" w:rsidP="007D1615">
            <w:pPr>
              <w:keepLines/>
            </w:pPr>
            <w:r>
              <w:t>Surveillance du site (plusieurs réponses possibles)</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E19A88" w14:textId="0498221C" w:rsidR="00E812CA" w:rsidRPr="00D97EE3" w:rsidRDefault="00E812CA" w:rsidP="007D1615">
            <w:pPr>
              <w:keepLines/>
              <w:jc w:val="center"/>
            </w:pPr>
            <w:r>
              <w:t>NON / gardiennage / société de surveillance / détection - alarme</w:t>
            </w:r>
          </w:p>
        </w:tc>
      </w:tr>
    </w:tbl>
    <w:p w14:paraId="78748F03" w14:textId="77777777" w:rsidR="00E812CA" w:rsidRDefault="00E812CA" w:rsidP="00873679">
      <w:pPr>
        <w:keepNext/>
        <w:keepLines/>
        <w:spacing w:before="200" w:after="80"/>
        <w:jc w:val="left"/>
        <w:rPr>
          <w:b/>
          <w:bCs/>
        </w:rPr>
      </w:pPr>
      <w:r>
        <w:rPr>
          <w:b/>
          <w:bCs/>
        </w:rPr>
        <w:t>Environnement immédiat</w:t>
      </w:r>
    </w:p>
    <w:tbl>
      <w:tblPr>
        <w:tblStyle w:val="Grilledutableau"/>
        <w:tblW w:w="14245" w:type="dxa"/>
        <w:tblInd w:w="38" w:type="dxa"/>
        <w:tblLayout w:type="fixed"/>
        <w:tblLook w:val="04A0" w:firstRow="1" w:lastRow="0" w:firstColumn="1" w:lastColumn="0" w:noHBand="0" w:noVBand="1"/>
      </w:tblPr>
      <w:tblGrid>
        <w:gridCol w:w="3189"/>
        <w:gridCol w:w="1559"/>
        <w:gridCol w:w="1843"/>
        <w:gridCol w:w="1276"/>
        <w:gridCol w:w="2126"/>
        <w:gridCol w:w="2977"/>
        <w:gridCol w:w="1275"/>
      </w:tblGrid>
      <w:tr w:rsidR="00E812CA" w14:paraId="5C82F077" w14:textId="77777777" w:rsidTr="00CA7D65">
        <w:tc>
          <w:tcPr>
            <w:tcW w:w="6591" w:type="dxa"/>
            <w:gridSpan w:val="3"/>
            <w:tcBorders>
              <w:right w:val="single" w:sz="12" w:space="0" w:color="E09926" w:themeColor="accent2"/>
            </w:tcBorders>
            <w:vAlign w:val="center"/>
          </w:tcPr>
          <w:p w14:paraId="2A9F55F6" w14:textId="77777777" w:rsidR="00E812CA" w:rsidRPr="00521424" w:rsidRDefault="00E812CA" w:rsidP="007D1615">
            <w:pPr>
              <w:keepLines/>
            </w:pPr>
            <w:r>
              <w:rPr>
                <w:spacing w:val="-4"/>
              </w:rPr>
              <w:t>Distance des e</w:t>
            </w:r>
            <w:r w:rsidRPr="00521424">
              <w:rPr>
                <w:spacing w:val="-4"/>
              </w:rPr>
              <w:t>aux de surface</w:t>
            </w:r>
            <w:r>
              <w:rPr>
                <w:spacing w:val="-4"/>
              </w:rPr>
              <w:t xml:space="preserve"> les plus proches</w:t>
            </w:r>
            <w:r w:rsidRPr="00521424">
              <w:rPr>
                <w:spacing w:val="-4"/>
              </w:rPr>
              <w:t xml:space="preserve"> (cours ou plan d’eau)</w:t>
            </w:r>
          </w:p>
        </w:tc>
        <w:tc>
          <w:tcPr>
            <w:tcW w:w="7654"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17930" w14:textId="77777777" w:rsidR="00E812CA" w:rsidRPr="00521424" w:rsidRDefault="00E812CA" w:rsidP="007D1615">
            <w:pPr>
              <w:keepLines/>
              <w:jc w:val="center"/>
            </w:pPr>
            <w:r>
              <w:t>Sur site / moins de 100m / moins de 500 m / moins de 1km / plus de 1km</w:t>
            </w:r>
          </w:p>
        </w:tc>
      </w:tr>
      <w:tr w:rsidR="00E812CA" w14:paraId="02599576" w14:textId="77777777" w:rsidTr="00643872">
        <w:tc>
          <w:tcPr>
            <w:tcW w:w="3189" w:type="dxa"/>
            <w:tcBorders>
              <w:right w:val="single" w:sz="12" w:space="0" w:color="E09926" w:themeColor="accent2"/>
            </w:tcBorders>
            <w:vAlign w:val="center"/>
          </w:tcPr>
          <w:p w14:paraId="264FF0C1" w14:textId="77777777" w:rsidR="00E812CA" w:rsidRPr="00521424" w:rsidRDefault="00E812CA" w:rsidP="007D1615">
            <w:pPr>
              <w:keepLines/>
            </w:pPr>
            <w:r>
              <w:t>Nappe phréatique au droit du site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D3E8B0" w14:textId="77777777" w:rsidR="00E812CA" w:rsidRPr="00521424" w:rsidRDefault="00E812CA" w:rsidP="00643872">
            <w:pPr>
              <w:keepLines/>
              <w:jc w:val="center"/>
            </w:pPr>
            <w:r>
              <w:t>OUI / NON</w:t>
            </w:r>
          </w:p>
        </w:tc>
        <w:tc>
          <w:tcPr>
            <w:tcW w:w="1843" w:type="dxa"/>
            <w:tcBorders>
              <w:left w:val="single" w:sz="12" w:space="0" w:color="E09926" w:themeColor="accent2"/>
              <w:right w:val="single" w:sz="12" w:space="0" w:color="E09926" w:themeColor="accent2"/>
            </w:tcBorders>
            <w:vAlign w:val="center"/>
          </w:tcPr>
          <w:p w14:paraId="53929A34" w14:textId="77777777" w:rsidR="00E812CA" w:rsidRPr="00521424" w:rsidRDefault="00E812CA" w:rsidP="00CA7D65">
            <w:pPr>
              <w:keepLines/>
              <w:ind w:right="-100"/>
            </w:pPr>
            <w:r>
              <w:t>Si OUI profondeur</w:t>
            </w:r>
          </w:p>
        </w:tc>
        <w:tc>
          <w:tcPr>
            <w:tcW w:w="1276" w:type="dxa"/>
            <w:tcBorders>
              <w:top w:val="single" w:sz="12" w:space="0" w:color="E09926" w:themeColor="accent2"/>
              <w:left w:val="single" w:sz="12" w:space="0" w:color="E09926" w:themeColor="accent2"/>
              <w:bottom w:val="single" w:sz="12" w:space="0" w:color="E09926" w:themeColor="accent2"/>
              <w:right w:val="single" w:sz="4" w:space="0" w:color="auto"/>
            </w:tcBorders>
            <w:vAlign w:val="center"/>
          </w:tcPr>
          <w:p w14:paraId="3A3296CE" w14:textId="25470E01" w:rsidR="00E812CA" w:rsidRPr="00521424" w:rsidRDefault="00E812CA" w:rsidP="007D1615">
            <w:pPr>
              <w:keepLines/>
              <w:jc w:val="center"/>
            </w:pPr>
          </w:p>
        </w:tc>
        <w:tc>
          <w:tcPr>
            <w:tcW w:w="2126" w:type="dxa"/>
            <w:tcBorders>
              <w:top w:val="single" w:sz="4" w:space="0" w:color="auto"/>
              <w:left w:val="single" w:sz="4" w:space="0" w:color="auto"/>
              <w:bottom w:val="single" w:sz="12" w:space="0" w:color="E09926" w:themeColor="accent2"/>
              <w:right w:val="single" w:sz="12" w:space="0" w:color="E09926" w:themeColor="accent2"/>
            </w:tcBorders>
            <w:vAlign w:val="center"/>
          </w:tcPr>
          <w:p w14:paraId="41D0357A" w14:textId="77777777" w:rsidR="00E812CA" w:rsidRPr="00521424" w:rsidRDefault="00E812CA" w:rsidP="00CA7D65">
            <w:pPr>
              <w:keepLines/>
              <w:ind w:right="-111"/>
              <w:jc w:val="left"/>
            </w:pPr>
            <w:r>
              <w:t>Surveillance / contrôle</w:t>
            </w:r>
          </w:p>
        </w:tc>
        <w:tc>
          <w:tcPr>
            <w:tcW w:w="4252" w:type="dxa"/>
            <w:gridSpan w:val="2"/>
            <w:tcBorders>
              <w:top w:val="single" w:sz="12" w:space="0" w:color="E09926" w:themeColor="accent2"/>
              <w:left w:val="single" w:sz="12" w:space="0" w:color="E09926" w:themeColor="accent2"/>
              <w:bottom w:val="single" w:sz="12" w:space="0" w:color="E09926" w:themeColor="accent2"/>
            </w:tcBorders>
            <w:vAlign w:val="center"/>
          </w:tcPr>
          <w:p w14:paraId="6BA05E96" w14:textId="77777777" w:rsidR="00E812CA" w:rsidRPr="00521424" w:rsidRDefault="00E812CA" w:rsidP="007D1615">
            <w:pPr>
              <w:keepLines/>
              <w:jc w:val="center"/>
            </w:pPr>
            <w:r>
              <w:t>NON / Autosurveillance / organisme extérieur</w:t>
            </w:r>
          </w:p>
        </w:tc>
      </w:tr>
      <w:tr w:rsidR="00CA7D65" w14:paraId="01A8FDFB" w14:textId="77777777" w:rsidTr="00643872">
        <w:tc>
          <w:tcPr>
            <w:tcW w:w="3189" w:type="dxa"/>
            <w:tcBorders>
              <w:right w:val="single" w:sz="12" w:space="0" w:color="E09926" w:themeColor="accent2"/>
            </w:tcBorders>
            <w:vAlign w:val="center"/>
          </w:tcPr>
          <w:p w14:paraId="41C771CF" w14:textId="77777777" w:rsidR="00CA7D65" w:rsidRDefault="00CA7D65" w:rsidP="007D1615">
            <w:pPr>
              <w:keepLines/>
            </w:pPr>
            <w:r>
              <w:t>Puits ou forage sur site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65F6E8" w14:textId="77777777" w:rsidR="00CA7D65" w:rsidRDefault="00CA7D65" w:rsidP="00643872">
            <w:pPr>
              <w:keepLines/>
              <w:jc w:val="center"/>
            </w:pPr>
            <w:r>
              <w:t>OUI / NON</w:t>
            </w:r>
          </w:p>
        </w:tc>
        <w:tc>
          <w:tcPr>
            <w:tcW w:w="1843" w:type="dxa"/>
            <w:tcBorders>
              <w:left w:val="single" w:sz="12" w:space="0" w:color="E09926" w:themeColor="accent2"/>
              <w:right w:val="single" w:sz="12" w:space="0" w:color="E09926" w:themeColor="accent2"/>
            </w:tcBorders>
            <w:vAlign w:val="center"/>
          </w:tcPr>
          <w:p w14:paraId="11889947" w14:textId="77777777" w:rsidR="00CA7D65" w:rsidRDefault="00CA7D65" w:rsidP="007D1615">
            <w:pPr>
              <w:keepLines/>
            </w:pPr>
            <w:r>
              <w:t xml:space="preserve">Si OUI profondeur </w:t>
            </w: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E8B52B" w14:textId="48D13828" w:rsidR="00CA7D65" w:rsidRPr="00521424" w:rsidRDefault="00CA7D65" w:rsidP="007D1615">
            <w:pPr>
              <w:keepLines/>
              <w:jc w:val="center"/>
            </w:pPr>
          </w:p>
        </w:tc>
        <w:tc>
          <w:tcPr>
            <w:tcW w:w="2977" w:type="dxa"/>
            <w:tcBorders>
              <w:left w:val="single" w:sz="12" w:space="0" w:color="E09926" w:themeColor="accent2"/>
              <w:right w:val="single" w:sz="12" w:space="0" w:color="E09926" w:themeColor="accent2"/>
            </w:tcBorders>
            <w:vAlign w:val="center"/>
          </w:tcPr>
          <w:p w14:paraId="207B11A2" w14:textId="77777777" w:rsidR="00CA7D65" w:rsidRPr="00521424" w:rsidRDefault="00CA7D65" w:rsidP="007D1615">
            <w:pPr>
              <w:keepLines/>
            </w:pPr>
            <w:r>
              <w:t>Si OUI débit</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60339E" w14:textId="22ED2B3B" w:rsidR="00CA7D65" w:rsidRPr="00521424" w:rsidRDefault="00CA7D65" w:rsidP="007D1615">
            <w:pPr>
              <w:keepLines/>
              <w:jc w:val="center"/>
            </w:pPr>
          </w:p>
        </w:tc>
      </w:tr>
    </w:tbl>
    <w:p w14:paraId="13837708" w14:textId="5D4CF528" w:rsidR="00E812CA" w:rsidRDefault="00E812CA" w:rsidP="00873679">
      <w:pPr>
        <w:keepNext/>
        <w:keepLines/>
        <w:spacing w:before="200" w:after="80"/>
        <w:jc w:val="left"/>
        <w:rPr>
          <w:b/>
          <w:bCs/>
        </w:rPr>
      </w:pPr>
      <w:r>
        <w:rPr>
          <w:b/>
          <w:bCs/>
        </w:rPr>
        <w:t>Activités</w:t>
      </w:r>
    </w:p>
    <w:tbl>
      <w:tblPr>
        <w:tblStyle w:val="Grilledutableau"/>
        <w:tblW w:w="14245" w:type="dxa"/>
        <w:tblInd w:w="38" w:type="dxa"/>
        <w:tblLayout w:type="fixed"/>
        <w:tblLook w:val="04A0" w:firstRow="1" w:lastRow="0" w:firstColumn="1" w:lastColumn="0" w:noHBand="0" w:noVBand="1"/>
      </w:tblPr>
      <w:tblGrid>
        <w:gridCol w:w="4748"/>
        <w:gridCol w:w="1843"/>
        <w:gridCol w:w="1276"/>
        <w:gridCol w:w="1417"/>
        <w:gridCol w:w="709"/>
        <w:gridCol w:w="709"/>
        <w:gridCol w:w="708"/>
        <w:gridCol w:w="1560"/>
        <w:gridCol w:w="1275"/>
      </w:tblGrid>
      <w:tr w:rsidR="00CA7D65" w14:paraId="3C41F449" w14:textId="77777777" w:rsidTr="00643872">
        <w:tc>
          <w:tcPr>
            <w:tcW w:w="4748" w:type="dxa"/>
            <w:tcBorders>
              <w:top w:val="single" w:sz="4" w:space="0" w:color="auto"/>
              <w:left w:val="single" w:sz="4" w:space="0" w:color="000000" w:themeColor="text1"/>
              <w:bottom w:val="single" w:sz="4" w:space="0" w:color="000000" w:themeColor="text1"/>
              <w:right w:val="single" w:sz="12" w:space="0" w:color="E09926" w:themeColor="accent2"/>
            </w:tcBorders>
            <w:vAlign w:val="center"/>
          </w:tcPr>
          <w:p w14:paraId="5E418EDC" w14:textId="77933062" w:rsidR="00CA7D65" w:rsidRPr="00E84DCF" w:rsidRDefault="00CA7D65" w:rsidP="007D1615">
            <w:pPr>
              <w:keepLines/>
              <w:jc w:val="center"/>
            </w:pPr>
            <w:r>
              <w:t>Production / fabrication</w:t>
            </w:r>
          </w:p>
        </w:tc>
        <w:tc>
          <w:tcPr>
            <w:tcW w:w="1843" w:type="dxa"/>
            <w:tcBorders>
              <w:top w:val="single" w:sz="12" w:space="0" w:color="E09926" w:themeColor="accent2"/>
              <w:left w:val="single" w:sz="6" w:space="0" w:color="000000" w:themeColor="text1"/>
              <w:bottom w:val="single" w:sz="12" w:space="0" w:color="E09926" w:themeColor="accent2"/>
              <w:right w:val="single" w:sz="12" w:space="0" w:color="E09926" w:themeColor="accent2"/>
            </w:tcBorders>
            <w:vAlign w:val="center"/>
          </w:tcPr>
          <w:p w14:paraId="141270FB" w14:textId="77777777" w:rsidR="00CA7D65" w:rsidRPr="00E84DCF" w:rsidRDefault="00CA7D65" w:rsidP="007D1615">
            <w:pPr>
              <w:keepLines/>
              <w:jc w:val="center"/>
            </w:pPr>
            <w:r>
              <w:t>OUI / NON</w:t>
            </w:r>
          </w:p>
        </w:tc>
        <w:tc>
          <w:tcPr>
            <w:tcW w:w="3402" w:type="dxa"/>
            <w:gridSpan w:val="3"/>
            <w:tcBorders>
              <w:top w:val="single" w:sz="4" w:space="0" w:color="auto"/>
              <w:left w:val="single" w:sz="12" w:space="0" w:color="E09926" w:themeColor="accent2"/>
              <w:bottom w:val="single" w:sz="12" w:space="0" w:color="E09926" w:themeColor="accent2"/>
              <w:right w:val="single" w:sz="12" w:space="0" w:color="E09926" w:themeColor="accent2"/>
            </w:tcBorders>
            <w:vAlign w:val="center"/>
          </w:tcPr>
          <w:p w14:paraId="0B48F1E7" w14:textId="2BD3F09F" w:rsidR="00CA7D65" w:rsidRPr="00E84DCF" w:rsidRDefault="00CA7D65" w:rsidP="007D1615">
            <w:pPr>
              <w:keepLines/>
              <w:jc w:val="center"/>
            </w:pPr>
            <w:r w:rsidRPr="002915A2">
              <w:rPr>
                <w:spacing w:val="-4"/>
              </w:rPr>
              <w:t>Résumé des principales étapes</w:t>
            </w:r>
          </w:p>
        </w:tc>
        <w:tc>
          <w:tcPr>
            <w:tcW w:w="4252"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FD2359" w14:textId="2E8A50C2" w:rsidR="00CA7D65" w:rsidRPr="00E84DCF" w:rsidRDefault="00CA7D65" w:rsidP="007D1615">
            <w:pPr>
              <w:keepLines/>
              <w:jc w:val="center"/>
            </w:pPr>
          </w:p>
        </w:tc>
      </w:tr>
      <w:tr w:rsidR="00643872" w14:paraId="6721B6A5" w14:textId="77777777" w:rsidTr="00643872">
        <w:tc>
          <w:tcPr>
            <w:tcW w:w="4748" w:type="dxa"/>
            <w:tcBorders>
              <w:top w:val="single" w:sz="4" w:space="0" w:color="000000" w:themeColor="text1"/>
              <w:left w:val="single" w:sz="6" w:space="0" w:color="000000" w:themeColor="text1"/>
              <w:bottom w:val="single" w:sz="6" w:space="0" w:color="000000" w:themeColor="text1"/>
              <w:right w:val="single" w:sz="12" w:space="0" w:color="E09926" w:themeColor="accent2"/>
            </w:tcBorders>
            <w:vAlign w:val="center"/>
          </w:tcPr>
          <w:p w14:paraId="49455E06" w14:textId="2EBF5F0B" w:rsidR="00715DCB" w:rsidRPr="00E84DCF" w:rsidRDefault="00715DCB" w:rsidP="007D1615">
            <w:pPr>
              <w:keepLines/>
              <w:jc w:val="center"/>
            </w:pPr>
            <w:r>
              <w:t>Poste de distribution de carburant</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34ED4A" w14:textId="77777777" w:rsidR="00715DCB" w:rsidRPr="00E84DCF" w:rsidRDefault="00715DCB" w:rsidP="007D1615">
            <w:pPr>
              <w:keepLines/>
              <w:jc w:val="center"/>
            </w:pPr>
            <w:r>
              <w:t>OUI / NON</w:t>
            </w:r>
          </w:p>
        </w:tc>
        <w:tc>
          <w:tcPr>
            <w:tcW w:w="1276" w:type="dxa"/>
            <w:tcBorders>
              <w:top w:val="single" w:sz="4" w:space="0" w:color="auto"/>
              <w:left w:val="single" w:sz="12" w:space="0" w:color="E09926" w:themeColor="accent2"/>
              <w:bottom w:val="single" w:sz="4" w:space="0" w:color="auto"/>
              <w:right w:val="single" w:sz="12" w:space="0" w:color="E09926" w:themeColor="accent2"/>
            </w:tcBorders>
            <w:vAlign w:val="center"/>
          </w:tcPr>
          <w:p w14:paraId="7DB5B598" w14:textId="77777777" w:rsidR="00715DCB" w:rsidRPr="00E84DCF" w:rsidRDefault="00715DCB" w:rsidP="007D1615">
            <w:pPr>
              <w:keepLines/>
              <w:jc w:val="center"/>
            </w:pPr>
            <w:r>
              <w:t xml:space="preserve">Nombre </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7FF2F1" w14:textId="61AA2847" w:rsidR="00715DCB" w:rsidRPr="00E84DCF" w:rsidRDefault="00715DCB" w:rsidP="00CA7D65">
            <w:pPr>
              <w:keepLines/>
              <w:jc w:val="center"/>
            </w:pPr>
          </w:p>
        </w:tc>
        <w:tc>
          <w:tcPr>
            <w:tcW w:w="1418" w:type="dxa"/>
            <w:gridSpan w:val="2"/>
            <w:tcBorders>
              <w:top w:val="single" w:sz="12" w:space="0" w:color="E09926" w:themeColor="accent2"/>
              <w:left w:val="single" w:sz="12" w:space="0" w:color="E09926" w:themeColor="accent2"/>
              <w:bottom w:val="single" w:sz="4" w:space="0" w:color="auto"/>
              <w:right w:val="nil"/>
            </w:tcBorders>
            <w:vAlign w:val="center"/>
          </w:tcPr>
          <w:p w14:paraId="393676D9" w14:textId="77777777" w:rsidR="00715DCB" w:rsidRPr="00E84DCF" w:rsidRDefault="00715DCB" w:rsidP="007D1615">
            <w:pPr>
              <w:keepLines/>
              <w:jc w:val="center"/>
            </w:pPr>
          </w:p>
        </w:tc>
        <w:tc>
          <w:tcPr>
            <w:tcW w:w="708" w:type="dxa"/>
            <w:tcBorders>
              <w:top w:val="single" w:sz="12" w:space="0" w:color="E09926" w:themeColor="accent2"/>
              <w:left w:val="nil"/>
              <w:bottom w:val="single" w:sz="12" w:space="0" w:color="E09926" w:themeColor="accent2"/>
              <w:right w:val="nil"/>
            </w:tcBorders>
            <w:vAlign w:val="center"/>
          </w:tcPr>
          <w:p w14:paraId="797A4403" w14:textId="77777777" w:rsidR="00715DCB" w:rsidRPr="00E84DCF" w:rsidRDefault="00715DCB" w:rsidP="007D1615">
            <w:pPr>
              <w:keepLines/>
              <w:jc w:val="center"/>
            </w:pPr>
          </w:p>
        </w:tc>
        <w:tc>
          <w:tcPr>
            <w:tcW w:w="1560" w:type="dxa"/>
            <w:tcBorders>
              <w:top w:val="single" w:sz="12" w:space="0" w:color="E09926" w:themeColor="accent2"/>
              <w:left w:val="nil"/>
              <w:bottom w:val="single" w:sz="4" w:space="0" w:color="auto"/>
              <w:right w:val="nil"/>
            </w:tcBorders>
            <w:vAlign w:val="center"/>
          </w:tcPr>
          <w:p w14:paraId="6290177B" w14:textId="77777777" w:rsidR="00715DCB" w:rsidRPr="00E84DCF" w:rsidRDefault="00715DCB" w:rsidP="007D1615">
            <w:pPr>
              <w:keepLines/>
              <w:jc w:val="center"/>
            </w:pPr>
          </w:p>
        </w:tc>
        <w:tc>
          <w:tcPr>
            <w:tcW w:w="1275" w:type="dxa"/>
            <w:tcBorders>
              <w:top w:val="single" w:sz="12" w:space="0" w:color="E09926" w:themeColor="accent2"/>
              <w:left w:val="nil"/>
              <w:bottom w:val="single" w:sz="12" w:space="0" w:color="E09926" w:themeColor="accent2"/>
              <w:right w:val="nil"/>
            </w:tcBorders>
            <w:vAlign w:val="center"/>
          </w:tcPr>
          <w:p w14:paraId="55F3055D" w14:textId="5E09CE26" w:rsidR="00715DCB" w:rsidRPr="00E84DCF" w:rsidRDefault="00715DCB" w:rsidP="007D1615">
            <w:pPr>
              <w:keepLines/>
              <w:jc w:val="center"/>
            </w:pPr>
          </w:p>
        </w:tc>
      </w:tr>
      <w:tr w:rsidR="00643872" w14:paraId="312DDBA4" w14:textId="77777777" w:rsidTr="00643872">
        <w:tc>
          <w:tcPr>
            <w:tcW w:w="4748"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1368CD6F" w14:textId="507B8C3A" w:rsidR="00E812CA" w:rsidRPr="00E84DCF" w:rsidRDefault="00E812CA" w:rsidP="007D1615">
            <w:pPr>
              <w:keepLines/>
              <w:jc w:val="center"/>
            </w:pPr>
            <w:r>
              <w:t>Installations de combustion</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9DC79C" w14:textId="77777777" w:rsidR="00E812CA" w:rsidRPr="00E84DCF" w:rsidRDefault="00E812CA" w:rsidP="007D1615">
            <w:pPr>
              <w:keepLines/>
              <w:jc w:val="center"/>
            </w:pPr>
            <w:r>
              <w:t>OUI / NON</w:t>
            </w:r>
          </w:p>
        </w:tc>
        <w:tc>
          <w:tcPr>
            <w:tcW w:w="1276" w:type="dxa"/>
            <w:tcBorders>
              <w:top w:val="single" w:sz="4" w:space="0" w:color="auto"/>
              <w:left w:val="single" w:sz="12" w:space="0" w:color="E09926" w:themeColor="accent2"/>
              <w:bottom w:val="single" w:sz="12" w:space="0" w:color="E09926" w:themeColor="accent2"/>
              <w:right w:val="single" w:sz="12" w:space="0" w:color="E09926" w:themeColor="accent2"/>
            </w:tcBorders>
            <w:vAlign w:val="center"/>
          </w:tcPr>
          <w:p w14:paraId="0870197D" w14:textId="2C6E44A8" w:rsidR="00E812CA" w:rsidRPr="00E84DCF" w:rsidRDefault="00280D63" w:rsidP="007D1615">
            <w:pPr>
              <w:keepLines/>
              <w:jc w:val="center"/>
            </w:pPr>
            <w:r>
              <w:t xml:space="preserve">Nombre </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8E80AA" w14:textId="57D808B4" w:rsidR="00E812CA" w:rsidRPr="00E84DCF" w:rsidRDefault="00E812CA" w:rsidP="00CA7D65">
            <w:pPr>
              <w:keepLines/>
              <w:jc w:val="center"/>
            </w:pPr>
          </w:p>
        </w:tc>
        <w:tc>
          <w:tcPr>
            <w:tcW w:w="1418" w:type="dxa"/>
            <w:gridSpan w:val="2"/>
            <w:tcBorders>
              <w:top w:val="single" w:sz="4" w:space="0" w:color="auto"/>
              <w:left w:val="single" w:sz="12" w:space="0" w:color="E09926" w:themeColor="accent2"/>
              <w:bottom w:val="single" w:sz="6" w:space="0" w:color="auto"/>
              <w:right w:val="single" w:sz="12" w:space="0" w:color="E09926" w:themeColor="accent2"/>
            </w:tcBorders>
            <w:vAlign w:val="center"/>
          </w:tcPr>
          <w:p w14:paraId="28EAD2B3" w14:textId="267B0F72" w:rsidR="00E812CA" w:rsidRPr="00E84DCF" w:rsidRDefault="00280D63" w:rsidP="00CA7D65">
            <w:pPr>
              <w:keepLines/>
              <w:ind w:right="-109"/>
              <w:jc w:val="center"/>
            </w:pPr>
            <w:r>
              <w:t>Puissance</w:t>
            </w:r>
            <w:r w:rsidR="002915A2">
              <w:t xml:space="preserve"> kW</w:t>
            </w:r>
            <w:r>
              <w:t xml:space="preserve"> </w:t>
            </w:r>
          </w:p>
        </w:tc>
        <w:tc>
          <w:tcPr>
            <w:tcW w:w="7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A1E7CE" w14:textId="5D905023" w:rsidR="00E812CA" w:rsidRPr="00E84DCF" w:rsidRDefault="00E812CA" w:rsidP="007D1615">
            <w:pPr>
              <w:keepLines/>
              <w:jc w:val="center"/>
            </w:pPr>
          </w:p>
        </w:tc>
        <w:tc>
          <w:tcPr>
            <w:tcW w:w="1560" w:type="dxa"/>
            <w:tcBorders>
              <w:top w:val="single" w:sz="4" w:space="0" w:color="auto"/>
              <w:left w:val="single" w:sz="12" w:space="0" w:color="E09926" w:themeColor="accent2"/>
              <w:bottom w:val="single" w:sz="4" w:space="0" w:color="auto"/>
              <w:right w:val="single" w:sz="12" w:space="0" w:color="E09926" w:themeColor="accent2"/>
            </w:tcBorders>
            <w:vAlign w:val="center"/>
          </w:tcPr>
          <w:p w14:paraId="0546AE52" w14:textId="3DBA9DC5" w:rsidR="00E812CA" w:rsidRPr="00E84DCF" w:rsidRDefault="00280D63" w:rsidP="007D1615">
            <w:pPr>
              <w:keepLines/>
              <w:jc w:val="center"/>
            </w:pPr>
            <w:r>
              <w:t xml:space="preserve">Combustible </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2B5A24" w14:textId="4A6EABC1" w:rsidR="00E812CA" w:rsidRPr="00E84DCF" w:rsidRDefault="00E812CA" w:rsidP="007D1615">
            <w:pPr>
              <w:keepLines/>
              <w:jc w:val="center"/>
            </w:pPr>
          </w:p>
        </w:tc>
      </w:tr>
      <w:tr w:rsidR="00280D63" w14:paraId="102A3F3A" w14:textId="77777777" w:rsidTr="00643872">
        <w:tc>
          <w:tcPr>
            <w:tcW w:w="4748"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1ECE24DC" w14:textId="3CC0A31C" w:rsidR="00280D63" w:rsidRDefault="00280D63" w:rsidP="007D1615">
            <w:pPr>
              <w:keepLines/>
              <w:jc w:val="center"/>
            </w:pPr>
            <w:r>
              <w:t>Réfrigération (groupe froid, climatiseur)</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68E024" w14:textId="4592B65E" w:rsidR="00280D63" w:rsidRDefault="00280D63" w:rsidP="007D1615">
            <w:pPr>
              <w:keepLines/>
              <w:jc w:val="center"/>
            </w:pPr>
            <w:r w:rsidRPr="00C1051E">
              <w:t>OUI / NON</w:t>
            </w:r>
          </w:p>
        </w:tc>
        <w:tc>
          <w:tcPr>
            <w:tcW w:w="2693"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BA537" w14:textId="043BB7A7" w:rsidR="00280D63" w:rsidRDefault="00280D63" w:rsidP="00CA7D65">
            <w:pPr>
              <w:keepLines/>
              <w:ind w:right="-109"/>
              <w:jc w:val="center"/>
            </w:pPr>
            <w:r>
              <w:t>Ammoniac / autre à préciser</w:t>
            </w:r>
          </w:p>
        </w:tc>
        <w:tc>
          <w:tcPr>
            <w:tcW w:w="1418" w:type="dxa"/>
            <w:gridSpan w:val="2"/>
            <w:tcBorders>
              <w:top w:val="single" w:sz="6" w:space="0" w:color="auto"/>
              <w:left w:val="single" w:sz="12" w:space="0" w:color="E09926" w:themeColor="accent2"/>
              <w:bottom w:val="single" w:sz="12" w:space="0" w:color="E09926" w:themeColor="accent2"/>
              <w:right w:val="single" w:sz="12" w:space="0" w:color="E09926" w:themeColor="accent2"/>
            </w:tcBorders>
            <w:vAlign w:val="center"/>
          </w:tcPr>
          <w:p w14:paraId="5DB5E492" w14:textId="619BD64D" w:rsidR="00280D63" w:rsidRDefault="00280D63" w:rsidP="00CA7D65">
            <w:pPr>
              <w:keepLines/>
              <w:ind w:right="-109"/>
              <w:jc w:val="center"/>
            </w:pPr>
            <w:r>
              <w:t>Puissance</w:t>
            </w:r>
            <w:r w:rsidR="002915A2">
              <w:t xml:space="preserve"> kW</w:t>
            </w:r>
            <w:r>
              <w:t xml:space="preserve"> </w:t>
            </w:r>
          </w:p>
        </w:tc>
        <w:tc>
          <w:tcPr>
            <w:tcW w:w="7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ADE42E" w14:textId="13FFDBF4" w:rsidR="00280D63" w:rsidRDefault="00280D63" w:rsidP="007D1615">
            <w:pPr>
              <w:keepLines/>
              <w:jc w:val="center"/>
            </w:pPr>
          </w:p>
        </w:tc>
        <w:tc>
          <w:tcPr>
            <w:tcW w:w="1560" w:type="dxa"/>
            <w:tcBorders>
              <w:top w:val="single" w:sz="4" w:space="0" w:color="auto"/>
              <w:left w:val="single" w:sz="12" w:space="0" w:color="E09926" w:themeColor="accent2"/>
              <w:bottom w:val="single" w:sz="12" w:space="0" w:color="E09926" w:themeColor="accent2"/>
              <w:right w:val="single" w:sz="12" w:space="0" w:color="E09926" w:themeColor="accent2"/>
            </w:tcBorders>
            <w:vAlign w:val="center"/>
          </w:tcPr>
          <w:p w14:paraId="10496492" w14:textId="19B8BEDC" w:rsidR="00280D63" w:rsidRDefault="00280D63" w:rsidP="007D1615">
            <w:pPr>
              <w:keepLines/>
              <w:jc w:val="center"/>
            </w:pPr>
            <w:r>
              <w:t>Volume</w:t>
            </w:r>
            <w:r w:rsidR="002915A2">
              <w:t xml:space="preserve"> en m</w:t>
            </w:r>
            <w:r w:rsidR="002915A2" w:rsidRPr="002915A2">
              <w:rPr>
                <w:vertAlign w:val="superscript"/>
              </w:rPr>
              <w:t>3</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179133" w14:textId="12BFD812" w:rsidR="00280D63" w:rsidRDefault="00280D63" w:rsidP="007D1615">
            <w:pPr>
              <w:keepLines/>
              <w:jc w:val="center"/>
            </w:pPr>
          </w:p>
        </w:tc>
      </w:tr>
      <w:tr w:rsidR="00280D63" w14:paraId="1F63FED3" w14:textId="77777777" w:rsidTr="00643872">
        <w:tc>
          <w:tcPr>
            <w:tcW w:w="4748"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5D37C981" w14:textId="453E4542" w:rsidR="00280D63" w:rsidRDefault="00280D63" w:rsidP="007D1615">
            <w:pPr>
              <w:keepLines/>
              <w:jc w:val="center"/>
            </w:pPr>
            <w:r>
              <w:t>Installation de refroidissement d’eau - TAR</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3A3CF5" w14:textId="286B084B" w:rsidR="00280D63" w:rsidRDefault="00280D63" w:rsidP="007D1615">
            <w:pPr>
              <w:keepLines/>
              <w:jc w:val="center"/>
            </w:pPr>
            <w:r w:rsidRPr="00C1051E">
              <w:t>OUI / NON</w:t>
            </w:r>
          </w:p>
        </w:tc>
        <w:tc>
          <w:tcPr>
            <w:tcW w:w="1276" w:type="dxa"/>
            <w:tcBorders>
              <w:top w:val="single" w:sz="12" w:space="0" w:color="E09926" w:themeColor="accent2"/>
              <w:left w:val="single" w:sz="12" w:space="0" w:color="E09926" w:themeColor="accent2"/>
              <w:bottom w:val="single" w:sz="4" w:space="0" w:color="auto"/>
              <w:right w:val="single" w:sz="12" w:space="0" w:color="E09926" w:themeColor="accent2"/>
            </w:tcBorders>
            <w:vAlign w:val="center"/>
          </w:tcPr>
          <w:p w14:paraId="191C6585" w14:textId="0217594E" w:rsidR="00280D63" w:rsidRDefault="00280D63" w:rsidP="007D1615">
            <w:pPr>
              <w:keepLines/>
              <w:jc w:val="center"/>
            </w:pPr>
            <w:r>
              <w:t>Type</w:t>
            </w:r>
          </w:p>
        </w:tc>
        <w:tc>
          <w:tcPr>
            <w:tcW w:w="2835"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6F5377" w14:textId="5454D6E2" w:rsidR="00280D63" w:rsidRDefault="00280D63" w:rsidP="007D1615">
            <w:pPr>
              <w:keepLines/>
              <w:jc w:val="center"/>
            </w:pPr>
          </w:p>
        </w:tc>
        <w:tc>
          <w:tcPr>
            <w:tcW w:w="2268" w:type="dxa"/>
            <w:gridSpan w:val="2"/>
            <w:tcBorders>
              <w:top w:val="single" w:sz="12" w:space="0" w:color="E09926" w:themeColor="accent2"/>
              <w:left w:val="single" w:sz="12" w:space="0" w:color="E09926" w:themeColor="accent2"/>
              <w:bottom w:val="single" w:sz="4" w:space="0" w:color="auto"/>
              <w:right w:val="single" w:sz="12" w:space="0" w:color="E09926" w:themeColor="accent2"/>
            </w:tcBorders>
            <w:vAlign w:val="center"/>
          </w:tcPr>
          <w:p w14:paraId="56E1E641" w14:textId="3E3F4462" w:rsidR="00280D63" w:rsidRDefault="00280D63" w:rsidP="007D1615">
            <w:pPr>
              <w:keepLines/>
              <w:jc w:val="center"/>
            </w:pPr>
            <w:r>
              <w:t>Date du dernier contrôle</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84C41B" w14:textId="553CF73A" w:rsidR="00280D63" w:rsidRDefault="00280D63" w:rsidP="007D1615">
            <w:pPr>
              <w:keepLines/>
              <w:jc w:val="center"/>
            </w:pPr>
          </w:p>
        </w:tc>
      </w:tr>
    </w:tbl>
    <w:p w14:paraId="55E31E6F" w14:textId="77777777" w:rsidR="00715DCB" w:rsidRDefault="00715DCB" w:rsidP="007D1615">
      <w:pPr>
        <w:keepLines/>
        <w:widowControl/>
        <w:ind w:firstLine="360"/>
        <w:jc w:val="left"/>
        <w:rPr>
          <w:b/>
          <w:bCs/>
        </w:rPr>
      </w:pPr>
      <w:r>
        <w:rPr>
          <w:b/>
          <w:bCs/>
        </w:rPr>
        <w:br w:type="page"/>
      </w:r>
    </w:p>
    <w:p w14:paraId="300144CC" w14:textId="3BB90AE5" w:rsidR="00715DCB" w:rsidRDefault="00715DCB" w:rsidP="00873679">
      <w:pPr>
        <w:keepNext/>
        <w:keepLines/>
        <w:spacing w:before="200" w:after="80"/>
        <w:jc w:val="left"/>
        <w:rPr>
          <w:b/>
          <w:bCs/>
        </w:rPr>
      </w:pPr>
      <w:r>
        <w:rPr>
          <w:b/>
          <w:bCs/>
        </w:rPr>
        <w:lastRenderedPageBreak/>
        <w:t xml:space="preserve">Risques liés au stockage </w:t>
      </w:r>
    </w:p>
    <w:tbl>
      <w:tblPr>
        <w:tblStyle w:val="Grilledutableau"/>
        <w:tblW w:w="14245" w:type="dxa"/>
        <w:tblInd w:w="38" w:type="dxa"/>
        <w:tblLayout w:type="fixed"/>
        <w:tblLook w:val="04A0" w:firstRow="1" w:lastRow="0" w:firstColumn="1" w:lastColumn="0" w:noHBand="0" w:noVBand="1"/>
      </w:tblPr>
      <w:tblGrid>
        <w:gridCol w:w="3472"/>
        <w:gridCol w:w="2268"/>
        <w:gridCol w:w="2747"/>
        <w:gridCol w:w="2782"/>
        <w:gridCol w:w="2976"/>
      </w:tblGrid>
      <w:tr w:rsidR="00626E2F" w14:paraId="62D5E853" w14:textId="77777777" w:rsidTr="00643872">
        <w:tc>
          <w:tcPr>
            <w:tcW w:w="3472" w:type="dxa"/>
            <w:tcBorders>
              <w:right w:val="single" w:sz="12" w:space="0" w:color="E09926" w:themeColor="accent2"/>
            </w:tcBorders>
            <w:vAlign w:val="center"/>
          </w:tcPr>
          <w:p w14:paraId="2D4D6755" w14:textId="77777777" w:rsidR="00626E2F" w:rsidRPr="00E8482E" w:rsidRDefault="00626E2F" w:rsidP="007D1615">
            <w:pPr>
              <w:keepLines/>
              <w:jc w:val="left"/>
            </w:pPr>
            <w:r>
              <w:t>Stockages aériens</w:t>
            </w: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81E4F3" w14:textId="77777777" w:rsidR="00626E2F" w:rsidRPr="00E8482E" w:rsidRDefault="00626E2F" w:rsidP="007D1615">
            <w:pPr>
              <w:keepLines/>
              <w:jc w:val="center"/>
            </w:pPr>
            <w:r>
              <w:t>OUI / NON</w:t>
            </w:r>
          </w:p>
        </w:tc>
        <w:tc>
          <w:tcPr>
            <w:tcW w:w="8505" w:type="dxa"/>
            <w:gridSpan w:val="3"/>
            <w:tcBorders>
              <w:left w:val="single" w:sz="12" w:space="0" w:color="E09926" w:themeColor="accent2"/>
            </w:tcBorders>
            <w:vAlign w:val="center"/>
          </w:tcPr>
          <w:p w14:paraId="4B38F32D" w14:textId="77777777" w:rsidR="00626E2F" w:rsidRPr="00E8482E" w:rsidRDefault="00626E2F" w:rsidP="007D1615">
            <w:pPr>
              <w:keepLines/>
              <w:jc w:val="center"/>
              <w:rPr>
                <w:i/>
                <w:iCs/>
              </w:rPr>
            </w:pPr>
            <w:r w:rsidRPr="00E8482E">
              <w:rPr>
                <w:i/>
                <w:iCs/>
              </w:rPr>
              <w:t>Lister en priorité les produits classés ICPE</w:t>
            </w:r>
          </w:p>
        </w:tc>
      </w:tr>
      <w:tr w:rsidR="00626E2F" w14:paraId="73E066C6" w14:textId="77777777" w:rsidTr="00643872">
        <w:tc>
          <w:tcPr>
            <w:tcW w:w="3472" w:type="dxa"/>
            <w:tcBorders>
              <w:bottom w:val="single" w:sz="12" w:space="0" w:color="E09926" w:themeColor="accent2"/>
            </w:tcBorders>
            <w:vAlign w:val="center"/>
          </w:tcPr>
          <w:p w14:paraId="433EB655" w14:textId="77777777" w:rsidR="00626E2F" w:rsidRPr="00E8482E" w:rsidRDefault="00626E2F" w:rsidP="007D1615">
            <w:pPr>
              <w:keepLines/>
              <w:jc w:val="center"/>
            </w:pPr>
            <w:r>
              <w:t>Nature des produits</w:t>
            </w:r>
          </w:p>
        </w:tc>
        <w:tc>
          <w:tcPr>
            <w:tcW w:w="2268" w:type="dxa"/>
            <w:tcBorders>
              <w:top w:val="single" w:sz="12" w:space="0" w:color="E09926" w:themeColor="accent2"/>
              <w:bottom w:val="single" w:sz="12" w:space="0" w:color="E09926" w:themeColor="accent2"/>
            </w:tcBorders>
            <w:vAlign w:val="center"/>
          </w:tcPr>
          <w:p w14:paraId="57E5B039" w14:textId="77777777" w:rsidR="00626E2F" w:rsidRPr="00E8482E" w:rsidRDefault="00626E2F" w:rsidP="007D1615">
            <w:pPr>
              <w:keepLines/>
              <w:jc w:val="center"/>
            </w:pPr>
            <w:r>
              <w:t>Nombre de cuves</w:t>
            </w:r>
          </w:p>
        </w:tc>
        <w:tc>
          <w:tcPr>
            <w:tcW w:w="2747" w:type="dxa"/>
            <w:tcBorders>
              <w:bottom w:val="single" w:sz="12" w:space="0" w:color="E09926" w:themeColor="accent2"/>
            </w:tcBorders>
            <w:vAlign w:val="center"/>
          </w:tcPr>
          <w:p w14:paraId="21A65047" w14:textId="77777777" w:rsidR="00626E2F" w:rsidRPr="00E8482E" w:rsidRDefault="00626E2F" w:rsidP="007D1615">
            <w:pPr>
              <w:keepLines/>
              <w:jc w:val="center"/>
            </w:pPr>
            <w:r>
              <w:t xml:space="preserve">Capacité </w:t>
            </w:r>
            <w:r>
              <w:rPr>
                <w:i/>
              </w:rPr>
              <w:t>(m3 ou T)</w:t>
            </w:r>
          </w:p>
        </w:tc>
        <w:tc>
          <w:tcPr>
            <w:tcW w:w="2782" w:type="dxa"/>
            <w:tcBorders>
              <w:bottom w:val="single" w:sz="12" w:space="0" w:color="E09926" w:themeColor="accent2"/>
            </w:tcBorders>
            <w:vAlign w:val="center"/>
          </w:tcPr>
          <w:p w14:paraId="046277E8" w14:textId="77777777" w:rsidR="00626E2F" w:rsidRPr="00E8482E" w:rsidRDefault="00626E2F" w:rsidP="007D1615">
            <w:pPr>
              <w:keepLines/>
              <w:jc w:val="center"/>
            </w:pPr>
            <w:r>
              <w:t>Date de mise en service</w:t>
            </w:r>
          </w:p>
        </w:tc>
        <w:tc>
          <w:tcPr>
            <w:tcW w:w="2976" w:type="dxa"/>
            <w:tcBorders>
              <w:bottom w:val="single" w:sz="12" w:space="0" w:color="E09926" w:themeColor="accent2"/>
            </w:tcBorders>
            <w:vAlign w:val="center"/>
          </w:tcPr>
          <w:p w14:paraId="509EB707" w14:textId="77777777" w:rsidR="00626E2F" w:rsidRPr="00E8482E" w:rsidRDefault="00626E2F" w:rsidP="007D1615">
            <w:pPr>
              <w:keepLines/>
              <w:jc w:val="center"/>
            </w:pPr>
            <w:r>
              <w:t>Volume rétention (m3)</w:t>
            </w:r>
          </w:p>
        </w:tc>
      </w:tr>
      <w:tr w:rsidR="00626E2F" w14:paraId="654EE11B" w14:textId="77777777" w:rsidTr="00643872">
        <w:tc>
          <w:tcPr>
            <w:tcW w:w="34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D3B4F7" w14:textId="5E533FC7" w:rsidR="00626E2F" w:rsidRPr="00E8482E" w:rsidRDefault="00626E2F" w:rsidP="007D1615">
            <w:pPr>
              <w:keepLines/>
              <w:jc w:val="center"/>
            </w:pP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D2251A" w14:textId="5378DA15" w:rsidR="00626E2F" w:rsidRPr="00E8482E" w:rsidRDefault="00626E2F" w:rsidP="007D1615">
            <w:pPr>
              <w:keepLines/>
              <w:jc w:val="center"/>
            </w:pPr>
          </w:p>
        </w:tc>
        <w:tc>
          <w:tcPr>
            <w:tcW w:w="274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E600DC" w14:textId="41361964" w:rsidR="00626E2F" w:rsidRPr="00E8482E" w:rsidRDefault="00626E2F" w:rsidP="007D1615">
            <w:pPr>
              <w:keepLines/>
              <w:jc w:val="center"/>
            </w:pPr>
          </w:p>
        </w:tc>
        <w:tc>
          <w:tcPr>
            <w:tcW w:w="278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BBBB0F" w14:textId="5AC48BDA" w:rsidR="00626E2F" w:rsidRPr="00E8482E" w:rsidRDefault="00626E2F" w:rsidP="007D1615">
            <w:pPr>
              <w:keepLines/>
              <w:jc w:val="center"/>
            </w:pP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03FEB2" w14:textId="1BA9C3AD" w:rsidR="00626E2F" w:rsidRPr="00E8482E" w:rsidRDefault="00626E2F" w:rsidP="007D1615">
            <w:pPr>
              <w:keepLines/>
              <w:jc w:val="center"/>
            </w:pPr>
          </w:p>
        </w:tc>
      </w:tr>
      <w:tr w:rsidR="00626E2F" w14:paraId="58FD3B51" w14:textId="77777777" w:rsidTr="00643872">
        <w:tc>
          <w:tcPr>
            <w:tcW w:w="34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BEF9" w14:textId="6490CC3A" w:rsidR="00626E2F" w:rsidRPr="00E8482E" w:rsidRDefault="00626E2F" w:rsidP="007D1615">
            <w:pPr>
              <w:keepLines/>
              <w:jc w:val="center"/>
            </w:pP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911B18" w14:textId="3827A925" w:rsidR="00626E2F" w:rsidRPr="00E8482E" w:rsidRDefault="00626E2F" w:rsidP="007D1615">
            <w:pPr>
              <w:keepLines/>
              <w:jc w:val="center"/>
            </w:pPr>
          </w:p>
        </w:tc>
        <w:tc>
          <w:tcPr>
            <w:tcW w:w="274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C929E2" w14:textId="084AC9AD" w:rsidR="00626E2F" w:rsidRPr="00E8482E" w:rsidRDefault="00626E2F" w:rsidP="007D1615">
            <w:pPr>
              <w:keepLines/>
              <w:jc w:val="center"/>
            </w:pPr>
          </w:p>
        </w:tc>
        <w:tc>
          <w:tcPr>
            <w:tcW w:w="278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58857E" w14:textId="57BCFD35" w:rsidR="00626E2F" w:rsidRPr="00E8482E" w:rsidRDefault="00626E2F" w:rsidP="007D1615">
            <w:pPr>
              <w:keepLines/>
              <w:jc w:val="center"/>
            </w:pP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05E3B5" w14:textId="3AC2A191" w:rsidR="00626E2F" w:rsidRPr="00E8482E" w:rsidRDefault="00626E2F" w:rsidP="007D1615">
            <w:pPr>
              <w:keepLines/>
              <w:jc w:val="center"/>
            </w:pPr>
          </w:p>
        </w:tc>
      </w:tr>
    </w:tbl>
    <w:p w14:paraId="05D984D8" w14:textId="77777777" w:rsidR="00626E2F" w:rsidRDefault="00626E2F" w:rsidP="007D1615">
      <w:pPr>
        <w:keepLines/>
        <w:jc w:val="left"/>
        <w:rPr>
          <w:b/>
          <w:bCs/>
        </w:rPr>
      </w:pPr>
    </w:p>
    <w:tbl>
      <w:tblPr>
        <w:tblStyle w:val="Grilledutableau"/>
        <w:tblW w:w="14245" w:type="dxa"/>
        <w:tblInd w:w="38" w:type="dxa"/>
        <w:tblLayout w:type="fixed"/>
        <w:tblLook w:val="04A0" w:firstRow="1" w:lastRow="0" w:firstColumn="1" w:lastColumn="0" w:noHBand="0" w:noVBand="1"/>
      </w:tblPr>
      <w:tblGrid>
        <w:gridCol w:w="2055"/>
        <w:gridCol w:w="1417"/>
        <w:gridCol w:w="1134"/>
        <w:gridCol w:w="2268"/>
        <w:gridCol w:w="4395"/>
        <w:gridCol w:w="2976"/>
      </w:tblGrid>
      <w:tr w:rsidR="00626E2F" w14:paraId="69F8FF3E" w14:textId="77777777" w:rsidTr="00643872">
        <w:tc>
          <w:tcPr>
            <w:tcW w:w="3472" w:type="dxa"/>
            <w:gridSpan w:val="2"/>
            <w:tcBorders>
              <w:right w:val="single" w:sz="12" w:space="0" w:color="E09926" w:themeColor="accent2"/>
            </w:tcBorders>
            <w:vAlign w:val="center"/>
          </w:tcPr>
          <w:p w14:paraId="04CA13F6" w14:textId="77777777" w:rsidR="00626E2F" w:rsidRPr="00626E2F" w:rsidRDefault="00626E2F" w:rsidP="007D1615">
            <w:pPr>
              <w:keepLines/>
              <w:jc w:val="left"/>
              <w:rPr>
                <w:spacing w:val="-4"/>
              </w:rPr>
            </w:pPr>
            <w:r w:rsidRPr="00626E2F">
              <w:rPr>
                <w:spacing w:val="-4"/>
              </w:rPr>
              <w:t xml:space="preserve">Stockages </w:t>
            </w:r>
            <w:r w:rsidRPr="00626E2F">
              <w:t>enterrés</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6C6E67" w14:textId="77777777" w:rsidR="00626E2F" w:rsidRPr="00626E2F" w:rsidRDefault="00626E2F" w:rsidP="007D1615">
            <w:pPr>
              <w:keepLines/>
              <w:ind w:left="-45" w:right="-110"/>
              <w:jc w:val="center"/>
              <w:rPr>
                <w:spacing w:val="-4"/>
              </w:rPr>
            </w:pPr>
            <w:r w:rsidRPr="00626E2F">
              <w:rPr>
                <w:spacing w:val="-4"/>
              </w:rPr>
              <w:t>OUI / NON</w:t>
            </w:r>
          </w:p>
        </w:tc>
        <w:tc>
          <w:tcPr>
            <w:tcW w:w="9639" w:type="dxa"/>
            <w:gridSpan w:val="3"/>
            <w:tcBorders>
              <w:left w:val="single" w:sz="12" w:space="0" w:color="E09926" w:themeColor="accent2"/>
            </w:tcBorders>
            <w:vAlign w:val="center"/>
          </w:tcPr>
          <w:p w14:paraId="75D43B6F" w14:textId="77777777" w:rsidR="00626E2F" w:rsidRPr="00626E2F" w:rsidRDefault="00626E2F" w:rsidP="007D1615">
            <w:pPr>
              <w:keepLines/>
              <w:jc w:val="center"/>
              <w:rPr>
                <w:i/>
                <w:iCs/>
                <w:spacing w:val="-4"/>
              </w:rPr>
            </w:pPr>
            <w:r w:rsidRPr="00626E2F">
              <w:rPr>
                <w:i/>
                <w:iCs/>
                <w:spacing w:val="-4"/>
              </w:rPr>
              <w:t xml:space="preserve">Lister en priorité les produits </w:t>
            </w:r>
            <w:r w:rsidRPr="00626E2F">
              <w:rPr>
                <w:i/>
                <w:iCs/>
              </w:rPr>
              <w:t>classés</w:t>
            </w:r>
            <w:r w:rsidRPr="00626E2F">
              <w:rPr>
                <w:i/>
                <w:iCs/>
                <w:spacing w:val="-4"/>
              </w:rPr>
              <w:t xml:space="preserve"> ICPE</w:t>
            </w:r>
          </w:p>
        </w:tc>
      </w:tr>
      <w:tr w:rsidR="00626E2F" w14:paraId="3A6B3566" w14:textId="77777777" w:rsidTr="00643872">
        <w:tc>
          <w:tcPr>
            <w:tcW w:w="2055" w:type="dxa"/>
            <w:tcBorders>
              <w:bottom w:val="single" w:sz="12" w:space="0" w:color="E09926" w:themeColor="accent2"/>
            </w:tcBorders>
            <w:vAlign w:val="center"/>
          </w:tcPr>
          <w:p w14:paraId="1064D959" w14:textId="77777777" w:rsidR="00626E2F" w:rsidRPr="00626E2F" w:rsidRDefault="00626E2F" w:rsidP="007D1615">
            <w:pPr>
              <w:keepLines/>
              <w:ind w:left="-45" w:right="-110"/>
              <w:jc w:val="center"/>
              <w:rPr>
                <w:spacing w:val="-4"/>
              </w:rPr>
            </w:pPr>
            <w:r w:rsidRPr="00626E2F">
              <w:rPr>
                <w:spacing w:val="-4"/>
              </w:rPr>
              <w:t>Nature des produits</w:t>
            </w:r>
          </w:p>
        </w:tc>
        <w:tc>
          <w:tcPr>
            <w:tcW w:w="1417" w:type="dxa"/>
            <w:tcBorders>
              <w:bottom w:val="single" w:sz="12" w:space="0" w:color="E09926" w:themeColor="accent2"/>
            </w:tcBorders>
            <w:vAlign w:val="center"/>
          </w:tcPr>
          <w:p w14:paraId="07F2ED6C" w14:textId="77777777" w:rsidR="00626E2F" w:rsidRPr="00626E2F" w:rsidRDefault="00626E2F" w:rsidP="007D1615">
            <w:pPr>
              <w:keepLines/>
              <w:ind w:left="-45" w:right="-110"/>
              <w:jc w:val="center"/>
              <w:rPr>
                <w:spacing w:val="-4"/>
              </w:rPr>
            </w:pPr>
            <w:r w:rsidRPr="00626E2F">
              <w:rPr>
                <w:spacing w:val="-4"/>
              </w:rPr>
              <w:t>Nb de cuves</w:t>
            </w:r>
          </w:p>
        </w:tc>
        <w:tc>
          <w:tcPr>
            <w:tcW w:w="1134" w:type="dxa"/>
            <w:tcBorders>
              <w:bottom w:val="single" w:sz="12" w:space="0" w:color="E09926" w:themeColor="accent2"/>
            </w:tcBorders>
            <w:vAlign w:val="center"/>
          </w:tcPr>
          <w:p w14:paraId="0D8B03A8" w14:textId="77777777" w:rsidR="00626E2F" w:rsidRPr="00626E2F" w:rsidRDefault="00626E2F" w:rsidP="007D1615">
            <w:pPr>
              <w:keepLines/>
              <w:ind w:left="-45" w:right="-110"/>
              <w:jc w:val="center"/>
              <w:rPr>
                <w:spacing w:val="-4"/>
              </w:rPr>
            </w:pPr>
            <w:r w:rsidRPr="00626E2F">
              <w:rPr>
                <w:spacing w:val="-4"/>
              </w:rPr>
              <w:t xml:space="preserve">Capacité </w:t>
            </w:r>
          </w:p>
        </w:tc>
        <w:tc>
          <w:tcPr>
            <w:tcW w:w="2268" w:type="dxa"/>
            <w:tcBorders>
              <w:bottom w:val="single" w:sz="12" w:space="0" w:color="E09926" w:themeColor="accent2"/>
            </w:tcBorders>
            <w:vAlign w:val="center"/>
          </w:tcPr>
          <w:p w14:paraId="2917F915" w14:textId="77777777" w:rsidR="00626E2F" w:rsidRPr="00626E2F" w:rsidRDefault="00626E2F" w:rsidP="007D1615">
            <w:pPr>
              <w:keepLines/>
              <w:ind w:left="-45" w:right="-110"/>
              <w:jc w:val="center"/>
              <w:rPr>
                <w:spacing w:val="-4"/>
              </w:rPr>
            </w:pPr>
            <w:r w:rsidRPr="00626E2F">
              <w:rPr>
                <w:spacing w:val="-4"/>
              </w:rPr>
              <w:t>Date de mise en service</w:t>
            </w:r>
          </w:p>
        </w:tc>
        <w:tc>
          <w:tcPr>
            <w:tcW w:w="4395" w:type="dxa"/>
            <w:tcBorders>
              <w:bottom w:val="single" w:sz="12" w:space="0" w:color="E09926" w:themeColor="accent2"/>
            </w:tcBorders>
            <w:vAlign w:val="center"/>
          </w:tcPr>
          <w:p w14:paraId="17BB652F" w14:textId="77777777" w:rsidR="00626E2F" w:rsidRPr="00626E2F" w:rsidRDefault="00626E2F" w:rsidP="007D1615">
            <w:pPr>
              <w:keepLines/>
              <w:ind w:left="-45" w:right="-110"/>
              <w:jc w:val="center"/>
              <w:rPr>
                <w:spacing w:val="-4"/>
              </w:rPr>
            </w:pPr>
            <w:r w:rsidRPr="00626E2F">
              <w:rPr>
                <w:spacing w:val="-4"/>
              </w:rPr>
              <w:t>Type de cuve</w:t>
            </w:r>
          </w:p>
        </w:tc>
        <w:tc>
          <w:tcPr>
            <w:tcW w:w="2976" w:type="dxa"/>
            <w:tcBorders>
              <w:bottom w:val="single" w:sz="12" w:space="0" w:color="E09926" w:themeColor="accent2"/>
            </w:tcBorders>
            <w:vAlign w:val="center"/>
          </w:tcPr>
          <w:p w14:paraId="0B258BA7" w14:textId="77777777" w:rsidR="00626E2F" w:rsidRPr="00626E2F" w:rsidRDefault="00626E2F" w:rsidP="007D1615">
            <w:pPr>
              <w:keepLines/>
              <w:ind w:left="-45" w:right="-110"/>
              <w:jc w:val="center"/>
              <w:rPr>
                <w:spacing w:val="-4"/>
              </w:rPr>
            </w:pPr>
            <w:r w:rsidRPr="00626E2F">
              <w:rPr>
                <w:spacing w:val="-4"/>
              </w:rPr>
              <w:t>Sécurité</w:t>
            </w:r>
          </w:p>
        </w:tc>
      </w:tr>
      <w:tr w:rsidR="00626E2F" w14:paraId="0014EC2E" w14:textId="77777777" w:rsidTr="00643872">
        <w:tc>
          <w:tcPr>
            <w:tcW w:w="20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EC5894" w14:textId="40D058B1" w:rsidR="00626E2F" w:rsidRPr="00626E2F" w:rsidRDefault="00626E2F" w:rsidP="007D1615">
            <w:pPr>
              <w:keepLines/>
              <w:ind w:left="-45" w:right="-110"/>
              <w:jc w:val="center"/>
              <w:rPr>
                <w:spacing w:val="-4"/>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0F0D65" w14:textId="6B58981C" w:rsidR="00626E2F" w:rsidRPr="00626E2F" w:rsidRDefault="00626E2F" w:rsidP="007D1615">
            <w:pPr>
              <w:keepLines/>
              <w:ind w:left="-45" w:right="-110"/>
              <w:jc w:val="center"/>
              <w:rPr>
                <w:spacing w:val="-4"/>
              </w:rPr>
            </w:pP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81972F" w14:textId="71231E91" w:rsidR="00626E2F" w:rsidRPr="00626E2F" w:rsidRDefault="00626E2F" w:rsidP="007D1615">
            <w:pPr>
              <w:keepLines/>
              <w:ind w:left="-45" w:right="-110"/>
              <w:jc w:val="center"/>
              <w:rPr>
                <w:spacing w:val="-4"/>
              </w:rPr>
            </w:pP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91C874" w14:textId="0CB0AE80" w:rsidR="00626E2F" w:rsidRPr="00626E2F" w:rsidRDefault="00626E2F" w:rsidP="007D1615">
            <w:pPr>
              <w:keepLines/>
              <w:ind w:left="-45" w:right="-110"/>
              <w:jc w:val="center"/>
              <w:rPr>
                <w:spacing w:val="-4"/>
              </w:rPr>
            </w:pPr>
          </w:p>
        </w:tc>
        <w:tc>
          <w:tcPr>
            <w:tcW w:w="43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C3F703" w14:textId="77777777" w:rsidR="00626E2F" w:rsidRPr="00626E2F" w:rsidRDefault="00626E2F" w:rsidP="007D1615">
            <w:pPr>
              <w:keepLines/>
              <w:ind w:left="-45" w:right="-110"/>
              <w:jc w:val="center"/>
              <w:rPr>
                <w:iCs/>
                <w:spacing w:val="-4"/>
              </w:rPr>
            </w:pPr>
            <w:r w:rsidRPr="00626E2F">
              <w:rPr>
                <w:iCs/>
                <w:spacing w:val="-4"/>
              </w:rPr>
              <w:t>simple paroi / double paroi / fosse maçonnée)</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E80502" w14:textId="77777777" w:rsidR="00626E2F" w:rsidRPr="00626E2F" w:rsidRDefault="00626E2F" w:rsidP="007D1615">
            <w:pPr>
              <w:keepLines/>
              <w:ind w:left="-45" w:right="-110"/>
              <w:jc w:val="center"/>
              <w:rPr>
                <w:iCs/>
                <w:spacing w:val="-4"/>
              </w:rPr>
            </w:pPr>
            <w:r w:rsidRPr="00626E2F">
              <w:rPr>
                <w:iCs/>
                <w:spacing w:val="-4"/>
              </w:rPr>
              <w:t>alarme reportée / détection de fuite / limitation de remplissage</w:t>
            </w:r>
          </w:p>
        </w:tc>
      </w:tr>
      <w:tr w:rsidR="00626E2F" w14:paraId="01314C8E" w14:textId="77777777" w:rsidTr="00643872">
        <w:tc>
          <w:tcPr>
            <w:tcW w:w="20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55B01" w14:textId="484D8C31" w:rsidR="00626E2F" w:rsidRPr="00626E2F" w:rsidRDefault="00626E2F" w:rsidP="007D1615">
            <w:pPr>
              <w:keepLines/>
              <w:ind w:left="-45" w:right="-110"/>
              <w:jc w:val="center"/>
              <w:rPr>
                <w:spacing w:val="-4"/>
              </w:rPr>
            </w:pP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711B57" w14:textId="7E66C982" w:rsidR="00626E2F" w:rsidRPr="00626E2F" w:rsidRDefault="00626E2F" w:rsidP="007D1615">
            <w:pPr>
              <w:keepLines/>
              <w:ind w:left="-45" w:right="-110"/>
              <w:jc w:val="center"/>
              <w:rPr>
                <w:spacing w:val="-4"/>
              </w:rPr>
            </w:pP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32C840" w14:textId="2CBA33ED" w:rsidR="00626E2F" w:rsidRPr="00626E2F" w:rsidRDefault="00626E2F" w:rsidP="007D1615">
            <w:pPr>
              <w:keepLines/>
              <w:ind w:left="-45" w:right="-110"/>
              <w:jc w:val="center"/>
              <w:rPr>
                <w:spacing w:val="-4"/>
              </w:rPr>
            </w:pPr>
          </w:p>
        </w:tc>
        <w:tc>
          <w:tcPr>
            <w:tcW w:w="22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390B9B" w14:textId="13E75525" w:rsidR="00626E2F" w:rsidRPr="00626E2F" w:rsidRDefault="00626E2F" w:rsidP="007D1615">
            <w:pPr>
              <w:keepLines/>
              <w:ind w:left="-45" w:right="-110"/>
              <w:jc w:val="center"/>
              <w:rPr>
                <w:spacing w:val="-4"/>
              </w:rPr>
            </w:pPr>
          </w:p>
        </w:tc>
        <w:tc>
          <w:tcPr>
            <w:tcW w:w="43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7EF04E" w14:textId="77777777" w:rsidR="00626E2F" w:rsidRPr="00626E2F" w:rsidRDefault="00626E2F" w:rsidP="007D1615">
            <w:pPr>
              <w:keepLines/>
              <w:ind w:left="-45" w:right="-110"/>
              <w:jc w:val="center"/>
              <w:rPr>
                <w:iCs/>
                <w:spacing w:val="-4"/>
              </w:rPr>
            </w:pPr>
            <w:r w:rsidRPr="00626E2F">
              <w:rPr>
                <w:iCs/>
                <w:spacing w:val="-4"/>
              </w:rPr>
              <w:t>simple paroi / double paroi / fosse maçonnée)</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5C69E" w14:textId="77777777" w:rsidR="00626E2F" w:rsidRPr="00626E2F" w:rsidRDefault="00626E2F" w:rsidP="007D1615">
            <w:pPr>
              <w:keepLines/>
              <w:ind w:left="-45" w:right="-110"/>
              <w:jc w:val="center"/>
              <w:rPr>
                <w:iCs/>
                <w:spacing w:val="-4"/>
              </w:rPr>
            </w:pPr>
            <w:r w:rsidRPr="00626E2F">
              <w:rPr>
                <w:iCs/>
                <w:spacing w:val="-4"/>
              </w:rPr>
              <w:t>alarme reportée / détection de fuite / limitation de remplissage</w:t>
            </w:r>
          </w:p>
        </w:tc>
      </w:tr>
    </w:tbl>
    <w:p w14:paraId="5B529D0F" w14:textId="77777777" w:rsidR="00626E2F" w:rsidRDefault="00626E2F" w:rsidP="007D1615">
      <w:pPr>
        <w:keepLines/>
        <w:jc w:val="left"/>
        <w:rPr>
          <w:b/>
          <w:bCs/>
        </w:rPr>
      </w:pPr>
    </w:p>
    <w:tbl>
      <w:tblPr>
        <w:tblStyle w:val="Grilledutableau"/>
        <w:tblW w:w="14245" w:type="dxa"/>
        <w:tblInd w:w="38" w:type="dxa"/>
        <w:tblLayout w:type="fixed"/>
        <w:tblLook w:val="04A0" w:firstRow="1" w:lastRow="0" w:firstColumn="1" w:lastColumn="0" w:noHBand="0" w:noVBand="1"/>
      </w:tblPr>
      <w:tblGrid>
        <w:gridCol w:w="3472"/>
        <w:gridCol w:w="3402"/>
        <w:gridCol w:w="4395"/>
        <w:gridCol w:w="2976"/>
      </w:tblGrid>
      <w:tr w:rsidR="00626E2F" w14:paraId="7DD47D97" w14:textId="77777777" w:rsidTr="00643872">
        <w:tc>
          <w:tcPr>
            <w:tcW w:w="3472" w:type="dxa"/>
            <w:tcBorders>
              <w:right w:val="single" w:sz="12" w:space="0" w:color="E09926" w:themeColor="accent2"/>
            </w:tcBorders>
            <w:vAlign w:val="center"/>
          </w:tcPr>
          <w:p w14:paraId="0B601F24" w14:textId="77777777" w:rsidR="00626E2F" w:rsidRDefault="00626E2F" w:rsidP="007D1615">
            <w:pPr>
              <w:keepLines/>
              <w:jc w:val="left"/>
            </w:pPr>
            <w:r>
              <w:t>Aire de dépotage</w:t>
            </w:r>
          </w:p>
        </w:tc>
        <w:tc>
          <w:tcPr>
            <w:tcW w:w="3402" w:type="dxa"/>
            <w:tcBorders>
              <w:top w:val="single" w:sz="12" w:space="0" w:color="E09926" w:themeColor="accent2"/>
              <w:bottom w:val="single" w:sz="12" w:space="0" w:color="E09926" w:themeColor="accent2"/>
              <w:right w:val="single" w:sz="12" w:space="0" w:color="E09926" w:themeColor="accent2"/>
            </w:tcBorders>
            <w:vAlign w:val="center"/>
          </w:tcPr>
          <w:p w14:paraId="01974E85" w14:textId="77777777" w:rsidR="00626E2F" w:rsidRDefault="00626E2F" w:rsidP="00643872">
            <w:pPr>
              <w:keepLines/>
              <w:ind w:right="-107"/>
              <w:jc w:val="center"/>
            </w:pPr>
            <w:r>
              <w:t>Sol naturel / revêtement (à préciser)</w:t>
            </w:r>
          </w:p>
        </w:tc>
        <w:tc>
          <w:tcPr>
            <w:tcW w:w="4395" w:type="dxa"/>
            <w:tcBorders>
              <w:right w:val="single" w:sz="12" w:space="0" w:color="E09926" w:themeColor="accent2"/>
            </w:tcBorders>
            <w:vAlign w:val="center"/>
          </w:tcPr>
          <w:p w14:paraId="24ABFEC3" w14:textId="2F77BA91" w:rsidR="00626E2F" w:rsidRDefault="00626E2F" w:rsidP="007D1615">
            <w:pPr>
              <w:keepLines/>
              <w:jc w:val="left"/>
            </w:pPr>
            <w:r>
              <w:t>Volume de rétention</w:t>
            </w:r>
            <w:r w:rsidR="006A2EC7">
              <w:t xml:space="preserve"> en m</w:t>
            </w:r>
            <w:r w:rsidR="006A2EC7" w:rsidRPr="006A2EC7">
              <w:rPr>
                <w:vertAlign w:val="superscript"/>
              </w:rPr>
              <w:t>3</w:t>
            </w:r>
          </w:p>
        </w:tc>
        <w:tc>
          <w:tcPr>
            <w:tcW w:w="2976" w:type="dxa"/>
            <w:tcBorders>
              <w:top w:val="single" w:sz="12" w:space="0" w:color="E09926" w:themeColor="accent2"/>
              <w:bottom w:val="single" w:sz="12" w:space="0" w:color="E09926" w:themeColor="accent2"/>
              <w:right w:val="single" w:sz="12" w:space="0" w:color="E09926" w:themeColor="accent2"/>
            </w:tcBorders>
            <w:vAlign w:val="center"/>
          </w:tcPr>
          <w:p w14:paraId="75594C64" w14:textId="43CA2DC8" w:rsidR="00626E2F" w:rsidRDefault="00626E2F" w:rsidP="007D1615">
            <w:pPr>
              <w:keepLines/>
              <w:jc w:val="center"/>
            </w:pPr>
          </w:p>
        </w:tc>
      </w:tr>
      <w:tr w:rsidR="00626E2F" w14:paraId="0AA2D1F0" w14:textId="77777777" w:rsidTr="00643872">
        <w:tc>
          <w:tcPr>
            <w:tcW w:w="3472" w:type="dxa"/>
            <w:tcBorders>
              <w:right w:val="single" w:sz="12" w:space="0" w:color="E09926" w:themeColor="accent2"/>
            </w:tcBorders>
          </w:tcPr>
          <w:p w14:paraId="5BE3099B" w14:textId="77777777" w:rsidR="00626E2F" w:rsidRDefault="00626E2F" w:rsidP="007D1615">
            <w:pPr>
              <w:keepLines/>
              <w:jc w:val="left"/>
            </w:pPr>
            <w:r>
              <w:t>Date du dernier contrôle réalisé</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F473F9" w14:textId="5C8C8C6D" w:rsidR="00626E2F" w:rsidRDefault="00626E2F" w:rsidP="007D1615">
            <w:pPr>
              <w:keepLines/>
              <w:jc w:val="center"/>
            </w:pPr>
          </w:p>
        </w:tc>
        <w:tc>
          <w:tcPr>
            <w:tcW w:w="4395" w:type="dxa"/>
            <w:tcBorders>
              <w:left w:val="single" w:sz="12" w:space="0" w:color="E09926" w:themeColor="accent2"/>
              <w:right w:val="single" w:sz="12" w:space="0" w:color="E09926" w:themeColor="accent2"/>
            </w:tcBorders>
          </w:tcPr>
          <w:p w14:paraId="5011EA2D" w14:textId="77777777" w:rsidR="00626E2F" w:rsidRDefault="00626E2F" w:rsidP="007D1615">
            <w:pPr>
              <w:keepLines/>
              <w:jc w:val="left"/>
            </w:pPr>
            <w:r>
              <w:t>Nature du dernier contrôle réalisé</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A51AE91" w14:textId="3E4B1757" w:rsidR="00626E2F" w:rsidRDefault="00626E2F" w:rsidP="007D1615">
            <w:pPr>
              <w:keepLines/>
              <w:jc w:val="center"/>
            </w:pPr>
          </w:p>
        </w:tc>
      </w:tr>
    </w:tbl>
    <w:p w14:paraId="06DB9C94" w14:textId="77777777" w:rsidR="00715DCB" w:rsidRDefault="00715DCB" w:rsidP="00873679">
      <w:pPr>
        <w:keepNext/>
        <w:keepLines/>
        <w:spacing w:before="200" w:after="80"/>
        <w:jc w:val="left"/>
        <w:rPr>
          <w:b/>
          <w:bCs/>
        </w:rPr>
      </w:pPr>
      <w:r>
        <w:rPr>
          <w:b/>
          <w:bCs/>
        </w:rPr>
        <w:t>Gestion des effluents liquides</w:t>
      </w:r>
    </w:p>
    <w:tbl>
      <w:tblPr>
        <w:tblStyle w:val="Grilledutableau"/>
        <w:tblW w:w="14245" w:type="dxa"/>
        <w:tblInd w:w="38" w:type="dxa"/>
        <w:tblLayout w:type="fixed"/>
        <w:tblLook w:val="04A0" w:firstRow="1" w:lastRow="0" w:firstColumn="1" w:lastColumn="0" w:noHBand="0" w:noVBand="1"/>
      </w:tblPr>
      <w:tblGrid>
        <w:gridCol w:w="1913"/>
        <w:gridCol w:w="1559"/>
        <w:gridCol w:w="1418"/>
        <w:gridCol w:w="1984"/>
        <w:gridCol w:w="4395"/>
        <w:gridCol w:w="2976"/>
      </w:tblGrid>
      <w:tr w:rsidR="00715DCB" w14:paraId="71F64A7E" w14:textId="77777777" w:rsidTr="00234EC0">
        <w:tc>
          <w:tcPr>
            <w:tcW w:w="3472" w:type="dxa"/>
            <w:gridSpan w:val="2"/>
            <w:tcBorders>
              <w:bottom w:val="single" w:sz="12" w:space="0" w:color="E09926" w:themeColor="accent2"/>
            </w:tcBorders>
            <w:vAlign w:val="center"/>
          </w:tcPr>
          <w:p w14:paraId="32129663" w14:textId="77777777" w:rsidR="00715DCB" w:rsidRPr="00E84DCF" w:rsidRDefault="00715DCB" w:rsidP="007D1615">
            <w:pPr>
              <w:keepLines/>
              <w:jc w:val="center"/>
            </w:pPr>
            <w:r w:rsidRPr="00E84DCF">
              <w:t>Principaux rejets</w:t>
            </w:r>
          </w:p>
        </w:tc>
        <w:tc>
          <w:tcPr>
            <w:tcW w:w="3402" w:type="dxa"/>
            <w:gridSpan w:val="2"/>
            <w:tcBorders>
              <w:bottom w:val="single" w:sz="12" w:space="0" w:color="E09926" w:themeColor="accent2"/>
            </w:tcBorders>
            <w:vAlign w:val="center"/>
          </w:tcPr>
          <w:p w14:paraId="0E2010EC" w14:textId="77777777" w:rsidR="00715DCB" w:rsidRPr="00E84DCF" w:rsidRDefault="00715DCB" w:rsidP="007D1615">
            <w:pPr>
              <w:keepLines/>
              <w:jc w:val="center"/>
            </w:pPr>
            <w:r>
              <w:t>Origine</w:t>
            </w:r>
          </w:p>
        </w:tc>
        <w:tc>
          <w:tcPr>
            <w:tcW w:w="4395" w:type="dxa"/>
            <w:tcBorders>
              <w:bottom w:val="single" w:sz="12" w:space="0" w:color="E09926" w:themeColor="accent2"/>
            </w:tcBorders>
            <w:vAlign w:val="center"/>
          </w:tcPr>
          <w:p w14:paraId="7F35EB5C" w14:textId="77777777" w:rsidR="00715DCB" w:rsidRPr="00E84DCF" w:rsidRDefault="00715DCB" w:rsidP="007D1615">
            <w:pPr>
              <w:keepLines/>
              <w:jc w:val="center"/>
            </w:pPr>
            <w:r>
              <w:t>Traitement interne</w:t>
            </w:r>
          </w:p>
        </w:tc>
        <w:tc>
          <w:tcPr>
            <w:tcW w:w="2976" w:type="dxa"/>
            <w:tcBorders>
              <w:bottom w:val="single" w:sz="12" w:space="0" w:color="E09926" w:themeColor="accent2"/>
            </w:tcBorders>
            <w:vAlign w:val="center"/>
          </w:tcPr>
          <w:p w14:paraId="529324C4" w14:textId="77777777" w:rsidR="00715DCB" w:rsidRPr="00E84DCF" w:rsidRDefault="00715DCB" w:rsidP="007D1615">
            <w:pPr>
              <w:keepLines/>
              <w:jc w:val="center"/>
            </w:pPr>
            <w:r>
              <w:t>Points de rejets des réseaux</w:t>
            </w:r>
          </w:p>
        </w:tc>
      </w:tr>
      <w:tr w:rsidR="00715DCB" w14:paraId="49DA795E" w14:textId="77777777" w:rsidTr="00234EC0">
        <w:tc>
          <w:tcPr>
            <w:tcW w:w="347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94B511" w14:textId="64C14000" w:rsidR="00715DCB" w:rsidRPr="00E84DCF" w:rsidRDefault="00715DCB" w:rsidP="007D1615">
            <w:pPr>
              <w:keepLines/>
              <w:jc w:val="center"/>
            </w:pP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F3193B" w14:textId="5BF518B2" w:rsidR="00715DCB" w:rsidRPr="00E84DCF" w:rsidRDefault="00715DCB" w:rsidP="007D1615">
            <w:pPr>
              <w:keepLines/>
              <w:jc w:val="center"/>
            </w:pPr>
          </w:p>
        </w:tc>
        <w:tc>
          <w:tcPr>
            <w:tcW w:w="43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1BADED" w14:textId="14249F04" w:rsidR="00715DCB" w:rsidRPr="00E84DCF" w:rsidRDefault="00715DCB" w:rsidP="007D1615">
            <w:pPr>
              <w:keepLines/>
              <w:jc w:val="center"/>
            </w:pP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EC0723" w14:textId="77777777" w:rsidR="00715DCB" w:rsidRPr="00E84DCF" w:rsidRDefault="00715DCB" w:rsidP="007D1615">
            <w:pPr>
              <w:keepLines/>
              <w:jc w:val="center"/>
            </w:pPr>
            <w:r w:rsidRPr="00E84DCF">
              <w:t>Milieu naturel / autre à préciser</w:t>
            </w:r>
          </w:p>
        </w:tc>
      </w:tr>
      <w:tr w:rsidR="00715DCB" w14:paraId="4C808324" w14:textId="77777777" w:rsidTr="00234EC0">
        <w:tc>
          <w:tcPr>
            <w:tcW w:w="347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6EF911" w14:textId="1911802D" w:rsidR="00715DCB" w:rsidRPr="00E84DCF" w:rsidRDefault="00715DCB" w:rsidP="007D1615">
            <w:pPr>
              <w:keepLines/>
              <w:jc w:val="center"/>
            </w:pP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5ECED" w14:textId="617322F8" w:rsidR="00715DCB" w:rsidRPr="00E84DCF" w:rsidRDefault="00715DCB" w:rsidP="007D1615">
            <w:pPr>
              <w:keepLines/>
              <w:jc w:val="center"/>
            </w:pPr>
          </w:p>
        </w:tc>
        <w:tc>
          <w:tcPr>
            <w:tcW w:w="43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6EFB37" w14:textId="64C129F2" w:rsidR="00715DCB" w:rsidRPr="00E84DCF" w:rsidRDefault="00715DCB" w:rsidP="007D1615">
            <w:pPr>
              <w:keepLines/>
              <w:jc w:val="center"/>
            </w:pP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A852E2" w14:textId="77777777" w:rsidR="00715DCB" w:rsidRPr="00E84DCF" w:rsidRDefault="00715DCB" w:rsidP="007D1615">
            <w:pPr>
              <w:keepLines/>
              <w:jc w:val="center"/>
            </w:pPr>
            <w:r w:rsidRPr="00E84DCF">
              <w:t>Milieu naturel / autre à préciser</w:t>
            </w:r>
          </w:p>
        </w:tc>
      </w:tr>
      <w:tr w:rsidR="00715DCB" w14:paraId="0739D584" w14:textId="77777777" w:rsidTr="00234EC0">
        <w:tc>
          <w:tcPr>
            <w:tcW w:w="347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33CA26" w14:textId="681EF5EE" w:rsidR="00715DCB" w:rsidRPr="00E84DCF" w:rsidRDefault="00715DCB" w:rsidP="007D1615">
            <w:pPr>
              <w:keepLines/>
              <w:jc w:val="center"/>
            </w:pPr>
          </w:p>
        </w:tc>
        <w:tc>
          <w:tcPr>
            <w:tcW w:w="3402"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DF1E59" w14:textId="72D4C88E" w:rsidR="00715DCB" w:rsidRPr="00E84DCF" w:rsidRDefault="00715DCB" w:rsidP="007D1615">
            <w:pPr>
              <w:keepLines/>
              <w:jc w:val="center"/>
            </w:pPr>
          </w:p>
        </w:tc>
        <w:tc>
          <w:tcPr>
            <w:tcW w:w="43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9C10A0" w14:textId="4F6F1065" w:rsidR="00715DCB" w:rsidRPr="00E84DCF" w:rsidRDefault="00715DCB" w:rsidP="007D1615">
            <w:pPr>
              <w:keepLines/>
              <w:jc w:val="center"/>
            </w:pP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36B13B" w14:textId="77777777" w:rsidR="00715DCB" w:rsidRPr="00E84DCF" w:rsidRDefault="00715DCB" w:rsidP="007D1615">
            <w:pPr>
              <w:keepLines/>
              <w:jc w:val="center"/>
            </w:pPr>
            <w:r w:rsidRPr="00E84DCF">
              <w:t>Milieu naturel / autre à préciser</w:t>
            </w:r>
          </w:p>
        </w:tc>
      </w:tr>
      <w:tr w:rsidR="00500902" w14:paraId="5FCDD338" w14:textId="77777777" w:rsidTr="00234EC0">
        <w:tc>
          <w:tcPr>
            <w:tcW w:w="3472" w:type="dxa"/>
            <w:gridSpan w:val="2"/>
            <w:tcBorders>
              <w:top w:val="single" w:sz="12" w:space="0" w:color="E09926" w:themeColor="accent2"/>
              <w:bottom w:val="single" w:sz="12" w:space="0" w:color="E09926" w:themeColor="accent2"/>
              <w:right w:val="single" w:sz="12" w:space="0" w:color="E09926" w:themeColor="accent2"/>
            </w:tcBorders>
            <w:vAlign w:val="center"/>
          </w:tcPr>
          <w:p w14:paraId="1C820C3B" w14:textId="7DE92641" w:rsidR="00500902" w:rsidRPr="00E84DCF" w:rsidRDefault="00500902" w:rsidP="007D1615">
            <w:pPr>
              <w:keepLines/>
              <w:jc w:val="left"/>
            </w:pPr>
            <w:r>
              <w:t>Moyens d’épuration internes</w:t>
            </w:r>
          </w:p>
        </w:tc>
        <w:tc>
          <w:tcPr>
            <w:tcW w:w="1418" w:type="dxa"/>
            <w:tcBorders>
              <w:top w:val="single" w:sz="12" w:space="0" w:color="E09926" w:themeColor="accent2"/>
              <w:bottom w:val="single" w:sz="12" w:space="0" w:color="E09926" w:themeColor="accent2"/>
              <w:right w:val="single" w:sz="4" w:space="0" w:color="auto"/>
            </w:tcBorders>
            <w:vAlign w:val="center"/>
          </w:tcPr>
          <w:p w14:paraId="749D6563" w14:textId="77777777" w:rsidR="00500902" w:rsidRPr="00E84DCF" w:rsidRDefault="00500902" w:rsidP="007D1615">
            <w:pPr>
              <w:keepLines/>
              <w:jc w:val="center"/>
            </w:pPr>
            <w:r>
              <w:t>OUI / NON</w:t>
            </w:r>
          </w:p>
        </w:tc>
        <w:tc>
          <w:tcPr>
            <w:tcW w:w="1984" w:type="dxa"/>
            <w:tcBorders>
              <w:top w:val="single" w:sz="4" w:space="0" w:color="auto"/>
              <w:left w:val="single" w:sz="4" w:space="0" w:color="auto"/>
              <w:bottom w:val="single" w:sz="12" w:space="0" w:color="E09926" w:themeColor="accent2"/>
              <w:right w:val="single" w:sz="4" w:space="0" w:color="auto"/>
            </w:tcBorders>
            <w:vAlign w:val="center"/>
          </w:tcPr>
          <w:p w14:paraId="11AFF250" w14:textId="0AD3BE8B" w:rsidR="00500902" w:rsidRPr="00E84DCF" w:rsidRDefault="00500902" w:rsidP="007D1615">
            <w:pPr>
              <w:keepLines/>
              <w:jc w:val="center"/>
            </w:pPr>
            <w:r>
              <w:t>SI OUI lesquels</w:t>
            </w:r>
          </w:p>
        </w:tc>
        <w:tc>
          <w:tcPr>
            <w:tcW w:w="7371" w:type="dxa"/>
            <w:gridSpan w:val="2"/>
            <w:tcBorders>
              <w:top w:val="single" w:sz="12" w:space="0" w:color="E09926" w:themeColor="accent2"/>
              <w:left w:val="single" w:sz="4" w:space="0" w:color="auto"/>
              <w:bottom w:val="single" w:sz="12" w:space="0" w:color="E09926" w:themeColor="accent2"/>
              <w:right w:val="single" w:sz="12" w:space="0" w:color="E09926" w:themeColor="accent2"/>
            </w:tcBorders>
            <w:vAlign w:val="center"/>
          </w:tcPr>
          <w:p w14:paraId="7298825B" w14:textId="178BBF18" w:rsidR="00500902" w:rsidRPr="00E84DCF" w:rsidRDefault="00500902" w:rsidP="007D1615">
            <w:pPr>
              <w:keepLines/>
              <w:jc w:val="center"/>
            </w:pPr>
          </w:p>
        </w:tc>
      </w:tr>
      <w:tr w:rsidR="00715DCB" w14:paraId="6376E45A" w14:textId="77777777" w:rsidTr="00643872">
        <w:tc>
          <w:tcPr>
            <w:tcW w:w="1913" w:type="dxa"/>
            <w:tcBorders>
              <w:top w:val="single" w:sz="12" w:space="0" w:color="E09926" w:themeColor="accent2"/>
              <w:right w:val="single" w:sz="12" w:space="0" w:color="E09926" w:themeColor="accent2"/>
            </w:tcBorders>
            <w:vAlign w:val="center"/>
          </w:tcPr>
          <w:p w14:paraId="4512D1F0" w14:textId="57C1BE52" w:rsidR="00715DCB" w:rsidRDefault="00715DCB" w:rsidP="007D1615">
            <w:pPr>
              <w:keepLines/>
              <w:jc w:val="left"/>
            </w:pPr>
            <w:r>
              <w:t>Contrôle des rejets</w:t>
            </w:r>
          </w:p>
        </w:tc>
        <w:tc>
          <w:tcPr>
            <w:tcW w:w="4961"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0CC1FF" w14:textId="3EAF28A8" w:rsidR="00715DCB" w:rsidRDefault="00715DCB" w:rsidP="007D1615">
            <w:pPr>
              <w:keepLines/>
              <w:jc w:val="left"/>
            </w:pPr>
            <w:r>
              <w:t>NON / autosurveillance / organisme extérieur</w:t>
            </w:r>
          </w:p>
        </w:tc>
        <w:tc>
          <w:tcPr>
            <w:tcW w:w="4395" w:type="dxa"/>
            <w:tcBorders>
              <w:top w:val="single" w:sz="12" w:space="0" w:color="E09926" w:themeColor="accent2"/>
              <w:left w:val="single" w:sz="12" w:space="0" w:color="E09926" w:themeColor="accent2"/>
              <w:right w:val="single" w:sz="12" w:space="0" w:color="E09926" w:themeColor="accent2"/>
            </w:tcBorders>
            <w:vAlign w:val="center"/>
          </w:tcPr>
          <w:p w14:paraId="4A7B3D5C" w14:textId="60B778D7" w:rsidR="00715DCB" w:rsidRPr="00943D90" w:rsidRDefault="00715DCB" w:rsidP="00643872">
            <w:pPr>
              <w:keepLines/>
              <w:ind w:right="-114"/>
              <w:jc w:val="left"/>
              <w:rPr>
                <w:spacing w:val="-2"/>
              </w:rPr>
            </w:pPr>
            <w:r w:rsidRPr="00943D90">
              <w:rPr>
                <w:spacing w:val="-2"/>
              </w:rPr>
              <w:t>Si convention de raccordement nom de la STEP</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EDD7A6" w14:textId="5106F144" w:rsidR="00715DCB" w:rsidRDefault="00715DCB" w:rsidP="007D1615">
            <w:pPr>
              <w:keepLines/>
              <w:jc w:val="center"/>
              <w:rPr>
                <w:spacing w:val="-2"/>
              </w:rPr>
            </w:pPr>
          </w:p>
        </w:tc>
      </w:tr>
    </w:tbl>
    <w:p w14:paraId="42AD107F" w14:textId="48B6FC07" w:rsidR="00500902" w:rsidRDefault="00500902" w:rsidP="00873679">
      <w:pPr>
        <w:keepNext/>
        <w:keepLines/>
        <w:spacing w:before="200" w:after="80"/>
        <w:jc w:val="left"/>
        <w:rPr>
          <w:b/>
          <w:bCs/>
        </w:rPr>
      </w:pPr>
      <w:r>
        <w:rPr>
          <w:b/>
          <w:bCs/>
        </w:rPr>
        <w:t>Gestion des effluents atmosphériques</w:t>
      </w:r>
    </w:p>
    <w:tbl>
      <w:tblPr>
        <w:tblStyle w:val="Grilledutableau"/>
        <w:tblW w:w="14245" w:type="dxa"/>
        <w:tblInd w:w="38" w:type="dxa"/>
        <w:tblLayout w:type="fixed"/>
        <w:tblLook w:val="04A0" w:firstRow="1" w:lastRow="0" w:firstColumn="1" w:lastColumn="0" w:noHBand="0" w:noVBand="1"/>
      </w:tblPr>
      <w:tblGrid>
        <w:gridCol w:w="3472"/>
        <w:gridCol w:w="3402"/>
        <w:gridCol w:w="4395"/>
        <w:gridCol w:w="2976"/>
      </w:tblGrid>
      <w:tr w:rsidR="00500902" w14:paraId="6B63353E" w14:textId="77777777" w:rsidTr="00643872">
        <w:tc>
          <w:tcPr>
            <w:tcW w:w="3472" w:type="dxa"/>
            <w:tcBorders>
              <w:right w:val="single" w:sz="12" w:space="0" w:color="E09926" w:themeColor="accent2"/>
            </w:tcBorders>
            <w:vAlign w:val="center"/>
          </w:tcPr>
          <w:p w14:paraId="24EF0EC0" w14:textId="67C33B88" w:rsidR="00500902" w:rsidRPr="00500902" w:rsidRDefault="00A34D8D" w:rsidP="007D1615">
            <w:pPr>
              <w:keepLines/>
              <w:jc w:val="left"/>
            </w:pPr>
            <w:r>
              <w:t>Nature des principaux rejets</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15978C" w14:textId="57283605" w:rsidR="00500902" w:rsidRPr="00500902" w:rsidRDefault="00500902" w:rsidP="007D1615">
            <w:pPr>
              <w:keepLines/>
              <w:jc w:val="center"/>
            </w:pPr>
          </w:p>
        </w:tc>
        <w:tc>
          <w:tcPr>
            <w:tcW w:w="4395" w:type="dxa"/>
            <w:tcBorders>
              <w:left w:val="single" w:sz="12" w:space="0" w:color="E09926" w:themeColor="accent2"/>
              <w:right w:val="single" w:sz="12" w:space="0" w:color="E09926" w:themeColor="accent2"/>
            </w:tcBorders>
            <w:vAlign w:val="center"/>
          </w:tcPr>
          <w:p w14:paraId="11638764" w14:textId="562C5B3F" w:rsidR="00500902" w:rsidRPr="00500902" w:rsidRDefault="00A34D8D" w:rsidP="007D1615">
            <w:pPr>
              <w:keepLines/>
              <w:jc w:val="left"/>
            </w:pPr>
            <w:r>
              <w:t>Origine des principaux rejets</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4DBD48" w14:textId="533507C6" w:rsidR="00500902" w:rsidRPr="00500902" w:rsidRDefault="00500902" w:rsidP="007D1615">
            <w:pPr>
              <w:keepLines/>
              <w:jc w:val="center"/>
            </w:pPr>
          </w:p>
        </w:tc>
      </w:tr>
      <w:tr w:rsidR="00500902" w14:paraId="25D2F7F1" w14:textId="77777777" w:rsidTr="00643872">
        <w:tc>
          <w:tcPr>
            <w:tcW w:w="3472" w:type="dxa"/>
            <w:tcBorders>
              <w:right w:val="single" w:sz="12" w:space="0" w:color="E09926" w:themeColor="accent2"/>
            </w:tcBorders>
            <w:vAlign w:val="center"/>
          </w:tcPr>
          <w:p w14:paraId="57FE6D4E" w14:textId="7C159AA6" w:rsidR="00500902" w:rsidRPr="00500902" w:rsidRDefault="00A34D8D" w:rsidP="007D1615">
            <w:pPr>
              <w:keepLines/>
              <w:jc w:val="left"/>
            </w:pPr>
            <w:r>
              <w:t>Moyens de traitement et d’épuration</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B424D3" w14:textId="1A69EFDB" w:rsidR="00500902" w:rsidRPr="00500902" w:rsidRDefault="00A34D8D" w:rsidP="007D1615">
            <w:pPr>
              <w:keepLines/>
              <w:jc w:val="center"/>
            </w:pPr>
            <w:r>
              <w:t>OUI / NON</w:t>
            </w:r>
          </w:p>
        </w:tc>
        <w:tc>
          <w:tcPr>
            <w:tcW w:w="4395" w:type="dxa"/>
            <w:tcBorders>
              <w:left w:val="single" w:sz="12" w:space="0" w:color="E09926" w:themeColor="accent2"/>
              <w:right w:val="single" w:sz="12" w:space="0" w:color="E09926" w:themeColor="accent2"/>
            </w:tcBorders>
            <w:vAlign w:val="center"/>
          </w:tcPr>
          <w:p w14:paraId="57F5842C" w14:textId="1ED19D2E" w:rsidR="00500902" w:rsidRPr="00500902" w:rsidRDefault="00A34D8D" w:rsidP="007D1615">
            <w:pPr>
              <w:keepLines/>
              <w:jc w:val="left"/>
            </w:pPr>
            <w:r>
              <w:t>Si OUI lesquels ?</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DC7DCE" w14:textId="34781EEE" w:rsidR="00500902" w:rsidRPr="00500902" w:rsidRDefault="00500902" w:rsidP="007D1615">
            <w:pPr>
              <w:keepLines/>
              <w:jc w:val="center"/>
            </w:pPr>
          </w:p>
        </w:tc>
      </w:tr>
      <w:tr w:rsidR="00500902" w14:paraId="72EA0235" w14:textId="77777777" w:rsidTr="00643872">
        <w:tc>
          <w:tcPr>
            <w:tcW w:w="3472" w:type="dxa"/>
            <w:tcBorders>
              <w:right w:val="single" w:sz="12" w:space="0" w:color="E09926" w:themeColor="accent2"/>
            </w:tcBorders>
            <w:vAlign w:val="center"/>
          </w:tcPr>
          <w:p w14:paraId="297EA38F" w14:textId="67D85794" w:rsidR="00500902" w:rsidRPr="00500902" w:rsidRDefault="00A34D8D" w:rsidP="007D1615">
            <w:pPr>
              <w:keepLines/>
              <w:jc w:val="left"/>
            </w:pPr>
            <w:r>
              <w:t>Contrôle des effluents</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555D1B" w14:textId="4D4D7961" w:rsidR="00500902" w:rsidRPr="00500902" w:rsidRDefault="00A34D8D" w:rsidP="007D1615">
            <w:pPr>
              <w:keepLines/>
              <w:jc w:val="center"/>
            </w:pPr>
            <w:r>
              <w:t>OUI / NON</w:t>
            </w:r>
          </w:p>
        </w:tc>
        <w:tc>
          <w:tcPr>
            <w:tcW w:w="4395" w:type="dxa"/>
            <w:tcBorders>
              <w:left w:val="single" w:sz="12" w:space="0" w:color="E09926" w:themeColor="accent2"/>
              <w:right w:val="single" w:sz="12" w:space="0" w:color="E09926" w:themeColor="accent2"/>
            </w:tcBorders>
            <w:vAlign w:val="center"/>
          </w:tcPr>
          <w:p w14:paraId="37E1C730" w14:textId="23145504" w:rsidR="00500902" w:rsidRPr="00500902" w:rsidRDefault="00A34D8D" w:rsidP="007D1615">
            <w:pPr>
              <w:keepLines/>
              <w:jc w:val="left"/>
            </w:pPr>
            <w:r>
              <w:t>Si OUI</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A34DBB" w14:textId="33502130" w:rsidR="00500902" w:rsidRPr="00500902" w:rsidRDefault="00A34D8D" w:rsidP="007D1615">
            <w:pPr>
              <w:keepLines/>
              <w:jc w:val="center"/>
            </w:pPr>
            <w:r>
              <w:t>Autosurveillance / organisme extérieur</w:t>
            </w:r>
          </w:p>
        </w:tc>
      </w:tr>
      <w:tr w:rsidR="00A34D8D" w14:paraId="7FD1E3C5" w14:textId="77777777" w:rsidTr="00643872">
        <w:tc>
          <w:tcPr>
            <w:tcW w:w="3472" w:type="dxa"/>
            <w:tcBorders>
              <w:right w:val="single" w:sz="12" w:space="0" w:color="E09926" w:themeColor="accent2"/>
            </w:tcBorders>
            <w:vAlign w:val="center"/>
          </w:tcPr>
          <w:p w14:paraId="16638E16" w14:textId="108106B6" w:rsidR="00A34D8D" w:rsidRPr="00500902" w:rsidRDefault="00A34D8D" w:rsidP="007D1615">
            <w:pPr>
              <w:keepLines/>
              <w:jc w:val="left"/>
            </w:pPr>
            <w:r>
              <w:t>Nuisances olfactives particulières</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4EABF3" w14:textId="3CEF2611" w:rsidR="00A34D8D" w:rsidRPr="00500902" w:rsidRDefault="00A34D8D" w:rsidP="007D1615">
            <w:pPr>
              <w:keepLines/>
              <w:jc w:val="center"/>
            </w:pPr>
            <w:r>
              <w:t>OUI / NON</w:t>
            </w:r>
          </w:p>
        </w:tc>
        <w:tc>
          <w:tcPr>
            <w:tcW w:w="4395" w:type="dxa"/>
            <w:tcBorders>
              <w:left w:val="single" w:sz="12" w:space="0" w:color="E09926" w:themeColor="accent2"/>
              <w:right w:val="single" w:sz="12" w:space="0" w:color="E09926" w:themeColor="accent2"/>
            </w:tcBorders>
            <w:vAlign w:val="center"/>
          </w:tcPr>
          <w:p w14:paraId="59274777" w14:textId="177D795A" w:rsidR="00A34D8D" w:rsidRPr="00500902" w:rsidRDefault="00A34D8D" w:rsidP="007D1615">
            <w:pPr>
              <w:keepLines/>
              <w:jc w:val="left"/>
            </w:pPr>
            <w:r>
              <w:t>Si OUI lesquelles ?</w:t>
            </w:r>
          </w:p>
        </w:tc>
        <w:tc>
          <w:tcPr>
            <w:tcW w:w="29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ED974A" w14:textId="77C035EF" w:rsidR="00A34D8D" w:rsidRPr="00500902" w:rsidRDefault="00A34D8D" w:rsidP="007D1615">
            <w:pPr>
              <w:keepLines/>
              <w:jc w:val="center"/>
            </w:pPr>
          </w:p>
        </w:tc>
      </w:tr>
    </w:tbl>
    <w:p w14:paraId="18178803" w14:textId="596C2C85" w:rsidR="00A34D8D" w:rsidRDefault="00A34D8D" w:rsidP="00873679">
      <w:pPr>
        <w:keepNext/>
        <w:keepLines/>
        <w:spacing w:before="200" w:after="80"/>
        <w:jc w:val="left"/>
        <w:rPr>
          <w:b/>
          <w:bCs/>
        </w:rPr>
      </w:pPr>
      <w:r>
        <w:rPr>
          <w:b/>
          <w:bCs/>
        </w:rPr>
        <w:t>Gestion des déchets</w:t>
      </w:r>
    </w:p>
    <w:tbl>
      <w:tblPr>
        <w:tblStyle w:val="Grilledutableau"/>
        <w:tblW w:w="14245" w:type="dxa"/>
        <w:tblInd w:w="38" w:type="dxa"/>
        <w:tblLayout w:type="fixed"/>
        <w:tblLook w:val="04A0" w:firstRow="1" w:lastRow="0" w:firstColumn="1" w:lastColumn="0" w:noHBand="0" w:noVBand="1"/>
      </w:tblPr>
      <w:tblGrid>
        <w:gridCol w:w="2357"/>
        <w:gridCol w:w="2357"/>
        <w:gridCol w:w="2358"/>
        <w:gridCol w:w="2358"/>
        <w:gridCol w:w="2358"/>
        <w:gridCol w:w="2457"/>
      </w:tblGrid>
      <w:tr w:rsidR="00A34D8D" w14:paraId="01152544" w14:textId="77777777" w:rsidTr="00504550">
        <w:tc>
          <w:tcPr>
            <w:tcW w:w="2357" w:type="dxa"/>
            <w:tcBorders>
              <w:right w:val="single" w:sz="12" w:space="0" w:color="E09926" w:themeColor="accent2"/>
            </w:tcBorders>
          </w:tcPr>
          <w:p w14:paraId="26A5A7CA" w14:textId="3FB0CCD8" w:rsidR="00A34D8D" w:rsidRPr="00A34D8D" w:rsidRDefault="00A34D8D" w:rsidP="007D1615">
            <w:pPr>
              <w:keepLines/>
              <w:ind w:left="-45" w:right="-93"/>
              <w:jc w:val="left"/>
              <w:rPr>
                <w:spacing w:val="-4"/>
              </w:rPr>
            </w:pPr>
            <w:r w:rsidRPr="00A34D8D">
              <w:rPr>
                <w:spacing w:val="-4"/>
              </w:rPr>
              <w:t>Inventaires des déchets</w:t>
            </w:r>
          </w:p>
        </w:tc>
        <w:tc>
          <w:tcPr>
            <w:tcW w:w="23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C22C115" w14:textId="740E5653" w:rsidR="00A34D8D" w:rsidRPr="00A34D8D" w:rsidRDefault="00A34D8D" w:rsidP="007D1615">
            <w:pPr>
              <w:keepLines/>
              <w:ind w:left="-45" w:right="-93"/>
              <w:jc w:val="center"/>
              <w:rPr>
                <w:spacing w:val="-4"/>
              </w:rPr>
            </w:pPr>
            <w:r w:rsidRPr="00A34D8D">
              <w:rPr>
                <w:spacing w:val="-4"/>
              </w:rPr>
              <w:t>NON / trimestriel / annuel</w:t>
            </w:r>
          </w:p>
        </w:tc>
        <w:tc>
          <w:tcPr>
            <w:tcW w:w="2358" w:type="dxa"/>
            <w:tcBorders>
              <w:left w:val="single" w:sz="12" w:space="0" w:color="E09926" w:themeColor="accent2"/>
              <w:right w:val="single" w:sz="12" w:space="0" w:color="E09926" w:themeColor="accent2"/>
            </w:tcBorders>
          </w:tcPr>
          <w:p w14:paraId="1C560E29" w14:textId="3F756A86" w:rsidR="00A34D8D" w:rsidRPr="00A34D8D" w:rsidRDefault="00A34D8D" w:rsidP="007D1615">
            <w:pPr>
              <w:keepLines/>
              <w:ind w:left="-45" w:right="-93"/>
              <w:jc w:val="left"/>
              <w:rPr>
                <w:spacing w:val="-4"/>
              </w:rPr>
            </w:pPr>
            <w:r w:rsidRPr="00A34D8D">
              <w:rPr>
                <w:spacing w:val="-4"/>
              </w:rPr>
              <w:t>Stockage sur aire dédiée</w:t>
            </w:r>
          </w:p>
        </w:tc>
        <w:tc>
          <w:tcPr>
            <w:tcW w:w="23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C69F1F8" w14:textId="26DD5B8A" w:rsidR="00A34D8D" w:rsidRPr="00A34D8D" w:rsidRDefault="00A34D8D" w:rsidP="007D1615">
            <w:pPr>
              <w:keepLines/>
              <w:ind w:left="-45" w:right="-93"/>
              <w:jc w:val="center"/>
              <w:rPr>
                <w:spacing w:val="-4"/>
              </w:rPr>
            </w:pPr>
            <w:r w:rsidRPr="00A34D8D">
              <w:rPr>
                <w:spacing w:val="-4"/>
              </w:rPr>
              <w:t>NON / abritée / ciel ouvert</w:t>
            </w:r>
          </w:p>
        </w:tc>
        <w:tc>
          <w:tcPr>
            <w:tcW w:w="2358" w:type="dxa"/>
            <w:tcBorders>
              <w:left w:val="single" w:sz="12" w:space="0" w:color="E09926" w:themeColor="accent2"/>
              <w:right w:val="single" w:sz="12" w:space="0" w:color="E09926" w:themeColor="accent2"/>
            </w:tcBorders>
          </w:tcPr>
          <w:p w14:paraId="77747DF9" w14:textId="08CCEAA0" w:rsidR="00A34D8D" w:rsidRPr="00A34D8D" w:rsidRDefault="00A34D8D" w:rsidP="007D1615">
            <w:pPr>
              <w:keepLines/>
              <w:ind w:left="-45" w:right="-93"/>
              <w:jc w:val="left"/>
              <w:rPr>
                <w:spacing w:val="-4"/>
              </w:rPr>
            </w:pPr>
            <w:r w:rsidRPr="00A34D8D">
              <w:rPr>
                <w:spacing w:val="-4"/>
              </w:rPr>
              <w:t>Procédure de contrôle</w:t>
            </w:r>
          </w:p>
        </w:tc>
        <w:tc>
          <w:tcPr>
            <w:tcW w:w="245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B11B337" w14:textId="7C0C2DE8" w:rsidR="00A34D8D" w:rsidRPr="00A34D8D" w:rsidRDefault="00A34D8D" w:rsidP="007D1615">
            <w:pPr>
              <w:keepLines/>
              <w:jc w:val="center"/>
            </w:pPr>
            <w:r>
              <w:t>OUI / NON</w:t>
            </w:r>
          </w:p>
        </w:tc>
      </w:tr>
    </w:tbl>
    <w:p w14:paraId="1AE017FA" w14:textId="77777777" w:rsidR="00C03015" w:rsidRDefault="00C03015" w:rsidP="007D1615">
      <w:pPr>
        <w:keepLines/>
        <w:widowControl/>
        <w:ind w:firstLine="360"/>
        <w:jc w:val="left"/>
        <w:rPr>
          <w:b/>
          <w:bCs/>
        </w:rPr>
      </w:pPr>
      <w:r>
        <w:rPr>
          <w:b/>
          <w:bCs/>
        </w:rPr>
        <w:br w:type="page"/>
      </w:r>
    </w:p>
    <w:p w14:paraId="220495DB" w14:textId="27F9D8A6" w:rsidR="00C03015" w:rsidRDefault="00C03015" w:rsidP="007D1615">
      <w:pPr>
        <w:keepLines/>
        <w:spacing w:before="240" w:after="120"/>
        <w:jc w:val="center"/>
        <w:rPr>
          <w:b/>
          <w:bCs/>
        </w:rPr>
      </w:pPr>
      <w:r>
        <w:rPr>
          <w:b/>
          <w:bCs/>
        </w:rPr>
        <w:lastRenderedPageBreak/>
        <w:t xml:space="preserve">Annexe 4 - </w:t>
      </w:r>
      <w:r w:rsidRPr="00C03015">
        <w:rPr>
          <w:b/>
          <w:bCs/>
        </w:rPr>
        <w:t>Activités d’études, de travaux et/ou de maîtrise d’œuvre pour le compte de tiers</w:t>
      </w:r>
      <w:r w:rsidRPr="006D34DB">
        <w:t xml:space="preserve"> </w:t>
      </w:r>
    </w:p>
    <w:p w14:paraId="2871907A" w14:textId="2737199A" w:rsidR="00A34D8D" w:rsidRDefault="00C03015" w:rsidP="00873679">
      <w:pPr>
        <w:keepNext/>
        <w:keepLines/>
        <w:spacing w:before="200" w:after="80"/>
        <w:jc w:val="left"/>
        <w:rPr>
          <w:b/>
          <w:bCs/>
        </w:rPr>
      </w:pPr>
      <w:r>
        <w:rPr>
          <w:b/>
          <w:bCs/>
        </w:rPr>
        <w:t>Présentation générale</w:t>
      </w:r>
    </w:p>
    <w:tbl>
      <w:tblPr>
        <w:tblStyle w:val="Grilledutableau"/>
        <w:tblW w:w="14245" w:type="dxa"/>
        <w:tblInd w:w="38" w:type="dxa"/>
        <w:tblLayout w:type="fixed"/>
        <w:tblLook w:val="04A0" w:firstRow="1" w:lastRow="0" w:firstColumn="1" w:lastColumn="0" w:noHBand="0" w:noVBand="1"/>
      </w:tblPr>
      <w:tblGrid>
        <w:gridCol w:w="3536"/>
        <w:gridCol w:w="4898"/>
        <w:gridCol w:w="4536"/>
        <w:gridCol w:w="1275"/>
      </w:tblGrid>
      <w:tr w:rsidR="0098061E" w14:paraId="688158D2" w14:textId="77777777" w:rsidTr="00234EC0">
        <w:tc>
          <w:tcPr>
            <w:tcW w:w="8434" w:type="dxa"/>
            <w:gridSpan w:val="2"/>
            <w:tcBorders>
              <w:right w:val="single" w:sz="12" w:space="0" w:color="E09926" w:themeColor="accent2"/>
            </w:tcBorders>
            <w:vAlign w:val="center"/>
          </w:tcPr>
          <w:p w14:paraId="708C85ED" w14:textId="65ABBB39" w:rsidR="0098061E" w:rsidRPr="00C03015" w:rsidRDefault="0098061E" w:rsidP="007D1615">
            <w:pPr>
              <w:keepLines/>
            </w:pPr>
            <w:r>
              <w:t>Dénomination de la structure qui réalise les prestations de service</w:t>
            </w:r>
          </w:p>
        </w:tc>
        <w:tc>
          <w:tcPr>
            <w:tcW w:w="581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D8C81B" w14:textId="454FDBD7" w:rsidR="0098061E" w:rsidRPr="00C03015" w:rsidRDefault="0098061E" w:rsidP="007D1615">
            <w:pPr>
              <w:keepLines/>
              <w:jc w:val="center"/>
            </w:pPr>
          </w:p>
        </w:tc>
      </w:tr>
      <w:tr w:rsidR="00C03015" w14:paraId="4C87BEA5" w14:textId="77777777" w:rsidTr="00234EC0">
        <w:tc>
          <w:tcPr>
            <w:tcW w:w="3536" w:type="dxa"/>
            <w:tcBorders>
              <w:right w:val="single" w:sz="4" w:space="0" w:color="auto"/>
            </w:tcBorders>
            <w:vAlign w:val="center"/>
          </w:tcPr>
          <w:p w14:paraId="45396627" w14:textId="3058435C" w:rsidR="00C03015" w:rsidRPr="00C03015" w:rsidRDefault="0098061E" w:rsidP="007D1615">
            <w:pPr>
              <w:keepLines/>
            </w:pPr>
            <w:r>
              <w:t>Montant des honoraires perçus</w:t>
            </w:r>
            <w:r w:rsidR="006A2EC7">
              <w:t xml:space="preserve"> en €</w:t>
            </w:r>
          </w:p>
        </w:tc>
        <w:tc>
          <w:tcPr>
            <w:tcW w:w="4898" w:type="dxa"/>
            <w:tcBorders>
              <w:top w:val="single" w:sz="12" w:space="0" w:color="E09926" w:themeColor="accent2"/>
              <w:left w:val="single" w:sz="4" w:space="0" w:color="auto"/>
              <w:bottom w:val="single" w:sz="12" w:space="0" w:color="E09926" w:themeColor="accent2"/>
              <w:right w:val="single" w:sz="12" w:space="0" w:color="E09926" w:themeColor="accent2"/>
            </w:tcBorders>
            <w:vAlign w:val="center"/>
          </w:tcPr>
          <w:p w14:paraId="4610B54B" w14:textId="29350A29" w:rsidR="00C03015" w:rsidRPr="00C03015" w:rsidRDefault="00C03015" w:rsidP="007D1615">
            <w:pPr>
              <w:keepLines/>
              <w:jc w:val="center"/>
            </w:pPr>
          </w:p>
        </w:tc>
        <w:tc>
          <w:tcPr>
            <w:tcW w:w="4536" w:type="dxa"/>
            <w:tcBorders>
              <w:top w:val="single" w:sz="12" w:space="0" w:color="E09926" w:themeColor="accent2"/>
              <w:left w:val="single" w:sz="12" w:space="0" w:color="E09926" w:themeColor="accent2"/>
              <w:right w:val="single" w:sz="12" w:space="0" w:color="E09926" w:themeColor="accent2"/>
            </w:tcBorders>
            <w:vAlign w:val="center"/>
          </w:tcPr>
          <w:p w14:paraId="0A07D0E5" w14:textId="1CB3C7D6" w:rsidR="00C03015" w:rsidRPr="00C03015" w:rsidRDefault="0098061E" w:rsidP="007D1615">
            <w:pPr>
              <w:keepLines/>
            </w:pPr>
            <w:r>
              <w:t>Effectif du service</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E5A214" w14:textId="5679BB1F" w:rsidR="00C03015" w:rsidRPr="00C03015" w:rsidRDefault="00C03015" w:rsidP="007D1615">
            <w:pPr>
              <w:keepLines/>
              <w:jc w:val="center"/>
            </w:pPr>
          </w:p>
        </w:tc>
      </w:tr>
    </w:tbl>
    <w:p w14:paraId="07DDF719" w14:textId="782C926F" w:rsidR="00C03015" w:rsidRDefault="00854035" w:rsidP="00873679">
      <w:pPr>
        <w:keepNext/>
        <w:keepLines/>
        <w:spacing w:before="200" w:after="80"/>
        <w:jc w:val="left"/>
        <w:rPr>
          <w:b/>
          <w:bCs/>
        </w:rPr>
      </w:pPr>
      <w:r>
        <w:rPr>
          <w:b/>
          <w:bCs/>
        </w:rPr>
        <w:t>Activités</w:t>
      </w:r>
    </w:p>
    <w:p w14:paraId="1EE309B7" w14:textId="11EE9356" w:rsidR="00854035" w:rsidRPr="00385E5A" w:rsidRDefault="00854035" w:rsidP="00873679">
      <w:pPr>
        <w:keepNext/>
        <w:keepLines/>
        <w:spacing w:before="140" w:after="80"/>
        <w:jc w:val="left"/>
        <w:rPr>
          <w:i/>
          <w:iCs/>
        </w:rPr>
      </w:pPr>
      <w:r w:rsidRPr="00854035">
        <w:rPr>
          <w:i/>
          <w:iCs/>
        </w:rPr>
        <w:t>Etudes / Conseils Ingénierie générale</w:t>
      </w:r>
      <w:r w:rsidR="004B6820">
        <w:rPr>
          <w:i/>
          <w:iCs/>
        </w:rPr>
        <w:t xml:space="preserve"> (</w:t>
      </w:r>
      <w:r w:rsidR="004B6820" w:rsidRPr="00385E5A">
        <w:rPr>
          <w:i/>
          <w:iCs/>
        </w:rPr>
        <w:t>p</w:t>
      </w:r>
      <w:r w:rsidRPr="00385E5A">
        <w:rPr>
          <w:i/>
          <w:iCs/>
        </w:rPr>
        <w:t>réciser le type d’activités et le nombre de prestations réalisées par an</w:t>
      </w:r>
      <w:r w:rsidR="004B6820" w:rsidRPr="00385E5A">
        <w:rPr>
          <w:i/>
          <w:iCs/>
        </w:rPr>
        <w:t>)</w:t>
      </w:r>
      <w:r w:rsidRPr="00385E5A">
        <w:rPr>
          <w:i/>
          <w:iCs/>
        </w:rPr>
        <w:t xml:space="preserve">. </w:t>
      </w:r>
    </w:p>
    <w:tbl>
      <w:tblPr>
        <w:tblStyle w:val="Grilledutableau"/>
        <w:tblW w:w="14245"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14245"/>
      </w:tblGrid>
      <w:tr w:rsidR="00854035" w14:paraId="4EF532CF" w14:textId="77777777" w:rsidTr="00504550">
        <w:tc>
          <w:tcPr>
            <w:tcW w:w="14245" w:type="dxa"/>
          </w:tcPr>
          <w:p w14:paraId="41615B37" w14:textId="77777777" w:rsidR="00854035" w:rsidRPr="00576C95" w:rsidRDefault="00854035" w:rsidP="007D1615">
            <w:pPr>
              <w:keepLines/>
              <w:spacing w:before="80" w:after="80"/>
              <w:jc w:val="left"/>
            </w:pPr>
          </w:p>
        </w:tc>
      </w:tr>
    </w:tbl>
    <w:p w14:paraId="7576F94B" w14:textId="62198E23" w:rsidR="00854035" w:rsidRDefault="00576C95" w:rsidP="00873679">
      <w:pPr>
        <w:keepNext/>
        <w:keepLines/>
        <w:spacing w:before="140" w:after="80"/>
        <w:jc w:val="left"/>
        <w:rPr>
          <w:i/>
          <w:iCs/>
        </w:rPr>
      </w:pPr>
      <w:r w:rsidRPr="00576C95">
        <w:rPr>
          <w:i/>
          <w:iCs/>
        </w:rPr>
        <w:t>Etudes diagnostics spécialisés environnement</w:t>
      </w:r>
      <w:r>
        <w:rPr>
          <w:i/>
          <w:iCs/>
        </w:rPr>
        <w:t xml:space="preserve"> (préciser le nombre de prestations réalisées par an)</w:t>
      </w:r>
    </w:p>
    <w:tbl>
      <w:tblPr>
        <w:tblStyle w:val="Grilledutableau"/>
        <w:tblW w:w="14245" w:type="dxa"/>
        <w:tblInd w:w="38" w:type="dxa"/>
        <w:tblLayout w:type="fixed"/>
        <w:tblLook w:val="04A0" w:firstRow="1" w:lastRow="0" w:firstColumn="1" w:lastColumn="0" w:noHBand="0" w:noVBand="1"/>
      </w:tblPr>
      <w:tblGrid>
        <w:gridCol w:w="1771"/>
        <w:gridCol w:w="2410"/>
        <w:gridCol w:w="4253"/>
        <w:gridCol w:w="1134"/>
        <w:gridCol w:w="3402"/>
        <w:gridCol w:w="1275"/>
      </w:tblGrid>
      <w:tr w:rsidR="00576C95" w14:paraId="26C6A073" w14:textId="77777777" w:rsidTr="00234EC0">
        <w:tc>
          <w:tcPr>
            <w:tcW w:w="1771" w:type="dxa"/>
            <w:tcBorders>
              <w:right w:val="single" w:sz="12" w:space="0" w:color="E09926" w:themeColor="accent2"/>
            </w:tcBorders>
            <w:vAlign w:val="center"/>
          </w:tcPr>
          <w:p w14:paraId="1CD7FDF9" w14:textId="03FA41F8" w:rsidR="00576C95" w:rsidRPr="00576C95" w:rsidRDefault="00576C95" w:rsidP="007D1615">
            <w:pPr>
              <w:keepLines/>
              <w:rPr>
                <w:spacing w:val="-4"/>
              </w:rPr>
            </w:pPr>
            <w:r w:rsidRPr="00576C95">
              <w:rPr>
                <w:spacing w:val="-4"/>
              </w:rPr>
              <w:t>Etudes, conseils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36F03B" w14:textId="564BCE3A" w:rsidR="00576C95" w:rsidRPr="00576C95" w:rsidRDefault="00576C95" w:rsidP="007D1615">
            <w:pPr>
              <w:keepLines/>
              <w:jc w:val="center"/>
              <w:rPr>
                <w:spacing w:val="-4"/>
              </w:rPr>
            </w:pPr>
          </w:p>
        </w:tc>
        <w:tc>
          <w:tcPr>
            <w:tcW w:w="4253" w:type="dxa"/>
            <w:tcBorders>
              <w:left w:val="single" w:sz="12" w:space="0" w:color="E09926" w:themeColor="accent2"/>
              <w:right w:val="single" w:sz="12" w:space="0" w:color="E09926" w:themeColor="accent2"/>
            </w:tcBorders>
            <w:vAlign w:val="center"/>
          </w:tcPr>
          <w:p w14:paraId="004C3AB8" w14:textId="49ED6693" w:rsidR="00576C95" w:rsidRPr="00576C95" w:rsidRDefault="00576C95" w:rsidP="007D1615">
            <w:pPr>
              <w:keepLines/>
              <w:rPr>
                <w:spacing w:val="-4"/>
              </w:rPr>
            </w:pPr>
            <w:r w:rsidRPr="00576C95">
              <w:rPr>
                <w:spacing w:val="-4"/>
              </w:rPr>
              <w:t>Contrôles, analyses, essais, mesures</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755D32" w14:textId="3EA0A77F" w:rsidR="00576C95" w:rsidRPr="00576C95" w:rsidRDefault="00576C95" w:rsidP="007D1615">
            <w:pPr>
              <w:keepLines/>
              <w:jc w:val="center"/>
              <w:rPr>
                <w:spacing w:val="-4"/>
              </w:rPr>
            </w:pPr>
          </w:p>
        </w:tc>
        <w:tc>
          <w:tcPr>
            <w:tcW w:w="3402" w:type="dxa"/>
            <w:tcBorders>
              <w:left w:val="single" w:sz="12" w:space="0" w:color="E09926" w:themeColor="accent2"/>
              <w:right w:val="single" w:sz="12" w:space="0" w:color="E09926" w:themeColor="accent2"/>
            </w:tcBorders>
            <w:vAlign w:val="center"/>
          </w:tcPr>
          <w:p w14:paraId="523A6087" w14:textId="7374C9AC" w:rsidR="00576C95" w:rsidRPr="00576C95" w:rsidRDefault="00576C95" w:rsidP="007D1615">
            <w:pPr>
              <w:keepLines/>
              <w:rPr>
                <w:spacing w:val="-4"/>
              </w:rPr>
            </w:pPr>
            <w:r w:rsidRPr="00576C95">
              <w:rPr>
                <w:spacing w:val="-4"/>
              </w:rPr>
              <w:t>Diagnostic de sol, faune et flore</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95ED8B" w14:textId="3562B1A2" w:rsidR="00576C95" w:rsidRPr="00576C95" w:rsidRDefault="00576C95" w:rsidP="007D1615">
            <w:pPr>
              <w:keepLines/>
              <w:jc w:val="center"/>
              <w:rPr>
                <w:spacing w:val="-4"/>
              </w:rPr>
            </w:pPr>
          </w:p>
        </w:tc>
      </w:tr>
    </w:tbl>
    <w:p w14:paraId="636C7532" w14:textId="14C8CFBD" w:rsidR="00854035" w:rsidRPr="00854035" w:rsidRDefault="00576C95" w:rsidP="007D1615">
      <w:pPr>
        <w:keepLines/>
        <w:spacing w:before="140" w:after="80"/>
        <w:jc w:val="left"/>
        <w:rPr>
          <w:i/>
          <w:iCs/>
        </w:rPr>
      </w:pPr>
      <w:r w:rsidRPr="002A36DC">
        <w:rPr>
          <w:i/>
          <w:iCs/>
        </w:rPr>
        <w:t xml:space="preserve">Etudes techniques </w:t>
      </w:r>
      <w:r>
        <w:rPr>
          <w:i/>
          <w:iCs/>
        </w:rPr>
        <w:t>(préciser le nombre de prestations réalisées par an)</w:t>
      </w:r>
    </w:p>
    <w:tbl>
      <w:tblPr>
        <w:tblStyle w:val="Grilledutableau"/>
        <w:tblW w:w="14245" w:type="dxa"/>
        <w:tblInd w:w="38" w:type="dxa"/>
        <w:tblLayout w:type="fixed"/>
        <w:tblLook w:val="04A0" w:firstRow="1" w:lastRow="0" w:firstColumn="1" w:lastColumn="0" w:noHBand="0" w:noVBand="1"/>
      </w:tblPr>
      <w:tblGrid>
        <w:gridCol w:w="1771"/>
        <w:gridCol w:w="1134"/>
        <w:gridCol w:w="1276"/>
        <w:gridCol w:w="992"/>
        <w:gridCol w:w="3261"/>
        <w:gridCol w:w="1134"/>
        <w:gridCol w:w="3402"/>
        <w:gridCol w:w="1275"/>
      </w:tblGrid>
      <w:tr w:rsidR="00576C95" w14:paraId="2557396B" w14:textId="77777777" w:rsidTr="00234EC0">
        <w:tc>
          <w:tcPr>
            <w:tcW w:w="1771" w:type="dxa"/>
            <w:tcBorders>
              <w:right w:val="single" w:sz="12" w:space="0" w:color="E09926" w:themeColor="accent2"/>
            </w:tcBorders>
          </w:tcPr>
          <w:p w14:paraId="28D37C49" w14:textId="48F6C566" w:rsidR="00576C95" w:rsidRPr="00576C95" w:rsidRDefault="00576C95" w:rsidP="007D1615">
            <w:pPr>
              <w:keepLines/>
            </w:pPr>
            <w:r w:rsidRPr="00576C95">
              <w:rPr>
                <w:spacing w:val="-4"/>
              </w:rPr>
              <w:t xml:space="preserve">Conception </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453CBDE" w14:textId="5BD4FBC6" w:rsidR="00576C95" w:rsidRPr="00576C95" w:rsidRDefault="00576C95" w:rsidP="007D1615">
            <w:pPr>
              <w:keepLines/>
              <w:jc w:val="center"/>
            </w:pPr>
          </w:p>
        </w:tc>
        <w:tc>
          <w:tcPr>
            <w:tcW w:w="1276" w:type="dxa"/>
            <w:tcBorders>
              <w:left w:val="single" w:sz="12" w:space="0" w:color="E09926" w:themeColor="accent2"/>
              <w:right w:val="single" w:sz="12" w:space="0" w:color="E09926" w:themeColor="accent2"/>
            </w:tcBorders>
          </w:tcPr>
          <w:p w14:paraId="5D0BDE6A" w14:textId="1D26842E" w:rsidR="00576C95" w:rsidRPr="00576C95" w:rsidRDefault="00576C95" w:rsidP="007D1615">
            <w:pPr>
              <w:keepLines/>
            </w:pPr>
            <w:r w:rsidRPr="00576C95">
              <w:rPr>
                <w:spacing w:val="-4"/>
              </w:rPr>
              <w:t xml:space="preserve">Réalisation </w:t>
            </w:r>
          </w:p>
        </w:tc>
        <w:tc>
          <w:tcPr>
            <w:tcW w:w="99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B606F03" w14:textId="13217A5B" w:rsidR="00576C95" w:rsidRPr="00576C95" w:rsidRDefault="00576C95" w:rsidP="007D1615">
            <w:pPr>
              <w:keepLines/>
              <w:jc w:val="center"/>
            </w:pPr>
          </w:p>
        </w:tc>
        <w:tc>
          <w:tcPr>
            <w:tcW w:w="3261" w:type="dxa"/>
            <w:tcBorders>
              <w:left w:val="single" w:sz="12" w:space="0" w:color="E09926" w:themeColor="accent2"/>
              <w:right w:val="single" w:sz="12" w:space="0" w:color="E09926" w:themeColor="accent2"/>
            </w:tcBorders>
          </w:tcPr>
          <w:p w14:paraId="77006146" w14:textId="3B439A30" w:rsidR="00576C95" w:rsidRPr="00576C95" w:rsidRDefault="00576C95" w:rsidP="00D047FE">
            <w:pPr>
              <w:keepLines/>
              <w:ind w:right="-116"/>
            </w:pPr>
            <w:r w:rsidRPr="00576C95">
              <w:rPr>
                <w:spacing w:val="-4"/>
              </w:rPr>
              <w:t>Surveillance technique, coordination</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64A0A19B" w14:textId="123E4B49" w:rsidR="00576C95" w:rsidRPr="00576C95" w:rsidRDefault="00576C95" w:rsidP="007D1615">
            <w:pPr>
              <w:keepLines/>
              <w:jc w:val="center"/>
            </w:pPr>
          </w:p>
        </w:tc>
        <w:tc>
          <w:tcPr>
            <w:tcW w:w="3402" w:type="dxa"/>
            <w:tcBorders>
              <w:left w:val="single" w:sz="12" w:space="0" w:color="E09926" w:themeColor="accent2"/>
              <w:right w:val="single" w:sz="12" w:space="0" w:color="E09926" w:themeColor="accent2"/>
            </w:tcBorders>
          </w:tcPr>
          <w:p w14:paraId="0AD36876" w14:textId="2F7FA242" w:rsidR="00576C95" w:rsidRPr="00576C95" w:rsidRDefault="00576C95" w:rsidP="007D1615">
            <w:pPr>
              <w:keepLines/>
            </w:pPr>
            <w:r w:rsidRPr="00576C95">
              <w:rPr>
                <w:spacing w:val="-4"/>
              </w:rPr>
              <w:t>Maintenance ouvrages</w:t>
            </w:r>
            <w:r>
              <w:rPr>
                <w:spacing w:val="-4"/>
              </w:rPr>
              <w:t xml:space="preserve"> /</w:t>
            </w:r>
            <w:r w:rsidRPr="00576C95">
              <w:rPr>
                <w:spacing w:val="-4"/>
              </w:rPr>
              <w:t xml:space="preserve"> installations</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6B5B36EE" w14:textId="41F4989C" w:rsidR="00576C95" w:rsidRPr="00576C95" w:rsidRDefault="00576C95" w:rsidP="007D1615">
            <w:pPr>
              <w:keepLines/>
              <w:jc w:val="center"/>
            </w:pPr>
          </w:p>
        </w:tc>
      </w:tr>
    </w:tbl>
    <w:p w14:paraId="4B552350" w14:textId="0480920A" w:rsidR="00854035" w:rsidRPr="004B6820" w:rsidRDefault="004B6820" w:rsidP="00873679">
      <w:pPr>
        <w:keepNext/>
        <w:keepLines/>
        <w:spacing w:before="140" w:after="80"/>
        <w:jc w:val="left"/>
        <w:rPr>
          <w:i/>
          <w:iCs/>
        </w:rPr>
      </w:pPr>
      <w:r w:rsidRPr="004B6820">
        <w:rPr>
          <w:i/>
          <w:iCs/>
        </w:rPr>
        <w:t>Diagnostics techniques</w:t>
      </w:r>
      <w:r w:rsidR="00385E5A">
        <w:rPr>
          <w:i/>
          <w:iCs/>
        </w:rPr>
        <w:t xml:space="preserve"> (préciser le nombre de prestations réalisées par an)</w:t>
      </w:r>
    </w:p>
    <w:tbl>
      <w:tblPr>
        <w:tblStyle w:val="Grilledutableau"/>
        <w:tblW w:w="14245" w:type="dxa"/>
        <w:tblInd w:w="38" w:type="dxa"/>
        <w:tblLayout w:type="fixed"/>
        <w:tblLook w:val="04A0" w:firstRow="1" w:lastRow="0" w:firstColumn="1" w:lastColumn="0" w:noHBand="0" w:noVBand="1"/>
      </w:tblPr>
      <w:tblGrid>
        <w:gridCol w:w="1771"/>
        <w:gridCol w:w="3402"/>
        <w:gridCol w:w="3261"/>
        <w:gridCol w:w="1134"/>
        <w:gridCol w:w="3402"/>
        <w:gridCol w:w="1275"/>
      </w:tblGrid>
      <w:tr w:rsidR="004B6820" w14:paraId="4209258F" w14:textId="77777777" w:rsidTr="00D047FE">
        <w:tc>
          <w:tcPr>
            <w:tcW w:w="1771" w:type="dxa"/>
            <w:tcBorders>
              <w:right w:val="single" w:sz="12" w:space="0" w:color="E09926" w:themeColor="accent2"/>
            </w:tcBorders>
            <w:vAlign w:val="center"/>
          </w:tcPr>
          <w:p w14:paraId="6255DB57" w14:textId="7B04A3C8" w:rsidR="004B6820" w:rsidRPr="00576C95" w:rsidRDefault="004B6820" w:rsidP="007D1615">
            <w:pPr>
              <w:keepLines/>
              <w:rPr>
                <w:spacing w:val="-4"/>
              </w:rPr>
            </w:pPr>
            <w:r>
              <w:rPr>
                <w:spacing w:val="-4"/>
              </w:rPr>
              <w:t>Amiante / plomb</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CC858E" w14:textId="4E368A66" w:rsidR="004B6820" w:rsidRPr="00576C95" w:rsidRDefault="004B6820" w:rsidP="007D1615">
            <w:pPr>
              <w:keepLines/>
              <w:jc w:val="center"/>
              <w:rPr>
                <w:spacing w:val="-4"/>
              </w:rPr>
            </w:pPr>
          </w:p>
        </w:tc>
        <w:tc>
          <w:tcPr>
            <w:tcW w:w="3261" w:type="dxa"/>
            <w:tcBorders>
              <w:left w:val="single" w:sz="12" w:space="0" w:color="E09926" w:themeColor="accent2"/>
              <w:right w:val="single" w:sz="12" w:space="0" w:color="E09926" w:themeColor="accent2"/>
            </w:tcBorders>
            <w:vAlign w:val="center"/>
          </w:tcPr>
          <w:p w14:paraId="4B2C501C" w14:textId="28B8FB03" w:rsidR="004B6820" w:rsidRPr="00576C95" w:rsidRDefault="004B6820" w:rsidP="007D1615">
            <w:pPr>
              <w:keepLines/>
              <w:rPr>
                <w:spacing w:val="-4"/>
              </w:rPr>
            </w:pPr>
            <w:r>
              <w:rPr>
                <w:spacing w:val="-4"/>
              </w:rPr>
              <w:t>Autre à préciser</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0A0C7F" w14:textId="5D988BC8" w:rsidR="004B6820" w:rsidRPr="00576C95" w:rsidRDefault="004B6820" w:rsidP="007D1615">
            <w:pPr>
              <w:keepLines/>
              <w:jc w:val="center"/>
              <w:rPr>
                <w:spacing w:val="-4"/>
              </w:rPr>
            </w:pPr>
          </w:p>
        </w:tc>
        <w:tc>
          <w:tcPr>
            <w:tcW w:w="3402" w:type="dxa"/>
            <w:tcBorders>
              <w:left w:val="single" w:sz="12" w:space="0" w:color="E09926" w:themeColor="accent2"/>
              <w:right w:val="single" w:sz="12" w:space="0" w:color="E09926" w:themeColor="accent2"/>
            </w:tcBorders>
            <w:vAlign w:val="center"/>
          </w:tcPr>
          <w:p w14:paraId="628E6B88" w14:textId="0BA2F738" w:rsidR="004B6820" w:rsidRPr="00576C95" w:rsidRDefault="004B6820" w:rsidP="007D1615">
            <w:pPr>
              <w:keepLines/>
              <w:rPr>
                <w:spacing w:val="-4"/>
              </w:rPr>
            </w:pPr>
            <w:r>
              <w:rPr>
                <w:spacing w:val="-4"/>
              </w:rPr>
              <w:t>Autre à préciser</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C022F1" w14:textId="5E6211D4" w:rsidR="004B6820" w:rsidRPr="00576C95" w:rsidRDefault="004B6820" w:rsidP="007D1615">
            <w:pPr>
              <w:keepLines/>
              <w:jc w:val="center"/>
              <w:rPr>
                <w:spacing w:val="-4"/>
              </w:rPr>
            </w:pPr>
          </w:p>
        </w:tc>
      </w:tr>
    </w:tbl>
    <w:p w14:paraId="144F3630" w14:textId="399ED6AB" w:rsidR="004B6820" w:rsidRPr="00385E5A" w:rsidRDefault="00385E5A" w:rsidP="00873679">
      <w:pPr>
        <w:keepNext/>
        <w:keepLines/>
        <w:spacing w:before="140" w:after="80"/>
        <w:jc w:val="left"/>
        <w:rPr>
          <w:i/>
          <w:iCs/>
        </w:rPr>
      </w:pPr>
      <w:r w:rsidRPr="00385E5A">
        <w:rPr>
          <w:i/>
          <w:iCs/>
        </w:rPr>
        <w:t>Autres activité</w:t>
      </w:r>
      <w:r w:rsidR="004B6820" w:rsidRPr="00385E5A">
        <w:rPr>
          <w:i/>
          <w:iCs/>
        </w:rPr>
        <w:t>s</w:t>
      </w:r>
      <w:r w:rsidRPr="00385E5A">
        <w:rPr>
          <w:i/>
          <w:iCs/>
        </w:rPr>
        <w:t xml:space="preserve"> (p</w:t>
      </w:r>
      <w:r w:rsidR="004B6820" w:rsidRPr="00385E5A">
        <w:rPr>
          <w:i/>
          <w:iCs/>
        </w:rPr>
        <w:t>réciser le type d’activités et le nombre de prestations réalisées par an</w:t>
      </w:r>
      <w:r w:rsidRPr="00385E5A">
        <w:rPr>
          <w:i/>
          <w:iCs/>
        </w:rPr>
        <w:t>)</w:t>
      </w:r>
      <w:r w:rsidR="004B6820" w:rsidRPr="00385E5A">
        <w:rPr>
          <w:i/>
          <w:iCs/>
        </w:rPr>
        <w:t xml:space="preserve">. </w:t>
      </w:r>
    </w:p>
    <w:tbl>
      <w:tblPr>
        <w:tblStyle w:val="Grilledutableau"/>
        <w:tblW w:w="14245"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14245"/>
      </w:tblGrid>
      <w:tr w:rsidR="004B6820" w14:paraId="1B17CAC7" w14:textId="77777777" w:rsidTr="00504550">
        <w:tc>
          <w:tcPr>
            <w:tcW w:w="14245" w:type="dxa"/>
          </w:tcPr>
          <w:p w14:paraId="3DDE7ABF" w14:textId="77777777" w:rsidR="004B6820" w:rsidRPr="00576C95" w:rsidRDefault="004B6820" w:rsidP="007D1615">
            <w:pPr>
              <w:keepLines/>
              <w:spacing w:before="80" w:after="80"/>
              <w:jc w:val="left"/>
            </w:pPr>
          </w:p>
        </w:tc>
      </w:tr>
    </w:tbl>
    <w:p w14:paraId="1CA683CC" w14:textId="3756F88C" w:rsidR="00385E5A" w:rsidRPr="00385E5A" w:rsidRDefault="00385E5A" w:rsidP="00873679">
      <w:pPr>
        <w:keepNext/>
        <w:keepLines/>
        <w:spacing w:before="200" w:after="80"/>
        <w:jc w:val="left"/>
        <w:rPr>
          <w:b/>
          <w:bCs/>
        </w:rPr>
      </w:pPr>
      <w:r w:rsidRPr="00385E5A">
        <w:rPr>
          <w:b/>
          <w:bCs/>
        </w:rPr>
        <w:t>Nature des certifications, accréditations, agréments</w:t>
      </w:r>
    </w:p>
    <w:tbl>
      <w:tblPr>
        <w:tblStyle w:val="Grilledutableau"/>
        <w:tblW w:w="14245"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14245"/>
      </w:tblGrid>
      <w:tr w:rsidR="00385E5A" w14:paraId="2D345AD2" w14:textId="77777777" w:rsidTr="00684C6C">
        <w:tc>
          <w:tcPr>
            <w:tcW w:w="14245" w:type="dxa"/>
            <w:vAlign w:val="center"/>
          </w:tcPr>
          <w:p w14:paraId="229AF1A0" w14:textId="77777777" w:rsidR="00385E5A" w:rsidRPr="00576C95" w:rsidRDefault="00385E5A" w:rsidP="007D1615">
            <w:pPr>
              <w:keepLines/>
              <w:spacing w:before="80" w:after="80"/>
              <w:jc w:val="left"/>
            </w:pPr>
          </w:p>
        </w:tc>
      </w:tr>
    </w:tbl>
    <w:p w14:paraId="010D62BE" w14:textId="4AC7A6D2" w:rsidR="00854035" w:rsidRDefault="00385E5A" w:rsidP="00873679">
      <w:pPr>
        <w:keepNext/>
        <w:keepLines/>
        <w:spacing w:before="200" w:after="80"/>
        <w:jc w:val="left"/>
        <w:rPr>
          <w:b/>
          <w:bCs/>
        </w:rPr>
      </w:pPr>
      <w:r>
        <w:rPr>
          <w:b/>
          <w:bCs/>
        </w:rPr>
        <w:t>Autres informations</w:t>
      </w:r>
    </w:p>
    <w:tbl>
      <w:tblPr>
        <w:tblStyle w:val="Grilledutableau"/>
        <w:tblW w:w="14245"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14245"/>
      </w:tblGrid>
      <w:tr w:rsidR="00385E5A" w14:paraId="601CAC5B" w14:textId="77777777" w:rsidTr="00684C6C">
        <w:tc>
          <w:tcPr>
            <w:tcW w:w="14245" w:type="dxa"/>
            <w:vAlign w:val="center"/>
          </w:tcPr>
          <w:p w14:paraId="4C792F69" w14:textId="77777777" w:rsidR="00385E5A" w:rsidRPr="00576C95" w:rsidRDefault="00385E5A" w:rsidP="007D1615">
            <w:pPr>
              <w:keepLines/>
              <w:spacing w:before="80" w:after="80"/>
              <w:jc w:val="left"/>
            </w:pPr>
          </w:p>
        </w:tc>
      </w:tr>
    </w:tbl>
    <w:p w14:paraId="1A9BCF8E" w14:textId="77777777" w:rsidR="00385E5A" w:rsidRDefault="00385E5A" w:rsidP="007D1615">
      <w:pPr>
        <w:keepLines/>
        <w:widowControl/>
        <w:ind w:firstLine="360"/>
        <w:jc w:val="left"/>
        <w:rPr>
          <w:b/>
          <w:bCs/>
        </w:rPr>
      </w:pPr>
      <w:r>
        <w:rPr>
          <w:b/>
          <w:bCs/>
        </w:rPr>
        <w:br w:type="page"/>
      </w:r>
    </w:p>
    <w:p w14:paraId="135A34E0" w14:textId="18C159B0" w:rsidR="00385E5A" w:rsidRDefault="00385E5A" w:rsidP="007D1615">
      <w:pPr>
        <w:keepLines/>
        <w:spacing w:before="240" w:after="120"/>
        <w:jc w:val="center"/>
        <w:rPr>
          <w:b/>
          <w:bCs/>
        </w:rPr>
      </w:pPr>
      <w:r>
        <w:rPr>
          <w:b/>
          <w:bCs/>
        </w:rPr>
        <w:lastRenderedPageBreak/>
        <w:t>Annexe 5 - Ports (compléter un questionnaire par site)</w:t>
      </w:r>
    </w:p>
    <w:p w14:paraId="06AB3ECF" w14:textId="77777777" w:rsidR="00385E5A" w:rsidRDefault="00385E5A" w:rsidP="00873679">
      <w:pPr>
        <w:keepNext/>
        <w:keepLines/>
        <w:spacing w:before="200" w:after="80"/>
        <w:jc w:val="left"/>
        <w:rPr>
          <w:b/>
          <w:bCs/>
        </w:rPr>
      </w:pPr>
      <w:r>
        <w:rPr>
          <w:b/>
          <w:bCs/>
        </w:rPr>
        <w:t>Présentation générale et situation administrative</w:t>
      </w:r>
    </w:p>
    <w:tbl>
      <w:tblPr>
        <w:tblStyle w:val="Grilledutableau"/>
        <w:tblW w:w="14245" w:type="dxa"/>
        <w:tblInd w:w="38" w:type="dxa"/>
        <w:tblLayout w:type="fixed"/>
        <w:tblLook w:val="04A0" w:firstRow="1" w:lastRow="0" w:firstColumn="1" w:lastColumn="0" w:noHBand="0" w:noVBand="1"/>
      </w:tblPr>
      <w:tblGrid>
        <w:gridCol w:w="4748"/>
        <w:gridCol w:w="1276"/>
        <w:gridCol w:w="2410"/>
        <w:gridCol w:w="5811"/>
      </w:tblGrid>
      <w:tr w:rsidR="00385E5A" w14:paraId="5975236B" w14:textId="77777777" w:rsidTr="000E0853">
        <w:tc>
          <w:tcPr>
            <w:tcW w:w="4748" w:type="dxa"/>
            <w:tcBorders>
              <w:right w:val="single" w:sz="12" w:space="0" w:color="E09926" w:themeColor="accent2"/>
            </w:tcBorders>
            <w:vAlign w:val="center"/>
          </w:tcPr>
          <w:p w14:paraId="72953EF9" w14:textId="77777777" w:rsidR="00385E5A" w:rsidRDefault="00385E5A" w:rsidP="007D1615">
            <w:pPr>
              <w:keepLines/>
            </w:pPr>
            <w:r>
              <w:t>Nom et adresse du site</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9DC400" w14:textId="08DB8F29" w:rsidR="00385E5A" w:rsidRDefault="00385E5A" w:rsidP="007D1615">
            <w:pPr>
              <w:keepLines/>
              <w:jc w:val="center"/>
            </w:pPr>
          </w:p>
        </w:tc>
      </w:tr>
      <w:tr w:rsidR="00385E5A" w14:paraId="02D78EEF" w14:textId="77777777" w:rsidTr="000E0853">
        <w:tc>
          <w:tcPr>
            <w:tcW w:w="4748" w:type="dxa"/>
            <w:tcBorders>
              <w:right w:val="single" w:sz="12" w:space="0" w:color="E09926" w:themeColor="accent2"/>
            </w:tcBorders>
            <w:vAlign w:val="center"/>
          </w:tcPr>
          <w:p w14:paraId="04CB465F" w14:textId="77777777" w:rsidR="00385E5A" w:rsidRDefault="00385E5A" w:rsidP="007D1615">
            <w:pPr>
              <w:keepLines/>
            </w:pPr>
            <w:r>
              <w:t>Qualité du souscripteur</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757FF" w14:textId="77777777" w:rsidR="00385E5A" w:rsidRDefault="00385E5A" w:rsidP="007D1615">
            <w:pPr>
              <w:keepLines/>
              <w:jc w:val="center"/>
            </w:pPr>
            <w:r>
              <w:t>Propriétaire exploitant / propriétaire non exploitant / exploitant non propriétaire</w:t>
            </w:r>
          </w:p>
        </w:tc>
      </w:tr>
      <w:tr w:rsidR="00D26771" w14:paraId="1FC6EE7F" w14:textId="77777777" w:rsidTr="00D047FE">
        <w:tc>
          <w:tcPr>
            <w:tcW w:w="4748" w:type="dxa"/>
            <w:tcBorders>
              <w:right w:val="single" w:sz="12" w:space="0" w:color="E09926" w:themeColor="accent2"/>
            </w:tcBorders>
            <w:vAlign w:val="center"/>
          </w:tcPr>
          <w:p w14:paraId="05B9F0F7" w14:textId="117489DB" w:rsidR="00D26771" w:rsidRDefault="00D26771" w:rsidP="007D1615">
            <w:pPr>
              <w:keepLines/>
            </w:pPr>
            <w:r>
              <w:t>Installations classées ICPE (régime d’autorisation)</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AB317E" w14:textId="63AD2D91" w:rsidR="00D26771" w:rsidRDefault="00D26771" w:rsidP="007D1615">
            <w:pPr>
              <w:keepLines/>
              <w:jc w:val="center"/>
            </w:pPr>
            <w:r>
              <w:t>OUI / NON</w:t>
            </w:r>
          </w:p>
        </w:tc>
        <w:tc>
          <w:tcPr>
            <w:tcW w:w="2410" w:type="dxa"/>
            <w:tcBorders>
              <w:right w:val="single" w:sz="12" w:space="0" w:color="E09926" w:themeColor="accent2"/>
            </w:tcBorders>
            <w:vAlign w:val="center"/>
          </w:tcPr>
          <w:p w14:paraId="189693B4" w14:textId="30ADC98C" w:rsidR="00D26771" w:rsidRDefault="00D26771" w:rsidP="007D1615">
            <w:pPr>
              <w:keepLines/>
              <w:jc w:val="center"/>
            </w:pPr>
            <w:r>
              <w:t>SI OUI lesquelles ?</w:t>
            </w:r>
          </w:p>
        </w:tc>
        <w:tc>
          <w:tcPr>
            <w:tcW w:w="58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62475C5" w14:textId="70ECFCCD" w:rsidR="00D26771" w:rsidRDefault="00D26771" w:rsidP="007D1615">
            <w:pPr>
              <w:keepLines/>
              <w:jc w:val="center"/>
            </w:pPr>
          </w:p>
        </w:tc>
      </w:tr>
    </w:tbl>
    <w:p w14:paraId="157E0FCF" w14:textId="070B2D1C" w:rsidR="00715DCB" w:rsidRDefault="00715DCB" w:rsidP="007D1615">
      <w:pPr>
        <w:keepLines/>
        <w:jc w:val="center"/>
        <w:rPr>
          <w:b/>
          <w:bCs/>
        </w:rPr>
      </w:pPr>
    </w:p>
    <w:tbl>
      <w:tblPr>
        <w:tblStyle w:val="Grilledutableau"/>
        <w:tblW w:w="14245" w:type="dxa"/>
        <w:tblInd w:w="38" w:type="dxa"/>
        <w:tblLayout w:type="fixed"/>
        <w:tblLook w:val="04A0" w:firstRow="1" w:lastRow="0" w:firstColumn="1" w:lastColumn="0" w:noHBand="0" w:noVBand="1"/>
      </w:tblPr>
      <w:tblGrid>
        <w:gridCol w:w="2055"/>
        <w:gridCol w:w="1276"/>
        <w:gridCol w:w="2693"/>
        <w:gridCol w:w="1048"/>
        <w:gridCol w:w="1929"/>
        <w:gridCol w:w="1607"/>
        <w:gridCol w:w="2220"/>
        <w:gridCol w:w="1417"/>
      </w:tblGrid>
      <w:tr w:rsidR="00A57F23" w14:paraId="7B555BA2" w14:textId="77777777" w:rsidTr="00D047FE">
        <w:tc>
          <w:tcPr>
            <w:tcW w:w="2055" w:type="dxa"/>
            <w:tcBorders>
              <w:right w:val="single" w:sz="12" w:space="0" w:color="E09926" w:themeColor="accent2"/>
            </w:tcBorders>
            <w:vAlign w:val="center"/>
          </w:tcPr>
          <w:p w14:paraId="3C841EB4" w14:textId="49A11F1E" w:rsidR="00A57F23" w:rsidRPr="00A57F23" w:rsidRDefault="00A57F23" w:rsidP="007D1615">
            <w:pPr>
              <w:keepLines/>
            </w:pPr>
            <w:r w:rsidRPr="00D26771">
              <w:t>Port de plaisance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9AC585" w14:textId="453397FE" w:rsidR="00A57F23" w:rsidRPr="00A57F23" w:rsidRDefault="00A57F23" w:rsidP="007D1615">
            <w:pPr>
              <w:keepLines/>
              <w:jc w:val="center"/>
            </w:pPr>
            <w:r w:rsidRPr="00D26771">
              <w:t>OUI / NON</w:t>
            </w:r>
          </w:p>
        </w:tc>
        <w:tc>
          <w:tcPr>
            <w:tcW w:w="2693" w:type="dxa"/>
            <w:tcBorders>
              <w:left w:val="single" w:sz="12" w:space="0" w:color="E09926" w:themeColor="accent2"/>
              <w:right w:val="single" w:sz="12" w:space="0" w:color="E09926" w:themeColor="accent2"/>
            </w:tcBorders>
            <w:vAlign w:val="center"/>
          </w:tcPr>
          <w:p w14:paraId="539848E5" w14:textId="675AB9CC" w:rsidR="00A57F23" w:rsidRPr="00A57F23" w:rsidRDefault="00A57F23" w:rsidP="007D1615">
            <w:pPr>
              <w:keepLines/>
            </w:pPr>
            <w:r w:rsidRPr="00D26771">
              <w:t>Nombre d’emplacements</w:t>
            </w:r>
          </w:p>
        </w:tc>
        <w:tc>
          <w:tcPr>
            <w:tcW w:w="104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316145" w14:textId="77777777" w:rsidR="00A57F23" w:rsidRDefault="00A57F23" w:rsidP="007D1615">
            <w:pPr>
              <w:keepLines/>
              <w:jc w:val="center"/>
              <w:rPr>
                <w:b/>
                <w:bCs/>
              </w:rPr>
            </w:pPr>
          </w:p>
        </w:tc>
        <w:tc>
          <w:tcPr>
            <w:tcW w:w="1929" w:type="dxa"/>
            <w:tcBorders>
              <w:left w:val="single" w:sz="12" w:space="0" w:color="E09926" w:themeColor="accent2"/>
              <w:bottom w:val="single" w:sz="12" w:space="0" w:color="E09926" w:themeColor="accent2"/>
              <w:right w:val="single" w:sz="12" w:space="0" w:color="E09926" w:themeColor="accent2"/>
            </w:tcBorders>
            <w:vAlign w:val="center"/>
          </w:tcPr>
          <w:p w14:paraId="456D5302" w14:textId="1E96AEBD" w:rsidR="00A57F23" w:rsidRDefault="00A57F23" w:rsidP="007D1615">
            <w:pPr>
              <w:keepLines/>
              <w:rPr>
                <w:b/>
                <w:bCs/>
              </w:rPr>
            </w:pPr>
            <w:r w:rsidRPr="00D26771">
              <w:t>Port de pêche</w:t>
            </w:r>
          </w:p>
        </w:tc>
        <w:tc>
          <w:tcPr>
            <w:tcW w:w="16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63D62" w14:textId="15BA4428" w:rsidR="00A57F23" w:rsidRDefault="00A57F23" w:rsidP="007D1615">
            <w:pPr>
              <w:keepLines/>
              <w:jc w:val="center"/>
              <w:rPr>
                <w:b/>
                <w:bCs/>
              </w:rPr>
            </w:pPr>
            <w:r w:rsidRPr="00D26771">
              <w:t>OUI / NON</w:t>
            </w:r>
          </w:p>
        </w:tc>
        <w:tc>
          <w:tcPr>
            <w:tcW w:w="2220" w:type="dxa"/>
            <w:tcBorders>
              <w:left w:val="single" w:sz="12" w:space="0" w:color="E09926" w:themeColor="accent2"/>
              <w:bottom w:val="single" w:sz="12" w:space="0" w:color="E09926" w:themeColor="accent2"/>
              <w:right w:val="single" w:sz="12" w:space="0" w:color="E09926" w:themeColor="accent2"/>
            </w:tcBorders>
            <w:vAlign w:val="center"/>
          </w:tcPr>
          <w:p w14:paraId="063DA149" w14:textId="25D56E8D" w:rsidR="00A57F23" w:rsidRDefault="00A57F23" w:rsidP="007D1615">
            <w:pPr>
              <w:keepLines/>
              <w:rPr>
                <w:b/>
                <w:bCs/>
              </w:rPr>
            </w:pPr>
            <w:r w:rsidRPr="00D26771">
              <w:t>Capacité d’accueil</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612858" w14:textId="77777777" w:rsidR="00A57F23" w:rsidRDefault="00A57F23" w:rsidP="007D1615">
            <w:pPr>
              <w:keepLines/>
              <w:jc w:val="center"/>
              <w:rPr>
                <w:b/>
                <w:bCs/>
              </w:rPr>
            </w:pPr>
          </w:p>
        </w:tc>
      </w:tr>
      <w:tr w:rsidR="00A57F23" w14:paraId="70EB9FF3" w14:textId="77777777" w:rsidTr="00D047FE">
        <w:tc>
          <w:tcPr>
            <w:tcW w:w="2055" w:type="dxa"/>
            <w:tcBorders>
              <w:right w:val="single" w:sz="12" w:space="0" w:color="E09926" w:themeColor="accent2"/>
            </w:tcBorders>
            <w:vAlign w:val="center"/>
          </w:tcPr>
          <w:p w14:paraId="14A94160" w14:textId="34641FD1" w:rsidR="00A57F23" w:rsidRPr="00A57F23" w:rsidRDefault="00A57F23" w:rsidP="007D1615">
            <w:pPr>
              <w:keepLines/>
            </w:pPr>
            <w:r w:rsidRPr="00D26771">
              <w:t>Port de commerce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3DCC87" w14:textId="00183CAA" w:rsidR="00A57F23" w:rsidRPr="00A57F23" w:rsidRDefault="00A57F23" w:rsidP="007D1615">
            <w:pPr>
              <w:keepLines/>
              <w:jc w:val="center"/>
            </w:pPr>
            <w:r w:rsidRPr="00D26771">
              <w:t>OUI / NON</w:t>
            </w:r>
          </w:p>
        </w:tc>
        <w:tc>
          <w:tcPr>
            <w:tcW w:w="2693" w:type="dxa"/>
            <w:tcBorders>
              <w:left w:val="single" w:sz="12" w:space="0" w:color="E09926" w:themeColor="accent2"/>
              <w:right w:val="single" w:sz="12" w:space="0" w:color="E09926" w:themeColor="accent2"/>
            </w:tcBorders>
            <w:vAlign w:val="center"/>
          </w:tcPr>
          <w:p w14:paraId="29DC29EA" w14:textId="3A157F1C" w:rsidR="00A57F23" w:rsidRPr="00A57F23" w:rsidRDefault="00A57F23" w:rsidP="007D1615">
            <w:pPr>
              <w:keepLines/>
            </w:pPr>
            <w:r w:rsidRPr="00A57F23">
              <w:t>Marchandises</w:t>
            </w:r>
          </w:p>
        </w:tc>
        <w:tc>
          <w:tcPr>
            <w:tcW w:w="8221" w:type="dxa"/>
            <w:gridSpan w:val="5"/>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90DFEF" w14:textId="51DFAD23" w:rsidR="00A57F23" w:rsidRDefault="00A57F23" w:rsidP="007D1615">
            <w:pPr>
              <w:keepLines/>
              <w:jc w:val="center"/>
              <w:rPr>
                <w:b/>
                <w:bCs/>
              </w:rPr>
            </w:pPr>
            <w:r w:rsidRPr="00D26771">
              <w:t>Alimentaire, céréales / Minéraux / Energie, pétrole, chimie / Autre (à préciser)</w:t>
            </w:r>
          </w:p>
        </w:tc>
      </w:tr>
      <w:tr w:rsidR="00A57F23" w14:paraId="6756DC5E" w14:textId="77777777" w:rsidTr="00684C6C">
        <w:tc>
          <w:tcPr>
            <w:tcW w:w="3331" w:type="dxa"/>
            <w:gridSpan w:val="2"/>
            <w:tcBorders>
              <w:right w:val="single" w:sz="12" w:space="0" w:color="E09926" w:themeColor="accent2"/>
            </w:tcBorders>
            <w:vAlign w:val="center"/>
          </w:tcPr>
          <w:p w14:paraId="0D96B770" w14:textId="3B214AB3" w:rsidR="00A57F23" w:rsidRPr="00A57F23" w:rsidRDefault="00A57F23" w:rsidP="007D1615">
            <w:pPr>
              <w:keepLines/>
            </w:pPr>
            <w:r w:rsidRPr="00D26771">
              <w:t>Flux de marchandises</w:t>
            </w:r>
          </w:p>
        </w:tc>
        <w:tc>
          <w:tcPr>
            <w:tcW w:w="374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8F1DA" w14:textId="77777777" w:rsidR="00A57F23" w:rsidRDefault="00A57F23" w:rsidP="007D1615">
            <w:pPr>
              <w:keepLines/>
              <w:jc w:val="center"/>
              <w:rPr>
                <w:b/>
                <w:bCs/>
              </w:rPr>
            </w:pPr>
          </w:p>
        </w:tc>
        <w:tc>
          <w:tcPr>
            <w:tcW w:w="3536" w:type="dxa"/>
            <w:gridSpan w:val="2"/>
            <w:tcBorders>
              <w:left w:val="single" w:sz="12" w:space="0" w:color="E09926" w:themeColor="accent2"/>
              <w:right w:val="single" w:sz="12" w:space="0" w:color="E09926" w:themeColor="accent2"/>
            </w:tcBorders>
            <w:vAlign w:val="center"/>
          </w:tcPr>
          <w:p w14:paraId="6C0E98F3" w14:textId="0D3CA880" w:rsidR="00A57F23" w:rsidRDefault="00A57F23" w:rsidP="007D1615">
            <w:pPr>
              <w:keepLines/>
              <w:rPr>
                <w:b/>
                <w:bCs/>
              </w:rPr>
            </w:pPr>
            <w:r w:rsidRPr="00D26771">
              <w:t>Flux de passagers</w:t>
            </w:r>
          </w:p>
        </w:tc>
        <w:tc>
          <w:tcPr>
            <w:tcW w:w="3637"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3C76F" w14:textId="77777777" w:rsidR="00A57F23" w:rsidRDefault="00A57F23" w:rsidP="007D1615">
            <w:pPr>
              <w:keepLines/>
              <w:jc w:val="center"/>
              <w:rPr>
                <w:b/>
                <w:bCs/>
              </w:rPr>
            </w:pPr>
          </w:p>
        </w:tc>
      </w:tr>
    </w:tbl>
    <w:p w14:paraId="5AF8E89A" w14:textId="77777777" w:rsidR="00583B4F" w:rsidRDefault="00583B4F" w:rsidP="00873679">
      <w:pPr>
        <w:keepNext/>
        <w:keepLines/>
        <w:spacing w:before="200" w:after="80"/>
        <w:jc w:val="left"/>
        <w:rPr>
          <w:b/>
          <w:bCs/>
        </w:rPr>
      </w:pPr>
      <w:r w:rsidRPr="00D97EE3">
        <w:rPr>
          <w:b/>
          <w:bCs/>
        </w:rPr>
        <w:t>Historique du site</w:t>
      </w:r>
    </w:p>
    <w:tbl>
      <w:tblPr>
        <w:tblStyle w:val="Grilledutableau"/>
        <w:tblW w:w="14245" w:type="dxa"/>
        <w:tblInd w:w="38" w:type="dxa"/>
        <w:tblLayout w:type="fixed"/>
        <w:tblLook w:val="04A0" w:firstRow="1" w:lastRow="0" w:firstColumn="1" w:lastColumn="0" w:noHBand="0" w:noVBand="1"/>
      </w:tblPr>
      <w:tblGrid>
        <w:gridCol w:w="4748"/>
        <w:gridCol w:w="1276"/>
        <w:gridCol w:w="4536"/>
        <w:gridCol w:w="3685"/>
      </w:tblGrid>
      <w:tr w:rsidR="00583B4F" w14:paraId="2FD8BEB9" w14:textId="77777777" w:rsidTr="00D047FE">
        <w:tc>
          <w:tcPr>
            <w:tcW w:w="4748" w:type="dxa"/>
            <w:tcBorders>
              <w:right w:val="single" w:sz="12" w:space="0" w:color="E09926" w:themeColor="accent2"/>
            </w:tcBorders>
            <w:vAlign w:val="center"/>
          </w:tcPr>
          <w:p w14:paraId="121A1E2E" w14:textId="77777777" w:rsidR="00583B4F" w:rsidRPr="00D97EE3" w:rsidRDefault="00583B4F" w:rsidP="007D1615">
            <w:pPr>
              <w:keepLines/>
            </w:pPr>
            <w:r>
              <w:t>Audit / diagnostic des sols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04889B" w14:textId="77777777" w:rsidR="00583B4F" w:rsidRPr="00D97EE3" w:rsidRDefault="00583B4F" w:rsidP="007D1615">
            <w:pPr>
              <w:keepLines/>
              <w:jc w:val="center"/>
            </w:pPr>
            <w:r>
              <w:t>OUI / NON</w:t>
            </w:r>
          </w:p>
        </w:tc>
        <w:tc>
          <w:tcPr>
            <w:tcW w:w="4536" w:type="dxa"/>
            <w:tcBorders>
              <w:left w:val="single" w:sz="12" w:space="0" w:color="E09926" w:themeColor="accent2"/>
              <w:right w:val="single" w:sz="12" w:space="0" w:color="E09926" w:themeColor="accent2"/>
            </w:tcBorders>
            <w:vAlign w:val="center"/>
          </w:tcPr>
          <w:p w14:paraId="3BF95722" w14:textId="77777777" w:rsidR="00583B4F" w:rsidRPr="00D97EE3" w:rsidRDefault="00583B4F" w:rsidP="007D1615">
            <w:pPr>
              <w:keepLines/>
            </w:pPr>
            <w:r>
              <w:t>Si OUI date de réalisation</w:t>
            </w:r>
          </w:p>
        </w:tc>
        <w:tc>
          <w:tcPr>
            <w:tcW w:w="368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908F5D" w14:textId="77777777" w:rsidR="00583B4F" w:rsidRPr="00D97EE3" w:rsidRDefault="00583B4F" w:rsidP="007D1615">
            <w:pPr>
              <w:keepLines/>
              <w:jc w:val="center"/>
            </w:pPr>
          </w:p>
        </w:tc>
      </w:tr>
      <w:tr w:rsidR="00583B4F" w14:paraId="13776697" w14:textId="77777777" w:rsidTr="00D047FE">
        <w:tc>
          <w:tcPr>
            <w:tcW w:w="4748" w:type="dxa"/>
            <w:tcBorders>
              <w:right w:val="single" w:sz="12" w:space="0" w:color="E09926" w:themeColor="accent2"/>
            </w:tcBorders>
            <w:vAlign w:val="center"/>
          </w:tcPr>
          <w:p w14:paraId="2919942D" w14:textId="77777777" w:rsidR="00583B4F" w:rsidRPr="00D97EE3" w:rsidRDefault="00583B4F" w:rsidP="007D1615">
            <w:pPr>
              <w:keepLines/>
            </w:pPr>
            <w:r>
              <w:t>Pollution historique du sol</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565B70" w14:textId="77777777" w:rsidR="00583B4F" w:rsidRPr="00D97EE3" w:rsidRDefault="00583B4F" w:rsidP="007D1615">
            <w:pPr>
              <w:keepLines/>
              <w:jc w:val="center"/>
            </w:pPr>
            <w:r>
              <w:t>OUI / NON</w:t>
            </w:r>
          </w:p>
        </w:tc>
        <w:tc>
          <w:tcPr>
            <w:tcW w:w="4536" w:type="dxa"/>
            <w:tcBorders>
              <w:left w:val="single" w:sz="12" w:space="0" w:color="E09926" w:themeColor="accent2"/>
              <w:bottom w:val="single" w:sz="12" w:space="0" w:color="E09926" w:themeColor="accent2"/>
              <w:right w:val="single" w:sz="12" w:space="0" w:color="E09926" w:themeColor="accent2"/>
            </w:tcBorders>
            <w:vAlign w:val="center"/>
          </w:tcPr>
          <w:p w14:paraId="6CFEB066" w14:textId="77777777" w:rsidR="00583B4F" w:rsidRPr="00D97EE3" w:rsidRDefault="00583B4F" w:rsidP="007D1615">
            <w:pPr>
              <w:keepLines/>
            </w:pPr>
            <w:r>
              <w:t>Si OUI type de pollution</w:t>
            </w:r>
          </w:p>
        </w:tc>
        <w:tc>
          <w:tcPr>
            <w:tcW w:w="368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C23BA9" w14:textId="77777777" w:rsidR="00583B4F" w:rsidRPr="00D97EE3" w:rsidRDefault="00583B4F" w:rsidP="007D1615">
            <w:pPr>
              <w:keepLines/>
              <w:jc w:val="center"/>
            </w:pPr>
          </w:p>
        </w:tc>
      </w:tr>
      <w:tr w:rsidR="00583B4F" w14:paraId="09084FE4" w14:textId="77777777" w:rsidTr="00D047FE">
        <w:tc>
          <w:tcPr>
            <w:tcW w:w="4748" w:type="dxa"/>
            <w:tcBorders>
              <w:right w:val="single" w:sz="12" w:space="0" w:color="E09926" w:themeColor="accent2"/>
            </w:tcBorders>
            <w:vAlign w:val="center"/>
          </w:tcPr>
          <w:p w14:paraId="66A75811" w14:textId="77777777" w:rsidR="00583B4F" w:rsidRPr="00D97EE3" w:rsidRDefault="00583B4F" w:rsidP="007D1615">
            <w:pPr>
              <w:keepLines/>
            </w:pPr>
            <w:r>
              <w:t>Travaux de dépollution éventuels</w:t>
            </w:r>
          </w:p>
        </w:tc>
        <w:tc>
          <w:tcPr>
            <w:tcW w:w="949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EA7146" w14:textId="59303DBA" w:rsidR="00583B4F" w:rsidRPr="00D97EE3" w:rsidRDefault="00583B4F" w:rsidP="007D1615">
            <w:pPr>
              <w:keepLines/>
              <w:jc w:val="center"/>
            </w:pPr>
          </w:p>
        </w:tc>
      </w:tr>
    </w:tbl>
    <w:p w14:paraId="08E0060A" w14:textId="77777777" w:rsidR="00583B4F" w:rsidRDefault="00583B4F" w:rsidP="00873679">
      <w:pPr>
        <w:keepNext/>
        <w:keepLines/>
        <w:spacing w:before="200" w:after="80"/>
        <w:jc w:val="left"/>
        <w:rPr>
          <w:b/>
          <w:bCs/>
        </w:rPr>
      </w:pPr>
      <w:r>
        <w:rPr>
          <w:b/>
          <w:bCs/>
        </w:rPr>
        <w:t>Activités</w:t>
      </w:r>
    </w:p>
    <w:tbl>
      <w:tblPr>
        <w:tblStyle w:val="Grilledutableau"/>
        <w:tblW w:w="14245" w:type="dxa"/>
        <w:tblInd w:w="38" w:type="dxa"/>
        <w:tblLayout w:type="fixed"/>
        <w:tblLook w:val="04A0" w:firstRow="1" w:lastRow="0" w:firstColumn="1" w:lastColumn="0" w:noHBand="0" w:noVBand="1"/>
      </w:tblPr>
      <w:tblGrid>
        <w:gridCol w:w="4748"/>
        <w:gridCol w:w="1276"/>
        <w:gridCol w:w="1134"/>
        <w:gridCol w:w="29"/>
        <w:gridCol w:w="1672"/>
        <w:gridCol w:w="1559"/>
        <w:gridCol w:w="903"/>
        <w:gridCol w:w="1370"/>
        <w:gridCol w:w="1554"/>
      </w:tblGrid>
      <w:tr w:rsidR="00583B4F" w14:paraId="7A544EDB" w14:textId="77777777" w:rsidTr="00D047FE">
        <w:tc>
          <w:tcPr>
            <w:tcW w:w="4748" w:type="dxa"/>
            <w:tcBorders>
              <w:top w:val="single" w:sz="4" w:space="0" w:color="000000" w:themeColor="text1"/>
              <w:left w:val="single" w:sz="6" w:space="0" w:color="000000" w:themeColor="text1"/>
              <w:bottom w:val="single" w:sz="6" w:space="0" w:color="000000" w:themeColor="text1"/>
              <w:right w:val="single" w:sz="12" w:space="0" w:color="E09926" w:themeColor="accent2"/>
            </w:tcBorders>
            <w:vAlign w:val="center"/>
          </w:tcPr>
          <w:p w14:paraId="6A846C64" w14:textId="77777777" w:rsidR="00583B4F" w:rsidRPr="00E84DCF" w:rsidRDefault="00583B4F" w:rsidP="007D1615">
            <w:pPr>
              <w:keepLines/>
              <w:jc w:val="left"/>
            </w:pPr>
            <w:r>
              <w:t>Poste de distribution de carburant</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3F28CB" w14:textId="77777777" w:rsidR="00583B4F" w:rsidRPr="00E84DCF" w:rsidRDefault="00583B4F" w:rsidP="007D1615">
            <w:pPr>
              <w:keepLines/>
              <w:jc w:val="center"/>
            </w:pPr>
            <w:r>
              <w:t>OUI / NON</w:t>
            </w:r>
          </w:p>
        </w:tc>
        <w:tc>
          <w:tcPr>
            <w:tcW w:w="1163" w:type="dxa"/>
            <w:gridSpan w:val="2"/>
            <w:tcBorders>
              <w:top w:val="single" w:sz="4" w:space="0" w:color="auto"/>
              <w:left w:val="single" w:sz="12" w:space="0" w:color="E09926" w:themeColor="accent2"/>
              <w:bottom w:val="single" w:sz="4" w:space="0" w:color="auto"/>
              <w:right w:val="single" w:sz="12" w:space="0" w:color="E09926" w:themeColor="accent2"/>
            </w:tcBorders>
            <w:vAlign w:val="center"/>
          </w:tcPr>
          <w:p w14:paraId="130CE63D" w14:textId="77777777" w:rsidR="00583B4F" w:rsidRPr="00E84DCF" w:rsidRDefault="00583B4F" w:rsidP="007D1615">
            <w:pPr>
              <w:keepLines/>
              <w:jc w:val="left"/>
            </w:pPr>
            <w:r>
              <w:t xml:space="preserve">Nombre </w:t>
            </w:r>
          </w:p>
        </w:tc>
        <w:tc>
          <w:tcPr>
            <w:tcW w:w="16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E97A9D" w14:textId="01D24576" w:rsidR="00583B4F" w:rsidRPr="00E84DCF" w:rsidRDefault="00583B4F" w:rsidP="007D1615">
            <w:pPr>
              <w:keepLines/>
              <w:jc w:val="center"/>
            </w:pPr>
          </w:p>
        </w:tc>
        <w:tc>
          <w:tcPr>
            <w:tcW w:w="1559" w:type="dxa"/>
            <w:tcBorders>
              <w:top w:val="nil"/>
              <w:left w:val="single" w:sz="12" w:space="0" w:color="E09926" w:themeColor="accent2"/>
              <w:bottom w:val="single" w:sz="4" w:space="0" w:color="auto"/>
              <w:right w:val="nil"/>
            </w:tcBorders>
            <w:vAlign w:val="center"/>
          </w:tcPr>
          <w:p w14:paraId="4811CBAD" w14:textId="77777777" w:rsidR="00583B4F" w:rsidRPr="00E84DCF" w:rsidRDefault="00583B4F" w:rsidP="007D1615">
            <w:pPr>
              <w:keepLines/>
              <w:jc w:val="center"/>
            </w:pPr>
          </w:p>
        </w:tc>
        <w:tc>
          <w:tcPr>
            <w:tcW w:w="903" w:type="dxa"/>
            <w:tcBorders>
              <w:top w:val="nil"/>
              <w:left w:val="nil"/>
              <w:bottom w:val="single" w:sz="12" w:space="0" w:color="E09926" w:themeColor="accent2"/>
              <w:right w:val="nil"/>
            </w:tcBorders>
            <w:vAlign w:val="center"/>
          </w:tcPr>
          <w:p w14:paraId="6DBF8263" w14:textId="77777777" w:rsidR="00583B4F" w:rsidRPr="00E84DCF" w:rsidRDefault="00583B4F" w:rsidP="007D1615">
            <w:pPr>
              <w:keepLines/>
              <w:jc w:val="center"/>
            </w:pPr>
          </w:p>
        </w:tc>
        <w:tc>
          <w:tcPr>
            <w:tcW w:w="1370" w:type="dxa"/>
            <w:tcBorders>
              <w:top w:val="nil"/>
              <w:left w:val="nil"/>
              <w:bottom w:val="single" w:sz="4" w:space="0" w:color="auto"/>
              <w:right w:val="nil"/>
            </w:tcBorders>
            <w:vAlign w:val="center"/>
          </w:tcPr>
          <w:p w14:paraId="66FA084C" w14:textId="77777777" w:rsidR="00583B4F" w:rsidRPr="00E84DCF" w:rsidRDefault="00583B4F" w:rsidP="007D1615">
            <w:pPr>
              <w:keepLines/>
              <w:jc w:val="center"/>
            </w:pPr>
          </w:p>
        </w:tc>
        <w:tc>
          <w:tcPr>
            <w:tcW w:w="1554" w:type="dxa"/>
            <w:tcBorders>
              <w:top w:val="nil"/>
              <w:left w:val="nil"/>
              <w:bottom w:val="single" w:sz="12" w:space="0" w:color="E09926" w:themeColor="accent2"/>
              <w:right w:val="nil"/>
            </w:tcBorders>
            <w:vAlign w:val="center"/>
          </w:tcPr>
          <w:p w14:paraId="211D4106" w14:textId="77777777" w:rsidR="00583B4F" w:rsidRPr="00E84DCF" w:rsidRDefault="00583B4F" w:rsidP="007D1615">
            <w:pPr>
              <w:keepLines/>
              <w:jc w:val="center"/>
            </w:pPr>
          </w:p>
        </w:tc>
      </w:tr>
      <w:tr w:rsidR="00583B4F" w14:paraId="324B6F30" w14:textId="77777777" w:rsidTr="00D047FE">
        <w:tc>
          <w:tcPr>
            <w:tcW w:w="4748"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0F6212EF" w14:textId="77777777" w:rsidR="00583B4F" w:rsidRPr="00E84DCF" w:rsidRDefault="00583B4F" w:rsidP="007D1615">
            <w:pPr>
              <w:keepLines/>
              <w:jc w:val="left"/>
            </w:pPr>
            <w:r>
              <w:t>Installations de combustion</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7D198A" w14:textId="77777777" w:rsidR="00583B4F" w:rsidRPr="00E84DCF" w:rsidRDefault="00583B4F" w:rsidP="007D1615">
            <w:pPr>
              <w:keepLines/>
              <w:jc w:val="center"/>
            </w:pPr>
            <w:r>
              <w:t>OUI / NON</w:t>
            </w:r>
          </w:p>
        </w:tc>
        <w:tc>
          <w:tcPr>
            <w:tcW w:w="1163" w:type="dxa"/>
            <w:gridSpan w:val="2"/>
            <w:tcBorders>
              <w:top w:val="single" w:sz="4" w:space="0" w:color="auto"/>
              <w:left w:val="single" w:sz="12" w:space="0" w:color="E09926" w:themeColor="accent2"/>
              <w:bottom w:val="single" w:sz="12" w:space="0" w:color="E09926" w:themeColor="accent2"/>
              <w:right w:val="single" w:sz="12" w:space="0" w:color="E09926" w:themeColor="accent2"/>
            </w:tcBorders>
            <w:vAlign w:val="center"/>
          </w:tcPr>
          <w:p w14:paraId="1A499E40" w14:textId="77777777" w:rsidR="00583B4F" w:rsidRPr="00E84DCF" w:rsidRDefault="00583B4F" w:rsidP="007D1615">
            <w:pPr>
              <w:keepLines/>
              <w:jc w:val="left"/>
            </w:pPr>
            <w:r>
              <w:t xml:space="preserve">Nombre </w:t>
            </w:r>
          </w:p>
        </w:tc>
        <w:tc>
          <w:tcPr>
            <w:tcW w:w="16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48ABEF" w14:textId="7ABF72BE" w:rsidR="00583B4F" w:rsidRPr="00E84DCF" w:rsidRDefault="00583B4F" w:rsidP="007D1615">
            <w:pPr>
              <w:keepLines/>
              <w:jc w:val="center"/>
            </w:pPr>
          </w:p>
        </w:tc>
        <w:tc>
          <w:tcPr>
            <w:tcW w:w="1559" w:type="dxa"/>
            <w:tcBorders>
              <w:top w:val="single" w:sz="4" w:space="0" w:color="auto"/>
              <w:left w:val="single" w:sz="12" w:space="0" w:color="E09926" w:themeColor="accent2"/>
              <w:bottom w:val="single" w:sz="6" w:space="0" w:color="auto"/>
              <w:right w:val="single" w:sz="12" w:space="0" w:color="E09926" w:themeColor="accent2"/>
            </w:tcBorders>
            <w:vAlign w:val="center"/>
          </w:tcPr>
          <w:p w14:paraId="1FF8A985" w14:textId="7D02D1F7" w:rsidR="00583B4F" w:rsidRPr="00E84DCF" w:rsidRDefault="00583B4F" w:rsidP="007D1615">
            <w:pPr>
              <w:keepLines/>
              <w:jc w:val="left"/>
            </w:pPr>
            <w:r>
              <w:t>Puissance</w:t>
            </w:r>
            <w:r w:rsidR="006A2EC7">
              <w:t xml:space="preserve"> kW</w:t>
            </w:r>
            <w:r>
              <w:t xml:space="preserve"> </w:t>
            </w:r>
          </w:p>
        </w:tc>
        <w:tc>
          <w:tcPr>
            <w:tcW w:w="9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8C27EA" w14:textId="4FCA28FE" w:rsidR="00583B4F" w:rsidRPr="00E84DCF" w:rsidRDefault="00583B4F" w:rsidP="007D1615">
            <w:pPr>
              <w:keepLines/>
              <w:jc w:val="center"/>
            </w:pPr>
          </w:p>
        </w:tc>
        <w:tc>
          <w:tcPr>
            <w:tcW w:w="1370" w:type="dxa"/>
            <w:tcBorders>
              <w:top w:val="single" w:sz="4" w:space="0" w:color="auto"/>
              <w:left w:val="single" w:sz="12" w:space="0" w:color="E09926" w:themeColor="accent2"/>
              <w:bottom w:val="single" w:sz="4" w:space="0" w:color="auto"/>
              <w:right w:val="single" w:sz="12" w:space="0" w:color="E09926" w:themeColor="accent2"/>
            </w:tcBorders>
            <w:vAlign w:val="center"/>
          </w:tcPr>
          <w:p w14:paraId="18E3F242" w14:textId="77777777" w:rsidR="00583B4F" w:rsidRPr="00E84DCF" w:rsidRDefault="00583B4F" w:rsidP="007D1615">
            <w:pPr>
              <w:keepLines/>
              <w:jc w:val="left"/>
            </w:pPr>
            <w:r>
              <w:t xml:space="preserve">Combustible </w:t>
            </w:r>
          </w:p>
        </w:tc>
        <w:tc>
          <w:tcPr>
            <w:tcW w:w="15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D194EE" w14:textId="1BBE8BFC" w:rsidR="00583B4F" w:rsidRPr="00E84DCF" w:rsidRDefault="00583B4F" w:rsidP="007D1615">
            <w:pPr>
              <w:keepLines/>
              <w:jc w:val="center"/>
            </w:pPr>
          </w:p>
        </w:tc>
      </w:tr>
      <w:tr w:rsidR="00583B4F" w14:paraId="049E6FC6" w14:textId="77777777" w:rsidTr="00D047FE">
        <w:tc>
          <w:tcPr>
            <w:tcW w:w="4748"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12F560AD" w14:textId="77777777" w:rsidR="00583B4F" w:rsidRDefault="00583B4F" w:rsidP="007D1615">
            <w:pPr>
              <w:keepLines/>
              <w:jc w:val="left"/>
            </w:pPr>
            <w:r>
              <w:t>Réfrigération (groupe froid, climatiseur)</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8A9753" w14:textId="77777777" w:rsidR="00583B4F" w:rsidRDefault="00583B4F" w:rsidP="007D1615">
            <w:pPr>
              <w:keepLines/>
              <w:jc w:val="center"/>
            </w:pPr>
            <w:r w:rsidRPr="00C1051E">
              <w:t>OUI / NON</w:t>
            </w:r>
          </w:p>
        </w:tc>
        <w:tc>
          <w:tcPr>
            <w:tcW w:w="2835"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3A1F" w14:textId="77777777" w:rsidR="00583B4F" w:rsidRDefault="00583B4F" w:rsidP="007D1615">
            <w:pPr>
              <w:keepLines/>
              <w:jc w:val="center"/>
            </w:pPr>
            <w:r>
              <w:t>Ammoniac / autre à préciser</w:t>
            </w:r>
          </w:p>
        </w:tc>
        <w:tc>
          <w:tcPr>
            <w:tcW w:w="1559" w:type="dxa"/>
            <w:tcBorders>
              <w:top w:val="single" w:sz="6" w:space="0" w:color="auto"/>
              <w:left w:val="single" w:sz="12" w:space="0" w:color="E09926" w:themeColor="accent2"/>
              <w:bottom w:val="single" w:sz="12" w:space="0" w:color="E09926" w:themeColor="accent2"/>
              <w:right w:val="single" w:sz="12" w:space="0" w:color="E09926" w:themeColor="accent2"/>
            </w:tcBorders>
            <w:vAlign w:val="center"/>
          </w:tcPr>
          <w:p w14:paraId="58AE9179" w14:textId="5E07A8C6" w:rsidR="00583B4F" w:rsidRDefault="00583B4F" w:rsidP="007D1615">
            <w:pPr>
              <w:keepLines/>
              <w:jc w:val="left"/>
            </w:pPr>
            <w:r>
              <w:t>Puissance</w:t>
            </w:r>
            <w:r w:rsidR="006A2EC7">
              <w:t xml:space="preserve"> kW</w:t>
            </w:r>
            <w:r>
              <w:t xml:space="preserve"> </w:t>
            </w:r>
          </w:p>
        </w:tc>
        <w:tc>
          <w:tcPr>
            <w:tcW w:w="9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0FC379" w14:textId="19937B1B" w:rsidR="00583B4F" w:rsidRDefault="00583B4F" w:rsidP="007D1615">
            <w:pPr>
              <w:keepLines/>
              <w:jc w:val="center"/>
            </w:pPr>
          </w:p>
        </w:tc>
        <w:tc>
          <w:tcPr>
            <w:tcW w:w="1370" w:type="dxa"/>
            <w:tcBorders>
              <w:top w:val="single" w:sz="4" w:space="0" w:color="auto"/>
              <w:left w:val="single" w:sz="12" w:space="0" w:color="E09926" w:themeColor="accent2"/>
              <w:bottom w:val="single" w:sz="12" w:space="0" w:color="E09926" w:themeColor="accent2"/>
              <w:right w:val="single" w:sz="12" w:space="0" w:color="E09926" w:themeColor="accent2"/>
            </w:tcBorders>
            <w:vAlign w:val="center"/>
          </w:tcPr>
          <w:p w14:paraId="43CABDBE" w14:textId="1F8D6553" w:rsidR="00583B4F" w:rsidRDefault="00583B4F" w:rsidP="007D1615">
            <w:pPr>
              <w:keepLines/>
              <w:jc w:val="left"/>
            </w:pPr>
            <w:r>
              <w:t>Volume</w:t>
            </w:r>
            <w:r w:rsidR="006A2EC7">
              <w:t xml:space="preserve"> (m</w:t>
            </w:r>
            <w:r w:rsidR="006A2EC7" w:rsidRPr="006A2EC7">
              <w:rPr>
                <w:vertAlign w:val="superscript"/>
              </w:rPr>
              <w:t>3</w:t>
            </w:r>
            <w:r w:rsidR="006A2EC7">
              <w:t>)</w:t>
            </w:r>
          </w:p>
        </w:tc>
        <w:tc>
          <w:tcPr>
            <w:tcW w:w="15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DDF21F" w14:textId="780CFEF0" w:rsidR="00583B4F" w:rsidRDefault="00583B4F" w:rsidP="007D1615">
            <w:pPr>
              <w:keepLines/>
              <w:jc w:val="center"/>
            </w:pPr>
          </w:p>
        </w:tc>
      </w:tr>
      <w:tr w:rsidR="00583B4F" w14:paraId="6CD0F0B1" w14:textId="77777777" w:rsidTr="00D047FE">
        <w:tc>
          <w:tcPr>
            <w:tcW w:w="4748" w:type="dxa"/>
            <w:tcBorders>
              <w:top w:val="single" w:sz="6" w:space="0" w:color="000000" w:themeColor="text1"/>
              <w:left w:val="single" w:sz="6" w:space="0" w:color="000000" w:themeColor="text1"/>
              <w:bottom w:val="single" w:sz="6" w:space="0" w:color="000000" w:themeColor="text1"/>
              <w:right w:val="single" w:sz="12" w:space="0" w:color="E09926" w:themeColor="accent2"/>
            </w:tcBorders>
            <w:vAlign w:val="center"/>
          </w:tcPr>
          <w:p w14:paraId="4D32B09B" w14:textId="77777777" w:rsidR="00583B4F" w:rsidRDefault="00583B4F" w:rsidP="007D1615">
            <w:pPr>
              <w:keepLines/>
              <w:jc w:val="left"/>
            </w:pPr>
            <w:r>
              <w:t>Installation de refroidissement d’eau - TAR</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E148F" w14:textId="77777777" w:rsidR="00583B4F" w:rsidRDefault="00583B4F" w:rsidP="007D1615">
            <w:pPr>
              <w:keepLines/>
              <w:jc w:val="center"/>
            </w:pPr>
            <w:r w:rsidRPr="00C1051E">
              <w:t>OUI / NON</w:t>
            </w:r>
          </w:p>
        </w:tc>
        <w:tc>
          <w:tcPr>
            <w:tcW w:w="1134" w:type="dxa"/>
            <w:tcBorders>
              <w:top w:val="single" w:sz="12" w:space="0" w:color="E09926" w:themeColor="accent2"/>
              <w:left w:val="single" w:sz="12" w:space="0" w:color="E09926" w:themeColor="accent2"/>
              <w:bottom w:val="single" w:sz="4" w:space="0" w:color="auto"/>
              <w:right w:val="single" w:sz="12" w:space="0" w:color="E09926" w:themeColor="accent2"/>
            </w:tcBorders>
            <w:vAlign w:val="center"/>
          </w:tcPr>
          <w:p w14:paraId="2D577B28" w14:textId="77777777" w:rsidR="00583B4F" w:rsidRDefault="00583B4F" w:rsidP="007D1615">
            <w:pPr>
              <w:keepLines/>
              <w:jc w:val="left"/>
            </w:pPr>
            <w:r>
              <w:t>Type</w:t>
            </w:r>
          </w:p>
        </w:tc>
        <w:tc>
          <w:tcPr>
            <w:tcW w:w="3260"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1C72C5" w14:textId="43B86490" w:rsidR="00583B4F" w:rsidRDefault="00583B4F" w:rsidP="007D1615">
            <w:pPr>
              <w:keepLines/>
              <w:jc w:val="center"/>
            </w:pPr>
          </w:p>
        </w:tc>
        <w:tc>
          <w:tcPr>
            <w:tcW w:w="2273" w:type="dxa"/>
            <w:gridSpan w:val="2"/>
            <w:tcBorders>
              <w:top w:val="single" w:sz="12" w:space="0" w:color="E09926" w:themeColor="accent2"/>
              <w:left w:val="single" w:sz="12" w:space="0" w:color="E09926" w:themeColor="accent2"/>
              <w:bottom w:val="single" w:sz="4" w:space="0" w:color="auto"/>
              <w:right w:val="single" w:sz="12" w:space="0" w:color="E09926" w:themeColor="accent2"/>
            </w:tcBorders>
            <w:vAlign w:val="center"/>
          </w:tcPr>
          <w:p w14:paraId="2E6B9CC0" w14:textId="77777777" w:rsidR="00583B4F" w:rsidRDefault="00583B4F" w:rsidP="00D047FE">
            <w:pPr>
              <w:keepLines/>
              <w:ind w:right="-108"/>
              <w:jc w:val="left"/>
            </w:pPr>
            <w:r>
              <w:t>Date du dernier contrôle</w:t>
            </w:r>
          </w:p>
        </w:tc>
        <w:tc>
          <w:tcPr>
            <w:tcW w:w="15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693987" w14:textId="49024D00" w:rsidR="00583B4F" w:rsidRDefault="00583B4F" w:rsidP="007D1615">
            <w:pPr>
              <w:keepLines/>
              <w:jc w:val="center"/>
            </w:pPr>
          </w:p>
        </w:tc>
      </w:tr>
    </w:tbl>
    <w:p w14:paraId="30DFF5B1" w14:textId="77777777" w:rsidR="00626E2F" w:rsidRDefault="00626E2F" w:rsidP="00873679">
      <w:pPr>
        <w:keepNext/>
        <w:keepLines/>
        <w:spacing w:before="200" w:after="80"/>
        <w:jc w:val="left"/>
        <w:rPr>
          <w:b/>
          <w:bCs/>
        </w:rPr>
      </w:pPr>
      <w:r>
        <w:rPr>
          <w:b/>
          <w:bCs/>
        </w:rPr>
        <w:t xml:space="preserve">Risques liés au stockage </w:t>
      </w:r>
    </w:p>
    <w:tbl>
      <w:tblPr>
        <w:tblStyle w:val="Grilledutableau"/>
        <w:tblW w:w="14245" w:type="dxa"/>
        <w:tblInd w:w="38" w:type="dxa"/>
        <w:tblLayout w:type="fixed"/>
        <w:tblLook w:val="04A0" w:firstRow="1" w:lastRow="0" w:firstColumn="1" w:lastColumn="0" w:noHBand="0" w:noVBand="1"/>
      </w:tblPr>
      <w:tblGrid>
        <w:gridCol w:w="3331"/>
        <w:gridCol w:w="2693"/>
        <w:gridCol w:w="2463"/>
        <w:gridCol w:w="2829"/>
        <w:gridCol w:w="2929"/>
      </w:tblGrid>
      <w:tr w:rsidR="00626E2F" w14:paraId="79DE5E6D" w14:textId="77777777" w:rsidTr="00D047FE">
        <w:tc>
          <w:tcPr>
            <w:tcW w:w="3331" w:type="dxa"/>
            <w:tcBorders>
              <w:right w:val="single" w:sz="12" w:space="0" w:color="E09926" w:themeColor="accent2"/>
            </w:tcBorders>
            <w:vAlign w:val="center"/>
          </w:tcPr>
          <w:p w14:paraId="1AE15441" w14:textId="77777777" w:rsidR="00626E2F" w:rsidRPr="00E8482E" w:rsidRDefault="00626E2F" w:rsidP="007D1615">
            <w:pPr>
              <w:keepLines/>
              <w:jc w:val="left"/>
            </w:pPr>
            <w:r>
              <w:t>Stockages aériens</w:t>
            </w: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6A09FE" w14:textId="77777777" w:rsidR="00626E2F" w:rsidRPr="00E8482E" w:rsidRDefault="00626E2F" w:rsidP="007D1615">
            <w:pPr>
              <w:keepLines/>
              <w:jc w:val="center"/>
            </w:pPr>
            <w:r>
              <w:t>OUI / NON</w:t>
            </w:r>
          </w:p>
        </w:tc>
        <w:tc>
          <w:tcPr>
            <w:tcW w:w="8221" w:type="dxa"/>
            <w:gridSpan w:val="3"/>
            <w:tcBorders>
              <w:left w:val="single" w:sz="12" w:space="0" w:color="E09926" w:themeColor="accent2"/>
            </w:tcBorders>
            <w:vAlign w:val="center"/>
          </w:tcPr>
          <w:p w14:paraId="6C0E40F1" w14:textId="77777777" w:rsidR="00626E2F" w:rsidRPr="00E8482E" w:rsidRDefault="00626E2F" w:rsidP="007D1615">
            <w:pPr>
              <w:keepLines/>
              <w:jc w:val="center"/>
              <w:rPr>
                <w:i/>
                <w:iCs/>
              </w:rPr>
            </w:pPr>
            <w:r w:rsidRPr="00E8482E">
              <w:rPr>
                <w:i/>
                <w:iCs/>
              </w:rPr>
              <w:t>Lister en priorité les produits classés ICPE</w:t>
            </w:r>
          </w:p>
        </w:tc>
      </w:tr>
      <w:tr w:rsidR="00626E2F" w14:paraId="1A5798DB" w14:textId="77777777" w:rsidTr="00D047FE">
        <w:tc>
          <w:tcPr>
            <w:tcW w:w="3331" w:type="dxa"/>
            <w:tcBorders>
              <w:bottom w:val="single" w:sz="12" w:space="0" w:color="E09926" w:themeColor="accent2"/>
            </w:tcBorders>
            <w:vAlign w:val="center"/>
          </w:tcPr>
          <w:p w14:paraId="62D9659F" w14:textId="77777777" w:rsidR="00626E2F" w:rsidRPr="00E8482E" w:rsidRDefault="00626E2F" w:rsidP="007D1615">
            <w:pPr>
              <w:keepLines/>
              <w:jc w:val="center"/>
            </w:pPr>
            <w:r>
              <w:t>Nature des produits</w:t>
            </w:r>
          </w:p>
        </w:tc>
        <w:tc>
          <w:tcPr>
            <w:tcW w:w="2693" w:type="dxa"/>
            <w:tcBorders>
              <w:top w:val="single" w:sz="12" w:space="0" w:color="E09926" w:themeColor="accent2"/>
              <w:bottom w:val="single" w:sz="12" w:space="0" w:color="E09926" w:themeColor="accent2"/>
            </w:tcBorders>
            <w:vAlign w:val="center"/>
          </w:tcPr>
          <w:p w14:paraId="491C5F80" w14:textId="77777777" w:rsidR="00626E2F" w:rsidRPr="00E8482E" w:rsidRDefault="00626E2F" w:rsidP="007D1615">
            <w:pPr>
              <w:keepLines/>
              <w:jc w:val="center"/>
            </w:pPr>
            <w:r>
              <w:t>Nombre de cuves</w:t>
            </w:r>
          </w:p>
        </w:tc>
        <w:tc>
          <w:tcPr>
            <w:tcW w:w="2463" w:type="dxa"/>
            <w:tcBorders>
              <w:bottom w:val="single" w:sz="12" w:space="0" w:color="E09926" w:themeColor="accent2"/>
            </w:tcBorders>
            <w:vAlign w:val="center"/>
          </w:tcPr>
          <w:p w14:paraId="60888A10" w14:textId="77777777" w:rsidR="00626E2F" w:rsidRPr="00E8482E" w:rsidRDefault="00626E2F" w:rsidP="007D1615">
            <w:pPr>
              <w:keepLines/>
              <w:jc w:val="center"/>
            </w:pPr>
            <w:r>
              <w:t xml:space="preserve">Capacité </w:t>
            </w:r>
            <w:r>
              <w:rPr>
                <w:i/>
              </w:rPr>
              <w:t>(m3 ou T)</w:t>
            </w:r>
          </w:p>
        </w:tc>
        <w:tc>
          <w:tcPr>
            <w:tcW w:w="2829" w:type="dxa"/>
            <w:tcBorders>
              <w:bottom w:val="single" w:sz="12" w:space="0" w:color="E09926" w:themeColor="accent2"/>
            </w:tcBorders>
            <w:vAlign w:val="center"/>
          </w:tcPr>
          <w:p w14:paraId="71257C79" w14:textId="77777777" w:rsidR="00626E2F" w:rsidRPr="00E8482E" w:rsidRDefault="00626E2F" w:rsidP="007D1615">
            <w:pPr>
              <w:keepLines/>
              <w:jc w:val="center"/>
            </w:pPr>
            <w:r>
              <w:t>Date de mise en service</w:t>
            </w:r>
          </w:p>
        </w:tc>
        <w:tc>
          <w:tcPr>
            <w:tcW w:w="2929" w:type="dxa"/>
            <w:tcBorders>
              <w:bottom w:val="single" w:sz="12" w:space="0" w:color="E09926" w:themeColor="accent2"/>
            </w:tcBorders>
            <w:vAlign w:val="center"/>
          </w:tcPr>
          <w:p w14:paraId="4625270B" w14:textId="77777777" w:rsidR="00626E2F" w:rsidRPr="00E8482E" w:rsidRDefault="00626E2F" w:rsidP="007D1615">
            <w:pPr>
              <w:keepLines/>
              <w:jc w:val="center"/>
            </w:pPr>
            <w:r>
              <w:t>Volume rétention (m</w:t>
            </w:r>
            <w:r w:rsidRPr="006A2EC7">
              <w:rPr>
                <w:vertAlign w:val="superscript"/>
              </w:rPr>
              <w:t>3</w:t>
            </w:r>
            <w:r>
              <w:t>)</w:t>
            </w:r>
          </w:p>
        </w:tc>
      </w:tr>
      <w:tr w:rsidR="00626E2F" w14:paraId="5EEA7213" w14:textId="77777777" w:rsidTr="00D047FE">
        <w:tc>
          <w:tcPr>
            <w:tcW w:w="3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8FC474" w14:textId="1655F53B" w:rsidR="00626E2F" w:rsidRPr="00E8482E" w:rsidRDefault="00626E2F" w:rsidP="007D1615">
            <w:pPr>
              <w:keepLines/>
              <w:jc w:val="center"/>
            </w:pP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706722" w14:textId="690C423C" w:rsidR="00626E2F" w:rsidRPr="00E8482E" w:rsidRDefault="00626E2F" w:rsidP="007D1615">
            <w:pPr>
              <w:keepLines/>
              <w:jc w:val="center"/>
            </w:pPr>
          </w:p>
        </w:tc>
        <w:tc>
          <w:tcPr>
            <w:tcW w:w="246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31911E" w14:textId="5A00BAD4" w:rsidR="00626E2F" w:rsidRPr="00E8482E" w:rsidRDefault="00626E2F" w:rsidP="007D1615">
            <w:pPr>
              <w:keepLines/>
              <w:jc w:val="center"/>
            </w:pPr>
          </w:p>
        </w:tc>
        <w:tc>
          <w:tcPr>
            <w:tcW w:w="2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98F8DB" w14:textId="64DBA974" w:rsidR="00626E2F" w:rsidRPr="00E8482E" w:rsidRDefault="00626E2F" w:rsidP="007D1615">
            <w:pPr>
              <w:keepLines/>
              <w:jc w:val="center"/>
            </w:pPr>
          </w:p>
        </w:tc>
        <w:tc>
          <w:tcPr>
            <w:tcW w:w="2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8F8B94" w14:textId="68858211" w:rsidR="00626E2F" w:rsidRPr="00E8482E" w:rsidRDefault="00626E2F" w:rsidP="007D1615">
            <w:pPr>
              <w:keepLines/>
              <w:jc w:val="center"/>
            </w:pPr>
          </w:p>
        </w:tc>
      </w:tr>
      <w:tr w:rsidR="00626E2F" w14:paraId="10F646D8" w14:textId="77777777" w:rsidTr="00D047FE">
        <w:tc>
          <w:tcPr>
            <w:tcW w:w="3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271D6A" w14:textId="464DC156" w:rsidR="00626E2F" w:rsidRPr="00E8482E" w:rsidRDefault="00626E2F" w:rsidP="007D1615">
            <w:pPr>
              <w:keepLines/>
              <w:jc w:val="center"/>
            </w:pPr>
          </w:p>
        </w:tc>
        <w:tc>
          <w:tcPr>
            <w:tcW w:w="269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A05587" w14:textId="7E0CA61E" w:rsidR="00626E2F" w:rsidRPr="00E8482E" w:rsidRDefault="00626E2F" w:rsidP="007D1615">
            <w:pPr>
              <w:keepLines/>
              <w:jc w:val="center"/>
            </w:pPr>
          </w:p>
        </w:tc>
        <w:tc>
          <w:tcPr>
            <w:tcW w:w="246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FE1D13" w14:textId="5D937C19" w:rsidR="00626E2F" w:rsidRPr="00E8482E" w:rsidRDefault="00626E2F" w:rsidP="007D1615">
            <w:pPr>
              <w:keepLines/>
              <w:jc w:val="center"/>
            </w:pPr>
          </w:p>
        </w:tc>
        <w:tc>
          <w:tcPr>
            <w:tcW w:w="28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AE0D4A" w14:textId="6F3EF6EB" w:rsidR="00626E2F" w:rsidRPr="00E8482E" w:rsidRDefault="00626E2F" w:rsidP="007D1615">
            <w:pPr>
              <w:keepLines/>
              <w:jc w:val="center"/>
            </w:pPr>
          </w:p>
        </w:tc>
        <w:tc>
          <w:tcPr>
            <w:tcW w:w="2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4089E0" w14:textId="7AAD8E74" w:rsidR="00626E2F" w:rsidRPr="00E8482E" w:rsidRDefault="00626E2F" w:rsidP="007D1615">
            <w:pPr>
              <w:keepLines/>
              <w:jc w:val="center"/>
            </w:pPr>
          </w:p>
        </w:tc>
      </w:tr>
    </w:tbl>
    <w:p w14:paraId="53089898" w14:textId="77777777" w:rsidR="00626E2F" w:rsidRDefault="00626E2F" w:rsidP="007D1615">
      <w:pPr>
        <w:keepLines/>
        <w:jc w:val="left"/>
        <w:rPr>
          <w:b/>
          <w:bCs/>
        </w:rPr>
      </w:pPr>
    </w:p>
    <w:tbl>
      <w:tblPr>
        <w:tblStyle w:val="Grilledutableau"/>
        <w:tblW w:w="14245" w:type="dxa"/>
        <w:tblInd w:w="38" w:type="dxa"/>
        <w:tblLayout w:type="fixed"/>
        <w:tblLook w:val="04A0" w:firstRow="1" w:lastRow="0" w:firstColumn="1" w:lastColumn="0" w:noHBand="0" w:noVBand="1"/>
      </w:tblPr>
      <w:tblGrid>
        <w:gridCol w:w="2055"/>
        <w:gridCol w:w="1276"/>
        <w:gridCol w:w="1275"/>
        <w:gridCol w:w="1418"/>
        <w:gridCol w:w="709"/>
        <w:gridCol w:w="4110"/>
        <w:gridCol w:w="3402"/>
      </w:tblGrid>
      <w:tr w:rsidR="00626E2F" w14:paraId="01B3E9AC" w14:textId="77777777" w:rsidTr="00D047FE">
        <w:tc>
          <w:tcPr>
            <w:tcW w:w="3331" w:type="dxa"/>
            <w:gridSpan w:val="2"/>
            <w:tcBorders>
              <w:right w:val="single" w:sz="12" w:space="0" w:color="E09926" w:themeColor="accent2"/>
            </w:tcBorders>
            <w:vAlign w:val="center"/>
          </w:tcPr>
          <w:p w14:paraId="0BD2EE0B" w14:textId="77777777" w:rsidR="00626E2F" w:rsidRPr="00626E2F" w:rsidRDefault="00626E2F" w:rsidP="007D1615">
            <w:pPr>
              <w:keepLines/>
              <w:jc w:val="left"/>
              <w:rPr>
                <w:spacing w:val="-4"/>
              </w:rPr>
            </w:pPr>
            <w:r w:rsidRPr="00626E2F">
              <w:rPr>
                <w:spacing w:val="-4"/>
              </w:rPr>
              <w:t xml:space="preserve">Stockages </w:t>
            </w:r>
            <w:r w:rsidRPr="00626E2F">
              <w:t>enterrés</w:t>
            </w:r>
          </w:p>
        </w:tc>
        <w:tc>
          <w:tcPr>
            <w:tcW w:w="2693"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02C1E9" w14:textId="77777777" w:rsidR="00626E2F" w:rsidRPr="00626E2F" w:rsidRDefault="00626E2F" w:rsidP="007D1615">
            <w:pPr>
              <w:keepLines/>
              <w:ind w:left="-45" w:right="-110"/>
              <w:jc w:val="center"/>
              <w:rPr>
                <w:spacing w:val="-4"/>
              </w:rPr>
            </w:pPr>
            <w:r w:rsidRPr="00626E2F">
              <w:rPr>
                <w:spacing w:val="-4"/>
              </w:rPr>
              <w:t>OUI / NON</w:t>
            </w:r>
          </w:p>
        </w:tc>
        <w:tc>
          <w:tcPr>
            <w:tcW w:w="8221" w:type="dxa"/>
            <w:gridSpan w:val="3"/>
            <w:tcBorders>
              <w:left w:val="single" w:sz="12" w:space="0" w:color="E09926" w:themeColor="accent2"/>
            </w:tcBorders>
            <w:vAlign w:val="center"/>
          </w:tcPr>
          <w:p w14:paraId="22D5DE0A" w14:textId="77777777" w:rsidR="00626E2F" w:rsidRPr="00626E2F" w:rsidRDefault="00626E2F" w:rsidP="007D1615">
            <w:pPr>
              <w:keepLines/>
              <w:jc w:val="center"/>
              <w:rPr>
                <w:i/>
                <w:iCs/>
                <w:spacing w:val="-4"/>
              </w:rPr>
            </w:pPr>
            <w:r w:rsidRPr="00626E2F">
              <w:rPr>
                <w:i/>
                <w:iCs/>
                <w:spacing w:val="-4"/>
              </w:rPr>
              <w:t xml:space="preserve">Lister en priorité les produits </w:t>
            </w:r>
            <w:r w:rsidRPr="00626E2F">
              <w:rPr>
                <w:i/>
                <w:iCs/>
              </w:rPr>
              <w:t>classés</w:t>
            </w:r>
            <w:r w:rsidRPr="00626E2F">
              <w:rPr>
                <w:i/>
                <w:iCs/>
                <w:spacing w:val="-4"/>
              </w:rPr>
              <w:t xml:space="preserve"> ICPE</w:t>
            </w:r>
          </w:p>
        </w:tc>
      </w:tr>
      <w:tr w:rsidR="00626E2F" w14:paraId="4DBEE63B" w14:textId="77777777" w:rsidTr="00D047FE">
        <w:tc>
          <w:tcPr>
            <w:tcW w:w="2055" w:type="dxa"/>
            <w:tcBorders>
              <w:bottom w:val="single" w:sz="12" w:space="0" w:color="E09926" w:themeColor="accent2"/>
            </w:tcBorders>
            <w:vAlign w:val="center"/>
          </w:tcPr>
          <w:p w14:paraId="6E181C43" w14:textId="77777777" w:rsidR="00626E2F" w:rsidRPr="00626E2F" w:rsidRDefault="00626E2F" w:rsidP="007D1615">
            <w:pPr>
              <w:keepLines/>
              <w:ind w:left="-45" w:right="-110"/>
              <w:jc w:val="center"/>
              <w:rPr>
                <w:spacing w:val="-4"/>
              </w:rPr>
            </w:pPr>
            <w:r w:rsidRPr="00626E2F">
              <w:rPr>
                <w:spacing w:val="-4"/>
              </w:rPr>
              <w:t>Nature des produits</w:t>
            </w:r>
          </w:p>
        </w:tc>
        <w:tc>
          <w:tcPr>
            <w:tcW w:w="1276" w:type="dxa"/>
            <w:tcBorders>
              <w:bottom w:val="single" w:sz="12" w:space="0" w:color="E09926" w:themeColor="accent2"/>
            </w:tcBorders>
            <w:vAlign w:val="center"/>
          </w:tcPr>
          <w:p w14:paraId="2E0119B3" w14:textId="77777777" w:rsidR="00626E2F" w:rsidRPr="00626E2F" w:rsidRDefault="00626E2F" w:rsidP="007D1615">
            <w:pPr>
              <w:keepLines/>
              <w:ind w:left="-45" w:right="-110"/>
              <w:jc w:val="center"/>
              <w:rPr>
                <w:spacing w:val="-4"/>
              </w:rPr>
            </w:pPr>
            <w:r w:rsidRPr="00626E2F">
              <w:rPr>
                <w:spacing w:val="-4"/>
              </w:rPr>
              <w:t>Nb de cuves</w:t>
            </w:r>
          </w:p>
        </w:tc>
        <w:tc>
          <w:tcPr>
            <w:tcW w:w="1275" w:type="dxa"/>
            <w:tcBorders>
              <w:bottom w:val="single" w:sz="12" w:space="0" w:color="E09926" w:themeColor="accent2"/>
            </w:tcBorders>
            <w:vAlign w:val="center"/>
          </w:tcPr>
          <w:p w14:paraId="7B43AD08" w14:textId="77777777" w:rsidR="00626E2F" w:rsidRPr="00626E2F" w:rsidRDefault="00626E2F" w:rsidP="007D1615">
            <w:pPr>
              <w:keepLines/>
              <w:ind w:left="-45" w:right="-110"/>
              <w:jc w:val="center"/>
              <w:rPr>
                <w:spacing w:val="-4"/>
              </w:rPr>
            </w:pPr>
            <w:r w:rsidRPr="00626E2F">
              <w:rPr>
                <w:spacing w:val="-4"/>
              </w:rPr>
              <w:t xml:space="preserve">Capacité </w:t>
            </w:r>
          </w:p>
        </w:tc>
        <w:tc>
          <w:tcPr>
            <w:tcW w:w="2127" w:type="dxa"/>
            <w:gridSpan w:val="2"/>
            <w:tcBorders>
              <w:bottom w:val="single" w:sz="12" w:space="0" w:color="E09926" w:themeColor="accent2"/>
            </w:tcBorders>
            <w:vAlign w:val="center"/>
          </w:tcPr>
          <w:p w14:paraId="6E521745" w14:textId="77777777" w:rsidR="00626E2F" w:rsidRPr="00626E2F" w:rsidRDefault="00626E2F" w:rsidP="007D1615">
            <w:pPr>
              <w:keepLines/>
              <w:ind w:left="-45" w:right="-110"/>
              <w:jc w:val="center"/>
              <w:rPr>
                <w:spacing w:val="-4"/>
              </w:rPr>
            </w:pPr>
            <w:r w:rsidRPr="00626E2F">
              <w:rPr>
                <w:spacing w:val="-4"/>
              </w:rPr>
              <w:t>Date de mise en service</w:t>
            </w:r>
          </w:p>
        </w:tc>
        <w:tc>
          <w:tcPr>
            <w:tcW w:w="4110" w:type="dxa"/>
            <w:tcBorders>
              <w:bottom w:val="single" w:sz="12" w:space="0" w:color="E09926" w:themeColor="accent2"/>
            </w:tcBorders>
            <w:vAlign w:val="center"/>
          </w:tcPr>
          <w:p w14:paraId="5E53AC93" w14:textId="77777777" w:rsidR="00626E2F" w:rsidRPr="00626E2F" w:rsidRDefault="00626E2F" w:rsidP="007D1615">
            <w:pPr>
              <w:keepLines/>
              <w:ind w:left="-45" w:right="-110"/>
              <w:jc w:val="center"/>
              <w:rPr>
                <w:spacing w:val="-4"/>
              </w:rPr>
            </w:pPr>
            <w:r w:rsidRPr="00626E2F">
              <w:rPr>
                <w:spacing w:val="-4"/>
              </w:rPr>
              <w:t>Type de cuve</w:t>
            </w:r>
          </w:p>
        </w:tc>
        <w:tc>
          <w:tcPr>
            <w:tcW w:w="3402" w:type="dxa"/>
            <w:tcBorders>
              <w:bottom w:val="single" w:sz="12" w:space="0" w:color="E09926" w:themeColor="accent2"/>
            </w:tcBorders>
            <w:vAlign w:val="center"/>
          </w:tcPr>
          <w:p w14:paraId="4B105CA4" w14:textId="77777777" w:rsidR="00626E2F" w:rsidRPr="00626E2F" w:rsidRDefault="00626E2F" w:rsidP="007D1615">
            <w:pPr>
              <w:keepLines/>
              <w:ind w:left="-45" w:right="-110"/>
              <w:jc w:val="center"/>
              <w:rPr>
                <w:spacing w:val="-4"/>
              </w:rPr>
            </w:pPr>
            <w:r w:rsidRPr="00626E2F">
              <w:rPr>
                <w:spacing w:val="-4"/>
              </w:rPr>
              <w:t>Sécurité</w:t>
            </w:r>
          </w:p>
        </w:tc>
      </w:tr>
      <w:tr w:rsidR="00626E2F" w14:paraId="1BA88A09" w14:textId="77777777" w:rsidTr="00D047FE">
        <w:tc>
          <w:tcPr>
            <w:tcW w:w="20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3396E" w14:textId="7027ACE4" w:rsidR="00626E2F" w:rsidRPr="00626E2F" w:rsidRDefault="00626E2F" w:rsidP="007D1615">
            <w:pPr>
              <w:keepLines/>
              <w:ind w:left="-45" w:right="-110"/>
              <w:jc w:val="center"/>
              <w:rPr>
                <w:spacing w:val="-4"/>
              </w:rPr>
            </w:pP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0EFC30" w14:textId="0DAAE534" w:rsidR="00626E2F" w:rsidRPr="00626E2F" w:rsidRDefault="00626E2F" w:rsidP="007D1615">
            <w:pPr>
              <w:keepLines/>
              <w:ind w:left="-45" w:right="-110"/>
              <w:jc w:val="center"/>
              <w:rPr>
                <w:spacing w:val="-4"/>
              </w:rPr>
            </w:pP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EDA55D" w14:textId="615ED1FE" w:rsidR="00626E2F" w:rsidRPr="00626E2F" w:rsidRDefault="00626E2F" w:rsidP="007D1615">
            <w:pPr>
              <w:keepLines/>
              <w:ind w:left="-45" w:right="-110"/>
              <w:jc w:val="center"/>
              <w:rPr>
                <w:spacing w:val="-4"/>
              </w:rPr>
            </w:pPr>
          </w:p>
        </w:tc>
        <w:tc>
          <w:tcPr>
            <w:tcW w:w="2127"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EDB827" w14:textId="7771BCA4" w:rsidR="00626E2F" w:rsidRPr="00626E2F" w:rsidRDefault="00626E2F" w:rsidP="007D1615">
            <w:pPr>
              <w:keepLines/>
              <w:ind w:left="-45" w:right="-110"/>
              <w:jc w:val="center"/>
              <w:rPr>
                <w:spacing w:val="-4"/>
              </w:rPr>
            </w:pPr>
          </w:p>
        </w:tc>
        <w:tc>
          <w:tcPr>
            <w:tcW w:w="41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BE8210" w14:textId="77777777" w:rsidR="00626E2F" w:rsidRPr="00626E2F" w:rsidRDefault="00626E2F" w:rsidP="007D1615">
            <w:pPr>
              <w:keepLines/>
              <w:ind w:left="-45" w:right="-110"/>
              <w:jc w:val="center"/>
              <w:rPr>
                <w:iCs/>
                <w:spacing w:val="-4"/>
              </w:rPr>
            </w:pPr>
            <w:r w:rsidRPr="00626E2F">
              <w:rPr>
                <w:iCs/>
                <w:spacing w:val="-4"/>
              </w:rPr>
              <w:t>simple paroi / double paroi / fosse maçonnée)</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908E1B" w14:textId="77777777" w:rsidR="00626E2F" w:rsidRPr="00626E2F" w:rsidRDefault="00626E2F" w:rsidP="007D1615">
            <w:pPr>
              <w:keepLines/>
              <w:ind w:left="-45" w:right="-110"/>
              <w:jc w:val="center"/>
              <w:rPr>
                <w:iCs/>
                <w:spacing w:val="-4"/>
              </w:rPr>
            </w:pPr>
            <w:r w:rsidRPr="00626E2F">
              <w:rPr>
                <w:iCs/>
                <w:spacing w:val="-4"/>
              </w:rPr>
              <w:t>alarme reportée / détection de fuite / limitation de remplissage</w:t>
            </w:r>
          </w:p>
        </w:tc>
      </w:tr>
      <w:tr w:rsidR="00626E2F" w14:paraId="51AC3D42" w14:textId="77777777" w:rsidTr="00D047FE">
        <w:tc>
          <w:tcPr>
            <w:tcW w:w="205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C44826" w14:textId="2693F328" w:rsidR="00626E2F" w:rsidRPr="00626E2F" w:rsidRDefault="00626E2F" w:rsidP="007D1615">
            <w:pPr>
              <w:keepLines/>
              <w:ind w:left="-45" w:right="-110"/>
              <w:jc w:val="center"/>
              <w:rPr>
                <w:spacing w:val="-4"/>
              </w:rPr>
            </w:pP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109B38" w14:textId="0D9BA19E" w:rsidR="00626E2F" w:rsidRPr="00626E2F" w:rsidRDefault="00626E2F" w:rsidP="007D1615">
            <w:pPr>
              <w:keepLines/>
              <w:ind w:left="-45" w:right="-110"/>
              <w:jc w:val="center"/>
              <w:rPr>
                <w:spacing w:val="-4"/>
              </w:rPr>
            </w:pP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1F7CC6" w14:textId="2783FD5D" w:rsidR="00626E2F" w:rsidRPr="00626E2F" w:rsidRDefault="00626E2F" w:rsidP="007D1615">
            <w:pPr>
              <w:keepLines/>
              <w:ind w:left="-45" w:right="-110"/>
              <w:jc w:val="center"/>
              <w:rPr>
                <w:spacing w:val="-4"/>
              </w:rPr>
            </w:pPr>
          </w:p>
        </w:tc>
        <w:tc>
          <w:tcPr>
            <w:tcW w:w="2127"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029211" w14:textId="3D209F17" w:rsidR="00626E2F" w:rsidRPr="00626E2F" w:rsidRDefault="00626E2F" w:rsidP="007D1615">
            <w:pPr>
              <w:keepLines/>
              <w:ind w:left="-45" w:right="-110"/>
              <w:jc w:val="center"/>
              <w:rPr>
                <w:spacing w:val="-4"/>
              </w:rPr>
            </w:pPr>
          </w:p>
        </w:tc>
        <w:tc>
          <w:tcPr>
            <w:tcW w:w="41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AA83B9" w14:textId="77777777" w:rsidR="00626E2F" w:rsidRPr="00626E2F" w:rsidRDefault="00626E2F" w:rsidP="007D1615">
            <w:pPr>
              <w:keepLines/>
              <w:ind w:left="-45" w:right="-110"/>
              <w:jc w:val="center"/>
              <w:rPr>
                <w:iCs/>
                <w:spacing w:val="-4"/>
              </w:rPr>
            </w:pPr>
            <w:r w:rsidRPr="00626E2F">
              <w:rPr>
                <w:iCs/>
                <w:spacing w:val="-4"/>
              </w:rPr>
              <w:t>simple paroi / double paroi / fosse maçonnée)</w:t>
            </w:r>
          </w:p>
        </w:tc>
        <w:tc>
          <w:tcPr>
            <w:tcW w:w="340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8C191D" w14:textId="77777777" w:rsidR="00626E2F" w:rsidRPr="00626E2F" w:rsidRDefault="00626E2F" w:rsidP="007D1615">
            <w:pPr>
              <w:keepLines/>
              <w:ind w:left="-45" w:right="-110"/>
              <w:jc w:val="center"/>
              <w:rPr>
                <w:iCs/>
                <w:spacing w:val="-4"/>
              </w:rPr>
            </w:pPr>
            <w:r w:rsidRPr="00626E2F">
              <w:rPr>
                <w:iCs/>
                <w:spacing w:val="-4"/>
              </w:rPr>
              <w:t>alarme reportée / détection de fuite / limitation de remplissage</w:t>
            </w:r>
          </w:p>
        </w:tc>
      </w:tr>
    </w:tbl>
    <w:p w14:paraId="57B6F101" w14:textId="77777777" w:rsidR="00626E2F" w:rsidRDefault="00626E2F" w:rsidP="007D1615">
      <w:pPr>
        <w:keepLines/>
        <w:jc w:val="left"/>
        <w:rPr>
          <w:b/>
          <w:bCs/>
        </w:rPr>
      </w:pPr>
    </w:p>
    <w:tbl>
      <w:tblPr>
        <w:tblStyle w:val="Grilledutableau"/>
        <w:tblW w:w="14245" w:type="dxa"/>
        <w:tblInd w:w="38" w:type="dxa"/>
        <w:tblLayout w:type="fixed"/>
        <w:tblLook w:val="04A0" w:firstRow="1" w:lastRow="0" w:firstColumn="1" w:lastColumn="0" w:noHBand="0" w:noVBand="1"/>
      </w:tblPr>
      <w:tblGrid>
        <w:gridCol w:w="3331"/>
        <w:gridCol w:w="3543"/>
        <w:gridCol w:w="4536"/>
        <w:gridCol w:w="2835"/>
      </w:tblGrid>
      <w:tr w:rsidR="00626E2F" w14:paraId="4C92ABC5" w14:textId="77777777" w:rsidTr="00D047FE">
        <w:tc>
          <w:tcPr>
            <w:tcW w:w="3331" w:type="dxa"/>
            <w:tcBorders>
              <w:right w:val="single" w:sz="12" w:space="0" w:color="E09926" w:themeColor="accent2"/>
            </w:tcBorders>
            <w:vAlign w:val="center"/>
          </w:tcPr>
          <w:p w14:paraId="2048A003" w14:textId="77777777" w:rsidR="00626E2F" w:rsidRDefault="00626E2F" w:rsidP="007D1615">
            <w:pPr>
              <w:keepLines/>
              <w:jc w:val="left"/>
            </w:pPr>
            <w:r>
              <w:t>Aire de dépotage</w:t>
            </w:r>
          </w:p>
        </w:tc>
        <w:tc>
          <w:tcPr>
            <w:tcW w:w="3543" w:type="dxa"/>
            <w:tcBorders>
              <w:top w:val="single" w:sz="12" w:space="0" w:color="E09926" w:themeColor="accent2"/>
              <w:bottom w:val="single" w:sz="12" w:space="0" w:color="E09926" w:themeColor="accent2"/>
              <w:right w:val="single" w:sz="12" w:space="0" w:color="E09926" w:themeColor="accent2"/>
            </w:tcBorders>
            <w:vAlign w:val="center"/>
          </w:tcPr>
          <w:p w14:paraId="1D2F551B" w14:textId="77777777" w:rsidR="00626E2F" w:rsidRDefault="00626E2F" w:rsidP="007D1615">
            <w:pPr>
              <w:keepLines/>
              <w:jc w:val="center"/>
            </w:pPr>
            <w:r>
              <w:t>Sol naturel / revêtement (à préciser)</w:t>
            </w:r>
          </w:p>
        </w:tc>
        <w:tc>
          <w:tcPr>
            <w:tcW w:w="4536" w:type="dxa"/>
            <w:tcBorders>
              <w:right w:val="single" w:sz="12" w:space="0" w:color="E09926" w:themeColor="accent2"/>
            </w:tcBorders>
            <w:vAlign w:val="center"/>
          </w:tcPr>
          <w:p w14:paraId="3BE0A142" w14:textId="4D812FAD" w:rsidR="00626E2F" w:rsidRDefault="00626E2F" w:rsidP="007D1615">
            <w:pPr>
              <w:keepLines/>
              <w:jc w:val="left"/>
            </w:pPr>
            <w:r>
              <w:t>Volume de rétention</w:t>
            </w:r>
            <w:r w:rsidR="006A2EC7">
              <w:t xml:space="preserve"> en m</w:t>
            </w:r>
            <w:r w:rsidR="006A2EC7" w:rsidRPr="006A2EC7">
              <w:rPr>
                <w:vertAlign w:val="superscript"/>
              </w:rPr>
              <w:t>3</w:t>
            </w:r>
          </w:p>
        </w:tc>
        <w:tc>
          <w:tcPr>
            <w:tcW w:w="2835" w:type="dxa"/>
            <w:tcBorders>
              <w:top w:val="single" w:sz="12" w:space="0" w:color="E09926" w:themeColor="accent2"/>
              <w:bottom w:val="single" w:sz="12" w:space="0" w:color="E09926" w:themeColor="accent2"/>
              <w:right w:val="single" w:sz="12" w:space="0" w:color="E09926" w:themeColor="accent2"/>
            </w:tcBorders>
            <w:vAlign w:val="center"/>
          </w:tcPr>
          <w:p w14:paraId="33974083" w14:textId="1D4BC93F" w:rsidR="00626E2F" w:rsidRDefault="00626E2F" w:rsidP="007D1615">
            <w:pPr>
              <w:keepLines/>
              <w:jc w:val="center"/>
            </w:pPr>
          </w:p>
        </w:tc>
      </w:tr>
      <w:tr w:rsidR="00626E2F" w14:paraId="3A1FA265" w14:textId="77777777" w:rsidTr="00D047FE">
        <w:tc>
          <w:tcPr>
            <w:tcW w:w="3331" w:type="dxa"/>
            <w:tcBorders>
              <w:right w:val="single" w:sz="12" w:space="0" w:color="E09926" w:themeColor="accent2"/>
            </w:tcBorders>
          </w:tcPr>
          <w:p w14:paraId="31D477AA" w14:textId="77777777" w:rsidR="00626E2F" w:rsidRDefault="00626E2F" w:rsidP="007D1615">
            <w:pPr>
              <w:keepLines/>
              <w:jc w:val="left"/>
            </w:pPr>
            <w:r>
              <w:t>Date du dernier contrôle réalisé</w:t>
            </w:r>
          </w:p>
        </w:tc>
        <w:tc>
          <w:tcPr>
            <w:tcW w:w="35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FF7918" w14:textId="19C294E4" w:rsidR="00626E2F" w:rsidRDefault="00626E2F" w:rsidP="007D1615">
            <w:pPr>
              <w:keepLines/>
              <w:jc w:val="center"/>
            </w:pPr>
          </w:p>
        </w:tc>
        <w:tc>
          <w:tcPr>
            <w:tcW w:w="4536" w:type="dxa"/>
            <w:tcBorders>
              <w:left w:val="single" w:sz="12" w:space="0" w:color="E09926" w:themeColor="accent2"/>
              <w:right w:val="single" w:sz="12" w:space="0" w:color="E09926" w:themeColor="accent2"/>
            </w:tcBorders>
          </w:tcPr>
          <w:p w14:paraId="69D55A5E" w14:textId="77777777" w:rsidR="00626E2F" w:rsidRDefault="00626E2F" w:rsidP="007D1615">
            <w:pPr>
              <w:keepLines/>
              <w:jc w:val="left"/>
            </w:pPr>
            <w:r>
              <w:t>Nature du dernier contrôle réalisé</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8F8C162" w14:textId="7F743319" w:rsidR="00626E2F" w:rsidRDefault="00626E2F" w:rsidP="007D1615">
            <w:pPr>
              <w:keepLines/>
              <w:jc w:val="center"/>
            </w:pPr>
          </w:p>
        </w:tc>
      </w:tr>
    </w:tbl>
    <w:p w14:paraId="5B8051D3" w14:textId="77777777" w:rsidR="00A803B3" w:rsidRDefault="00A803B3" w:rsidP="00873679">
      <w:pPr>
        <w:keepNext/>
        <w:keepLines/>
        <w:spacing w:before="200" w:after="80"/>
        <w:jc w:val="left"/>
        <w:rPr>
          <w:b/>
          <w:bCs/>
        </w:rPr>
      </w:pPr>
      <w:r>
        <w:rPr>
          <w:b/>
          <w:bCs/>
        </w:rPr>
        <w:t>Gestion des effluents liquides</w:t>
      </w:r>
    </w:p>
    <w:tbl>
      <w:tblPr>
        <w:tblStyle w:val="Grilledutableau"/>
        <w:tblW w:w="14245" w:type="dxa"/>
        <w:tblInd w:w="38" w:type="dxa"/>
        <w:tblLayout w:type="fixed"/>
        <w:tblLook w:val="04A0" w:firstRow="1" w:lastRow="0" w:firstColumn="1" w:lastColumn="0" w:noHBand="0" w:noVBand="1"/>
      </w:tblPr>
      <w:tblGrid>
        <w:gridCol w:w="2197"/>
        <w:gridCol w:w="1134"/>
        <w:gridCol w:w="1559"/>
        <w:gridCol w:w="1984"/>
        <w:gridCol w:w="4536"/>
        <w:gridCol w:w="2835"/>
      </w:tblGrid>
      <w:tr w:rsidR="00A803B3" w14:paraId="6A97B60D" w14:textId="77777777" w:rsidTr="00D047FE">
        <w:tc>
          <w:tcPr>
            <w:tcW w:w="3331" w:type="dxa"/>
            <w:gridSpan w:val="2"/>
            <w:tcBorders>
              <w:bottom w:val="single" w:sz="12" w:space="0" w:color="E09926" w:themeColor="accent2"/>
            </w:tcBorders>
            <w:vAlign w:val="center"/>
          </w:tcPr>
          <w:p w14:paraId="64CFE736" w14:textId="77777777" w:rsidR="00A803B3" w:rsidRPr="00E84DCF" w:rsidRDefault="00A803B3" w:rsidP="007D1615">
            <w:pPr>
              <w:keepLines/>
              <w:jc w:val="center"/>
            </w:pPr>
            <w:r w:rsidRPr="00E84DCF">
              <w:t>Principaux rejets</w:t>
            </w:r>
          </w:p>
        </w:tc>
        <w:tc>
          <w:tcPr>
            <w:tcW w:w="3543" w:type="dxa"/>
            <w:gridSpan w:val="2"/>
            <w:tcBorders>
              <w:bottom w:val="single" w:sz="12" w:space="0" w:color="E09926" w:themeColor="accent2"/>
            </w:tcBorders>
            <w:vAlign w:val="center"/>
          </w:tcPr>
          <w:p w14:paraId="16E60179" w14:textId="77777777" w:rsidR="00A803B3" w:rsidRPr="00E84DCF" w:rsidRDefault="00A803B3" w:rsidP="007D1615">
            <w:pPr>
              <w:keepLines/>
              <w:jc w:val="center"/>
            </w:pPr>
            <w:r>
              <w:t>Origine</w:t>
            </w:r>
          </w:p>
        </w:tc>
        <w:tc>
          <w:tcPr>
            <w:tcW w:w="4536" w:type="dxa"/>
            <w:tcBorders>
              <w:bottom w:val="single" w:sz="12" w:space="0" w:color="E09926" w:themeColor="accent2"/>
            </w:tcBorders>
            <w:vAlign w:val="center"/>
          </w:tcPr>
          <w:p w14:paraId="10D3464B" w14:textId="77777777" w:rsidR="00A803B3" w:rsidRPr="00E84DCF" w:rsidRDefault="00A803B3" w:rsidP="007D1615">
            <w:pPr>
              <w:keepLines/>
              <w:jc w:val="center"/>
            </w:pPr>
            <w:r>
              <w:t>Traitement interne</w:t>
            </w:r>
          </w:p>
        </w:tc>
        <w:tc>
          <w:tcPr>
            <w:tcW w:w="2835" w:type="dxa"/>
            <w:tcBorders>
              <w:bottom w:val="single" w:sz="12" w:space="0" w:color="E09926" w:themeColor="accent2"/>
            </w:tcBorders>
            <w:vAlign w:val="center"/>
          </w:tcPr>
          <w:p w14:paraId="143C5BBA" w14:textId="77777777" w:rsidR="00A803B3" w:rsidRPr="00E84DCF" w:rsidRDefault="00A803B3" w:rsidP="007D1615">
            <w:pPr>
              <w:keepLines/>
              <w:jc w:val="center"/>
            </w:pPr>
            <w:r>
              <w:t>Points de rejets des réseaux</w:t>
            </w:r>
          </w:p>
        </w:tc>
      </w:tr>
      <w:tr w:rsidR="00A803B3" w14:paraId="198D9249" w14:textId="77777777" w:rsidTr="00D047FE">
        <w:tc>
          <w:tcPr>
            <w:tcW w:w="333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2FF580" w14:textId="297F0726" w:rsidR="00A803B3" w:rsidRPr="00E84DCF" w:rsidRDefault="00A803B3" w:rsidP="007D1615">
            <w:pPr>
              <w:keepLines/>
              <w:jc w:val="center"/>
            </w:pPr>
          </w:p>
        </w:tc>
        <w:tc>
          <w:tcPr>
            <w:tcW w:w="3543"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EA151B" w14:textId="7E1FEAC8" w:rsidR="00A803B3" w:rsidRPr="00E84DCF" w:rsidRDefault="00A803B3" w:rsidP="007D1615">
            <w:pPr>
              <w:keepLines/>
              <w:jc w:val="center"/>
            </w:pPr>
          </w:p>
        </w:tc>
        <w:tc>
          <w:tcPr>
            <w:tcW w:w="45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386BF8" w14:textId="214C1074" w:rsidR="00A803B3" w:rsidRPr="00E84DCF" w:rsidRDefault="00A803B3" w:rsidP="007D1615">
            <w:pPr>
              <w:keepLines/>
              <w:jc w:val="center"/>
            </w:pP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930E03" w14:textId="77777777" w:rsidR="00A803B3" w:rsidRPr="00E84DCF" w:rsidRDefault="00A803B3" w:rsidP="00D047FE">
            <w:pPr>
              <w:keepLines/>
              <w:ind w:left="-112" w:right="-109"/>
              <w:jc w:val="center"/>
            </w:pPr>
            <w:r w:rsidRPr="00E84DCF">
              <w:t>Milieu naturel / autre à préciser</w:t>
            </w:r>
          </w:p>
        </w:tc>
      </w:tr>
      <w:tr w:rsidR="00A803B3" w14:paraId="48C43773" w14:textId="77777777" w:rsidTr="00D047FE">
        <w:tc>
          <w:tcPr>
            <w:tcW w:w="333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31C479" w14:textId="7821CD0A" w:rsidR="00A803B3" w:rsidRPr="00E84DCF" w:rsidRDefault="00A803B3" w:rsidP="007D1615">
            <w:pPr>
              <w:keepLines/>
              <w:jc w:val="center"/>
            </w:pPr>
          </w:p>
        </w:tc>
        <w:tc>
          <w:tcPr>
            <w:tcW w:w="3543"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4B3A82" w14:textId="44FEA58C" w:rsidR="00A803B3" w:rsidRPr="00E84DCF" w:rsidRDefault="00A803B3" w:rsidP="007D1615">
            <w:pPr>
              <w:keepLines/>
              <w:jc w:val="center"/>
            </w:pPr>
          </w:p>
        </w:tc>
        <w:tc>
          <w:tcPr>
            <w:tcW w:w="45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10844A" w14:textId="09420676" w:rsidR="00A803B3" w:rsidRPr="00E84DCF" w:rsidRDefault="00A803B3" w:rsidP="007D1615">
            <w:pPr>
              <w:keepLines/>
              <w:jc w:val="center"/>
            </w:pP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AFD67C" w14:textId="77777777" w:rsidR="00A803B3" w:rsidRPr="00E84DCF" w:rsidRDefault="00A803B3" w:rsidP="00D047FE">
            <w:pPr>
              <w:keepLines/>
              <w:ind w:left="-112" w:right="-109"/>
              <w:jc w:val="center"/>
            </w:pPr>
            <w:r w:rsidRPr="00E84DCF">
              <w:t>Milieu naturel / autre à préciser</w:t>
            </w:r>
          </w:p>
        </w:tc>
      </w:tr>
      <w:tr w:rsidR="00A803B3" w14:paraId="518FF0E9" w14:textId="77777777" w:rsidTr="00D047FE">
        <w:tc>
          <w:tcPr>
            <w:tcW w:w="3331"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901FE7" w14:textId="2B09A3F8" w:rsidR="00A803B3" w:rsidRPr="00E84DCF" w:rsidRDefault="00A803B3" w:rsidP="007D1615">
            <w:pPr>
              <w:keepLines/>
              <w:jc w:val="center"/>
            </w:pPr>
          </w:p>
        </w:tc>
        <w:tc>
          <w:tcPr>
            <w:tcW w:w="3543"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24B4AF" w14:textId="4DCF76B4" w:rsidR="00A803B3" w:rsidRPr="00E84DCF" w:rsidRDefault="00A803B3" w:rsidP="007D1615">
            <w:pPr>
              <w:keepLines/>
              <w:jc w:val="center"/>
            </w:pPr>
          </w:p>
        </w:tc>
        <w:tc>
          <w:tcPr>
            <w:tcW w:w="453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34A09F" w14:textId="43C3E906" w:rsidR="00A803B3" w:rsidRPr="00E84DCF" w:rsidRDefault="00A803B3" w:rsidP="007D1615">
            <w:pPr>
              <w:keepLines/>
              <w:jc w:val="center"/>
            </w:pP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02E81F" w14:textId="77777777" w:rsidR="00A803B3" w:rsidRPr="00E84DCF" w:rsidRDefault="00A803B3" w:rsidP="00D047FE">
            <w:pPr>
              <w:keepLines/>
              <w:ind w:left="-112" w:right="-109"/>
              <w:jc w:val="center"/>
            </w:pPr>
            <w:r w:rsidRPr="00E84DCF">
              <w:t>Milieu naturel / autre à préciser</w:t>
            </w:r>
          </w:p>
        </w:tc>
      </w:tr>
      <w:tr w:rsidR="00A803B3" w14:paraId="38E3ED1C" w14:textId="77777777" w:rsidTr="00234EC0">
        <w:tc>
          <w:tcPr>
            <w:tcW w:w="3331" w:type="dxa"/>
            <w:gridSpan w:val="2"/>
            <w:tcBorders>
              <w:top w:val="single" w:sz="12" w:space="0" w:color="E09926" w:themeColor="accent2"/>
              <w:bottom w:val="single" w:sz="12" w:space="0" w:color="E09926" w:themeColor="accent2"/>
              <w:right w:val="single" w:sz="12" w:space="0" w:color="E09926" w:themeColor="accent2"/>
            </w:tcBorders>
            <w:vAlign w:val="center"/>
          </w:tcPr>
          <w:p w14:paraId="1A19FA08" w14:textId="77777777" w:rsidR="00A803B3" w:rsidRPr="00E84DCF" w:rsidRDefault="00A803B3" w:rsidP="007D1615">
            <w:pPr>
              <w:keepLines/>
              <w:jc w:val="left"/>
            </w:pPr>
            <w:r>
              <w:t>Moyens d’épuration internes</w:t>
            </w:r>
          </w:p>
        </w:tc>
        <w:tc>
          <w:tcPr>
            <w:tcW w:w="1559" w:type="dxa"/>
            <w:tcBorders>
              <w:top w:val="single" w:sz="12" w:space="0" w:color="E09926" w:themeColor="accent2"/>
              <w:bottom w:val="single" w:sz="12" w:space="0" w:color="E09926" w:themeColor="accent2"/>
              <w:right w:val="single" w:sz="4" w:space="0" w:color="auto"/>
            </w:tcBorders>
            <w:vAlign w:val="center"/>
          </w:tcPr>
          <w:p w14:paraId="7199C125" w14:textId="77777777" w:rsidR="00A803B3" w:rsidRPr="00E84DCF" w:rsidRDefault="00A803B3" w:rsidP="007D1615">
            <w:pPr>
              <w:keepLines/>
              <w:jc w:val="center"/>
            </w:pPr>
            <w:r>
              <w:t>OUI / NON</w:t>
            </w:r>
          </w:p>
        </w:tc>
        <w:tc>
          <w:tcPr>
            <w:tcW w:w="1984" w:type="dxa"/>
            <w:tcBorders>
              <w:top w:val="single" w:sz="4" w:space="0" w:color="000000" w:themeColor="text1"/>
              <w:left w:val="single" w:sz="4" w:space="0" w:color="auto"/>
              <w:bottom w:val="single" w:sz="4" w:space="0" w:color="000000" w:themeColor="text1"/>
              <w:right w:val="single" w:sz="4" w:space="0" w:color="auto"/>
            </w:tcBorders>
            <w:vAlign w:val="center"/>
          </w:tcPr>
          <w:p w14:paraId="3293AA25" w14:textId="77777777" w:rsidR="00A803B3" w:rsidRPr="00E84DCF" w:rsidRDefault="00A803B3" w:rsidP="007D1615">
            <w:pPr>
              <w:keepLines/>
              <w:jc w:val="center"/>
            </w:pPr>
            <w:r>
              <w:t>SI OUI lesquels</w:t>
            </w:r>
          </w:p>
        </w:tc>
        <w:tc>
          <w:tcPr>
            <w:tcW w:w="7371" w:type="dxa"/>
            <w:gridSpan w:val="2"/>
            <w:tcBorders>
              <w:top w:val="single" w:sz="12" w:space="0" w:color="E09926" w:themeColor="accent2"/>
              <w:left w:val="single" w:sz="4" w:space="0" w:color="auto"/>
              <w:bottom w:val="single" w:sz="12" w:space="0" w:color="E09926" w:themeColor="accent2"/>
              <w:right w:val="single" w:sz="12" w:space="0" w:color="E09926" w:themeColor="accent2"/>
            </w:tcBorders>
            <w:vAlign w:val="center"/>
          </w:tcPr>
          <w:p w14:paraId="65F3111A" w14:textId="2E23063E" w:rsidR="00A803B3" w:rsidRPr="00E84DCF" w:rsidRDefault="00A803B3" w:rsidP="007D1615">
            <w:pPr>
              <w:keepLines/>
              <w:jc w:val="center"/>
            </w:pPr>
          </w:p>
        </w:tc>
      </w:tr>
      <w:tr w:rsidR="00A803B3" w14:paraId="28E6308F" w14:textId="77777777" w:rsidTr="00D047FE">
        <w:tc>
          <w:tcPr>
            <w:tcW w:w="2197" w:type="dxa"/>
            <w:tcBorders>
              <w:top w:val="single" w:sz="12" w:space="0" w:color="E09926" w:themeColor="accent2"/>
              <w:right w:val="single" w:sz="12" w:space="0" w:color="E09926" w:themeColor="accent2"/>
            </w:tcBorders>
            <w:vAlign w:val="center"/>
          </w:tcPr>
          <w:p w14:paraId="1B0C1CC5" w14:textId="77777777" w:rsidR="00A803B3" w:rsidRDefault="00A803B3" w:rsidP="007D1615">
            <w:pPr>
              <w:keepLines/>
              <w:jc w:val="left"/>
            </w:pPr>
            <w:r>
              <w:t>Contrôle des rejets</w:t>
            </w:r>
          </w:p>
        </w:tc>
        <w:tc>
          <w:tcPr>
            <w:tcW w:w="4677"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883FD" w14:textId="77777777" w:rsidR="00A803B3" w:rsidRDefault="00A803B3" w:rsidP="007D1615">
            <w:pPr>
              <w:keepLines/>
              <w:jc w:val="left"/>
            </w:pPr>
            <w:r>
              <w:t>NON / autosurveillance / organisme extérieur</w:t>
            </w:r>
          </w:p>
        </w:tc>
        <w:tc>
          <w:tcPr>
            <w:tcW w:w="4536" w:type="dxa"/>
            <w:tcBorders>
              <w:top w:val="single" w:sz="12" w:space="0" w:color="E09926" w:themeColor="accent2"/>
              <w:left w:val="single" w:sz="12" w:space="0" w:color="E09926" w:themeColor="accent2"/>
              <w:right w:val="single" w:sz="12" w:space="0" w:color="E09926" w:themeColor="accent2"/>
            </w:tcBorders>
            <w:vAlign w:val="center"/>
          </w:tcPr>
          <w:p w14:paraId="53AC5341" w14:textId="77777777" w:rsidR="00A803B3" w:rsidRPr="00943D90" w:rsidRDefault="00A803B3" w:rsidP="007D1615">
            <w:pPr>
              <w:keepLines/>
              <w:jc w:val="left"/>
              <w:rPr>
                <w:spacing w:val="-2"/>
              </w:rPr>
            </w:pPr>
            <w:r w:rsidRPr="00943D90">
              <w:rPr>
                <w:spacing w:val="-2"/>
              </w:rPr>
              <w:t>Si convention de raccordement nom de la STEP</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02D65B" w14:textId="3F42EFA8" w:rsidR="00A803B3" w:rsidRDefault="00A803B3" w:rsidP="007D1615">
            <w:pPr>
              <w:keepLines/>
              <w:jc w:val="center"/>
              <w:rPr>
                <w:spacing w:val="-2"/>
              </w:rPr>
            </w:pPr>
          </w:p>
        </w:tc>
      </w:tr>
    </w:tbl>
    <w:p w14:paraId="1A67990E" w14:textId="77777777" w:rsidR="00A803B3" w:rsidRDefault="00A803B3" w:rsidP="00873679">
      <w:pPr>
        <w:keepNext/>
        <w:keepLines/>
        <w:spacing w:before="200" w:after="80"/>
        <w:jc w:val="left"/>
        <w:rPr>
          <w:b/>
          <w:bCs/>
        </w:rPr>
      </w:pPr>
      <w:r>
        <w:rPr>
          <w:b/>
          <w:bCs/>
        </w:rPr>
        <w:t>Gestion des déchets</w:t>
      </w:r>
    </w:p>
    <w:tbl>
      <w:tblPr>
        <w:tblStyle w:val="Grilledutableau"/>
        <w:tblW w:w="14245" w:type="dxa"/>
        <w:tblInd w:w="38" w:type="dxa"/>
        <w:tblLayout w:type="fixed"/>
        <w:tblLook w:val="04A0" w:firstRow="1" w:lastRow="0" w:firstColumn="1" w:lastColumn="0" w:noHBand="0" w:noVBand="1"/>
      </w:tblPr>
      <w:tblGrid>
        <w:gridCol w:w="2197"/>
        <w:gridCol w:w="2409"/>
        <w:gridCol w:w="2268"/>
        <w:gridCol w:w="2556"/>
        <w:gridCol w:w="1980"/>
        <w:gridCol w:w="2835"/>
      </w:tblGrid>
      <w:tr w:rsidR="00A803B3" w14:paraId="07FAD125" w14:textId="77777777" w:rsidTr="00D047FE">
        <w:tc>
          <w:tcPr>
            <w:tcW w:w="2197" w:type="dxa"/>
            <w:tcBorders>
              <w:right w:val="single" w:sz="12" w:space="0" w:color="E09926" w:themeColor="accent2"/>
            </w:tcBorders>
          </w:tcPr>
          <w:p w14:paraId="1367689C" w14:textId="77777777" w:rsidR="00A803B3" w:rsidRPr="00A34D8D" w:rsidRDefault="00A803B3" w:rsidP="007D1615">
            <w:pPr>
              <w:keepLines/>
              <w:ind w:left="-45" w:right="-93"/>
              <w:jc w:val="left"/>
              <w:rPr>
                <w:spacing w:val="-4"/>
              </w:rPr>
            </w:pPr>
            <w:r w:rsidRPr="00A34D8D">
              <w:rPr>
                <w:spacing w:val="-4"/>
              </w:rPr>
              <w:t>Inventaires des déchets</w:t>
            </w:r>
          </w:p>
        </w:tc>
        <w:tc>
          <w:tcPr>
            <w:tcW w:w="2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124D6D5" w14:textId="77777777" w:rsidR="00A803B3" w:rsidRPr="00A34D8D" w:rsidRDefault="00A803B3" w:rsidP="007D1615">
            <w:pPr>
              <w:keepLines/>
              <w:ind w:left="-45" w:right="-93"/>
              <w:jc w:val="center"/>
              <w:rPr>
                <w:spacing w:val="-4"/>
              </w:rPr>
            </w:pPr>
            <w:r w:rsidRPr="00A34D8D">
              <w:rPr>
                <w:spacing w:val="-4"/>
              </w:rPr>
              <w:t>NON / trimestriel / annuel</w:t>
            </w:r>
          </w:p>
        </w:tc>
        <w:tc>
          <w:tcPr>
            <w:tcW w:w="2268" w:type="dxa"/>
            <w:tcBorders>
              <w:left w:val="single" w:sz="12" w:space="0" w:color="E09926" w:themeColor="accent2"/>
              <w:right w:val="single" w:sz="12" w:space="0" w:color="E09926" w:themeColor="accent2"/>
            </w:tcBorders>
          </w:tcPr>
          <w:p w14:paraId="7D5258A8" w14:textId="77777777" w:rsidR="00A803B3" w:rsidRPr="00A34D8D" w:rsidRDefault="00A803B3" w:rsidP="007D1615">
            <w:pPr>
              <w:keepLines/>
              <w:ind w:left="-45" w:right="-93"/>
              <w:jc w:val="left"/>
              <w:rPr>
                <w:spacing w:val="-4"/>
              </w:rPr>
            </w:pPr>
            <w:r w:rsidRPr="00A34D8D">
              <w:rPr>
                <w:spacing w:val="-4"/>
              </w:rPr>
              <w:t>Stockage sur aire dédiée</w:t>
            </w:r>
          </w:p>
        </w:tc>
        <w:tc>
          <w:tcPr>
            <w:tcW w:w="255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B201679" w14:textId="77777777" w:rsidR="00A803B3" w:rsidRPr="00A34D8D" w:rsidRDefault="00A803B3" w:rsidP="007D1615">
            <w:pPr>
              <w:keepLines/>
              <w:ind w:left="-45" w:right="-93"/>
              <w:jc w:val="center"/>
              <w:rPr>
                <w:spacing w:val="-4"/>
              </w:rPr>
            </w:pPr>
            <w:r w:rsidRPr="00A34D8D">
              <w:rPr>
                <w:spacing w:val="-4"/>
              </w:rPr>
              <w:t>NON / abritée / ciel ouvert</w:t>
            </w:r>
          </w:p>
        </w:tc>
        <w:tc>
          <w:tcPr>
            <w:tcW w:w="1980" w:type="dxa"/>
            <w:tcBorders>
              <w:left w:val="single" w:sz="12" w:space="0" w:color="E09926" w:themeColor="accent2"/>
              <w:right w:val="single" w:sz="12" w:space="0" w:color="E09926" w:themeColor="accent2"/>
            </w:tcBorders>
          </w:tcPr>
          <w:p w14:paraId="790B057B" w14:textId="77777777" w:rsidR="00A803B3" w:rsidRPr="00A34D8D" w:rsidRDefault="00A803B3" w:rsidP="007D1615">
            <w:pPr>
              <w:keepLines/>
              <w:ind w:left="-45" w:right="-93"/>
              <w:jc w:val="left"/>
              <w:rPr>
                <w:spacing w:val="-4"/>
              </w:rPr>
            </w:pPr>
            <w:r w:rsidRPr="00A34D8D">
              <w:rPr>
                <w:spacing w:val="-4"/>
              </w:rPr>
              <w:t>Procédure de contrôle</w:t>
            </w:r>
          </w:p>
        </w:tc>
        <w:tc>
          <w:tcPr>
            <w:tcW w:w="283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6DE449B" w14:textId="77777777" w:rsidR="00A803B3" w:rsidRPr="00A34D8D" w:rsidRDefault="00A803B3" w:rsidP="007D1615">
            <w:pPr>
              <w:keepLines/>
              <w:jc w:val="center"/>
            </w:pPr>
            <w:r>
              <w:t>OUI / NON</w:t>
            </w:r>
          </w:p>
        </w:tc>
      </w:tr>
    </w:tbl>
    <w:p w14:paraId="5919DC8A" w14:textId="306D3FCF" w:rsidR="004D7E72" w:rsidRDefault="004D7E72" w:rsidP="007D1615">
      <w:pPr>
        <w:keepLines/>
        <w:jc w:val="center"/>
        <w:rPr>
          <w:b/>
          <w:bCs/>
        </w:rPr>
      </w:pPr>
    </w:p>
    <w:p w14:paraId="6A35C2A3" w14:textId="77777777" w:rsidR="004D7E72" w:rsidRDefault="004D7E72" w:rsidP="007D1615">
      <w:pPr>
        <w:keepLines/>
        <w:widowControl/>
        <w:ind w:firstLine="360"/>
        <w:jc w:val="left"/>
        <w:rPr>
          <w:b/>
          <w:bCs/>
        </w:rPr>
      </w:pPr>
      <w:r>
        <w:rPr>
          <w:b/>
          <w:bCs/>
        </w:rPr>
        <w:br w:type="page"/>
      </w:r>
    </w:p>
    <w:p w14:paraId="2B78CA46" w14:textId="4FD45DB7" w:rsidR="004D7E72" w:rsidRDefault="004D7E72" w:rsidP="007D1615">
      <w:pPr>
        <w:keepLines/>
        <w:spacing w:before="240" w:after="120"/>
        <w:jc w:val="center"/>
        <w:rPr>
          <w:b/>
          <w:bCs/>
        </w:rPr>
      </w:pPr>
      <w:r>
        <w:rPr>
          <w:b/>
          <w:bCs/>
        </w:rPr>
        <w:lastRenderedPageBreak/>
        <w:t>Annexe 6 - Littoral</w:t>
      </w:r>
    </w:p>
    <w:p w14:paraId="37AC7D77" w14:textId="560B6F05" w:rsidR="00321D22" w:rsidRDefault="00321D22" w:rsidP="00873679">
      <w:pPr>
        <w:keepNext/>
        <w:keepLines/>
        <w:spacing w:before="200" w:after="80"/>
        <w:jc w:val="left"/>
        <w:rPr>
          <w:b/>
          <w:bCs/>
        </w:rPr>
      </w:pPr>
      <w:r>
        <w:rPr>
          <w:b/>
          <w:bCs/>
        </w:rPr>
        <w:t xml:space="preserve">Présentation générale </w:t>
      </w:r>
    </w:p>
    <w:tbl>
      <w:tblPr>
        <w:tblStyle w:val="Grilledutableau"/>
        <w:tblW w:w="14245" w:type="dxa"/>
        <w:tblInd w:w="38" w:type="dxa"/>
        <w:tblLayout w:type="fixed"/>
        <w:tblLook w:val="04A0" w:firstRow="1" w:lastRow="0" w:firstColumn="1" w:lastColumn="0" w:noHBand="0" w:noVBand="1"/>
      </w:tblPr>
      <w:tblGrid>
        <w:gridCol w:w="5457"/>
        <w:gridCol w:w="1134"/>
        <w:gridCol w:w="6379"/>
        <w:gridCol w:w="1275"/>
      </w:tblGrid>
      <w:tr w:rsidR="00321D22" w14:paraId="564374A3" w14:textId="77777777" w:rsidTr="00234EC0">
        <w:tc>
          <w:tcPr>
            <w:tcW w:w="5457" w:type="dxa"/>
            <w:tcBorders>
              <w:right w:val="single" w:sz="12" w:space="0" w:color="E09926" w:themeColor="accent2"/>
            </w:tcBorders>
            <w:vAlign w:val="center"/>
          </w:tcPr>
          <w:p w14:paraId="405ABBB0" w14:textId="3D5BA5DE" w:rsidR="00321D22" w:rsidRPr="004C2F95" w:rsidRDefault="00321D22" w:rsidP="007D1615">
            <w:pPr>
              <w:keepLines/>
              <w:jc w:val="left"/>
              <w:rPr>
                <w:spacing w:val="-4"/>
              </w:rPr>
            </w:pPr>
            <w:r w:rsidRPr="004C2F95">
              <w:rPr>
                <w:spacing w:val="-4"/>
              </w:rPr>
              <w:t>Budget spécifique affecté à la conservation du littoral</w:t>
            </w:r>
            <w:r w:rsidR="006A2EC7">
              <w:rPr>
                <w:spacing w:val="-4"/>
              </w:rPr>
              <w:t xml:space="preserve"> en €</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73DF2301" w14:textId="50308CCC" w:rsidR="00321D22" w:rsidRPr="004C2F95" w:rsidRDefault="00321D22" w:rsidP="007D1615">
            <w:pPr>
              <w:keepLines/>
              <w:jc w:val="center"/>
              <w:rPr>
                <w:spacing w:val="-4"/>
              </w:rPr>
            </w:pPr>
          </w:p>
        </w:tc>
        <w:tc>
          <w:tcPr>
            <w:tcW w:w="6379" w:type="dxa"/>
            <w:tcBorders>
              <w:left w:val="single" w:sz="12" w:space="0" w:color="E09926" w:themeColor="accent2"/>
              <w:right w:val="single" w:sz="12" w:space="0" w:color="E09926" w:themeColor="accent2"/>
            </w:tcBorders>
          </w:tcPr>
          <w:p w14:paraId="524ED5EC" w14:textId="57C1ED82" w:rsidR="00321D22" w:rsidRPr="004C2F95" w:rsidRDefault="00321D22" w:rsidP="007D1615">
            <w:pPr>
              <w:keepLines/>
              <w:jc w:val="left"/>
              <w:rPr>
                <w:spacing w:val="-4"/>
              </w:rPr>
            </w:pPr>
            <w:r w:rsidRPr="004C2F95">
              <w:rPr>
                <w:spacing w:val="-4"/>
              </w:rPr>
              <w:t>Moyenne des taxes de séjour sur les 3 dernières années</w:t>
            </w:r>
            <w:r w:rsidR="006A2EC7">
              <w:rPr>
                <w:spacing w:val="-4"/>
              </w:rPr>
              <w:t xml:space="preserve"> en €</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0D21384" w14:textId="61588055" w:rsidR="00321D22" w:rsidRPr="004C2F95" w:rsidRDefault="00321D22" w:rsidP="007D1615">
            <w:pPr>
              <w:keepLines/>
              <w:jc w:val="center"/>
              <w:rPr>
                <w:b/>
                <w:bCs/>
                <w:spacing w:val="-4"/>
              </w:rPr>
            </w:pPr>
          </w:p>
        </w:tc>
      </w:tr>
      <w:tr w:rsidR="004C2F95" w14:paraId="1F153D7F" w14:textId="77777777" w:rsidTr="00234EC0">
        <w:tc>
          <w:tcPr>
            <w:tcW w:w="5457" w:type="dxa"/>
            <w:tcBorders>
              <w:bottom w:val="single" w:sz="12" w:space="0" w:color="E09926" w:themeColor="accent2"/>
              <w:right w:val="single" w:sz="12" w:space="0" w:color="E09926" w:themeColor="accent2"/>
            </w:tcBorders>
            <w:vAlign w:val="center"/>
          </w:tcPr>
          <w:p w14:paraId="362DF93A" w14:textId="25222981" w:rsidR="004C2F95" w:rsidRPr="006A2EC7" w:rsidRDefault="004C2F95" w:rsidP="007D1615">
            <w:pPr>
              <w:keepLines/>
              <w:jc w:val="left"/>
              <w:rPr>
                <w:spacing w:val="-4"/>
                <w:lang w:val="es-ES"/>
              </w:rPr>
            </w:pPr>
            <w:r w:rsidRPr="006A2EC7">
              <w:rPr>
                <w:spacing w:val="-4"/>
                <w:lang w:val="es-ES"/>
              </w:rPr>
              <w:t xml:space="preserve">Superficie de </w:t>
            </w:r>
            <w:proofErr w:type="spellStart"/>
            <w:r w:rsidRPr="006A2EC7">
              <w:rPr>
                <w:spacing w:val="-4"/>
                <w:lang w:val="es-ES"/>
              </w:rPr>
              <w:t>l’estran</w:t>
            </w:r>
            <w:proofErr w:type="spellEnd"/>
            <w:r w:rsidR="006A2EC7" w:rsidRPr="006A2EC7">
              <w:rPr>
                <w:spacing w:val="-4"/>
                <w:lang w:val="es-ES"/>
              </w:rPr>
              <w:t xml:space="preserve"> en k</w:t>
            </w:r>
            <w:r w:rsidR="006A2EC7">
              <w:rPr>
                <w:spacing w:val="-4"/>
                <w:lang w:val="es-ES"/>
              </w:rPr>
              <w:t>m</w:t>
            </w:r>
            <w:r w:rsidR="006A2EC7" w:rsidRPr="006A2EC7">
              <w:rPr>
                <w:spacing w:val="-4"/>
                <w:vertAlign w:val="superscript"/>
                <w:lang w:val="es-ES"/>
              </w:rPr>
              <w:t>2</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CBF03BC" w14:textId="71965C8D" w:rsidR="004C2F95" w:rsidRPr="004C2F95" w:rsidRDefault="004C2F95" w:rsidP="007D1615">
            <w:pPr>
              <w:keepLines/>
              <w:jc w:val="center"/>
              <w:rPr>
                <w:spacing w:val="-4"/>
              </w:rPr>
            </w:pPr>
          </w:p>
        </w:tc>
        <w:tc>
          <w:tcPr>
            <w:tcW w:w="6379" w:type="dxa"/>
            <w:tcBorders>
              <w:left w:val="single" w:sz="12" w:space="0" w:color="E09926" w:themeColor="accent2"/>
              <w:bottom w:val="single" w:sz="12" w:space="0" w:color="E09926" w:themeColor="accent2"/>
              <w:right w:val="single" w:sz="12" w:space="0" w:color="E09926" w:themeColor="accent2"/>
            </w:tcBorders>
          </w:tcPr>
          <w:p w14:paraId="66FEF8B8" w14:textId="383D2A8D" w:rsidR="004C2F95" w:rsidRPr="004C2F95" w:rsidRDefault="004C2F95" w:rsidP="007D1615">
            <w:pPr>
              <w:keepLines/>
              <w:jc w:val="left"/>
              <w:rPr>
                <w:spacing w:val="-4"/>
              </w:rPr>
            </w:pPr>
            <w:r w:rsidRPr="004C2F95">
              <w:rPr>
                <w:spacing w:val="-4"/>
              </w:rPr>
              <w:t xml:space="preserve">Moyens d’interventions techniques et humaines (à préciser </w:t>
            </w:r>
            <w:r w:rsidR="00397F09">
              <w:rPr>
                <w:spacing w:val="-4"/>
              </w:rPr>
              <w:t>ci-dessous</w:t>
            </w:r>
            <w:r w:rsidRPr="004C2F95">
              <w:rPr>
                <w:spacing w:val="-4"/>
              </w:rPr>
              <w:t>)</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E98983D" w14:textId="7D976A0E" w:rsidR="004C2F95" w:rsidRPr="004C2F95" w:rsidRDefault="004C2F95" w:rsidP="007D1615">
            <w:pPr>
              <w:keepLines/>
              <w:jc w:val="center"/>
              <w:rPr>
                <w:spacing w:val="-4"/>
              </w:rPr>
            </w:pPr>
            <w:r w:rsidRPr="004C2F95">
              <w:rPr>
                <w:spacing w:val="-4"/>
              </w:rPr>
              <w:t>OUI / NON</w:t>
            </w:r>
          </w:p>
        </w:tc>
      </w:tr>
      <w:tr w:rsidR="00397F09" w14:paraId="3AE5001E" w14:textId="77777777" w:rsidTr="00684C6C">
        <w:tc>
          <w:tcPr>
            <w:tcW w:w="14245" w:type="dxa"/>
            <w:gridSpan w:val="4"/>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4F57B7" w14:textId="77777777" w:rsidR="00397F09" w:rsidRPr="004C2F95" w:rsidRDefault="00397F09" w:rsidP="007D1615">
            <w:pPr>
              <w:keepLines/>
              <w:jc w:val="center"/>
              <w:rPr>
                <w:spacing w:val="-4"/>
              </w:rPr>
            </w:pPr>
          </w:p>
        </w:tc>
      </w:tr>
    </w:tbl>
    <w:p w14:paraId="2441DA66" w14:textId="77777777" w:rsidR="00321D22" w:rsidRDefault="00321D22" w:rsidP="00873679">
      <w:pPr>
        <w:keepNext/>
        <w:keepLines/>
        <w:spacing w:before="200" w:after="80"/>
        <w:jc w:val="left"/>
        <w:rPr>
          <w:b/>
          <w:bCs/>
        </w:rPr>
      </w:pPr>
      <w:r>
        <w:rPr>
          <w:b/>
          <w:bCs/>
        </w:rPr>
        <w:t>Composition du littoral</w:t>
      </w:r>
    </w:p>
    <w:tbl>
      <w:tblPr>
        <w:tblStyle w:val="Grilledutableau"/>
        <w:tblW w:w="14245" w:type="dxa"/>
        <w:tblInd w:w="38" w:type="dxa"/>
        <w:tblLayout w:type="fixed"/>
        <w:tblLook w:val="04A0" w:firstRow="1" w:lastRow="0" w:firstColumn="1" w:lastColumn="0" w:noHBand="0" w:noVBand="1"/>
      </w:tblPr>
      <w:tblGrid>
        <w:gridCol w:w="2580"/>
        <w:gridCol w:w="1176"/>
        <w:gridCol w:w="1701"/>
        <w:gridCol w:w="1134"/>
        <w:gridCol w:w="2410"/>
        <w:gridCol w:w="1275"/>
        <w:gridCol w:w="1134"/>
        <w:gridCol w:w="1560"/>
        <w:gridCol w:w="1275"/>
      </w:tblGrid>
      <w:tr w:rsidR="003B67A6" w:rsidRPr="003B67A6" w14:paraId="0824270C" w14:textId="77777777" w:rsidTr="00684C6C">
        <w:tc>
          <w:tcPr>
            <w:tcW w:w="2580" w:type="dxa"/>
            <w:tcBorders>
              <w:right w:val="single" w:sz="12" w:space="0" w:color="E09926" w:themeColor="accent2"/>
            </w:tcBorders>
            <w:vAlign w:val="center"/>
          </w:tcPr>
          <w:p w14:paraId="2EF9599F" w14:textId="6EE5C8FD" w:rsidR="003B67A6" w:rsidRPr="003B67A6" w:rsidRDefault="003B67A6" w:rsidP="007D1615">
            <w:pPr>
              <w:keepLines/>
              <w:ind w:left="-45" w:right="-152"/>
              <w:jc w:val="left"/>
              <w:rPr>
                <w:spacing w:val="-4"/>
              </w:rPr>
            </w:pPr>
            <w:r w:rsidRPr="003B67A6">
              <w:rPr>
                <w:spacing w:val="-4"/>
              </w:rPr>
              <w:t>Côte rocheuse, falaise</w:t>
            </w:r>
          </w:p>
        </w:tc>
        <w:tc>
          <w:tcPr>
            <w:tcW w:w="11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F0023A" w14:textId="270FE3B8" w:rsidR="003B67A6" w:rsidRPr="003B67A6" w:rsidRDefault="003B67A6" w:rsidP="007D1615">
            <w:pPr>
              <w:keepLines/>
              <w:ind w:left="-73" w:right="-101"/>
              <w:jc w:val="center"/>
              <w:rPr>
                <w:spacing w:val="-4"/>
              </w:rPr>
            </w:pPr>
            <w:r w:rsidRPr="003B67A6">
              <w:rPr>
                <w:spacing w:val="-4"/>
              </w:rPr>
              <w:t>OUI / NON</w:t>
            </w:r>
          </w:p>
        </w:tc>
        <w:tc>
          <w:tcPr>
            <w:tcW w:w="1701" w:type="dxa"/>
            <w:tcBorders>
              <w:left w:val="single" w:sz="12" w:space="0" w:color="E09926" w:themeColor="accent2"/>
              <w:right w:val="single" w:sz="12" w:space="0" w:color="E09926" w:themeColor="accent2"/>
            </w:tcBorders>
            <w:vAlign w:val="center"/>
          </w:tcPr>
          <w:p w14:paraId="6E7DD776" w14:textId="77777777" w:rsidR="003B67A6" w:rsidRPr="003B67A6" w:rsidRDefault="003B67A6" w:rsidP="007D1615">
            <w:pPr>
              <w:keepLines/>
              <w:ind w:left="-45" w:right="-152"/>
              <w:jc w:val="left"/>
              <w:rPr>
                <w:spacing w:val="-4"/>
              </w:rPr>
            </w:pPr>
            <w:r w:rsidRPr="003B67A6">
              <w:rPr>
                <w:spacing w:val="-4"/>
              </w:rPr>
              <w:t>Zones urbanisées</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BFB9B2" w14:textId="7EFA8B69" w:rsidR="003B67A6" w:rsidRPr="003B67A6" w:rsidRDefault="003B67A6" w:rsidP="007D1615">
            <w:pPr>
              <w:keepLines/>
              <w:ind w:left="-45" w:right="-152"/>
              <w:jc w:val="center"/>
              <w:rPr>
                <w:spacing w:val="-4"/>
              </w:rPr>
            </w:pPr>
            <w:r w:rsidRPr="003B67A6">
              <w:rPr>
                <w:spacing w:val="-4"/>
              </w:rPr>
              <w:t>OUI / NON</w:t>
            </w:r>
          </w:p>
        </w:tc>
        <w:tc>
          <w:tcPr>
            <w:tcW w:w="3685" w:type="dxa"/>
            <w:gridSpan w:val="2"/>
            <w:tcBorders>
              <w:left w:val="single" w:sz="12" w:space="0" w:color="E09926" w:themeColor="accent2"/>
              <w:right w:val="single" w:sz="12" w:space="0" w:color="E09926" w:themeColor="accent2"/>
            </w:tcBorders>
            <w:vAlign w:val="center"/>
          </w:tcPr>
          <w:p w14:paraId="48924043" w14:textId="63CE8903" w:rsidR="003B67A6" w:rsidRPr="003B67A6" w:rsidRDefault="003B67A6" w:rsidP="007D1615">
            <w:pPr>
              <w:keepLines/>
              <w:ind w:left="-45" w:right="-152"/>
              <w:jc w:val="left"/>
              <w:rPr>
                <w:spacing w:val="-4"/>
              </w:rPr>
            </w:pPr>
            <w:r w:rsidRPr="003B67A6">
              <w:rPr>
                <w:spacing w:val="-4"/>
              </w:rPr>
              <w:t>Cultures marines / aquaculture</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B83856" w14:textId="1D806AC8" w:rsidR="003B67A6" w:rsidRPr="003B67A6" w:rsidRDefault="003B67A6" w:rsidP="007D1615">
            <w:pPr>
              <w:keepLines/>
              <w:ind w:left="-114" w:right="-152"/>
              <w:jc w:val="center"/>
              <w:rPr>
                <w:spacing w:val="-4"/>
              </w:rPr>
            </w:pPr>
            <w:r w:rsidRPr="003B67A6">
              <w:rPr>
                <w:spacing w:val="-4"/>
              </w:rPr>
              <w:t>OUI / NON</w:t>
            </w:r>
          </w:p>
        </w:tc>
        <w:tc>
          <w:tcPr>
            <w:tcW w:w="1560" w:type="dxa"/>
            <w:tcBorders>
              <w:left w:val="single" w:sz="12" w:space="0" w:color="E09926" w:themeColor="accent2"/>
              <w:right w:val="single" w:sz="12" w:space="0" w:color="E09926" w:themeColor="accent2"/>
            </w:tcBorders>
            <w:vAlign w:val="center"/>
          </w:tcPr>
          <w:p w14:paraId="0F560799" w14:textId="5A958107" w:rsidR="003B67A6" w:rsidRPr="003B67A6" w:rsidRDefault="003B67A6" w:rsidP="007D1615">
            <w:pPr>
              <w:keepLines/>
              <w:jc w:val="left"/>
              <w:rPr>
                <w:spacing w:val="-4"/>
              </w:rPr>
            </w:pPr>
            <w:r w:rsidRPr="003B67A6">
              <w:rPr>
                <w:spacing w:val="-4"/>
              </w:rPr>
              <w:t>Plages</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6E2F94" w14:textId="3259475F" w:rsidR="003B67A6" w:rsidRPr="003B67A6" w:rsidRDefault="003B67A6" w:rsidP="007D1615">
            <w:pPr>
              <w:keepLines/>
              <w:jc w:val="center"/>
              <w:rPr>
                <w:spacing w:val="-4"/>
              </w:rPr>
            </w:pPr>
            <w:r w:rsidRPr="003B67A6">
              <w:rPr>
                <w:spacing w:val="-4"/>
              </w:rPr>
              <w:t>OUI / NON</w:t>
            </w:r>
          </w:p>
        </w:tc>
      </w:tr>
      <w:tr w:rsidR="003B67A6" w:rsidRPr="003B67A6" w14:paraId="4D67E64B" w14:textId="77777777" w:rsidTr="00684C6C">
        <w:tc>
          <w:tcPr>
            <w:tcW w:w="2580" w:type="dxa"/>
            <w:tcBorders>
              <w:right w:val="single" w:sz="12" w:space="0" w:color="E09926" w:themeColor="accent2"/>
            </w:tcBorders>
            <w:vAlign w:val="center"/>
          </w:tcPr>
          <w:p w14:paraId="6DFAA896" w14:textId="14829392" w:rsidR="003B67A6" w:rsidRPr="003B67A6" w:rsidRDefault="003B67A6" w:rsidP="007D1615">
            <w:pPr>
              <w:keepLines/>
              <w:ind w:left="-45" w:right="-152"/>
              <w:jc w:val="left"/>
              <w:rPr>
                <w:spacing w:val="-4"/>
              </w:rPr>
            </w:pPr>
            <w:r w:rsidRPr="003B67A6">
              <w:rPr>
                <w:spacing w:val="-4"/>
              </w:rPr>
              <w:t>Espace naturel d’estuaire</w:t>
            </w:r>
          </w:p>
        </w:tc>
        <w:tc>
          <w:tcPr>
            <w:tcW w:w="11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22694B" w14:textId="639A482D" w:rsidR="003B67A6" w:rsidRPr="003B67A6" w:rsidRDefault="003B67A6" w:rsidP="007D1615">
            <w:pPr>
              <w:keepLines/>
              <w:ind w:left="-73" w:right="-101"/>
              <w:jc w:val="center"/>
              <w:rPr>
                <w:spacing w:val="-4"/>
              </w:rPr>
            </w:pPr>
            <w:r w:rsidRPr="003B67A6">
              <w:rPr>
                <w:spacing w:val="-4"/>
              </w:rPr>
              <w:t>OUI / NON</w:t>
            </w:r>
          </w:p>
        </w:tc>
        <w:tc>
          <w:tcPr>
            <w:tcW w:w="1701" w:type="dxa"/>
            <w:tcBorders>
              <w:left w:val="single" w:sz="12" w:space="0" w:color="E09926" w:themeColor="accent2"/>
              <w:right w:val="single" w:sz="12" w:space="0" w:color="E09926" w:themeColor="accent2"/>
            </w:tcBorders>
            <w:vAlign w:val="center"/>
          </w:tcPr>
          <w:p w14:paraId="581A9DFB" w14:textId="77777777" w:rsidR="003B67A6" w:rsidRPr="003B67A6" w:rsidRDefault="003B67A6" w:rsidP="007D1615">
            <w:pPr>
              <w:keepLines/>
              <w:ind w:left="-45" w:right="-152"/>
              <w:jc w:val="left"/>
              <w:rPr>
                <w:spacing w:val="-4"/>
              </w:rPr>
            </w:pPr>
            <w:r w:rsidRPr="003B67A6">
              <w:rPr>
                <w:spacing w:val="-4"/>
              </w:rPr>
              <w:t>Iles, îlots inhabités</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2B9A53" w14:textId="6CC34709" w:rsidR="003B67A6" w:rsidRPr="003B67A6" w:rsidRDefault="003B67A6" w:rsidP="007D1615">
            <w:pPr>
              <w:keepLines/>
              <w:ind w:left="-45" w:right="-152"/>
              <w:jc w:val="center"/>
              <w:rPr>
                <w:spacing w:val="-4"/>
              </w:rPr>
            </w:pPr>
            <w:r w:rsidRPr="003B67A6">
              <w:rPr>
                <w:spacing w:val="-4"/>
              </w:rPr>
              <w:t>OUI / NON</w:t>
            </w:r>
          </w:p>
        </w:tc>
        <w:tc>
          <w:tcPr>
            <w:tcW w:w="3685" w:type="dxa"/>
            <w:gridSpan w:val="2"/>
            <w:tcBorders>
              <w:left w:val="single" w:sz="12" w:space="0" w:color="E09926" w:themeColor="accent2"/>
              <w:right w:val="single" w:sz="12" w:space="0" w:color="E09926" w:themeColor="accent2"/>
            </w:tcBorders>
            <w:vAlign w:val="center"/>
          </w:tcPr>
          <w:p w14:paraId="772E442D" w14:textId="52A513D5" w:rsidR="003B67A6" w:rsidRPr="003B67A6" w:rsidRDefault="003B67A6" w:rsidP="007D1615">
            <w:pPr>
              <w:keepLines/>
              <w:ind w:left="-45" w:right="-152"/>
              <w:jc w:val="left"/>
              <w:rPr>
                <w:spacing w:val="-4"/>
              </w:rPr>
            </w:pPr>
            <w:r w:rsidRPr="003B67A6">
              <w:rPr>
                <w:spacing w:val="-4"/>
              </w:rPr>
              <w:t>Zone de protection pour la conchyliculture</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FA5BB2" w14:textId="5AE0F602" w:rsidR="003B67A6" w:rsidRPr="003B67A6" w:rsidRDefault="003B67A6" w:rsidP="007D1615">
            <w:pPr>
              <w:keepLines/>
              <w:ind w:left="-114" w:right="-152"/>
              <w:jc w:val="center"/>
              <w:rPr>
                <w:spacing w:val="-4"/>
              </w:rPr>
            </w:pPr>
            <w:r w:rsidRPr="003B67A6">
              <w:rPr>
                <w:spacing w:val="-4"/>
              </w:rPr>
              <w:t>OUI / NON</w:t>
            </w:r>
          </w:p>
        </w:tc>
        <w:tc>
          <w:tcPr>
            <w:tcW w:w="1560" w:type="dxa"/>
            <w:tcBorders>
              <w:left w:val="single" w:sz="12" w:space="0" w:color="E09926" w:themeColor="accent2"/>
              <w:right w:val="single" w:sz="12" w:space="0" w:color="E09926" w:themeColor="accent2"/>
            </w:tcBorders>
            <w:vAlign w:val="center"/>
          </w:tcPr>
          <w:p w14:paraId="539CA47D" w14:textId="7DFAB619" w:rsidR="003B67A6" w:rsidRPr="003B67A6" w:rsidRDefault="003B67A6" w:rsidP="007D1615">
            <w:pPr>
              <w:keepLines/>
              <w:jc w:val="left"/>
              <w:rPr>
                <w:spacing w:val="-4"/>
              </w:rPr>
            </w:pPr>
            <w:r w:rsidRPr="003B67A6">
              <w:rPr>
                <w:spacing w:val="-4"/>
              </w:rPr>
              <w:t>Dunes</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5F2DAC" w14:textId="1E1CE7EC" w:rsidR="003B67A6" w:rsidRPr="003B67A6" w:rsidRDefault="003B67A6" w:rsidP="007D1615">
            <w:pPr>
              <w:keepLines/>
              <w:jc w:val="center"/>
              <w:rPr>
                <w:spacing w:val="-4"/>
              </w:rPr>
            </w:pPr>
            <w:r w:rsidRPr="003B67A6">
              <w:rPr>
                <w:spacing w:val="-4"/>
              </w:rPr>
              <w:t>OUI / NON</w:t>
            </w:r>
          </w:p>
        </w:tc>
      </w:tr>
      <w:tr w:rsidR="003B67A6" w:rsidRPr="003B67A6" w14:paraId="445AABBF" w14:textId="77777777" w:rsidTr="00684C6C">
        <w:tc>
          <w:tcPr>
            <w:tcW w:w="2580" w:type="dxa"/>
            <w:tcBorders>
              <w:right w:val="single" w:sz="12" w:space="0" w:color="E09926" w:themeColor="accent2"/>
            </w:tcBorders>
            <w:vAlign w:val="center"/>
          </w:tcPr>
          <w:p w14:paraId="25FA97AD" w14:textId="179EB631" w:rsidR="003B67A6" w:rsidRPr="003B67A6" w:rsidRDefault="003B67A6" w:rsidP="007D1615">
            <w:pPr>
              <w:keepLines/>
              <w:ind w:left="-45" w:right="-152"/>
              <w:jc w:val="left"/>
              <w:rPr>
                <w:spacing w:val="-4"/>
              </w:rPr>
            </w:pPr>
            <w:r w:rsidRPr="003B67A6">
              <w:rPr>
                <w:spacing w:val="-4"/>
              </w:rPr>
              <w:t>Marais, vasières, tourbières</w:t>
            </w:r>
          </w:p>
        </w:tc>
        <w:tc>
          <w:tcPr>
            <w:tcW w:w="11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9985D1" w14:textId="7A6BFD65" w:rsidR="003B67A6" w:rsidRPr="003B67A6" w:rsidRDefault="003B67A6" w:rsidP="007D1615">
            <w:pPr>
              <w:keepLines/>
              <w:ind w:left="-73" w:right="-101"/>
              <w:jc w:val="center"/>
              <w:rPr>
                <w:spacing w:val="-4"/>
              </w:rPr>
            </w:pPr>
            <w:r w:rsidRPr="003B67A6">
              <w:rPr>
                <w:spacing w:val="-4"/>
              </w:rPr>
              <w:t>OUI / NON</w:t>
            </w:r>
          </w:p>
        </w:tc>
        <w:tc>
          <w:tcPr>
            <w:tcW w:w="1701" w:type="dxa"/>
            <w:tcBorders>
              <w:left w:val="single" w:sz="12" w:space="0" w:color="E09926" w:themeColor="accent2"/>
              <w:right w:val="single" w:sz="12" w:space="0" w:color="E09926" w:themeColor="accent2"/>
            </w:tcBorders>
            <w:vAlign w:val="center"/>
          </w:tcPr>
          <w:p w14:paraId="12F228E3" w14:textId="77777777" w:rsidR="003B67A6" w:rsidRPr="003B67A6" w:rsidRDefault="003B67A6" w:rsidP="007D1615">
            <w:pPr>
              <w:keepLines/>
              <w:ind w:left="-45" w:right="-152"/>
              <w:jc w:val="left"/>
              <w:rPr>
                <w:spacing w:val="-4"/>
              </w:rPr>
            </w:pPr>
            <w:r w:rsidRPr="003B67A6">
              <w:rPr>
                <w:spacing w:val="-4"/>
              </w:rPr>
              <w:t>Landes côtières</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1739DE" w14:textId="1A8902E8" w:rsidR="003B67A6" w:rsidRPr="003B67A6" w:rsidRDefault="003B67A6" w:rsidP="007D1615">
            <w:pPr>
              <w:keepLines/>
              <w:ind w:left="-45" w:right="-152"/>
              <w:jc w:val="center"/>
              <w:rPr>
                <w:spacing w:val="-4"/>
              </w:rPr>
            </w:pPr>
            <w:r w:rsidRPr="003B67A6">
              <w:rPr>
                <w:spacing w:val="-4"/>
              </w:rPr>
              <w:t>OUI / NON</w:t>
            </w:r>
          </w:p>
        </w:tc>
        <w:tc>
          <w:tcPr>
            <w:tcW w:w="3685" w:type="dxa"/>
            <w:gridSpan w:val="2"/>
            <w:tcBorders>
              <w:left w:val="single" w:sz="12" w:space="0" w:color="E09926" w:themeColor="accent2"/>
              <w:right w:val="single" w:sz="12" w:space="0" w:color="E09926" w:themeColor="accent2"/>
            </w:tcBorders>
            <w:vAlign w:val="center"/>
          </w:tcPr>
          <w:p w14:paraId="31AF5EB8" w14:textId="3348BCC2" w:rsidR="003B67A6" w:rsidRPr="003B67A6" w:rsidRDefault="003B67A6" w:rsidP="007D1615">
            <w:pPr>
              <w:keepLines/>
              <w:ind w:left="-45" w:right="-152"/>
              <w:jc w:val="left"/>
              <w:rPr>
                <w:spacing w:val="-4"/>
              </w:rPr>
            </w:pPr>
            <w:r w:rsidRPr="003B67A6">
              <w:rPr>
                <w:spacing w:val="-4"/>
              </w:rPr>
              <w:t>Zone portuaire ou industrialo</w:t>
            </w:r>
            <w:r>
              <w:rPr>
                <w:spacing w:val="-4"/>
              </w:rPr>
              <w:t>-</w:t>
            </w:r>
            <w:r w:rsidRPr="003B67A6">
              <w:rPr>
                <w:spacing w:val="-4"/>
              </w:rPr>
              <w:t>portuaire</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D190BC" w14:textId="0823AFA4" w:rsidR="003B67A6" w:rsidRPr="003B67A6" w:rsidRDefault="003B67A6" w:rsidP="007D1615">
            <w:pPr>
              <w:keepLines/>
              <w:ind w:left="-114" w:right="-152"/>
              <w:jc w:val="center"/>
              <w:rPr>
                <w:spacing w:val="-4"/>
              </w:rPr>
            </w:pPr>
            <w:r w:rsidRPr="003B67A6">
              <w:rPr>
                <w:spacing w:val="-4"/>
              </w:rPr>
              <w:t>OUI / NON</w:t>
            </w:r>
          </w:p>
        </w:tc>
        <w:tc>
          <w:tcPr>
            <w:tcW w:w="1560" w:type="dxa"/>
            <w:tcBorders>
              <w:left w:val="single" w:sz="12" w:space="0" w:color="E09926" w:themeColor="accent2"/>
              <w:right w:val="single" w:sz="12" w:space="0" w:color="E09926" w:themeColor="accent2"/>
            </w:tcBorders>
            <w:vAlign w:val="center"/>
          </w:tcPr>
          <w:p w14:paraId="15AA589D" w14:textId="06657EDF" w:rsidR="003B67A6" w:rsidRPr="003B67A6" w:rsidRDefault="003B67A6" w:rsidP="007D1615">
            <w:pPr>
              <w:keepLines/>
              <w:jc w:val="left"/>
              <w:rPr>
                <w:spacing w:val="-4"/>
              </w:rPr>
            </w:pPr>
            <w:r w:rsidRPr="003B67A6">
              <w:rPr>
                <w:spacing w:val="-4"/>
              </w:rPr>
              <w:t>Rias ou abers</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162A1E" w14:textId="30A0D592" w:rsidR="003B67A6" w:rsidRPr="003B67A6" w:rsidRDefault="003B67A6" w:rsidP="007D1615">
            <w:pPr>
              <w:keepLines/>
              <w:jc w:val="center"/>
              <w:rPr>
                <w:spacing w:val="-4"/>
              </w:rPr>
            </w:pPr>
            <w:r w:rsidRPr="003B67A6">
              <w:rPr>
                <w:spacing w:val="-4"/>
              </w:rPr>
              <w:t>OUI / NON</w:t>
            </w:r>
          </w:p>
        </w:tc>
      </w:tr>
      <w:tr w:rsidR="003B67A6" w:rsidRPr="003B67A6" w14:paraId="1D858775" w14:textId="77777777" w:rsidTr="00684C6C">
        <w:tc>
          <w:tcPr>
            <w:tcW w:w="2580" w:type="dxa"/>
            <w:tcBorders>
              <w:right w:val="single" w:sz="12" w:space="0" w:color="E09926" w:themeColor="accent2"/>
            </w:tcBorders>
            <w:vAlign w:val="center"/>
          </w:tcPr>
          <w:p w14:paraId="657B98F9" w14:textId="5F51A7E3" w:rsidR="003B67A6" w:rsidRPr="003B67A6" w:rsidRDefault="003B67A6" w:rsidP="007D1615">
            <w:pPr>
              <w:keepLines/>
              <w:ind w:left="-45" w:right="-152"/>
              <w:jc w:val="left"/>
              <w:rPr>
                <w:spacing w:val="-4"/>
              </w:rPr>
            </w:pPr>
            <w:r w:rsidRPr="003B67A6">
              <w:rPr>
                <w:spacing w:val="-4"/>
              </w:rPr>
              <w:t>Parc naturel régional</w:t>
            </w:r>
          </w:p>
        </w:tc>
        <w:tc>
          <w:tcPr>
            <w:tcW w:w="11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A87973" w14:textId="0731F574" w:rsidR="003B67A6" w:rsidRPr="003B67A6" w:rsidRDefault="003B67A6" w:rsidP="007D1615">
            <w:pPr>
              <w:keepLines/>
              <w:ind w:left="-73" w:right="-101"/>
              <w:jc w:val="center"/>
              <w:rPr>
                <w:spacing w:val="-4"/>
              </w:rPr>
            </w:pPr>
            <w:r w:rsidRPr="003B67A6">
              <w:rPr>
                <w:spacing w:val="-4"/>
              </w:rPr>
              <w:t>OUI / NON</w:t>
            </w:r>
          </w:p>
        </w:tc>
        <w:tc>
          <w:tcPr>
            <w:tcW w:w="1701" w:type="dxa"/>
            <w:tcBorders>
              <w:left w:val="single" w:sz="12" w:space="0" w:color="E09926" w:themeColor="accent2"/>
              <w:right w:val="single" w:sz="12" w:space="0" w:color="E09926" w:themeColor="accent2"/>
            </w:tcBorders>
            <w:vAlign w:val="center"/>
          </w:tcPr>
          <w:p w14:paraId="425121A4" w14:textId="77777777" w:rsidR="003B67A6" w:rsidRPr="003B67A6" w:rsidRDefault="003B67A6" w:rsidP="007D1615">
            <w:pPr>
              <w:keepLines/>
              <w:ind w:left="-45" w:right="-152"/>
              <w:jc w:val="left"/>
              <w:rPr>
                <w:spacing w:val="-4"/>
              </w:rPr>
            </w:pPr>
            <w:r w:rsidRPr="003B67A6">
              <w:rPr>
                <w:spacing w:val="-4"/>
              </w:rPr>
              <w:t>Port de plaisance </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845750" w14:textId="154141A5" w:rsidR="003B67A6" w:rsidRPr="003B67A6" w:rsidRDefault="003B67A6" w:rsidP="007D1615">
            <w:pPr>
              <w:keepLines/>
              <w:ind w:left="-45" w:right="-152"/>
              <w:jc w:val="center"/>
              <w:rPr>
                <w:spacing w:val="-4"/>
              </w:rPr>
            </w:pPr>
            <w:r w:rsidRPr="003B67A6">
              <w:rPr>
                <w:spacing w:val="-4"/>
              </w:rPr>
              <w:t>OUI / NON</w:t>
            </w:r>
          </w:p>
        </w:tc>
        <w:tc>
          <w:tcPr>
            <w:tcW w:w="3685" w:type="dxa"/>
            <w:gridSpan w:val="2"/>
            <w:tcBorders>
              <w:left w:val="single" w:sz="12" w:space="0" w:color="E09926" w:themeColor="accent2"/>
              <w:right w:val="single" w:sz="12" w:space="0" w:color="E09926" w:themeColor="accent2"/>
            </w:tcBorders>
            <w:vAlign w:val="center"/>
          </w:tcPr>
          <w:p w14:paraId="47480752" w14:textId="1903F0A8" w:rsidR="003B67A6" w:rsidRPr="003B67A6" w:rsidRDefault="003B67A6" w:rsidP="007D1615">
            <w:pPr>
              <w:keepLines/>
              <w:ind w:left="-45" w:right="-152"/>
              <w:jc w:val="left"/>
              <w:rPr>
                <w:spacing w:val="-4"/>
              </w:rPr>
            </w:pPr>
            <w:r w:rsidRPr="003B67A6">
              <w:rPr>
                <w:spacing w:val="-4"/>
              </w:rPr>
              <w:t>Réserve naturelle (ZNIEFF)</w:t>
            </w:r>
          </w:p>
        </w:tc>
        <w:tc>
          <w:tcPr>
            <w:tcW w:w="113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4DA6C3" w14:textId="59284FEE" w:rsidR="003B67A6" w:rsidRPr="003B67A6" w:rsidRDefault="003B67A6" w:rsidP="007D1615">
            <w:pPr>
              <w:keepLines/>
              <w:ind w:left="-114" w:right="-152"/>
              <w:jc w:val="center"/>
              <w:rPr>
                <w:spacing w:val="-4"/>
              </w:rPr>
            </w:pPr>
            <w:r w:rsidRPr="003B67A6">
              <w:rPr>
                <w:spacing w:val="-4"/>
              </w:rPr>
              <w:t>OUI / NON</w:t>
            </w:r>
          </w:p>
        </w:tc>
        <w:tc>
          <w:tcPr>
            <w:tcW w:w="1560" w:type="dxa"/>
            <w:tcBorders>
              <w:left w:val="single" w:sz="12" w:space="0" w:color="E09926" w:themeColor="accent2"/>
              <w:bottom w:val="single" w:sz="12" w:space="0" w:color="E09926" w:themeColor="accent2"/>
              <w:right w:val="single" w:sz="12" w:space="0" w:color="E09926" w:themeColor="accent2"/>
            </w:tcBorders>
            <w:vAlign w:val="center"/>
          </w:tcPr>
          <w:p w14:paraId="0B0355BE" w14:textId="01815FCC" w:rsidR="003B67A6" w:rsidRPr="003B67A6" w:rsidRDefault="003B67A6" w:rsidP="007D1615">
            <w:pPr>
              <w:keepLines/>
              <w:jc w:val="left"/>
              <w:rPr>
                <w:spacing w:val="-4"/>
              </w:rPr>
            </w:pPr>
            <w:r w:rsidRPr="003B67A6">
              <w:rPr>
                <w:spacing w:val="-4"/>
              </w:rPr>
              <w:t>Parc national </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FD17C4" w14:textId="41338FBF" w:rsidR="003B67A6" w:rsidRPr="003B67A6" w:rsidRDefault="003B67A6" w:rsidP="007D1615">
            <w:pPr>
              <w:keepLines/>
              <w:jc w:val="center"/>
              <w:rPr>
                <w:spacing w:val="-4"/>
              </w:rPr>
            </w:pPr>
            <w:r w:rsidRPr="003B67A6">
              <w:rPr>
                <w:spacing w:val="-4"/>
              </w:rPr>
              <w:t>OUI / NON</w:t>
            </w:r>
          </w:p>
        </w:tc>
      </w:tr>
      <w:tr w:rsidR="003B67A6" w:rsidRPr="003B67A6" w14:paraId="23F42870" w14:textId="77777777" w:rsidTr="00234EC0">
        <w:tc>
          <w:tcPr>
            <w:tcW w:w="2580" w:type="dxa"/>
            <w:tcBorders>
              <w:right w:val="single" w:sz="12" w:space="0" w:color="E09926" w:themeColor="accent2"/>
            </w:tcBorders>
            <w:vAlign w:val="center"/>
          </w:tcPr>
          <w:p w14:paraId="7C4B784C" w14:textId="0DA25168" w:rsidR="003B67A6" w:rsidRPr="003B67A6" w:rsidRDefault="003B67A6" w:rsidP="007D1615">
            <w:pPr>
              <w:keepLines/>
              <w:ind w:left="-45" w:right="-152"/>
              <w:jc w:val="left"/>
              <w:rPr>
                <w:spacing w:val="-4"/>
              </w:rPr>
            </w:pPr>
            <w:r w:rsidRPr="003B67A6">
              <w:rPr>
                <w:spacing w:val="-4"/>
              </w:rPr>
              <w:t>Complexe touristique</w:t>
            </w:r>
          </w:p>
        </w:tc>
        <w:tc>
          <w:tcPr>
            <w:tcW w:w="11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52EBD9" w14:textId="55415E1C" w:rsidR="003B67A6" w:rsidRPr="003B67A6" w:rsidRDefault="003B67A6" w:rsidP="007D1615">
            <w:pPr>
              <w:keepLines/>
              <w:ind w:left="-73" w:right="-101"/>
              <w:jc w:val="center"/>
              <w:rPr>
                <w:spacing w:val="-4"/>
              </w:rPr>
            </w:pPr>
            <w:r w:rsidRPr="003B67A6">
              <w:rPr>
                <w:spacing w:val="-4"/>
              </w:rPr>
              <w:t>OUI / NON</w:t>
            </w:r>
          </w:p>
        </w:tc>
        <w:tc>
          <w:tcPr>
            <w:tcW w:w="5245" w:type="dxa"/>
            <w:gridSpan w:val="3"/>
            <w:tcBorders>
              <w:left w:val="single" w:sz="12" w:space="0" w:color="E09926" w:themeColor="accent2"/>
              <w:right w:val="single" w:sz="12" w:space="0" w:color="E09926" w:themeColor="accent2"/>
            </w:tcBorders>
            <w:vAlign w:val="center"/>
          </w:tcPr>
          <w:p w14:paraId="1106DAC2" w14:textId="77777777" w:rsidR="003B67A6" w:rsidRPr="003B67A6" w:rsidRDefault="003B67A6" w:rsidP="007D1615">
            <w:pPr>
              <w:keepLines/>
              <w:ind w:left="-45" w:right="-152"/>
              <w:jc w:val="left"/>
              <w:rPr>
                <w:spacing w:val="-4"/>
              </w:rPr>
            </w:pPr>
            <w:r w:rsidRPr="003B67A6">
              <w:rPr>
                <w:spacing w:val="-4"/>
              </w:rPr>
              <w:t>Zones humides, milieux temporairement immergés</w:t>
            </w:r>
          </w:p>
        </w:tc>
        <w:tc>
          <w:tcPr>
            <w:tcW w:w="127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62EE7EE" w14:textId="59BB402E" w:rsidR="003B67A6" w:rsidRPr="003B67A6" w:rsidRDefault="003B67A6" w:rsidP="007D1615">
            <w:pPr>
              <w:keepLines/>
              <w:ind w:left="-45" w:right="-152"/>
              <w:jc w:val="left"/>
              <w:rPr>
                <w:spacing w:val="-4"/>
              </w:rPr>
            </w:pPr>
            <w:r>
              <w:rPr>
                <w:spacing w:val="-4"/>
              </w:rPr>
              <w:t>OUI / NON</w:t>
            </w:r>
          </w:p>
        </w:tc>
        <w:tc>
          <w:tcPr>
            <w:tcW w:w="1134" w:type="dxa"/>
            <w:tcBorders>
              <w:top w:val="single" w:sz="12" w:space="0" w:color="E09926" w:themeColor="accent2"/>
              <w:left w:val="single" w:sz="12" w:space="0" w:color="E09926" w:themeColor="accent2"/>
              <w:right w:val="single" w:sz="12" w:space="0" w:color="E09926" w:themeColor="accent2"/>
            </w:tcBorders>
            <w:vAlign w:val="center"/>
          </w:tcPr>
          <w:p w14:paraId="3084784B" w14:textId="11A59D1F" w:rsidR="003B67A6" w:rsidRPr="003B67A6" w:rsidRDefault="003B67A6" w:rsidP="007D1615">
            <w:pPr>
              <w:keepLines/>
              <w:ind w:left="-45" w:right="-152"/>
              <w:jc w:val="left"/>
              <w:rPr>
                <w:spacing w:val="-4"/>
              </w:rPr>
            </w:pPr>
            <w:r>
              <w:rPr>
                <w:spacing w:val="-4"/>
              </w:rPr>
              <w:t xml:space="preserve">Autre </w:t>
            </w:r>
          </w:p>
        </w:tc>
        <w:tc>
          <w:tcPr>
            <w:tcW w:w="2835"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06C35" w14:textId="0D1AEAAB" w:rsidR="003B67A6" w:rsidRPr="003B67A6" w:rsidRDefault="003B67A6" w:rsidP="007D1615">
            <w:pPr>
              <w:keepLines/>
              <w:jc w:val="center"/>
              <w:rPr>
                <w:spacing w:val="-4"/>
              </w:rPr>
            </w:pPr>
          </w:p>
        </w:tc>
      </w:tr>
    </w:tbl>
    <w:p w14:paraId="0FAEEDDC" w14:textId="452FAE81" w:rsidR="00321D22" w:rsidRDefault="00397F09" w:rsidP="00873679">
      <w:pPr>
        <w:keepNext/>
        <w:keepLines/>
        <w:spacing w:before="200" w:after="80"/>
        <w:jc w:val="left"/>
        <w:rPr>
          <w:b/>
          <w:bCs/>
        </w:rPr>
      </w:pPr>
      <w:r>
        <w:rPr>
          <w:b/>
          <w:bCs/>
        </w:rPr>
        <w:t>Aménagements / exploitation de la mer</w:t>
      </w:r>
    </w:p>
    <w:tbl>
      <w:tblPr>
        <w:tblStyle w:val="Grilledutableau"/>
        <w:tblW w:w="14245" w:type="dxa"/>
        <w:tblInd w:w="38" w:type="dxa"/>
        <w:tblLayout w:type="fixed"/>
        <w:tblLook w:val="04A0" w:firstRow="1" w:lastRow="0" w:firstColumn="1" w:lastColumn="0" w:noHBand="0" w:noVBand="1"/>
      </w:tblPr>
      <w:tblGrid>
        <w:gridCol w:w="3213"/>
        <w:gridCol w:w="1303"/>
        <w:gridCol w:w="2075"/>
        <w:gridCol w:w="1559"/>
        <w:gridCol w:w="2126"/>
        <w:gridCol w:w="3969"/>
      </w:tblGrid>
      <w:tr w:rsidR="00B92BD2" w14:paraId="18FC8A72" w14:textId="77777777" w:rsidTr="00234EC0">
        <w:tc>
          <w:tcPr>
            <w:tcW w:w="3213" w:type="dxa"/>
            <w:tcBorders>
              <w:right w:val="single" w:sz="12" w:space="0" w:color="E09926" w:themeColor="accent2"/>
            </w:tcBorders>
            <w:vAlign w:val="center"/>
          </w:tcPr>
          <w:p w14:paraId="45BB43F9" w14:textId="3D811661" w:rsidR="00B92BD2" w:rsidRPr="00397F09" w:rsidRDefault="00B92BD2" w:rsidP="007D1615">
            <w:pPr>
              <w:keepLines/>
              <w:jc w:val="left"/>
              <w:rPr>
                <w:spacing w:val="-4"/>
              </w:rPr>
            </w:pPr>
            <w:r>
              <w:t>Plages</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510271" w14:textId="4B4A4ADD"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795CB7E8" w14:textId="69E801EC" w:rsidR="00B92BD2" w:rsidRPr="00397F09" w:rsidRDefault="00B92BD2" w:rsidP="007D1615">
            <w:pPr>
              <w:keepLines/>
              <w:jc w:val="left"/>
              <w:rPr>
                <w:spacing w:val="-4"/>
              </w:rPr>
            </w:pPr>
            <w:r>
              <w:rPr>
                <w:spacing w:val="-4"/>
              </w:rPr>
              <w:t>Longueur totale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82901" w14:textId="2EA9D027" w:rsidR="00B92BD2" w:rsidRPr="00397F09" w:rsidRDefault="00B92BD2" w:rsidP="007D1615">
            <w:pPr>
              <w:keepLines/>
              <w:jc w:val="center"/>
              <w:rPr>
                <w:spacing w:val="-4"/>
              </w:rPr>
            </w:pPr>
          </w:p>
        </w:tc>
        <w:tc>
          <w:tcPr>
            <w:tcW w:w="2126" w:type="dxa"/>
            <w:tcBorders>
              <w:left w:val="single" w:sz="12" w:space="0" w:color="E09926" w:themeColor="accent2"/>
              <w:bottom w:val="single" w:sz="12" w:space="0" w:color="E09926" w:themeColor="accent2"/>
              <w:right w:val="single" w:sz="12" w:space="0" w:color="E09926" w:themeColor="accent2"/>
            </w:tcBorders>
            <w:vAlign w:val="center"/>
          </w:tcPr>
          <w:p w14:paraId="5519F097" w14:textId="573CE1E6" w:rsidR="00B92BD2" w:rsidRPr="00397F09" w:rsidRDefault="00B92BD2" w:rsidP="007D1615">
            <w:pPr>
              <w:keepLines/>
              <w:jc w:val="left"/>
              <w:rPr>
                <w:spacing w:val="-4"/>
              </w:rPr>
            </w:pPr>
            <w:r>
              <w:rPr>
                <w:spacing w:val="-4"/>
              </w:rPr>
              <w:t>Mode de gestion</w:t>
            </w:r>
          </w:p>
        </w:tc>
        <w:tc>
          <w:tcPr>
            <w:tcW w:w="396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FEA5F4" w14:textId="256BA648" w:rsidR="00B92BD2" w:rsidRPr="00397F09" w:rsidRDefault="00B92BD2" w:rsidP="007D1615">
            <w:pPr>
              <w:keepLines/>
              <w:jc w:val="center"/>
              <w:rPr>
                <w:spacing w:val="-4"/>
              </w:rPr>
            </w:pPr>
            <w:r>
              <w:rPr>
                <w:spacing w:val="-4"/>
              </w:rPr>
              <w:t>En régie / déléguée</w:t>
            </w:r>
          </w:p>
        </w:tc>
      </w:tr>
      <w:tr w:rsidR="00F366BA" w14:paraId="7AD23118" w14:textId="77777777" w:rsidTr="00234EC0">
        <w:tc>
          <w:tcPr>
            <w:tcW w:w="3213" w:type="dxa"/>
            <w:tcBorders>
              <w:right w:val="single" w:sz="12" w:space="0" w:color="E09926" w:themeColor="accent2"/>
            </w:tcBorders>
            <w:vAlign w:val="center"/>
          </w:tcPr>
          <w:p w14:paraId="6E8195F5" w14:textId="1CC32BAF" w:rsidR="00F366BA" w:rsidRPr="00397F09" w:rsidRDefault="00F366BA" w:rsidP="007D1615">
            <w:pPr>
              <w:keepLines/>
              <w:jc w:val="left"/>
              <w:rPr>
                <w:spacing w:val="-4"/>
              </w:rPr>
            </w:pPr>
            <w:r>
              <w:t>Activités balnéaires et nautiques</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B16E6D" w14:textId="3C06B45D" w:rsidR="00F366BA" w:rsidRPr="00397F09" w:rsidRDefault="00F366BA"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11D316E4" w14:textId="77777777" w:rsidR="00F366BA" w:rsidRPr="00397F09" w:rsidRDefault="00F366BA" w:rsidP="007D1615">
            <w:pPr>
              <w:keepLines/>
              <w:jc w:val="left"/>
              <w:rPr>
                <w:spacing w:val="-4"/>
              </w:rPr>
            </w:pPr>
            <w:r>
              <w:rPr>
                <w:spacing w:val="-4"/>
              </w:rPr>
              <w:t>Mode de gestion</w:t>
            </w:r>
          </w:p>
        </w:tc>
        <w:tc>
          <w:tcPr>
            <w:tcW w:w="765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F46D20" w14:textId="2B3071FA" w:rsidR="00F366BA" w:rsidRPr="00397F09" w:rsidRDefault="00F366BA" w:rsidP="007D1615">
            <w:pPr>
              <w:keepLines/>
              <w:jc w:val="center"/>
              <w:rPr>
                <w:spacing w:val="-4"/>
              </w:rPr>
            </w:pPr>
            <w:r>
              <w:rPr>
                <w:spacing w:val="-4"/>
              </w:rPr>
              <w:t>En régie / déléguée</w:t>
            </w:r>
          </w:p>
        </w:tc>
      </w:tr>
      <w:tr w:rsidR="00B92BD2" w14:paraId="54D64B2A" w14:textId="77777777" w:rsidTr="00234EC0">
        <w:tc>
          <w:tcPr>
            <w:tcW w:w="3213" w:type="dxa"/>
            <w:tcBorders>
              <w:right w:val="single" w:sz="12" w:space="0" w:color="E09926" w:themeColor="accent2"/>
            </w:tcBorders>
            <w:vAlign w:val="center"/>
          </w:tcPr>
          <w:p w14:paraId="73F6BE7D" w14:textId="51EA6F5B" w:rsidR="00B92BD2" w:rsidRPr="00397F09" w:rsidRDefault="00B92BD2" w:rsidP="007D1615">
            <w:pPr>
              <w:keepLines/>
              <w:jc w:val="left"/>
              <w:rPr>
                <w:spacing w:val="-4"/>
              </w:rPr>
            </w:pPr>
            <w:r>
              <w:t>Port de plaisance</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6AF48B" w14:textId="7BA48364"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6CB261CC" w14:textId="0441B224" w:rsidR="00B92BD2" w:rsidRPr="00397F09" w:rsidRDefault="00B92BD2" w:rsidP="007D1615">
            <w:pPr>
              <w:keepLines/>
              <w:jc w:val="left"/>
              <w:rPr>
                <w:spacing w:val="-4"/>
              </w:rPr>
            </w:pPr>
            <w:r>
              <w:rPr>
                <w:spacing w:val="-4"/>
              </w:rPr>
              <w:t>Nom</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5EC786" w14:textId="5AA29546" w:rsidR="00B92BD2" w:rsidRPr="00397F09" w:rsidRDefault="00B92BD2" w:rsidP="007D1615">
            <w:pPr>
              <w:keepLines/>
              <w:jc w:val="center"/>
              <w:rPr>
                <w:spacing w:val="-4"/>
              </w:rPr>
            </w:pPr>
          </w:p>
        </w:tc>
        <w:tc>
          <w:tcPr>
            <w:tcW w:w="2126" w:type="dxa"/>
            <w:tcBorders>
              <w:top w:val="single" w:sz="12" w:space="0" w:color="E09926" w:themeColor="accent2"/>
              <w:left w:val="single" w:sz="12" w:space="0" w:color="E09926" w:themeColor="accent2"/>
              <w:right w:val="single" w:sz="12" w:space="0" w:color="E09926" w:themeColor="accent2"/>
            </w:tcBorders>
            <w:vAlign w:val="center"/>
          </w:tcPr>
          <w:p w14:paraId="59190F42" w14:textId="58C186F8" w:rsidR="00B92BD2" w:rsidRPr="00397F09" w:rsidRDefault="00B92BD2" w:rsidP="007D1615">
            <w:pPr>
              <w:keepLines/>
              <w:jc w:val="left"/>
              <w:rPr>
                <w:spacing w:val="-4"/>
              </w:rPr>
            </w:pPr>
            <w:r>
              <w:rPr>
                <w:spacing w:val="-4"/>
              </w:rPr>
              <w:t>Mode de gestion</w:t>
            </w:r>
          </w:p>
        </w:tc>
        <w:tc>
          <w:tcPr>
            <w:tcW w:w="396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339CF6" w14:textId="1E5C9AA7" w:rsidR="00B92BD2" w:rsidRPr="00397F09" w:rsidRDefault="00B92BD2" w:rsidP="007D1615">
            <w:pPr>
              <w:keepLines/>
              <w:jc w:val="center"/>
              <w:rPr>
                <w:spacing w:val="-4"/>
              </w:rPr>
            </w:pPr>
            <w:r>
              <w:rPr>
                <w:spacing w:val="-4"/>
              </w:rPr>
              <w:t>En régie / déléguée</w:t>
            </w:r>
          </w:p>
        </w:tc>
      </w:tr>
      <w:tr w:rsidR="00B92BD2" w14:paraId="15048829" w14:textId="77777777" w:rsidTr="00234EC0">
        <w:tc>
          <w:tcPr>
            <w:tcW w:w="3213" w:type="dxa"/>
            <w:tcBorders>
              <w:right w:val="single" w:sz="12" w:space="0" w:color="E09926" w:themeColor="accent2"/>
            </w:tcBorders>
            <w:vAlign w:val="center"/>
          </w:tcPr>
          <w:p w14:paraId="3063E4E5" w14:textId="07407671" w:rsidR="00B92BD2" w:rsidRPr="00397F09" w:rsidRDefault="00B92BD2" w:rsidP="007D1615">
            <w:pPr>
              <w:keepLines/>
              <w:jc w:val="left"/>
              <w:rPr>
                <w:spacing w:val="-4"/>
              </w:rPr>
            </w:pPr>
            <w:r>
              <w:t xml:space="preserve">Port de pêche </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13865" w14:textId="791251E3"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1853AB15" w14:textId="388377FA" w:rsidR="00B92BD2" w:rsidRPr="00397F09" w:rsidRDefault="00B92BD2" w:rsidP="007D1615">
            <w:pPr>
              <w:keepLines/>
              <w:jc w:val="left"/>
              <w:rPr>
                <w:spacing w:val="-4"/>
              </w:rPr>
            </w:pPr>
            <w:r>
              <w:rPr>
                <w:spacing w:val="-4"/>
              </w:rPr>
              <w:t>Nom</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D70750" w14:textId="2A45786C" w:rsidR="00B92BD2" w:rsidRPr="00397F09" w:rsidRDefault="00B92BD2" w:rsidP="007D1615">
            <w:pPr>
              <w:keepLines/>
              <w:jc w:val="center"/>
              <w:rPr>
                <w:spacing w:val="-4"/>
              </w:rPr>
            </w:pPr>
          </w:p>
        </w:tc>
        <w:tc>
          <w:tcPr>
            <w:tcW w:w="2126" w:type="dxa"/>
            <w:tcBorders>
              <w:top w:val="single" w:sz="4" w:space="0" w:color="auto"/>
              <w:left w:val="single" w:sz="12" w:space="0" w:color="E09926" w:themeColor="accent2"/>
              <w:right w:val="single" w:sz="12" w:space="0" w:color="E09926" w:themeColor="accent2"/>
            </w:tcBorders>
            <w:vAlign w:val="center"/>
          </w:tcPr>
          <w:p w14:paraId="40407B3A" w14:textId="055EE529" w:rsidR="00B92BD2" w:rsidRPr="00397F09" w:rsidRDefault="00B92BD2" w:rsidP="007D1615">
            <w:pPr>
              <w:keepLines/>
              <w:jc w:val="left"/>
              <w:rPr>
                <w:spacing w:val="-4"/>
              </w:rPr>
            </w:pPr>
            <w:r>
              <w:rPr>
                <w:spacing w:val="-4"/>
              </w:rPr>
              <w:t xml:space="preserve">Capacité </w:t>
            </w:r>
          </w:p>
        </w:tc>
        <w:tc>
          <w:tcPr>
            <w:tcW w:w="396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F9C549" w14:textId="640497EE" w:rsidR="00B92BD2" w:rsidRPr="00397F09" w:rsidRDefault="00B92BD2" w:rsidP="007D1615">
            <w:pPr>
              <w:keepLines/>
              <w:jc w:val="center"/>
              <w:rPr>
                <w:spacing w:val="-4"/>
              </w:rPr>
            </w:pPr>
          </w:p>
        </w:tc>
      </w:tr>
      <w:tr w:rsidR="00B92BD2" w14:paraId="5935E5D2" w14:textId="77777777" w:rsidTr="00234EC0">
        <w:tc>
          <w:tcPr>
            <w:tcW w:w="3213" w:type="dxa"/>
            <w:tcBorders>
              <w:right w:val="single" w:sz="12" w:space="0" w:color="E09926" w:themeColor="accent2"/>
            </w:tcBorders>
            <w:vAlign w:val="center"/>
          </w:tcPr>
          <w:p w14:paraId="53749D2D" w14:textId="2F4F39D6" w:rsidR="00B92BD2" w:rsidRPr="00397F09" w:rsidRDefault="00B92BD2" w:rsidP="007D1615">
            <w:pPr>
              <w:keepLines/>
              <w:jc w:val="left"/>
              <w:rPr>
                <w:spacing w:val="-4"/>
              </w:rPr>
            </w:pPr>
            <w:r>
              <w:t xml:space="preserve">Port de commerce : </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AE4F56" w14:textId="0DF65027"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69E851FA" w14:textId="13F6B16A" w:rsidR="00B92BD2" w:rsidRPr="00397F09" w:rsidRDefault="00B92BD2" w:rsidP="007D1615">
            <w:pPr>
              <w:keepLines/>
              <w:jc w:val="left"/>
              <w:rPr>
                <w:spacing w:val="-4"/>
              </w:rPr>
            </w:pPr>
            <w:r>
              <w:rPr>
                <w:spacing w:val="-4"/>
              </w:rPr>
              <w:t>Nom</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9DCFCC" w14:textId="4629807B" w:rsidR="00B92BD2" w:rsidRPr="00397F09" w:rsidRDefault="00B92BD2" w:rsidP="007D1615">
            <w:pPr>
              <w:keepLines/>
              <w:jc w:val="center"/>
              <w:rPr>
                <w:spacing w:val="-4"/>
              </w:rPr>
            </w:pPr>
          </w:p>
        </w:tc>
        <w:tc>
          <w:tcPr>
            <w:tcW w:w="2126" w:type="dxa"/>
            <w:tcBorders>
              <w:left w:val="single" w:sz="12" w:space="0" w:color="E09926" w:themeColor="accent2"/>
              <w:bottom w:val="single" w:sz="12" w:space="0" w:color="E09926" w:themeColor="accent2"/>
              <w:right w:val="single" w:sz="12" w:space="0" w:color="E09926" w:themeColor="accent2"/>
            </w:tcBorders>
            <w:vAlign w:val="center"/>
          </w:tcPr>
          <w:p w14:paraId="11396EC6" w14:textId="7E23F970" w:rsidR="00B92BD2" w:rsidRPr="00397F09" w:rsidRDefault="00B92BD2" w:rsidP="007D1615">
            <w:pPr>
              <w:keepLines/>
              <w:jc w:val="left"/>
              <w:rPr>
                <w:spacing w:val="-4"/>
              </w:rPr>
            </w:pPr>
            <w:r>
              <w:rPr>
                <w:spacing w:val="-4"/>
              </w:rPr>
              <w:t>Statut</w:t>
            </w:r>
          </w:p>
        </w:tc>
        <w:tc>
          <w:tcPr>
            <w:tcW w:w="396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DCC8F8" w14:textId="1F455F4D" w:rsidR="00B92BD2" w:rsidRPr="00397F09" w:rsidRDefault="00B92BD2" w:rsidP="007D1615">
            <w:pPr>
              <w:keepLines/>
              <w:jc w:val="center"/>
              <w:rPr>
                <w:spacing w:val="-4"/>
              </w:rPr>
            </w:pPr>
          </w:p>
        </w:tc>
      </w:tr>
      <w:tr w:rsidR="00F366BA" w14:paraId="401DA678" w14:textId="77777777" w:rsidTr="00684C6C">
        <w:tc>
          <w:tcPr>
            <w:tcW w:w="3213" w:type="dxa"/>
            <w:tcBorders>
              <w:right w:val="single" w:sz="12" w:space="0" w:color="E09926" w:themeColor="accent2"/>
            </w:tcBorders>
            <w:vAlign w:val="center"/>
          </w:tcPr>
          <w:p w14:paraId="1AD03BE6" w14:textId="0932F84C" w:rsidR="00F366BA" w:rsidRPr="00397F09" w:rsidRDefault="00F366BA" w:rsidP="007D1615">
            <w:pPr>
              <w:keepLines/>
              <w:jc w:val="left"/>
              <w:rPr>
                <w:spacing w:val="-4"/>
              </w:rPr>
            </w:pPr>
            <w:r>
              <w:t>Culture maritimes/conchyliculture</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05DA0E" w14:textId="4A83533E" w:rsidR="00F366BA" w:rsidRPr="00397F09" w:rsidRDefault="00F366BA" w:rsidP="007D1615">
            <w:pPr>
              <w:keepLines/>
              <w:jc w:val="center"/>
              <w:rPr>
                <w:spacing w:val="-4"/>
              </w:rPr>
            </w:pPr>
            <w:r>
              <w:rPr>
                <w:spacing w:val="-4"/>
              </w:rPr>
              <w:t>OUI / NON</w:t>
            </w:r>
          </w:p>
        </w:tc>
        <w:tc>
          <w:tcPr>
            <w:tcW w:w="3634" w:type="dxa"/>
            <w:gridSpan w:val="2"/>
            <w:tcBorders>
              <w:left w:val="single" w:sz="12" w:space="0" w:color="E09926" w:themeColor="accent2"/>
              <w:right w:val="single" w:sz="12" w:space="0" w:color="E09926" w:themeColor="accent2"/>
            </w:tcBorders>
            <w:vAlign w:val="center"/>
          </w:tcPr>
          <w:p w14:paraId="2E293FC1" w14:textId="77777777" w:rsidR="00F366BA" w:rsidRPr="00397F09" w:rsidRDefault="00F366BA" w:rsidP="007D1615">
            <w:pPr>
              <w:keepLines/>
              <w:jc w:val="left"/>
              <w:rPr>
                <w:spacing w:val="-4"/>
              </w:rPr>
            </w:pPr>
            <w:r>
              <w:rPr>
                <w:spacing w:val="-4"/>
              </w:rPr>
              <w:t>Superficie d’exploitation des cultures</w:t>
            </w:r>
          </w:p>
        </w:tc>
        <w:tc>
          <w:tcPr>
            <w:tcW w:w="6095"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FA3A3" w14:textId="107FD805" w:rsidR="00F366BA" w:rsidRPr="00397F09" w:rsidRDefault="00F366BA" w:rsidP="007D1615">
            <w:pPr>
              <w:keepLines/>
              <w:jc w:val="center"/>
              <w:rPr>
                <w:spacing w:val="-4"/>
              </w:rPr>
            </w:pPr>
            <w:r>
              <w:rPr>
                <w:spacing w:val="-4"/>
              </w:rPr>
              <w:t>. hectares</w:t>
            </w:r>
          </w:p>
        </w:tc>
      </w:tr>
      <w:tr w:rsidR="00B92BD2" w14:paraId="6A18CD02" w14:textId="77777777" w:rsidTr="00234EC0">
        <w:tc>
          <w:tcPr>
            <w:tcW w:w="3213" w:type="dxa"/>
            <w:tcBorders>
              <w:right w:val="single" w:sz="12" w:space="0" w:color="E09926" w:themeColor="accent2"/>
            </w:tcBorders>
            <w:vAlign w:val="center"/>
          </w:tcPr>
          <w:p w14:paraId="4DCD4678" w14:textId="036C21C0" w:rsidR="00B92BD2" w:rsidRPr="00397F09" w:rsidRDefault="00B92BD2" w:rsidP="007D1615">
            <w:pPr>
              <w:keepLines/>
              <w:jc w:val="left"/>
              <w:rPr>
                <w:spacing w:val="-4"/>
              </w:rPr>
            </w:pPr>
            <w:r>
              <w:t>Cultures marines / aquacultures</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3669C" w14:textId="68B36692"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4C881E1D" w14:textId="2E176460" w:rsidR="00B92BD2" w:rsidRPr="00397F09" w:rsidRDefault="00B92BD2" w:rsidP="007D1615">
            <w:pPr>
              <w:keepLines/>
              <w:jc w:val="left"/>
              <w:rPr>
                <w:spacing w:val="-4"/>
              </w:rPr>
            </w:pPr>
            <w:r>
              <w:rPr>
                <w:spacing w:val="-4"/>
              </w:rPr>
              <w:t>Préciser lesquelles</w:t>
            </w:r>
          </w:p>
        </w:tc>
        <w:tc>
          <w:tcPr>
            <w:tcW w:w="765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7F2A33" w14:textId="20DE61C8" w:rsidR="00B92BD2" w:rsidRPr="00397F09" w:rsidRDefault="00B92BD2" w:rsidP="007D1615">
            <w:pPr>
              <w:keepLines/>
              <w:jc w:val="center"/>
              <w:rPr>
                <w:spacing w:val="-4"/>
              </w:rPr>
            </w:pPr>
          </w:p>
        </w:tc>
      </w:tr>
      <w:tr w:rsidR="00F366BA" w14:paraId="6C249171" w14:textId="77777777" w:rsidTr="00234EC0">
        <w:tc>
          <w:tcPr>
            <w:tcW w:w="3213" w:type="dxa"/>
            <w:tcBorders>
              <w:right w:val="single" w:sz="12" w:space="0" w:color="E09926" w:themeColor="accent2"/>
            </w:tcBorders>
            <w:vAlign w:val="center"/>
          </w:tcPr>
          <w:p w14:paraId="65F1092F" w14:textId="665787AF" w:rsidR="00F366BA" w:rsidRPr="00397F09" w:rsidRDefault="00F366BA" w:rsidP="007D1615">
            <w:pPr>
              <w:keepLines/>
              <w:jc w:val="left"/>
              <w:rPr>
                <w:spacing w:val="-4"/>
              </w:rPr>
            </w:pPr>
            <w:r>
              <w:t>Autres centres recevant du public</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9B3F04" w14:textId="18B29FB7" w:rsidR="00F366BA" w:rsidRPr="00397F09" w:rsidRDefault="00F366BA"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536C5433" w14:textId="77777777" w:rsidR="00F366BA" w:rsidRPr="00397F09" w:rsidRDefault="00F366BA" w:rsidP="007D1615">
            <w:pPr>
              <w:keepLines/>
              <w:jc w:val="left"/>
              <w:rPr>
                <w:spacing w:val="-4"/>
              </w:rPr>
            </w:pPr>
            <w:r>
              <w:rPr>
                <w:spacing w:val="-4"/>
              </w:rPr>
              <w:t>Mode de gestion</w:t>
            </w:r>
          </w:p>
        </w:tc>
        <w:tc>
          <w:tcPr>
            <w:tcW w:w="7654" w:type="dxa"/>
            <w:gridSpan w:val="3"/>
            <w:tcBorders>
              <w:left w:val="single" w:sz="12" w:space="0" w:color="E09926" w:themeColor="accent2"/>
              <w:right w:val="single" w:sz="12" w:space="0" w:color="E09926" w:themeColor="accent2"/>
            </w:tcBorders>
            <w:vAlign w:val="center"/>
          </w:tcPr>
          <w:p w14:paraId="0E5C9ECB" w14:textId="0E5A0B74" w:rsidR="00F366BA" w:rsidRPr="00397F09" w:rsidRDefault="00F366BA" w:rsidP="007D1615">
            <w:pPr>
              <w:keepLines/>
              <w:jc w:val="center"/>
              <w:rPr>
                <w:spacing w:val="-4"/>
              </w:rPr>
            </w:pPr>
          </w:p>
        </w:tc>
      </w:tr>
      <w:tr w:rsidR="00B92BD2" w14:paraId="4A23CC82" w14:textId="77777777" w:rsidTr="00234EC0">
        <w:tc>
          <w:tcPr>
            <w:tcW w:w="3213" w:type="dxa"/>
            <w:tcBorders>
              <w:right w:val="single" w:sz="12" w:space="0" w:color="E09926" w:themeColor="accent2"/>
            </w:tcBorders>
            <w:vAlign w:val="center"/>
          </w:tcPr>
          <w:p w14:paraId="1CEFA79C" w14:textId="46FD229C" w:rsidR="00B92BD2" w:rsidRPr="00397F09" w:rsidRDefault="00B92BD2" w:rsidP="007D1615">
            <w:pPr>
              <w:keepLines/>
              <w:jc w:val="left"/>
              <w:rPr>
                <w:spacing w:val="-4"/>
              </w:rPr>
            </w:pPr>
            <w:r>
              <w:t>Autres usages de la mer</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4CE848" w14:textId="52E31D9E"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51EC9403" w14:textId="446681C7" w:rsidR="00B92BD2" w:rsidRPr="00397F09" w:rsidRDefault="00B92BD2" w:rsidP="007D1615">
            <w:pPr>
              <w:keepLines/>
              <w:jc w:val="left"/>
              <w:rPr>
                <w:spacing w:val="-4"/>
              </w:rPr>
            </w:pPr>
            <w:r>
              <w:rPr>
                <w:spacing w:val="-4"/>
              </w:rPr>
              <w:t>Préciser lesquels</w:t>
            </w:r>
          </w:p>
        </w:tc>
        <w:tc>
          <w:tcPr>
            <w:tcW w:w="765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2DCC61" w14:textId="2F7613CB" w:rsidR="00B92BD2" w:rsidRPr="00397F09" w:rsidRDefault="00B92BD2" w:rsidP="007D1615">
            <w:pPr>
              <w:keepLines/>
              <w:jc w:val="center"/>
              <w:rPr>
                <w:spacing w:val="-4"/>
              </w:rPr>
            </w:pPr>
          </w:p>
        </w:tc>
      </w:tr>
      <w:tr w:rsidR="00B92BD2" w14:paraId="0A5B026B" w14:textId="77777777" w:rsidTr="00234EC0">
        <w:tc>
          <w:tcPr>
            <w:tcW w:w="3213" w:type="dxa"/>
            <w:tcBorders>
              <w:right w:val="single" w:sz="12" w:space="0" w:color="E09926" w:themeColor="accent2"/>
            </w:tcBorders>
            <w:vAlign w:val="center"/>
          </w:tcPr>
          <w:p w14:paraId="13A04F33" w14:textId="782592EF" w:rsidR="00B92BD2" w:rsidRPr="00397F09" w:rsidRDefault="00B92BD2" w:rsidP="007D1615">
            <w:pPr>
              <w:keepLines/>
              <w:jc w:val="left"/>
              <w:rPr>
                <w:spacing w:val="-4"/>
              </w:rPr>
            </w:pPr>
            <w:r>
              <w:t>Captages d’eau en mer</w:t>
            </w:r>
          </w:p>
        </w:tc>
        <w:tc>
          <w:tcPr>
            <w:tcW w:w="130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7B5FF" w14:textId="061B1882" w:rsidR="00B92BD2" w:rsidRPr="00397F09" w:rsidRDefault="00B92BD2" w:rsidP="007D1615">
            <w:pPr>
              <w:keepLines/>
              <w:jc w:val="center"/>
              <w:rPr>
                <w:spacing w:val="-4"/>
              </w:rPr>
            </w:pPr>
            <w:r>
              <w:rPr>
                <w:spacing w:val="-4"/>
              </w:rPr>
              <w:t>OUI / NON</w:t>
            </w:r>
          </w:p>
        </w:tc>
        <w:tc>
          <w:tcPr>
            <w:tcW w:w="2075" w:type="dxa"/>
            <w:tcBorders>
              <w:left w:val="single" w:sz="12" w:space="0" w:color="E09926" w:themeColor="accent2"/>
              <w:right w:val="single" w:sz="12" w:space="0" w:color="E09926" w:themeColor="accent2"/>
            </w:tcBorders>
            <w:vAlign w:val="center"/>
          </w:tcPr>
          <w:p w14:paraId="5A69805A" w14:textId="0C2C44CA" w:rsidR="00B92BD2" w:rsidRPr="00397F09" w:rsidRDefault="00B92BD2" w:rsidP="007D1615">
            <w:pPr>
              <w:keepLines/>
              <w:jc w:val="left"/>
              <w:rPr>
                <w:spacing w:val="-4"/>
              </w:rPr>
            </w:pPr>
            <w:r>
              <w:rPr>
                <w:spacing w:val="-4"/>
              </w:rPr>
              <w:t>Donner le détail</w:t>
            </w:r>
          </w:p>
        </w:tc>
        <w:tc>
          <w:tcPr>
            <w:tcW w:w="765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B313DA" w14:textId="5FE2247E" w:rsidR="00B92BD2" w:rsidRPr="00397F09" w:rsidRDefault="00B92BD2" w:rsidP="007D1615">
            <w:pPr>
              <w:keepLines/>
              <w:jc w:val="center"/>
              <w:rPr>
                <w:spacing w:val="-4"/>
              </w:rPr>
            </w:pPr>
          </w:p>
        </w:tc>
      </w:tr>
    </w:tbl>
    <w:p w14:paraId="0E770CCB" w14:textId="2F549092" w:rsidR="00F366BA" w:rsidRPr="00F366BA" w:rsidRDefault="00F366BA" w:rsidP="00873679">
      <w:pPr>
        <w:keepNext/>
        <w:keepLines/>
        <w:spacing w:before="200" w:after="80"/>
        <w:jc w:val="left"/>
        <w:rPr>
          <w:b/>
          <w:bCs/>
        </w:rPr>
      </w:pPr>
      <w:r w:rsidRPr="00F366BA">
        <w:rPr>
          <w:b/>
          <w:bCs/>
        </w:rPr>
        <w:t>Projets en matière d’</w:t>
      </w:r>
      <w:r>
        <w:rPr>
          <w:b/>
          <w:bCs/>
        </w:rPr>
        <w:t>e</w:t>
      </w:r>
      <w:r w:rsidRPr="00F366BA">
        <w:rPr>
          <w:b/>
          <w:bCs/>
        </w:rPr>
        <w:t xml:space="preserve">xploitation et de </w:t>
      </w:r>
      <w:r>
        <w:rPr>
          <w:b/>
          <w:bCs/>
        </w:rPr>
        <w:t>p</w:t>
      </w:r>
      <w:r w:rsidRPr="00F366BA">
        <w:rPr>
          <w:b/>
          <w:bCs/>
        </w:rPr>
        <w:t xml:space="preserve">rotection du </w:t>
      </w:r>
      <w:r>
        <w:rPr>
          <w:b/>
          <w:bCs/>
        </w:rPr>
        <w:t>l</w:t>
      </w:r>
      <w:r w:rsidRPr="00F366BA">
        <w:rPr>
          <w:b/>
          <w:bCs/>
        </w:rPr>
        <w:t>ittoral</w:t>
      </w:r>
    </w:p>
    <w:tbl>
      <w:tblPr>
        <w:tblStyle w:val="Grilledutableau"/>
        <w:tblW w:w="14245"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14245"/>
      </w:tblGrid>
      <w:tr w:rsidR="00F366BA" w:rsidRPr="004C2F95" w14:paraId="10A7606A" w14:textId="77777777" w:rsidTr="00684C6C">
        <w:tc>
          <w:tcPr>
            <w:tcW w:w="14245" w:type="dxa"/>
          </w:tcPr>
          <w:p w14:paraId="5413A4D5" w14:textId="77777777" w:rsidR="00F366BA" w:rsidRPr="004C2F95" w:rsidRDefault="00F366BA" w:rsidP="007D1615">
            <w:pPr>
              <w:keepLines/>
              <w:spacing w:before="80" w:after="80"/>
              <w:jc w:val="left"/>
              <w:rPr>
                <w:spacing w:val="-4"/>
              </w:rPr>
            </w:pPr>
          </w:p>
        </w:tc>
      </w:tr>
    </w:tbl>
    <w:p w14:paraId="466BCB90" w14:textId="77777777" w:rsidR="00D26771" w:rsidRPr="00D97EE3" w:rsidRDefault="00D26771" w:rsidP="007D1615">
      <w:pPr>
        <w:keepLines/>
        <w:jc w:val="center"/>
        <w:rPr>
          <w:b/>
          <w:bCs/>
        </w:rPr>
      </w:pPr>
    </w:p>
    <w:sectPr w:rsidR="00D26771" w:rsidRPr="00D97EE3" w:rsidSect="00EF744B">
      <w:footerReference w:type="default" r:id="rId15"/>
      <w:footnotePr>
        <w:numRestart w:val="eachSect"/>
      </w:footnotePr>
      <w:pgSz w:w="16840" w:h="11907" w:orient="landscape"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8F571" w14:textId="77777777" w:rsidR="00CD1B9E" w:rsidRDefault="00CD1B9E" w:rsidP="006603F5">
      <w:r>
        <w:separator/>
      </w:r>
    </w:p>
  </w:endnote>
  <w:endnote w:type="continuationSeparator" w:id="0">
    <w:p w14:paraId="5F614B42" w14:textId="77777777" w:rsidR="00CD1B9E" w:rsidRDefault="00CD1B9E"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E8865" w14:textId="77777777" w:rsidR="002925E1" w:rsidRDefault="002925E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16C22860" w:rsidR="002925E1" w:rsidRDefault="002925E1" w:rsidP="00C6634F">
    <w:pPr>
      <w:pStyle w:val="Pieddepage"/>
      <w:jc w:val="center"/>
    </w:pPr>
    <w:r w:rsidRPr="00D85423">
      <w:rPr>
        <w:sz w:val="22"/>
        <w:szCs w:val="22"/>
      </w:rPr>
      <w:t xml:space="preserve">Assurance </w:t>
    </w:r>
    <w:r>
      <w:rPr>
        <w:sz w:val="22"/>
        <w:szCs w:val="22"/>
      </w:rPr>
      <w:t xml:space="preserve">« atteintes à l’environnement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D40055">
      <w:rPr>
        <w:noProof/>
        <w:sz w:val="22"/>
        <w:szCs w:val="22"/>
      </w:rPr>
      <w:t>4</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56B04" w14:textId="77777777" w:rsidR="002925E1" w:rsidRDefault="002925E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DFC1E" w14:textId="6B0DCAF6" w:rsidR="002925E1" w:rsidRPr="00EF744B" w:rsidRDefault="002925E1" w:rsidP="00EF74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1707D" w14:textId="77777777" w:rsidR="00CD1B9E" w:rsidRDefault="00CD1B9E" w:rsidP="006603F5">
      <w:r>
        <w:separator/>
      </w:r>
    </w:p>
  </w:footnote>
  <w:footnote w:type="continuationSeparator" w:id="0">
    <w:p w14:paraId="5DC8BA2E" w14:textId="77777777" w:rsidR="00CD1B9E" w:rsidRDefault="00CD1B9E" w:rsidP="00660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5D41F" w14:textId="77777777" w:rsidR="002925E1" w:rsidRDefault="002925E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3FA64" w14:textId="77777777" w:rsidR="002925E1" w:rsidRDefault="002925E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D9ED1" w14:textId="77777777" w:rsidR="002925E1" w:rsidRDefault="002925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FFFFFFFF">
      <w:start w:val="1"/>
      <w:numFmt w:val="bullet"/>
      <w:lvlText w:val=""/>
      <w:lvlJc w:val="left"/>
      <w:pPr>
        <w:tabs>
          <w:tab w:val="num" w:pos="2061"/>
        </w:tabs>
        <w:ind w:left="2061" w:hanging="360"/>
      </w:pPr>
      <w:rPr>
        <w:rFonts w:ascii="Wingdings" w:hAnsi="Wingdings"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FFFFFFFF">
      <w:start w:val="1"/>
      <w:numFmt w:val="bullet"/>
      <w:lvlText w:val=""/>
      <w:lvlJc w:val="left"/>
      <w:pPr>
        <w:tabs>
          <w:tab w:val="num" w:pos="2061"/>
        </w:tabs>
        <w:ind w:left="2061" w:hanging="360"/>
      </w:pPr>
      <w:rPr>
        <w:rFonts w:ascii="Wingdings" w:hAnsi="Wingdings" w:hint="default"/>
      </w:rPr>
    </w:lvl>
    <w:lvl w:ilvl="1" w:tplc="FFFFFFFF">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FFFFFFFF">
      <w:start w:val="1"/>
      <w:numFmt w:val="bullet"/>
      <w:lvlText w:val=""/>
      <w:lvlJc w:val="left"/>
      <w:pPr>
        <w:ind w:left="2988" w:hanging="360"/>
      </w:pPr>
      <w:rPr>
        <w:rFonts w:ascii="Symbol" w:hAnsi="Symbol" w:hint="default"/>
        <w:b w:val="0"/>
        <w:i w:val="0"/>
        <w:sz w:val="24"/>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A70297"/>
    <w:multiLevelType w:val="hybridMultilevel"/>
    <w:tmpl w:val="C2F0F196"/>
    <w:lvl w:ilvl="0" w:tplc="FFFFFFFF">
      <w:start w:val="1"/>
      <w:numFmt w:val="bullet"/>
      <w:lvlText w:val=""/>
      <w:lvlJc w:val="left"/>
      <w:pPr>
        <w:tabs>
          <w:tab w:val="num" w:pos="785"/>
        </w:tabs>
        <w:ind w:left="785" w:hanging="360"/>
      </w:pPr>
      <w:rPr>
        <w:rFonts w:ascii="Wingdings" w:eastAsia="Times New Roman" w:hAnsi="Wingdings" w:cs="Times New Roman" w:hint="default"/>
        <w:b/>
      </w:rPr>
    </w:lvl>
    <w:lvl w:ilvl="1" w:tplc="FFFFFFFF" w:tentative="1">
      <w:start w:val="1"/>
      <w:numFmt w:val="bullet"/>
      <w:lvlText w:val="o"/>
      <w:lvlJc w:val="left"/>
      <w:pPr>
        <w:tabs>
          <w:tab w:val="num" w:pos="1505"/>
        </w:tabs>
        <w:ind w:left="1505" w:hanging="360"/>
      </w:pPr>
      <w:rPr>
        <w:rFonts w:ascii="Courier New" w:hAnsi="Courier New" w:cs="Courier New" w:hint="default"/>
      </w:rPr>
    </w:lvl>
    <w:lvl w:ilvl="2" w:tplc="FFFFFFFF" w:tentative="1">
      <w:start w:val="1"/>
      <w:numFmt w:val="bullet"/>
      <w:lvlText w:val=""/>
      <w:lvlJc w:val="left"/>
      <w:pPr>
        <w:tabs>
          <w:tab w:val="num" w:pos="2225"/>
        </w:tabs>
        <w:ind w:left="2225" w:hanging="360"/>
      </w:pPr>
      <w:rPr>
        <w:rFonts w:ascii="Wingdings" w:hAnsi="Wingdings" w:hint="default"/>
      </w:rPr>
    </w:lvl>
    <w:lvl w:ilvl="3" w:tplc="FFFFFFFF" w:tentative="1">
      <w:start w:val="1"/>
      <w:numFmt w:val="bullet"/>
      <w:lvlText w:val=""/>
      <w:lvlJc w:val="left"/>
      <w:pPr>
        <w:tabs>
          <w:tab w:val="num" w:pos="2945"/>
        </w:tabs>
        <w:ind w:left="2945" w:hanging="360"/>
      </w:pPr>
      <w:rPr>
        <w:rFonts w:ascii="Symbol" w:hAnsi="Symbol" w:hint="default"/>
      </w:rPr>
    </w:lvl>
    <w:lvl w:ilvl="4" w:tplc="FFFFFFFF" w:tentative="1">
      <w:start w:val="1"/>
      <w:numFmt w:val="bullet"/>
      <w:lvlText w:val="o"/>
      <w:lvlJc w:val="left"/>
      <w:pPr>
        <w:tabs>
          <w:tab w:val="num" w:pos="3665"/>
        </w:tabs>
        <w:ind w:left="3665" w:hanging="360"/>
      </w:pPr>
      <w:rPr>
        <w:rFonts w:ascii="Courier New" w:hAnsi="Courier New" w:cs="Courier New" w:hint="default"/>
      </w:rPr>
    </w:lvl>
    <w:lvl w:ilvl="5" w:tplc="FFFFFFFF" w:tentative="1">
      <w:start w:val="1"/>
      <w:numFmt w:val="bullet"/>
      <w:lvlText w:val=""/>
      <w:lvlJc w:val="left"/>
      <w:pPr>
        <w:tabs>
          <w:tab w:val="num" w:pos="4385"/>
        </w:tabs>
        <w:ind w:left="4385" w:hanging="360"/>
      </w:pPr>
      <w:rPr>
        <w:rFonts w:ascii="Wingdings" w:hAnsi="Wingdings" w:hint="default"/>
      </w:rPr>
    </w:lvl>
    <w:lvl w:ilvl="6" w:tplc="FFFFFFFF" w:tentative="1">
      <w:start w:val="1"/>
      <w:numFmt w:val="bullet"/>
      <w:lvlText w:val=""/>
      <w:lvlJc w:val="left"/>
      <w:pPr>
        <w:tabs>
          <w:tab w:val="num" w:pos="5105"/>
        </w:tabs>
        <w:ind w:left="5105" w:hanging="360"/>
      </w:pPr>
      <w:rPr>
        <w:rFonts w:ascii="Symbol" w:hAnsi="Symbol" w:hint="default"/>
      </w:rPr>
    </w:lvl>
    <w:lvl w:ilvl="7" w:tplc="FFFFFFFF" w:tentative="1">
      <w:start w:val="1"/>
      <w:numFmt w:val="bullet"/>
      <w:lvlText w:val="o"/>
      <w:lvlJc w:val="left"/>
      <w:pPr>
        <w:tabs>
          <w:tab w:val="num" w:pos="5825"/>
        </w:tabs>
        <w:ind w:left="5825" w:hanging="360"/>
      </w:pPr>
      <w:rPr>
        <w:rFonts w:ascii="Courier New" w:hAnsi="Courier New" w:cs="Courier New" w:hint="default"/>
      </w:rPr>
    </w:lvl>
    <w:lvl w:ilvl="8" w:tplc="FFFFFFFF" w:tentative="1">
      <w:start w:val="1"/>
      <w:numFmt w:val="bullet"/>
      <w:lvlText w:val=""/>
      <w:lvlJc w:val="left"/>
      <w:pPr>
        <w:tabs>
          <w:tab w:val="num" w:pos="6545"/>
        </w:tabs>
        <w:ind w:left="6545"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1"/>
  </w:num>
  <w:num w:numId="3">
    <w:abstractNumId w:val="14"/>
  </w:num>
  <w:num w:numId="4">
    <w:abstractNumId w:val="11"/>
  </w:num>
  <w:num w:numId="5">
    <w:abstractNumId w:val="2"/>
  </w:num>
  <w:num w:numId="6">
    <w:abstractNumId w:val="7"/>
  </w:num>
  <w:num w:numId="7">
    <w:abstractNumId w:val="3"/>
  </w:num>
  <w:num w:numId="8">
    <w:abstractNumId w:val="5"/>
  </w:num>
  <w:num w:numId="9">
    <w:abstractNumId w:val="9"/>
  </w:num>
  <w:num w:numId="10">
    <w:abstractNumId w:val="4"/>
  </w:num>
  <w:num w:numId="11">
    <w:abstractNumId w:val="10"/>
  </w:num>
  <w:num w:numId="12">
    <w:abstractNumId w:val="15"/>
  </w:num>
  <w:num w:numId="13">
    <w:abstractNumId w:val="16"/>
  </w:num>
  <w:num w:numId="14">
    <w:abstractNumId w:val="8"/>
  </w:num>
  <w:num w:numId="15">
    <w:abstractNumId w:val="6"/>
  </w:num>
  <w:num w:numId="16">
    <w:abstractNumId w:val="12"/>
  </w:num>
  <w:num w:numId="1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478"/>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0"/>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53A"/>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1C"/>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879C4"/>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A0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456"/>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853"/>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D4D"/>
    <w:rsid w:val="000E6E9C"/>
    <w:rsid w:val="000E7434"/>
    <w:rsid w:val="000E7C6C"/>
    <w:rsid w:val="000E7D44"/>
    <w:rsid w:val="000E7F2E"/>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72E"/>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196"/>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643"/>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136"/>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4EC0"/>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B09"/>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D63"/>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5A2"/>
    <w:rsid w:val="002917AF"/>
    <w:rsid w:val="00291B77"/>
    <w:rsid w:val="002921FA"/>
    <w:rsid w:val="00292482"/>
    <w:rsid w:val="002925E1"/>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6DC"/>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0C1B"/>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4C67"/>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22"/>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9CF"/>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5E5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97F09"/>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7A6"/>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4FD"/>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02B"/>
    <w:rsid w:val="003D546B"/>
    <w:rsid w:val="003D573B"/>
    <w:rsid w:val="003D5A6D"/>
    <w:rsid w:val="003D5DF3"/>
    <w:rsid w:val="003D6072"/>
    <w:rsid w:val="003D60D4"/>
    <w:rsid w:val="003D614D"/>
    <w:rsid w:val="003D6938"/>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0F"/>
    <w:rsid w:val="003E60C8"/>
    <w:rsid w:val="003E6251"/>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A02"/>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10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7E9"/>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90F"/>
    <w:rsid w:val="00462B3F"/>
    <w:rsid w:val="00462EC4"/>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CCE"/>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820"/>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2F95"/>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D7E72"/>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02"/>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4550"/>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C76"/>
    <w:rsid w:val="00516C8D"/>
    <w:rsid w:val="00517069"/>
    <w:rsid w:val="00517491"/>
    <w:rsid w:val="0051780D"/>
    <w:rsid w:val="00517918"/>
    <w:rsid w:val="00517FB9"/>
    <w:rsid w:val="005204E0"/>
    <w:rsid w:val="00520623"/>
    <w:rsid w:val="005209ED"/>
    <w:rsid w:val="005210A3"/>
    <w:rsid w:val="00521424"/>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26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C9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B4F"/>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93A"/>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130"/>
    <w:rsid w:val="005D0558"/>
    <w:rsid w:val="005D090A"/>
    <w:rsid w:val="005D0C1D"/>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49CA"/>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E2F"/>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AA3"/>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872"/>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822"/>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C6C"/>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EC7"/>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943"/>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0F2"/>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D30"/>
    <w:rsid w:val="00714F9F"/>
    <w:rsid w:val="00715007"/>
    <w:rsid w:val="007150CC"/>
    <w:rsid w:val="007156B6"/>
    <w:rsid w:val="00715DCB"/>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4ED4"/>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57F"/>
    <w:rsid w:val="007C0CA4"/>
    <w:rsid w:val="007C0D51"/>
    <w:rsid w:val="007C0D8D"/>
    <w:rsid w:val="007C0EA3"/>
    <w:rsid w:val="007C1088"/>
    <w:rsid w:val="007C146C"/>
    <w:rsid w:val="007C16E4"/>
    <w:rsid w:val="007C16FE"/>
    <w:rsid w:val="007C17E3"/>
    <w:rsid w:val="007C1B3F"/>
    <w:rsid w:val="007C1BC0"/>
    <w:rsid w:val="007C1C20"/>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15"/>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0D69"/>
    <w:rsid w:val="008119C4"/>
    <w:rsid w:val="00811D38"/>
    <w:rsid w:val="00811EE9"/>
    <w:rsid w:val="00812C47"/>
    <w:rsid w:val="00812DE3"/>
    <w:rsid w:val="00813011"/>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C2F"/>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48D8"/>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35"/>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4C9"/>
    <w:rsid w:val="00872AC9"/>
    <w:rsid w:val="0087310D"/>
    <w:rsid w:val="00873679"/>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744"/>
    <w:rsid w:val="008C777D"/>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3D90"/>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061E"/>
    <w:rsid w:val="00981CA0"/>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BEF"/>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79"/>
    <w:rsid w:val="009B1794"/>
    <w:rsid w:val="009B1AEF"/>
    <w:rsid w:val="009B1E91"/>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4D8D"/>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57F23"/>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53"/>
    <w:rsid w:val="00A734AD"/>
    <w:rsid w:val="00A7434C"/>
    <w:rsid w:val="00A743F8"/>
    <w:rsid w:val="00A7458E"/>
    <w:rsid w:val="00A7461E"/>
    <w:rsid w:val="00A74B4D"/>
    <w:rsid w:val="00A74E27"/>
    <w:rsid w:val="00A75177"/>
    <w:rsid w:val="00A751B4"/>
    <w:rsid w:val="00A755EC"/>
    <w:rsid w:val="00A758DC"/>
    <w:rsid w:val="00A75E67"/>
    <w:rsid w:val="00A761D8"/>
    <w:rsid w:val="00A761E7"/>
    <w:rsid w:val="00A76581"/>
    <w:rsid w:val="00A768DA"/>
    <w:rsid w:val="00A772A2"/>
    <w:rsid w:val="00A775C3"/>
    <w:rsid w:val="00A800A0"/>
    <w:rsid w:val="00A80388"/>
    <w:rsid w:val="00A803B3"/>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01D"/>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D46"/>
    <w:rsid w:val="00AF4549"/>
    <w:rsid w:val="00AF4E93"/>
    <w:rsid w:val="00AF5426"/>
    <w:rsid w:val="00AF5547"/>
    <w:rsid w:val="00AF583A"/>
    <w:rsid w:val="00AF5D93"/>
    <w:rsid w:val="00AF61F7"/>
    <w:rsid w:val="00AF6501"/>
    <w:rsid w:val="00AF6B56"/>
    <w:rsid w:val="00AF6CE7"/>
    <w:rsid w:val="00AF6CF4"/>
    <w:rsid w:val="00AF6D31"/>
    <w:rsid w:val="00AF74CB"/>
    <w:rsid w:val="00AF7D58"/>
    <w:rsid w:val="00B00125"/>
    <w:rsid w:val="00B00308"/>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8A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9E1"/>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1D8F"/>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90A"/>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8A2"/>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BD2"/>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931"/>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2CA8"/>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015"/>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C73"/>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7DD"/>
    <w:rsid w:val="00C27EBD"/>
    <w:rsid w:val="00C30142"/>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6D6A"/>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8FC"/>
    <w:rsid w:val="00C80A96"/>
    <w:rsid w:val="00C80AEE"/>
    <w:rsid w:val="00C80C77"/>
    <w:rsid w:val="00C80DB5"/>
    <w:rsid w:val="00C8130F"/>
    <w:rsid w:val="00C81369"/>
    <w:rsid w:val="00C815D8"/>
    <w:rsid w:val="00C81662"/>
    <w:rsid w:val="00C81FEB"/>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0D"/>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8DE"/>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D65"/>
    <w:rsid w:val="00CB0352"/>
    <w:rsid w:val="00CB055F"/>
    <w:rsid w:val="00CB1457"/>
    <w:rsid w:val="00CB14C3"/>
    <w:rsid w:val="00CB151D"/>
    <w:rsid w:val="00CB1C80"/>
    <w:rsid w:val="00CB25BA"/>
    <w:rsid w:val="00CB2792"/>
    <w:rsid w:val="00CB2AC0"/>
    <w:rsid w:val="00CB3531"/>
    <w:rsid w:val="00CB4047"/>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0EB2"/>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929"/>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B9E"/>
    <w:rsid w:val="00CD1DCB"/>
    <w:rsid w:val="00CD2024"/>
    <w:rsid w:val="00CD24CF"/>
    <w:rsid w:val="00CD33B8"/>
    <w:rsid w:val="00CD366D"/>
    <w:rsid w:val="00CD4388"/>
    <w:rsid w:val="00CD465B"/>
    <w:rsid w:val="00CD50DC"/>
    <w:rsid w:val="00CD56C8"/>
    <w:rsid w:val="00CD5E5C"/>
    <w:rsid w:val="00CD5FA4"/>
    <w:rsid w:val="00CD6308"/>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7FE"/>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4C1B"/>
    <w:rsid w:val="00D2528D"/>
    <w:rsid w:val="00D25A3A"/>
    <w:rsid w:val="00D25CBB"/>
    <w:rsid w:val="00D25FDE"/>
    <w:rsid w:val="00D26771"/>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055"/>
    <w:rsid w:val="00D4036C"/>
    <w:rsid w:val="00D41672"/>
    <w:rsid w:val="00D41775"/>
    <w:rsid w:val="00D41783"/>
    <w:rsid w:val="00D4194F"/>
    <w:rsid w:val="00D419E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A8A"/>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194"/>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8B6"/>
    <w:rsid w:val="00D85910"/>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97EE3"/>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CAD"/>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9D2"/>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57E"/>
    <w:rsid w:val="00DF097C"/>
    <w:rsid w:val="00DF09E6"/>
    <w:rsid w:val="00DF0A0E"/>
    <w:rsid w:val="00DF0AF2"/>
    <w:rsid w:val="00DF17B4"/>
    <w:rsid w:val="00DF1C68"/>
    <w:rsid w:val="00DF1E2A"/>
    <w:rsid w:val="00DF2142"/>
    <w:rsid w:val="00DF27D1"/>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390"/>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C1"/>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A55"/>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0D52"/>
    <w:rsid w:val="00E81008"/>
    <w:rsid w:val="00E8104E"/>
    <w:rsid w:val="00E812CA"/>
    <w:rsid w:val="00E81836"/>
    <w:rsid w:val="00E81C21"/>
    <w:rsid w:val="00E81E90"/>
    <w:rsid w:val="00E82034"/>
    <w:rsid w:val="00E82AD5"/>
    <w:rsid w:val="00E82BD6"/>
    <w:rsid w:val="00E82F41"/>
    <w:rsid w:val="00E832AD"/>
    <w:rsid w:val="00E8363E"/>
    <w:rsid w:val="00E837E6"/>
    <w:rsid w:val="00E8395D"/>
    <w:rsid w:val="00E83BDA"/>
    <w:rsid w:val="00E83C2B"/>
    <w:rsid w:val="00E8482E"/>
    <w:rsid w:val="00E84D7E"/>
    <w:rsid w:val="00E84DCF"/>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67A"/>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0F09"/>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5F40"/>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44B"/>
    <w:rsid w:val="00EF7D3E"/>
    <w:rsid w:val="00F002B2"/>
    <w:rsid w:val="00F00957"/>
    <w:rsid w:val="00F0098E"/>
    <w:rsid w:val="00F009D6"/>
    <w:rsid w:val="00F00E85"/>
    <w:rsid w:val="00F00F6B"/>
    <w:rsid w:val="00F0142E"/>
    <w:rsid w:val="00F01D75"/>
    <w:rsid w:val="00F0237F"/>
    <w:rsid w:val="00F02786"/>
    <w:rsid w:val="00F02B28"/>
    <w:rsid w:val="00F03191"/>
    <w:rsid w:val="00F0365A"/>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6E0"/>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6B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5ED9"/>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1C9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16B29"/>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4443C"/>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16B29"/>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4443C"/>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customStyle="1" w:styleId="Titre1q">
    <w:name w:val="Titre 1q"/>
    <w:basedOn w:val="Titre1"/>
    <w:next w:val="Normal"/>
    <w:rsid w:val="00F366BA"/>
    <w:pPr>
      <w:keepLines w:val="0"/>
      <w:widowControl/>
      <w:pBdr>
        <w:bottom w:val="none" w:sz="0" w:space="0" w:color="auto"/>
      </w:pBdr>
      <w:spacing w:before="120"/>
      <w:ind w:left="357" w:hanging="357"/>
      <w:jc w:val="center"/>
    </w:pPr>
    <w:rPr>
      <w:rFonts w:cs="Times New Roman"/>
      <w:caps w:val="0"/>
      <w:smallCaps/>
      <w:color w:val="008080"/>
      <w:kern w:val="28"/>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3747094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204516849">
      <w:bodyDiv w:val="1"/>
      <w:marLeft w:val="0"/>
      <w:marRight w:val="0"/>
      <w:marTop w:val="0"/>
      <w:marBottom w:val="0"/>
      <w:divBdr>
        <w:top w:val="none" w:sz="0" w:space="0" w:color="auto"/>
        <w:left w:val="none" w:sz="0" w:space="0" w:color="auto"/>
        <w:bottom w:val="none" w:sz="0" w:space="0" w:color="auto"/>
        <w:right w:val="none" w:sz="0" w:space="0" w:color="auto"/>
      </w:divBdr>
    </w:div>
    <w:div w:id="1211501279">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773696875">
      <w:bodyDiv w:val="1"/>
      <w:marLeft w:val="0"/>
      <w:marRight w:val="0"/>
      <w:marTop w:val="0"/>
      <w:marBottom w:val="0"/>
      <w:divBdr>
        <w:top w:val="none" w:sz="0" w:space="0" w:color="auto"/>
        <w:left w:val="none" w:sz="0" w:space="0" w:color="auto"/>
        <w:bottom w:val="none" w:sz="0" w:space="0" w:color="auto"/>
        <w:right w:val="none" w:sz="0" w:space="0" w:color="auto"/>
      </w:divBdr>
    </w:div>
    <w:div w:id="1838887779">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00C325-3C06-4416-81FF-41425D5E6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7578</TotalTime>
  <Pages>14</Pages>
  <Words>3650</Words>
  <Characters>20076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Aurore ZOELLER</cp:lastModifiedBy>
  <cp:revision>450</cp:revision>
  <dcterms:created xsi:type="dcterms:W3CDTF">2019-04-29T12:37:00Z</dcterms:created>
  <dcterms:modified xsi:type="dcterms:W3CDTF">2025-07-11T14:57:00Z</dcterms:modified>
</cp:coreProperties>
</file>