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  <w:bookmarkStart w:id="0" w:name="FCS"/>
      <w:bookmarkStart w:id="1" w:name="Euro"/>
      <w:bookmarkStart w:id="2" w:name="FCS"/>
      <w:bookmarkStart w:id="3" w:name="Euro"/>
      <w:bookmarkEnd w:id="2"/>
      <w:bookmarkEnd w:id="3"/>
    </w:p>
    <w:p>
      <w:pPr>
        <w:pStyle w:val="Trame"/>
        <w:shd w:fill="CCCCCC" w:val="clear"/>
        <w:spacing w:before="0" w:after="360"/>
        <w:ind w:left="0" w:right="6" w:hanging="0"/>
        <w:rPr>
          <w:rFonts w:ascii="Arial" w:hAnsi="Arial"/>
          <w:sz w:val="32"/>
        </w:rPr>
      </w:pPr>
      <w:r>
        <w:rPr>
          <w:rFonts w:ascii="Arial" w:hAnsi="Arial"/>
          <w:sz w:val="32"/>
        </w:rPr>
        <w:t>MARCHE PUBLIC DE SERVICES</w:t>
      </w:r>
    </w:p>
    <w:tbl>
      <w:tblPr>
        <w:tblW w:w="7558" w:type="dxa"/>
        <w:jc w:val="center"/>
        <w:tblInd w:w="0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>
        <w:trPr>
          <w:trHeight w:val="220" w:hRule="exact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</w:tr>
      <w:tr>
        <w:trPr>
          <w:trHeight w:val="220" w:hRule="exact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b/>
              </w:rPr>
            </w:r>
          </w:p>
        </w:tc>
      </w:tr>
    </w:tbl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spacing w:before="360" w:after="0"/>
        <w:ind w:left="142" w:right="424" w:hanging="0"/>
        <w:jc w:val="center"/>
        <w:rPr>
          <w:rFonts w:ascii="Arial" w:hAnsi="Arial"/>
          <w:b/>
          <w:b/>
          <w:sz w:val="32"/>
        </w:rPr>
      </w:pPr>
      <w:r>
        <w:rPr>
          <w:rFonts w:ascii="Arial" w:hAnsi="Arial"/>
          <w:b/>
          <w:sz w:val="32"/>
        </w:rPr>
        <w:t>ACTE D'ENGAGEMENT</w:t>
        <w:br/>
        <w:t>(AE)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9645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jc w:val="center"/>
              <w:rPr>
                <w:rFonts w:ascii="Arial" w:hAnsi="Arial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/>
                <w:iCs/>
                <w:sz w:val="24"/>
                <w:szCs w:val="24"/>
              </w:rPr>
              <w:t>Pouvoir adjudicateur</w:t>
            </w:r>
          </w:p>
        </w:tc>
      </w:tr>
      <w:tr>
        <w:trPr/>
        <w:tc>
          <w:tcPr>
            <w:tcW w:w="9645" w:type="dxa"/>
            <w:tcBorders>
              <w:top w:val="sing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Reponse"/>
              <w:spacing w:before="0" w:after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9645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pacing w:before="0" w:after="0"/>
              <w:ind w:left="0" w:right="0" w:hanging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Normal"/>
              <w:spacing w:before="0" w:after="0"/>
              <w:ind w:left="0" w:right="0" w:hanging="0"/>
              <w:jc w:val="center"/>
              <w:rPr>
                <w:rFonts w:ascii="Arial" w:hAnsi="Arial"/>
                <w:sz w:val="22"/>
                <w:szCs w:val="22"/>
              </w:rPr>
            </w:pPr>
            <w:bookmarkStart w:id="4" w:name="R0_p2_a"/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sz w:val="22"/>
                <w:szCs w:val="22"/>
              </w:rPr>
              <w:t>Personnes morales de droit public</w:t>
            </w:r>
            <w:r>
              <w:rPr>
                <w:rFonts w:eastAsia="Times New Roman" w:cs="Times New Roman" w:ascii="Arial" w:hAnsi="Arial"/>
                <w:b w:val="false"/>
                <w:bCs w:val="false"/>
                <w:color w:val="FF6600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sz w:val="22"/>
                <w:szCs w:val="22"/>
              </w:rPr>
              <w:t>constituées en groupement de commandes, par convention constitutive pour l</w:t>
            </w:r>
            <w:bookmarkEnd w:id="4"/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sz w:val="22"/>
                <w:szCs w:val="22"/>
              </w:rPr>
              <w:t xml:space="preserve">a </w:t>
            </w:r>
            <w:r>
              <w:rPr>
                <w:rFonts w:eastAsia="Times New Roman" w:cs="Times New Roman" w:ascii="Arial" w:hAnsi="Arial"/>
                <w:b/>
                <w:bCs/>
                <w:color w:val="00000A"/>
                <w:sz w:val="22"/>
                <w:szCs w:val="22"/>
              </w:rPr>
              <w:t>location et la maintenance de copieurs</w:t>
            </w:r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sz w:val="22"/>
                <w:szCs w:val="22"/>
              </w:rPr>
              <w:t xml:space="preserve"> au profit d’un groupement de commande composé des services de </w:t>
            </w:r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sz w:val="22"/>
                <w:szCs w:val="22"/>
              </w:rPr>
              <w:t>l’État</w:t>
            </w:r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sz w:val="22"/>
                <w:szCs w:val="22"/>
              </w:rPr>
              <w:t xml:space="preserve"> et de ses établissements publics </w:t>
            </w:r>
            <w:r>
              <w:rPr>
                <w:rFonts w:eastAsia="Times New Roman" w:cs="Times New Roman" w:ascii="Arial" w:hAnsi="Arial"/>
                <w:b w:val="false"/>
                <w:bCs w:val="false"/>
                <w:color w:val="00000A"/>
                <w:sz w:val="22"/>
                <w:szCs w:val="22"/>
              </w:rPr>
              <w:t>dans le département de La Réunion</w:t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Times New Roman" w:cs="Times New Roman"/>
                <w:b w:val="false"/>
                <w:b w:val="false"/>
                <w:bCs w:val="false"/>
                <w:i/>
                <w:i/>
                <w:color w:val="00000A"/>
                <w:sz w:val="6"/>
                <w:szCs w:val="6"/>
              </w:rPr>
            </w:pPr>
            <w:r>
              <w:rPr>
                <w:rFonts w:eastAsia="Times New Roman" w:cs="Times New Roman" w:ascii="Arial" w:hAnsi="Arial"/>
                <w:b w:val="false"/>
                <w:bCs w:val="false"/>
                <w:i/>
                <w:color w:val="00000A"/>
                <w:sz w:val="6"/>
                <w:szCs w:val="6"/>
              </w:rPr>
            </w:r>
          </w:p>
        </w:tc>
      </w:tr>
      <w:tr>
        <w:trPr/>
        <w:tc>
          <w:tcPr>
            <w:tcW w:w="964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spacing w:before="0" w:after="0"/>
              <w:jc w:val="center"/>
              <w:rPr>
                <w:rFonts w:ascii="Arial" w:hAnsi="Arial"/>
                <w:sz w:val="6"/>
                <w:szCs w:val="6"/>
              </w:rPr>
            </w:pPr>
            <w:r>
              <w:rPr>
                <w:rFonts w:ascii="Arial" w:hAnsi="Arial"/>
                <w:sz w:val="6"/>
                <w:szCs w:val="6"/>
              </w:rPr>
            </w:r>
          </w:p>
        </w:tc>
      </w:tr>
    </w:tbl>
    <w:p>
      <w:pPr>
        <w:pStyle w:val="Normal"/>
        <w:rPr>
          <w:rFonts w:ascii="Arial" w:hAnsi="Arial"/>
          <w:color w:val="auto"/>
          <w:sz w:val="6"/>
          <w:szCs w:val="6"/>
        </w:rPr>
      </w:pPr>
      <w:r>
        <w:rPr>
          <w:rFonts w:ascii="Arial" w:hAnsi="Arial"/>
          <w:color w:val="000000"/>
          <w:sz w:val="6"/>
          <w:szCs w:val="6"/>
        </w:rPr>
      </w:r>
    </w:p>
    <w:p>
      <w:pPr>
        <w:pStyle w:val="Normal"/>
        <w:rPr>
          <w:rFonts w:ascii="Arial" w:hAnsi="Arial"/>
          <w:color w:val="auto"/>
          <w:sz w:val="6"/>
          <w:szCs w:val="6"/>
        </w:rPr>
      </w:pPr>
      <w:r>
        <w:rPr>
          <w:rFonts w:ascii="Arial" w:hAnsi="Arial"/>
          <w:color w:val="000000"/>
          <w:sz w:val="6"/>
          <w:szCs w:val="6"/>
        </w:rPr>
      </w:r>
    </w:p>
    <w:p>
      <w:pPr>
        <w:pStyle w:val="Normal"/>
        <w:rPr>
          <w:rFonts w:ascii="Arial" w:hAnsi="Arial"/>
          <w:color w:val="auto"/>
          <w:sz w:val="6"/>
          <w:szCs w:val="6"/>
        </w:rPr>
      </w:pPr>
      <w:r>
        <w:rPr>
          <w:rFonts w:ascii="Arial" w:hAnsi="Arial"/>
          <w:color w:val="000000"/>
          <w:sz w:val="6"/>
          <w:szCs w:val="6"/>
        </w:rPr>
      </w:r>
    </w:p>
    <w:tbl>
      <w:tblPr>
        <w:tblW w:w="9645" w:type="dxa"/>
        <w:jc w:val="left"/>
        <w:tblInd w:w="74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645"/>
      </w:tblGrid>
      <w:tr>
        <w:trPr/>
        <w:tc>
          <w:tcPr>
            <w:tcW w:w="9645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snapToGrid w:val="false"/>
              <w:jc w:val="center"/>
              <w:rPr>
                <w:rFonts w:ascii="Arial" w:hAnsi="Arial"/>
                <w:b/>
                <w:b/>
                <w:i/>
                <w:i/>
                <w:color w:val="auto"/>
                <w:sz w:val="24"/>
                <w:szCs w:val="24"/>
              </w:rPr>
            </w:pPr>
            <w:r>
              <w:rPr>
                <w:rFonts w:ascii="Arial" w:hAnsi="Arial"/>
                <w:b/>
                <w:i/>
                <w:color w:val="000000"/>
                <w:sz w:val="24"/>
                <w:szCs w:val="24"/>
              </w:rPr>
              <w:t xml:space="preserve">Pouvoir Adjudicateur (PA) </w:t>
            </w:r>
            <w:r>
              <w:rPr>
                <w:rFonts w:ascii="Arial" w:hAnsi="Arial"/>
                <w:b/>
                <w:i/>
                <w:color w:val="000000"/>
                <w:sz w:val="24"/>
                <w:szCs w:val="24"/>
              </w:rPr>
              <w:t>et coordonnateur du groupement de commande</w:t>
            </w:r>
          </w:p>
        </w:tc>
      </w:tr>
      <w:tr>
        <w:trPr/>
        <w:tc>
          <w:tcPr>
            <w:tcW w:w="9645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b/>
                <w:b/>
                <w:i/>
                <w:i/>
                <w:color w:val="auto"/>
                <w:sz w:val="6"/>
              </w:rPr>
            </w:pPr>
            <w:r>
              <w:rPr>
                <w:rFonts w:ascii="Arial" w:hAnsi="Arial"/>
                <w:b/>
                <w:i/>
                <w:color w:val="000000"/>
                <w:sz w:val="6"/>
              </w:rPr>
            </w:r>
          </w:p>
        </w:tc>
      </w:tr>
      <w:tr>
        <w:trPr/>
        <w:tc>
          <w:tcPr>
            <w:tcW w:w="9645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spacing w:before="0" w:after="0"/>
              <w:ind w:left="0" w:right="0" w:hanging="0"/>
              <w:jc w:val="center"/>
              <w:rPr>
                <w:rFonts w:ascii="Arial" w:hAnsi="Arial"/>
                <w:color w:val="auto"/>
                <w:sz w:val="12"/>
                <w:szCs w:val="12"/>
              </w:rPr>
            </w:pPr>
            <w:r>
              <w:rPr>
                <w:rFonts w:ascii="Arial" w:hAnsi="Arial"/>
                <w:color w:val="000000"/>
                <w:sz w:val="12"/>
                <w:szCs w:val="12"/>
              </w:rPr>
            </w:r>
          </w:p>
          <w:p>
            <w:pPr>
              <w:pStyle w:val="Normal"/>
              <w:snapToGrid w:val="false"/>
              <w:spacing w:before="0" w:after="0"/>
              <w:ind w:left="0" w:right="0" w:hanging="0"/>
              <w:jc w:val="center"/>
              <w:rPr>
                <w:rFonts w:ascii="Arial" w:hAnsi="Arial"/>
                <w:color w:val="auto"/>
                <w:sz w:val="20"/>
                <w:szCs w:val="20"/>
              </w:rPr>
            </w:pPr>
            <w:bookmarkStart w:id="5" w:name="R0_p7_a"/>
            <w:r>
              <w:rPr>
                <w:rFonts w:ascii="Arial" w:hAnsi="Arial"/>
                <w:color w:val="000000"/>
                <w:sz w:val="20"/>
                <w:szCs w:val="20"/>
              </w:rPr>
              <w:t>Monsieur le Préfet de la Réunion</w:t>
            </w:r>
            <w:bookmarkEnd w:id="5"/>
          </w:p>
          <w:p>
            <w:pPr>
              <w:pStyle w:val="Normal"/>
              <w:snapToGrid w:val="false"/>
              <w:spacing w:before="0" w:after="0"/>
              <w:ind w:left="0" w:right="0" w:hanging="0"/>
              <w:jc w:val="center"/>
              <w:rPr>
                <w:rFonts w:ascii="Arial" w:hAnsi="Arial"/>
                <w:color w:val="auto"/>
                <w:sz w:val="12"/>
                <w:szCs w:val="12"/>
              </w:rPr>
            </w:pPr>
            <w:r>
              <w:rPr>
                <w:rFonts w:ascii="Arial" w:hAnsi="Arial"/>
                <w:color w:val="000000"/>
                <w:sz w:val="12"/>
                <w:szCs w:val="12"/>
              </w:rPr>
            </w:r>
          </w:p>
        </w:tc>
      </w:tr>
      <w:tr>
        <w:trPr/>
        <w:tc>
          <w:tcPr>
            <w:tcW w:w="9645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color w:val="auto"/>
                <w:sz w:val="6"/>
              </w:rPr>
            </w:pPr>
            <w:r>
              <w:rPr>
                <w:rFonts w:ascii="Arial" w:hAnsi="Arial"/>
                <w:color w:val="000000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tbl>
      <w:tblPr>
        <w:tblW w:w="9978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78"/>
      </w:tblGrid>
      <w:tr>
        <w:trPr/>
        <w:tc>
          <w:tcPr>
            <w:tcW w:w="9978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ascii="Arial" w:hAnsi="Arial"/>
                <w:b/>
                <w:i/>
                <w:sz w:val="24"/>
                <w:szCs w:val="24"/>
              </w:rPr>
              <w:t>Objet du marché</w:t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ind w:left="567" w:right="641" w:hanging="0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ind w:left="0" w:right="497" w:hanging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  <w:p>
            <w:pPr>
              <w:pStyle w:val="Normal"/>
              <w:snapToGrid w:val="false"/>
              <w:ind w:left="0" w:right="497" w:hanging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bookmarkStart w:id="6" w:name="A0_p8_a"/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LOCATION ET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MAINTENANCE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DE COPIEURS MULTIFONCTIONS ET IMPRIMANTES</w:t>
            </w:r>
            <w:bookmarkEnd w:id="6"/>
          </w:p>
          <w:p>
            <w:pPr>
              <w:pStyle w:val="Normal"/>
              <w:snapToGrid w:val="false"/>
              <w:ind w:left="0" w:right="497" w:hanging="0"/>
              <w:jc w:val="center"/>
              <w:rPr>
                <w:rFonts w:ascii="Arial" w:hAnsi="Arial"/>
                <w:b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ind w:left="567" w:right="641" w:hanging="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tbl>
      <w:tblPr>
        <w:tblW w:w="9978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1262"/>
        <w:gridCol w:w="747"/>
        <w:gridCol w:w="300"/>
        <w:gridCol w:w="7316"/>
        <w:gridCol w:w="353"/>
      </w:tblGrid>
      <w:tr>
        <w:trPr/>
        <w:tc>
          <w:tcPr>
            <w:tcW w:w="9978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Lot</w:t>
            </w:r>
          </w:p>
        </w:tc>
      </w:tr>
      <w:tr>
        <w:trPr/>
        <w:tc>
          <w:tcPr>
            <w:tcW w:w="9978" w:type="dxa"/>
            <w:gridSpan w:val="5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Reponse"/>
              <w:snapToGrid w:val="false"/>
              <w:rPr>
                <w:rFonts w:ascii="Arial" w:hAnsi="Arial"/>
                <w:b/>
                <w:b/>
                <w:i/>
                <w:i/>
                <w:sz w:val="2"/>
              </w:rPr>
            </w:pPr>
            <w:r>
              <w:rPr>
                <w:rFonts w:ascii="Arial" w:hAnsi="Arial"/>
                <w:b/>
                <w:i/>
                <w:sz w:val="2"/>
              </w:rPr>
            </w:r>
          </w:p>
        </w:tc>
      </w:tr>
      <w:tr>
        <w:trPr/>
        <w:tc>
          <w:tcPr>
            <w:tcW w:w="1262" w:type="dxa"/>
            <w:tcBorders>
              <w:left w:val="double" w:sz="2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Reponse"/>
              <w:snapToGrid w:val="false"/>
              <w:ind w:left="567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N° :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tcMar>
              <w:left w:w="71" w:type="dxa"/>
              <w:right w:w="71" w:type="dxa"/>
            </w:tcMar>
          </w:tcPr>
          <w:p>
            <w:pPr>
              <w:pStyle w:val="Reponse"/>
              <w:snapToGrid w:val="false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00" w:type="dxa"/>
            <w:tcBorders>
              <w:left w:val="single" w:sz="4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Reponse"/>
              <w:snapToGrid w:val="false"/>
              <w:ind w:left="-107" w:right="0" w:hanging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t>:</w:t>
            </w:r>
          </w:p>
        </w:tc>
        <w:tc>
          <w:tcPr>
            <w:tcW w:w="7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  <w:tcMar>
              <w:left w:w="71" w:type="dxa"/>
              <w:right w:w="71" w:type="dxa"/>
            </w:tcMar>
          </w:tcPr>
          <w:p>
            <w:pPr>
              <w:pStyle w:val="Reponse"/>
              <w:snapToGrid w:val="false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353" w:type="dxa"/>
            <w:tcBorders>
              <w:left w:val="single" w:sz="4" w:space="0" w:color="000000"/>
              <w:right w:val="double" w:sz="2" w:space="0" w:color="000000"/>
            </w:tcBorders>
            <w:tcMar>
              <w:left w:w="71" w:type="dxa"/>
              <w:right w:w="71" w:type="dxa"/>
            </w:tcMar>
          </w:tcPr>
          <w:p>
            <w:pPr>
              <w:pStyle w:val="Reponse"/>
              <w:snapToGrid w:val="false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9978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snapToGrid w:val="false"/>
              <w:rPr>
                <w:rFonts w:ascii="Arial" w:hAnsi="Arial"/>
                <w:sz w:val="2"/>
              </w:rPr>
            </w:pPr>
            <w:r>
              <w:rPr>
                <w:rFonts w:ascii="Arial" w:hAnsi="Arial"/>
                <w:sz w:val="2"/>
              </w:rPr>
            </w:r>
          </w:p>
        </w:tc>
      </w:tr>
    </w:tbl>
    <w:p>
      <w:pPr>
        <w:pStyle w:val="Normal"/>
        <w:rPr>
          <w:rFonts w:ascii="Arial" w:hAnsi="Arial"/>
          <w:sz w:val="20"/>
        </w:rPr>
      </w:pPr>
      <w:r>
        <w:rPr>
          <w:rFonts w:ascii="Arial" w:hAnsi="Arial"/>
          <w:sz w:val="20"/>
        </w:rPr>
      </w:r>
    </w:p>
    <w:tbl>
      <w:tblPr>
        <w:tblW w:w="9978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78"/>
      </w:tblGrid>
      <w:tr>
        <w:trPr/>
        <w:tc>
          <w:tcPr>
            <w:tcW w:w="9978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ind w:left="0" w:right="0" w:hanging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Marché sur appel d'offres ouvert</w:t>
            </w:r>
            <w:r>
              <w:rPr>
                <w:rFonts w:ascii="Arial" w:hAnsi="Arial"/>
                <w:sz w:val="20"/>
                <w:szCs w:val="20"/>
              </w:rPr>
              <w:t xml:space="preserve">, passé en application des articles </w:t>
            </w:r>
            <w:bookmarkStart w:id="7" w:name="A0_p4D_a"/>
            <w:r>
              <w:rPr>
                <w:rFonts w:ascii="Arial" w:hAnsi="Arial"/>
                <w:sz w:val="20"/>
                <w:szCs w:val="20"/>
              </w:rPr>
              <w:t>L.2124-1 et L.2124-2 et R.2124-1, R.2124-2 du code de la commande publique et sous la forme d'un accord-cadre à bons de commande tel que défini aux articles R.2162-1 à R.2162-6 et R.2162-13 à R.2162-14 du C</w:t>
            </w:r>
            <w:r>
              <w:rPr>
                <w:rFonts w:ascii="Arial" w:hAnsi="Arial"/>
                <w:sz w:val="20"/>
                <w:szCs w:val="20"/>
              </w:rPr>
              <w:t>ode de la commande publique.</w:t>
            </w:r>
            <w:bookmarkEnd w:id="7"/>
          </w:p>
        </w:tc>
      </w:tr>
      <w:tr>
        <w:trPr/>
        <w:tc>
          <w:tcPr>
            <w:tcW w:w="997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p>
      <w:pPr>
        <w:pStyle w:val="Normal"/>
        <w:jc w:val="both"/>
        <w:rPr>
          <w:rFonts w:ascii="Arial" w:hAnsi="Arial"/>
          <w:b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L’offre a été établie sur la base des conditions économiques en vigueur au mois </w:t>
      </w:r>
      <w:bookmarkStart w:id="8" w:name="A0_p5_a"/>
      <w:r>
        <w:rPr>
          <w:rFonts w:ascii="Arial" w:hAnsi="Arial"/>
          <w:b/>
          <w:sz w:val="20"/>
          <w:szCs w:val="20"/>
        </w:rPr>
        <w:t>d'</w:t>
      </w:r>
      <w:r>
        <w:rPr>
          <w:rFonts w:ascii="Arial" w:hAnsi="Arial"/>
          <w:b/>
          <w:color w:val="C9211E"/>
          <w:sz w:val="20"/>
          <w:szCs w:val="20"/>
        </w:rPr>
        <w:t>AOÛT</w:t>
      </w:r>
      <w:r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color w:val="CE181E"/>
          <w:sz w:val="20"/>
          <w:szCs w:val="20"/>
        </w:rPr>
        <w:t>202</w:t>
      </w:r>
      <w:bookmarkEnd w:id="8"/>
      <w:r>
        <w:rPr>
          <w:rFonts w:ascii="Arial" w:hAnsi="Arial"/>
          <w:b/>
          <w:color w:val="CE181E"/>
          <w:sz w:val="20"/>
          <w:szCs w:val="20"/>
        </w:rPr>
        <w:t>5</w:t>
      </w:r>
      <w:r>
        <w:rPr>
          <w:rFonts w:ascii="Arial" w:hAnsi="Arial"/>
          <w:b/>
          <w:sz w:val="20"/>
          <w:szCs w:val="20"/>
        </w:rPr>
        <w:t xml:space="preserve"> (mois zéro).</w:t>
      </w:r>
    </w:p>
    <w:p>
      <w:pPr>
        <w:pStyle w:val="Normal"/>
        <w:jc w:val="both"/>
        <w:rPr>
          <w:rFonts w:ascii="Arial" w:hAnsi="Arial"/>
          <w:b/>
          <w:b/>
        </w:rPr>
      </w:pPr>
      <w:r>
        <w:rPr>
          <w:rFonts w:ascii="Arial" w:hAnsi="Arial"/>
          <w:b/>
        </w:rPr>
      </w:r>
    </w:p>
    <w:tbl>
      <w:tblPr>
        <w:tblW w:w="9354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812"/>
        <w:gridCol w:w="5542"/>
      </w:tblGrid>
      <w:tr>
        <w:trPr/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snapToGrid w:val="false"/>
              <w:rPr>
                <w:rFonts w:ascii="Arial" w:hAnsi="Arial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Date du marché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(Réservé pour la mention d'exemplaire unique du marché)</w:t>
            </w:r>
          </w:p>
        </w:tc>
      </w:tr>
      <w:tr>
        <w:trPr/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snapToGrid w:val="false"/>
              <w:rPr>
                <w:rFonts w:ascii="Arial" w:hAnsi="Arial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Numéro d'EJ du contrat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1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snapToGrid w:val="false"/>
              <w:rPr>
                <w:rFonts w:ascii="Arial" w:hAnsi="Arial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Code CPV Principal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1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 xml:space="preserve">79800000, </w:t>
            </w:r>
            <w:bookmarkStart w:id="9" w:name="A0_p6B_d"/>
            <w:bookmarkEnd w:id="9"/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  <w:t xml:space="preserve">50313200,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 xml:space="preserve">30125100, 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30121100,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snapToGrid w:val="false"/>
              <w:rPr>
                <w:rFonts w:ascii="Arial" w:hAnsi="Arial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Minimum - Maximum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bookmarkStart w:id="10" w:name="A0_p6B_a"/>
            <w:r>
              <w:rPr>
                <w:rFonts w:ascii="Arial" w:hAnsi="Arial"/>
                <w:sz w:val="20"/>
                <w:szCs w:val="20"/>
              </w:rPr>
              <w:t>Sans Mini ni maxi</w:t>
            </w:r>
            <w:bookmarkEnd w:id="10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1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  <w:bookmarkStart w:id="11" w:name="A0_p6B_b"/>
            <w:bookmarkStart w:id="12" w:name="A0_p6B_b"/>
            <w:bookmarkEnd w:id="12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12" w:type="dxa"/>
            <w:tcBorders>
              <w:top w:val="single" w:sz="4" w:space="0" w:color="000000"/>
              <w:left w:val="single" w:sz="4" w:space="0" w:color="000000"/>
            </w:tcBorders>
            <w:shd w:fill="CCCCCC" w:val="clear"/>
          </w:tcPr>
          <w:p>
            <w:pPr>
              <w:pStyle w:val="Normal"/>
              <w:snapToGrid w:val="false"/>
              <w:rPr>
                <w:rFonts w:ascii="Arial" w:hAnsi="Arial"/>
                <w:b/>
                <w:b/>
                <w:i/>
                <w:i/>
                <w:sz w:val="20"/>
                <w:szCs w:val="20"/>
              </w:rPr>
            </w:pPr>
            <w:r>
              <w:rPr>
                <w:rFonts w:ascii="Arial" w:hAnsi="Arial"/>
                <w:b/>
                <w:i/>
                <w:sz w:val="20"/>
                <w:szCs w:val="20"/>
              </w:rPr>
              <w:t>Imputation</w:t>
            </w:r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bookmarkStart w:id="13" w:name="A0_p6B_c"/>
            <w:r>
              <w:rPr>
                <w:rFonts w:ascii="Arial" w:hAnsi="Arial"/>
                <w:sz w:val="20"/>
                <w:szCs w:val="20"/>
              </w:rPr>
              <w:t>MULTI BOP</w:t>
            </w:r>
            <w:bookmarkEnd w:id="13"/>
          </w:p>
        </w:tc>
        <w:tc>
          <w:tcPr>
            <w:tcW w:w="5542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before="24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L'acte d'engagement comporte ____ pages et les annexes n°____</w:t>
      </w:r>
      <w:r>
        <w:br w:type="page"/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spacing w:before="360" w:after="0"/>
        <w:ind w:left="0" w:right="0" w:hanging="0"/>
        <w:jc w:val="center"/>
        <w:rPr/>
      </w:pPr>
      <w:r>
        <w:rPr>
          <w:rFonts w:ascii="Arial" w:hAnsi="Arial"/>
          <w:b/>
          <w:sz w:val="32"/>
        </w:rPr>
        <w:t>ACTE D'ENGAGEMENT</w:t>
        <w:br/>
        <w:t>(AE)</w:t>
      </w:r>
    </w:p>
    <w:p>
      <w:pPr>
        <w:pStyle w:val="Normal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tbl>
      <w:tblPr>
        <w:tblW w:w="9978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78"/>
      </w:tblGrid>
      <w:tr>
        <w:trPr/>
        <w:tc>
          <w:tcPr>
            <w:tcW w:w="9978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snapToGrid w:val="false"/>
              <w:jc w:val="center"/>
              <w:rPr>
                <w:rFonts w:ascii="Arial" w:hAnsi="Arial"/>
                <w:b/>
                <w:b/>
                <w:i/>
                <w:i/>
                <w:color w:val="000000"/>
                <w:sz w:val="28"/>
              </w:rPr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ind w:left="567" w:right="497" w:hanging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ind w:left="567" w:right="497" w:hanging="0"/>
              <w:jc w:val="center"/>
              <w:rPr>
                <w:rFonts w:ascii="Arial" w:hAnsi="Arial"/>
                <w:sz w:val="20"/>
                <w:szCs w:val="20"/>
              </w:rPr>
            </w:pPr>
            <w:bookmarkStart w:id="14" w:name="A0_p7_a"/>
            <w:r>
              <w:rPr>
                <w:rFonts w:ascii="Arial" w:hAnsi="Arial"/>
                <w:sz w:val="20"/>
                <w:szCs w:val="20"/>
              </w:rPr>
              <w:t>Monsieur le Préfet de la Réunion</w:t>
            </w:r>
            <w:bookmarkEnd w:id="14"/>
          </w:p>
          <w:p>
            <w:pPr>
              <w:pStyle w:val="Normal"/>
              <w:snapToGrid w:val="false"/>
              <w:ind w:left="567" w:right="497" w:hanging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tbl>
      <w:tblPr>
        <w:tblW w:w="9978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78"/>
      </w:tblGrid>
      <w:tr>
        <w:trPr/>
        <w:tc>
          <w:tcPr>
            <w:tcW w:w="9978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Ordonnateur</w:t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ind w:left="567" w:right="497" w:hanging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ind w:left="567" w:right="497" w:hanging="0"/>
              <w:jc w:val="center"/>
              <w:rPr>
                <w:rFonts w:ascii="Arial" w:hAnsi="Arial"/>
                <w:sz w:val="20"/>
                <w:szCs w:val="20"/>
              </w:rPr>
            </w:pPr>
            <w:bookmarkStart w:id="15" w:name="A0_p7_c"/>
            <w:r>
              <w:rPr>
                <w:rFonts w:ascii="Arial" w:hAnsi="Arial"/>
                <w:sz w:val="20"/>
                <w:szCs w:val="20"/>
              </w:rPr>
              <w:t>Monsieur le Préfet de la Réunion</w:t>
            </w:r>
            <w:bookmarkEnd w:id="15"/>
          </w:p>
          <w:p>
            <w:pPr>
              <w:pStyle w:val="Normal"/>
              <w:snapToGrid w:val="false"/>
              <w:ind w:left="567" w:right="497" w:hanging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tbl>
      <w:tblPr>
        <w:tblW w:w="9978" w:type="dxa"/>
        <w:jc w:val="left"/>
        <w:tblInd w:w="7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9978"/>
      </w:tblGrid>
      <w:tr>
        <w:trPr/>
        <w:tc>
          <w:tcPr>
            <w:tcW w:w="9978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fill="CCCCCC" w:val="clear"/>
          </w:tcPr>
          <w:p>
            <w:pPr>
              <w:pStyle w:val="Normal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Comptable public assignataire</w:t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ind w:left="567" w:right="497" w:hanging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snapToGrid w:val="false"/>
              <w:ind w:left="567" w:right="497" w:hanging="0"/>
              <w:jc w:val="center"/>
              <w:rPr>
                <w:rFonts w:ascii="Arial" w:hAnsi="Arial"/>
                <w:sz w:val="20"/>
                <w:szCs w:val="20"/>
              </w:rPr>
            </w:pPr>
            <w:bookmarkStart w:id="16" w:name="A0_p7_d"/>
            <w:r>
              <w:rPr>
                <w:rFonts w:ascii="Arial" w:hAnsi="Arial"/>
                <w:sz w:val="20"/>
                <w:szCs w:val="20"/>
              </w:rPr>
              <w:t>Monsieur le Directeur Régional des Finances Publiques de la Réunion</w:t>
            </w:r>
            <w:bookmarkEnd w:id="16"/>
          </w:p>
          <w:p>
            <w:pPr>
              <w:pStyle w:val="Normal"/>
              <w:snapToGrid w:val="false"/>
              <w:ind w:left="567" w:right="497" w:hanging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978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Corpsdetexte"/>
        <w:rPr>
          <w:rFonts w:ascii="Arial" w:hAnsi="Arial"/>
          <w:b/>
          <w:b/>
          <w:i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</w:r>
      <w:r>
        <w:br w:type="page"/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Titre1"/>
        <w:keepNext w:val="false"/>
        <w:shd w:fill="CCCCCC" w:val="clear"/>
        <w:bidi w:val="0"/>
        <w:spacing w:before="0" w:after="120"/>
        <w:ind w:left="0" w:right="0" w:hanging="283"/>
        <w:jc w:val="left"/>
        <w:rPr>
          <w:u w:val="none"/>
        </w:rPr>
      </w:pPr>
      <w:r>
        <w:rPr>
          <w:u w:val="none"/>
        </w:rPr>
        <w:t>CONTRACTANT(S)</w:t>
      </w:r>
    </w:p>
    <w:p>
      <w:pPr>
        <w:pStyle w:val="Normal"/>
        <w:spacing w:before="0" w:after="120"/>
        <w:ind w:left="-284" w:right="0" w:hanging="0"/>
        <w:rPr/>
      </w:pPr>
      <w:r>
        <w:rPr>
          <w:rFonts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ascii="Arial" w:hAnsi="Arial"/>
          <w:b/>
          <w:sz w:val="20"/>
          <w:szCs w:val="20"/>
        </w:rPr>
        <w:t>Je soussigné,</w:t>
      </w:r>
    </w:p>
    <w:tbl>
      <w:tblPr>
        <w:tblW w:w="9978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3"/>
        <w:gridCol w:w="47"/>
        <w:gridCol w:w="1121"/>
        <w:gridCol w:w="448"/>
        <w:gridCol w:w="185"/>
        <w:gridCol w:w="730"/>
        <w:gridCol w:w="66"/>
        <w:gridCol w:w="394"/>
        <w:gridCol w:w="43"/>
        <w:gridCol w:w="371"/>
        <w:gridCol w:w="458"/>
        <w:gridCol w:w="163"/>
        <w:gridCol w:w="297"/>
        <w:gridCol w:w="77"/>
        <w:gridCol w:w="381"/>
        <w:gridCol w:w="297"/>
        <w:gridCol w:w="162"/>
        <w:gridCol w:w="457"/>
        <w:gridCol w:w="222"/>
        <w:gridCol w:w="237"/>
        <w:gridCol w:w="458"/>
        <w:gridCol w:w="459"/>
        <w:gridCol w:w="68"/>
        <w:gridCol w:w="390"/>
        <w:gridCol w:w="459"/>
        <w:gridCol w:w="457"/>
        <w:gridCol w:w="459"/>
        <w:gridCol w:w="459"/>
        <w:gridCol w:w="441"/>
        <w:gridCol w:w="23"/>
        <w:gridCol w:w="42"/>
        <w:gridCol w:w="84"/>
      </w:tblGrid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209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49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16" w:type="dxa"/>
            <w:gridSpan w:val="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Nom et prénom :</w:t>
            </w:r>
          </w:p>
        </w:tc>
        <w:tc>
          <w:tcPr>
            <w:tcW w:w="821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91" w:type="dxa"/>
            <w:gridSpan w:val="7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838" w:type="dxa"/>
            <w:gridSpan w:val="22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829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Wingdings;Symbol" w:hAnsi="Wingdings;Symbol"/>
                <w:sz w:val="22"/>
                <w:szCs w:val="20"/>
              </w:rPr>
              <w:t>q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0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8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795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Domicilié à :</w:t>
            </w:r>
          </w:p>
        </w:tc>
        <w:tc>
          <w:tcPr>
            <w:tcW w:w="866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00" w:type="dxa"/>
            <w:gridSpan w:val="1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429" w:type="dxa"/>
            <w:gridSpan w:val="16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Tel. :  </w:t>
            </w:r>
          </w:p>
        </w:tc>
        <w:tc>
          <w:tcPr>
            <w:tcW w:w="39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Fax : </w:t>
            </w:r>
          </w:p>
        </w:tc>
        <w:tc>
          <w:tcPr>
            <w:tcW w:w="39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026" w:type="dxa"/>
            <w:gridSpan w:val="1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803" w:type="dxa"/>
            <w:gridSpan w:val="1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Courriel : </w:t>
            </w:r>
          </w:p>
        </w:tc>
        <w:tc>
          <w:tcPr>
            <w:tcW w:w="866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31" w:type="dxa"/>
            <w:gridSpan w:val="5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7298" w:type="dxa"/>
            <w:gridSpan w:val="24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829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Wingdings;Symbol" w:hAnsi="Wingdings;Symbol"/>
                <w:sz w:val="22"/>
                <w:szCs w:val="20"/>
              </w:rPr>
              <w:t>q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0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8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795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01" w:type="dxa"/>
            <w:gridSpan w:val="4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Au capital de :</w:t>
            </w:r>
          </w:p>
        </w:tc>
        <w:tc>
          <w:tcPr>
            <w:tcW w:w="80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6795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801" w:type="dxa"/>
            <w:gridSpan w:val="4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Ayant son siège à :</w:t>
            </w:r>
          </w:p>
        </w:tc>
        <w:tc>
          <w:tcPr>
            <w:tcW w:w="80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00" w:type="dxa"/>
            <w:gridSpan w:val="1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429" w:type="dxa"/>
            <w:gridSpan w:val="16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Tel. :  </w:t>
            </w:r>
          </w:p>
        </w:tc>
        <w:tc>
          <w:tcPr>
            <w:tcW w:w="39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Fax : </w:t>
            </w:r>
          </w:p>
        </w:tc>
        <w:tc>
          <w:tcPr>
            <w:tcW w:w="39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026" w:type="dxa"/>
            <w:gridSpan w:val="1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803" w:type="dxa"/>
            <w:gridSpan w:val="1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Courriel : </w:t>
            </w:r>
          </w:p>
        </w:tc>
        <w:tc>
          <w:tcPr>
            <w:tcW w:w="866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795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79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405" w:type="dxa"/>
            <w:gridSpan w:val="9"/>
            <w:tcBorders/>
          </w:tcPr>
          <w:p>
            <w:pPr>
              <w:pStyle w:val="Normal"/>
              <w:snapToGrid w:val="false"/>
              <w:spacing w:before="4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N° d'identité d'établissement (SIRET) :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991" w:type="dxa"/>
            <w:gridSpan w:val="7"/>
            <w:tcBorders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6838" w:type="dxa"/>
            <w:gridSpan w:val="22"/>
            <w:tcBorders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7141" w:type="dxa"/>
            <w:gridSpan w:val="22"/>
            <w:tcBorders/>
          </w:tcPr>
          <w:p>
            <w:pPr>
              <w:pStyle w:val="Normal"/>
              <w:snapToGrid w:val="false"/>
              <w:spacing w:before="4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N° d'inscription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Arial" w:hAnsi="Arial"/>
                <w:sz w:val="16"/>
                <w:szCs w:val="16"/>
              </w:rPr>
              <w:t xml:space="preserve"> au répertoire des métiers </w:t>
            </w:r>
            <w:r>
              <w:rPr>
                <w:rFonts w:ascii="Arial" w:hAnsi="Arial"/>
                <w:b/>
                <w:sz w:val="16"/>
                <w:szCs w:val="16"/>
              </w:rPr>
              <w:t>ou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Arial" w:hAnsi="Arial"/>
                <w:sz w:val="16"/>
                <w:szCs w:val="16"/>
              </w:rPr>
              <w:t xml:space="preserve"> au registre du commerce et des sociétés :</w:t>
            </w:r>
          </w:p>
        </w:tc>
        <w:tc>
          <w:tcPr>
            <w:tcW w:w="26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91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80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ind w:left="-284" w:right="0" w:hanging="0"/>
        <w:rPr/>
      </w:pPr>
      <w:r>
        <w:rPr>
          <w:rFonts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ascii="Arial" w:hAnsi="Arial"/>
          <w:b/>
          <w:sz w:val="20"/>
          <w:szCs w:val="20"/>
        </w:rPr>
        <w:t>Nous soussignés,</w:t>
      </w:r>
    </w:p>
    <w:tbl>
      <w:tblPr>
        <w:tblW w:w="9978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4"/>
        <w:gridCol w:w="47"/>
        <w:gridCol w:w="1121"/>
        <w:gridCol w:w="382"/>
        <w:gridCol w:w="66"/>
        <w:gridCol w:w="915"/>
        <w:gridCol w:w="66"/>
        <w:gridCol w:w="394"/>
        <w:gridCol w:w="43"/>
        <w:gridCol w:w="370"/>
        <w:gridCol w:w="460"/>
        <w:gridCol w:w="162"/>
        <w:gridCol w:w="297"/>
        <w:gridCol w:w="78"/>
        <w:gridCol w:w="381"/>
        <w:gridCol w:w="297"/>
        <w:gridCol w:w="161"/>
        <w:gridCol w:w="458"/>
        <w:gridCol w:w="221"/>
        <w:gridCol w:w="238"/>
        <w:gridCol w:w="458"/>
        <w:gridCol w:w="459"/>
        <w:gridCol w:w="68"/>
        <w:gridCol w:w="390"/>
        <w:gridCol w:w="459"/>
        <w:gridCol w:w="458"/>
        <w:gridCol w:w="459"/>
        <w:gridCol w:w="458"/>
        <w:gridCol w:w="441"/>
        <w:gridCol w:w="24"/>
        <w:gridCol w:w="42"/>
        <w:gridCol w:w="81"/>
      </w:tblGrid>
      <w:tr>
        <w:trPr/>
        <w:tc>
          <w:tcPr>
            <w:tcW w:w="997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snapToGrid w:val="false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Cotraitant 1</w:t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7210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4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16" w:type="dxa"/>
            <w:gridSpan w:val="4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Nom et prénom :</w:t>
            </w:r>
          </w:p>
        </w:tc>
        <w:tc>
          <w:tcPr>
            <w:tcW w:w="821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991" w:type="dxa"/>
            <w:gridSpan w:val="7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840" w:type="dxa"/>
            <w:gridSpan w:val="22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831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Wingdings;Symbol" w:hAnsi="Wingdings;Symbol"/>
                <w:sz w:val="22"/>
                <w:szCs w:val="20"/>
              </w:rPr>
              <w:t>q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23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71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78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797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Domicilié à :</w:t>
            </w:r>
          </w:p>
        </w:tc>
        <w:tc>
          <w:tcPr>
            <w:tcW w:w="866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01" w:type="dxa"/>
            <w:gridSpan w:val="1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430" w:type="dxa"/>
            <w:gridSpan w:val="16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Tel. :  </w:t>
            </w:r>
          </w:p>
        </w:tc>
        <w:tc>
          <w:tcPr>
            <w:tcW w:w="39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40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Fax : </w:t>
            </w:r>
          </w:p>
        </w:tc>
        <w:tc>
          <w:tcPr>
            <w:tcW w:w="3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026" w:type="dxa"/>
            <w:gridSpan w:val="1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805" w:type="dxa"/>
            <w:gridSpan w:val="1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Courriel : </w:t>
            </w:r>
          </w:p>
        </w:tc>
        <w:tc>
          <w:tcPr>
            <w:tcW w:w="866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31" w:type="dxa"/>
            <w:gridSpan w:val="5"/>
            <w:tcBorders/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00" w:type="dxa"/>
            <w:gridSpan w:val="24"/>
            <w:tcBorders/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31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Wingdings;Symbol" w:hAnsi="Wingdings;Symbol"/>
                <w:sz w:val="22"/>
                <w:szCs w:val="20"/>
              </w:rPr>
              <w:t>q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23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1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978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7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0" w:type="dxa"/>
            <w:gridSpan w:val="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 capital de :</w:t>
            </w:r>
          </w:p>
        </w:tc>
        <w:tc>
          <w:tcPr>
            <w:tcW w:w="828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7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0" w:type="dxa"/>
            <w:gridSpan w:val="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Ayant son siège à :</w:t>
            </w:r>
          </w:p>
        </w:tc>
        <w:tc>
          <w:tcPr>
            <w:tcW w:w="828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01" w:type="dxa"/>
            <w:gridSpan w:val="1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5430" w:type="dxa"/>
            <w:gridSpan w:val="16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Tel. :  </w:t>
            </w:r>
          </w:p>
        </w:tc>
        <w:tc>
          <w:tcPr>
            <w:tcW w:w="39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840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Fax : </w:t>
            </w:r>
          </w:p>
        </w:tc>
        <w:tc>
          <w:tcPr>
            <w:tcW w:w="39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026" w:type="dxa"/>
            <w:gridSpan w:val="1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5805" w:type="dxa"/>
            <w:gridSpan w:val="1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Courriel : </w:t>
            </w:r>
          </w:p>
        </w:tc>
        <w:tc>
          <w:tcPr>
            <w:tcW w:w="866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7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7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404" w:type="dxa"/>
            <w:gridSpan w:val="9"/>
            <w:tcBorders/>
          </w:tcPr>
          <w:p>
            <w:pPr>
              <w:pStyle w:val="Normal"/>
              <w:snapToGrid w:val="false"/>
              <w:spacing w:before="4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N° d'identité d'établissement (SIRET) :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91" w:type="dxa"/>
            <w:gridSpan w:val="7"/>
            <w:tcBorders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6840" w:type="dxa"/>
            <w:gridSpan w:val="22"/>
            <w:tcBorders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123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142" w:type="dxa"/>
            <w:gridSpan w:val="22"/>
            <w:tcBorders/>
          </w:tcPr>
          <w:p>
            <w:pPr>
              <w:pStyle w:val="Normal"/>
              <w:snapToGrid w:val="false"/>
              <w:spacing w:before="4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N° d'inscription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Arial" w:hAnsi="Arial"/>
                <w:sz w:val="16"/>
                <w:szCs w:val="16"/>
              </w:rPr>
              <w:t xml:space="preserve"> au répertoire des métiers </w:t>
            </w:r>
            <w:r>
              <w:rPr>
                <w:rFonts w:ascii="Arial" w:hAnsi="Arial"/>
                <w:b/>
                <w:sz w:val="16"/>
                <w:szCs w:val="16"/>
              </w:rPr>
              <w:t>ou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Arial" w:hAnsi="Arial"/>
                <w:sz w:val="16"/>
                <w:szCs w:val="16"/>
              </w:rPr>
              <w:t xml:space="preserve"> au registre du commerce et des sociétés :</w:t>
            </w:r>
          </w:p>
        </w:tc>
        <w:tc>
          <w:tcPr>
            <w:tcW w:w="26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3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91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82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jc w:val="both"/>
        <w:rPr>
          <w:sz w:val="16"/>
        </w:rPr>
      </w:pPr>
      <w:r>
        <w:br w:type="page"/>
      </w:r>
      <w:r>
        <w:rPr>
          <w:sz w:val="16"/>
        </w:rPr>
      </w:r>
    </w:p>
    <w:tbl>
      <w:tblPr>
        <w:tblW w:w="9978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3"/>
        <w:gridCol w:w="47"/>
        <w:gridCol w:w="1275"/>
        <w:gridCol w:w="294"/>
        <w:gridCol w:w="68"/>
        <w:gridCol w:w="847"/>
        <w:gridCol w:w="66"/>
        <w:gridCol w:w="394"/>
        <w:gridCol w:w="43"/>
        <w:gridCol w:w="371"/>
        <w:gridCol w:w="458"/>
        <w:gridCol w:w="163"/>
        <w:gridCol w:w="297"/>
        <w:gridCol w:w="77"/>
        <w:gridCol w:w="381"/>
        <w:gridCol w:w="297"/>
        <w:gridCol w:w="162"/>
        <w:gridCol w:w="457"/>
        <w:gridCol w:w="222"/>
        <w:gridCol w:w="237"/>
        <w:gridCol w:w="458"/>
        <w:gridCol w:w="459"/>
        <w:gridCol w:w="68"/>
        <w:gridCol w:w="390"/>
        <w:gridCol w:w="459"/>
        <w:gridCol w:w="457"/>
        <w:gridCol w:w="459"/>
        <w:gridCol w:w="459"/>
        <w:gridCol w:w="441"/>
        <w:gridCol w:w="23"/>
        <w:gridCol w:w="42"/>
        <w:gridCol w:w="84"/>
      </w:tblGrid>
      <w:tr>
        <w:trPr/>
        <w:tc>
          <w:tcPr>
            <w:tcW w:w="997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Cotraitant 2</w:t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7209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49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616" w:type="dxa"/>
            <w:gridSpan w:val="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Nom et prénom :</w:t>
            </w:r>
          </w:p>
        </w:tc>
        <w:tc>
          <w:tcPr>
            <w:tcW w:w="821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2991" w:type="dxa"/>
            <w:gridSpan w:val="7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838" w:type="dxa"/>
            <w:gridSpan w:val="22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</w:p>
        </w:tc>
        <w:tc>
          <w:tcPr>
            <w:tcW w:w="9829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Wingdings;Symbol" w:hAnsi="Wingdings;Symbol"/>
                <w:sz w:val="20"/>
                <w:szCs w:val="20"/>
              </w:rPr>
              <w:t>q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</w:r>
          </w:p>
        </w:tc>
      </w:tr>
      <w:tr>
        <w:trPr/>
        <w:tc>
          <w:tcPr>
            <w:tcW w:w="70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978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5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322" w:type="dxa"/>
            <w:gridSpan w:val="2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Domicilié à :</w:t>
            </w:r>
          </w:p>
        </w:tc>
        <w:tc>
          <w:tcPr>
            <w:tcW w:w="850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400" w:type="dxa"/>
            <w:gridSpan w:val="1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5429" w:type="dxa"/>
            <w:gridSpan w:val="16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322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Tel. :  </w:t>
            </w:r>
          </w:p>
        </w:tc>
        <w:tc>
          <w:tcPr>
            <w:tcW w:w="37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84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Fax : </w:t>
            </w:r>
          </w:p>
        </w:tc>
        <w:tc>
          <w:tcPr>
            <w:tcW w:w="39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026" w:type="dxa"/>
            <w:gridSpan w:val="1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5803" w:type="dxa"/>
            <w:gridSpan w:val="1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322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Courriel : </w:t>
            </w:r>
          </w:p>
        </w:tc>
        <w:tc>
          <w:tcPr>
            <w:tcW w:w="850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2531" w:type="dxa"/>
            <w:gridSpan w:val="5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7298" w:type="dxa"/>
            <w:gridSpan w:val="24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829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Wingdings;Symbol" w:hAnsi="Wingdings;Symbol"/>
                <w:sz w:val="20"/>
                <w:szCs w:val="20"/>
              </w:rPr>
              <w:t>q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70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978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5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684" w:type="dxa"/>
            <w:gridSpan w:val="4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 capital de :</w:t>
            </w:r>
          </w:p>
        </w:tc>
        <w:tc>
          <w:tcPr>
            <w:tcW w:w="814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5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684" w:type="dxa"/>
            <w:gridSpan w:val="4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Ayant son siège à :</w:t>
            </w:r>
          </w:p>
        </w:tc>
        <w:tc>
          <w:tcPr>
            <w:tcW w:w="814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400" w:type="dxa"/>
            <w:gridSpan w:val="1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5429" w:type="dxa"/>
            <w:gridSpan w:val="16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322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Tel. :  </w:t>
            </w:r>
          </w:p>
        </w:tc>
        <w:tc>
          <w:tcPr>
            <w:tcW w:w="37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84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Fax : </w:t>
            </w:r>
          </w:p>
        </w:tc>
        <w:tc>
          <w:tcPr>
            <w:tcW w:w="39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026" w:type="dxa"/>
            <w:gridSpan w:val="1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5803" w:type="dxa"/>
            <w:gridSpan w:val="1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322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Courriel : </w:t>
            </w:r>
          </w:p>
        </w:tc>
        <w:tc>
          <w:tcPr>
            <w:tcW w:w="850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5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3034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3405" w:type="dxa"/>
            <w:gridSpan w:val="9"/>
            <w:tcBorders/>
          </w:tcPr>
          <w:p>
            <w:pPr>
              <w:pStyle w:val="Normal"/>
              <w:snapToGrid w:val="false"/>
              <w:spacing w:before="4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N° d'identité d'établissement (SIRET) :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2991" w:type="dxa"/>
            <w:gridSpan w:val="7"/>
            <w:tcBorders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838" w:type="dxa"/>
            <w:gridSpan w:val="22"/>
            <w:tcBorders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</w:r>
          </w:p>
        </w:tc>
        <w:tc>
          <w:tcPr>
            <w:tcW w:w="7141" w:type="dxa"/>
            <w:gridSpan w:val="22"/>
            <w:tcBorders/>
          </w:tcPr>
          <w:p>
            <w:pPr>
              <w:pStyle w:val="Normal"/>
              <w:snapToGrid w:val="false"/>
              <w:spacing w:before="4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N° d'inscription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Arial" w:hAnsi="Arial"/>
                <w:sz w:val="16"/>
                <w:szCs w:val="16"/>
              </w:rPr>
              <w:t xml:space="preserve"> au répertoire des métiers </w:t>
            </w:r>
            <w:r>
              <w:rPr>
                <w:rFonts w:ascii="Arial" w:hAnsi="Arial"/>
                <w:b/>
                <w:sz w:val="16"/>
                <w:szCs w:val="16"/>
              </w:rPr>
              <w:t>ou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Arial" w:hAnsi="Arial"/>
                <w:sz w:val="16"/>
                <w:szCs w:val="16"/>
              </w:rPr>
              <w:t xml:space="preserve"> au registre du commerce et des sociétés :</w:t>
            </w:r>
          </w:p>
        </w:tc>
        <w:tc>
          <w:tcPr>
            <w:tcW w:w="26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91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80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240" w:after="240"/>
        <w:jc w:val="both"/>
        <w:rPr/>
      </w:pPr>
      <w:r>
        <w:rPr/>
      </w:r>
    </w:p>
    <w:tbl>
      <w:tblPr>
        <w:tblW w:w="9978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23"/>
        <w:gridCol w:w="47"/>
        <w:gridCol w:w="1121"/>
        <w:gridCol w:w="448"/>
        <w:gridCol w:w="185"/>
        <w:gridCol w:w="730"/>
        <w:gridCol w:w="66"/>
        <w:gridCol w:w="394"/>
        <w:gridCol w:w="43"/>
        <w:gridCol w:w="371"/>
        <w:gridCol w:w="458"/>
        <w:gridCol w:w="163"/>
        <w:gridCol w:w="297"/>
        <w:gridCol w:w="77"/>
        <w:gridCol w:w="381"/>
        <w:gridCol w:w="297"/>
        <w:gridCol w:w="162"/>
        <w:gridCol w:w="457"/>
        <w:gridCol w:w="222"/>
        <w:gridCol w:w="237"/>
        <w:gridCol w:w="458"/>
        <w:gridCol w:w="459"/>
        <w:gridCol w:w="68"/>
        <w:gridCol w:w="390"/>
        <w:gridCol w:w="459"/>
        <w:gridCol w:w="457"/>
        <w:gridCol w:w="459"/>
        <w:gridCol w:w="459"/>
        <w:gridCol w:w="441"/>
        <w:gridCol w:w="23"/>
        <w:gridCol w:w="42"/>
        <w:gridCol w:w="84"/>
      </w:tblGrid>
      <w:tr>
        <w:trPr/>
        <w:tc>
          <w:tcPr>
            <w:tcW w:w="9978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Cotraitant 3</w:t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2597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7209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49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616" w:type="dxa"/>
            <w:gridSpan w:val="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Nom et prénom :</w:t>
            </w:r>
          </w:p>
        </w:tc>
        <w:tc>
          <w:tcPr>
            <w:tcW w:w="821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91" w:type="dxa"/>
            <w:gridSpan w:val="7"/>
            <w:tcBorders/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838" w:type="dxa"/>
            <w:gridSpan w:val="22"/>
            <w:tcBorders/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829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Wingdings;Symbol" w:hAnsi="Wingdings;Symbol"/>
                <w:sz w:val="20"/>
                <w:szCs w:val="20"/>
              </w:rPr>
              <w:t>q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0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978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5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Domicilié à :</w:t>
            </w:r>
          </w:p>
        </w:tc>
        <w:tc>
          <w:tcPr>
            <w:tcW w:w="866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00" w:type="dxa"/>
            <w:gridSpan w:val="1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5429" w:type="dxa"/>
            <w:gridSpan w:val="16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Tel. :  </w:t>
            </w:r>
          </w:p>
        </w:tc>
        <w:tc>
          <w:tcPr>
            <w:tcW w:w="39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84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Fax : </w:t>
            </w:r>
          </w:p>
        </w:tc>
        <w:tc>
          <w:tcPr>
            <w:tcW w:w="39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026" w:type="dxa"/>
            <w:gridSpan w:val="1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5803" w:type="dxa"/>
            <w:gridSpan w:val="1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Courriel : </w:t>
            </w:r>
          </w:p>
        </w:tc>
        <w:tc>
          <w:tcPr>
            <w:tcW w:w="866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31" w:type="dxa"/>
            <w:gridSpan w:val="5"/>
            <w:tcBorders/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298" w:type="dxa"/>
            <w:gridSpan w:val="24"/>
            <w:tcBorders/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829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</w:rPr>
            </w:pPr>
            <w:r>
              <w:rPr>
                <w:rFonts w:ascii="Wingdings;Symbol" w:hAnsi="Wingdings;Symbol"/>
                <w:sz w:val="22"/>
              </w:rPr>
              <w:t>q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0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9782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5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01" w:type="dxa"/>
            <w:gridSpan w:val="4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Au capital de :</w:t>
            </w:r>
          </w:p>
        </w:tc>
        <w:tc>
          <w:tcPr>
            <w:tcW w:w="80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5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801" w:type="dxa"/>
            <w:gridSpan w:val="4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Ayant son siège à :</w:t>
            </w:r>
          </w:p>
        </w:tc>
        <w:tc>
          <w:tcPr>
            <w:tcW w:w="80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400" w:type="dxa"/>
            <w:gridSpan w:val="13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5429" w:type="dxa"/>
            <w:gridSpan w:val="16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Tel. :  </w:t>
            </w:r>
          </w:p>
        </w:tc>
        <w:tc>
          <w:tcPr>
            <w:tcW w:w="391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84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Fax : </w:t>
            </w:r>
          </w:p>
        </w:tc>
        <w:tc>
          <w:tcPr>
            <w:tcW w:w="39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026" w:type="dxa"/>
            <w:gridSpan w:val="1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5803" w:type="dxa"/>
            <w:gridSpan w:val="1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napToGrid w:val="false"/>
              <w:spacing w:before="4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Courriel : </w:t>
            </w:r>
          </w:p>
        </w:tc>
        <w:tc>
          <w:tcPr>
            <w:tcW w:w="866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5" w:type="dxa"/>
            <w:gridSpan w:val="21"/>
            <w:tcBorders/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34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79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405" w:type="dxa"/>
            <w:gridSpan w:val="9"/>
            <w:tcBorders/>
          </w:tcPr>
          <w:p>
            <w:pPr>
              <w:pStyle w:val="Normal"/>
              <w:snapToGrid w:val="false"/>
              <w:spacing w:before="4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N° d'identité d'établissement (SIRET) :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91" w:type="dxa"/>
            <w:gridSpan w:val="7"/>
            <w:tcBorders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838" w:type="dxa"/>
            <w:gridSpan w:val="22"/>
            <w:tcBorders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left w:val="single" w:sz="4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7141" w:type="dxa"/>
            <w:gridSpan w:val="22"/>
            <w:tcBorders/>
          </w:tcPr>
          <w:p>
            <w:pPr>
              <w:pStyle w:val="Normal"/>
              <w:snapToGrid w:val="false"/>
              <w:spacing w:before="40" w:after="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N° d'inscription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Arial" w:hAnsi="Arial"/>
                <w:sz w:val="16"/>
                <w:szCs w:val="16"/>
              </w:rPr>
              <w:t xml:space="preserve"> au répertoire des métiers </w:t>
            </w:r>
            <w:r>
              <w:rPr>
                <w:rFonts w:ascii="Arial" w:hAnsi="Arial"/>
                <w:b/>
                <w:sz w:val="16"/>
                <w:szCs w:val="16"/>
              </w:rPr>
              <w:t>ou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Arial" w:hAnsi="Arial"/>
                <w:sz w:val="16"/>
                <w:szCs w:val="16"/>
              </w:rPr>
              <w:t xml:space="preserve"> au registre du commerce et des sociétés :</w:t>
            </w:r>
          </w:p>
        </w:tc>
        <w:tc>
          <w:tcPr>
            <w:tcW w:w="26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spacing w:before="20" w:after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26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991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6880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8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jc w:val="both"/>
        <w:rPr>
          <w:rFonts w:ascii="Arial" w:hAnsi="Arial"/>
          <w:sz w:val="20"/>
          <w:szCs w:val="20"/>
        </w:rPr>
      </w:pPr>
      <w:r>
        <w:br w:type="page"/>
      </w:r>
      <w:bookmarkStart w:id="17" w:name="CCAP"/>
      <w:r>
        <w:rPr>
          <w:rFonts w:ascii="Arial" w:hAnsi="Arial"/>
          <w:sz w:val="20"/>
          <w:szCs w:val="20"/>
        </w:rPr>
        <w:t>après avoir :</w:t>
      </w:r>
      <w:bookmarkEnd w:id="17"/>
    </w:p>
    <w:p>
      <w:pPr>
        <w:pStyle w:val="Normal"/>
        <w:numPr>
          <w:ilvl w:val="0"/>
          <w:numId w:val="2"/>
        </w:numPr>
        <w:tabs>
          <w:tab w:val="clear" w:pos="408"/>
          <w:tab w:val="left" w:pos="0" w:leader="none"/>
        </w:tabs>
        <w:spacing w:before="120" w:after="0"/>
        <w:ind w:left="284" w:right="0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pris connaissance du Cahier des Clauses Administratives Particulières (CCAP) </w:t>
      </w:r>
      <w:r>
        <w:rPr>
          <w:rFonts w:ascii="Arial" w:hAnsi="Arial"/>
          <w:b/>
          <w:sz w:val="20"/>
          <w:szCs w:val="20"/>
        </w:rPr>
        <w:t xml:space="preserve">N° </w:t>
      </w:r>
      <w:bookmarkStart w:id="18" w:name="A1_p1A_a"/>
      <w:r>
        <w:rPr>
          <w:rFonts w:ascii="Arial" w:hAnsi="Arial"/>
          <w:sz w:val="20"/>
          <w:szCs w:val="20"/>
        </w:rPr>
        <w:t>SGC974-SAP-2021-02 du 10 mai 2021</w:t>
      </w:r>
      <w:bookmarkEnd w:id="18"/>
      <w:r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et des documents qui y sont mentionnés ;</w:t>
      </w:r>
    </w:p>
    <w:p>
      <w:pPr>
        <w:pStyle w:val="Normal"/>
        <w:numPr>
          <w:ilvl w:val="0"/>
          <w:numId w:val="2"/>
        </w:numPr>
        <w:tabs>
          <w:tab w:val="clear" w:pos="408"/>
          <w:tab w:val="left" w:pos="0" w:leader="none"/>
        </w:tabs>
        <w:spacing w:before="120" w:after="0"/>
        <w:ind w:left="284" w:right="0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produit les documents et renseignements visés aux </w:t>
      </w:r>
      <w:r>
        <w:rPr>
          <w:rFonts w:ascii="Arial" w:hAnsi="Arial"/>
          <w:sz w:val="20"/>
          <w:szCs w:val="20"/>
        </w:rPr>
        <w:t>articles R.2143-3 et R.2143-4 du code de la commande publique</w:t>
      </w:r>
      <w:r>
        <w:rPr>
          <w:rFonts w:ascii="Arial" w:hAnsi="Arial"/>
          <w:sz w:val="20"/>
          <w:szCs w:val="20"/>
        </w:rPr>
        <w:t>. ;</w:t>
      </w:r>
    </w:p>
    <w:p>
      <w:pPr>
        <w:pStyle w:val="Paragraphe"/>
        <w:ind w:left="567" w:right="0" w:hanging="567"/>
        <w:rPr>
          <w:rFonts w:ascii="Arial" w:hAnsi="Arial"/>
          <w:sz w:val="20"/>
          <w:szCs w:val="20"/>
        </w:rPr>
      </w:pPr>
      <w:r>
        <w:rPr>
          <w:rFonts w:ascii="Wingdings;Symbol" w:hAnsi="Wingdings;Symbol"/>
          <w:sz w:val="36"/>
          <w:szCs w:val="24"/>
        </w:rPr>
        <w:t>q</w:t>
      </w:r>
      <w:r>
        <w:rPr>
          <w:rFonts w:ascii="Arial" w:hAnsi="Arial"/>
          <w:sz w:val="20"/>
          <w:szCs w:val="20"/>
        </w:rPr>
        <w:t xml:space="preserve">  </w:t>
      </w:r>
      <w:r>
        <w:rPr>
          <w:rFonts w:ascii="Arial" w:hAnsi="Arial"/>
          <w:b/>
          <w:sz w:val="20"/>
          <w:szCs w:val="20"/>
          <w:u w:val="single"/>
        </w:rPr>
        <w:t>m'engage</w:t>
      </w:r>
      <w:r>
        <w:rPr>
          <w:rFonts w:ascii="Arial" w:hAnsi="Arial"/>
          <w:sz w:val="20"/>
          <w:szCs w:val="20"/>
        </w:rPr>
        <w:t xml:space="preserve"> sans réserve, à produire, dans les conditions fixées au règlement de la consultation, les certificats, attestations et déclarations mentionnés aux articles R.2143-6 à R.2143-10 du code de la commande publique ainsi que les attestations visées aux articles </w:t>
      </w:r>
      <w:r>
        <w:rPr>
          <w:rFonts w:ascii="Arial" w:hAnsi="Arial"/>
          <w:sz w:val="20"/>
          <w:szCs w:val="20"/>
        </w:rPr>
        <w:t>19</w:t>
      </w:r>
      <w:r>
        <w:rPr>
          <w:rFonts w:ascii="Arial" w:hAnsi="Arial"/>
          <w:sz w:val="20"/>
          <w:szCs w:val="20"/>
        </w:rPr>
        <w:t>.1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19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2 et éventuellement au </w:t>
      </w:r>
      <w:r>
        <w:rPr>
          <w:rFonts w:ascii="Arial" w:hAnsi="Arial"/>
          <w:sz w:val="20"/>
          <w:szCs w:val="20"/>
        </w:rPr>
        <w:t>19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3 du CCAP </w:t>
      </w:r>
      <w:r>
        <w:rPr>
          <w:rFonts w:ascii="Arial" w:hAnsi="Arial"/>
          <w:sz w:val="20"/>
          <w:szCs w:val="20"/>
        </w:rPr>
        <w:t xml:space="preserve">et, conformément aux stipulations des documents cités ci-dessus, à exécuter les prestations </w:t>
      </w:r>
      <w:r>
        <w:rPr>
          <w:rFonts w:ascii="Arial" w:hAnsi="Arial"/>
          <w:b/>
          <w:sz w:val="20"/>
          <w:szCs w:val="20"/>
        </w:rPr>
        <w:t>du lot désigné en page 1</w:t>
      </w:r>
      <w:r>
        <w:rPr>
          <w:rFonts w:ascii="Arial" w:hAnsi="Arial"/>
          <w:sz w:val="20"/>
          <w:szCs w:val="20"/>
        </w:rPr>
        <w:t xml:space="preserve"> du présent acte d'engagement dans les conditions ci-après définies.</w:t>
      </w:r>
    </w:p>
    <w:p>
      <w:pPr>
        <w:pStyle w:val="Paragraphe"/>
        <w:ind w:left="567" w:right="0" w:hanging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L'offre ainsi présentée ne </w:t>
      </w:r>
      <w:r>
        <w:rPr>
          <w:rFonts w:ascii="Arial" w:hAnsi="Arial"/>
          <w:b/>
          <w:sz w:val="20"/>
          <w:szCs w:val="20"/>
          <w:u w:val="single"/>
        </w:rPr>
        <w:t>me</w:t>
      </w:r>
      <w:r>
        <w:rPr>
          <w:rFonts w:ascii="Arial" w:hAnsi="Arial"/>
          <w:sz w:val="20"/>
          <w:szCs w:val="20"/>
        </w:rPr>
        <w:t xml:space="preserve"> lie toutefois que si son acceptation </w:t>
      </w:r>
      <w:r>
        <w:rPr>
          <w:rFonts w:ascii="Arial" w:hAnsi="Arial"/>
          <w:b/>
          <w:sz w:val="20"/>
          <w:szCs w:val="20"/>
          <w:u w:val="single"/>
        </w:rPr>
        <w:t>m'</w:t>
      </w:r>
      <w:r>
        <w:rPr>
          <w:rFonts w:ascii="Arial" w:hAnsi="Arial"/>
          <w:sz w:val="20"/>
          <w:szCs w:val="20"/>
        </w:rPr>
        <w:t xml:space="preserve">est notifiée dans un délai de </w:t>
      </w:r>
      <w:bookmarkStart w:id="19" w:name="A1_p2B_a"/>
      <w:r>
        <w:rPr>
          <w:rFonts w:ascii="Arial" w:hAnsi="Arial"/>
          <w:sz w:val="20"/>
          <w:szCs w:val="20"/>
        </w:rPr>
        <w:t>120 jours</w:t>
      </w:r>
      <w:bookmarkEnd w:id="19"/>
      <w:r>
        <w:rPr>
          <w:rFonts w:ascii="Arial" w:hAnsi="Arial"/>
          <w:sz w:val="20"/>
          <w:szCs w:val="20"/>
        </w:rPr>
        <w:t xml:space="preserve"> à compter de la date limite de remise des offres fixée par le règlement de la consultation et rappelée en page de garde du CCAP.</w:t>
      </w:r>
    </w:p>
    <w:p>
      <w:pPr>
        <w:pStyle w:val="Normal"/>
        <w:tabs>
          <w:tab w:val="clear" w:pos="408"/>
          <w:tab w:val="left" w:pos="-3828" w:leader="none"/>
        </w:tabs>
        <w:spacing w:before="0" w:after="120"/>
        <w:rPr>
          <w:rFonts w:ascii="Arial" w:hAnsi="Arial"/>
          <w:sz w:val="20"/>
          <w:szCs w:val="20"/>
        </w:rPr>
      </w:pPr>
      <w:r>
        <w:rPr>
          <w:rFonts w:ascii="Wingdings;Symbol" w:hAnsi="Wingdings;Symbol"/>
          <w:sz w:val="36"/>
          <w:szCs w:val="24"/>
        </w:rPr>
        <w:t>q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  <w:u w:val="single"/>
        </w:rPr>
        <w:t>nous engageons</w:t>
      </w:r>
      <w:r>
        <w:rPr>
          <w:rFonts w:ascii="Arial" w:hAnsi="Arial"/>
          <w:sz w:val="20"/>
          <w:szCs w:val="20"/>
        </w:rPr>
        <w:t xml:space="preserve"> sans réserve, en tant que cotraitants </w:t>
      </w:r>
      <w:r>
        <w:rPr>
          <w:rFonts w:ascii="Arial" w:hAnsi="Arial"/>
          <w:b/>
          <w:sz w:val="20"/>
          <w:szCs w:val="20"/>
        </w:rPr>
        <w:t>groupés solidaires</w:t>
      </w:r>
      <w:r>
        <w:rPr>
          <w:rFonts w:ascii="Arial" w:hAnsi="Arial"/>
          <w:sz w:val="20"/>
          <w:szCs w:val="20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ind w:left="567" w:right="0" w:hanging="0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ind w:left="567" w:right="0" w:hanging="0"/>
        <w:rPr/>
      </w:pPr>
      <w:r>
        <w:rPr/>
      </w:r>
    </w:p>
    <w:p>
      <w:pPr>
        <w:pStyle w:val="Normal"/>
        <w:spacing w:before="120" w:after="0"/>
        <w:ind w:left="567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mandataire du groupement, à produire, dans les conditions fixées au règlement de la consultation, les certificats, attestations et déclarations mentionnés aux articles R.2143-6 à R.2143-10 du code de la commande publique ainsi que les attestations visées aux articles </w:t>
      </w:r>
      <w:r>
        <w:rPr>
          <w:rFonts w:ascii="Arial" w:hAnsi="Arial"/>
          <w:sz w:val="20"/>
          <w:szCs w:val="20"/>
        </w:rPr>
        <w:t>19</w:t>
      </w:r>
      <w:r>
        <w:rPr>
          <w:rFonts w:ascii="Arial" w:hAnsi="Arial"/>
          <w:sz w:val="20"/>
          <w:szCs w:val="20"/>
        </w:rPr>
        <w:t>.1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19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2 et éventuellement au </w:t>
      </w:r>
      <w:r>
        <w:rPr>
          <w:rFonts w:ascii="Arial" w:hAnsi="Arial"/>
          <w:sz w:val="20"/>
          <w:szCs w:val="20"/>
        </w:rPr>
        <w:t>19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.3 du CCAP </w:t>
      </w:r>
      <w:r>
        <w:rPr>
          <w:rFonts w:ascii="Arial" w:hAnsi="Arial"/>
          <w:sz w:val="20"/>
          <w:szCs w:val="20"/>
        </w:rPr>
        <w:t>et</w:t>
      </w:r>
      <w:r>
        <w:rPr>
          <w:rFonts w:ascii="Arial" w:hAnsi="Arial"/>
          <w:sz w:val="20"/>
          <w:szCs w:val="20"/>
        </w:rPr>
        <w:t xml:space="preserve">, conformément aux stipulations des documents cités ci-dessus, à exécuter les prestations </w:t>
      </w:r>
      <w:r>
        <w:rPr>
          <w:rFonts w:ascii="Arial" w:hAnsi="Arial"/>
          <w:b/>
          <w:sz w:val="20"/>
          <w:szCs w:val="20"/>
        </w:rPr>
        <w:t>du lot désigné en page 1</w:t>
      </w:r>
      <w:r>
        <w:rPr>
          <w:rFonts w:ascii="Arial" w:hAnsi="Arial"/>
          <w:sz w:val="20"/>
          <w:szCs w:val="20"/>
        </w:rPr>
        <w:t xml:space="preserve"> du présent acte d'engagement dans les conditions ci-après définies.</w:t>
      </w:r>
    </w:p>
    <w:p>
      <w:pPr>
        <w:pStyle w:val="Paragraphe"/>
        <w:ind w:left="567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L'offre ainsi présentée ne </w:t>
      </w:r>
      <w:r>
        <w:rPr>
          <w:rFonts w:ascii="Arial" w:hAnsi="Arial"/>
          <w:b/>
          <w:sz w:val="20"/>
          <w:szCs w:val="20"/>
          <w:u w:val="single"/>
        </w:rPr>
        <w:t>nous</w:t>
      </w:r>
      <w:r>
        <w:rPr>
          <w:rFonts w:ascii="Arial" w:hAnsi="Arial"/>
          <w:sz w:val="20"/>
          <w:szCs w:val="20"/>
        </w:rPr>
        <w:t xml:space="preserve"> lie toutefois que si son acceptation </w:t>
      </w:r>
      <w:r>
        <w:rPr>
          <w:rFonts w:ascii="Arial" w:hAnsi="Arial"/>
          <w:b/>
          <w:sz w:val="20"/>
          <w:szCs w:val="20"/>
          <w:u w:val="single"/>
        </w:rPr>
        <w:t>nous</w:t>
      </w:r>
      <w:r>
        <w:rPr>
          <w:rFonts w:ascii="Arial" w:hAnsi="Arial"/>
          <w:sz w:val="20"/>
          <w:szCs w:val="20"/>
        </w:rPr>
        <w:t xml:space="preserve"> est notifiée dans un délai de </w:t>
      </w:r>
      <w:bookmarkStart w:id="20" w:name="A1_p3B_a"/>
      <w:r>
        <w:rPr>
          <w:rFonts w:ascii="Arial" w:hAnsi="Arial"/>
          <w:sz w:val="20"/>
          <w:szCs w:val="20"/>
        </w:rPr>
        <w:t>120 jours</w:t>
      </w:r>
      <w:bookmarkEnd w:id="20"/>
      <w:r>
        <w:rPr>
          <w:rFonts w:ascii="Arial" w:hAnsi="Arial"/>
          <w:sz w:val="20"/>
          <w:szCs w:val="20"/>
        </w:rPr>
        <w:t xml:space="preserve"> à compter de la date limite de remise des offres fixée par le règlement de la consultation et rappelée en page de garde du CCAP.</w:t>
      </w:r>
    </w:p>
    <w:p>
      <w:pPr>
        <w:pStyle w:val="Normal"/>
        <w:tabs>
          <w:tab w:val="clear" w:pos="408"/>
          <w:tab w:val="left" w:pos="-3828" w:leader="none"/>
        </w:tabs>
        <w:spacing w:before="0" w:after="120"/>
        <w:jc w:val="both"/>
        <w:rPr>
          <w:rFonts w:ascii="Arial" w:hAnsi="Arial"/>
          <w:sz w:val="20"/>
          <w:szCs w:val="20"/>
        </w:rPr>
      </w:pPr>
      <w:r>
        <w:rPr>
          <w:rFonts w:ascii="Wingdings;Symbol" w:hAnsi="Wingdings;Symbol"/>
          <w:sz w:val="36"/>
          <w:szCs w:val="24"/>
        </w:rPr>
        <w:t>q</w:t>
      </w:r>
      <w:r>
        <w:rPr>
          <w:rFonts w:ascii="Arial" w:hAnsi="Arial"/>
          <w:sz w:val="20"/>
          <w:szCs w:val="20"/>
        </w:rPr>
        <w:t xml:space="preserve">  </w:t>
      </w:r>
      <w:r>
        <w:rPr>
          <w:rFonts w:ascii="Arial" w:hAnsi="Arial"/>
          <w:b/>
          <w:sz w:val="20"/>
          <w:szCs w:val="20"/>
          <w:u w:val="single"/>
        </w:rPr>
        <w:t>nous engageons</w:t>
      </w:r>
      <w:r>
        <w:rPr>
          <w:rFonts w:ascii="Arial" w:hAnsi="Arial"/>
          <w:sz w:val="20"/>
          <w:szCs w:val="20"/>
        </w:rPr>
        <w:t xml:space="preserve"> sans réserve, en tant que cotraitants </w:t>
      </w:r>
      <w:r>
        <w:rPr>
          <w:rFonts w:ascii="Arial" w:hAnsi="Arial"/>
          <w:b/>
          <w:sz w:val="20"/>
          <w:szCs w:val="20"/>
        </w:rPr>
        <w:t>groupés conjoints</w:t>
      </w:r>
      <w:r>
        <w:rPr>
          <w:rFonts w:ascii="Arial" w:hAnsi="Arial"/>
          <w:sz w:val="20"/>
          <w:szCs w:val="20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ind w:left="567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ind w:left="567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120" w:after="0"/>
        <w:ind w:left="567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mandataire du groupement, à produire, dans les conditions fixées au règlement de la consultation, les certificats, attestations et déclarations mentionnés aux articles R.2143-6 à R.2143-10 du code de la commande publique ainsi que les attestations visées aux articles </w:t>
      </w:r>
      <w:r>
        <w:rPr>
          <w:rFonts w:ascii="Arial" w:hAnsi="Arial"/>
          <w:sz w:val="20"/>
          <w:szCs w:val="20"/>
        </w:rPr>
        <w:t>19</w:t>
      </w:r>
      <w:r>
        <w:rPr>
          <w:rFonts w:ascii="Arial" w:hAnsi="Arial"/>
          <w:sz w:val="20"/>
          <w:szCs w:val="20"/>
        </w:rPr>
        <w:t>.1</w:t>
      </w:r>
      <w:r>
        <w:rPr>
          <w:rFonts w:ascii="Arial" w:hAnsi="Arial"/>
          <w:sz w:val="20"/>
          <w:szCs w:val="20"/>
        </w:rPr>
        <w:t xml:space="preserve">, </w:t>
      </w:r>
      <w:r>
        <w:rPr>
          <w:rFonts w:ascii="Arial" w:hAnsi="Arial"/>
          <w:sz w:val="20"/>
          <w:szCs w:val="20"/>
        </w:rPr>
        <w:t>19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2 et éventuellement au </w:t>
      </w:r>
      <w:r>
        <w:rPr>
          <w:rFonts w:ascii="Arial" w:hAnsi="Arial"/>
          <w:sz w:val="20"/>
          <w:szCs w:val="20"/>
        </w:rPr>
        <w:t>19</w:t>
      </w:r>
      <w:r>
        <w:rPr>
          <w:rFonts w:ascii="Arial" w:hAnsi="Arial"/>
          <w:sz w:val="20"/>
          <w:szCs w:val="20"/>
        </w:rPr>
        <w:t>.</w:t>
      </w:r>
      <w:r>
        <w:rPr>
          <w:rFonts w:ascii="Arial" w:hAnsi="Arial"/>
          <w:sz w:val="20"/>
          <w:szCs w:val="20"/>
        </w:rPr>
        <w:t xml:space="preserve">3 du CCAP </w:t>
      </w:r>
      <w:r>
        <w:rPr>
          <w:rFonts w:ascii="Arial" w:hAnsi="Arial"/>
          <w:sz w:val="20"/>
          <w:szCs w:val="20"/>
        </w:rPr>
        <w:t>e</w:t>
      </w:r>
      <w:r>
        <w:rPr>
          <w:rFonts w:ascii="Arial" w:hAnsi="Arial"/>
          <w:sz w:val="20"/>
          <w:szCs w:val="20"/>
        </w:rPr>
        <w:t xml:space="preserve">t, conformément aux stipulations des documents cités ci-dessus, à exécuter les prestations </w:t>
      </w:r>
      <w:r>
        <w:rPr>
          <w:rFonts w:ascii="Arial" w:hAnsi="Arial"/>
          <w:b/>
          <w:sz w:val="20"/>
          <w:szCs w:val="20"/>
        </w:rPr>
        <w:t>du lot désigné en page 1</w:t>
      </w:r>
      <w:r>
        <w:rPr>
          <w:rFonts w:ascii="Arial" w:hAnsi="Arial"/>
          <w:sz w:val="20"/>
          <w:szCs w:val="20"/>
        </w:rPr>
        <w:t xml:space="preserve"> du présent acte d'engagement dans les conditions ci-après définies et selon la répartition des prestations précisée en annexe au présent acte d'engagement.</w:t>
      </w:r>
    </w:p>
    <w:p>
      <w:pPr>
        <w:pStyle w:val="Paragraphe"/>
        <w:ind w:left="567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Le mandataire du groupement conjoint </w:t>
      </w:r>
      <w:r>
        <w:rPr>
          <w:rFonts w:ascii="Arial" w:hAnsi="Arial"/>
          <w:b/>
          <w:sz w:val="20"/>
          <w:szCs w:val="20"/>
        </w:rPr>
        <w:t>est solidaire</w:t>
      </w:r>
      <w:r>
        <w:rPr>
          <w:rFonts w:ascii="Arial" w:hAnsi="Arial"/>
          <w:sz w:val="20"/>
          <w:szCs w:val="20"/>
        </w:rPr>
        <w:t xml:space="preserve"> de chacun des membres du groupement pour ses obligations contractuelles à l'égard du pouvoir adjudicateur, pour l'exécution du marché.</w:t>
      </w:r>
    </w:p>
    <w:p>
      <w:pPr>
        <w:pStyle w:val="Paragraphe"/>
        <w:ind w:left="567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L'offre ainsi présentée ne </w:t>
      </w:r>
      <w:r>
        <w:rPr>
          <w:rFonts w:ascii="Arial" w:hAnsi="Arial"/>
          <w:b/>
          <w:sz w:val="20"/>
          <w:szCs w:val="20"/>
          <w:u w:val="single"/>
        </w:rPr>
        <w:t>nous</w:t>
      </w:r>
      <w:r>
        <w:rPr>
          <w:rFonts w:ascii="Arial" w:hAnsi="Arial"/>
          <w:sz w:val="20"/>
          <w:szCs w:val="20"/>
        </w:rPr>
        <w:t xml:space="preserve"> lie toutefois que si son acceptation </w:t>
      </w:r>
      <w:r>
        <w:rPr>
          <w:rFonts w:ascii="Arial" w:hAnsi="Arial"/>
          <w:b/>
          <w:sz w:val="20"/>
          <w:szCs w:val="20"/>
          <w:u w:val="single"/>
        </w:rPr>
        <w:t>nous</w:t>
      </w:r>
      <w:r>
        <w:rPr>
          <w:rFonts w:ascii="Arial" w:hAnsi="Arial"/>
          <w:sz w:val="20"/>
          <w:szCs w:val="20"/>
        </w:rPr>
        <w:t xml:space="preserve"> est notifiée dans un délai de </w:t>
      </w:r>
      <w:bookmarkStart w:id="21" w:name="A1_p5_a"/>
      <w:r>
        <w:rPr>
          <w:rFonts w:ascii="Arial" w:hAnsi="Arial"/>
          <w:sz w:val="20"/>
          <w:szCs w:val="20"/>
        </w:rPr>
        <w:t>120 jours</w:t>
      </w:r>
      <w:bookmarkEnd w:id="21"/>
      <w:r>
        <w:rPr>
          <w:rFonts w:ascii="Arial" w:hAnsi="Arial"/>
          <w:sz w:val="20"/>
          <w:szCs w:val="20"/>
        </w:rPr>
        <w:t xml:space="preserve"> à compter de la date limite de remise des offres fixée par le règlement de la consultation et rappelée en page de garde du CCAP.</w:t>
      </w:r>
    </w:p>
    <w:p>
      <w:pPr>
        <w:pStyle w:val="Paragraphe"/>
        <w:ind w:left="567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Paragraphe"/>
        <w:ind w:left="567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Paragraphe"/>
        <w:ind w:left="567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Paragraphe"/>
        <w:ind w:left="567" w:right="0" w:hanging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Titre1"/>
        <w:shd w:fill="CCCCCC" w:val="clear"/>
        <w:bidi w:val="0"/>
        <w:ind w:left="0" w:right="0" w:hanging="283"/>
        <w:jc w:val="left"/>
        <w:rPr/>
      </w:pPr>
      <w:r>
        <w:rPr/>
        <w:t>PRESTATIONS ET PRIX</w:t>
      </w:r>
    </w:p>
    <w:p>
      <w:pPr>
        <w:pStyle w:val="Titre2"/>
        <w:bidi w:val="0"/>
        <w:ind w:left="0" w:right="0" w:hanging="283"/>
        <w:jc w:val="left"/>
        <w:rPr/>
      </w:pPr>
      <w:r>
        <w:rPr/>
        <w:t>Détermination des prix</w:t>
      </w:r>
    </w:p>
    <w:p>
      <w:pPr>
        <w:pStyle w:val="Paragraph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L'offre de prix est établie sur la base des conditions économiques en vigueur au mois m</w:t>
      </w:r>
      <w:r>
        <w:rPr>
          <w:rFonts w:ascii="Arial" w:hAnsi="Arial"/>
          <w:sz w:val="20"/>
          <w:szCs w:val="20"/>
          <w:vertAlign w:val="subscript"/>
        </w:rPr>
        <w:t>0</w:t>
      </w:r>
      <w:r>
        <w:rPr>
          <w:rFonts w:ascii="Arial" w:hAnsi="Arial"/>
          <w:sz w:val="20"/>
          <w:szCs w:val="20"/>
        </w:rPr>
        <w:t xml:space="preserve"> fixé en page 1 du présent acte d’engagement.</w:t>
      </w:r>
    </w:p>
    <w:p>
      <w:pPr>
        <w:pStyle w:val="Paragraph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Les modalités de variation des prix</w:t>
      </w:r>
      <w:r>
        <w:rPr>
          <w:rFonts w:ascii="Arial" w:hAnsi="Arial"/>
          <w:sz w:val="20"/>
          <w:szCs w:val="20"/>
        </w:rPr>
        <w:t xml:space="preserve"> sont fixées à l'article </w:t>
      </w:r>
      <w:r>
        <w:rPr>
          <w:rFonts w:ascii="Arial" w:hAnsi="Arial"/>
          <w:sz w:val="20"/>
          <w:szCs w:val="20"/>
        </w:rPr>
        <w:t>14.</w:t>
      </w:r>
      <w:r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 xml:space="preserve"> du CCAP.</w:t>
      </w:r>
    </w:p>
    <w:p>
      <w:pPr>
        <w:pStyle w:val="Paragraph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Le besoin homogène de </w:t>
      </w:r>
      <w:bookmarkStart w:id="22" w:name="A2A_1_p21B_a"/>
      <w:r>
        <w:rPr>
          <w:rFonts w:ascii="Arial" w:hAnsi="Arial"/>
          <w:sz w:val="20"/>
          <w:szCs w:val="20"/>
        </w:rPr>
        <w:t>services</w:t>
      </w:r>
      <w:bookmarkEnd w:id="22"/>
      <w:r>
        <w:rPr>
          <w:rFonts w:ascii="Arial" w:hAnsi="Arial"/>
          <w:sz w:val="20"/>
          <w:szCs w:val="20"/>
        </w:rPr>
        <w:t xml:space="preserve"> est alloti, les </w:t>
      </w:r>
      <w:bookmarkStart w:id="23" w:name="A2A_1_p21B_b"/>
      <w:r>
        <w:rPr>
          <w:rFonts w:ascii="Arial" w:hAnsi="Arial"/>
          <w:sz w:val="20"/>
          <w:szCs w:val="20"/>
        </w:rPr>
        <w:t>prestations</w:t>
      </w:r>
      <w:bookmarkEnd w:id="23"/>
      <w:r>
        <w:rPr>
          <w:rFonts w:ascii="Arial" w:hAnsi="Arial"/>
          <w:sz w:val="20"/>
          <w:szCs w:val="20"/>
        </w:rPr>
        <w:t xml:space="preserve"> définies au CCAP sont réparties en </w:t>
      </w:r>
      <w:bookmarkStart w:id="24" w:name="A2A_1_p21B_c"/>
      <w:r>
        <w:rPr>
          <w:rFonts w:ascii="Arial" w:hAnsi="Arial"/>
          <w:b/>
          <w:bCs/>
          <w:sz w:val="20"/>
          <w:szCs w:val="20"/>
        </w:rPr>
        <w:t>3</w:t>
      </w:r>
      <w:bookmarkEnd w:id="24"/>
      <w:r>
        <w:rPr>
          <w:rFonts w:ascii="Arial" w:hAnsi="Arial"/>
          <w:b/>
          <w:bCs/>
          <w:sz w:val="20"/>
          <w:szCs w:val="20"/>
        </w:rPr>
        <w:t xml:space="preserve"> lots:</w:t>
      </w:r>
    </w:p>
    <w:p>
      <w:pPr>
        <w:pStyle w:val="Paragraphe"/>
        <w:rPr>
          <w:rFonts w:ascii="Arial" w:hAnsi="Arial"/>
          <w:b/>
          <w:b/>
          <w:bCs/>
          <w:sz w:val="4"/>
          <w:szCs w:val="4"/>
        </w:rPr>
      </w:pPr>
      <w:r>
        <w:rPr>
          <w:rFonts w:ascii="Arial" w:hAnsi="Arial"/>
          <w:b/>
          <w:bCs/>
          <w:sz w:val="4"/>
          <w:szCs w:val="4"/>
        </w:rPr>
      </w:r>
    </w:p>
    <w:tbl>
      <w:tblPr>
        <w:tblW w:w="9982" w:type="dxa"/>
        <w:jc w:val="left"/>
        <w:tblInd w:w="71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736"/>
        <w:gridCol w:w="9246"/>
      </w:tblGrid>
      <w:tr>
        <w:trPr>
          <w:tblHeader w:val="true"/>
        </w:trPr>
        <w:tc>
          <w:tcPr>
            <w:tcW w:w="9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tabs>
                <w:tab w:val="clear" w:pos="408"/>
                <w:tab w:val="left" w:pos="-3615" w:leader="none"/>
              </w:tabs>
              <w:snapToGrid w:val="false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bookmarkStart w:id="25" w:name="C1_5_p2C_d2"/>
            <w:r>
              <w:rPr>
                <w:rFonts w:ascii="Arial" w:hAnsi="Arial"/>
                <w:b/>
                <w:sz w:val="20"/>
                <w:szCs w:val="20"/>
              </w:rPr>
              <w:t>Désignation des lots</w:t>
            </w:r>
            <w:bookmarkEnd w:id="25"/>
          </w:p>
        </w:tc>
      </w:tr>
      <w:tr>
        <w:trPr/>
        <w:tc>
          <w:tcPr>
            <w:tcW w:w="73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</w:r>
          </w:p>
          <w:p>
            <w:pPr>
              <w:pStyle w:val="Normal"/>
              <w:snapToGrid w:val="false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Lot 1</w:t>
            </w:r>
          </w:p>
          <w:p>
            <w:pPr>
              <w:pStyle w:val="Normal"/>
              <w:snapToGrid w:val="false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</w:r>
          </w:p>
        </w:tc>
        <w:tc>
          <w:tcPr>
            <w:tcW w:w="9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408"/>
                <w:tab w:val="left" w:pos="1080" w:leader="none"/>
              </w:tabs>
              <w:snapToGrid w:val="false"/>
              <w:spacing w:lineRule="exact" w:line="307" w:before="0" w:after="0"/>
              <w:ind w:left="0" w:right="-18" w:hanging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Location et maintenance de copieurs numériques ≥ 45 pages minute, Format A4 et A3, N&amp;B et Couleur</w:t>
            </w:r>
          </w:p>
        </w:tc>
      </w:tr>
      <w:tr>
        <w:trPr/>
        <w:tc>
          <w:tcPr>
            <w:tcW w:w="736" w:type="dxa"/>
            <w:vMerge w:val="continue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408"/>
                <w:tab w:val="left" w:pos="1080" w:leader="none"/>
              </w:tabs>
              <w:snapToGrid w:val="false"/>
              <w:spacing w:lineRule="exact" w:line="307" w:before="0" w:after="0"/>
              <w:ind w:left="0" w:right="-18" w:hanging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Location et maintenance de copieurs numériques ≥ 25 pages minute, Format A4 et A3, N&amp;B et Couleur</w:t>
            </w:r>
          </w:p>
        </w:tc>
      </w:tr>
      <w:tr>
        <w:trPr>
          <w:trHeight w:val="473" w:hRule="atLeast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Lot </w:t>
            </w:r>
            <w:r>
              <w:rPr>
                <w:rFonts w:ascii="Arial" w:hAnsi="Arial"/>
                <w:b/>
                <w:sz w:val="20"/>
                <w:szCs w:val="20"/>
              </w:rPr>
              <w:t>2</w:t>
            </w:r>
          </w:p>
        </w:tc>
        <w:tc>
          <w:tcPr>
            <w:tcW w:w="9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408"/>
                <w:tab w:val="left" w:pos="1080" w:leader="none"/>
              </w:tabs>
              <w:snapToGrid w:val="false"/>
              <w:spacing w:lineRule="exact" w:line="307" w:before="0" w:after="0"/>
              <w:ind w:left="0" w:right="-18" w:hanging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Location et maintenance de copieurs numériques ≥ 25 pages minute, Format A4 et A3, N&amp;B</w:t>
            </w:r>
          </w:p>
        </w:tc>
      </w:tr>
      <w:tr>
        <w:trPr>
          <w:trHeight w:val="331" w:hRule="atLeast"/>
        </w:trPr>
        <w:tc>
          <w:tcPr>
            <w:tcW w:w="7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napToGrid w:val="false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Lot  </w:t>
            </w:r>
            <w:r>
              <w:rPr>
                <w:rFonts w:ascii="Arial" w:hAnsi="Arial"/>
                <w:b/>
                <w:sz w:val="20"/>
                <w:szCs w:val="20"/>
              </w:rPr>
              <w:t>3</w:t>
            </w:r>
          </w:p>
        </w:tc>
        <w:tc>
          <w:tcPr>
            <w:tcW w:w="9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tabs>
                <w:tab w:val="clear" w:pos="408"/>
                <w:tab w:val="left" w:pos="1080" w:leader="none"/>
              </w:tabs>
              <w:suppressAutoHyphens w:val="true"/>
              <w:bidi w:val="0"/>
              <w:snapToGrid w:val="false"/>
              <w:spacing w:lineRule="auto" w:line="240" w:before="0" w:after="0"/>
              <w:ind w:left="0" w:right="0" w:hanging="0"/>
              <w:jc w:val="both"/>
              <w:rPr>
                <w:rFonts w:ascii="Arial" w:hAnsi="Arial"/>
                <w:color w:val="auto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Location et maintenance d'imprimantes la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ser couleur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≥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 30 pages minute, </w:t>
            </w:r>
            <w:r>
              <w:rPr>
                <w:rFonts w:cs="Arial" w:ascii="Arial" w:hAnsi="Arial"/>
                <w:b w:val="false"/>
                <w:bCs w:val="false"/>
                <w:color w:val="000000"/>
                <w:sz w:val="20"/>
                <w:szCs w:val="20"/>
              </w:rPr>
              <w:t xml:space="preserve">Format A4 </w:t>
            </w:r>
          </w:p>
        </w:tc>
      </w:tr>
    </w:tbl>
    <w:p>
      <w:pPr>
        <w:pStyle w:val="Paragraphe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L'accord-cadre à bons de commande ne comporte ni minimum, ni maximum.</w:t>
      </w:r>
    </w:p>
    <w:p>
      <w:pPr>
        <w:pStyle w:val="Paragraphe"/>
        <w:spacing w:before="240"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Les prestations seront rémunérées par application, aux quantités réalisées, des prix de la liste des prix du présent marché.</w:t>
      </w:r>
    </w:p>
    <w:p>
      <w:pPr>
        <w:pStyle w:val="Parareponse"/>
        <w:keepNext w:val="true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Pour les prix absents de cette liste, il sera fait application des prix du tarif de référence constitué par </w:t>
      </w:r>
      <w:bookmarkStart w:id="26" w:name="A2B_1_p2A_a"/>
      <w:r>
        <w:rPr>
          <w:rFonts w:ascii="Arial" w:hAnsi="Arial"/>
          <w:sz w:val="20"/>
          <w:szCs w:val="20"/>
        </w:rPr>
        <w:t>le catalogue du fournisseur</w:t>
      </w:r>
      <w:bookmarkEnd w:id="26"/>
      <w:r>
        <w:rPr>
          <w:rFonts w:ascii="Arial" w:hAnsi="Arial"/>
          <w:sz w:val="20"/>
          <w:szCs w:val="20"/>
        </w:rPr>
        <w:t xml:space="preserve"> affectés :</w:t>
      </w:r>
    </w:p>
    <w:tbl>
      <w:tblPr>
        <w:tblW w:w="9978" w:type="dxa"/>
        <w:jc w:val="left"/>
        <w:tblInd w:w="42" w:type="dxa"/>
        <w:tblCellMar>
          <w:top w:w="0" w:type="dxa"/>
          <w:left w:w="42" w:type="dxa"/>
          <w:bottom w:w="0" w:type="dxa"/>
          <w:right w:w="42" w:type="dxa"/>
        </w:tblCellMar>
      </w:tblPr>
      <w:tblGrid>
        <w:gridCol w:w="2508"/>
        <w:gridCol w:w="1345"/>
        <w:gridCol w:w="112"/>
        <w:gridCol w:w="6013"/>
      </w:tblGrid>
      <w:tr>
        <w:trPr/>
        <w:tc>
          <w:tcPr>
            <w:tcW w:w="2508" w:type="dxa"/>
            <w:tcBorders/>
          </w:tcPr>
          <w:p>
            <w:pPr>
              <w:pStyle w:val="Normal"/>
              <w:keepNext w:val="true"/>
              <w:tabs>
                <w:tab w:val="clear" w:pos="408"/>
                <w:tab w:val="left" w:pos="1632" w:leader="none"/>
              </w:tabs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Wingdings;Symbol" w:hAnsi="Wingdings;Symbol"/>
                <w:sz w:val="36"/>
                <w:szCs w:val="24"/>
              </w:rPr>
              <w:t>q</w:t>
            </w:r>
            <w:r>
              <w:rPr>
                <w:rFonts w:ascii="Arial" w:hAnsi="Arial"/>
                <w:sz w:val="20"/>
                <w:szCs w:val="20"/>
              </w:rPr>
              <w:t xml:space="preserve"> d'un rabais de</w:t>
            </w:r>
          </w:p>
        </w:tc>
        <w:tc>
          <w:tcPr>
            <w:tcW w:w="1345" w:type="dxa"/>
            <w:tcBorders/>
            <w:shd w:fill="CCCCCC" w:val="clear"/>
          </w:tcPr>
          <w:p>
            <w:pPr>
              <w:pStyle w:val="Normal"/>
              <w:keepNext w:val="true"/>
              <w:tabs>
                <w:tab w:val="clear" w:pos="408"/>
                <w:tab w:val="left" w:pos="895" w:leader="none"/>
              </w:tabs>
              <w:snapToGrid w:val="false"/>
              <w:spacing w:before="6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sz w:val="20"/>
                <w:szCs w:val="20"/>
              </w:rPr>
              <w:t></w:t>
            </w:r>
            <w:r>
              <w:rPr>
                <w:rFonts w:ascii="Arial" w:hAnsi="Arial"/>
                <w:b/>
                <w:sz w:val="20"/>
                <w:szCs w:val="20"/>
              </w:rPr>
              <w:tab/>
              <w:t>%</w:t>
            </w:r>
          </w:p>
        </w:tc>
        <w:tc>
          <w:tcPr>
            <w:tcW w:w="112" w:type="dxa"/>
            <w:tcBorders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013" w:type="dxa"/>
            <w:tcBorders/>
            <w:shd w:fill="CCCCCC" w:val="clear"/>
          </w:tcPr>
          <w:p>
            <w:pPr>
              <w:pStyle w:val="Normal"/>
              <w:keepNext w:val="true"/>
              <w:snapToGrid w:val="false"/>
              <w:spacing w:before="120" w:after="0"/>
              <w:rPr>
                <w:rFonts w:ascii="Arial" w:hAnsi="Arial"/>
                <w:b w:val="false"/>
                <w:b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sz w:val="20"/>
                <w:szCs w:val="20"/>
              </w:rPr>
              <w:t>‚</w:t>
            </w:r>
          </w:p>
        </w:tc>
      </w:tr>
      <w:tr>
        <w:trPr/>
        <w:tc>
          <w:tcPr>
            <w:tcW w:w="9978" w:type="dxa"/>
            <w:gridSpan w:val="4"/>
            <w:tcBorders/>
          </w:tcPr>
          <w:p>
            <w:pPr>
              <w:pStyle w:val="Normal"/>
              <w:keepNext w:val="true"/>
              <w:snapToGrid w:val="false"/>
              <w:spacing w:before="120" w:after="0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</w:r>
          </w:p>
        </w:tc>
      </w:tr>
      <w:tr>
        <w:trPr/>
        <w:tc>
          <w:tcPr>
            <w:tcW w:w="2508" w:type="dxa"/>
            <w:tcBorders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Wingdings;Symbol" w:hAnsi="Wingdings;Symbol"/>
                <w:sz w:val="36"/>
                <w:szCs w:val="24"/>
              </w:rPr>
              <w:t>q</w:t>
            </w:r>
            <w:r>
              <w:rPr>
                <w:rFonts w:ascii="Arial" w:hAnsi="Arial"/>
                <w:sz w:val="20"/>
                <w:szCs w:val="20"/>
              </w:rPr>
              <w:t>d'une majoration de</w:t>
            </w:r>
          </w:p>
        </w:tc>
        <w:tc>
          <w:tcPr>
            <w:tcW w:w="1345" w:type="dxa"/>
            <w:tcBorders/>
            <w:shd w:fill="CCCCCC" w:val="clear"/>
          </w:tcPr>
          <w:p>
            <w:pPr>
              <w:pStyle w:val="Normal"/>
              <w:keepNext w:val="true"/>
              <w:tabs>
                <w:tab w:val="clear" w:pos="408"/>
                <w:tab w:val="left" w:pos="895" w:leader="none"/>
              </w:tabs>
              <w:snapToGrid w:val="false"/>
              <w:spacing w:before="60" w:after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 w:val="false"/>
                <w:sz w:val="20"/>
                <w:szCs w:val="20"/>
              </w:rPr>
              <w:t></w:t>
            </w:r>
            <w:r>
              <w:rPr>
                <w:rFonts w:ascii="Arial" w:hAnsi="Arial"/>
                <w:b/>
                <w:sz w:val="20"/>
                <w:szCs w:val="20"/>
              </w:rPr>
              <w:tab/>
              <w:t>%</w:t>
            </w:r>
          </w:p>
        </w:tc>
        <w:tc>
          <w:tcPr>
            <w:tcW w:w="112" w:type="dxa"/>
            <w:tcBorders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013" w:type="dxa"/>
            <w:tcBorders/>
            <w:shd w:fill="CCCCCC" w:val="clear"/>
          </w:tcPr>
          <w:p>
            <w:pPr>
              <w:pStyle w:val="Normal"/>
              <w:keepNext w:val="true"/>
              <w:tabs>
                <w:tab w:val="clear" w:pos="408"/>
                <w:tab w:val="left" w:pos="5468" w:leader="none"/>
              </w:tabs>
              <w:snapToGrid w:val="false"/>
              <w:spacing w:before="120" w:after="0"/>
              <w:rPr>
                <w:rFonts w:ascii="Arial" w:hAnsi="Arial"/>
                <w:b w:val="false"/>
                <w:b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sz w:val="20"/>
                <w:szCs w:val="20"/>
              </w:rPr>
              <w:t>‚</w:t>
            </w:r>
          </w:p>
        </w:tc>
      </w:tr>
      <w:tr>
        <w:trPr/>
        <w:tc>
          <w:tcPr>
            <w:tcW w:w="9978" w:type="dxa"/>
            <w:gridSpan w:val="4"/>
            <w:tcBorders/>
          </w:tcPr>
          <w:p>
            <w:pPr>
              <w:pStyle w:val="Normal"/>
              <w:keepNext w:val="true"/>
              <w:snapToGrid w:val="false"/>
              <w:spacing w:before="120" w:after="0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</w:r>
          </w:p>
        </w:tc>
      </w:tr>
      <w:tr>
        <w:trPr/>
        <w:tc>
          <w:tcPr>
            <w:tcW w:w="9978" w:type="dxa"/>
            <w:gridSpan w:val="4"/>
            <w:tcBorders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Wingdings;Symbol" w:hAnsi="Wingdings;Symbol"/>
                <w:sz w:val="36"/>
                <w:szCs w:val="24"/>
              </w:rPr>
              <w:t>q</w:t>
            </w:r>
            <w:r>
              <w:rPr>
                <w:rFonts w:ascii="Arial" w:hAnsi="Arial"/>
                <w:sz w:val="20"/>
                <w:szCs w:val="20"/>
              </w:rPr>
              <w:t xml:space="preserve"> des rabais et/ou majorations détaillés en annexe</w:t>
            </w:r>
          </w:p>
        </w:tc>
      </w:tr>
    </w:tbl>
    <w:p>
      <w:pPr>
        <w:pStyle w:val="Normal"/>
        <w:rPr/>
      </w:pPr>
      <w:r>
        <w:rPr>
          <w:rFonts w:ascii="Wingdings;Symbol" w:hAnsi="Wingdings;Symbol"/>
          <w:b w:val="false"/>
          <w:sz w:val="20"/>
        </w:rPr>
        <w:t></w:t>
      </w:r>
      <w:r>
        <w:rPr>
          <w:sz w:val="20"/>
        </w:rPr>
        <w:t xml:space="preserve"> pourcentage en chiffres </w:t>
      </w:r>
      <w:r>
        <w:rPr>
          <w:rFonts w:ascii="Wingdings;Symbol" w:hAnsi="Wingdings;Symbol"/>
          <w:b w:val="false"/>
          <w:sz w:val="20"/>
        </w:rPr>
        <w:t>‚</w:t>
      </w:r>
      <w:r>
        <w:rPr>
          <w:sz w:val="20"/>
        </w:rPr>
        <w:t xml:space="preserve"> pourcentage en lettres</w:t>
      </w:r>
    </w:p>
    <w:p>
      <w:pPr>
        <w:pStyle w:val="Normal"/>
        <w:keepNext w:val="true"/>
        <w:spacing w:before="240" w:after="120"/>
        <w:ind w:left="-284" w:right="0" w:hanging="0"/>
        <w:rPr/>
      </w:pPr>
      <w:r>
        <w:rPr>
          <w:rFonts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ascii="Arial" w:hAnsi="Arial"/>
          <w:b/>
          <w:u w:val="single"/>
        </w:rPr>
        <w:t>Groupement conjoint</w:t>
      </w:r>
    </w:p>
    <w:p>
      <w:pPr>
        <w:pStyle w:val="Paragraph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Le détail des prestations exécutées par chacun des membres du </w:t>
      </w:r>
      <w:r>
        <w:rPr>
          <w:rFonts w:ascii="Arial" w:hAnsi="Arial"/>
          <w:b/>
          <w:sz w:val="20"/>
          <w:szCs w:val="20"/>
        </w:rPr>
        <w:t>groupement conjoint</w:t>
      </w:r>
      <w:r>
        <w:rPr>
          <w:rFonts w:ascii="Arial" w:hAnsi="Arial"/>
          <w:sz w:val="20"/>
          <w:szCs w:val="20"/>
        </w:rPr>
        <w:t xml:space="preserve"> est joint en annexe au présent acte d'engagement.</w:t>
      </w:r>
    </w:p>
    <w:p>
      <w:pPr>
        <w:pStyle w:val="Titre2"/>
        <w:bidi w:val="0"/>
        <w:ind w:left="0" w:right="0" w:hanging="283"/>
        <w:jc w:val="left"/>
        <w:rPr/>
      </w:pPr>
      <w:r>
        <w:rPr/>
        <w:t>Montant sous-traité</w:t>
      </w:r>
    </w:p>
    <w:p>
      <w:pPr>
        <w:pStyle w:val="Paragraph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Les demandes d'acceptation de sous-traitants et d'agrément des conditions de paiement du contrat de sous-traitance seront effectuées à l'occasion de chaque commande.</w:t>
      </w:r>
    </w:p>
    <w:p>
      <w:pPr>
        <w:pStyle w:val="Titre1"/>
        <w:shd w:fill="CCCCCC" w:val="clear"/>
        <w:bidi w:val="0"/>
        <w:ind w:left="0" w:right="0" w:hanging="283"/>
        <w:jc w:val="left"/>
        <w:rPr/>
      </w:pPr>
      <w:r>
        <w:rPr/>
        <w:t>DUREE DU MARCHE ET DELAIS DE REALISATION</w:t>
      </w:r>
    </w:p>
    <w:p>
      <w:pPr>
        <w:pStyle w:val="Titre2"/>
        <w:bidi w:val="0"/>
        <w:ind w:left="0" w:right="0" w:hanging="283"/>
        <w:jc w:val="left"/>
        <w:rPr/>
      </w:pPr>
      <w:r>
        <w:rPr/>
        <w:t>Durée de validité du marché</w:t>
      </w:r>
    </w:p>
    <w:p>
      <w:pPr>
        <w:pStyle w:val="Paragraph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La durée de validité du marché est de </w:t>
      </w:r>
      <w:bookmarkStart w:id="27" w:name="A3B_1_p1B_a"/>
      <w:r>
        <w:rPr>
          <w:rFonts w:ascii="Arial" w:hAnsi="Arial"/>
          <w:b/>
          <w:bCs/>
          <w:sz w:val="20"/>
          <w:szCs w:val="20"/>
        </w:rPr>
        <w:t>48 mois</w:t>
      </w:r>
      <w:bookmarkEnd w:id="27"/>
      <w:r>
        <w:rPr>
          <w:rFonts w:ascii="Arial" w:hAnsi="Arial"/>
          <w:sz w:val="20"/>
          <w:szCs w:val="20"/>
        </w:rPr>
        <w:t xml:space="preserve"> à compter de sa notification.</w:t>
      </w:r>
    </w:p>
    <w:p>
      <w:pPr>
        <w:pStyle w:val="Paragraph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Les commandes pourront être adressées dès notification du marché jusqu'à l'expiration de cette durée.</w:t>
      </w:r>
    </w:p>
    <w:p>
      <w:pPr>
        <w:pStyle w:val="Titre2"/>
        <w:bidi w:val="0"/>
        <w:ind w:left="0" w:right="0" w:hanging="283"/>
        <w:jc w:val="left"/>
        <w:rPr/>
      </w:pPr>
      <w:r>
        <w:rPr/>
        <w:t>Durée et délai de réalisation des bons de commande</w:t>
      </w:r>
    </w:p>
    <w:p>
      <w:pPr>
        <w:pStyle w:val="Paragraph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Le délai d'exécution afférent à chaque commande </w:t>
      </w:r>
      <w:bookmarkStart w:id="28" w:name="A3B_2_p2C_a"/>
      <w:r>
        <w:rPr>
          <w:rFonts w:ascii="Arial" w:hAnsi="Arial"/>
          <w:sz w:val="20"/>
          <w:szCs w:val="20"/>
        </w:rPr>
        <w:t>(livraison, installation et mise en route des matériels)</w:t>
      </w:r>
      <w:bookmarkEnd w:id="28"/>
      <w:r>
        <w:rPr>
          <w:rFonts w:ascii="Arial" w:hAnsi="Arial"/>
          <w:sz w:val="20"/>
          <w:szCs w:val="20"/>
        </w:rPr>
        <w:t>, ainsi que son point de départ, seront précisés dans le bon de commande.</w:t>
      </w:r>
    </w:p>
    <w:p>
      <w:pPr>
        <w:pStyle w:val="Paragraph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La durée pendant laquelle peuvent s'exécuter les bons de commande ne peut excéder la durée de validité du marché.</w:t>
      </w:r>
    </w:p>
    <w:p>
      <w:pPr>
        <w:pStyle w:val="Titre2"/>
        <w:bidi w:val="0"/>
        <w:ind w:left="0" w:right="0" w:hanging="283"/>
        <w:jc w:val="left"/>
        <w:rPr/>
      </w:pPr>
      <w:r>
        <w:rPr/>
        <w:t>Lieu de fabrication ou d'origine</w:t>
      </w:r>
    </w:p>
    <w:p>
      <w:pPr>
        <w:pStyle w:val="Pararepons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Lieu de fabrication ou d'origine des fournitures :</w:t>
      </w:r>
    </w:p>
    <w:p>
      <w:pPr>
        <w:pStyle w:val="Normal"/>
        <w:rPr/>
      </w:pPr>
      <w:r>
        <w:rPr>
          <w:rFonts w:ascii="Wingdings;Symbol" w:hAnsi="Wingdings;Symbol"/>
          <w:sz w:val="36"/>
        </w:rPr>
        <w:t>q</w:t>
      </w:r>
      <w:r>
        <w:rPr/>
        <w:t xml:space="preserve"> </w:t>
      </w:r>
      <w:r>
        <w:rPr>
          <w:rFonts w:ascii="Arial" w:hAnsi="Arial"/>
          <w:sz w:val="20"/>
          <w:szCs w:val="20"/>
        </w:rPr>
        <w:t>Pays de l'Union Européenne (UE), ;</w:t>
      </w:r>
    </w:p>
    <w:p>
      <w:pPr>
        <w:pStyle w:val="Normal"/>
        <w:ind w:left="426" w:right="0" w:hanging="426"/>
        <w:rPr/>
      </w:pPr>
      <w:r>
        <w:rPr>
          <w:rFonts w:ascii="Wingdings;Symbol" w:hAnsi="Wingdings;Symbol"/>
          <w:sz w:val="36"/>
        </w:rPr>
        <w:t>q</w:t>
      </w:r>
      <w:r>
        <w:rPr/>
        <w:t xml:space="preserve"> </w:t>
      </w:r>
      <w:r>
        <w:rPr>
          <w:rFonts w:ascii="Arial" w:hAnsi="Arial"/>
          <w:sz w:val="20"/>
          <w:szCs w:val="20"/>
        </w:rPr>
        <w:t xml:space="preserve">Pays membre de l'Organisation Mondiale du Commerce signataire de l'accord sur les marchés publics (UE exclue) ; </w:t>
      </w:r>
    </w:p>
    <w:p>
      <w:pPr>
        <w:pStyle w:val="Paragraphe"/>
        <w:rPr/>
      </w:pPr>
      <w:r>
        <w:rPr>
          <w:rFonts w:ascii="Wingdings;Symbol" w:hAnsi="Wingdings;Symbol"/>
          <w:sz w:val="36"/>
        </w:rPr>
        <w:t>q</w:t>
      </w:r>
      <w:r>
        <w:rPr/>
        <w:t xml:space="preserve"> </w:t>
      </w:r>
      <w:r>
        <w:rPr>
          <w:rFonts w:ascii="Arial" w:hAnsi="Arial"/>
          <w:sz w:val="20"/>
          <w:szCs w:val="20"/>
        </w:rPr>
        <w:t>Autre</w:t>
      </w:r>
      <w:r>
        <w:rPr/>
        <w:t>.</w:t>
      </w:r>
    </w:p>
    <w:p>
      <w:pPr>
        <w:pStyle w:val="Titre1"/>
        <w:shd w:fill="CCCCCC" w:val="clear"/>
        <w:bidi w:val="0"/>
        <w:ind w:left="0" w:right="0" w:hanging="283"/>
        <w:jc w:val="left"/>
        <w:rPr/>
      </w:pPr>
      <w:r>
        <w:rPr/>
        <w:t>PAIEMENTS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Les modalités du règlement des comptes du marché sont </w:t>
      </w:r>
      <w:r>
        <w:rPr>
          <w:rFonts w:ascii="Arial" w:hAnsi="Arial"/>
          <w:sz w:val="20"/>
          <w:szCs w:val="20"/>
        </w:rPr>
        <w:t xml:space="preserve">spécifiées à l'article </w:t>
      </w:r>
      <w:r>
        <w:rPr>
          <w:rFonts w:ascii="Arial" w:hAnsi="Arial"/>
          <w:sz w:val="20"/>
          <w:szCs w:val="20"/>
        </w:rPr>
        <w:t>14</w:t>
      </w:r>
      <w:r>
        <w:rPr>
          <w:rFonts w:ascii="Arial" w:hAnsi="Arial"/>
          <w:sz w:val="20"/>
          <w:szCs w:val="20"/>
        </w:rPr>
        <w:t xml:space="preserve"> du CCAP.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Paragraphe"/>
        <w:keepNext w:val="true"/>
        <w:ind w:left="-284" w:right="0" w:hanging="0"/>
        <w:rPr/>
      </w:pPr>
      <w:r>
        <w:rPr>
          <w:rFonts w:ascii="Wingdings;Symbol" w:hAnsi="Wingdings;Symbol"/>
          <w:sz w:val="36"/>
        </w:rPr>
        <w:t>q</w:t>
      </w:r>
      <w:r>
        <w:rPr>
          <w:sz w:val="36"/>
        </w:rPr>
        <w:t xml:space="preserve"> </w:t>
      </w:r>
      <w:r>
        <w:rPr>
          <w:rFonts w:ascii="Arial" w:hAnsi="Arial"/>
          <w:sz w:val="36"/>
        </w:rPr>
        <w:t xml:space="preserve"> </w:t>
      </w:r>
      <w:r>
        <w:rPr>
          <w:rFonts w:ascii="Arial" w:hAnsi="Arial"/>
          <w:b/>
          <w:u w:val="single"/>
        </w:rPr>
        <w:t>Prestataire unique</w:t>
      </w:r>
    </w:p>
    <w:p>
      <w:pPr>
        <w:pStyle w:val="Paradoubl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le pouvoir adjudicateur se libérera des sommes dues au titre du présent marché en faisant porter le montant au crédit du compte (joindre un RIB ou RIP) :</w:t>
      </w:r>
    </w:p>
    <w:tbl>
      <w:tblPr>
        <w:tblW w:w="10281" w:type="dxa"/>
        <w:jc w:val="left"/>
        <w:tblInd w:w="-288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98"/>
        <w:gridCol w:w="1895"/>
        <w:gridCol w:w="231"/>
        <w:gridCol w:w="198"/>
        <w:gridCol w:w="65"/>
        <w:gridCol w:w="230"/>
        <w:gridCol w:w="165"/>
        <w:gridCol w:w="82"/>
        <w:gridCol w:w="231"/>
        <w:gridCol w:w="165"/>
        <w:gridCol w:w="82"/>
        <w:gridCol w:w="33"/>
        <w:gridCol w:w="231"/>
        <w:gridCol w:w="196"/>
        <w:gridCol w:w="66"/>
        <w:gridCol w:w="66"/>
        <w:gridCol w:w="181"/>
        <w:gridCol w:w="165"/>
        <w:gridCol w:w="99"/>
        <w:gridCol w:w="99"/>
        <w:gridCol w:w="164"/>
        <w:gridCol w:w="116"/>
        <w:gridCol w:w="49"/>
        <w:gridCol w:w="116"/>
        <w:gridCol w:w="230"/>
        <w:gridCol w:w="83"/>
        <w:gridCol w:w="180"/>
        <w:gridCol w:w="230"/>
        <w:gridCol w:w="50"/>
        <w:gridCol w:w="214"/>
        <w:gridCol w:w="231"/>
        <w:gridCol w:w="230"/>
        <w:gridCol w:w="66"/>
        <w:gridCol w:w="148"/>
        <w:gridCol w:w="66"/>
        <w:gridCol w:w="231"/>
        <w:gridCol w:w="164"/>
        <w:gridCol w:w="99"/>
        <w:gridCol w:w="230"/>
        <w:gridCol w:w="231"/>
        <w:gridCol w:w="132"/>
        <w:gridCol w:w="131"/>
        <w:gridCol w:w="231"/>
        <w:gridCol w:w="165"/>
        <w:gridCol w:w="99"/>
        <w:gridCol w:w="230"/>
        <w:gridCol w:w="131"/>
        <w:gridCol w:w="115"/>
        <w:gridCol w:w="231"/>
        <w:gridCol w:w="115"/>
        <w:gridCol w:w="149"/>
        <w:gridCol w:w="230"/>
        <w:gridCol w:w="231"/>
        <w:gridCol w:w="247"/>
        <w:gridCol w:w="138"/>
      </w:tblGrid>
      <w:tr>
        <w:trPr>
          <w:trHeight w:val="60" w:hRule="exact"/>
        </w:trPr>
        <w:tc>
          <w:tcPr>
            <w:tcW w:w="9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809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36" w:type="dxa"/>
            <w:gridSpan w:val="31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8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8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80" w:type="dxa"/>
            <w:gridSpan w:val="19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56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98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809" w:type="dxa"/>
            <w:gridSpan w:val="22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36" w:type="dxa"/>
            <w:gridSpan w:val="31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8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80" w:type="dxa"/>
            <w:gridSpan w:val="19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à :</w:t>
            </w:r>
          </w:p>
        </w:tc>
        <w:tc>
          <w:tcPr>
            <w:tcW w:w="556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98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809" w:type="dxa"/>
            <w:gridSpan w:val="22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36" w:type="dxa"/>
            <w:gridSpan w:val="31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8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80" w:type="dxa"/>
            <w:gridSpan w:val="19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 nom de :</w:t>
            </w:r>
          </w:p>
        </w:tc>
        <w:tc>
          <w:tcPr>
            <w:tcW w:w="556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98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809" w:type="dxa"/>
            <w:gridSpan w:val="22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36" w:type="dxa"/>
            <w:gridSpan w:val="31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8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95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sous le numéro :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19" w:type="dxa"/>
            <w:gridSpan w:val="7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clé RIB :</w:t>
            </w:r>
          </w:p>
        </w:tc>
        <w:tc>
          <w:tcPr>
            <w:tcW w:w="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5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98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809" w:type="dxa"/>
            <w:gridSpan w:val="22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36" w:type="dxa"/>
            <w:gridSpan w:val="31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20" w:hRule="atLeast"/>
        </w:trPr>
        <w:tc>
          <w:tcPr>
            <w:tcW w:w="98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95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code banque :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7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95" w:type="dxa"/>
            <w:gridSpan w:val="1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79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10281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98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95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IBAN</w:t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10281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98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95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BIC (par SWIFT)</w:t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401" w:type="dxa"/>
            <w:gridSpan w:val="33"/>
            <w:tcBorders>
              <w:left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8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rPr>
                <w:rFonts w:ascii="Arial" w:hAnsi="Arial"/>
                <w:outline/>
                <w:sz w:val="20"/>
                <w:szCs w:val="20"/>
              </w:rPr>
            </w:pPr>
            <w:r>
              <w:rPr>
                <w:rFonts w:ascii="Arial" w:hAnsi="Arial"/>
                <w:outline/>
                <w:sz w:val="20"/>
                <w:szCs w:val="20"/>
              </w:rPr>
            </w:r>
          </w:p>
        </w:tc>
      </w:tr>
      <w:tr>
        <w:trPr/>
        <w:tc>
          <w:tcPr>
            <w:tcW w:w="98" w:type="dxa"/>
            <w:tcBorders>
              <w:left w:val="single" w:sz="4" w:space="0" w:color="000000"/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0045" w:type="dxa"/>
            <w:gridSpan w:val="53"/>
            <w:tcBorders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8" w:type="dxa"/>
            <w:tcBorders>
              <w:bottom w:val="single" w:sz="20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120"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Toutefois, le pouvoir adjudicateur se libérera des sommes dues aux sous-traitants payés directement en en faisant porter les montants au crédit des comptes désignés dans les annexes, les avenants ou les actes spéciaux.</w:t>
      </w:r>
    </w:p>
    <w:p>
      <w:pPr>
        <w:pStyle w:val="Normal"/>
        <w:spacing w:before="120"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120"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120"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120"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before="120"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Paragraphe"/>
        <w:keepNext w:val="true"/>
        <w:keepLines/>
        <w:ind w:left="-284" w:right="0" w:hanging="0"/>
        <w:rPr/>
      </w:pPr>
      <w:r>
        <w:rPr>
          <w:rFonts w:ascii="Wingdings;Symbol" w:hAnsi="Wingdings;Symbol"/>
          <w:sz w:val="36"/>
        </w:rPr>
        <w:t>q</w:t>
      </w:r>
      <w:r>
        <w:rPr/>
        <w:t xml:space="preserve">  </w:t>
      </w:r>
      <w:r>
        <w:rPr>
          <w:rFonts w:ascii="Arial" w:hAnsi="Arial"/>
          <w:b/>
          <w:u w:val="single"/>
        </w:rPr>
        <w:t>Groupement solidaire</w:t>
      </w:r>
    </w:p>
    <w:p>
      <w:pPr>
        <w:pStyle w:val="Paradouble"/>
        <w:keepNext w:val="true"/>
        <w:keepLines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le pouvoir adjudicateur se libérera des sommes dues au titre du présent marché en faisant porter le montant au crédit du compte (joindre un RIB ou RIP) :</w:t>
      </w:r>
    </w:p>
    <w:tbl>
      <w:tblPr>
        <w:tblW w:w="10312" w:type="dxa"/>
        <w:jc w:val="left"/>
        <w:tblInd w:w="-319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131"/>
        <w:gridCol w:w="1894"/>
        <w:gridCol w:w="231"/>
        <w:gridCol w:w="198"/>
        <w:gridCol w:w="66"/>
        <w:gridCol w:w="230"/>
        <w:gridCol w:w="165"/>
        <w:gridCol w:w="82"/>
        <w:gridCol w:w="231"/>
        <w:gridCol w:w="147"/>
        <w:gridCol w:w="99"/>
        <w:gridCol w:w="33"/>
        <w:gridCol w:w="231"/>
        <w:gridCol w:w="197"/>
        <w:gridCol w:w="66"/>
        <w:gridCol w:w="50"/>
        <w:gridCol w:w="197"/>
        <w:gridCol w:w="165"/>
        <w:gridCol w:w="99"/>
        <w:gridCol w:w="99"/>
        <w:gridCol w:w="163"/>
        <w:gridCol w:w="116"/>
        <w:gridCol w:w="49"/>
        <w:gridCol w:w="115"/>
        <w:gridCol w:w="231"/>
        <w:gridCol w:w="82"/>
        <w:gridCol w:w="182"/>
        <w:gridCol w:w="230"/>
        <w:gridCol w:w="50"/>
        <w:gridCol w:w="214"/>
        <w:gridCol w:w="231"/>
        <w:gridCol w:w="229"/>
        <w:gridCol w:w="66"/>
        <w:gridCol w:w="148"/>
        <w:gridCol w:w="66"/>
        <w:gridCol w:w="231"/>
        <w:gridCol w:w="165"/>
        <w:gridCol w:w="98"/>
        <w:gridCol w:w="231"/>
        <w:gridCol w:w="231"/>
        <w:gridCol w:w="132"/>
        <w:gridCol w:w="131"/>
        <w:gridCol w:w="231"/>
        <w:gridCol w:w="165"/>
        <w:gridCol w:w="99"/>
        <w:gridCol w:w="230"/>
        <w:gridCol w:w="131"/>
        <w:gridCol w:w="115"/>
        <w:gridCol w:w="231"/>
        <w:gridCol w:w="115"/>
        <w:gridCol w:w="148"/>
        <w:gridCol w:w="231"/>
        <w:gridCol w:w="231"/>
        <w:gridCol w:w="247"/>
        <w:gridCol w:w="136"/>
      </w:tblGrid>
      <w:tr>
        <w:trPr>
          <w:trHeight w:val="60" w:hRule="exact"/>
        </w:trPr>
        <w:tc>
          <w:tcPr>
            <w:tcW w:w="13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/>
            </w:pPr>
            <w:r>
              <w:rPr/>
            </w:r>
          </w:p>
        </w:tc>
        <w:tc>
          <w:tcPr>
            <w:tcW w:w="4808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37" w:type="dxa"/>
            <w:gridSpan w:val="31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3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80" w:type="dxa"/>
            <w:gridSpan w:val="19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56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13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808" w:type="dxa"/>
            <w:gridSpan w:val="22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37" w:type="dxa"/>
            <w:gridSpan w:val="31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3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80" w:type="dxa"/>
            <w:gridSpan w:val="19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à :</w:t>
            </w:r>
          </w:p>
        </w:tc>
        <w:tc>
          <w:tcPr>
            <w:tcW w:w="556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13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808" w:type="dxa"/>
            <w:gridSpan w:val="22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37" w:type="dxa"/>
            <w:gridSpan w:val="31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3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80" w:type="dxa"/>
            <w:gridSpan w:val="19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 nom de :</w:t>
            </w:r>
          </w:p>
        </w:tc>
        <w:tc>
          <w:tcPr>
            <w:tcW w:w="5565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13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808" w:type="dxa"/>
            <w:gridSpan w:val="22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37" w:type="dxa"/>
            <w:gridSpan w:val="31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13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94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sous le numéro :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19" w:type="dxa"/>
            <w:gridSpan w:val="7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clé RIB :</w:t>
            </w:r>
          </w:p>
        </w:tc>
        <w:tc>
          <w:tcPr>
            <w:tcW w:w="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3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13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808" w:type="dxa"/>
            <w:gridSpan w:val="22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37" w:type="dxa"/>
            <w:gridSpan w:val="31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20" w:hRule="atLeast"/>
        </w:trPr>
        <w:tc>
          <w:tcPr>
            <w:tcW w:w="13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94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code banque :</w:t>
            </w:r>
          </w:p>
        </w:tc>
        <w:tc>
          <w:tcPr>
            <w:tcW w:w="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6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7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95" w:type="dxa"/>
            <w:gridSpan w:val="1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3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79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10312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13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94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IBAN</w:t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10312" w:type="dxa"/>
            <w:gridSpan w:val="5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13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94" w:type="dxa"/>
            <w:tcBorders/>
          </w:tcPr>
          <w:p>
            <w:pPr>
              <w:pStyle w:val="Normal"/>
              <w:keepNext w:val="true"/>
              <w:keepLines/>
              <w:snapToGrid w:val="false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BIC (par SWIFT)</w:t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402" w:type="dxa"/>
            <w:gridSpan w:val="33"/>
            <w:tcBorders>
              <w:left w:val="single" w:sz="2" w:space="0" w:color="000000"/>
            </w:tcBorders>
            <w:shd w:fill="F2F2F2" w:val="clear"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36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rPr>
                <w:rFonts w:ascii="Arial" w:hAnsi="Arial"/>
                <w:outline/>
                <w:sz w:val="20"/>
                <w:szCs w:val="20"/>
              </w:rPr>
            </w:pPr>
            <w:r>
              <w:rPr>
                <w:rFonts w:ascii="Arial" w:hAnsi="Arial"/>
                <w:outline/>
                <w:sz w:val="20"/>
                <w:szCs w:val="20"/>
              </w:rPr>
            </w:r>
          </w:p>
        </w:tc>
      </w:tr>
      <w:tr>
        <w:trPr>
          <w:trHeight w:val="258" w:hRule="exact"/>
        </w:trPr>
        <w:tc>
          <w:tcPr>
            <w:tcW w:w="13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0045" w:type="dxa"/>
            <w:gridSpan w:val="53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  <w:tr>
        <w:trPr>
          <w:trHeight w:val="248" w:hRule="exact"/>
        </w:trPr>
        <w:tc>
          <w:tcPr>
            <w:tcW w:w="13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0045" w:type="dxa"/>
            <w:gridSpan w:val="53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  <w:tr>
        <w:trPr>
          <w:trHeight w:val="263" w:hRule="exact"/>
        </w:trPr>
        <w:tc>
          <w:tcPr>
            <w:tcW w:w="131" w:type="dxa"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0045" w:type="dxa"/>
            <w:gridSpan w:val="53"/>
            <w:tcBorders/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6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  <w:tr>
        <w:trPr>
          <w:trHeight w:val="1439" w:hRule="exact"/>
        </w:trPr>
        <w:tc>
          <w:tcPr>
            <w:tcW w:w="131" w:type="dxa"/>
            <w:tcBorders>
              <w:left w:val="single" w:sz="2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0045" w:type="dxa"/>
            <w:gridSpan w:val="53"/>
            <w:tcBorders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jc w:val="both"/>
              <w:rPr>
                <w:sz w:val="24"/>
                <w:szCs w:val="24"/>
              </w:rPr>
            </w:pPr>
            <w:r>
              <w:rPr>
                <w:rFonts w:ascii="Wingdings;Symbol" w:hAnsi="Wingdings;Symbol"/>
                <w:sz w:val="36"/>
                <w:szCs w:val="24"/>
              </w:rPr>
              <w:t>q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Les soussignés prestataires groupés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prestataires groupés solidaires.</w:t>
            </w:r>
          </w:p>
        </w:tc>
        <w:tc>
          <w:tcPr>
            <w:tcW w:w="136" w:type="dxa"/>
            <w:tcBorders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pacing w:before="120"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Toutefois, le pouvoir adjudicateur se libérera des sommes dues aux sous-traitants payés directement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ind w:left="-284" w:right="0" w:hanging="0"/>
        <w:rPr/>
      </w:pPr>
      <w:r>
        <w:rPr>
          <w:rFonts w:ascii="Wingdings;Symbol" w:hAnsi="Wingdings;Symbol"/>
          <w:sz w:val="36"/>
        </w:rPr>
        <w:t>q</w:t>
      </w:r>
      <w:r>
        <w:rPr/>
        <w:t xml:space="preserve">  </w:t>
      </w:r>
      <w:r>
        <w:rPr>
          <w:rFonts w:ascii="Arial" w:hAnsi="Arial"/>
          <w:b/>
          <w:u w:val="single"/>
        </w:rPr>
        <w:t>Groupement conjoint</w:t>
      </w:r>
    </w:p>
    <w:p>
      <w:pPr>
        <w:pStyle w:val="Paradouble"/>
        <w:tabs>
          <w:tab w:val="clear" w:pos="408"/>
          <w:tab w:val="right" w:pos="5670" w:leader="none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le pouvoir adjudicateur se libérera des sommes dues au titre du présent marché en faisant porter le montant au crédit des comptes (joindre un RIB ou RIP) :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72" w:type="dxa"/>
        <w:jc w:val="left"/>
        <w:tblInd w:w="-18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7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Cotraitant 1</w:t>
            </w:r>
          </w:p>
        </w:tc>
        <w:tc>
          <w:tcPr>
            <w:tcW w:w="17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405" w:type="dxa"/>
            <w:gridSpan w:val="37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72" w:type="dxa"/>
        <w:jc w:val="left"/>
        <w:tblInd w:w="-18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7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Cotraitant 2</w:t>
            </w:r>
          </w:p>
        </w:tc>
        <w:tc>
          <w:tcPr>
            <w:tcW w:w="17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405" w:type="dxa"/>
            <w:gridSpan w:val="37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tbl>
      <w:tblPr>
        <w:tblW w:w="10172" w:type="dxa"/>
        <w:jc w:val="left"/>
        <w:tblInd w:w="-18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81"/>
        <w:gridCol w:w="1782"/>
        <w:gridCol w:w="230"/>
        <w:gridCol w:w="198"/>
        <w:gridCol w:w="49"/>
        <w:gridCol w:w="231"/>
        <w:gridCol w:w="165"/>
        <w:gridCol w:w="82"/>
        <w:gridCol w:w="231"/>
        <w:gridCol w:w="148"/>
        <w:gridCol w:w="82"/>
        <w:gridCol w:w="50"/>
        <w:gridCol w:w="230"/>
        <w:gridCol w:w="116"/>
        <w:gridCol w:w="82"/>
        <w:gridCol w:w="82"/>
        <w:gridCol w:w="231"/>
        <w:gridCol w:w="82"/>
        <w:gridCol w:w="83"/>
        <w:gridCol w:w="115"/>
        <w:gridCol w:w="82"/>
        <w:gridCol w:w="165"/>
        <w:gridCol w:w="116"/>
        <w:gridCol w:w="49"/>
        <w:gridCol w:w="115"/>
        <w:gridCol w:w="231"/>
        <w:gridCol w:w="82"/>
        <w:gridCol w:w="165"/>
        <w:gridCol w:w="231"/>
        <w:gridCol w:w="66"/>
        <w:gridCol w:w="181"/>
        <w:gridCol w:w="197"/>
        <w:gridCol w:w="66"/>
        <w:gridCol w:w="231"/>
        <w:gridCol w:w="148"/>
        <w:gridCol w:w="83"/>
        <w:gridCol w:w="33"/>
        <w:gridCol w:w="230"/>
        <w:gridCol w:w="132"/>
        <w:gridCol w:w="82"/>
        <w:gridCol w:w="66"/>
        <w:gridCol w:w="231"/>
        <w:gridCol w:w="99"/>
        <w:gridCol w:w="149"/>
        <w:gridCol w:w="231"/>
        <w:gridCol w:w="82"/>
        <w:gridCol w:w="181"/>
        <w:gridCol w:w="181"/>
        <w:gridCol w:w="66"/>
        <w:gridCol w:w="50"/>
        <w:gridCol w:w="214"/>
        <w:gridCol w:w="148"/>
        <w:gridCol w:w="99"/>
        <w:gridCol w:w="231"/>
        <w:gridCol w:w="115"/>
        <w:gridCol w:w="132"/>
        <w:gridCol w:w="230"/>
        <w:gridCol w:w="231"/>
        <w:gridCol w:w="231"/>
        <w:gridCol w:w="170"/>
      </w:tblGrid>
      <w:tr>
        <w:trPr/>
        <w:tc>
          <w:tcPr>
            <w:tcW w:w="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21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Cotraitant 3</w:t>
            </w:r>
          </w:p>
        </w:tc>
        <w:tc>
          <w:tcPr>
            <w:tcW w:w="170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à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351" w:type="dxa"/>
            <w:gridSpan w:val="20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au nom de :</w:t>
            </w:r>
          </w:p>
        </w:tc>
        <w:tc>
          <w:tcPr>
            <w:tcW w:w="5570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sous le numéro 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82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220" w:type="dxa"/>
            <w:gridSpan w:val="8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clé RIB :</w:t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4" w:type="dxa"/>
            <w:gridSpan w:val="5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code banque :</w:t>
            </w:r>
          </w:p>
        </w:tc>
        <w:tc>
          <w:tcPr>
            <w:tcW w:w="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878" w:type="dxa"/>
            <w:gridSpan w:val="14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code guichet :</w:t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631" w:type="dxa"/>
            <w:gridSpan w:val="9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IBAN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57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921" w:type="dxa"/>
            <w:gridSpan w:val="58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340" w:hRule="exact"/>
        </w:trPr>
        <w:tc>
          <w:tcPr>
            <w:tcW w:w="8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82" w:type="dxa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BIC (par SWIFT)</w:t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405" w:type="dxa"/>
            <w:gridSpan w:val="37"/>
            <w:tcBorders/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60" w:hRule="exact"/>
        </w:trPr>
        <w:tc>
          <w:tcPr>
            <w:tcW w:w="8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681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40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17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Toutefois, le pouvoir adjudicateur se libérera des sommes dues aux sous-traitants payés directement en en faisant porter les montants au crédit des comptes désignés dans les annexes, les avenants ou les actes spéciaux.</w:t>
      </w:r>
    </w:p>
    <w:p>
      <w:pPr>
        <w:pStyle w:val="Titre1"/>
        <w:shd w:fill="CCCCCC" w:val="clear"/>
        <w:bidi w:val="0"/>
        <w:ind w:left="0" w:right="0" w:hanging="283"/>
        <w:jc w:val="left"/>
        <w:rPr/>
      </w:pPr>
      <w:r>
        <w:rPr/>
        <w:t>Signature des co-contractants</w:t>
      </w:r>
    </w:p>
    <w:tbl>
      <w:tblPr>
        <w:tblW w:w="9978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4248"/>
        <w:gridCol w:w="527"/>
        <w:gridCol w:w="4158"/>
        <w:gridCol w:w="306"/>
        <w:gridCol w:w="278"/>
      </w:tblGrid>
      <w:tr>
        <w:trPr/>
        <w:tc>
          <w:tcPr>
            <w:tcW w:w="9978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ind w:left="74" w:right="0" w:hanging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Fait en un seul original</w:t>
            </w:r>
          </w:p>
        </w:tc>
      </w:tr>
      <w:tr>
        <w:trPr/>
        <w:tc>
          <w:tcPr>
            <w:tcW w:w="46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ind w:left="74" w:right="0" w:hanging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à :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 :</w:t>
            </w:r>
          </w:p>
        </w:tc>
        <w:tc>
          <w:tcPr>
            <w:tcW w:w="4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78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46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248" w:type="dxa"/>
            <w:tcBorders/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/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742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9978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ind w:left="74" w:right="0" w:hanging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Mention(s) manuscrite(s) "lu et approuvé" signature(s) du/des prestataire(s) :</w:t>
            </w:r>
          </w:p>
        </w:tc>
      </w:tr>
      <w:tr>
        <w:trPr/>
        <w:tc>
          <w:tcPr>
            <w:tcW w:w="461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92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keepNext w:val="tru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keepNext w:val="tru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keepNext w:val="tru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keepNext w:val="tru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keepNext w:val="tru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keepNext w:val="tru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keepNext w:val="tru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keepNext w:val="tru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78" w:type="dxa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>
          <w:trHeight w:val="80" w:hRule="exact"/>
        </w:trPr>
        <w:tc>
          <w:tcPr>
            <w:tcW w:w="46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27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4158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584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sz w:val="16"/>
        </w:rPr>
      </w:pPr>
      <w:r>
        <w:rPr>
          <w:sz w:val="16"/>
        </w:rPr>
      </w:r>
    </w:p>
    <w:p>
      <w:pPr>
        <w:pStyle w:val="Normal"/>
        <w:jc w:val="both"/>
        <w:rPr>
          <w:sz w:val="6"/>
        </w:rPr>
      </w:pPr>
      <w:r>
        <w:rPr>
          <w:sz w:val="6"/>
        </w:rPr>
      </w:r>
    </w:p>
    <w:tbl>
      <w:tblPr>
        <w:tblW w:w="9978" w:type="dxa"/>
        <w:jc w:val="left"/>
        <w:tblInd w:w="71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4735"/>
        <w:gridCol w:w="5243"/>
      </w:tblGrid>
      <w:tr>
        <w:trPr/>
        <w:tc>
          <w:tcPr>
            <w:tcW w:w="9978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snapToGrid w:val="false"/>
              <w:jc w:val="center"/>
              <w:rPr>
                <w:rFonts w:ascii="Arial" w:hAnsi="Arial"/>
                <w:b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Acceptation de l'offre</w:t>
            </w:r>
          </w:p>
        </w:tc>
      </w:tr>
      <w:tr>
        <w:trPr>
          <w:trHeight w:val="400" w:hRule="exact"/>
        </w:trPr>
        <w:tc>
          <w:tcPr>
            <w:tcW w:w="9978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Est acceptée la présente offre pour valoir acte d'engagement.</w:t>
            </w:r>
          </w:p>
        </w:tc>
      </w:tr>
      <w:tr>
        <w:trPr/>
        <w:tc>
          <w:tcPr>
            <w:tcW w:w="9978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</w:t>
            </w:r>
            <w:r>
              <w:rPr>
                <w:rFonts w:eastAsia="Times New Roman" w:cs="Times New Roman" w:ascii="Arial" w:hAnsi="Arial"/>
                <w:color w:val="auto"/>
                <w:sz w:val="20"/>
                <w:szCs w:val="20"/>
                <w:lang w:val="fr-FR"/>
              </w:rPr>
              <w:t>e Représentant du Pouvoir Adjudicateur</w:t>
            </w:r>
          </w:p>
        </w:tc>
      </w:tr>
      <w:tr>
        <w:trPr>
          <w:trHeight w:val="1455" w:hRule="atLeast"/>
        </w:trPr>
        <w:tc>
          <w:tcPr>
            <w:tcW w:w="4735" w:type="dxa"/>
            <w:tcBorders>
              <w:left w:val="single" w:sz="4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keepNext w:val="true"/>
              <w:keepLines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à :</w:t>
            </w:r>
          </w:p>
        </w:tc>
        <w:tc>
          <w:tcPr>
            <w:tcW w:w="5243" w:type="dxa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>
            <w:pPr>
              <w:pStyle w:val="Normal"/>
              <w:keepNext w:val="true"/>
              <w:keepLines/>
              <w:snapToGrid w:val="false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 :</w:t>
            </w:r>
          </w:p>
          <w:p>
            <w:pPr>
              <w:pStyle w:val="Normal"/>
              <w:keepNext w:val="true"/>
              <w:keepLines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sz w:val="2"/>
        </w:rPr>
      </w:pPr>
      <w:r>
        <w:rPr>
          <w:sz w:val="2"/>
        </w:rPr>
      </w:r>
    </w:p>
    <w:p>
      <w:pPr>
        <w:pStyle w:val="Normal"/>
        <w:jc w:val="both"/>
        <w:rPr>
          <w:sz w:val="2"/>
        </w:rPr>
      </w:pPr>
      <w:r>
        <w:rPr>
          <w:sz w:val="2"/>
        </w:rPr>
      </w:r>
    </w:p>
    <w:p>
      <w:pPr>
        <w:pStyle w:val="Normal"/>
        <w:rPr>
          <w:sz w:val="6"/>
        </w:rPr>
      </w:pPr>
      <w:r>
        <w:rPr>
          <w:sz w:val="6"/>
        </w:rPr>
      </w:r>
    </w:p>
    <w:tbl>
      <w:tblPr>
        <w:tblW w:w="9978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9978"/>
      </w:tblGrid>
      <w:tr>
        <w:trPr/>
        <w:tc>
          <w:tcPr>
            <w:tcW w:w="9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snapToGrid w:val="false"/>
              <w:ind w:left="0" w:right="0" w:firstLine="142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Date d'effet du marché</w:t>
            </w:r>
          </w:p>
        </w:tc>
      </w:tr>
    </w:tbl>
    <w:tbl>
      <w:tblPr>
        <w:tblW w:w="9354" w:type="dxa"/>
        <w:jc w:val="center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9354"/>
      </w:tblGrid>
      <w:tr>
        <w:trPr/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9925" w:type="dxa"/>
        <w:jc w:val="left"/>
        <w:tblInd w:w="54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3550"/>
        <w:gridCol w:w="5625"/>
        <w:gridCol w:w="750"/>
      </w:tblGrid>
      <w:tr>
        <w:trPr/>
        <w:tc>
          <w:tcPr>
            <w:tcW w:w="3550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ind w:left="74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Reçu notification du marché le :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75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tbl>
      <w:tblPr>
        <w:tblW w:w="9354" w:type="dxa"/>
        <w:jc w:val="center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9354"/>
      </w:tblGrid>
      <w:tr>
        <w:trPr/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</w:tbl>
    <w:tbl>
      <w:tblPr>
        <w:tblW w:w="9925" w:type="dxa"/>
        <w:jc w:val="left"/>
        <w:tblInd w:w="54" w:type="dxa"/>
        <w:tblCellMar>
          <w:top w:w="0" w:type="dxa"/>
          <w:left w:w="0" w:type="dxa"/>
          <w:bottom w:w="0" w:type="dxa"/>
          <w:right w:w="0" w:type="dxa"/>
        </w:tblCellMar>
      </w:tblPr>
      <w:tblGrid>
        <w:gridCol w:w="3325"/>
        <w:gridCol w:w="650"/>
        <w:gridCol w:w="1088"/>
        <w:gridCol w:w="912"/>
        <w:gridCol w:w="3200"/>
        <w:gridCol w:w="750"/>
      </w:tblGrid>
      <w:tr>
        <w:trPr/>
        <w:tc>
          <w:tcPr>
            <w:tcW w:w="5063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ind w:left="74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Le </w:t>
            </w:r>
            <w:r>
              <w:rPr>
                <w:rFonts w:ascii="Arial" w:hAnsi="Arial"/>
                <w:b/>
                <w:sz w:val="20"/>
                <w:szCs w:val="20"/>
                <w:u w:val="single"/>
              </w:rPr>
              <w:t>prestataire</w:t>
            </w:r>
            <w:r>
              <w:rPr>
                <w:rFonts w:ascii="Arial" w:hAnsi="Arial"/>
                <w:b/>
                <w:sz w:val="20"/>
                <w:szCs w:val="20"/>
              </w:rPr>
              <w:t> / </w:t>
            </w:r>
            <w:r>
              <w:rPr>
                <w:rFonts w:ascii="Arial" w:hAnsi="Arial"/>
                <w:b/>
                <w:sz w:val="20"/>
                <w:szCs w:val="20"/>
                <w:u w:val="single"/>
              </w:rPr>
              <w:t>mandataire du groupement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snapToGrid w:val="false"/>
              <w:rPr/>
            </w:pPr>
            <w:r>
              <w:rPr/>
            </w:r>
          </w:p>
          <w:p>
            <w:pPr>
              <w:pStyle w:val="Normal"/>
              <w:keepNext w:val="true"/>
              <w:rPr/>
            </w:pPr>
            <w:r>
              <w:rPr/>
            </w:r>
          </w:p>
        </w:tc>
        <w:tc>
          <w:tcPr>
            <w:tcW w:w="750" w:type="dxa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/>
            </w:pPr>
            <w:r>
              <w:rPr/>
            </w:r>
          </w:p>
        </w:tc>
      </w:tr>
      <w:tr>
        <w:trPr>
          <w:trHeight w:val="298" w:hRule="atLeast"/>
        </w:trPr>
        <w:tc>
          <w:tcPr>
            <w:tcW w:w="992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  <w:tr>
        <w:trPr/>
        <w:tc>
          <w:tcPr>
            <w:tcW w:w="332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ind w:left="74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Reçu le </w:t>
            </w:r>
          </w:p>
        </w:tc>
        <w:tc>
          <w:tcPr>
            <w:tcW w:w="6600" w:type="dxa"/>
            <w:gridSpan w:val="5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l'accusé de réception de la notification du marché</w:t>
            </w:r>
          </w:p>
        </w:tc>
      </w:tr>
      <w:tr>
        <w:trPr/>
        <w:tc>
          <w:tcPr>
            <w:tcW w:w="9925" w:type="dxa"/>
            <w:gridSpan w:val="6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snapToGrid w:val="false"/>
              <w:ind w:left="74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du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sz w:val="20"/>
                <w:szCs w:val="20"/>
                <w:u w:val="single"/>
              </w:rPr>
              <w:t>prestataire</w:t>
            </w:r>
            <w:r>
              <w:rPr>
                <w:rFonts w:ascii="Arial" w:hAnsi="Arial"/>
                <w:sz w:val="20"/>
                <w:szCs w:val="20"/>
              </w:rPr>
              <w:t> / </w:t>
            </w:r>
            <w:r>
              <w:rPr>
                <w:rFonts w:ascii="Arial" w:hAnsi="Arial"/>
                <w:b/>
                <w:sz w:val="20"/>
                <w:szCs w:val="20"/>
                <w:u w:val="single"/>
              </w:rPr>
              <w:t>mandataire du groupement</w:t>
            </w:r>
            <w:r>
              <w:rPr>
                <w:rFonts w:ascii="Arial" w:hAnsi="Arial"/>
                <w:sz w:val="20"/>
                <w:szCs w:val="20"/>
              </w:rPr>
              <w:t xml:space="preserve"> destinataire.</w:t>
            </w:r>
          </w:p>
          <w:p>
            <w:pPr>
              <w:pStyle w:val="Normal"/>
              <w:keepNext w:val="true"/>
              <w:keepLines/>
              <w:tabs>
                <w:tab w:val="clear" w:pos="408"/>
                <w:tab w:val="left" w:pos="-7090" w:leader="none"/>
              </w:tabs>
              <w:ind w:left="74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  <w:p>
            <w:pPr>
              <w:pStyle w:val="Normal"/>
              <w:keepNext w:val="true"/>
              <w:keepLines/>
              <w:tabs>
                <w:tab w:val="clear" w:pos="408"/>
                <w:tab w:val="left" w:pos="-7090" w:leader="none"/>
              </w:tabs>
              <w:ind w:left="74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Pour l</w:t>
            </w:r>
            <w:r>
              <w:rPr>
                <w:rFonts w:eastAsia="Times New Roman" w:cs="Times New Roman" w:ascii="Arial" w:hAnsi="Arial"/>
                <w:color w:val="auto"/>
                <w:sz w:val="20"/>
                <w:szCs w:val="20"/>
                <w:lang w:val="fr-FR"/>
              </w:rPr>
              <w:t>e Représentant du Pouvoir Adjudicateur</w:t>
            </w:r>
            <w:r>
              <w:rPr>
                <w:rFonts w:ascii="Arial" w:hAnsi="Arial"/>
                <w:sz w:val="20"/>
                <w:szCs w:val="20"/>
              </w:rPr>
              <w:t>,</w:t>
            </w:r>
          </w:p>
        </w:tc>
      </w:tr>
      <w:tr>
        <w:trPr>
          <w:trHeight w:val="545" w:hRule="atLeast"/>
        </w:trPr>
        <w:tc>
          <w:tcPr>
            <w:tcW w:w="3975" w:type="dxa"/>
            <w:gridSpan w:val="2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408"/>
                <w:tab w:val="left" w:pos="-7090" w:leader="none"/>
              </w:tabs>
              <w:snapToGrid w:val="false"/>
              <w:ind w:left="74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à :</w:t>
            </w:r>
          </w:p>
          <w:p>
            <w:pPr>
              <w:pStyle w:val="Normal"/>
              <w:keepNext w:val="true"/>
              <w:keepLines/>
              <w:tabs>
                <w:tab w:val="clear" w:pos="408"/>
                <w:tab w:val="left" w:pos="-7090" w:leader="none"/>
              </w:tabs>
              <w:ind w:left="0" w:right="0" w:hanging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  <w:tc>
          <w:tcPr>
            <w:tcW w:w="2000" w:type="dxa"/>
            <w:gridSpan w:val="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408"/>
                <w:tab w:val="left" w:pos="-7016" w:leader="none"/>
              </w:tabs>
              <w:snapToGrid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 :</w:t>
            </w:r>
          </w:p>
        </w:tc>
        <w:tc>
          <w:tcPr>
            <w:tcW w:w="3950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408"/>
                <w:tab w:val="left" w:pos="-7016" w:leader="none"/>
              </w:tabs>
              <w:snapToGrid w:val="false"/>
              <w:ind w:left="320" w:right="0" w:hanging="0"/>
              <w:jc w:val="lef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ind w:left="57" w:right="57" w:hanging="0"/>
        <w:jc w:val="left"/>
        <w:rPr/>
      </w:pPr>
      <w:r>
        <w:rPr>
          <w:rFonts w:ascii="Wingdings;Symbol" w:hAnsi="Wingdings;Symbol"/>
          <w:sz w:val="36"/>
        </w:rPr>
        <w:t>q</w:t>
      </w:r>
      <w:r>
        <w:rPr/>
        <w:t xml:space="preserve"> </w:t>
      </w:r>
      <w:r>
        <w:rPr>
          <w:rFonts w:ascii="Arial" w:hAnsi="Arial"/>
          <w:b/>
          <w:sz w:val="28"/>
          <w:szCs w:val="28"/>
        </w:rPr>
        <w:t>ANNEXE N°___ A L'ACTE D'ENGAGEMENT EN CAS DE</w:t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ind w:left="57" w:right="57" w:hanging="0"/>
        <w:jc w:val="center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GROUPEMENT CONJOINT</w:t>
      </w:r>
    </w:p>
    <w:p>
      <w:pPr>
        <w:pStyle w:val="Paragraphe"/>
        <w:spacing w:before="360" w:after="360"/>
        <w:jc w:val="center"/>
        <w:rPr>
          <w:rFonts w:ascii="Arial" w:hAnsi="Arial"/>
          <w:b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Détail des prestations exécutées par chacun des cotraitants</w:t>
      </w:r>
    </w:p>
    <w:tbl>
      <w:tblPr>
        <w:tblW w:w="9978" w:type="dxa"/>
        <w:jc w:val="left"/>
        <w:tblInd w:w="71" w:type="dxa"/>
        <w:tblCellMar>
          <w:top w:w="0" w:type="dxa"/>
          <w:left w:w="71" w:type="dxa"/>
          <w:bottom w:w="0" w:type="dxa"/>
          <w:right w:w="71" w:type="dxa"/>
        </w:tblCellMar>
      </w:tblPr>
      <w:tblGrid>
        <w:gridCol w:w="788"/>
        <w:gridCol w:w="4263"/>
        <w:gridCol w:w="4927"/>
      </w:tblGrid>
      <w:tr>
        <w:trPr>
          <w:tblHeader w:val="true"/>
        </w:trPr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snapToGrid w:val="false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Nom du mandataire</w:t>
            </w:r>
          </w:p>
          <w:p>
            <w:pPr>
              <w:pStyle w:val="Normal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cotraitant 1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snapToGrid w:val="false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Prestations du mandataire - Poste(s) technique(s)</w:t>
            </w:r>
          </w:p>
        </w:tc>
      </w:tr>
      <w:tr>
        <w:trPr>
          <w:tblHeader w:val="true"/>
        </w:trPr>
        <w:tc>
          <w:tcPr>
            <w:tcW w:w="5051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  <w:tc>
          <w:tcPr>
            <w:tcW w:w="49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shd w:fill="F2F2F2" w:val="clear"/>
              <w:snapToGrid w:val="false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5051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  <w:tc>
          <w:tcPr>
            <w:tcW w:w="49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5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snapToGrid w:val="false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Autres cotraitants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snapToGrid w:val="false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Prestations des autres cotraitants - Poste(s) technique(s)</w:t>
            </w:r>
          </w:p>
        </w:tc>
      </w:tr>
      <w:tr>
        <w:trPr/>
        <w:tc>
          <w:tcPr>
            <w:tcW w:w="5051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  <w:tc>
          <w:tcPr>
            <w:tcW w:w="49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N°2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shd w:fill="F2F2F2" w:val="clear"/>
              <w:snapToGrid w:val="false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shd w:fill="F2F2F2" w:val="clear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5051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  <w:tc>
          <w:tcPr>
            <w:tcW w:w="492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snapToGrid w:val="false"/>
              <w:jc w:val="center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</w:tr>
      <w:tr>
        <w:trPr/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  <w:t>N°3</w:t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snapToGrid w:val="false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"/>
              <w:shd w:fill="F2F2F2" w:val="clear"/>
              <w:snapToGrid w:val="false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shd w:fill="F2F2F2" w:val="clear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shd w:fill="F2F2F2" w:val="clear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shd w:fill="F2F2F2" w:val="clear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  <w:p>
            <w:pPr>
              <w:pStyle w:val="Normal"/>
              <w:jc w:val="left"/>
              <w:rPr>
                <w:rFonts w:ascii="Arial" w:hAnsi="Arial"/>
                <w:b/>
                <w:b/>
                <w:sz w:val="28"/>
                <w:szCs w:val="28"/>
              </w:rPr>
            </w:pPr>
            <w:r>
              <w:rPr>
                <w:rFonts w:ascii="Arial" w:hAnsi="Arial"/>
                <w:b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Arial" w:hAnsi="Arial"/>
          <w:sz w:val="28"/>
          <w:szCs w:val="28"/>
          <w:lang w:val="en-GB"/>
        </w:rPr>
      </w:pPr>
      <w:r>
        <w:rPr>
          <w:rFonts w:ascii="Arial" w:hAnsi="Arial"/>
          <w:sz w:val="28"/>
          <w:szCs w:val="28"/>
          <w:lang w:val="en-GB"/>
        </w:rPr>
      </w:r>
    </w:p>
    <w:sectPr>
      <w:footerReference w:type="default" r:id="rId2"/>
      <w:type w:val="nextPage"/>
      <w:pgSz w:w="11906" w:h="16838"/>
      <w:pgMar w:left="964" w:right="964" w:header="0" w:top="1134" w:footer="1134" w:bottom="1693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Wingdings">
    <w:altName w:val="Symbol"/>
    <w:charset w:val="02"/>
    <w:family w:val="auto"/>
    <w:pitch w:val="variable"/>
  </w:font>
  <w:font w:name="Symbol">
    <w:charset w:val="02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jc w:val="center"/>
      <w:rPr/>
    </w:pPr>
    <w:r>
      <w:rPr/>
      <w:t>_____ / _____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decimal"/>
      <w:lvlText w:val="ARTCILE %1. "/>
      <w:lvlJc w:val="left"/>
      <w:pPr>
        <w:tabs>
          <w:tab w:val="num" w:pos="432"/>
        </w:tabs>
        <w:ind w:left="432" w:hanging="432"/>
      </w:pPr>
    </w:lvl>
    <w:lvl w:ilvl="1">
      <w:start w:val="1"/>
      <w:pStyle w:val="Titre2"/>
      <w:numFmt w:val="decimal"/>
      <w:lvlText w:val="%1.%2. 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408"/>
  <w:compat>
    <w:doNotExpandShiftReturn/>
  </w:compat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fr-FR" w:eastAsia="fr-FR" w:bidi="fr-FR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Titre1">
    <w:name w:val="Heading 1"/>
    <w:basedOn w:val="Normal"/>
    <w:next w:val="Normal"/>
    <w:qFormat/>
    <w:pPr>
      <w:keepNext w:val="true"/>
      <w:widowControl/>
      <w:numPr>
        <w:ilvl w:val="0"/>
        <w:numId w:val="1"/>
      </w:numPr>
      <w:shd w:fill="CCCCCC" w:val="clear"/>
      <w:tabs>
        <w:tab w:val="clear" w:pos="408"/>
      </w:tabs>
      <w:bidi w:val="0"/>
      <w:spacing w:before="156" w:after="237"/>
      <w:ind w:left="0" w:right="0" w:hanging="283"/>
      <w:outlineLvl w:val="0"/>
    </w:pPr>
    <w:rPr>
      <w:rFonts w:ascii="Arial" w:hAnsi="Arial"/>
      <w:b/>
      <w:bCs/>
      <w:caps/>
      <w:kern w:val="2"/>
      <w:sz w:val="28"/>
      <w:szCs w:val="28"/>
      <w:u w:val="none"/>
    </w:rPr>
  </w:style>
  <w:style w:type="paragraph" w:styleId="Titre2">
    <w:name w:val="Heading 2"/>
    <w:basedOn w:val="Normal"/>
    <w:next w:val="Normal"/>
    <w:qFormat/>
    <w:pPr>
      <w:keepNext w:val="true"/>
      <w:widowControl/>
      <w:numPr>
        <w:ilvl w:val="1"/>
        <w:numId w:val="1"/>
      </w:numPr>
      <w:tabs>
        <w:tab w:val="clear" w:pos="408"/>
      </w:tabs>
      <w:bidi w:val="0"/>
      <w:spacing w:before="238" w:after="238"/>
      <w:ind w:left="0" w:right="0" w:hanging="283"/>
      <w:outlineLvl w:val="1"/>
    </w:pPr>
    <w:rPr>
      <w:rFonts w:ascii="Arial" w:hAnsi="Arial"/>
      <w:b/>
      <w:bCs/>
      <w:i w:val="false"/>
      <w:iCs/>
      <w:smallCaps/>
      <w:kern w:val="2"/>
      <w:sz w:val="28"/>
      <w:szCs w:val="28"/>
      <w:u w:val="none"/>
    </w:rPr>
  </w:style>
  <w:style w:type="character" w:styleId="Bullet20Symbols">
    <w:name w:val="Bullet_20_Symbols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Corpsdetexte">
    <w:name w:val="Body Text"/>
    <w:basedOn w:val="Normal"/>
    <w:pPr>
      <w:spacing w:before="0" w:after="120"/>
    </w:pPr>
    <w:rPr/>
  </w:style>
  <w:style w:type="paragraph" w:styleId="Liste">
    <w:name w:val="List"/>
    <w:basedOn w:val="Corpsdetexte"/>
    <w:pPr/>
    <w:rPr>
      <w:rFonts w:cs="Tahoma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Trame">
    <w:name w:val="Trame"/>
    <w:basedOn w:val="Normal"/>
    <w:qFormat/>
    <w:pPr>
      <w:shd w:fill="CCCCCC" w:val="clear"/>
      <w:jc w:val="center"/>
    </w:pPr>
    <w:rPr>
      <w:b/>
      <w:sz w:val="40"/>
    </w:rPr>
  </w:style>
  <w:style w:type="paragraph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 w:hanging="0"/>
    </w:pPr>
    <w:rPr/>
  </w:style>
  <w:style w:type="paragraph" w:styleId="Reponse">
    <w:name w:val="Reponse"/>
    <w:basedOn w:val="Normal"/>
    <w:qFormat/>
    <w:pPr>
      <w:ind w:left="567" w:right="567" w:hanging="0"/>
    </w:pPr>
    <w:rPr>
      <w:color w:val="auto"/>
    </w:rPr>
  </w:style>
  <w:style w:type="paragraph" w:styleId="Paragraphe">
    <w:name w:val="Paragraphe"/>
    <w:basedOn w:val="Normal"/>
    <w:qFormat/>
    <w:pPr>
      <w:spacing w:before="120" w:after="0"/>
      <w:jc w:val="both"/>
    </w:pPr>
    <w:rPr/>
  </w:style>
  <w:style w:type="paragraph" w:styleId="Parareponse">
    <w:name w:val="Para_reponse"/>
    <w:basedOn w:val="Normal"/>
    <w:qFormat/>
    <w:pPr>
      <w:spacing w:before="120" w:after="120"/>
    </w:pPr>
    <w:rPr/>
  </w:style>
  <w:style w:type="paragraph" w:styleId="Paradouble">
    <w:name w:val="Para_double"/>
    <w:basedOn w:val="Paragraphe"/>
    <w:qFormat/>
    <w:pPr>
      <w:spacing w:before="120" w:after="240"/>
    </w:pPr>
    <w:rPr/>
  </w:style>
  <w:style w:type="paragraph" w:styleId="Entteetpieddepage">
    <w:name w:val="En-tête et pied de page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Pieddepage">
    <w:name w:val="Footer"/>
    <w:basedOn w:val="Normal"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LibreOffice/6.4.7.2$Windows_X86_64 LibreOffice_project/639b8ac485750d5696d7590a72ef1b496725cfb5</Application>
  <Pages>10</Pages>
  <Words>1987</Words>
  <Characters>9857</Characters>
  <CharactersWithSpaces>11653</CharactersWithSpaces>
  <Paragraphs>234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2025-08-04T14:51:23Z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