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1DC28" w14:textId="77777777" w:rsidR="009D555C" w:rsidRDefault="00A0141F">
      <w:pPr>
        <w:jc w:val="both"/>
        <w:rPr>
          <w:rFonts w:ascii="Raleway" w:hAnsi="Raleway" w:cs="Tahoma"/>
          <w:sz w:val="20"/>
        </w:rPr>
      </w:pPr>
      <w:r>
        <w:rPr>
          <w:rFonts w:ascii="Raleway" w:hAnsi="Raleway" w:cs="Tahoma"/>
          <w:noProof/>
          <w:sz w:val="20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7B328657" wp14:editId="5C58C465">
                <wp:simplePos x="0" y="0"/>
                <wp:positionH relativeFrom="page">
                  <wp:posOffset>310515</wp:posOffset>
                </wp:positionH>
                <wp:positionV relativeFrom="paragraph">
                  <wp:posOffset>232410</wp:posOffset>
                </wp:positionV>
                <wp:extent cx="6911975" cy="1121410"/>
                <wp:effectExtent l="0" t="0" r="22225" b="21590"/>
                <wp:wrapTopAndBottom/>
                <wp:docPr id="14" name="Zone de text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1975" cy="1121410"/>
                        </a:xfrm>
                        <a:prstGeom prst="rect">
                          <a:avLst/>
                        </a:prstGeom>
                        <a:solidFill>
                          <a:srgbClr val="006699"/>
                        </a:solidFill>
                        <a:ln w="635">
                          <a:solidFill>
                            <a:srgbClr val="00669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CC2293" w14:textId="77777777" w:rsidR="00A0141F" w:rsidRPr="00552F38" w:rsidRDefault="00A0141F" w:rsidP="001F0078">
                            <w:pPr>
                              <w:pStyle w:val="Titre"/>
                              <w:keepNext w:val="0"/>
                              <w:pBdr>
                                <w:bottom w:val="single" w:sz="12" w:space="4" w:color="93DBFF"/>
                              </w:pBdr>
                              <w:suppressAutoHyphens/>
                              <w:spacing w:before="113" w:after="300"/>
                              <w:ind w:left="454"/>
                              <w:contextualSpacing/>
                              <w:rPr>
                                <w:rFonts w:ascii="Themis Display" w:eastAsia="MS Gothic" w:hAnsi="Themis Display" w:cs="Tahoma"/>
                                <w:color w:val="FFFFFF"/>
                                <w:spacing w:val="5"/>
                                <w:kern w:val="1"/>
                                <w:sz w:val="48"/>
                                <w:szCs w:val="52"/>
                                <w:lang w:bidi="fr-FR"/>
                              </w:rPr>
                            </w:pPr>
                            <w:r w:rsidRPr="00552F38">
                              <w:rPr>
                                <w:rFonts w:ascii="Themis Display" w:eastAsia="MS Gothic" w:hAnsi="Themis Display" w:cs="Tahoma"/>
                                <w:color w:val="FFFFFF"/>
                                <w:spacing w:val="5"/>
                                <w:kern w:val="1"/>
                                <w:sz w:val="48"/>
                                <w:szCs w:val="52"/>
                                <w:lang w:bidi="fr-FR"/>
                              </w:rPr>
                              <w:t>Attestation de visite</w:t>
                            </w:r>
                          </w:p>
                          <w:p w14:paraId="3C57249D" w14:textId="3DD0F7AB" w:rsidR="00A0141F" w:rsidRPr="00532939" w:rsidRDefault="00C30F0B" w:rsidP="00552F38">
                            <w:pPr>
                              <w:pStyle w:val="sous-titre"/>
                              <w:spacing w:before="0"/>
                              <w:rPr>
                                <w:rFonts w:ascii="Raleway ExtraBold" w:hAnsi="Raleway ExtraBold"/>
                              </w:rPr>
                            </w:pPr>
                            <w:r>
                              <w:rPr>
                                <w:rFonts w:ascii="Raleway ExtraBold" w:hAnsi="Raleway ExtraBold"/>
                                <w:sz w:val="32"/>
                                <w:szCs w:val="32"/>
                              </w:rPr>
                              <w:t>Mise en accessibilité des sites PJ et 3J de Blois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328657" id="_x0000_t202" coordsize="21600,21600" o:spt="202" path="m,l,21600r21600,l21600,xe">
                <v:stroke joinstyle="miter"/>
                <v:path gradientshapeok="t" o:connecttype="rect"/>
              </v:shapetype>
              <v:shape id="Zone de texte 14" o:spid="_x0000_s1026" type="#_x0000_t202" style="position:absolute;left:0;text-align:left;margin-left:24.45pt;margin-top:18.3pt;width:544.25pt;height:88.3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" fillcolor="#069" strokecolor="#069" strokeweight=".05pt">
                <v:textbox inset="0,0,0,0">
                  <w:txbxContent>
                    <w:p w14:paraId="12CC2293" w14:textId="77777777" w:rsidR="00A0141F" w:rsidRPr="00552F38" w:rsidRDefault="00A0141F" w:rsidP="001F0078">
                      <w:pPr>
                        <w:pStyle w:val="Titre"/>
                        <w:keepNext w:val="0"/>
                        <w:pBdr>
                          <w:bottom w:val="single" w:sz="12" w:space="4" w:color="93DBFF"/>
                        </w:pBdr>
                        <w:suppressAutoHyphens/>
                        <w:spacing w:before="113" w:after="300"/>
                        <w:ind w:left="454"/>
                        <w:contextualSpacing/>
                        <w:rPr>
                          <w:rFonts w:ascii="Themis Display" w:eastAsia="MS Gothic" w:hAnsi="Themis Display" w:cs="Tahoma"/>
                          <w:color w:val="FFFFFF"/>
                          <w:spacing w:val="5"/>
                          <w:kern w:val="1"/>
                          <w:sz w:val="48"/>
                          <w:szCs w:val="52"/>
                          <w:lang w:bidi="fr-FR"/>
                        </w:rPr>
                      </w:pPr>
                      <w:r w:rsidRPr="00552F38">
                        <w:rPr>
                          <w:rFonts w:ascii="Themis Display" w:eastAsia="MS Gothic" w:hAnsi="Themis Display" w:cs="Tahoma"/>
                          <w:color w:val="FFFFFF"/>
                          <w:spacing w:val="5"/>
                          <w:kern w:val="1"/>
                          <w:sz w:val="48"/>
                          <w:szCs w:val="52"/>
                          <w:lang w:bidi="fr-FR"/>
                        </w:rPr>
                        <w:t>Attestation de visite</w:t>
                      </w:r>
                    </w:p>
                    <w:p w14:paraId="3C57249D" w14:textId="3DD0F7AB" w:rsidR="00A0141F" w:rsidRPr="00532939" w:rsidRDefault="00C30F0B" w:rsidP="00552F38">
                      <w:pPr>
                        <w:pStyle w:val="sous-titre"/>
                        <w:spacing w:before="0"/>
                        <w:rPr>
                          <w:rFonts w:ascii="Raleway ExtraBold" w:hAnsi="Raleway ExtraBold"/>
                        </w:rPr>
                      </w:pPr>
                      <w:r>
                        <w:rPr>
                          <w:rFonts w:ascii="Raleway ExtraBold" w:hAnsi="Raleway ExtraBold"/>
                          <w:sz w:val="32"/>
                          <w:szCs w:val="32"/>
                        </w:rPr>
                        <w:t>Mise en accessibilité des sites PJ et 3J de Blois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B27BEAC" w14:textId="77777777" w:rsidR="00A0141F" w:rsidRPr="00784A88" w:rsidRDefault="00A0141F">
      <w:pPr>
        <w:jc w:val="both"/>
        <w:rPr>
          <w:rFonts w:ascii="Raleway" w:hAnsi="Raleway" w:cs="Tahoma"/>
          <w:sz w:val="20"/>
        </w:rPr>
      </w:pPr>
    </w:p>
    <w:p w14:paraId="6ECACC03" w14:textId="27BEF906" w:rsidR="009D555C" w:rsidRPr="001F0078" w:rsidRDefault="00C30F0B" w:rsidP="001F0078">
      <w:pPr>
        <w:jc w:val="both"/>
        <w:rPr>
          <w:rFonts w:ascii="Marianne" w:hAnsi="Marianne" w:cs="Tahoma"/>
          <w:sz w:val="22"/>
          <w:u w:val="single"/>
        </w:rPr>
      </w:pPr>
      <w:r>
        <w:rPr>
          <w:rFonts w:ascii="Marianne" w:hAnsi="Marianne" w:cs="Tahoma"/>
          <w:sz w:val="22"/>
          <w:u w:val="single"/>
        </w:rPr>
        <w:t>Lieu d’exécution de l’o</w:t>
      </w:r>
      <w:r w:rsidR="00784A88" w:rsidRPr="001F0078">
        <w:rPr>
          <w:rFonts w:ascii="Marianne" w:hAnsi="Marianne" w:cs="Tahoma"/>
          <w:sz w:val="22"/>
          <w:u w:val="single"/>
        </w:rPr>
        <w:t xml:space="preserve">pération : </w:t>
      </w:r>
    </w:p>
    <w:p w14:paraId="32E89945" w14:textId="77777777" w:rsidR="005710C1" w:rsidRDefault="005710C1" w:rsidP="005710C1">
      <w:pPr>
        <w:pStyle w:val="RedaliaNormal"/>
      </w:pPr>
      <w:bookmarkStart w:id="0" w:name="R1_p2_a"/>
      <w:r>
        <w:t xml:space="preserve">Site 3 J : 15 rue du Père Brottier, 41000 BLOIS </w:t>
      </w:r>
    </w:p>
    <w:p w14:paraId="204CCAEE" w14:textId="77777777" w:rsidR="005710C1" w:rsidRDefault="005710C1" w:rsidP="005710C1">
      <w:pPr>
        <w:pStyle w:val="RedaliaNormal"/>
      </w:pPr>
      <w:r>
        <w:t>Site PJ : 1 Place de la République, 41018 BLOIS</w:t>
      </w:r>
    </w:p>
    <w:bookmarkEnd w:id="0"/>
    <w:p w14:paraId="225EF16E" w14:textId="77777777" w:rsidR="009D555C" w:rsidRPr="001F0078" w:rsidRDefault="009D555C" w:rsidP="001F0078">
      <w:pPr>
        <w:jc w:val="both"/>
        <w:rPr>
          <w:rFonts w:ascii="Marianne" w:hAnsi="Marianne" w:cs="Tahoma"/>
          <w:sz w:val="22"/>
        </w:rPr>
      </w:pPr>
    </w:p>
    <w:p w14:paraId="2F60CE1F" w14:textId="77777777" w:rsidR="009D555C" w:rsidRPr="001F0078" w:rsidRDefault="00784A88" w:rsidP="001F0078">
      <w:pPr>
        <w:jc w:val="both"/>
        <w:rPr>
          <w:rFonts w:ascii="Marianne" w:hAnsi="Marianne" w:cs="Tahoma"/>
          <w:sz w:val="22"/>
          <w:u w:val="single"/>
        </w:rPr>
      </w:pPr>
      <w:r w:rsidRPr="001F0078">
        <w:rPr>
          <w:rFonts w:ascii="Marianne" w:hAnsi="Marianne" w:cs="Tahoma"/>
          <w:sz w:val="22"/>
          <w:u w:val="single"/>
        </w:rPr>
        <w:t>Maître d’ouvrage :</w:t>
      </w:r>
    </w:p>
    <w:p w14:paraId="2FD047D7" w14:textId="77777777" w:rsidR="009D555C" w:rsidRPr="001F0078" w:rsidRDefault="00784A88" w:rsidP="001F0078">
      <w:pPr>
        <w:pStyle w:val="Standard"/>
        <w:snapToGrid w:val="0"/>
        <w:ind w:hanging="70"/>
        <w:rPr>
          <w:rFonts w:ascii="Marianne" w:hAnsi="Marianne"/>
          <w:sz w:val="22"/>
        </w:rPr>
      </w:pPr>
      <w:bookmarkStart w:id="1" w:name="R0_p2_a"/>
      <w:bookmarkEnd w:id="1"/>
      <w:r w:rsidRPr="001F0078">
        <w:rPr>
          <w:rFonts w:ascii="Marianne" w:hAnsi="Marianne"/>
          <w:b/>
          <w:sz w:val="22"/>
        </w:rPr>
        <w:t>Ministère de la Justice</w:t>
      </w:r>
    </w:p>
    <w:p w14:paraId="6460CF02" w14:textId="77777777" w:rsidR="00784A88" w:rsidRPr="001F0078" w:rsidRDefault="00784A88" w:rsidP="001F0078">
      <w:pPr>
        <w:pStyle w:val="Standard"/>
        <w:snapToGrid w:val="0"/>
        <w:ind w:hanging="70"/>
        <w:rPr>
          <w:rFonts w:ascii="Marianne" w:hAnsi="Marianne"/>
          <w:b/>
          <w:sz w:val="22"/>
        </w:rPr>
      </w:pPr>
      <w:r w:rsidRPr="001F0078">
        <w:rPr>
          <w:rFonts w:ascii="Marianne" w:hAnsi="Marianne"/>
          <w:b/>
          <w:sz w:val="22"/>
        </w:rPr>
        <w:t>DirSG Grand Centre – Département Immobilier</w:t>
      </w:r>
    </w:p>
    <w:p w14:paraId="70F259A3" w14:textId="77777777" w:rsidR="00784A88" w:rsidRPr="001F0078" w:rsidRDefault="00784A88" w:rsidP="001F0078">
      <w:pPr>
        <w:pStyle w:val="Standard"/>
        <w:snapToGrid w:val="0"/>
        <w:ind w:hanging="70"/>
        <w:rPr>
          <w:rFonts w:ascii="Marianne" w:hAnsi="Marianne"/>
          <w:b/>
          <w:sz w:val="22"/>
        </w:rPr>
      </w:pPr>
      <w:r w:rsidRPr="001F0078">
        <w:rPr>
          <w:rFonts w:ascii="Marianne" w:hAnsi="Marianne"/>
          <w:b/>
          <w:sz w:val="22"/>
        </w:rPr>
        <w:t>4 rue Léon Mauris</w:t>
      </w:r>
    </w:p>
    <w:p w14:paraId="1C65C139" w14:textId="77777777" w:rsidR="00784A88" w:rsidRPr="001F0078" w:rsidRDefault="00784A88" w:rsidP="001F0078">
      <w:pPr>
        <w:pStyle w:val="Standard"/>
        <w:snapToGrid w:val="0"/>
        <w:ind w:hanging="70"/>
        <w:rPr>
          <w:rFonts w:ascii="Marianne" w:hAnsi="Marianne"/>
          <w:b/>
          <w:sz w:val="22"/>
        </w:rPr>
      </w:pPr>
      <w:r w:rsidRPr="001F0078">
        <w:rPr>
          <w:rFonts w:ascii="Marianne" w:hAnsi="Marianne"/>
          <w:b/>
          <w:sz w:val="22"/>
        </w:rPr>
        <w:t>CS 17724</w:t>
      </w:r>
    </w:p>
    <w:p w14:paraId="06B256B1" w14:textId="77777777" w:rsidR="009D555C" w:rsidRPr="001F0078" w:rsidRDefault="00784A88" w:rsidP="001F0078">
      <w:pPr>
        <w:pStyle w:val="Standard"/>
        <w:snapToGrid w:val="0"/>
        <w:ind w:hanging="70"/>
        <w:rPr>
          <w:rFonts w:ascii="Marianne" w:hAnsi="Marianne"/>
          <w:sz w:val="22"/>
        </w:rPr>
      </w:pPr>
      <w:r w:rsidRPr="001F0078">
        <w:rPr>
          <w:rFonts w:ascii="Marianne" w:hAnsi="Marianne"/>
          <w:b/>
          <w:sz w:val="22"/>
        </w:rPr>
        <w:t>21077 DIJON CEDEX</w:t>
      </w:r>
    </w:p>
    <w:p w14:paraId="02B47382" w14:textId="77777777" w:rsidR="009D555C" w:rsidRPr="001F0078" w:rsidRDefault="009D555C" w:rsidP="001F0078">
      <w:pPr>
        <w:pBdr>
          <w:bottom w:val="single" w:sz="6" w:space="1" w:color="00000A"/>
        </w:pBdr>
        <w:jc w:val="both"/>
        <w:rPr>
          <w:rFonts w:ascii="Marianne" w:hAnsi="Marianne" w:cs="Tahoma"/>
          <w:sz w:val="20"/>
        </w:rPr>
      </w:pPr>
    </w:p>
    <w:p w14:paraId="5FC00656" w14:textId="77777777" w:rsidR="009D555C" w:rsidRPr="001F0078" w:rsidRDefault="009D555C" w:rsidP="001F0078">
      <w:pPr>
        <w:jc w:val="both"/>
        <w:rPr>
          <w:rFonts w:ascii="Marianne" w:hAnsi="Marianne" w:cs="Tahoma"/>
          <w:sz w:val="20"/>
        </w:rPr>
      </w:pPr>
    </w:p>
    <w:p w14:paraId="64BFEF5A" w14:textId="77777777" w:rsidR="009D555C" w:rsidRPr="001F0078" w:rsidRDefault="00784A88" w:rsidP="001F0078">
      <w:pPr>
        <w:ind w:right="-568"/>
        <w:jc w:val="both"/>
        <w:rPr>
          <w:rFonts w:ascii="Marianne" w:hAnsi="Marianne"/>
          <w:sz w:val="22"/>
        </w:rPr>
      </w:pPr>
      <w:r w:rsidRPr="001F0078">
        <w:rPr>
          <w:rFonts w:ascii="Marianne" w:hAnsi="Marianne" w:cs="Tahoma"/>
          <w:sz w:val="20"/>
        </w:rPr>
        <w:t xml:space="preserve">Je soussigné(e) : </w:t>
      </w:r>
      <w:r w:rsidR="001F0078">
        <w:rPr>
          <w:rFonts w:ascii="Marianne" w:hAnsi="Marianne" w:cs="Tahoma"/>
          <w:sz w:val="20"/>
        </w:rPr>
        <w:t>………………………………………………………</w:t>
      </w:r>
      <w:r w:rsidRPr="001F0078">
        <w:rPr>
          <w:rFonts w:ascii="Marianne" w:hAnsi="Marianne" w:cs="Tahoma"/>
          <w:sz w:val="20"/>
        </w:rPr>
        <w:t>…………………</w:t>
      </w:r>
      <w:r w:rsidR="001F0078">
        <w:rPr>
          <w:rFonts w:ascii="Marianne" w:hAnsi="Marianne" w:cs="Tahoma"/>
          <w:sz w:val="20"/>
        </w:rPr>
        <w:t>…………………………………………………………………………</w:t>
      </w:r>
    </w:p>
    <w:p w14:paraId="324E45EF" w14:textId="77777777" w:rsidR="009D555C" w:rsidRPr="001F0078" w:rsidRDefault="009D555C" w:rsidP="001F0078">
      <w:pPr>
        <w:ind w:right="-568"/>
        <w:jc w:val="both"/>
        <w:rPr>
          <w:rFonts w:ascii="Marianne" w:hAnsi="Marianne" w:cs="Tahoma"/>
          <w:sz w:val="20"/>
        </w:rPr>
      </w:pPr>
    </w:p>
    <w:p w14:paraId="7FDDAD6C" w14:textId="77777777" w:rsidR="009D555C" w:rsidRPr="001F0078" w:rsidRDefault="00784A88" w:rsidP="001F0078">
      <w:pPr>
        <w:jc w:val="both"/>
        <w:rPr>
          <w:rFonts w:ascii="Marianne" w:hAnsi="Marianne"/>
          <w:sz w:val="22"/>
        </w:rPr>
      </w:pPr>
      <w:r w:rsidRPr="001F0078">
        <w:rPr>
          <w:rFonts w:ascii="Marianne" w:hAnsi="Marianne" w:cs="Tahoma"/>
          <w:sz w:val="20"/>
        </w:rPr>
        <w:t>exerçant la fonction d</w:t>
      </w:r>
      <w:r w:rsidR="001F0078">
        <w:rPr>
          <w:rFonts w:ascii="Marianne" w:hAnsi="Marianne" w:cs="Tahoma"/>
          <w:sz w:val="20"/>
        </w:rPr>
        <w:t>e …………………………………………………………………………</w:t>
      </w:r>
      <w:r w:rsidRPr="001F0078">
        <w:rPr>
          <w:rFonts w:ascii="Marianne" w:hAnsi="Marianne" w:cs="Tahoma"/>
          <w:sz w:val="20"/>
        </w:rPr>
        <w:t>…………………………………………………………,</w:t>
      </w:r>
    </w:p>
    <w:p w14:paraId="76531300" w14:textId="77777777" w:rsidR="009D555C" w:rsidRPr="001F0078" w:rsidRDefault="00784A88" w:rsidP="001F0078">
      <w:pPr>
        <w:jc w:val="both"/>
        <w:rPr>
          <w:rFonts w:ascii="Marianne" w:hAnsi="Marianne"/>
          <w:sz w:val="22"/>
        </w:rPr>
      </w:pPr>
      <w:r w:rsidRPr="001F0078">
        <w:rPr>
          <w:rFonts w:ascii="Marianne" w:hAnsi="Marianne" w:cs="Tahoma"/>
          <w:b/>
          <w:sz w:val="20"/>
        </w:rPr>
        <w:tab/>
      </w:r>
      <w:r w:rsidRPr="001F0078">
        <w:rPr>
          <w:rFonts w:ascii="Marianne" w:hAnsi="Marianne" w:cs="Tahoma"/>
          <w:b/>
          <w:sz w:val="20"/>
        </w:rPr>
        <w:tab/>
      </w:r>
      <w:r w:rsidRPr="001F0078">
        <w:rPr>
          <w:rFonts w:ascii="Marianne" w:hAnsi="Marianne" w:cs="Tahoma"/>
          <w:b/>
          <w:sz w:val="20"/>
        </w:rPr>
        <w:tab/>
      </w:r>
      <w:r w:rsidRPr="001F0078">
        <w:rPr>
          <w:rFonts w:ascii="Marianne" w:hAnsi="Marianne" w:cs="Tahoma"/>
          <w:b/>
          <w:sz w:val="20"/>
        </w:rPr>
        <w:tab/>
      </w:r>
      <w:r w:rsidRPr="001F0078">
        <w:rPr>
          <w:rFonts w:ascii="Marianne" w:hAnsi="Marianne" w:cs="Tahoma"/>
          <w:b/>
          <w:sz w:val="20"/>
        </w:rPr>
        <w:tab/>
      </w:r>
      <w:r w:rsidRPr="001F0078">
        <w:rPr>
          <w:rFonts w:ascii="Marianne" w:hAnsi="Marianne" w:cs="Tahoma"/>
          <w:b/>
          <w:sz w:val="20"/>
        </w:rPr>
        <w:tab/>
      </w:r>
      <w:r w:rsidRPr="001F0078">
        <w:rPr>
          <w:rFonts w:ascii="Marianne" w:hAnsi="Marianne" w:cs="Tahoma"/>
          <w:b/>
          <w:sz w:val="20"/>
        </w:rPr>
        <w:tab/>
      </w:r>
      <w:r w:rsidRPr="001F0078">
        <w:rPr>
          <w:rFonts w:ascii="Marianne" w:hAnsi="Marianne" w:cs="Tahoma"/>
          <w:b/>
          <w:sz w:val="20"/>
        </w:rPr>
        <w:tab/>
      </w:r>
    </w:p>
    <w:p w14:paraId="6C0CD01F" w14:textId="77777777" w:rsidR="00784A88" w:rsidRPr="001F0078" w:rsidRDefault="00784A88" w:rsidP="001F0078">
      <w:pPr>
        <w:jc w:val="both"/>
        <w:rPr>
          <w:rFonts w:ascii="Marianne" w:hAnsi="Marianne" w:cs="Tahoma"/>
          <w:sz w:val="20"/>
        </w:rPr>
      </w:pPr>
      <w:r w:rsidRPr="001F0078">
        <w:rPr>
          <w:rFonts w:ascii="Marianne" w:hAnsi="Marianne" w:cs="Tahoma"/>
          <w:sz w:val="20"/>
        </w:rPr>
        <w:t>Atteste que l’entreprise ……………………………………………………………</w:t>
      </w:r>
      <w:r w:rsidR="001F0078">
        <w:rPr>
          <w:rFonts w:ascii="Marianne" w:hAnsi="Marianne" w:cs="Tahoma"/>
          <w:sz w:val="20"/>
        </w:rPr>
        <w:t>……………………</w:t>
      </w:r>
      <w:r w:rsidRPr="001F0078">
        <w:rPr>
          <w:rFonts w:ascii="Marianne" w:hAnsi="Marianne" w:cs="Tahoma"/>
          <w:sz w:val="20"/>
        </w:rPr>
        <w:t>………………………………</w:t>
      </w:r>
      <w:r w:rsidR="001F0078">
        <w:rPr>
          <w:rFonts w:ascii="Marianne" w:hAnsi="Marianne" w:cs="Tahoma"/>
          <w:sz w:val="20"/>
        </w:rPr>
        <w:t>………...……..</w:t>
      </w:r>
    </w:p>
    <w:p w14:paraId="42992F78" w14:textId="77777777" w:rsidR="00784A88" w:rsidRPr="001F0078" w:rsidRDefault="00784A88" w:rsidP="001F0078">
      <w:pPr>
        <w:jc w:val="both"/>
        <w:rPr>
          <w:rFonts w:ascii="Marianne" w:hAnsi="Marianne" w:cs="Tahoma"/>
          <w:sz w:val="20"/>
        </w:rPr>
      </w:pPr>
    </w:p>
    <w:p w14:paraId="09BEF254" w14:textId="77777777" w:rsidR="009D555C" w:rsidRPr="001F0078" w:rsidRDefault="00784A88" w:rsidP="001F0078">
      <w:pPr>
        <w:jc w:val="both"/>
        <w:rPr>
          <w:rFonts w:ascii="Marianne" w:hAnsi="Marianne"/>
          <w:sz w:val="22"/>
        </w:rPr>
      </w:pPr>
      <w:r w:rsidRPr="001F0078">
        <w:rPr>
          <w:rFonts w:ascii="Marianne" w:hAnsi="Marianne" w:cs="Tahoma"/>
          <w:sz w:val="20"/>
        </w:rPr>
        <w:t>a effectué une visite des lieux le  …………………………</w:t>
      </w:r>
      <w:r w:rsidR="001F0078">
        <w:rPr>
          <w:rFonts w:ascii="Marianne" w:hAnsi="Marianne" w:cs="Tahoma"/>
          <w:sz w:val="20"/>
        </w:rPr>
        <w:t>……………………</w:t>
      </w:r>
      <w:r w:rsidRPr="001F0078">
        <w:rPr>
          <w:rFonts w:ascii="Marianne" w:hAnsi="Marianne" w:cs="Tahoma"/>
          <w:sz w:val="20"/>
        </w:rPr>
        <w:t>……………. à ……</w:t>
      </w:r>
      <w:r w:rsidR="001F0078">
        <w:rPr>
          <w:rFonts w:ascii="Marianne" w:hAnsi="Marianne" w:cs="Tahoma"/>
          <w:sz w:val="20"/>
        </w:rPr>
        <w:t>………</w:t>
      </w:r>
      <w:r w:rsidRPr="001F0078">
        <w:rPr>
          <w:rFonts w:ascii="Marianne" w:hAnsi="Marianne" w:cs="Tahoma"/>
          <w:sz w:val="20"/>
        </w:rPr>
        <w:t>……… h …</w:t>
      </w:r>
      <w:r w:rsidR="001F0078">
        <w:rPr>
          <w:rFonts w:ascii="Marianne" w:hAnsi="Marianne" w:cs="Tahoma"/>
          <w:sz w:val="20"/>
        </w:rPr>
        <w:t>……</w:t>
      </w:r>
      <w:r w:rsidRPr="001F0078">
        <w:rPr>
          <w:rFonts w:ascii="Marianne" w:hAnsi="Marianne" w:cs="Tahoma"/>
          <w:sz w:val="20"/>
        </w:rPr>
        <w:t>…………… .</w:t>
      </w:r>
    </w:p>
    <w:p w14:paraId="7D632AEC" w14:textId="77777777" w:rsidR="009D555C" w:rsidRPr="001F0078" w:rsidRDefault="009D555C" w:rsidP="001F0078">
      <w:pPr>
        <w:jc w:val="both"/>
        <w:rPr>
          <w:rFonts w:ascii="Marianne" w:hAnsi="Marianne" w:cs="Tahoma"/>
          <w:b/>
          <w:sz w:val="20"/>
        </w:rPr>
      </w:pPr>
    </w:p>
    <w:p w14:paraId="60729898" w14:textId="77777777" w:rsidR="009D555C" w:rsidRPr="001F0078" w:rsidRDefault="009D555C" w:rsidP="001F0078">
      <w:pPr>
        <w:jc w:val="both"/>
        <w:rPr>
          <w:rFonts w:ascii="Marianne" w:hAnsi="Marianne" w:cs="Tahoma"/>
          <w:sz w:val="20"/>
        </w:rPr>
      </w:pPr>
    </w:p>
    <w:p w14:paraId="2754D89C" w14:textId="77777777" w:rsidR="009D555C" w:rsidRPr="001F0078" w:rsidRDefault="00784A88" w:rsidP="001F0078">
      <w:pPr>
        <w:pBdr>
          <w:top w:val="single" w:sz="4" w:space="1" w:color="00000A"/>
          <w:left w:val="single" w:sz="4" w:space="4" w:color="00000A"/>
          <w:right w:val="single" w:sz="4" w:space="4" w:color="00000A"/>
        </w:pBdr>
        <w:jc w:val="both"/>
        <w:rPr>
          <w:rFonts w:ascii="Marianne" w:hAnsi="Marianne" w:cs="Tahoma"/>
          <w:sz w:val="22"/>
        </w:rPr>
      </w:pPr>
      <w:r w:rsidRPr="001F0078">
        <w:rPr>
          <w:rFonts w:ascii="Marianne" w:hAnsi="Marianne" w:cs="Tahoma"/>
          <w:b/>
          <w:sz w:val="22"/>
        </w:rPr>
        <w:t>CANDIDAT</w:t>
      </w:r>
      <w:r w:rsidRPr="001F0078">
        <w:rPr>
          <w:rFonts w:ascii="Marianne" w:hAnsi="Marianne" w:cs="Tahoma"/>
          <w:sz w:val="22"/>
        </w:rPr>
        <w:t xml:space="preserve"> : </w:t>
      </w:r>
    </w:p>
    <w:p w14:paraId="7D06A6E5" w14:textId="77777777" w:rsidR="009D555C" w:rsidRPr="001F0078" w:rsidRDefault="009D555C" w:rsidP="001F0078">
      <w:pPr>
        <w:pBdr>
          <w:top w:val="single" w:sz="4" w:space="1" w:color="00000A"/>
          <w:left w:val="single" w:sz="4" w:space="4" w:color="00000A"/>
          <w:right w:val="single" w:sz="4" w:space="4" w:color="00000A"/>
        </w:pBdr>
        <w:jc w:val="both"/>
        <w:rPr>
          <w:rFonts w:ascii="Marianne" w:hAnsi="Marianne" w:cs="Tahoma"/>
          <w:sz w:val="20"/>
        </w:rPr>
      </w:pPr>
    </w:p>
    <w:p w14:paraId="033D9150" w14:textId="77777777" w:rsidR="009D555C" w:rsidRPr="001F0078" w:rsidRDefault="009D555C" w:rsidP="001F0078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  <w:rPr>
          <w:rFonts w:ascii="Marianne" w:hAnsi="Marianne" w:cs="Tahoma"/>
          <w:b/>
          <w:bCs/>
          <w:sz w:val="20"/>
        </w:rPr>
      </w:pPr>
    </w:p>
    <w:p w14:paraId="6BFC4FC0" w14:textId="77777777" w:rsidR="009D555C" w:rsidRPr="001F0078" w:rsidRDefault="00784A88" w:rsidP="001F0078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  <w:rPr>
          <w:rFonts w:ascii="Marianne" w:hAnsi="Marianne" w:cs="Tahoma"/>
          <w:b/>
          <w:bCs/>
          <w:sz w:val="20"/>
        </w:rPr>
      </w:pPr>
      <w:r w:rsidRPr="001F0078">
        <w:rPr>
          <w:rFonts w:ascii="Marianne" w:hAnsi="Marianne" w:cs="Tahoma"/>
          <w:b/>
          <w:bCs/>
          <w:sz w:val="20"/>
        </w:rPr>
        <w:t>NOM Prénom :</w:t>
      </w:r>
      <w:r w:rsidRPr="001F0078">
        <w:rPr>
          <w:rFonts w:ascii="Marianne" w:hAnsi="Marianne" w:cs="Tahoma"/>
          <w:b/>
          <w:bCs/>
          <w:sz w:val="20"/>
        </w:rPr>
        <w:tab/>
        <w:t>……………</w:t>
      </w:r>
      <w:r w:rsidR="001F0078">
        <w:rPr>
          <w:rFonts w:ascii="Marianne" w:hAnsi="Marianne" w:cs="Tahoma"/>
          <w:b/>
          <w:bCs/>
          <w:sz w:val="20"/>
        </w:rPr>
        <w:t>………………………………………………</w:t>
      </w:r>
      <w:r w:rsidRPr="001F0078">
        <w:rPr>
          <w:rFonts w:ascii="Marianne" w:hAnsi="Marianne" w:cs="Tahoma"/>
          <w:b/>
          <w:bCs/>
          <w:sz w:val="20"/>
        </w:rPr>
        <w:t>……………………………………………….………………</w:t>
      </w:r>
    </w:p>
    <w:p w14:paraId="498C609A" w14:textId="77777777" w:rsidR="009D555C" w:rsidRPr="001F0078" w:rsidRDefault="009D555C" w:rsidP="001F0078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  <w:rPr>
          <w:rFonts w:ascii="Marianne" w:hAnsi="Marianne" w:cs="Tahoma"/>
          <w:b/>
          <w:bCs/>
          <w:sz w:val="20"/>
        </w:rPr>
      </w:pPr>
    </w:p>
    <w:p w14:paraId="2962DB6C" w14:textId="77777777" w:rsidR="009D555C" w:rsidRPr="001F0078" w:rsidRDefault="00784A88" w:rsidP="001F0078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  <w:rPr>
          <w:rFonts w:ascii="Marianne" w:hAnsi="Marianne" w:cs="Tahoma"/>
          <w:b/>
          <w:bCs/>
          <w:sz w:val="20"/>
        </w:rPr>
      </w:pPr>
      <w:r w:rsidRPr="001F0078">
        <w:rPr>
          <w:rFonts w:ascii="Marianne" w:hAnsi="Marianne" w:cs="Tahoma"/>
          <w:b/>
          <w:bCs/>
          <w:sz w:val="20"/>
        </w:rPr>
        <w:t>Adresse :</w:t>
      </w:r>
      <w:r w:rsidRPr="001F0078">
        <w:rPr>
          <w:rFonts w:ascii="Marianne" w:hAnsi="Marianne" w:cs="Tahoma"/>
          <w:b/>
          <w:bCs/>
          <w:sz w:val="20"/>
        </w:rPr>
        <w:tab/>
        <w:t>…………………………………</w:t>
      </w:r>
      <w:r w:rsidR="001F0078">
        <w:rPr>
          <w:rFonts w:ascii="Marianne" w:hAnsi="Marianne" w:cs="Tahoma"/>
          <w:b/>
          <w:bCs/>
          <w:sz w:val="20"/>
        </w:rPr>
        <w:t>……………………………………………………………</w:t>
      </w:r>
      <w:r w:rsidRPr="001F0078">
        <w:rPr>
          <w:rFonts w:ascii="Marianne" w:hAnsi="Marianne" w:cs="Tahoma"/>
          <w:b/>
          <w:bCs/>
          <w:sz w:val="20"/>
        </w:rPr>
        <w:t>………………………………..………..</w:t>
      </w:r>
    </w:p>
    <w:p w14:paraId="50889227" w14:textId="77777777" w:rsidR="009D555C" w:rsidRPr="001F0078" w:rsidRDefault="009D555C" w:rsidP="001F0078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  <w:rPr>
          <w:rFonts w:ascii="Marianne" w:hAnsi="Marianne" w:cs="Tahoma"/>
          <w:b/>
          <w:bCs/>
          <w:sz w:val="20"/>
        </w:rPr>
      </w:pPr>
    </w:p>
    <w:p w14:paraId="225BCCCB" w14:textId="77777777" w:rsidR="009D555C" w:rsidRPr="001F0078" w:rsidRDefault="00784A88" w:rsidP="001F0078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  <w:rPr>
          <w:rFonts w:ascii="Marianne" w:hAnsi="Marianne" w:cs="Tahoma"/>
          <w:b/>
          <w:bCs/>
          <w:sz w:val="20"/>
        </w:rPr>
      </w:pPr>
      <w:r w:rsidRPr="001F0078">
        <w:rPr>
          <w:rFonts w:ascii="Marianne" w:hAnsi="Marianne" w:cs="Tahoma"/>
          <w:b/>
          <w:bCs/>
          <w:sz w:val="20"/>
        </w:rPr>
        <w:t>CP Ville :</w:t>
      </w:r>
      <w:r w:rsidRPr="001F0078">
        <w:rPr>
          <w:rFonts w:ascii="Marianne" w:hAnsi="Marianne" w:cs="Tahoma"/>
          <w:b/>
          <w:bCs/>
          <w:sz w:val="20"/>
        </w:rPr>
        <w:tab/>
        <w:t>………………………………….…</w:t>
      </w:r>
      <w:r w:rsidR="001F0078">
        <w:rPr>
          <w:rFonts w:ascii="Marianne" w:hAnsi="Marianne" w:cs="Tahoma"/>
          <w:b/>
          <w:bCs/>
          <w:sz w:val="20"/>
        </w:rPr>
        <w:t>……………………………………………………………</w:t>
      </w:r>
      <w:r w:rsidRPr="001F0078">
        <w:rPr>
          <w:rFonts w:ascii="Marianne" w:hAnsi="Marianne" w:cs="Tahoma"/>
          <w:b/>
          <w:bCs/>
          <w:sz w:val="20"/>
        </w:rPr>
        <w:t>……………………………....……..</w:t>
      </w:r>
    </w:p>
    <w:p w14:paraId="36CC4D6E" w14:textId="77777777" w:rsidR="009D555C" w:rsidRPr="001F0078" w:rsidRDefault="009D555C" w:rsidP="001F0078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  <w:rPr>
          <w:rFonts w:ascii="Marianne" w:hAnsi="Marianne" w:cs="Tahoma"/>
          <w:sz w:val="20"/>
        </w:rPr>
      </w:pPr>
    </w:p>
    <w:p w14:paraId="56C34BF4" w14:textId="77777777" w:rsidR="009D555C" w:rsidRPr="001F0078" w:rsidRDefault="00784A88" w:rsidP="001F0078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  <w:rPr>
          <w:rFonts w:ascii="Marianne" w:hAnsi="Marianne"/>
          <w:sz w:val="22"/>
        </w:rPr>
      </w:pPr>
      <w:r w:rsidRPr="001F0078">
        <w:rPr>
          <w:rFonts w:ascii="Marianne" w:hAnsi="Marianne" w:cs="Tahoma"/>
          <w:b/>
          <w:sz w:val="20"/>
        </w:rPr>
        <w:t xml:space="preserve">Lot : </w:t>
      </w:r>
      <w:r w:rsidRPr="001F0078">
        <w:rPr>
          <w:rFonts w:ascii="Marianne" w:hAnsi="Marianne" w:cs="Tahoma"/>
          <w:b/>
          <w:sz w:val="20"/>
        </w:rPr>
        <w:tab/>
        <w:t>………………………………………………………………………………………………</w:t>
      </w:r>
      <w:r w:rsidR="001F0078">
        <w:rPr>
          <w:rFonts w:ascii="Marianne" w:hAnsi="Marianne" w:cs="Tahoma"/>
          <w:b/>
          <w:bCs/>
          <w:sz w:val="20"/>
        </w:rPr>
        <w:t>………………………………………………………</w:t>
      </w:r>
    </w:p>
    <w:p w14:paraId="1D45A510" w14:textId="77777777" w:rsidR="009D555C" w:rsidRPr="001F0078" w:rsidRDefault="009D555C" w:rsidP="001F0078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  <w:rPr>
          <w:rFonts w:ascii="Marianne" w:hAnsi="Marianne" w:cs="Tahoma"/>
          <w:sz w:val="20"/>
        </w:rPr>
      </w:pPr>
    </w:p>
    <w:p w14:paraId="13DA0CFD" w14:textId="77777777" w:rsidR="009D555C" w:rsidRPr="001F0078" w:rsidRDefault="009D555C" w:rsidP="001F0078">
      <w:pPr>
        <w:jc w:val="both"/>
        <w:rPr>
          <w:rFonts w:ascii="Marianne" w:hAnsi="Marianne" w:cs="Tahoma"/>
          <w:sz w:val="20"/>
        </w:rPr>
      </w:pPr>
    </w:p>
    <w:p w14:paraId="2F3105E6" w14:textId="77777777" w:rsidR="009D555C" w:rsidRPr="001F0078" w:rsidRDefault="009D555C" w:rsidP="001F0078">
      <w:pPr>
        <w:jc w:val="both"/>
        <w:rPr>
          <w:rFonts w:ascii="Marianne" w:hAnsi="Marianne" w:cs="Tahoma"/>
          <w:sz w:val="20"/>
        </w:rPr>
      </w:pPr>
    </w:p>
    <w:p w14:paraId="06BC270B" w14:textId="77777777" w:rsidR="009D555C" w:rsidRPr="001F0078" w:rsidRDefault="00784A88" w:rsidP="001F0078">
      <w:pPr>
        <w:rPr>
          <w:rFonts w:ascii="Marianne" w:hAnsi="Marianne"/>
        </w:rPr>
      </w:pPr>
      <w:r w:rsidRPr="001F0078">
        <w:rPr>
          <w:rFonts w:ascii="Marianne" w:hAnsi="Marianne" w:cs="Tahoma"/>
          <w:sz w:val="20"/>
          <w:szCs w:val="22"/>
        </w:rPr>
        <w:t>Cachets et signatures :</w:t>
      </w:r>
    </w:p>
    <w:sectPr w:rsidR="009D555C" w:rsidRPr="001F0078" w:rsidSect="00A0141F">
      <w:headerReference w:type="default" r:id="rId7"/>
      <w:pgSz w:w="11906" w:h="16838"/>
      <w:pgMar w:top="1417" w:right="1417" w:bottom="1417" w:left="993" w:header="567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8E34C" w14:textId="77777777" w:rsidR="000F63A0" w:rsidRDefault="000F63A0" w:rsidP="00A0141F">
      <w:r>
        <w:separator/>
      </w:r>
    </w:p>
  </w:endnote>
  <w:endnote w:type="continuationSeparator" w:id="0">
    <w:p w14:paraId="19CE5DA0" w14:textId="77777777" w:rsidR="000F63A0" w:rsidRDefault="000F63A0" w:rsidP="00A01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-ExtraBold">
    <w:altName w:val="Times New Roman"/>
    <w:charset w:val="00"/>
    <w:family w:val="roman"/>
    <w:pitch w:val="variable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hemis Display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aleway ExtraBold">
    <w:panose1 w:val="020B0903030101060003"/>
    <w:charset w:val="00"/>
    <w:family w:val="swiss"/>
    <w:pitch w:val="variable"/>
    <w:sig w:usb0="A00002FF" w:usb1="5000205B" w:usb2="00000000" w:usb3="00000000" w:csb0="00000097" w:csb1="00000000"/>
  </w:font>
  <w:font w:name="Raleway SemiBold">
    <w:panose1 w:val="020B07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33C38" w14:textId="77777777" w:rsidR="000F63A0" w:rsidRDefault="000F63A0" w:rsidP="00A0141F">
      <w:r>
        <w:separator/>
      </w:r>
    </w:p>
  </w:footnote>
  <w:footnote w:type="continuationSeparator" w:id="0">
    <w:p w14:paraId="3F7A9699" w14:textId="77777777" w:rsidR="000F63A0" w:rsidRDefault="000F63A0" w:rsidP="00A01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3126A" w14:textId="77777777" w:rsidR="00A0141F" w:rsidRDefault="00A0141F" w:rsidP="00A0141F">
    <w:pPr>
      <w:pStyle w:val="En-tte"/>
      <w:ind w:left="-426" w:firstLine="426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34CBC52" wp14:editId="01E14FCA">
              <wp:simplePos x="0" y="0"/>
              <wp:positionH relativeFrom="column">
                <wp:posOffset>904947</wp:posOffset>
              </wp:positionH>
              <wp:positionV relativeFrom="paragraph">
                <wp:posOffset>2264</wp:posOffset>
              </wp:positionV>
              <wp:extent cx="5831456" cy="422695"/>
              <wp:effectExtent l="0" t="0" r="17145" b="15875"/>
              <wp:wrapNone/>
              <wp:docPr id="2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1456" cy="422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23D36A8" w14:textId="77777777" w:rsidR="001F0078" w:rsidRPr="00B561F3" w:rsidRDefault="001F0078" w:rsidP="001F0078">
                          <w:pPr>
                            <w:spacing w:before="240"/>
                            <w:rPr>
                              <w:rFonts w:ascii="Raleway SemiBold" w:eastAsia="Calibri" w:hAnsi="Raleway SemiBold" w:cs="Tahoma"/>
                              <w:sz w:val="26"/>
                              <w:szCs w:val="26"/>
                              <w:lang w:eastAsia="en-US"/>
                            </w:rPr>
                          </w:pPr>
                          <w:r w:rsidRPr="00B561F3">
                            <w:rPr>
                              <w:rFonts w:ascii="Raleway SemiBold" w:eastAsia="Calibri" w:hAnsi="Raleway SemiBold" w:cs="Tahoma"/>
                              <w:sz w:val="26"/>
                              <w:szCs w:val="26"/>
                              <w:lang w:eastAsia="en-US"/>
                            </w:rPr>
                            <w:t>Ministère de la Justice / DIRSG Grand Centre / Département Immobilier</w:t>
                          </w:r>
                        </w:p>
                        <w:p w14:paraId="01666CD4" w14:textId="77777777" w:rsidR="00A0141F" w:rsidRPr="00532939" w:rsidRDefault="00A0141F" w:rsidP="00A0141F">
                          <w:pPr>
                            <w:spacing w:before="240"/>
                            <w:rPr>
                              <w:rFonts w:ascii="Themis Display" w:eastAsia="Calibri" w:hAnsi="Themis Display" w:cs="Tahoma"/>
                              <w:sz w:val="32"/>
                              <w:szCs w:val="32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ctr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4CBC52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71.25pt;margin-top:.2pt;width:459.15pt;height:3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" filled="f" stroked="f">
              <v:stroke joinstyle="round"/>
              <v:textbox inset="0,0,0,0">
                <w:txbxContent>
                  <w:p w14:paraId="023D36A8" w14:textId="77777777" w:rsidR="001F0078" w:rsidRPr="00B561F3" w:rsidRDefault="001F0078" w:rsidP="001F0078">
                    <w:pPr>
                      <w:spacing w:before="240"/>
                      <w:rPr>
                        <w:rFonts w:ascii="Raleway SemiBold" w:eastAsia="Calibri" w:hAnsi="Raleway SemiBold" w:cs="Tahoma"/>
                        <w:sz w:val="26"/>
                        <w:szCs w:val="26"/>
                        <w:lang w:eastAsia="en-US"/>
                      </w:rPr>
                    </w:pPr>
                    <w:r w:rsidRPr="00B561F3">
                      <w:rPr>
                        <w:rFonts w:ascii="Raleway SemiBold" w:eastAsia="Calibri" w:hAnsi="Raleway SemiBold" w:cs="Tahoma"/>
                        <w:sz w:val="26"/>
                        <w:szCs w:val="26"/>
                        <w:lang w:eastAsia="en-US"/>
                      </w:rPr>
                      <w:t>Ministère de la Justice / DIRSG Grand Centre / Département Immobilier</w:t>
                    </w:r>
                  </w:p>
                  <w:p w14:paraId="01666CD4" w14:textId="77777777" w:rsidR="00A0141F" w:rsidRPr="00532939" w:rsidRDefault="00A0141F" w:rsidP="00A0141F">
                    <w:pPr>
                      <w:spacing w:before="240"/>
                      <w:rPr>
                        <w:rFonts w:ascii="Themis Display" w:eastAsia="Calibri" w:hAnsi="Themis Display" w:cs="Tahoma"/>
                        <w:sz w:val="32"/>
                        <w:szCs w:val="32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3BBE9C20" wp14:editId="1A7843C2">
          <wp:extent cx="854075" cy="569595"/>
          <wp:effectExtent l="0" t="0" r="3175" b="1905"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4075" cy="5695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3A0"/>
    <w:rsid w:val="000F63A0"/>
    <w:rsid w:val="001F0078"/>
    <w:rsid w:val="00552F38"/>
    <w:rsid w:val="005710C1"/>
    <w:rsid w:val="00784A88"/>
    <w:rsid w:val="009D555C"/>
    <w:rsid w:val="00A0141F"/>
    <w:rsid w:val="00AA2DE6"/>
    <w:rsid w:val="00C30F0B"/>
    <w:rsid w:val="00CD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B5995F"/>
  <w15:docId w15:val="{E27E5BCC-886F-4F7C-A1C7-F0C990A67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66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1072C2"/>
    <w:rPr>
      <w:rFonts w:ascii="Segoe UI" w:eastAsia="Times New Roman" w:hAnsi="Segoe UI" w:cs="Segoe UI"/>
      <w:sz w:val="18"/>
      <w:szCs w:val="18"/>
      <w:lang w:eastAsia="fr-FR"/>
    </w:rPr>
  </w:style>
  <w:style w:type="paragraph" w:styleId="Titre">
    <w:name w:val="Title"/>
    <w:basedOn w:val="Normal"/>
    <w:next w:val="Corpsdetexte"/>
    <w:link w:val="TitreCar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 Unicode M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1072C2"/>
    <w:rPr>
      <w:rFonts w:ascii="Segoe UI" w:hAnsi="Segoe UI" w:cs="Segoe UI"/>
      <w:sz w:val="18"/>
      <w:szCs w:val="18"/>
    </w:rPr>
  </w:style>
  <w:style w:type="paragraph" w:customStyle="1" w:styleId="Paragraphe">
    <w:name w:val="Paragraphe"/>
    <w:basedOn w:val="Normal"/>
    <w:qFormat/>
    <w:rsid w:val="00811FB5"/>
    <w:pPr>
      <w:widowControl w:val="0"/>
      <w:suppressAutoHyphens/>
      <w:spacing w:before="120"/>
      <w:jc w:val="both"/>
      <w:textAlignment w:val="baseline"/>
    </w:pPr>
    <w:rPr>
      <w:rFonts w:eastAsia="Arial Unicode MS" w:cs="Tahoma"/>
    </w:rPr>
  </w:style>
  <w:style w:type="paragraph" w:customStyle="1" w:styleId="Standard">
    <w:name w:val="Standard"/>
    <w:qFormat/>
    <w:rsid w:val="00811FB5"/>
    <w:pPr>
      <w:widowControl w:val="0"/>
      <w:suppressAutoHyphens/>
      <w:jc w:val="both"/>
      <w:textAlignment w:val="baseline"/>
    </w:pPr>
    <w:rPr>
      <w:rFonts w:ascii="Times New Roman" w:eastAsia="Arial Unicode MS" w:hAnsi="Times New Roman" w:cs="Tahoma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0141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0141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0141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0141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ous-titre">
    <w:name w:val="sous-titre"/>
    <w:rsid w:val="00A0141F"/>
    <w:pPr>
      <w:suppressAutoHyphens/>
      <w:spacing w:before="112"/>
      <w:ind w:left="454"/>
    </w:pPr>
    <w:rPr>
      <w:rFonts w:ascii="Raleway-ExtraBold" w:eastAsia="Raleway" w:hAnsi="Raleway-ExtraBold" w:cs="Raleway"/>
      <w:b/>
      <w:color w:val="FFFFFF"/>
      <w:kern w:val="1"/>
      <w:sz w:val="26"/>
      <w:lang w:eastAsia="fr-FR" w:bidi="fr-FR"/>
    </w:rPr>
  </w:style>
  <w:style w:type="character" w:customStyle="1" w:styleId="TitreCar">
    <w:name w:val="Titre Car"/>
    <w:basedOn w:val="Policepardfaut"/>
    <w:link w:val="Titre"/>
    <w:rsid w:val="00A0141F"/>
    <w:rPr>
      <w:rFonts w:ascii="Liberation Sans" w:eastAsia="Microsoft YaHei" w:hAnsi="Liberation Sans" w:cs="Arial Unicode MS"/>
      <w:sz w:val="28"/>
      <w:szCs w:val="28"/>
      <w:lang w:eastAsia="fr-FR"/>
    </w:rPr>
  </w:style>
  <w:style w:type="paragraph" w:customStyle="1" w:styleId="RedaliaNormal">
    <w:name w:val="Redalia : Normal"/>
    <w:basedOn w:val="Normal"/>
    <w:rsid w:val="005710C1"/>
    <w:pPr>
      <w:widowControl w:val="0"/>
      <w:tabs>
        <w:tab w:val="left" w:leader="dot" w:pos="8505"/>
      </w:tabs>
      <w:suppressAutoHyphens/>
      <w:autoSpaceDN w:val="0"/>
      <w:spacing w:before="40"/>
      <w:jc w:val="both"/>
      <w:textAlignment w:val="baseline"/>
    </w:pPr>
    <w:rPr>
      <w:rFonts w:ascii="Marianne" w:eastAsia="Marianne" w:hAnsi="Marianne" w:cs="Marianne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hibaud.perrussel\Downloads\2_Attestation%20de%20visite_a%20completer%20(2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7A511-5D91-4879-9C05-B47E1580D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2_Attestation de visite_a completer (2).dotx</Template>
  <TotalTime>3</TotalTime>
  <Pages>1</Pages>
  <Words>139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PERRUSSEL Thibaud</dc:creator>
  <dc:description/>
  <cp:lastModifiedBy>BIZOUARD Sandrine</cp:lastModifiedBy>
  <cp:revision>3</cp:revision>
  <dcterms:created xsi:type="dcterms:W3CDTF">2024-10-04T14:32:00Z</dcterms:created>
  <dcterms:modified xsi:type="dcterms:W3CDTF">2025-07-22T13:46:00Z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