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rPr>
      </w:pPr>
      <w:r w:rsidDel="00000000" w:rsidR="00000000" w:rsidRPr="00000000">
        <w:rPr>
          <w:rFonts w:ascii="Arial" w:cs="Arial" w:eastAsia="Arial" w:hAnsi="Arial"/>
          <w:b w:val="1"/>
          <w:color w:val="c00000"/>
          <w:rtl w:val="0"/>
        </w:rPr>
        <w:t xml:space="preserve">ATTENTION </w:t>
      </w:r>
      <w:r w:rsidDel="00000000" w:rsidR="00000000" w:rsidRPr="00000000">
        <w:rPr>
          <w:rFonts w:ascii="Arial" w:cs="Arial" w:eastAsia="Arial" w:hAnsi="Arial"/>
          <w:b w:val="1"/>
          <w:u w:val="single"/>
          <w:rtl w:val="0"/>
        </w:rPr>
        <w:t xml:space="preserve"> </w:t>
      </w: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-742949</wp:posOffset>
            </wp:positionH>
            <wp:positionV relativeFrom="paragraph">
              <wp:posOffset>-1829552</wp:posOffset>
            </wp:positionV>
            <wp:extent cx="7724775" cy="9925050"/>
            <wp:effectExtent b="0" l="0" r="0" t="0"/>
            <wp:wrapNone/>
            <wp:docPr id="1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7724775" cy="9925050"/>
                    </a:xfrm>
                    <a:prstGeom prst="rect"/>
                    <a:ln/>
                  </pic:spPr>
                </pic:pic>
              </a:graphicData>
            </a:graphic>
          </wp:anchor>
        </w:drawing>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-5308599</wp:posOffset>
                </wp:positionH>
                <wp:positionV relativeFrom="paragraph">
                  <wp:posOffset>-888999</wp:posOffset>
                </wp:positionV>
                <wp:extent cx="13099321" cy="9534525"/>
                <wp:effectExtent b="0" l="0" r="0" t="0"/>
                <wp:wrapNone/>
                <wp:docPr id="8" name=""/>
                <a:graphic>
                  <a:graphicData uri="http://schemas.microsoft.com/office/word/2010/wordprocessingShape">
                    <wps:wsp>
                      <wps:cNvSpPr/>
                      <wps:cNvPr id="2" name="Shape 2"/>
                      <wps:spPr>
                        <a:xfrm>
                          <a:off x="0" y="0"/>
                          <a:ext cx="10692000" cy="7560000"/>
                        </a:xfrm>
                        <a:custGeom>
                          <a:rect b="b" l="l" r="r" t="t"/>
                          <a:pathLst>
                            <a:path extrusionOk="0" h="21600" w="21600">
                              <a:moveTo>
                                <a:pt x="38" y="21600"/>
                              </a:moveTo>
                              <a:lnTo>
                                <a:pt x="21600" y="21600"/>
                              </a:lnTo>
                              <a:lnTo>
                                <a:pt x="3854" y="0"/>
                              </a:lnTo>
                              <a:lnTo>
                                <a:pt x="0" y="0"/>
                              </a:lnTo>
                              <a:lnTo>
                                <a:pt x="38" y="21600"/>
                              </a:lnTo>
                              <a:close/>
                            </a:path>
                          </a:pathLst>
                        </a:custGeom>
                        <a:solidFill>
                          <a:srgbClr val="D8232A"/>
                        </a:solidFill>
                        <a:ln>
                          <a:noFill/>
                        </a:ln>
                      </wps:spPr>
                      <wps:txbx>
                        <w:txbxContent>
                          <w:p w:rsidR="00000000" w:rsidDel="00000000" w:rsidP="00000000" w:rsidRDefault="00000000" w:rsidRPr="00000000">
                            <w:pPr>
                              <w:spacing w:after="160" w:before="0" w:line="279.0000057220459"/>
                              <w:ind w:left="0" w:right="0" w:firstLine="0"/>
                              <w:jc w:val="center"/>
                              <w:textDirection w:val="btLr"/>
                            </w:pPr>
                            <w:r w:rsidDel="00000000" w:rsidR="00000000" w:rsidRPr="00000000">
                              <w:rPr>
                                <w:rFonts w:ascii="Aptos" w:cs="Aptos" w:eastAsia="Aptos" w:hAnsi="Aptos"/>
                                <w:b w:val="0"/>
                                <w:i w:val="0"/>
                                <w:smallCaps w:val="0"/>
                                <w:strike w:val="0"/>
                                <w:color w:val="000000"/>
                                <w:sz w:val="24"/>
                                <w:vertAlign w:val="baseline"/>
                              </w:rPr>
                              <w:t xml:space="preserve"> </w:t>
                            </w:r>
                          </w:p>
                        </w:txbxContent>
                      </wps:txbx>
                      <wps:bodyPr anchorCtr="0" anchor="ctr" bIns="50800" lIns="50800" spcFirstLastPara="1" rIns="50800" wrap="square" tIns="508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-5308599</wp:posOffset>
                </wp:positionH>
                <wp:positionV relativeFrom="paragraph">
                  <wp:posOffset>-888999</wp:posOffset>
                </wp:positionV>
                <wp:extent cx="13099321" cy="9534525"/>
                <wp:effectExtent b="0" l="0" r="0" t="0"/>
                <wp:wrapNone/>
                <wp:docPr id="8"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3099321" cy="9534525"/>
                        </a:xfrm>
                        <a:prstGeom prst="rect"/>
                        <a:ln/>
                      </pic:spPr>
                    </pic:pic>
                  </a:graphicData>
                </a:graphic>
              </wp:anchor>
            </w:drawing>
          </mc:Fallback>
        </mc:AlternateContent>
      </w:r>
    </w:p>
    <w:p w:rsidR="00000000" w:rsidDel="00000000" w:rsidP="00000000" w:rsidRDefault="00000000" w:rsidRPr="00000000" w14:paraId="00000002">
      <w:pPr>
        <w:rPr>
          <w:rFonts w:ascii="Arial" w:cs="Arial" w:eastAsia="Arial" w:hAnsi="Arial"/>
        </w:rPr>
      </w:pPr>
      <w:r w:rsidDel="00000000" w:rsidR="00000000" w:rsidRPr="00000000">
        <w:rPr>
          <w:rtl w:val="0"/>
        </w:rPr>
      </w:r>
    </w:p>
    <w:p w:rsidR="00000000" w:rsidDel="00000000" w:rsidP="00000000" w:rsidRDefault="00000000" w:rsidRPr="00000000" w14:paraId="00000003">
      <w:pPr>
        <w:rPr>
          <w:rFonts w:ascii="Arial" w:cs="Arial" w:eastAsia="Arial" w:hAnsi="Arial"/>
        </w:rPr>
      </w:pPr>
      <w:r w:rsidDel="00000000" w:rsidR="00000000" w:rsidRPr="00000000">
        <w:rPr>
          <w:rtl w:val="0"/>
        </w:rPr>
      </w:r>
    </w:p>
    <w:p w:rsidR="00000000" w:rsidDel="00000000" w:rsidP="00000000" w:rsidRDefault="00000000" w:rsidRPr="00000000" w14:paraId="00000004">
      <w:pP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127000</wp:posOffset>
                </wp:positionH>
                <wp:positionV relativeFrom="paragraph">
                  <wp:posOffset>165100</wp:posOffset>
                </wp:positionV>
                <wp:extent cx="5800725" cy="1809750"/>
                <wp:effectExtent b="0" l="0" r="0" t="0"/>
                <wp:wrapNone/>
                <wp:docPr id="9" name=""/>
                <a:graphic>
                  <a:graphicData uri="http://schemas.microsoft.com/office/word/2010/wordprocessingShape">
                    <wps:wsp>
                      <wps:cNvSpPr/>
                      <wps:cNvPr id="3" name="Shape 3"/>
                      <wps:spPr>
                        <a:xfrm>
                          <a:off x="2459925" y="2889413"/>
                          <a:ext cx="5772150" cy="1781175"/>
                        </a:xfrm>
                        <a:prstGeom prst="rect">
                          <a:avLst/>
                        </a:prstGeom>
                        <a:noFill/>
                        <a:ln cap="flat" cmpd="tri" w="28575">
                          <a:solidFill>
                            <a:schemeClr val="lt1">
                              <a:alpha val="17647"/>
                            </a:schemeClr>
                          </a:solidFill>
                          <a:prstDash val="solid"/>
                          <a:miter lim="4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52"/>
                                <w:vertAlign w:val="baseline"/>
                              </w:rPr>
                              <w:t xml:space="preserve">CADRE DE REPONSE TECHNIQUE (CRT) </w:t>
                            </w:r>
                          </w:p>
                        </w:txbxContent>
                      </wps:txbx>
                      <wps:bodyPr anchorCtr="0" anchor="ctr" bIns="50800" lIns="50800" spcFirstLastPara="1" rIns="50800" wrap="square" tIns="508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127000</wp:posOffset>
                </wp:positionH>
                <wp:positionV relativeFrom="paragraph">
                  <wp:posOffset>165100</wp:posOffset>
                </wp:positionV>
                <wp:extent cx="5800725" cy="1809750"/>
                <wp:effectExtent b="0" l="0" r="0" t="0"/>
                <wp:wrapNone/>
                <wp:docPr id="9"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5800725" cy="1809750"/>
                        </a:xfrm>
                        <a:prstGeom prst="rect"/>
                        <a:ln/>
                      </pic:spPr>
                    </pic:pic>
                  </a:graphicData>
                </a:graphic>
              </wp:anchor>
            </w:drawing>
          </mc:Fallback>
        </mc:AlternateContent>
      </w:r>
    </w:p>
    <w:p w:rsidR="00000000" w:rsidDel="00000000" w:rsidP="00000000" w:rsidRDefault="00000000" w:rsidRPr="00000000" w14:paraId="00000005">
      <w:pPr>
        <w:rPr>
          <w:rFonts w:ascii="Arial" w:cs="Arial" w:eastAsia="Arial" w:hAnsi="Arial"/>
        </w:rPr>
      </w:pPr>
      <w:r w:rsidDel="00000000" w:rsidR="00000000" w:rsidRPr="00000000">
        <w:rPr>
          <w:rtl w:val="0"/>
        </w:rPr>
      </w:r>
    </w:p>
    <w:p w:rsidR="00000000" w:rsidDel="00000000" w:rsidP="00000000" w:rsidRDefault="00000000" w:rsidRPr="00000000" w14:paraId="00000006">
      <w:pPr>
        <w:rPr>
          <w:rFonts w:ascii="Arial" w:cs="Arial" w:eastAsia="Arial" w:hAnsi="Arial"/>
        </w:rPr>
      </w:pPr>
      <w:r w:rsidDel="00000000" w:rsidR="00000000" w:rsidRPr="00000000">
        <w:rPr>
          <w:rtl w:val="0"/>
        </w:rPr>
      </w:r>
    </w:p>
    <w:p w:rsidR="00000000" w:rsidDel="00000000" w:rsidP="00000000" w:rsidRDefault="00000000" w:rsidRPr="00000000" w14:paraId="00000007">
      <w:pPr>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tl w:val="0"/>
        </w:rPr>
      </w:r>
    </w:p>
    <w:p w:rsidR="00000000" w:rsidDel="00000000" w:rsidP="00000000" w:rsidRDefault="00000000" w:rsidRPr="00000000" w14:paraId="00000009">
      <w:pPr>
        <w:rPr>
          <w:rFonts w:ascii="Arial" w:cs="Arial" w:eastAsia="Arial" w:hAnsi="Arial"/>
        </w:rPr>
      </w:pPr>
      <w:r w:rsidDel="00000000" w:rsidR="00000000" w:rsidRPr="00000000">
        <w:rPr>
          <w:rtl w:val="0"/>
        </w:rPr>
      </w:r>
    </w:p>
    <w:p w:rsidR="00000000" w:rsidDel="00000000" w:rsidP="00000000" w:rsidRDefault="00000000" w:rsidRPr="00000000" w14:paraId="0000000A">
      <w:pP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304800</wp:posOffset>
                </wp:positionH>
                <wp:positionV relativeFrom="paragraph">
                  <wp:posOffset>215900</wp:posOffset>
                </wp:positionV>
                <wp:extent cx="5559425" cy="2993537"/>
                <wp:effectExtent b="0" l="0" r="0" t="0"/>
                <wp:wrapSquare wrapText="bothSides" distB="0" distT="0" distL="114300" distR="114300"/>
                <wp:docPr id="10" name=""/>
                <a:graphic>
                  <a:graphicData uri="http://schemas.microsoft.com/office/word/2010/wordprocessingShape">
                    <wps:wsp>
                      <wps:cNvSpPr/>
                      <wps:cNvPr id="4" name="Shape 4"/>
                      <wps:spPr>
                        <a:xfrm>
                          <a:off x="2571050" y="2290925"/>
                          <a:ext cx="5549900" cy="2978150"/>
                        </a:xfrm>
                        <a:prstGeom prst="rect">
                          <a:avLst/>
                        </a:prstGeom>
                        <a:noFill/>
                        <a:ln>
                          <a:noFill/>
                        </a:ln>
                        <a:effectLst>
                          <a:outerShdw blurRad="63500" sx="102000" rotWithShape="0" algn="ctr" sy="102000">
                            <a:srgbClr val="000000">
                              <a:alpha val="40000"/>
                            </a:srgbClr>
                          </a:outerShdw>
                        </a:effectLst>
                      </wps:spPr>
                      <wps:txbx>
                        <w:txbxContent>
                          <w:p w:rsidR="00000000" w:rsidDel="00000000" w:rsidP="00000000" w:rsidRDefault="00000000" w:rsidRPr="00000000">
                            <w:pPr>
                              <w:spacing w:after="0" w:before="0" w:line="240"/>
                              <w:ind w:left="0" w:right="0" w:firstLine="0"/>
                              <w:jc w:val="center"/>
                              <w:textDirection w:val="btLr"/>
                            </w:pP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32"/>
                                <w:u w:val="single"/>
                                <w:vertAlign w:val="baseline"/>
                              </w:rPr>
                            </w:r>
                            <w:r w:rsidDel="00000000" w:rsidR="00000000" w:rsidRPr="00000000">
                              <w:rPr>
                                <w:rFonts w:ascii="Arial" w:cs="Arial" w:eastAsia="Arial" w:hAnsi="Arial"/>
                                <w:b w:val="0"/>
                                <w:i w:val="0"/>
                                <w:smallCaps w:val="0"/>
                                <w:strike w:val="0"/>
                                <w:color w:val="ffffff"/>
                                <w:sz w:val="32"/>
                                <w:u w:val="single"/>
                                <w:vertAlign w:val="baseline"/>
                              </w:rPr>
                              <w:t xml:space="preserve">ACCORD-CADRE DE SERVICE</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32"/>
                                <w:u w:val="single"/>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ffffff"/>
                                <w:sz w:val="32"/>
                                <w:vertAlign w:val="baseline"/>
                              </w:rPr>
                            </w:r>
                            <w:r w:rsidDel="00000000" w:rsidR="00000000" w:rsidRPr="00000000">
                              <w:rPr>
                                <w:rFonts w:ascii="Arial" w:cs="Arial" w:eastAsia="Arial" w:hAnsi="Arial"/>
                                <w:b w:val="1"/>
                                <w:i w:val="0"/>
                                <w:smallCaps w:val="0"/>
                                <w:strike w:val="0"/>
                                <w:color w:val="ffffff"/>
                                <w:sz w:val="32"/>
                                <w:vertAlign w:val="baseline"/>
                              </w:rPr>
                              <w:t xml:space="preserve">2025-038</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vertAlign w:val="baseline"/>
                              </w:rPr>
                            </w:r>
                            <w:r w:rsidDel="00000000" w:rsidR="00000000" w:rsidRPr="00000000">
                              <w:rPr>
                                <w:rFonts w:ascii="Arial" w:cs="Arial" w:eastAsia="Arial" w:hAnsi="Arial"/>
                                <w:b w:val="0"/>
                                <w:i w:val="0"/>
                                <w:smallCaps w:val="0"/>
                                <w:strike w:val="0"/>
                                <w:color w:val="ffffff"/>
                                <w:sz w:val="32"/>
                                <w:vertAlign w:val="baseline"/>
                              </w:rPr>
                              <w:t xml:space="preserve">Mise en oeuvre d’un service d’hébergement </w:t>
                            </w:r>
                            <w:r w:rsidDel="00000000" w:rsidR="00000000" w:rsidRPr="00000000">
                              <w:rPr>
                                <w:rFonts w:ascii="Arial" w:cs="Arial" w:eastAsia="Arial" w:hAnsi="Arial"/>
                                <w:b w:val="0"/>
                                <w:i w:val="0"/>
                                <w:smallCaps w:val="0"/>
                                <w:strike w:val="0"/>
                                <w:color w:val="ffffff"/>
                                <w:sz w:val="32"/>
                                <w:vertAlign w:val="baseline"/>
                              </w:rPr>
                              <w:t xml:space="preserve">pour</w:t>
                            </w:r>
                            <w:r w:rsidDel="00000000" w:rsidR="00000000" w:rsidRPr="00000000">
                              <w:rPr>
                                <w:rFonts w:ascii="Arial" w:cs="Arial" w:eastAsia="Arial" w:hAnsi="Arial"/>
                                <w:b w:val="0"/>
                                <w:i w:val="0"/>
                                <w:smallCaps w:val="0"/>
                                <w:strike w:val="0"/>
                                <w:color w:val="ffffff"/>
                                <w:sz w:val="32"/>
                                <w:vertAlign w:val="baseline"/>
                              </w:rPr>
                              <w:t xml:space="preserve"> la plateforme d’enseignement CoursEnLigne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vertAlign w:val="baseline"/>
                              </w:rPr>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ffffff"/>
                                <w:sz w:val="32"/>
                                <w:vertAlign w:val="baseline"/>
                              </w:rPr>
                            </w:r>
                          </w:p>
                        </w:txbxContent>
                      </wps:txbx>
                      <wps:bodyPr anchorCtr="0" anchor="ctr" bIns="50800" lIns="50800" spcFirstLastPara="1" rIns="50800" wrap="square" tIns="508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304800</wp:posOffset>
                </wp:positionH>
                <wp:positionV relativeFrom="paragraph">
                  <wp:posOffset>215900</wp:posOffset>
                </wp:positionV>
                <wp:extent cx="5559425" cy="2993537"/>
                <wp:effectExtent b="0" l="0" r="0" t="0"/>
                <wp:wrapSquare wrapText="bothSides" distB="0" distT="0" distL="114300" distR="114300"/>
                <wp:docPr id="10"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5559425" cy="2993537"/>
                        </a:xfrm>
                        <a:prstGeom prst="rect"/>
                        <a:ln/>
                      </pic:spPr>
                    </pic:pic>
                  </a:graphicData>
                </a:graphic>
              </wp:anchor>
            </w:drawing>
          </mc:Fallback>
        </mc:AlternateContent>
      </w:r>
    </w:p>
    <w:p w:rsidR="00000000" w:rsidDel="00000000" w:rsidP="00000000" w:rsidRDefault="00000000" w:rsidRPr="00000000" w14:paraId="0000000B">
      <w:pPr>
        <w:rPr>
          <w:rFonts w:ascii="Arial" w:cs="Arial" w:eastAsia="Arial" w:hAnsi="Arial"/>
        </w:rPr>
      </w:pP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tl w:val="0"/>
        </w:rPr>
      </w:r>
    </w:p>
    <w:p w:rsidR="00000000" w:rsidDel="00000000" w:rsidP="00000000" w:rsidRDefault="00000000" w:rsidRPr="00000000" w14:paraId="0000000E">
      <w:pPr>
        <w:rPr>
          <w:rFonts w:ascii="Arial" w:cs="Arial" w:eastAsia="Arial" w:hAnsi="Arial"/>
        </w:rPr>
      </w:pPr>
      <w:r w:rsidDel="00000000" w:rsidR="00000000" w:rsidRPr="00000000">
        <w:rPr>
          <w:rtl w:val="0"/>
        </w:rPr>
      </w:r>
    </w:p>
    <w:p w:rsidR="00000000" w:rsidDel="00000000" w:rsidP="00000000" w:rsidRDefault="00000000" w:rsidRPr="00000000" w14:paraId="0000000F">
      <w:pPr>
        <w:rPr>
          <w:rFonts w:ascii="Arial" w:cs="Arial" w:eastAsia="Arial" w:hAnsi="Arial"/>
        </w:rPr>
      </w:pPr>
      <w:r w:rsidDel="00000000" w:rsidR="00000000" w:rsidRPr="00000000">
        <w:rPr>
          <w:rtl w:val="0"/>
        </w:rPr>
      </w:r>
    </w:p>
    <w:p w:rsidR="00000000" w:rsidDel="00000000" w:rsidP="00000000" w:rsidRDefault="00000000" w:rsidRPr="00000000" w14:paraId="00000010">
      <w:pPr>
        <w:rPr>
          <w:rFonts w:ascii="Arial" w:cs="Arial" w:eastAsia="Arial" w:hAnsi="Arial"/>
        </w:rPr>
      </w:pPr>
      <w:r w:rsidDel="00000000" w:rsidR="00000000" w:rsidRPr="00000000">
        <w:rPr>
          <w:rtl w:val="0"/>
        </w:rPr>
      </w:r>
    </w:p>
    <w:p w:rsidR="00000000" w:rsidDel="00000000" w:rsidP="00000000" w:rsidRDefault="00000000" w:rsidRPr="00000000" w14:paraId="00000011">
      <w:pPr>
        <w:rPr>
          <w:rFonts w:ascii="Arial" w:cs="Arial" w:eastAsia="Arial" w:hAnsi="Arial"/>
        </w:rPr>
      </w:pPr>
      <w:r w:rsidDel="00000000" w:rsidR="00000000" w:rsidRPr="00000000">
        <w:rPr>
          <w:rtl w:val="0"/>
        </w:rPr>
      </w:r>
    </w:p>
    <w:p w:rsidR="00000000" w:rsidDel="00000000" w:rsidP="00000000" w:rsidRDefault="00000000" w:rsidRPr="00000000" w14:paraId="00000012">
      <w:pPr>
        <w:rPr>
          <w:rFonts w:ascii="Arial" w:cs="Arial" w:eastAsia="Arial" w:hAnsi="Arial"/>
        </w:rPr>
      </w:pP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tl w:val="0"/>
        </w:rPr>
      </w:r>
    </w:p>
    <w:p w:rsidR="00000000" w:rsidDel="00000000" w:rsidP="00000000" w:rsidRDefault="00000000" w:rsidRPr="00000000" w14:paraId="00000014">
      <w:pPr>
        <w:rPr>
          <w:rFonts w:ascii="Arial" w:cs="Arial" w:eastAsia="Arial" w:hAnsi="Arial"/>
        </w:rPr>
      </w:pP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-742949</wp:posOffset>
            </wp:positionH>
            <wp:positionV relativeFrom="paragraph">
              <wp:posOffset>228570</wp:posOffset>
            </wp:positionV>
            <wp:extent cx="7856220" cy="3721927"/>
            <wp:effectExtent b="0" l="0" r="0" t="0"/>
            <wp:wrapNone/>
            <wp:docPr id="1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7856220" cy="3721927"/>
                    </a:xfrm>
                    <a:prstGeom prst="rect"/>
                    <a:ln/>
                  </pic:spPr>
                </pic:pic>
              </a:graphicData>
            </a:graphic>
          </wp:anchor>
        </w:drawing>
      </w:r>
    </w:p>
    <w:p w:rsidR="00000000" w:rsidDel="00000000" w:rsidP="00000000" w:rsidRDefault="00000000" w:rsidRPr="00000000" w14:paraId="00000016">
      <w:pPr>
        <w:rPr>
          <w:rFonts w:ascii="Arial" w:cs="Arial" w:eastAsia="Arial" w:hAnsi="Arial"/>
        </w:rPr>
      </w:pP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tl w:val="0"/>
        </w:rPr>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rPr>
          <w:rFonts w:ascii="Arial" w:cs="Arial" w:eastAsia="Arial" w:hAnsi="Arial"/>
        </w:rPr>
      </w:pP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tl w:val="0"/>
        </w:rPr>
      </w:r>
    </w:p>
    <w:p w:rsidR="00000000" w:rsidDel="00000000" w:rsidP="00000000" w:rsidRDefault="00000000" w:rsidRPr="00000000" w14:paraId="0000001C">
      <w:pPr>
        <w:tabs>
          <w:tab w:val="left" w:leader="none" w:pos="1875"/>
        </w:tabs>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01D">
      <w:pPr>
        <w:rPr>
          <w:rFonts w:ascii="Arial" w:cs="Arial" w:eastAsia="Arial" w:hAnsi="Arial"/>
        </w:rPr>
      </w:pPr>
      <w:r w:rsidDel="00000000" w:rsidR="00000000" w:rsidRPr="00000000">
        <w:br w:type="page"/>
      </w:r>
      <w:r w:rsidDel="00000000" w:rsidR="00000000" w:rsidRPr="00000000">
        <w:rPr>
          <w:rtl w:val="0"/>
        </w:rPr>
      </w:r>
    </w:p>
    <w:p w:rsidR="00000000" w:rsidDel="00000000" w:rsidP="00000000" w:rsidRDefault="00000000" w:rsidRPr="00000000" w14:paraId="0000001E">
      <w:pPr>
        <w:spacing w:after="0" w:before="120" w:lineRule="auto"/>
        <w:jc w:val="both"/>
        <w:rPr>
          <w:rFonts w:ascii="Arial" w:cs="Arial" w:eastAsia="Arial" w:hAnsi="Arial"/>
        </w:rPr>
      </w:pPr>
      <w:r w:rsidDel="00000000" w:rsidR="00000000" w:rsidRPr="00000000">
        <w:rPr>
          <w:rFonts w:ascii="Arial" w:cs="Arial" w:eastAsia="Arial" w:hAnsi="Arial"/>
          <w:b w:val="1"/>
          <w:color w:val="c00000"/>
          <w:rtl w:val="0"/>
        </w:rPr>
        <w:t xml:space="preserve">ATTENTION </w:t>
      </w:r>
      <w:r w:rsidDel="00000000" w:rsidR="00000000" w:rsidRPr="00000000">
        <w:rPr>
          <w:rFonts w:ascii="Arial" w:cs="Arial" w:eastAsia="Arial" w:hAnsi="Arial"/>
          <w:b w:val="1"/>
          <w:u w:val="single"/>
          <w:rtl w:val="0"/>
        </w:rPr>
        <w:t xml:space="preserve"> Ce questionnaire doit obligatoirement être renseigné par le candidat et constitue son offre. </w:t>
      </w:r>
      <w:r w:rsidDel="00000000" w:rsidR="00000000" w:rsidRPr="00000000">
        <w:rPr>
          <w:rtl w:val="0"/>
        </w:rPr>
      </w:r>
    </w:p>
    <w:p w:rsidR="00000000" w:rsidDel="00000000" w:rsidP="00000000" w:rsidRDefault="00000000" w:rsidRPr="00000000" w14:paraId="0000001F">
      <w:pPr>
        <w:spacing w:after="0" w:before="120" w:lineRule="auto"/>
        <w:jc w:val="both"/>
        <w:rPr>
          <w:rFonts w:ascii="Arial" w:cs="Arial" w:eastAsia="Arial" w:hAnsi="Arial"/>
        </w:rPr>
      </w:pPr>
      <w:r w:rsidDel="00000000" w:rsidR="00000000" w:rsidRPr="00000000">
        <w:rPr>
          <w:rFonts w:ascii="Arial" w:cs="Arial" w:eastAsia="Arial" w:hAnsi="Arial"/>
          <w:rtl w:val="0"/>
        </w:rPr>
        <w:t xml:space="preserve">Il doit être rempli question par question dans les cadres prévus à cet effet. Pour les documents à annexer, les fichiers doivent être clairement nommés et la référence renseignée dans le cadre correspondant du cadre de réponse.</w:t>
      </w:r>
    </w:p>
    <w:p w:rsidR="00000000" w:rsidDel="00000000" w:rsidP="00000000" w:rsidRDefault="00000000" w:rsidRPr="00000000" w14:paraId="00000020">
      <w:pPr>
        <w:spacing w:after="0" w:before="120" w:lineRule="auto"/>
        <w:jc w:val="both"/>
        <w:rPr>
          <w:rFonts w:ascii="Arial" w:cs="Arial" w:eastAsia="Arial" w:hAnsi="Arial"/>
        </w:rPr>
      </w:pPr>
      <w:r w:rsidDel="00000000" w:rsidR="00000000" w:rsidRPr="00000000">
        <w:rPr>
          <w:rFonts w:ascii="Arial" w:cs="Arial" w:eastAsia="Arial" w:hAnsi="Arial"/>
          <w:rtl w:val="0"/>
        </w:rPr>
        <w:t xml:space="preserve">En aucun cas, une plaquette publicitaire ne peut se substituer à ce questionnaire. Les plaquettes publicitaires, qui pourraient être fournies par le candidat, ne seront pas examinées.</w:t>
      </w:r>
    </w:p>
    <w:p w:rsidR="00000000" w:rsidDel="00000000" w:rsidP="00000000" w:rsidRDefault="00000000" w:rsidRPr="00000000" w14:paraId="00000021">
      <w:pPr>
        <w:spacing w:after="0" w:before="120" w:lineRule="auto"/>
        <w:jc w:val="both"/>
        <w:rPr>
          <w:rFonts w:ascii="Arial" w:cs="Arial" w:eastAsia="Arial" w:hAnsi="Arial"/>
        </w:rPr>
      </w:pPr>
      <w:r w:rsidDel="00000000" w:rsidR="00000000" w:rsidRPr="00000000">
        <w:rPr>
          <w:rFonts w:ascii="Arial" w:cs="Arial" w:eastAsia="Arial" w:hAnsi="Arial"/>
          <w:b w:val="1"/>
          <w:rtl w:val="0"/>
        </w:rPr>
        <w:t xml:space="preserve">Les réponses apportées engagent le candidat.</w:t>
      </w:r>
      <w:r w:rsidDel="00000000" w:rsidR="00000000" w:rsidRPr="00000000">
        <w:rPr>
          <w:rtl w:val="0"/>
        </w:rPr>
      </w:r>
    </w:p>
    <w:p w:rsidR="00000000" w:rsidDel="00000000" w:rsidP="00000000" w:rsidRDefault="00000000" w:rsidRPr="00000000" w14:paraId="00000022">
      <w:pPr>
        <w:spacing w:after="0" w:before="120" w:lineRule="auto"/>
        <w:jc w:val="both"/>
        <w:rPr>
          <w:rFonts w:ascii="Arial" w:cs="Arial" w:eastAsia="Arial" w:hAnsi="Arial"/>
        </w:rPr>
      </w:pPr>
      <w:r w:rsidDel="00000000" w:rsidR="00000000" w:rsidRPr="00000000">
        <w:rPr>
          <w:rFonts w:ascii="Arial" w:cs="Arial" w:eastAsia="Arial" w:hAnsi="Arial"/>
          <w:b w:val="1"/>
          <w:u w:val="single"/>
          <w:rtl w:val="0"/>
        </w:rPr>
        <w:t xml:space="preserve">Les réponses fournies dans ce cadre de réponse doivent au moins respecter les stipulations des pièces du marché. Si la réponse du soumissionnaire indiquée dans ce questionnaire est plus avantageuse, elle deviendra contractuelle à la signature du marché et l’engagera pour toute la durée de celui-ci.</w:t>
      </w:r>
      <w:r w:rsidDel="00000000" w:rsidR="00000000" w:rsidRPr="00000000">
        <w:rPr>
          <w:rtl w:val="0"/>
        </w:rPr>
      </w:r>
    </w:p>
    <w:p w:rsidR="00000000" w:rsidDel="00000000" w:rsidP="00000000" w:rsidRDefault="00000000" w:rsidRPr="00000000" w14:paraId="00000023">
      <w:pPr>
        <w:rPr>
          <w:rFonts w:ascii="Arial" w:cs="Arial" w:eastAsia="Arial" w:hAnsi="Arial"/>
          <w:b w:val="1"/>
          <w:highlight w:val="yellow"/>
        </w:rPr>
      </w:pPr>
      <w:r w:rsidDel="00000000" w:rsidR="00000000" w:rsidRPr="00000000">
        <w:rPr>
          <w:rtl w:val="0"/>
        </w:rPr>
      </w:r>
    </w:p>
    <w:p w:rsidR="00000000" w:rsidDel="00000000" w:rsidP="00000000" w:rsidRDefault="00000000" w:rsidRPr="00000000" w14:paraId="00000024">
      <w:pPr>
        <w:spacing w:after="0" w:line="240" w:lineRule="auto"/>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L’usage du cadre de réponse technique est obligatoire. </w:t>
      </w:r>
    </w:p>
    <w:p w:rsidR="00000000" w:rsidDel="00000000" w:rsidP="00000000" w:rsidRDefault="00000000" w:rsidRPr="00000000" w14:paraId="00000025">
      <w:pPr>
        <w:spacing w:after="0" w:line="240" w:lineRule="auto"/>
        <w:jc w:val="both"/>
        <w:rPr>
          <w:rFonts w:ascii="Arial" w:cs="Arial" w:eastAsia="Arial" w:hAnsi="Arial"/>
          <w:b w:val="1"/>
          <w:highlight w:val="yellow"/>
        </w:rPr>
      </w:pPr>
      <w:r w:rsidDel="00000000" w:rsidR="00000000" w:rsidRPr="00000000">
        <w:rPr>
          <w:rFonts w:ascii="Arial" w:cs="Arial" w:eastAsia="Arial" w:hAnsi="Arial"/>
          <w:b w:val="1"/>
          <w:highlight w:val="yellow"/>
          <w:rtl w:val="0"/>
        </w:rPr>
        <w:t xml:space="preserve">Le candidat devra limiter sa réponse à 30 pages avec une tolérance de +10%</w:t>
      </w:r>
    </w:p>
    <w:p w:rsidR="00000000" w:rsidDel="00000000" w:rsidP="00000000" w:rsidRDefault="00000000" w:rsidRPr="00000000" w14:paraId="00000026">
      <w:pPr>
        <w:spacing w:after="0" w:line="240" w:lineRule="auto"/>
        <w:rPr>
          <w:sz w:val="22"/>
          <w:szCs w:val="22"/>
        </w:rPr>
      </w:pPr>
      <w:r w:rsidDel="00000000" w:rsidR="00000000" w:rsidRPr="00000000">
        <w:rPr>
          <w:rFonts w:ascii="Arial" w:cs="Arial" w:eastAsia="Arial" w:hAnsi="Arial"/>
          <w:b w:val="1"/>
          <w:highlight w:val="yellow"/>
          <w:rtl w:val="0"/>
        </w:rPr>
        <w:t xml:space="preserve">Le format de la réponse est le suivant : ARIAL ou TIME NEW ROMAN - taille 11 ou 12. Les marges et la mise en page ne devront pas faire l’objet de modification.</w:t>
      </w:r>
      <w:r w:rsidDel="00000000" w:rsidR="00000000" w:rsidRPr="00000000">
        <w:br w:type="page"/>
      </w:r>
      <w:r w:rsidDel="00000000" w:rsidR="00000000" w:rsidRPr="00000000">
        <w:rPr>
          <w:b w:val="1"/>
          <w:sz w:val="22"/>
          <w:szCs w:val="22"/>
          <w:rtl w:val="0"/>
        </w:rPr>
        <w:t xml:space="preserve">CANDIDAT</w:t>
      </w:r>
      <w:r w:rsidDel="00000000" w:rsidR="00000000" w:rsidRPr="00000000">
        <w:rPr>
          <w:b w:val="1"/>
          <w:sz w:val="22"/>
          <w:szCs w:val="22"/>
          <w:u w:val="single"/>
          <w:rtl w:val="0"/>
        </w:rPr>
        <w:t xml:space="preserve">________________________________________________________</w:t>
      </w:r>
      <w:r w:rsidDel="00000000" w:rsidR="00000000" w:rsidRPr="00000000">
        <w:rPr>
          <w:rtl w:val="0"/>
        </w:rPr>
      </w:r>
    </w:p>
    <w:p w:rsidR="00000000" w:rsidDel="00000000" w:rsidP="00000000" w:rsidRDefault="00000000" w:rsidRPr="00000000" w14:paraId="00000027">
      <w:pPr>
        <w:spacing w:after="0" w:line="240" w:lineRule="auto"/>
        <w:rPr>
          <w:sz w:val="22"/>
          <w:szCs w:val="22"/>
        </w:rPr>
      </w:pPr>
      <w:r w:rsidDel="00000000" w:rsidR="00000000" w:rsidRPr="00000000">
        <w:rPr>
          <w:rtl w:val="0"/>
        </w:rPr>
      </w:r>
    </w:p>
    <w:p w:rsidR="00000000" w:rsidDel="00000000" w:rsidP="00000000" w:rsidRDefault="00000000" w:rsidRPr="00000000" w14:paraId="00000028">
      <w:pPr>
        <w:spacing w:after="0" w:line="240" w:lineRule="auto"/>
        <w:rPr>
          <w:sz w:val="22"/>
          <w:szCs w:val="22"/>
        </w:rPr>
      </w:pPr>
      <w:r w:rsidDel="00000000" w:rsidR="00000000" w:rsidRPr="00000000">
        <w:rPr>
          <w:sz w:val="22"/>
          <w:szCs w:val="22"/>
          <w:rtl w:val="0"/>
        </w:rPr>
        <w:t xml:space="preserve">A titre informatif, ces données ne seront pas notées dans l’analyse des offres.</w:t>
      </w:r>
    </w:p>
    <w:p w:rsidR="00000000" w:rsidDel="00000000" w:rsidP="00000000" w:rsidRDefault="00000000" w:rsidRPr="00000000" w14:paraId="00000029">
      <w:pPr>
        <w:spacing w:after="0" w:line="240" w:lineRule="auto"/>
        <w:rPr>
          <w:sz w:val="22"/>
          <w:szCs w:val="22"/>
        </w:rPr>
      </w:pPr>
      <w:r w:rsidDel="00000000" w:rsidR="00000000" w:rsidRPr="00000000">
        <w:rPr>
          <w:rtl w:val="0"/>
        </w:rPr>
      </w:r>
    </w:p>
    <w:tbl>
      <w:tblPr>
        <w:tblStyle w:val="Table1"/>
        <w:tblW w:w="10451.0" w:type="dxa"/>
        <w:jc w:val="left"/>
        <w:tblInd w:w="-10.0" w:type="dxa"/>
        <w:tblLayout w:type="fixed"/>
        <w:tblLook w:val="0000"/>
      </w:tblPr>
      <w:tblGrid>
        <w:gridCol w:w="3290"/>
        <w:gridCol w:w="7161"/>
        <w:tblGridChange w:id="0">
          <w:tblGrid>
            <w:gridCol w:w="3290"/>
            <w:gridCol w:w="7161"/>
          </w:tblGrid>
        </w:tblGridChange>
      </w:tblGrid>
      <w:tr>
        <w:trPr>
          <w:cantSplit w:val="0"/>
          <w:trHeight w:val="1249"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2A">
            <w:pPr>
              <w:spacing w:after="0" w:line="240" w:lineRule="auto"/>
              <w:rPr>
                <w:sz w:val="22"/>
                <w:szCs w:val="22"/>
              </w:rPr>
            </w:pPr>
            <w:r w:rsidDel="00000000" w:rsidR="00000000" w:rsidRPr="00000000">
              <w:rPr>
                <w:b w:val="1"/>
                <w:sz w:val="22"/>
                <w:szCs w:val="22"/>
                <w:rtl w:val="0"/>
              </w:rPr>
              <w:t xml:space="preserve">Nom ou raison sociale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B">
            <w:pPr>
              <w:spacing w:after="0" w:line="240" w:lineRule="auto"/>
              <w:rPr>
                <w:sz w:val="22"/>
                <w:szCs w:val="22"/>
              </w:rPr>
            </w:pPr>
            <w:r w:rsidDel="00000000" w:rsidR="00000000" w:rsidRPr="00000000">
              <w:rPr>
                <w:rtl w:val="0"/>
              </w:rPr>
            </w:r>
          </w:p>
          <w:p w:rsidR="00000000" w:rsidDel="00000000" w:rsidP="00000000" w:rsidRDefault="00000000" w:rsidRPr="00000000" w14:paraId="0000002C">
            <w:pPr>
              <w:spacing w:after="0" w:line="240" w:lineRule="auto"/>
              <w:rPr>
                <w:sz w:val="22"/>
                <w:szCs w:val="22"/>
              </w:rPr>
            </w:pPr>
            <w:r w:rsidDel="00000000" w:rsidR="00000000" w:rsidRPr="00000000">
              <w:rPr>
                <w:rtl w:val="0"/>
              </w:rPr>
            </w:r>
          </w:p>
          <w:p w:rsidR="00000000" w:rsidDel="00000000" w:rsidP="00000000" w:rsidRDefault="00000000" w:rsidRPr="00000000" w14:paraId="0000002D">
            <w:pPr>
              <w:spacing w:after="0" w:line="240" w:lineRule="auto"/>
              <w:rPr>
                <w:sz w:val="22"/>
                <w:szCs w:val="22"/>
              </w:rPr>
            </w:pPr>
            <w:r w:rsidDel="00000000" w:rsidR="00000000" w:rsidRPr="00000000">
              <w:rPr>
                <w:rtl w:val="0"/>
              </w:rPr>
            </w:r>
          </w:p>
          <w:p w:rsidR="00000000" w:rsidDel="00000000" w:rsidP="00000000" w:rsidRDefault="00000000" w:rsidRPr="00000000" w14:paraId="0000002E">
            <w:pPr>
              <w:spacing w:after="0" w:line="240" w:lineRule="auto"/>
              <w:rPr>
                <w:sz w:val="22"/>
                <w:szCs w:val="22"/>
              </w:rPr>
            </w:pPr>
            <w:r w:rsidDel="00000000" w:rsidR="00000000" w:rsidRPr="00000000">
              <w:rPr>
                <w:rtl w:val="0"/>
              </w:rPr>
            </w:r>
          </w:p>
        </w:tc>
      </w:tr>
      <w:tr>
        <w:trPr>
          <w:cantSplit w:val="0"/>
          <w:trHeight w:val="1432"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2F">
            <w:pPr>
              <w:spacing w:after="0" w:line="240" w:lineRule="auto"/>
              <w:rPr>
                <w:sz w:val="22"/>
                <w:szCs w:val="22"/>
              </w:rPr>
            </w:pPr>
            <w:r w:rsidDel="00000000" w:rsidR="00000000" w:rsidRPr="00000000">
              <w:rPr>
                <w:b w:val="1"/>
                <w:sz w:val="22"/>
                <w:szCs w:val="22"/>
                <w:rtl w:val="0"/>
              </w:rPr>
              <w:t xml:space="preserve">Adresse, téléphone, courriel, site internet,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0">
            <w:pPr>
              <w:spacing w:after="0" w:line="240" w:lineRule="auto"/>
              <w:rPr>
                <w:sz w:val="22"/>
                <w:szCs w:val="22"/>
              </w:rPr>
            </w:pPr>
            <w:r w:rsidDel="00000000" w:rsidR="00000000" w:rsidRPr="00000000">
              <w:rPr>
                <w:rtl w:val="0"/>
              </w:rPr>
            </w:r>
          </w:p>
          <w:p w:rsidR="00000000" w:rsidDel="00000000" w:rsidP="00000000" w:rsidRDefault="00000000" w:rsidRPr="00000000" w14:paraId="00000031">
            <w:pPr>
              <w:spacing w:after="0" w:line="240" w:lineRule="auto"/>
              <w:rPr>
                <w:sz w:val="22"/>
                <w:szCs w:val="22"/>
              </w:rPr>
            </w:pPr>
            <w:r w:rsidDel="00000000" w:rsidR="00000000" w:rsidRPr="00000000">
              <w:rPr>
                <w:rtl w:val="0"/>
              </w:rPr>
            </w:r>
          </w:p>
          <w:p w:rsidR="00000000" w:rsidDel="00000000" w:rsidP="00000000" w:rsidRDefault="00000000" w:rsidRPr="00000000" w14:paraId="00000032">
            <w:pPr>
              <w:spacing w:after="0" w:line="240" w:lineRule="auto"/>
              <w:rPr>
                <w:sz w:val="22"/>
                <w:szCs w:val="22"/>
              </w:rPr>
            </w:pPr>
            <w:r w:rsidDel="00000000" w:rsidR="00000000" w:rsidRPr="00000000">
              <w:rPr>
                <w:rtl w:val="0"/>
              </w:rPr>
            </w:r>
          </w:p>
          <w:p w:rsidR="00000000" w:rsidDel="00000000" w:rsidP="00000000" w:rsidRDefault="00000000" w:rsidRPr="00000000" w14:paraId="00000033">
            <w:pPr>
              <w:spacing w:after="0" w:line="240" w:lineRule="auto"/>
              <w:rPr>
                <w:sz w:val="22"/>
                <w:szCs w:val="22"/>
              </w:rPr>
            </w:pPr>
            <w:r w:rsidDel="00000000" w:rsidR="00000000" w:rsidRPr="00000000">
              <w:rPr>
                <w:rtl w:val="0"/>
              </w:rPr>
            </w:r>
          </w:p>
          <w:p w:rsidR="00000000" w:rsidDel="00000000" w:rsidP="00000000" w:rsidRDefault="00000000" w:rsidRPr="00000000" w14:paraId="00000034">
            <w:pPr>
              <w:spacing w:after="0" w:line="240" w:lineRule="auto"/>
              <w:rPr>
                <w:sz w:val="22"/>
                <w:szCs w:val="22"/>
              </w:rPr>
            </w:pPr>
            <w:r w:rsidDel="00000000" w:rsidR="00000000" w:rsidRPr="00000000">
              <w:rPr>
                <w:rtl w:val="0"/>
              </w:rPr>
            </w:r>
          </w:p>
        </w:tc>
      </w:tr>
      <w:tr>
        <w:trPr>
          <w:cantSplit w:val="0"/>
          <w:trHeight w:val="535"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35">
            <w:pPr>
              <w:spacing w:after="0" w:line="240" w:lineRule="auto"/>
              <w:rPr>
                <w:b w:val="1"/>
                <w:sz w:val="22"/>
                <w:szCs w:val="22"/>
              </w:rPr>
            </w:pPr>
            <w:r w:rsidDel="00000000" w:rsidR="00000000" w:rsidRPr="00000000">
              <w:rPr>
                <w:b w:val="1"/>
                <w:sz w:val="22"/>
                <w:szCs w:val="22"/>
                <w:rtl w:val="0"/>
              </w:rPr>
              <w:t xml:space="preserve">N° SIRET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rPr>
                <w:sz w:val="22"/>
                <w:szCs w:val="22"/>
              </w:rPr>
            </w:pPr>
            <w:r w:rsidDel="00000000" w:rsidR="00000000" w:rsidRPr="00000000">
              <w:rPr>
                <w:rtl w:val="0"/>
              </w:rPr>
            </w:r>
          </w:p>
        </w:tc>
      </w:tr>
      <w:tr>
        <w:trPr>
          <w:cantSplit w:val="0"/>
          <w:trHeight w:val="535"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37">
            <w:pPr>
              <w:spacing w:after="0" w:line="240" w:lineRule="auto"/>
              <w:rPr>
                <w:b w:val="1"/>
                <w:sz w:val="22"/>
                <w:szCs w:val="22"/>
              </w:rPr>
            </w:pPr>
            <w:r w:rsidDel="00000000" w:rsidR="00000000" w:rsidRPr="00000000">
              <w:rPr>
                <w:b w:val="1"/>
                <w:sz w:val="22"/>
                <w:szCs w:val="22"/>
                <w:rtl w:val="0"/>
              </w:rPr>
              <w:t xml:space="preserve">PME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spacing w:after="0" w:line="240" w:lineRule="auto"/>
              <w:rPr>
                <w:sz w:val="22"/>
                <w:szCs w:val="22"/>
              </w:rPr>
            </w:pPr>
            <w:r w:rsidDel="00000000" w:rsidR="00000000" w:rsidRPr="00000000">
              <w:rPr>
                <w:rFonts w:ascii="MS Gothic" w:cs="MS Gothic" w:eastAsia="MS Gothic" w:hAnsi="MS Gothic"/>
                <w:sz w:val="22"/>
                <w:szCs w:val="22"/>
                <w:rtl w:val="0"/>
              </w:rPr>
              <w:t xml:space="preserve">☐</w:t>
            </w:r>
            <w:r w:rsidDel="00000000" w:rsidR="00000000" w:rsidRPr="00000000">
              <w:rPr>
                <w:sz w:val="22"/>
                <w:szCs w:val="22"/>
                <w:rtl w:val="0"/>
              </w:rPr>
              <w:t xml:space="preserve">OUI                                        </w:t>
            </w:r>
            <w:r w:rsidDel="00000000" w:rsidR="00000000" w:rsidRPr="00000000">
              <w:rPr>
                <w:rFonts w:ascii="MS Gothic" w:cs="MS Gothic" w:eastAsia="MS Gothic" w:hAnsi="MS Gothic"/>
                <w:sz w:val="22"/>
                <w:szCs w:val="22"/>
                <w:rtl w:val="0"/>
              </w:rPr>
              <w:t xml:space="preserve">☐</w:t>
            </w:r>
            <w:r w:rsidDel="00000000" w:rsidR="00000000" w:rsidRPr="00000000">
              <w:rPr>
                <w:sz w:val="22"/>
                <w:szCs w:val="22"/>
                <w:rtl w:val="0"/>
              </w:rPr>
              <w:t xml:space="preserve">NON</w:t>
            </w:r>
          </w:p>
        </w:tc>
      </w:tr>
      <w:tr>
        <w:trPr>
          <w:cantSplit w:val="0"/>
          <w:trHeight w:val="1090"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39">
            <w:pPr>
              <w:spacing w:after="0" w:line="240" w:lineRule="auto"/>
              <w:rPr>
                <w:b w:val="1"/>
                <w:sz w:val="22"/>
                <w:szCs w:val="22"/>
              </w:rPr>
            </w:pPr>
            <w:r w:rsidDel="00000000" w:rsidR="00000000" w:rsidRPr="00000000">
              <w:rPr>
                <w:b w:val="1"/>
                <w:sz w:val="22"/>
                <w:szCs w:val="22"/>
                <w:rtl w:val="0"/>
              </w:rPr>
              <w:t xml:space="preserve">Les horaires d’ouverture du candidat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A">
            <w:pPr>
              <w:spacing w:after="0" w:line="240" w:lineRule="auto"/>
              <w:rPr>
                <w:sz w:val="22"/>
                <w:szCs w:val="22"/>
              </w:rPr>
            </w:pPr>
            <w:r w:rsidDel="00000000" w:rsidR="00000000" w:rsidRPr="00000000">
              <w:rPr>
                <w:rtl w:val="0"/>
              </w:rPr>
            </w:r>
          </w:p>
        </w:tc>
      </w:tr>
      <w:tr>
        <w:trPr>
          <w:cantSplit w:val="0"/>
          <w:trHeight w:val="1710"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3B">
            <w:pPr>
              <w:spacing w:after="0" w:line="240" w:lineRule="auto"/>
              <w:rPr>
                <w:sz w:val="22"/>
                <w:szCs w:val="22"/>
              </w:rPr>
            </w:pPr>
            <w:r w:rsidDel="00000000" w:rsidR="00000000" w:rsidRPr="00000000">
              <w:rPr>
                <w:b w:val="1"/>
                <w:sz w:val="22"/>
                <w:szCs w:val="22"/>
                <w:rtl w:val="0"/>
              </w:rPr>
              <w:t xml:space="preserve">Interlocuteur désigné pour le contact commercial (nom, prénom, qualité, coordonnées )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C">
            <w:pPr>
              <w:spacing w:after="0" w:line="240" w:lineRule="auto"/>
              <w:rPr>
                <w:sz w:val="22"/>
                <w:szCs w:val="22"/>
              </w:rPr>
            </w:pPr>
            <w:r w:rsidDel="00000000" w:rsidR="00000000" w:rsidRPr="00000000">
              <w:rPr>
                <w:sz w:val="22"/>
                <w:szCs w:val="22"/>
                <w:rtl w:val="0"/>
              </w:rPr>
              <w:t xml:space="preserve">Nom et prénom de l'interlocuteur privilégié et ses coordonnées :</w:t>
            </w:r>
          </w:p>
          <w:p w:rsidR="00000000" w:rsidDel="00000000" w:rsidP="00000000" w:rsidRDefault="00000000" w:rsidRPr="00000000" w14:paraId="0000003D">
            <w:pPr>
              <w:spacing w:after="0" w:line="240" w:lineRule="auto"/>
              <w:rPr>
                <w:sz w:val="22"/>
                <w:szCs w:val="22"/>
              </w:rPr>
            </w:pPr>
            <w:r w:rsidDel="00000000" w:rsidR="00000000" w:rsidRPr="00000000">
              <w:rPr>
                <w:rtl w:val="0"/>
              </w:rPr>
            </w:r>
          </w:p>
          <w:p w:rsidR="00000000" w:rsidDel="00000000" w:rsidP="00000000" w:rsidRDefault="00000000" w:rsidRPr="00000000" w14:paraId="0000003E">
            <w:pPr>
              <w:spacing w:after="0" w:line="240" w:lineRule="auto"/>
              <w:rPr>
                <w:sz w:val="22"/>
                <w:szCs w:val="22"/>
              </w:rPr>
            </w:pPr>
            <w:r w:rsidDel="00000000" w:rsidR="00000000" w:rsidRPr="00000000">
              <w:rPr>
                <w:sz w:val="22"/>
                <w:szCs w:val="22"/>
                <w:rtl w:val="0"/>
              </w:rPr>
              <w:t xml:space="preserve">Téléphone : ………………………</w:t>
            </w:r>
          </w:p>
          <w:p w:rsidR="00000000" w:rsidDel="00000000" w:rsidP="00000000" w:rsidRDefault="00000000" w:rsidRPr="00000000" w14:paraId="0000003F">
            <w:pPr>
              <w:spacing w:after="0" w:line="240" w:lineRule="auto"/>
              <w:rPr>
                <w:sz w:val="22"/>
                <w:szCs w:val="22"/>
              </w:rPr>
            </w:pPr>
            <w:r w:rsidDel="00000000" w:rsidR="00000000" w:rsidRPr="00000000">
              <w:rPr>
                <w:rtl w:val="0"/>
              </w:rPr>
            </w:r>
          </w:p>
          <w:p w:rsidR="00000000" w:rsidDel="00000000" w:rsidP="00000000" w:rsidRDefault="00000000" w:rsidRPr="00000000" w14:paraId="00000040">
            <w:pPr>
              <w:spacing w:after="0" w:line="240" w:lineRule="auto"/>
              <w:rPr>
                <w:sz w:val="22"/>
                <w:szCs w:val="22"/>
              </w:rPr>
            </w:pPr>
            <w:r w:rsidDel="00000000" w:rsidR="00000000" w:rsidRPr="00000000">
              <w:rPr>
                <w:sz w:val="22"/>
                <w:szCs w:val="22"/>
                <w:rtl w:val="0"/>
              </w:rPr>
              <w:t xml:space="preserve">Portable : …………………………</w:t>
            </w:r>
          </w:p>
          <w:p w:rsidR="00000000" w:rsidDel="00000000" w:rsidP="00000000" w:rsidRDefault="00000000" w:rsidRPr="00000000" w14:paraId="00000041">
            <w:pPr>
              <w:spacing w:after="0" w:line="240" w:lineRule="auto"/>
              <w:rPr>
                <w:sz w:val="22"/>
                <w:szCs w:val="22"/>
              </w:rPr>
            </w:pPr>
            <w:r w:rsidDel="00000000" w:rsidR="00000000" w:rsidRPr="00000000">
              <w:rPr>
                <w:rtl w:val="0"/>
              </w:rPr>
            </w:r>
          </w:p>
          <w:p w:rsidR="00000000" w:rsidDel="00000000" w:rsidP="00000000" w:rsidRDefault="00000000" w:rsidRPr="00000000" w14:paraId="00000042">
            <w:pPr>
              <w:spacing w:after="0" w:line="240" w:lineRule="auto"/>
              <w:rPr>
                <w:sz w:val="22"/>
                <w:szCs w:val="22"/>
              </w:rPr>
            </w:pPr>
            <w:r w:rsidDel="00000000" w:rsidR="00000000" w:rsidRPr="00000000">
              <w:rPr>
                <w:sz w:val="22"/>
                <w:szCs w:val="22"/>
                <w:rtl w:val="0"/>
              </w:rPr>
              <w:t xml:space="preserve">Courriel :……………………@.......................</w:t>
            </w:r>
          </w:p>
          <w:p w:rsidR="00000000" w:rsidDel="00000000" w:rsidP="00000000" w:rsidRDefault="00000000" w:rsidRPr="00000000" w14:paraId="00000043">
            <w:pPr>
              <w:spacing w:after="0" w:line="240" w:lineRule="auto"/>
              <w:rPr>
                <w:sz w:val="22"/>
                <w:szCs w:val="22"/>
              </w:rPr>
            </w:pPr>
            <w:r w:rsidDel="00000000" w:rsidR="00000000" w:rsidRPr="00000000">
              <w:rPr>
                <w:rtl w:val="0"/>
              </w:rPr>
            </w:r>
          </w:p>
          <w:p w:rsidR="00000000" w:rsidDel="00000000" w:rsidP="00000000" w:rsidRDefault="00000000" w:rsidRPr="00000000" w14:paraId="00000044">
            <w:pPr>
              <w:spacing w:after="0" w:line="240" w:lineRule="auto"/>
              <w:rPr>
                <w:sz w:val="22"/>
                <w:szCs w:val="22"/>
              </w:rPr>
            </w:pPr>
            <w:r w:rsidDel="00000000" w:rsidR="00000000" w:rsidRPr="00000000">
              <w:rPr>
                <w:sz w:val="22"/>
                <w:szCs w:val="22"/>
                <w:rtl w:val="0"/>
              </w:rPr>
              <w:t xml:space="preserve">Horaires d'ouverture :………………………</w:t>
            </w:r>
          </w:p>
          <w:p w:rsidR="00000000" w:rsidDel="00000000" w:rsidP="00000000" w:rsidRDefault="00000000" w:rsidRPr="00000000" w14:paraId="00000045">
            <w:pPr>
              <w:spacing w:after="0" w:line="240" w:lineRule="auto"/>
              <w:rPr>
                <w:sz w:val="22"/>
                <w:szCs w:val="22"/>
              </w:rPr>
            </w:pPr>
            <w:r w:rsidDel="00000000" w:rsidR="00000000" w:rsidRPr="00000000">
              <w:rPr>
                <w:rtl w:val="0"/>
              </w:rPr>
            </w:r>
          </w:p>
          <w:p w:rsidR="00000000" w:rsidDel="00000000" w:rsidP="00000000" w:rsidRDefault="00000000" w:rsidRPr="00000000" w14:paraId="00000046">
            <w:pPr>
              <w:spacing w:after="0" w:line="240" w:lineRule="auto"/>
              <w:rPr>
                <w:sz w:val="22"/>
                <w:szCs w:val="22"/>
              </w:rPr>
            </w:pPr>
            <w:r w:rsidDel="00000000" w:rsidR="00000000" w:rsidRPr="00000000">
              <w:rPr>
                <w:color w:val="ff0000"/>
                <w:sz w:val="22"/>
                <w:szCs w:val="22"/>
                <w:rtl w:val="0"/>
              </w:rPr>
              <w:t xml:space="preserve">Ces informations importantes serviront pour la prise de commande</w:t>
            </w:r>
            <w:r w:rsidDel="00000000" w:rsidR="00000000" w:rsidRPr="00000000">
              <w:rPr>
                <w:rtl w:val="0"/>
              </w:rPr>
            </w:r>
          </w:p>
        </w:tc>
      </w:tr>
      <w:tr>
        <w:trPr>
          <w:cantSplit w:val="0"/>
          <w:trHeight w:val="1710"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47">
            <w:pPr>
              <w:spacing w:after="0" w:line="240" w:lineRule="auto"/>
              <w:rPr>
                <w:b w:val="1"/>
                <w:sz w:val="22"/>
                <w:szCs w:val="22"/>
              </w:rPr>
            </w:pPr>
            <w:r w:rsidDel="00000000" w:rsidR="00000000" w:rsidRPr="00000000">
              <w:rPr>
                <w:b w:val="1"/>
                <w:sz w:val="22"/>
                <w:szCs w:val="22"/>
                <w:rtl w:val="0"/>
              </w:rPr>
              <w:t xml:space="preserve">Suppléant de la personne dédiée pour le contact commercial   (nom, prénom, qualité, coordonnées )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spacing w:after="0" w:line="240" w:lineRule="auto"/>
              <w:rPr>
                <w:sz w:val="22"/>
                <w:szCs w:val="22"/>
              </w:rPr>
            </w:pPr>
            <w:r w:rsidDel="00000000" w:rsidR="00000000" w:rsidRPr="00000000">
              <w:rPr>
                <w:sz w:val="22"/>
                <w:szCs w:val="22"/>
                <w:rtl w:val="0"/>
              </w:rPr>
              <w:t xml:space="preserve">Nom et prénom du suppléant et ses coordonnées :</w:t>
            </w:r>
          </w:p>
          <w:p w:rsidR="00000000" w:rsidDel="00000000" w:rsidP="00000000" w:rsidRDefault="00000000" w:rsidRPr="00000000" w14:paraId="00000049">
            <w:pPr>
              <w:spacing w:after="0" w:line="240" w:lineRule="auto"/>
              <w:rPr>
                <w:sz w:val="22"/>
                <w:szCs w:val="22"/>
              </w:rPr>
            </w:pPr>
            <w:r w:rsidDel="00000000" w:rsidR="00000000" w:rsidRPr="00000000">
              <w:rPr>
                <w:rtl w:val="0"/>
              </w:rPr>
            </w:r>
          </w:p>
          <w:p w:rsidR="00000000" w:rsidDel="00000000" w:rsidP="00000000" w:rsidRDefault="00000000" w:rsidRPr="00000000" w14:paraId="0000004A">
            <w:pPr>
              <w:spacing w:after="0" w:line="240" w:lineRule="auto"/>
              <w:rPr>
                <w:sz w:val="22"/>
                <w:szCs w:val="22"/>
              </w:rPr>
            </w:pPr>
            <w:r w:rsidDel="00000000" w:rsidR="00000000" w:rsidRPr="00000000">
              <w:rPr>
                <w:sz w:val="22"/>
                <w:szCs w:val="22"/>
                <w:rtl w:val="0"/>
              </w:rPr>
              <w:t xml:space="preserve">Téléphone : ………………………</w:t>
            </w:r>
          </w:p>
          <w:p w:rsidR="00000000" w:rsidDel="00000000" w:rsidP="00000000" w:rsidRDefault="00000000" w:rsidRPr="00000000" w14:paraId="0000004B">
            <w:pPr>
              <w:spacing w:after="0" w:line="240" w:lineRule="auto"/>
              <w:rPr>
                <w:sz w:val="22"/>
                <w:szCs w:val="22"/>
              </w:rPr>
            </w:pPr>
            <w:r w:rsidDel="00000000" w:rsidR="00000000" w:rsidRPr="00000000">
              <w:rPr>
                <w:rtl w:val="0"/>
              </w:rPr>
            </w:r>
          </w:p>
          <w:p w:rsidR="00000000" w:rsidDel="00000000" w:rsidP="00000000" w:rsidRDefault="00000000" w:rsidRPr="00000000" w14:paraId="0000004C">
            <w:pPr>
              <w:spacing w:after="0" w:line="240" w:lineRule="auto"/>
              <w:rPr>
                <w:sz w:val="22"/>
                <w:szCs w:val="22"/>
              </w:rPr>
            </w:pPr>
            <w:r w:rsidDel="00000000" w:rsidR="00000000" w:rsidRPr="00000000">
              <w:rPr>
                <w:sz w:val="22"/>
                <w:szCs w:val="22"/>
                <w:rtl w:val="0"/>
              </w:rPr>
              <w:t xml:space="preserve">Portable : …………………………</w:t>
            </w:r>
          </w:p>
          <w:p w:rsidR="00000000" w:rsidDel="00000000" w:rsidP="00000000" w:rsidRDefault="00000000" w:rsidRPr="00000000" w14:paraId="0000004D">
            <w:pPr>
              <w:spacing w:after="0" w:line="240" w:lineRule="auto"/>
              <w:rPr>
                <w:sz w:val="22"/>
                <w:szCs w:val="22"/>
              </w:rPr>
            </w:pPr>
            <w:r w:rsidDel="00000000" w:rsidR="00000000" w:rsidRPr="00000000">
              <w:rPr>
                <w:rtl w:val="0"/>
              </w:rPr>
            </w:r>
          </w:p>
          <w:p w:rsidR="00000000" w:rsidDel="00000000" w:rsidP="00000000" w:rsidRDefault="00000000" w:rsidRPr="00000000" w14:paraId="0000004E">
            <w:pPr>
              <w:spacing w:after="0" w:line="240" w:lineRule="auto"/>
              <w:rPr>
                <w:sz w:val="22"/>
                <w:szCs w:val="22"/>
              </w:rPr>
            </w:pPr>
            <w:r w:rsidDel="00000000" w:rsidR="00000000" w:rsidRPr="00000000">
              <w:rPr>
                <w:sz w:val="22"/>
                <w:szCs w:val="22"/>
                <w:rtl w:val="0"/>
              </w:rPr>
              <w:t xml:space="preserve">Courriel :……………………@.......................</w:t>
            </w:r>
          </w:p>
          <w:p w:rsidR="00000000" w:rsidDel="00000000" w:rsidP="00000000" w:rsidRDefault="00000000" w:rsidRPr="00000000" w14:paraId="0000004F">
            <w:pPr>
              <w:spacing w:after="0" w:line="240" w:lineRule="auto"/>
              <w:rPr>
                <w:sz w:val="22"/>
                <w:szCs w:val="22"/>
              </w:rPr>
            </w:pPr>
            <w:r w:rsidDel="00000000" w:rsidR="00000000" w:rsidRPr="00000000">
              <w:rPr>
                <w:rtl w:val="0"/>
              </w:rPr>
            </w:r>
          </w:p>
          <w:p w:rsidR="00000000" w:rsidDel="00000000" w:rsidP="00000000" w:rsidRDefault="00000000" w:rsidRPr="00000000" w14:paraId="00000050">
            <w:pPr>
              <w:spacing w:after="0" w:line="240" w:lineRule="auto"/>
              <w:rPr>
                <w:sz w:val="22"/>
                <w:szCs w:val="22"/>
              </w:rPr>
            </w:pPr>
            <w:r w:rsidDel="00000000" w:rsidR="00000000" w:rsidRPr="00000000">
              <w:rPr>
                <w:sz w:val="22"/>
                <w:szCs w:val="22"/>
                <w:rtl w:val="0"/>
              </w:rPr>
              <w:t xml:space="preserve">Horaires d'ouverture :…………………</w:t>
            </w:r>
          </w:p>
          <w:p w:rsidR="00000000" w:rsidDel="00000000" w:rsidP="00000000" w:rsidRDefault="00000000" w:rsidRPr="00000000" w14:paraId="00000051">
            <w:pPr>
              <w:spacing w:after="0" w:line="240" w:lineRule="auto"/>
              <w:rPr>
                <w:sz w:val="22"/>
                <w:szCs w:val="22"/>
              </w:rPr>
            </w:pPr>
            <w:r w:rsidDel="00000000" w:rsidR="00000000" w:rsidRPr="00000000">
              <w:rPr>
                <w:rtl w:val="0"/>
              </w:rPr>
            </w:r>
          </w:p>
          <w:p w:rsidR="00000000" w:rsidDel="00000000" w:rsidP="00000000" w:rsidRDefault="00000000" w:rsidRPr="00000000" w14:paraId="00000052">
            <w:pPr>
              <w:spacing w:after="0" w:line="240" w:lineRule="auto"/>
              <w:rPr>
                <w:sz w:val="22"/>
                <w:szCs w:val="22"/>
              </w:rPr>
            </w:pPr>
            <w:r w:rsidDel="00000000" w:rsidR="00000000" w:rsidRPr="00000000">
              <w:rPr>
                <w:color w:val="ff0000"/>
                <w:sz w:val="22"/>
                <w:szCs w:val="22"/>
                <w:rtl w:val="0"/>
              </w:rPr>
              <w:t xml:space="preserve">Ces informations importantes serviront pour la prise de commande</w:t>
            </w:r>
            <w:r w:rsidDel="00000000" w:rsidR="00000000" w:rsidRPr="00000000">
              <w:rPr>
                <w:rtl w:val="0"/>
              </w:rPr>
            </w:r>
          </w:p>
        </w:tc>
      </w:tr>
      <w:tr>
        <w:trPr>
          <w:cantSplit w:val="0"/>
          <w:trHeight w:val="1710" w:hRule="atLeast"/>
          <w:tblHeader w:val="0"/>
        </w:trPr>
        <w:tc>
          <w:tcPr>
            <w:tcBorders>
              <w:top w:color="000000" w:space="0" w:sz="4" w:val="single"/>
              <w:left w:color="000000" w:space="0" w:sz="4" w:val="single"/>
              <w:bottom w:color="000000" w:space="0" w:sz="4" w:val="single"/>
            </w:tcBorders>
            <w:shd w:fill="f2f2f2" w:val="clear"/>
            <w:vAlign w:val="center"/>
          </w:tcPr>
          <w:p w:rsidR="00000000" w:rsidDel="00000000" w:rsidP="00000000" w:rsidRDefault="00000000" w:rsidRPr="00000000" w14:paraId="00000053">
            <w:pPr>
              <w:spacing w:after="0" w:line="240" w:lineRule="auto"/>
              <w:rPr>
                <w:b w:val="1"/>
                <w:sz w:val="22"/>
                <w:szCs w:val="22"/>
              </w:rPr>
            </w:pPr>
            <w:r w:rsidDel="00000000" w:rsidR="00000000" w:rsidRPr="00000000">
              <w:rPr>
                <w:b w:val="1"/>
                <w:sz w:val="22"/>
                <w:szCs w:val="22"/>
                <w:rtl w:val="0"/>
              </w:rPr>
              <w:t xml:space="preserve">Interlocuteur désigné pour les problèmes administratifs</w:t>
            </w:r>
          </w:p>
          <w:p w:rsidR="00000000" w:rsidDel="00000000" w:rsidP="00000000" w:rsidRDefault="00000000" w:rsidRPr="00000000" w14:paraId="00000054">
            <w:pPr>
              <w:spacing w:after="0" w:line="240" w:lineRule="auto"/>
              <w:rPr>
                <w:b w:val="1"/>
                <w:sz w:val="22"/>
                <w:szCs w:val="22"/>
              </w:rPr>
            </w:pPr>
            <w:r w:rsidDel="00000000" w:rsidR="00000000" w:rsidRPr="00000000">
              <w:rPr>
                <w:b w:val="1"/>
                <w:sz w:val="22"/>
                <w:szCs w:val="22"/>
                <w:rtl w:val="0"/>
              </w:rPr>
              <w:t xml:space="preserve">(nom, prénom, qualité, coordonnées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line="240" w:lineRule="auto"/>
              <w:rPr>
                <w:sz w:val="22"/>
                <w:szCs w:val="22"/>
              </w:rPr>
            </w:pPr>
            <w:r w:rsidDel="00000000" w:rsidR="00000000" w:rsidRPr="00000000">
              <w:rPr>
                <w:rtl w:val="0"/>
              </w:rPr>
            </w:r>
          </w:p>
        </w:tc>
      </w:tr>
    </w:tbl>
    <w:p w:rsidR="00000000" w:rsidDel="00000000" w:rsidP="00000000" w:rsidRDefault="00000000" w:rsidRPr="00000000" w14:paraId="00000056">
      <w:pPr>
        <w:spacing w:after="0" w:line="240" w:lineRule="auto"/>
        <w:jc w:val="center"/>
        <w:rPr>
          <w:b w:val="1"/>
          <w:sz w:val="22"/>
          <w:szCs w:val="22"/>
        </w:rPr>
      </w:pPr>
      <w:r w:rsidDel="00000000" w:rsidR="00000000" w:rsidRPr="00000000">
        <w:rPr>
          <w:rtl w:val="0"/>
        </w:rPr>
      </w:r>
    </w:p>
    <w:p w:rsidR="00000000" w:rsidDel="00000000" w:rsidP="00000000" w:rsidRDefault="00000000" w:rsidRPr="00000000" w14:paraId="00000057">
      <w:pPr>
        <w:rPr>
          <w:sz w:val="22"/>
          <w:szCs w:val="22"/>
        </w:rPr>
        <w:sectPr>
          <w:footerReference r:id="rId10" w:type="default"/>
          <w:pgSz w:h="16838" w:w="11906" w:orient="portrait"/>
          <w:pgMar w:bottom="1440" w:top="1440" w:left="1170" w:right="1440"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2"/>
        <w:tblW w:w="14879.0" w:type="dxa"/>
        <w:jc w:val="center"/>
        <w:tblLayout w:type="fixed"/>
        <w:tblLook w:val="0400"/>
      </w:tblPr>
      <w:tblGrid>
        <w:gridCol w:w="14879"/>
        <w:tblGridChange w:id="0">
          <w:tblGrid>
            <w:gridCol w:w="14879"/>
          </w:tblGrid>
        </w:tblGridChange>
      </w:tblGrid>
      <w:tr>
        <w:trPr>
          <w:cantSplit w:val="0"/>
          <w:trHeight w:val="826" w:hRule="atLeast"/>
          <w:tblHeader w:val="0"/>
        </w:trPr>
        <w:tc>
          <w:tcPr>
            <w:tcBorders>
              <w:top w:color="000000" w:space="0" w:sz="4" w:val="single"/>
              <w:left w:color="000000" w:space="0" w:sz="4" w:val="single"/>
              <w:bottom w:color="000000" w:space="0" w:sz="4" w:val="single"/>
              <w:right w:color="000000" w:space="0" w:sz="4" w:val="single"/>
            </w:tcBorders>
            <w:shd w:fill="d0cece" w:val="clear"/>
            <w:tcMar>
              <w:top w:w="15.0" w:type="dxa"/>
              <w:left w:w="108.0" w:type="dxa"/>
              <w:bottom w:w="0.0" w:type="dxa"/>
              <w:right w:w="108.0" w:type="dxa"/>
            </w:tcMar>
            <w:vAlign w:val="center"/>
          </w:tcPr>
          <w:p w:rsidR="00000000" w:rsidDel="00000000" w:rsidP="00000000" w:rsidRDefault="00000000" w:rsidRPr="00000000" w14:paraId="00000059">
            <w:pPr>
              <w:tabs>
                <w:tab w:val="left" w:leader="none" w:pos="360"/>
              </w:tabs>
              <w:spacing w:after="0" w:line="256" w:lineRule="auto"/>
              <w:jc w:val="center"/>
              <w:rPr>
                <w:b w:val="1"/>
                <w:color w:val="000000"/>
                <w:sz w:val="18"/>
                <w:szCs w:val="18"/>
              </w:rPr>
            </w:pPr>
            <w:r w:rsidDel="00000000" w:rsidR="00000000" w:rsidRPr="00000000">
              <w:rPr>
                <w:rtl w:val="0"/>
              </w:rPr>
            </w:r>
          </w:p>
          <w:p w:rsidR="00000000" w:rsidDel="00000000" w:rsidP="00000000" w:rsidRDefault="00000000" w:rsidRPr="00000000" w14:paraId="0000005A">
            <w:pPr>
              <w:tabs>
                <w:tab w:val="left" w:leader="none" w:pos="360"/>
              </w:tabs>
              <w:spacing w:after="0" w:line="256" w:lineRule="auto"/>
              <w:jc w:val="center"/>
              <w:rPr>
                <w:sz w:val="22"/>
                <w:szCs w:val="22"/>
              </w:rPr>
            </w:pPr>
            <w:r w:rsidDel="00000000" w:rsidR="00000000" w:rsidRPr="00000000">
              <w:rPr>
                <w:b w:val="1"/>
                <w:color w:val="000000"/>
                <w:sz w:val="22"/>
                <w:szCs w:val="22"/>
                <w:rtl w:val="0"/>
              </w:rPr>
              <w:t xml:space="preserve">Critère n°1 : Valeur technique (60 Points)</w:t>
            </w:r>
            <w:r w:rsidDel="00000000" w:rsidR="00000000" w:rsidRPr="00000000">
              <w:rPr>
                <w:rtl w:val="0"/>
              </w:rPr>
            </w:r>
          </w:p>
          <w:p w:rsidR="00000000" w:rsidDel="00000000" w:rsidP="00000000" w:rsidRDefault="00000000" w:rsidRPr="00000000" w14:paraId="0000005B">
            <w:pPr>
              <w:spacing w:after="0" w:line="256" w:lineRule="auto"/>
              <w:jc w:val="center"/>
              <w:rPr>
                <w:b w:val="1"/>
                <w:color w:val="000000"/>
                <w:sz w:val="22"/>
                <w:szCs w:val="22"/>
              </w:rPr>
            </w:pP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c1e4f5" w:val="clear"/>
            <w:tcMar>
              <w:top w:w="15.0" w:type="dxa"/>
              <w:left w:w="108.0" w:type="dxa"/>
              <w:bottom w:w="0.0" w:type="dxa"/>
              <w:right w:w="108.0" w:type="dxa"/>
            </w:tcMar>
          </w:tcPr>
          <w:p w:rsidR="00000000" w:rsidDel="00000000" w:rsidP="00000000" w:rsidRDefault="00000000" w:rsidRPr="00000000" w14:paraId="0000005C">
            <w:pPr>
              <w:spacing w:after="0" w:line="256" w:lineRule="auto"/>
              <w:rPr>
                <w:sz w:val="22"/>
                <w:szCs w:val="22"/>
              </w:rPr>
            </w:pPr>
            <w:bookmarkStart w:colFirst="0" w:colLast="0" w:name="_heading=h.frhm3ju0wrod" w:id="0"/>
            <w:bookmarkEnd w:id="0"/>
            <w:r w:rsidDel="00000000" w:rsidR="00000000" w:rsidRPr="00000000">
              <w:rPr>
                <w:sz w:val="22"/>
                <w:szCs w:val="22"/>
                <w:rtl w:val="0"/>
              </w:rPr>
              <w:t xml:space="preserve">Sous-critère 1 : </w:t>
            </w:r>
            <w:r w:rsidDel="00000000" w:rsidR="00000000" w:rsidRPr="00000000">
              <w:rPr>
                <w:sz w:val="22"/>
                <w:szCs w:val="22"/>
                <w:rtl w:val="0"/>
              </w:rPr>
              <w:t xml:space="preserve">Équipe dédiée et compétence (5 points)</w:t>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08.0" w:type="dxa"/>
              <w:bottom w:w="0.0" w:type="dxa"/>
              <w:right w:w="108.0" w:type="dxa"/>
            </w:tcMar>
          </w:tcPr>
          <w:p w:rsidR="00000000" w:rsidDel="00000000" w:rsidP="00000000" w:rsidRDefault="00000000" w:rsidRPr="00000000" w14:paraId="0000005D">
            <w:pPr>
              <w:spacing w:after="0" w:line="256" w:lineRule="auto"/>
              <w:rPr>
                <w:sz w:val="22"/>
                <w:szCs w:val="22"/>
              </w:rPr>
            </w:pPr>
            <w:r w:rsidDel="00000000" w:rsidR="00000000" w:rsidRPr="00000000">
              <w:rPr>
                <w:sz w:val="22"/>
                <w:szCs w:val="22"/>
                <w:rtl w:val="0"/>
              </w:rPr>
              <w:t xml:space="preserve">Réponse du candidat</w:t>
            </w:r>
          </w:p>
          <w:p w:rsidR="00000000" w:rsidDel="00000000" w:rsidP="00000000" w:rsidRDefault="00000000" w:rsidRPr="00000000" w14:paraId="0000005E">
            <w:pPr>
              <w:spacing w:after="0" w:line="256" w:lineRule="auto"/>
              <w:rPr>
                <w:sz w:val="22"/>
                <w:szCs w:val="22"/>
              </w:rPr>
            </w:pPr>
            <w:r w:rsidDel="00000000" w:rsidR="00000000" w:rsidRPr="00000000">
              <w:rPr>
                <w:rtl w:val="0"/>
              </w:rPr>
            </w:r>
          </w:p>
          <w:p w:rsidR="00000000" w:rsidDel="00000000" w:rsidP="00000000" w:rsidRDefault="00000000" w:rsidRPr="00000000" w14:paraId="0000005F">
            <w:pPr>
              <w:spacing w:after="0" w:line="256" w:lineRule="auto"/>
              <w:rPr>
                <w:sz w:val="22"/>
                <w:szCs w:val="22"/>
              </w:rPr>
            </w:pPr>
            <w:bookmarkStart w:colFirst="0" w:colLast="0" w:name="_heading=h.frhm3ju0wrod" w:id="0"/>
            <w:bookmarkEnd w:id="0"/>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c1e4f5" w:val="clear"/>
            <w:tcMar>
              <w:top w:w="15.0" w:type="dxa"/>
              <w:left w:w="108.0" w:type="dxa"/>
              <w:bottom w:w="0.0" w:type="dxa"/>
              <w:right w:w="108.0" w:type="dxa"/>
            </w:tcMar>
          </w:tcPr>
          <w:p w:rsidR="00000000" w:rsidDel="00000000" w:rsidP="00000000" w:rsidRDefault="00000000" w:rsidRPr="00000000" w14:paraId="00000060">
            <w:pPr>
              <w:spacing w:after="0" w:line="256" w:lineRule="auto"/>
              <w:rPr>
                <w:sz w:val="18"/>
                <w:szCs w:val="18"/>
              </w:rPr>
            </w:pPr>
            <w:bookmarkStart w:colFirst="0" w:colLast="0" w:name="_heading=h.frhm3ju0wrod" w:id="0"/>
            <w:bookmarkEnd w:id="0"/>
            <w:r w:rsidDel="00000000" w:rsidR="00000000" w:rsidRPr="00000000">
              <w:rPr>
                <w:sz w:val="22"/>
                <w:szCs w:val="22"/>
                <w:rtl w:val="0"/>
              </w:rPr>
              <w:t xml:space="preserve">Sous-critère 2 : Compréhension du besoin </w:t>
            </w:r>
            <w:r w:rsidDel="00000000" w:rsidR="00000000" w:rsidRPr="00000000">
              <w:rPr>
                <w:rFonts w:ascii="Arial" w:cs="Arial" w:eastAsia="Arial" w:hAnsi="Arial"/>
                <w:sz w:val="22"/>
                <w:szCs w:val="22"/>
                <w:rtl w:val="0"/>
              </w:rPr>
              <w:t xml:space="preserve">(Présentation de l’interface utilisateur, disponibilité, SLA) </w:t>
            </w:r>
            <w:r w:rsidDel="00000000" w:rsidR="00000000" w:rsidRPr="00000000">
              <w:rPr>
                <w:sz w:val="22"/>
                <w:szCs w:val="22"/>
                <w:rtl w:val="0"/>
              </w:rPr>
              <w:t xml:space="preserve">(15 points)</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08.0" w:type="dxa"/>
              <w:bottom w:w="0.0" w:type="dxa"/>
              <w:right w:w="108.0" w:type="dxa"/>
            </w:tcMar>
          </w:tcPr>
          <w:p w:rsidR="00000000" w:rsidDel="00000000" w:rsidP="00000000" w:rsidRDefault="00000000" w:rsidRPr="00000000" w14:paraId="00000061">
            <w:pPr>
              <w:spacing w:after="0" w:line="256" w:lineRule="auto"/>
              <w:rPr>
                <w:sz w:val="22"/>
                <w:szCs w:val="22"/>
              </w:rPr>
            </w:pPr>
            <w:r w:rsidDel="00000000" w:rsidR="00000000" w:rsidRPr="00000000">
              <w:rPr>
                <w:sz w:val="22"/>
                <w:szCs w:val="22"/>
                <w:rtl w:val="0"/>
              </w:rPr>
              <w:t xml:space="preserve">Réponse du candidat</w:t>
            </w:r>
          </w:p>
          <w:p w:rsidR="00000000" w:rsidDel="00000000" w:rsidP="00000000" w:rsidRDefault="00000000" w:rsidRPr="00000000" w14:paraId="00000062">
            <w:pPr>
              <w:spacing w:after="0" w:line="256" w:lineRule="auto"/>
              <w:rPr>
                <w:sz w:val="22"/>
                <w:szCs w:val="22"/>
              </w:rPr>
            </w:pPr>
            <w:r w:rsidDel="00000000" w:rsidR="00000000" w:rsidRPr="00000000">
              <w:rPr>
                <w:rtl w:val="0"/>
              </w:rPr>
            </w:r>
          </w:p>
          <w:p w:rsidR="00000000" w:rsidDel="00000000" w:rsidP="00000000" w:rsidRDefault="00000000" w:rsidRPr="00000000" w14:paraId="00000063">
            <w:pPr>
              <w:spacing w:after="0" w:line="256" w:lineRule="auto"/>
              <w:rPr>
                <w:sz w:val="22"/>
                <w:szCs w:val="22"/>
              </w:rPr>
            </w:pPr>
            <w:r w:rsidDel="00000000" w:rsidR="00000000" w:rsidRPr="00000000">
              <w:rPr>
                <w:rtl w:val="0"/>
              </w:rPr>
            </w:r>
          </w:p>
          <w:p w:rsidR="00000000" w:rsidDel="00000000" w:rsidP="00000000" w:rsidRDefault="00000000" w:rsidRPr="00000000" w14:paraId="00000064">
            <w:pPr>
              <w:spacing w:after="0" w:line="256" w:lineRule="auto"/>
              <w:rPr>
                <w:sz w:val="22"/>
                <w:szCs w:val="22"/>
              </w:rPr>
            </w:pPr>
            <w:bookmarkStart w:colFirst="0" w:colLast="0" w:name="_heading=h.frhm3ju0wrod" w:id="0"/>
            <w:bookmarkEnd w:id="0"/>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c1e4f5" w:val="clear"/>
            <w:tcMar>
              <w:top w:w="15.0" w:type="dxa"/>
              <w:left w:w="108.0" w:type="dxa"/>
              <w:bottom w:w="0.0" w:type="dxa"/>
              <w:right w:w="108.0" w:type="dxa"/>
            </w:tcMar>
          </w:tcPr>
          <w:p w:rsidR="00000000" w:rsidDel="00000000" w:rsidP="00000000" w:rsidRDefault="00000000" w:rsidRPr="00000000" w14:paraId="00000065">
            <w:pPr>
              <w:spacing w:after="0" w:line="240" w:lineRule="auto"/>
              <w:jc w:val="both"/>
              <w:rPr>
                <w:color w:val="000000"/>
                <w:sz w:val="22"/>
                <w:szCs w:val="22"/>
              </w:rPr>
            </w:pPr>
            <w:r w:rsidDel="00000000" w:rsidR="00000000" w:rsidRPr="00000000">
              <w:rPr>
                <w:rFonts w:ascii="Arial" w:cs="Arial" w:eastAsia="Arial" w:hAnsi="Arial"/>
                <w:sz w:val="22"/>
                <w:szCs w:val="22"/>
                <w:rtl w:val="0"/>
              </w:rPr>
              <w:t xml:space="preserve">Sous-critère 3 : Description de la méthodologie (Méthode de travail pour le forfait et le hors forfait, aspects sécurités, livrables, recettage, mise à niveau, plateforme de ticketing avec liste et suivi d’incidents, veille, monitoring…) (20 points)</w:t>
            </w:r>
            <w:r w:rsidDel="00000000" w:rsidR="00000000" w:rsidRPr="00000000">
              <w:rPr>
                <w:rtl w:val="0"/>
              </w:rPr>
            </w:r>
          </w:p>
        </w:tc>
      </w:tr>
      <w:tr>
        <w:trPr>
          <w:cantSplit w:val="0"/>
          <w:trHeight w:val="25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08.0" w:type="dxa"/>
              <w:bottom w:w="0.0" w:type="dxa"/>
              <w:right w:w="108.0" w:type="dxa"/>
            </w:tcMar>
          </w:tcPr>
          <w:p w:rsidR="00000000" w:rsidDel="00000000" w:rsidP="00000000" w:rsidRDefault="00000000" w:rsidRPr="00000000" w14:paraId="00000066">
            <w:pPr>
              <w:spacing w:after="0" w:line="256" w:lineRule="auto"/>
              <w:rPr>
                <w:color w:val="000000"/>
                <w:sz w:val="22"/>
                <w:szCs w:val="22"/>
              </w:rPr>
            </w:pPr>
            <w:r w:rsidDel="00000000" w:rsidR="00000000" w:rsidRPr="00000000">
              <w:rPr>
                <w:color w:val="000000"/>
                <w:sz w:val="22"/>
                <w:szCs w:val="22"/>
                <w:rtl w:val="0"/>
              </w:rPr>
              <w:t xml:space="preserve">Réponse du candidat</w:t>
            </w:r>
          </w:p>
          <w:p w:rsidR="00000000" w:rsidDel="00000000" w:rsidP="00000000" w:rsidRDefault="00000000" w:rsidRPr="00000000" w14:paraId="00000067">
            <w:pPr>
              <w:spacing w:after="0" w:line="256" w:lineRule="auto"/>
              <w:rPr>
                <w:color w:val="000000"/>
                <w:sz w:val="22"/>
                <w:szCs w:val="22"/>
              </w:rPr>
            </w:pPr>
            <w:r w:rsidDel="00000000" w:rsidR="00000000" w:rsidRPr="00000000">
              <w:rPr>
                <w:rtl w:val="0"/>
              </w:rPr>
            </w:r>
          </w:p>
          <w:p w:rsidR="00000000" w:rsidDel="00000000" w:rsidP="00000000" w:rsidRDefault="00000000" w:rsidRPr="00000000" w14:paraId="00000068">
            <w:pPr>
              <w:spacing w:after="0" w:line="256" w:lineRule="auto"/>
              <w:rPr>
                <w:color w:val="000000"/>
                <w:sz w:val="22"/>
                <w:szCs w:val="22"/>
              </w:rPr>
            </w:pPr>
            <w:r w:rsidDel="00000000" w:rsidR="00000000" w:rsidRPr="00000000">
              <w:rPr>
                <w:rtl w:val="0"/>
              </w:rPr>
            </w:r>
          </w:p>
          <w:p w:rsidR="00000000" w:rsidDel="00000000" w:rsidP="00000000" w:rsidRDefault="00000000" w:rsidRPr="00000000" w14:paraId="00000069">
            <w:pPr>
              <w:spacing w:after="0" w:line="256" w:lineRule="auto"/>
              <w:rPr>
                <w:color w:val="000000"/>
                <w:sz w:val="22"/>
                <w:szCs w:val="22"/>
              </w:rPr>
            </w:pPr>
            <w:r w:rsidDel="00000000" w:rsidR="00000000" w:rsidRPr="00000000">
              <w:rPr>
                <w:rtl w:val="0"/>
              </w:rPr>
            </w:r>
          </w:p>
          <w:p w:rsidR="00000000" w:rsidDel="00000000" w:rsidP="00000000" w:rsidRDefault="00000000" w:rsidRPr="00000000" w14:paraId="0000006A">
            <w:pPr>
              <w:spacing w:after="0" w:line="256" w:lineRule="auto"/>
              <w:rPr>
                <w:color w:val="000000"/>
                <w:sz w:val="22"/>
                <w:szCs w:val="22"/>
              </w:rPr>
            </w:pPr>
            <w:r w:rsidDel="00000000" w:rsidR="00000000" w:rsidRPr="00000000">
              <w:rPr>
                <w:rtl w:val="0"/>
              </w:rPr>
            </w:r>
          </w:p>
        </w:tc>
      </w:tr>
      <w:tr>
        <w:trPr>
          <w:cantSplit w:val="0"/>
          <w:trHeight w:val="258" w:hRule="atLeast"/>
          <w:tblHeader w:val="0"/>
        </w:trPr>
        <w:tc>
          <w:tcPr>
            <w:tcBorders>
              <w:top w:color="000000" w:space="0" w:sz="4" w:val="single"/>
              <w:left w:color="000000" w:space="0" w:sz="4" w:val="single"/>
              <w:bottom w:color="000000" w:space="0" w:sz="4" w:val="single"/>
              <w:right w:color="000000" w:space="0" w:sz="4" w:val="single"/>
            </w:tcBorders>
            <w:shd w:fill="c1e4f5" w:val="clear"/>
            <w:tcMar>
              <w:top w:w="15.0" w:type="dxa"/>
              <w:left w:w="108.0" w:type="dxa"/>
              <w:bottom w:w="0.0" w:type="dxa"/>
              <w:right w:w="108.0" w:type="dxa"/>
            </w:tcMar>
          </w:tcPr>
          <w:p w:rsidR="00000000" w:rsidDel="00000000" w:rsidP="00000000" w:rsidRDefault="00000000" w:rsidRPr="00000000" w14:paraId="0000006B">
            <w:pPr>
              <w:spacing w:after="0" w:line="240" w:lineRule="auto"/>
              <w:rPr>
                <w:sz w:val="22"/>
                <w:szCs w:val="22"/>
              </w:rPr>
            </w:pPr>
            <w:r w:rsidDel="00000000" w:rsidR="00000000" w:rsidRPr="00000000">
              <w:rPr>
                <w:rFonts w:ascii="Arial" w:cs="Arial" w:eastAsia="Arial" w:hAnsi="Arial"/>
                <w:sz w:val="22"/>
                <w:szCs w:val="22"/>
                <w:rtl w:val="0"/>
              </w:rPr>
              <w:t xml:space="preserve">Sous-critère 4 : Délais (Rétroplanning sur la mise en place de la prestation forfaitaire) (10 points)</w:t>
            </w:r>
            <w:r w:rsidDel="00000000" w:rsidR="00000000" w:rsidRPr="00000000">
              <w:rPr>
                <w:rtl w:val="0"/>
              </w:rPr>
            </w:r>
          </w:p>
        </w:tc>
      </w:tr>
      <w:tr>
        <w:trPr>
          <w:cantSplit w:val="0"/>
          <w:trHeight w:val="25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08.0" w:type="dxa"/>
              <w:bottom w:w="0.0" w:type="dxa"/>
              <w:right w:w="108.0" w:type="dxa"/>
            </w:tcMar>
          </w:tcPr>
          <w:p w:rsidR="00000000" w:rsidDel="00000000" w:rsidP="00000000" w:rsidRDefault="00000000" w:rsidRPr="00000000" w14:paraId="0000006C">
            <w:pPr>
              <w:spacing w:after="0" w:line="256" w:lineRule="auto"/>
              <w:rPr>
                <w:sz w:val="22"/>
                <w:szCs w:val="22"/>
              </w:rPr>
            </w:pPr>
            <w:r w:rsidDel="00000000" w:rsidR="00000000" w:rsidRPr="00000000">
              <w:rPr>
                <w:sz w:val="22"/>
                <w:szCs w:val="22"/>
                <w:rtl w:val="0"/>
              </w:rPr>
              <w:t xml:space="preserve">Réponse du candidat</w:t>
            </w:r>
          </w:p>
          <w:p w:rsidR="00000000" w:rsidDel="00000000" w:rsidP="00000000" w:rsidRDefault="00000000" w:rsidRPr="00000000" w14:paraId="0000006D">
            <w:pPr>
              <w:spacing w:after="0" w:line="256" w:lineRule="auto"/>
              <w:rPr>
                <w:sz w:val="22"/>
                <w:szCs w:val="22"/>
              </w:rPr>
            </w:pPr>
            <w:r w:rsidDel="00000000" w:rsidR="00000000" w:rsidRPr="00000000">
              <w:rPr>
                <w:rtl w:val="0"/>
              </w:rPr>
            </w:r>
          </w:p>
          <w:p w:rsidR="00000000" w:rsidDel="00000000" w:rsidP="00000000" w:rsidRDefault="00000000" w:rsidRPr="00000000" w14:paraId="0000006E">
            <w:pPr>
              <w:spacing w:after="0" w:line="256" w:lineRule="auto"/>
              <w:rPr>
                <w:sz w:val="22"/>
                <w:szCs w:val="22"/>
              </w:rPr>
            </w:pPr>
            <w:r w:rsidDel="00000000" w:rsidR="00000000" w:rsidRPr="00000000">
              <w:rPr>
                <w:rtl w:val="0"/>
              </w:rPr>
            </w:r>
          </w:p>
          <w:p w:rsidR="00000000" w:rsidDel="00000000" w:rsidP="00000000" w:rsidRDefault="00000000" w:rsidRPr="00000000" w14:paraId="0000006F">
            <w:pPr>
              <w:spacing w:after="0" w:line="256" w:lineRule="auto"/>
              <w:rPr>
                <w:sz w:val="22"/>
                <w:szCs w:val="22"/>
              </w:rPr>
            </w:pPr>
            <w:r w:rsidDel="00000000" w:rsidR="00000000" w:rsidRPr="00000000">
              <w:rPr>
                <w:rtl w:val="0"/>
              </w:rPr>
            </w:r>
          </w:p>
          <w:p w:rsidR="00000000" w:rsidDel="00000000" w:rsidP="00000000" w:rsidRDefault="00000000" w:rsidRPr="00000000" w14:paraId="00000070">
            <w:pPr>
              <w:spacing w:after="0" w:line="256" w:lineRule="auto"/>
              <w:rPr>
                <w:sz w:val="22"/>
                <w:szCs w:val="22"/>
              </w:rPr>
            </w:pPr>
            <w:r w:rsidDel="00000000" w:rsidR="00000000" w:rsidRPr="00000000">
              <w:rPr>
                <w:rtl w:val="0"/>
              </w:rPr>
            </w:r>
          </w:p>
        </w:tc>
      </w:tr>
      <w:tr>
        <w:trPr>
          <w:cantSplit w:val="0"/>
          <w:trHeight w:val="207.978515625" w:hRule="atLeast"/>
          <w:tblHeader w:val="0"/>
        </w:trPr>
        <w:tc>
          <w:tcPr>
            <w:tcBorders>
              <w:top w:color="000000" w:space="0" w:sz="4" w:val="single"/>
              <w:left w:color="000000" w:space="0" w:sz="4" w:val="single"/>
              <w:bottom w:color="000000" w:space="0" w:sz="4" w:val="single"/>
              <w:right w:color="000000" w:space="0" w:sz="4" w:val="single"/>
            </w:tcBorders>
            <w:shd w:fill="c1e4f5" w:val="clear"/>
            <w:tcMar>
              <w:top w:w="15.0" w:type="dxa"/>
              <w:left w:w="108.0" w:type="dxa"/>
              <w:bottom w:w="0.0" w:type="dxa"/>
              <w:right w:w="108.0" w:type="dxa"/>
            </w:tcMar>
          </w:tcPr>
          <w:p w:rsidR="00000000" w:rsidDel="00000000" w:rsidP="00000000" w:rsidRDefault="00000000" w:rsidRPr="00000000" w14:paraId="00000071">
            <w:pPr>
              <w:spacing w:after="0" w:lin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Sous-critère 5: Mise en situation sur les prestations UO2 (Le candidat doit décrire sa méthodologie de mise en place des trois prestations décrites dans l’UO2 article 5.2 du CCTP) (10 points)</w:t>
            </w:r>
          </w:p>
          <w:p w:rsidR="00000000" w:rsidDel="00000000" w:rsidP="00000000" w:rsidRDefault="00000000" w:rsidRPr="00000000" w14:paraId="00000072">
            <w:pPr>
              <w:numPr>
                <w:ilvl w:val="0"/>
                <w:numId w:val="1"/>
              </w:numPr>
              <w:spacing w:after="0" w:line="24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Déploiement de plusieurs environnements d'exécution afin de permettre l’évolution des projets.</w:t>
            </w:r>
          </w:p>
          <w:p w:rsidR="00000000" w:rsidDel="00000000" w:rsidP="00000000" w:rsidRDefault="00000000" w:rsidRPr="00000000" w14:paraId="00000073">
            <w:pPr>
              <w:numPr>
                <w:ilvl w:val="0"/>
                <w:numId w:val="1"/>
              </w:numPr>
              <w:spacing w:after="0" w:line="24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Mise en place de cache Redis. </w:t>
            </w:r>
          </w:p>
          <w:p w:rsidR="00000000" w:rsidDel="00000000" w:rsidP="00000000" w:rsidRDefault="00000000" w:rsidRPr="00000000" w14:paraId="00000074">
            <w:pPr>
              <w:numPr>
                <w:ilvl w:val="0"/>
                <w:numId w:val="1"/>
              </w:numPr>
              <w:spacing w:after="0" w:line="24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Mise en place d’une solution de répartition de charge entre plusieurs serveurs.</w:t>
            </w:r>
            <w:r w:rsidDel="00000000" w:rsidR="00000000" w:rsidRPr="00000000">
              <w:rPr>
                <w:rtl w:val="0"/>
              </w:rPr>
            </w:r>
          </w:p>
        </w:tc>
      </w:tr>
      <w:tr>
        <w:trPr>
          <w:cantSplit w:val="0"/>
          <w:trHeight w:val="1859.8437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5.0" w:type="dxa"/>
              <w:left w:w="108.0" w:type="dxa"/>
              <w:bottom w:w="0.0" w:type="dxa"/>
              <w:right w:w="108.0" w:type="dxa"/>
            </w:tcMar>
          </w:tcPr>
          <w:p w:rsidR="00000000" w:rsidDel="00000000" w:rsidP="00000000" w:rsidRDefault="00000000" w:rsidRPr="00000000" w14:paraId="00000075">
            <w:pPr>
              <w:spacing w:after="0" w:line="256" w:lineRule="auto"/>
              <w:rPr>
                <w:sz w:val="22"/>
                <w:szCs w:val="22"/>
              </w:rPr>
            </w:pPr>
            <w:r w:rsidDel="00000000" w:rsidR="00000000" w:rsidRPr="00000000">
              <w:rPr>
                <w:rtl w:val="0"/>
              </w:rPr>
            </w:r>
          </w:p>
        </w:tc>
      </w:tr>
    </w:tbl>
    <w:p w:rsidR="00000000" w:rsidDel="00000000" w:rsidP="00000000" w:rsidRDefault="00000000" w:rsidRPr="00000000" w14:paraId="00000076">
      <w:pPr>
        <w:rPr>
          <w:sz w:val="22"/>
          <w:szCs w:val="22"/>
        </w:rPr>
      </w:pPr>
      <w:r w:rsidDel="00000000" w:rsidR="00000000" w:rsidRPr="00000000">
        <w:rPr>
          <w:rtl w:val="0"/>
        </w:rPr>
      </w:r>
    </w:p>
    <w:p w:rsidR="00000000" w:rsidDel="00000000" w:rsidP="00000000" w:rsidRDefault="00000000" w:rsidRPr="00000000" w14:paraId="00000077">
      <w:pPr>
        <w:rPr>
          <w:sz w:val="22"/>
          <w:szCs w:val="22"/>
        </w:rPr>
      </w:pPr>
      <w:r w:rsidDel="00000000" w:rsidR="00000000" w:rsidRPr="00000000">
        <w:rPr>
          <w:rtl w:val="0"/>
        </w:rPr>
      </w:r>
    </w:p>
    <w:p w:rsidR="00000000" w:rsidDel="00000000" w:rsidP="00000000" w:rsidRDefault="00000000" w:rsidRPr="00000000" w14:paraId="00000078">
      <w:pPr>
        <w:spacing w:after="0" w:before="12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9">
      <w:pPr>
        <w:spacing w:after="0" w:before="120" w:lineRule="auto"/>
        <w:jc w:val="both"/>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7A">
      <w:pPr>
        <w:spacing w:after="0" w:before="12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after="0" w:before="120" w:lineRule="auto"/>
        <w:jc w:val="both"/>
        <w:rPr>
          <w:rFonts w:ascii="Arial" w:cs="Arial" w:eastAsia="Arial" w:hAnsi="Arial"/>
          <w:sz w:val="22"/>
          <w:szCs w:val="22"/>
        </w:rPr>
      </w:pPr>
      <w:r w:rsidDel="00000000" w:rsidR="00000000" w:rsidRPr="00000000">
        <w:rPr>
          <w:rtl w:val="0"/>
        </w:rPr>
      </w:r>
    </w:p>
    <w:sectPr>
      <w:type w:val="nextPage"/>
      <w:pgSz w:h="11906" w:w="16838" w:orient="landscape"/>
      <w:pgMar w:bottom="1440" w:top="709"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MS Gothic"/>
  <w:font w:name="Aptos"/>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tabs>
        <w:tab w:val="center" w:leader="none" w:pos="4536"/>
        <w:tab w:val="left" w:leader="none" w:pos="8364"/>
        <w:tab w:val="right" w:leader="none" w:pos="9072"/>
      </w:tabs>
      <w:spacing w:after="0" w:line="240" w:lineRule="auto"/>
      <w:jc w:val="center"/>
      <w:rPr>
        <w:b w:val="1"/>
        <w:color w:val="808080"/>
        <w:sz w:val="18"/>
        <w:szCs w:val="18"/>
      </w:rPr>
    </w:pPr>
    <w:r w:rsidDel="00000000" w:rsidR="00000000" w:rsidRPr="00000000">
      <w:rPr>
        <w:b w:val="1"/>
        <w:color w:val="808080"/>
        <w:sz w:val="18"/>
        <w:szCs w:val="18"/>
        <w:rtl w:val="0"/>
      </w:rPr>
      <w:t xml:space="preserve">CRT CCAP 2025-038 – MCO CoursEnLigne</w:t>
    </w:r>
  </w:p>
  <w:p w:rsidR="00000000" w:rsidDel="00000000" w:rsidP="00000000" w:rsidRDefault="00000000" w:rsidRPr="00000000" w14:paraId="0000007D">
    <w:pPr>
      <w:tabs>
        <w:tab w:val="center" w:leader="none" w:pos="4536"/>
        <w:tab w:val="left" w:leader="none" w:pos="8364"/>
        <w:tab w:val="right" w:leader="none" w:pos="9072"/>
      </w:tabs>
      <w:spacing w:after="0" w:line="240" w:lineRule="auto"/>
      <w:jc w:val="center"/>
      <w:rPr>
        <w:b w:val="1"/>
        <w:sz w:val="18"/>
        <w:szCs w:val="18"/>
      </w:rPr>
    </w:pPr>
    <w:r w:rsidDel="00000000" w:rsidR="00000000" w:rsidRPr="00000000">
      <w:rPr>
        <w:b w:val="1"/>
        <w:color w:val="808080"/>
        <w:sz w:val="18"/>
        <w:szCs w:val="18"/>
        <w:rtl w:val="0"/>
      </w:rPr>
      <w:t xml:space="preserve">Page </w:t>
    </w:r>
    <w:r w:rsidDel="00000000" w:rsidR="00000000" w:rsidRPr="00000000">
      <w:rPr>
        <w:b w:val="1"/>
        <w:color w:val="808080"/>
        <w:sz w:val="18"/>
        <w:szCs w:val="18"/>
      </w:rPr>
      <w:fldChar w:fldCharType="begin"/>
      <w:instrText xml:space="preserve">PAGE</w:instrText>
      <w:fldChar w:fldCharType="separate"/>
      <w:fldChar w:fldCharType="end"/>
    </w:r>
    <w:r w:rsidDel="00000000" w:rsidR="00000000" w:rsidRPr="00000000">
      <w:rPr>
        <w:b w:val="1"/>
        <w:color w:val="808080"/>
        <w:sz w:val="18"/>
        <w:szCs w:val="18"/>
        <w:rtl w:val="0"/>
      </w:rPr>
      <w:t xml:space="preserve"> sur </w:t>
    </w:r>
    <w:r w:rsidDel="00000000" w:rsidR="00000000" w:rsidRPr="00000000">
      <w:rPr>
        <w:b w:val="1"/>
        <w:color w:val="80808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fr"/>
      </w:rPr>
    </w:rPrDefault>
    <w:pPrDefault>
      <w:pPr>
        <w:spacing w:after="160" w:line="27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Paragraphedeliste">
    <w:name w:val="List Paragraph"/>
    <w:basedOn w:val="Normal"/>
    <w:uiPriority w:val="34"/>
    <w:qFormat w:val="1"/>
    <w:rsid w:val="7F13262E"/>
    <w:pPr>
      <w:ind w:left="720"/>
      <w:contextualSpacing w:val="1"/>
    </w:pPr>
  </w:style>
  <w:style w:type="table" w:styleId="Grilledutableau">
    <w:name w:val="Table Grid"/>
    <w:basedOn w:val="TableauNormal"/>
    <w:uiPriority w:val="59"/>
    <w:rsid w:val="00FB4123"/>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NormalWeb">
    <w:name w:val="Normal (Web)"/>
    <w:basedOn w:val="Normal"/>
    <w:uiPriority w:val="99"/>
    <w:unhideWhenUsed w:val="1"/>
    <w:rsid w:val="004678D2"/>
    <w:pPr>
      <w:spacing w:after="100" w:afterAutospacing="1" w:before="100" w:beforeAutospacing="1" w:line="240" w:lineRule="auto"/>
      <w:jc w:val="both"/>
    </w:pPr>
    <w:rPr>
      <w:rFonts w:ascii="Times New Roman" w:cs="Times New Roman" w:hAnsi="Times New Roman" w:eastAsiaTheme="minorEastAsia"/>
      <w:lang w:eastAsia="fr-FR"/>
    </w:rPr>
  </w:style>
  <w:style w:type="paragraph" w:styleId="En-tte">
    <w:name w:val="header"/>
    <w:basedOn w:val="Normal"/>
    <w:link w:val="En-tteCar"/>
    <w:unhideWhenUsed w:val="1"/>
    <w:rsid w:val="004678D2"/>
    <w:pPr>
      <w:tabs>
        <w:tab w:val="center" w:pos="4536"/>
        <w:tab w:val="right" w:pos="9072"/>
      </w:tabs>
      <w:spacing w:after="0" w:line="240" w:lineRule="auto"/>
    </w:pPr>
  </w:style>
  <w:style w:type="character" w:styleId="En-tteCar" w:customStyle="1">
    <w:name w:val="En-tête Car"/>
    <w:basedOn w:val="Policepardfaut"/>
    <w:link w:val="En-tte"/>
    <w:rsid w:val="004678D2"/>
  </w:style>
  <w:style w:type="paragraph" w:styleId="Pieddepage">
    <w:name w:val="footer"/>
    <w:basedOn w:val="Normal"/>
    <w:link w:val="PieddepageCar"/>
    <w:uiPriority w:val="99"/>
    <w:unhideWhenUsed w:val="1"/>
    <w:rsid w:val="004678D2"/>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678D2"/>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Marquedecommentaire">
    <w:name w:val="annotation reference"/>
    <w:basedOn w:val="Policepardfaut"/>
    <w:uiPriority w:val="99"/>
    <w:semiHidden w:val="1"/>
    <w:unhideWhenUsed w:val="1"/>
    <w:rPr>
      <w:sz w:val="16"/>
      <w:szCs w:val="16"/>
    </w:rPr>
  </w:style>
  <w:style w:type="paragraph" w:styleId="Textedebulles">
    <w:name w:val="Balloon Text"/>
    <w:basedOn w:val="Normal"/>
    <w:link w:val="TextedebullesCar"/>
    <w:uiPriority w:val="99"/>
    <w:semiHidden w:val="1"/>
    <w:unhideWhenUsed w:val="1"/>
    <w:rsid w:val="00286F6F"/>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286F6F"/>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bOHSTOcOLlJtVQKlEBnATH76cA==">CgMxLjAyDmguZnJobTNqdTB3cm9kMg5oLmZyaG0zanUwd3JvZDIOaC5mcmhtM2p1MHdyb2QyDmguZnJobTNqdTB3cm9kOAByITFycG16YVcxM2N4aktVekVYVk84amx1SERvekpKSkZQOQ==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2025-04-17T15:52:00Z</dcterms:created>
  <dc:creator>Bricogne Celia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0x0101003008C592B11EFB4BA9BFF19D31665A10</vt:lpwstr>
  </property>
  <property fmtid="{D5CDD505-2E9C-101B-9397-08002B2CF9AE}" pid="3" name="MediaServiceImageTags">
    <vt:lpwstr/>
  </property>
</Properties>
</file>