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FA235" w14:textId="6E41FFE0" w:rsidR="008C3833" w:rsidRDefault="00113D22" w:rsidP="00AF5778">
      <w:pPr>
        <w:jc w:val="center"/>
      </w:pPr>
      <w:r w:rsidRPr="00A76A20">
        <w:rPr>
          <w:noProof/>
        </w:rPr>
        <w:drawing>
          <wp:inline distT="0" distB="0" distL="0" distR="0" wp14:anchorId="1ADC4817" wp14:editId="22A14BC5">
            <wp:extent cx="2026920" cy="891540"/>
            <wp:effectExtent l="0" t="0" r="0" b="3810"/>
            <wp:docPr id="120374779" name="Image 1" descr="Une image contenant texte, Police, Graphique, graphism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74779" name="Image 1" descr="Une image contenant texte, Police, Graphique, graphism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2C595" w14:textId="77777777" w:rsidR="00083AFB" w:rsidRDefault="00083AFB"/>
    <w:p w14:paraId="55687019" w14:textId="77777777" w:rsidR="00083AFB" w:rsidRDefault="00083AFB"/>
    <w:p w14:paraId="21436A14" w14:textId="707BB392" w:rsidR="003C43C4" w:rsidRPr="00083AFB" w:rsidRDefault="00083AFB" w:rsidP="003C43C4">
      <w:pPr>
        <w:jc w:val="center"/>
        <w:rPr>
          <w:rFonts w:ascii="Times New Roman" w:hAnsi="Times New Roman" w:cs="Times New Roman"/>
          <w:sz w:val="28"/>
          <w:szCs w:val="28"/>
        </w:rPr>
      </w:pPr>
      <w:r w:rsidRPr="00083AFB">
        <w:rPr>
          <w:rFonts w:ascii="Times New Roman" w:hAnsi="Times New Roman" w:cs="Times New Roman"/>
          <w:sz w:val="28"/>
          <w:szCs w:val="28"/>
        </w:rPr>
        <w:t>Accord-Cadre à bons de Commande</w:t>
      </w:r>
    </w:p>
    <w:p w14:paraId="5127359E" w14:textId="3B5EA789" w:rsidR="00083AFB" w:rsidRPr="00083AFB" w:rsidRDefault="00083AFB" w:rsidP="003C43C4">
      <w:pPr>
        <w:jc w:val="center"/>
        <w:rPr>
          <w:rFonts w:ascii="Times New Roman" w:hAnsi="Times New Roman" w:cs="Times New Roman"/>
          <w:sz w:val="28"/>
          <w:szCs w:val="28"/>
        </w:rPr>
      </w:pPr>
      <w:r w:rsidRPr="00083AFB">
        <w:rPr>
          <w:rFonts w:ascii="Times New Roman" w:hAnsi="Times New Roman" w:cs="Times New Roman"/>
          <w:sz w:val="28"/>
          <w:szCs w:val="28"/>
        </w:rPr>
        <w:t>Prestations de nettoyage pour les locaux de l’Institut méditerranéen de formation « Campus formation CCIC »</w:t>
      </w:r>
    </w:p>
    <w:p w14:paraId="32493B43" w14:textId="77777777" w:rsidR="003C43C4" w:rsidRDefault="003C43C4" w:rsidP="003C43C4">
      <w:pPr>
        <w:jc w:val="center"/>
      </w:pPr>
    </w:p>
    <w:p w14:paraId="3E734372" w14:textId="4FD30A9E" w:rsidR="003C43C4" w:rsidRDefault="00083AFB" w:rsidP="003C43C4">
      <w:pPr>
        <w:jc w:val="center"/>
      </w:pPr>
      <w:r>
        <w:t>CCIC/DEF/2025.026</w:t>
      </w:r>
    </w:p>
    <w:p w14:paraId="66EF388A" w14:textId="77777777" w:rsidR="003C43C4" w:rsidRDefault="003C43C4" w:rsidP="003C43C4">
      <w:pPr>
        <w:jc w:val="center"/>
      </w:pPr>
    </w:p>
    <w:p w14:paraId="5FC20DC4" w14:textId="77777777" w:rsidR="003C43C4" w:rsidRDefault="003C43C4" w:rsidP="003C43C4">
      <w:pPr>
        <w:jc w:val="center"/>
      </w:pPr>
    </w:p>
    <w:p w14:paraId="3296F33E" w14:textId="77777777" w:rsidR="003C43C4" w:rsidRDefault="003C43C4" w:rsidP="003C43C4">
      <w:pPr>
        <w:jc w:val="center"/>
      </w:pPr>
    </w:p>
    <w:p w14:paraId="63FE5F99" w14:textId="77777777" w:rsidR="003C43C4" w:rsidRDefault="003C43C4" w:rsidP="003C43C4">
      <w:pPr>
        <w:jc w:val="center"/>
      </w:pPr>
    </w:p>
    <w:p w14:paraId="30A654C3" w14:textId="77777777" w:rsidR="003C43C4" w:rsidRDefault="003C43C4" w:rsidP="003C43C4">
      <w:pPr>
        <w:jc w:val="center"/>
        <w:rPr>
          <w:b/>
          <w:sz w:val="48"/>
          <w:szCs w:val="48"/>
        </w:rPr>
      </w:pPr>
      <w:r w:rsidRPr="003C43C4">
        <w:rPr>
          <w:b/>
          <w:sz w:val="48"/>
          <w:szCs w:val="48"/>
        </w:rPr>
        <w:t>BORDEREAU DES PRIX</w:t>
      </w:r>
    </w:p>
    <w:p w14:paraId="780E910E" w14:textId="77777777" w:rsidR="003C43C4" w:rsidRDefault="003C43C4" w:rsidP="003C43C4">
      <w:pPr>
        <w:jc w:val="center"/>
        <w:rPr>
          <w:b/>
          <w:sz w:val="48"/>
          <w:szCs w:val="48"/>
        </w:rPr>
      </w:pPr>
    </w:p>
    <w:p w14:paraId="61DFCC95" w14:textId="77777777" w:rsidR="00AF5778" w:rsidRDefault="00AF5778">
      <w:pPr>
        <w:rPr>
          <w:b/>
          <w:sz w:val="48"/>
          <w:szCs w:val="48"/>
        </w:rPr>
      </w:pPr>
      <w:r>
        <w:rPr>
          <w:b/>
          <w:sz w:val="48"/>
          <w:szCs w:val="48"/>
        </w:rPr>
        <w:br w:type="page"/>
      </w:r>
    </w:p>
    <w:p w14:paraId="61B84BC4" w14:textId="77777777" w:rsidR="003C43C4" w:rsidRPr="00FF21F1" w:rsidRDefault="003C43C4" w:rsidP="00C738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2060"/>
          <w:sz w:val="40"/>
          <w:szCs w:val="40"/>
        </w:rPr>
      </w:pPr>
      <w:r w:rsidRPr="00FF21F1">
        <w:rPr>
          <w:b/>
          <w:color w:val="002060"/>
          <w:sz w:val="40"/>
          <w:szCs w:val="40"/>
        </w:rPr>
        <w:lastRenderedPageBreak/>
        <w:t xml:space="preserve">FORFAIT MENSUEL </w:t>
      </w:r>
    </w:p>
    <w:p w14:paraId="763F7DA9" w14:textId="77777777" w:rsidR="003C43C4" w:rsidRPr="00D569B8" w:rsidRDefault="003C43C4" w:rsidP="003C43C4">
      <w:pPr>
        <w:spacing w:after="0"/>
        <w:rPr>
          <w:sz w:val="24"/>
          <w:szCs w:val="24"/>
        </w:rPr>
      </w:pPr>
      <w:r w:rsidRPr="00D569B8">
        <w:rPr>
          <w:sz w:val="24"/>
          <w:szCs w:val="24"/>
        </w:rPr>
        <w:t>Les prix devront tenir compte des prestations prévues à l’article 2 du C.C.T.P.</w:t>
      </w:r>
    </w:p>
    <w:p w14:paraId="7CC4A5F7" w14:textId="77777777" w:rsidR="003C43C4" w:rsidRPr="00D569B8" w:rsidRDefault="003C43C4" w:rsidP="003C43C4">
      <w:pPr>
        <w:spacing w:after="0"/>
        <w:rPr>
          <w:sz w:val="24"/>
          <w:szCs w:val="24"/>
        </w:rPr>
      </w:pPr>
      <w:r w:rsidRPr="00D569B8">
        <w:rPr>
          <w:sz w:val="24"/>
          <w:szCs w:val="24"/>
        </w:rPr>
        <w:t>Le candidat doit intégrer dans ses prix la fourniture des consommables.</w:t>
      </w:r>
    </w:p>
    <w:p w14:paraId="1F1FF263" w14:textId="77777777" w:rsidR="003C43C4" w:rsidRPr="00D569B8" w:rsidRDefault="003C43C4" w:rsidP="003C43C4">
      <w:pPr>
        <w:spacing w:after="0"/>
        <w:rPr>
          <w:sz w:val="24"/>
          <w:szCs w:val="24"/>
        </w:rPr>
      </w:pPr>
      <w:r w:rsidRPr="00D569B8">
        <w:rPr>
          <w:sz w:val="24"/>
          <w:szCs w:val="24"/>
        </w:rPr>
        <w:t xml:space="preserve">Le candidat fournit toutes les explications qu’il juge utile à la bonne compréhension des conditions financières de son offre. </w:t>
      </w:r>
    </w:p>
    <w:p w14:paraId="27A28AF8" w14:textId="77777777" w:rsidR="003C43C4" w:rsidRDefault="003C43C4" w:rsidP="003C43C4">
      <w:pPr>
        <w:spacing w:after="0"/>
        <w:rPr>
          <w:b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62"/>
        <w:gridCol w:w="1417"/>
        <w:gridCol w:w="1701"/>
        <w:gridCol w:w="1426"/>
      </w:tblGrid>
      <w:tr w:rsidR="003C43C4" w14:paraId="3CFC1DF2" w14:textId="77777777" w:rsidTr="003C43C4">
        <w:tc>
          <w:tcPr>
            <w:tcW w:w="6062" w:type="dxa"/>
            <w:vAlign w:val="center"/>
          </w:tcPr>
          <w:p w14:paraId="21BA1F1E" w14:textId="77777777" w:rsidR="003C43C4" w:rsidRPr="00D569B8" w:rsidRDefault="003C43C4" w:rsidP="003C43C4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D569B8">
              <w:rPr>
                <w:b/>
                <w:color w:val="002060"/>
                <w:sz w:val="24"/>
                <w:szCs w:val="24"/>
              </w:rPr>
              <w:t>PRESTATIONS</w:t>
            </w:r>
          </w:p>
        </w:tc>
        <w:tc>
          <w:tcPr>
            <w:tcW w:w="1417" w:type="dxa"/>
          </w:tcPr>
          <w:p w14:paraId="7C487F43" w14:textId="77777777" w:rsidR="003C43C4" w:rsidRPr="00D569B8" w:rsidRDefault="003C43C4" w:rsidP="003C43C4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D569B8">
              <w:rPr>
                <w:b/>
                <w:color w:val="002060"/>
                <w:sz w:val="24"/>
                <w:szCs w:val="24"/>
              </w:rPr>
              <w:t>Nombre d’heures mensuel</w:t>
            </w:r>
          </w:p>
        </w:tc>
        <w:tc>
          <w:tcPr>
            <w:tcW w:w="1701" w:type="dxa"/>
            <w:vAlign w:val="bottom"/>
          </w:tcPr>
          <w:p w14:paraId="0447247B" w14:textId="77777777" w:rsidR="003C43C4" w:rsidRPr="00D569B8" w:rsidRDefault="003C43C4" w:rsidP="003C43C4">
            <w:pPr>
              <w:jc w:val="center"/>
              <w:rPr>
                <w:b/>
                <w:color w:val="002060"/>
                <w:sz w:val="24"/>
                <w:szCs w:val="24"/>
              </w:rPr>
            </w:pPr>
          </w:p>
          <w:p w14:paraId="384F2EF8" w14:textId="77777777" w:rsidR="003C43C4" w:rsidRPr="00D569B8" w:rsidRDefault="003C43C4" w:rsidP="003C43C4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D569B8">
              <w:rPr>
                <w:b/>
                <w:color w:val="002060"/>
                <w:sz w:val="24"/>
                <w:szCs w:val="24"/>
              </w:rPr>
              <w:t>Prix mensuel</w:t>
            </w:r>
          </w:p>
          <w:p w14:paraId="50C9A0FB" w14:textId="77777777" w:rsidR="003C43C4" w:rsidRPr="00D569B8" w:rsidRDefault="003C43C4" w:rsidP="003C43C4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D569B8">
              <w:rPr>
                <w:b/>
                <w:color w:val="002060"/>
                <w:sz w:val="24"/>
                <w:szCs w:val="24"/>
              </w:rPr>
              <w:t>H.T</w:t>
            </w:r>
          </w:p>
          <w:p w14:paraId="6231A28F" w14:textId="77777777" w:rsidR="003C43C4" w:rsidRPr="00D569B8" w:rsidRDefault="003C43C4" w:rsidP="003C43C4">
            <w:pPr>
              <w:jc w:val="center"/>
              <w:rPr>
                <w:b/>
                <w:color w:val="002060"/>
                <w:sz w:val="24"/>
                <w:szCs w:val="24"/>
              </w:rPr>
            </w:pPr>
          </w:p>
        </w:tc>
        <w:tc>
          <w:tcPr>
            <w:tcW w:w="1426" w:type="dxa"/>
          </w:tcPr>
          <w:p w14:paraId="25363EF0" w14:textId="77777777" w:rsidR="003C43C4" w:rsidRPr="00D569B8" w:rsidRDefault="003C43C4" w:rsidP="003C43C4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D569B8">
              <w:rPr>
                <w:b/>
                <w:color w:val="002060"/>
                <w:sz w:val="24"/>
                <w:szCs w:val="24"/>
              </w:rPr>
              <w:t>Prix mensuel</w:t>
            </w:r>
          </w:p>
          <w:p w14:paraId="2D1941C0" w14:textId="77777777" w:rsidR="003C43C4" w:rsidRPr="00D569B8" w:rsidRDefault="003C43C4" w:rsidP="003C43C4">
            <w:pPr>
              <w:jc w:val="center"/>
              <w:rPr>
                <w:b/>
                <w:color w:val="002060"/>
                <w:sz w:val="24"/>
                <w:szCs w:val="24"/>
              </w:rPr>
            </w:pPr>
            <w:r w:rsidRPr="00D569B8">
              <w:rPr>
                <w:b/>
                <w:color w:val="002060"/>
                <w:sz w:val="24"/>
                <w:szCs w:val="24"/>
              </w:rPr>
              <w:t>T.T.C</w:t>
            </w:r>
          </w:p>
        </w:tc>
      </w:tr>
      <w:tr w:rsidR="003C43C4" w14:paraId="69A00C10" w14:textId="77777777" w:rsidTr="003C43C4">
        <w:trPr>
          <w:trHeight w:val="966"/>
        </w:trPr>
        <w:tc>
          <w:tcPr>
            <w:tcW w:w="6062" w:type="dxa"/>
            <w:vAlign w:val="center"/>
          </w:tcPr>
          <w:p w14:paraId="2F15936C" w14:textId="77777777" w:rsidR="003C43C4" w:rsidRPr="00D569B8" w:rsidRDefault="003C43C4" w:rsidP="003C43C4">
            <w:pPr>
              <w:jc w:val="center"/>
              <w:rPr>
                <w:sz w:val="24"/>
                <w:szCs w:val="24"/>
              </w:rPr>
            </w:pPr>
            <w:r w:rsidRPr="00D569B8">
              <w:rPr>
                <w:sz w:val="24"/>
                <w:szCs w:val="24"/>
              </w:rPr>
              <w:t>Ensemble des prestations énoncées à l’article 2 (B1, B2, BS, C1, Hors CD et AD) du C.C.T.P.</w:t>
            </w:r>
          </w:p>
        </w:tc>
        <w:tc>
          <w:tcPr>
            <w:tcW w:w="1417" w:type="dxa"/>
          </w:tcPr>
          <w:p w14:paraId="69C56D26" w14:textId="77777777" w:rsidR="003C43C4" w:rsidRDefault="003C43C4" w:rsidP="003C43C4">
            <w:pPr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F93F9E" w14:textId="77777777" w:rsidR="003C43C4" w:rsidRDefault="003C43C4" w:rsidP="003C43C4">
            <w:pPr>
              <w:rPr>
                <w:b/>
                <w:sz w:val="24"/>
                <w:szCs w:val="24"/>
              </w:rPr>
            </w:pPr>
          </w:p>
        </w:tc>
        <w:tc>
          <w:tcPr>
            <w:tcW w:w="1426" w:type="dxa"/>
          </w:tcPr>
          <w:p w14:paraId="560A710E" w14:textId="77777777" w:rsidR="003C43C4" w:rsidRDefault="003C43C4" w:rsidP="003C43C4">
            <w:pPr>
              <w:rPr>
                <w:b/>
                <w:sz w:val="24"/>
                <w:szCs w:val="24"/>
              </w:rPr>
            </w:pPr>
          </w:p>
        </w:tc>
      </w:tr>
    </w:tbl>
    <w:p w14:paraId="3BFBA3D2" w14:textId="77777777" w:rsidR="003C43C4" w:rsidRDefault="00D569B8" w:rsidP="00D569B8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Forfait mensuel basé sur un an et tenant compte des fermetures de l’établissement</w:t>
      </w:r>
    </w:p>
    <w:p w14:paraId="3FC8793E" w14:textId="77777777" w:rsidR="00D569B8" w:rsidRDefault="00D569B8" w:rsidP="003C43C4">
      <w:pPr>
        <w:spacing w:after="0"/>
        <w:rPr>
          <w:b/>
          <w:sz w:val="24"/>
          <w:szCs w:val="24"/>
        </w:rPr>
      </w:pPr>
    </w:p>
    <w:p w14:paraId="08E02415" w14:textId="77777777" w:rsidR="00D569B8" w:rsidRDefault="00D569B8" w:rsidP="003C43C4">
      <w:pPr>
        <w:spacing w:after="0"/>
        <w:rPr>
          <w:b/>
          <w:color w:val="002060"/>
          <w:sz w:val="24"/>
          <w:szCs w:val="24"/>
          <w:u w:val="single"/>
        </w:rPr>
      </w:pPr>
      <w:r w:rsidRPr="00D569B8">
        <w:rPr>
          <w:b/>
          <w:color w:val="002060"/>
          <w:sz w:val="24"/>
          <w:szCs w:val="24"/>
          <w:u w:val="single"/>
        </w:rPr>
        <w:t>Effectif proposé par l’entreprise :</w:t>
      </w:r>
    </w:p>
    <w:p w14:paraId="19D4E3F7" w14:textId="77777777" w:rsidR="00D569B8" w:rsidRDefault="00D569B8" w:rsidP="003C43C4">
      <w:pPr>
        <w:spacing w:after="0"/>
        <w:rPr>
          <w:b/>
          <w:color w:val="002060"/>
          <w:sz w:val="24"/>
          <w:szCs w:val="24"/>
          <w:u w:val="single"/>
        </w:rPr>
      </w:pPr>
    </w:p>
    <w:p w14:paraId="173A4643" w14:textId="77777777" w:rsidR="00D569B8" w:rsidRPr="00FF21F1" w:rsidRDefault="00D569B8" w:rsidP="00D569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  <w:color w:val="002060"/>
          <w:sz w:val="40"/>
          <w:szCs w:val="40"/>
        </w:rPr>
      </w:pPr>
      <w:r w:rsidRPr="00FF21F1">
        <w:rPr>
          <w:b/>
          <w:color w:val="002060"/>
          <w:sz w:val="40"/>
          <w:szCs w:val="40"/>
        </w:rPr>
        <w:t>PRESTATION A LA DEMANDE</w:t>
      </w:r>
    </w:p>
    <w:p w14:paraId="31A62F6A" w14:textId="77777777" w:rsidR="00D569B8" w:rsidRPr="00FF21F1" w:rsidRDefault="00D569B8" w:rsidP="00D569B8">
      <w:pPr>
        <w:rPr>
          <w:sz w:val="16"/>
          <w:szCs w:val="16"/>
        </w:rPr>
      </w:pPr>
    </w:p>
    <w:p w14:paraId="4F75BC64" w14:textId="77777777" w:rsidR="003C43C4" w:rsidRPr="00A20D4D" w:rsidRDefault="00D569B8" w:rsidP="00D569B8">
      <w:pPr>
        <w:rPr>
          <w:b/>
          <w:sz w:val="24"/>
          <w:szCs w:val="24"/>
          <w:u w:val="single"/>
        </w:rPr>
      </w:pPr>
      <w:r w:rsidRPr="00A20D4D">
        <w:rPr>
          <w:b/>
          <w:sz w:val="24"/>
          <w:szCs w:val="24"/>
          <w:u w:val="single"/>
        </w:rPr>
        <w:t xml:space="preserve">1* Remise en état des revêtements des sols avec manutention : </w:t>
      </w:r>
    </w:p>
    <w:p w14:paraId="72C91BB8" w14:textId="77777777" w:rsidR="00D569B8" w:rsidRPr="00C73873" w:rsidRDefault="00D569B8" w:rsidP="00D569B8">
      <w:pPr>
        <w:pStyle w:val="Paragraphedeliste"/>
        <w:numPr>
          <w:ilvl w:val="0"/>
          <w:numId w:val="1"/>
        </w:numPr>
        <w:rPr>
          <w:b/>
          <w:color w:val="002060"/>
          <w:sz w:val="24"/>
          <w:szCs w:val="24"/>
        </w:rPr>
      </w:pPr>
      <w:r w:rsidRPr="00C73873">
        <w:rPr>
          <w:b/>
          <w:color w:val="002060"/>
          <w:sz w:val="24"/>
          <w:szCs w:val="24"/>
        </w:rPr>
        <w:t xml:space="preserve">Thermoplastique : </w:t>
      </w:r>
    </w:p>
    <w:p w14:paraId="2839686B" w14:textId="77777777" w:rsidR="00C73873" w:rsidRPr="00A20D4D" w:rsidRDefault="00D569B8" w:rsidP="00A20D4D">
      <w:pPr>
        <w:pStyle w:val="Paragraphedeliste"/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A20D4D">
        <w:rPr>
          <w:sz w:val="24"/>
          <w:szCs w:val="24"/>
        </w:rPr>
        <w:t>Décapage, et pose d’</w:t>
      </w:r>
      <w:r w:rsidR="00A20D4D" w:rsidRPr="00A20D4D">
        <w:rPr>
          <w:sz w:val="24"/>
          <w:szCs w:val="24"/>
        </w:rPr>
        <w:t>émulsion antidérapante :</w:t>
      </w:r>
    </w:p>
    <w:p w14:paraId="3D678D0A" w14:textId="77777777" w:rsidR="00C73873" w:rsidRPr="00C73873" w:rsidRDefault="00D569B8" w:rsidP="00C73873">
      <w:pPr>
        <w:pStyle w:val="Paragraphedeliste"/>
        <w:spacing w:line="360" w:lineRule="auto"/>
        <w:ind w:left="1440"/>
        <w:jc w:val="right"/>
        <w:rPr>
          <w:b/>
          <w:sz w:val="24"/>
          <w:szCs w:val="24"/>
        </w:rPr>
      </w:pPr>
      <w:r w:rsidRPr="00C73873">
        <w:rPr>
          <w:b/>
          <w:sz w:val="24"/>
          <w:szCs w:val="24"/>
        </w:rPr>
        <w:t>Prix du m²</w:t>
      </w:r>
      <w:r w:rsidR="00C73873">
        <w:rPr>
          <w:b/>
          <w:sz w:val="24"/>
          <w:szCs w:val="24"/>
        </w:rPr>
        <w:t>…………………………………… :</w:t>
      </w:r>
    </w:p>
    <w:p w14:paraId="489A8D00" w14:textId="77777777" w:rsidR="00D569B8" w:rsidRPr="00D569B8" w:rsidRDefault="00D569B8" w:rsidP="00D569B8">
      <w:pPr>
        <w:pStyle w:val="Paragraphedeliste"/>
        <w:numPr>
          <w:ilvl w:val="0"/>
          <w:numId w:val="2"/>
        </w:numPr>
        <w:spacing w:line="600" w:lineRule="auto"/>
        <w:rPr>
          <w:sz w:val="24"/>
          <w:szCs w:val="24"/>
        </w:rPr>
      </w:pPr>
      <w:r w:rsidRPr="00A20D4D">
        <w:rPr>
          <w:sz w:val="24"/>
          <w:szCs w:val="24"/>
        </w:rPr>
        <w:t>Prix pour l’</w:t>
      </w:r>
      <w:r w:rsidR="00C73873" w:rsidRPr="00A20D4D">
        <w:rPr>
          <w:sz w:val="24"/>
          <w:szCs w:val="24"/>
        </w:rPr>
        <w:t>ensemble des locaux</w:t>
      </w:r>
      <w:r w:rsidR="00C73873" w:rsidRPr="00C73873">
        <w:rPr>
          <w:b/>
          <w:sz w:val="24"/>
          <w:szCs w:val="24"/>
        </w:rPr>
        <w:t>………………………….. :</w:t>
      </w:r>
      <w:r>
        <w:rPr>
          <w:sz w:val="24"/>
          <w:szCs w:val="24"/>
        </w:rPr>
        <w:t xml:space="preserve">                               </w:t>
      </w:r>
      <w:r w:rsidRPr="00D569B8">
        <w:rPr>
          <w:sz w:val="24"/>
          <w:szCs w:val="24"/>
        </w:rPr>
        <w:t xml:space="preserve"> </w:t>
      </w:r>
    </w:p>
    <w:p w14:paraId="6C202711" w14:textId="77777777" w:rsidR="00C73873" w:rsidRPr="00C73873" w:rsidRDefault="00D569B8" w:rsidP="00C73873">
      <w:pPr>
        <w:pStyle w:val="Paragraphedeliste"/>
        <w:numPr>
          <w:ilvl w:val="0"/>
          <w:numId w:val="1"/>
        </w:numPr>
        <w:rPr>
          <w:b/>
          <w:color w:val="002060"/>
          <w:sz w:val="24"/>
          <w:szCs w:val="24"/>
        </w:rPr>
      </w:pPr>
      <w:r w:rsidRPr="00C73873">
        <w:rPr>
          <w:b/>
          <w:color w:val="002060"/>
          <w:sz w:val="24"/>
          <w:szCs w:val="24"/>
        </w:rPr>
        <w:t>Carrelage :</w:t>
      </w:r>
      <w:r w:rsidRPr="00C73873">
        <w:rPr>
          <w:noProof/>
          <w:color w:val="002060"/>
          <w:sz w:val="24"/>
          <w:szCs w:val="24"/>
          <w:lang w:eastAsia="fr-FR"/>
        </w:rPr>
        <w:t xml:space="preserve"> </w:t>
      </w:r>
    </w:p>
    <w:p w14:paraId="2887B0DC" w14:textId="77777777" w:rsidR="00C73873" w:rsidRPr="00A20D4D" w:rsidRDefault="00D569B8" w:rsidP="00A20D4D">
      <w:pPr>
        <w:pStyle w:val="Paragraphedeliste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A20D4D">
        <w:rPr>
          <w:sz w:val="24"/>
          <w:szCs w:val="24"/>
        </w:rPr>
        <w:t>Récurage</w:t>
      </w:r>
    </w:p>
    <w:p w14:paraId="7898C129" w14:textId="77777777" w:rsidR="00C73873" w:rsidRDefault="00D237EC" w:rsidP="00C73873">
      <w:pPr>
        <w:pStyle w:val="Paragraphedeliste"/>
        <w:ind w:left="216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Le forfait </w:t>
      </w:r>
      <w:r w:rsidR="00C73873">
        <w:rPr>
          <w:b/>
          <w:sz w:val="24"/>
          <w:szCs w:val="24"/>
        </w:rPr>
        <w:t>…………………………………… :</w:t>
      </w:r>
    </w:p>
    <w:p w14:paraId="1737288D" w14:textId="77777777" w:rsidR="00A20D4D" w:rsidRDefault="00D569B8" w:rsidP="00A20D4D">
      <w:pPr>
        <w:pStyle w:val="Paragraphedeliste"/>
        <w:spacing w:after="0" w:line="240" w:lineRule="auto"/>
        <w:ind w:left="2160"/>
        <w:rPr>
          <w:sz w:val="24"/>
          <w:szCs w:val="24"/>
        </w:rPr>
      </w:pPr>
      <w:r w:rsidRPr="00D569B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</w:t>
      </w:r>
    </w:p>
    <w:p w14:paraId="3A1B5701" w14:textId="77777777" w:rsidR="00C73873" w:rsidRPr="00A20D4D" w:rsidRDefault="00C73873" w:rsidP="00A20D4D">
      <w:pPr>
        <w:jc w:val="both"/>
        <w:rPr>
          <w:sz w:val="24"/>
          <w:szCs w:val="24"/>
          <w:u w:val="single"/>
        </w:rPr>
      </w:pPr>
      <w:r w:rsidRPr="00A20D4D">
        <w:rPr>
          <w:b/>
          <w:sz w:val="24"/>
          <w:szCs w:val="24"/>
          <w:u w:val="single"/>
        </w:rPr>
        <w:t>2* Vitrage :</w:t>
      </w:r>
      <w:r w:rsidR="00D569B8" w:rsidRPr="00A20D4D">
        <w:rPr>
          <w:b/>
          <w:sz w:val="24"/>
          <w:szCs w:val="24"/>
          <w:u w:val="single"/>
        </w:rPr>
        <w:t xml:space="preserve">   </w:t>
      </w:r>
    </w:p>
    <w:p w14:paraId="45E59A87" w14:textId="77777777" w:rsidR="00C73873" w:rsidRPr="00A20D4D" w:rsidRDefault="00C73873" w:rsidP="00C73873">
      <w:pPr>
        <w:pStyle w:val="Paragraphedeliste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A20D4D">
        <w:rPr>
          <w:sz w:val="24"/>
          <w:szCs w:val="24"/>
        </w:rPr>
        <w:t>Nettoyage deux faces :</w:t>
      </w:r>
    </w:p>
    <w:p w14:paraId="14660CBB" w14:textId="77777777" w:rsidR="00C73873" w:rsidRDefault="00C73873" w:rsidP="00C73873">
      <w:pPr>
        <w:pStyle w:val="Paragraphedeliste"/>
        <w:spacing w:line="480" w:lineRule="auto"/>
        <w:ind w:left="2160"/>
        <w:jc w:val="right"/>
        <w:rPr>
          <w:b/>
          <w:sz w:val="24"/>
          <w:szCs w:val="24"/>
        </w:rPr>
      </w:pPr>
      <w:r w:rsidRPr="00C73873">
        <w:rPr>
          <w:b/>
          <w:sz w:val="24"/>
          <w:szCs w:val="24"/>
        </w:rPr>
        <w:t>Prix du m²</w:t>
      </w:r>
      <w:r>
        <w:rPr>
          <w:b/>
          <w:sz w:val="24"/>
          <w:szCs w:val="24"/>
        </w:rPr>
        <w:t>…………………………………… :</w:t>
      </w:r>
    </w:p>
    <w:p w14:paraId="2A0313B0" w14:textId="77777777" w:rsidR="00C73873" w:rsidRPr="00A20D4D" w:rsidRDefault="00C73873" w:rsidP="00A20D4D">
      <w:pPr>
        <w:pStyle w:val="Paragraphedeliste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A20D4D">
        <w:rPr>
          <w:sz w:val="24"/>
          <w:szCs w:val="24"/>
        </w:rPr>
        <w:t>Ensemble des vitres des salles de cours deux faces :</w:t>
      </w:r>
    </w:p>
    <w:p w14:paraId="531711CA" w14:textId="77777777" w:rsidR="00C73873" w:rsidRDefault="00C73873" w:rsidP="00C73873">
      <w:pPr>
        <w:pStyle w:val="Paragraphedeliste"/>
        <w:spacing w:line="480" w:lineRule="auto"/>
        <w:ind w:left="216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Le forfait…………………………………… : </w:t>
      </w:r>
    </w:p>
    <w:p w14:paraId="37125DD5" w14:textId="77777777" w:rsidR="00C73873" w:rsidRPr="00A20D4D" w:rsidRDefault="00C73873" w:rsidP="00A20D4D">
      <w:pPr>
        <w:pStyle w:val="Paragraphedeliste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A20D4D">
        <w:rPr>
          <w:sz w:val="24"/>
          <w:szCs w:val="24"/>
        </w:rPr>
        <w:t>Vitrage haut du forum :</w:t>
      </w:r>
    </w:p>
    <w:p w14:paraId="56A679FC" w14:textId="77777777" w:rsidR="00C73873" w:rsidRDefault="00C73873" w:rsidP="00A20D4D">
      <w:pPr>
        <w:pStyle w:val="Paragraphedeliste"/>
        <w:spacing w:line="480" w:lineRule="auto"/>
        <w:ind w:left="2160"/>
        <w:jc w:val="right"/>
        <w:rPr>
          <w:b/>
          <w:sz w:val="24"/>
          <w:szCs w:val="24"/>
        </w:rPr>
      </w:pPr>
      <w:r w:rsidRPr="00C73873">
        <w:rPr>
          <w:b/>
          <w:sz w:val="24"/>
          <w:szCs w:val="24"/>
        </w:rPr>
        <w:t>Prix d’une intervention</w:t>
      </w:r>
      <w:r>
        <w:rPr>
          <w:b/>
          <w:sz w:val="24"/>
          <w:szCs w:val="24"/>
        </w:rPr>
        <w:t>…………………………………… :</w:t>
      </w:r>
    </w:p>
    <w:p w14:paraId="4BA2AEEF" w14:textId="77777777" w:rsidR="00A20D4D" w:rsidRPr="00A20D4D" w:rsidRDefault="00A20D4D" w:rsidP="00A20D4D">
      <w:pPr>
        <w:pStyle w:val="Paragraphedeliste"/>
        <w:numPr>
          <w:ilvl w:val="0"/>
          <w:numId w:val="5"/>
        </w:numPr>
        <w:rPr>
          <w:sz w:val="24"/>
          <w:szCs w:val="24"/>
        </w:rPr>
      </w:pPr>
      <w:r w:rsidRPr="00A20D4D">
        <w:rPr>
          <w:sz w:val="24"/>
          <w:szCs w:val="24"/>
        </w:rPr>
        <w:t>Verrière haute du forum :</w:t>
      </w:r>
    </w:p>
    <w:p w14:paraId="3B1DE05D" w14:textId="77777777" w:rsidR="00A20D4D" w:rsidRDefault="00A20D4D" w:rsidP="00A20D4D">
      <w:pPr>
        <w:pStyle w:val="Paragraphedeliste"/>
        <w:spacing w:line="480" w:lineRule="auto"/>
        <w:ind w:left="2160"/>
        <w:jc w:val="right"/>
        <w:rPr>
          <w:b/>
          <w:sz w:val="24"/>
          <w:szCs w:val="24"/>
        </w:rPr>
      </w:pPr>
      <w:r w:rsidRPr="00C73873">
        <w:rPr>
          <w:b/>
          <w:sz w:val="24"/>
          <w:szCs w:val="24"/>
        </w:rPr>
        <w:t>Prix d’une intervention</w:t>
      </w:r>
      <w:r>
        <w:rPr>
          <w:b/>
          <w:sz w:val="24"/>
          <w:szCs w:val="24"/>
        </w:rPr>
        <w:t>…………………………………… :</w:t>
      </w:r>
    </w:p>
    <w:p w14:paraId="04352BF3" w14:textId="77777777" w:rsidR="00FF21F1" w:rsidRDefault="00FF21F1" w:rsidP="00A20D4D">
      <w:pPr>
        <w:pStyle w:val="Paragraphedeliste"/>
        <w:spacing w:line="480" w:lineRule="auto"/>
        <w:ind w:left="2160"/>
        <w:jc w:val="right"/>
        <w:rPr>
          <w:b/>
          <w:sz w:val="24"/>
          <w:szCs w:val="24"/>
        </w:rPr>
      </w:pPr>
    </w:p>
    <w:p w14:paraId="06E3CCCB" w14:textId="77777777" w:rsidR="00A20D4D" w:rsidRPr="00A20D4D" w:rsidRDefault="00A20D4D" w:rsidP="00006F67">
      <w:pPr>
        <w:rPr>
          <w:b/>
          <w:sz w:val="24"/>
          <w:szCs w:val="24"/>
          <w:u w:val="single"/>
        </w:rPr>
      </w:pPr>
      <w:r w:rsidRPr="00A20D4D">
        <w:rPr>
          <w:b/>
          <w:sz w:val="24"/>
          <w:szCs w:val="24"/>
          <w:u w:val="single"/>
        </w:rPr>
        <w:lastRenderedPageBreak/>
        <w:t>3* Amphithéâtre et annexes :</w:t>
      </w:r>
    </w:p>
    <w:p w14:paraId="6C342E1B" w14:textId="77777777" w:rsidR="00A20D4D" w:rsidRPr="00A20D4D" w:rsidRDefault="00A20D4D" w:rsidP="00A20D4D">
      <w:pPr>
        <w:pStyle w:val="Paragraphedeliste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>
        <w:rPr>
          <w:b/>
          <w:color w:val="002060"/>
          <w:sz w:val="24"/>
          <w:szCs w:val="24"/>
        </w:rPr>
        <w:t>Prestations avant et après utilisation AD + BSD1 :</w:t>
      </w:r>
    </w:p>
    <w:p w14:paraId="28D9C203" w14:textId="77777777" w:rsidR="00A20D4D" w:rsidRDefault="00A20D4D" w:rsidP="00A20D4D">
      <w:pPr>
        <w:pStyle w:val="Paragraphedeliste"/>
        <w:spacing w:line="480" w:lineRule="auto"/>
        <w:jc w:val="right"/>
        <w:rPr>
          <w:b/>
          <w:sz w:val="24"/>
          <w:szCs w:val="24"/>
        </w:rPr>
      </w:pPr>
      <w:r w:rsidRPr="00C73873">
        <w:rPr>
          <w:b/>
          <w:sz w:val="24"/>
          <w:szCs w:val="24"/>
        </w:rPr>
        <w:t>Prix d’une intervention</w:t>
      </w:r>
      <w:r>
        <w:rPr>
          <w:b/>
          <w:sz w:val="24"/>
          <w:szCs w:val="24"/>
        </w:rPr>
        <w:t>…………………………………… :</w:t>
      </w:r>
    </w:p>
    <w:p w14:paraId="44F4BED6" w14:textId="77777777" w:rsidR="00A20D4D" w:rsidRDefault="00A20D4D" w:rsidP="00A20D4D">
      <w:pPr>
        <w:pStyle w:val="Paragraphedeliste"/>
        <w:spacing w:line="480" w:lineRule="auto"/>
        <w:jc w:val="right"/>
        <w:rPr>
          <w:b/>
          <w:sz w:val="24"/>
          <w:szCs w:val="24"/>
        </w:rPr>
      </w:pPr>
    </w:p>
    <w:p w14:paraId="7C49F819" w14:textId="77777777" w:rsidR="00A20D4D" w:rsidRDefault="00A20D4D" w:rsidP="00A20D4D">
      <w:pPr>
        <w:pStyle w:val="Paragraphedeliste"/>
        <w:numPr>
          <w:ilvl w:val="0"/>
          <w:numId w:val="1"/>
        </w:numPr>
        <w:spacing w:line="240" w:lineRule="auto"/>
        <w:rPr>
          <w:b/>
          <w:color w:val="002060"/>
          <w:sz w:val="24"/>
          <w:szCs w:val="24"/>
        </w:rPr>
      </w:pPr>
      <w:r w:rsidRPr="00A20D4D">
        <w:rPr>
          <w:b/>
          <w:color w:val="002060"/>
          <w:sz w:val="24"/>
          <w:szCs w:val="24"/>
        </w:rPr>
        <w:t>Injection extraction ensemble fauteuils :</w:t>
      </w:r>
    </w:p>
    <w:p w14:paraId="3CBFC78D" w14:textId="77777777" w:rsidR="00A20D4D" w:rsidRDefault="00A20D4D" w:rsidP="00A20D4D">
      <w:pPr>
        <w:pStyle w:val="Paragraphedeliste"/>
        <w:spacing w:line="480" w:lineRule="auto"/>
        <w:jc w:val="right"/>
        <w:rPr>
          <w:b/>
          <w:sz w:val="24"/>
          <w:szCs w:val="24"/>
        </w:rPr>
      </w:pPr>
      <w:r w:rsidRPr="00C73873">
        <w:rPr>
          <w:b/>
          <w:sz w:val="24"/>
          <w:szCs w:val="24"/>
        </w:rPr>
        <w:t>Prix d’une intervention</w:t>
      </w:r>
      <w:r>
        <w:rPr>
          <w:b/>
          <w:sz w:val="24"/>
          <w:szCs w:val="24"/>
        </w:rPr>
        <w:t>…………………………………… :</w:t>
      </w:r>
    </w:p>
    <w:p w14:paraId="2457386D" w14:textId="77777777" w:rsidR="00A20D4D" w:rsidRDefault="00A20D4D" w:rsidP="00A20D4D">
      <w:pPr>
        <w:pStyle w:val="Paragraphedeliste"/>
        <w:spacing w:line="480" w:lineRule="auto"/>
        <w:jc w:val="right"/>
        <w:rPr>
          <w:b/>
          <w:sz w:val="24"/>
          <w:szCs w:val="24"/>
        </w:rPr>
      </w:pPr>
    </w:p>
    <w:p w14:paraId="411C7D06" w14:textId="77777777" w:rsidR="00A20D4D" w:rsidRDefault="00A20D4D" w:rsidP="00A20D4D">
      <w:pPr>
        <w:pStyle w:val="Paragraphedeliste"/>
        <w:numPr>
          <w:ilvl w:val="0"/>
          <w:numId w:val="1"/>
        </w:numPr>
        <w:spacing w:line="240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4"/>
          <w:szCs w:val="24"/>
        </w:rPr>
        <w:t xml:space="preserve">Injection extraction moquette : </w:t>
      </w:r>
    </w:p>
    <w:p w14:paraId="7CF51755" w14:textId="77777777" w:rsidR="00A20D4D" w:rsidRDefault="00A20D4D" w:rsidP="00A20D4D">
      <w:pPr>
        <w:pStyle w:val="Paragraphedeliste"/>
        <w:spacing w:line="480" w:lineRule="auto"/>
        <w:jc w:val="right"/>
        <w:rPr>
          <w:b/>
          <w:sz w:val="24"/>
          <w:szCs w:val="24"/>
        </w:rPr>
      </w:pPr>
      <w:r w:rsidRPr="00C73873">
        <w:rPr>
          <w:b/>
          <w:sz w:val="24"/>
          <w:szCs w:val="24"/>
        </w:rPr>
        <w:t>Prix d’une intervention</w:t>
      </w:r>
      <w:r>
        <w:rPr>
          <w:b/>
          <w:sz w:val="24"/>
          <w:szCs w:val="24"/>
        </w:rPr>
        <w:t>…………………………………… :</w:t>
      </w:r>
    </w:p>
    <w:p w14:paraId="618D1502" w14:textId="77777777" w:rsidR="00A20D4D" w:rsidRDefault="00A20D4D" w:rsidP="00A20D4D">
      <w:pPr>
        <w:pStyle w:val="Paragraphedeliste"/>
        <w:spacing w:line="480" w:lineRule="auto"/>
        <w:jc w:val="right"/>
        <w:rPr>
          <w:b/>
          <w:sz w:val="24"/>
          <w:szCs w:val="24"/>
        </w:rPr>
      </w:pPr>
    </w:p>
    <w:p w14:paraId="7C6BD4C0" w14:textId="77777777" w:rsidR="00A20D4D" w:rsidRPr="00A20D4D" w:rsidRDefault="00A20D4D" w:rsidP="00A20D4D">
      <w:pPr>
        <w:pStyle w:val="Paragraphedeliste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>
        <w:rPr>
          <w:b/>
          <w:color w:val="002060"/>
          <w:sz w:val="24"/>
          <w:szCs w:val="24"/>
        </w:rPr>
        <w:t>Ensemble box étage amphithéâtre :</w:t>
      </w:r>
    </w:p>
    <w:p w14:paraId="4FCDC096" w14:textId="77777777" w:rsidR="00A20D4D" w:rsidRDefault="00A20D4D" w:rsidP="00A20D4D">
      <w:pPr>
        <w:spacing w:line="480" w:lineRule="auto"/>
        <w:ind w:left="360"/>
        <w:jc w:val="right"/>
        <w:rPr>
          <w:b/>
          <w:sz w:val="24"/>
          <w:szCs w:val="24"/>
        </w:rPr>
      </w:pPr>
      <w:r w:rsidRPr="00A20D4D">
        <w:rPr>
          <w:b/>
          <w:sz w:val="24"/>
          <w:szCs w:val="24"/>
        </w:rPr>
        <w:t>Prix d’une intervention…………………………………… :</w:t>
      </w:r>
    </w:p>
    <w:p w14:paraId="236217A1" w14:textId="77777777" w:rsidR="00A20D4D" w:rsidRDefault="00006F67" w:rsidP="00006F67">
      <w:pPr>
        <w:tabs>
          <w:tab w:val="left" w:pos="969"/>
        </w:tabs>
        <w:spacing w:line="240" w:lineRule="auto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05314CDD" w14:textId="77777777" w:rsidR="00A20D4D" w:rsidRPr="00A20D4D" w:rsidRDefault="00A20D4D" w:rsidP="00A20D4D">
      <w:pPr>
        <w:pStyle w:val="Paragraphedeliste"/>
        <w:numPr>
          <w:ilvl w:val="0"/>
          <w:numId w:val="1"/>
        </w:numPr>
        <w:spacing w:line="480" w:lineRule="auto"/>
        <w:rPr>
          <w:b/>
          <w:sz w:val="24"/>
          <w:szCs w:val="24"/>
        </w:rPr>
      </w:pPr>
      <w:r>
        <w:rPr>
          <w:b/>
          <w:color w:val="002060"/>
          <w:sz w:val="24"/>
          <w:szCs w:val="24"/>
        </w:rPr>
        <w:t xml:space="preserve">Régie : </w:t>
      </w:r>
    </w:p>
    <w:p w14:paraId="4F5E77CD" w14:textId="77777777" w:rsidR="00A20D4D" w:rsidRDefault="00A20D4D" w:rsidP="00A20D4D">
      <w:pPr>
        <w:pStyle w:val="Paragraphedeliste"/>
        <w:spacing w:line="480" w:lineRule="auto"/>
        <w:jc w:val="right"/>
        <w:rPr>
          <w:b/>
          <w:sz w:val="24"/>
          <w:szCs w:val="24"/>
        </w:rPr>
      </w:pPr>
      <w:r w:rsidRPr="00C73873">
        <w:rPr>
          <w:b/>
          <w:sz w:val="24"/>
          <w:szCs w:val="24"/>
        </w:rPr>
        <w:t>Prix d’une intervention</w:t>
      </w:r>
      <w:r>
        <w:rPr>
          <w:b/>
          <w:sz w:val="24"/>
          <w:szCs w:val="24"/>
        </w:rPr>
        <w:t>…………………………………… :</w:t>
      </w:r>
    </w:p>
    <w:p w14:paraId="7626D22E" w14:textId="77777777" w:rsidR="00006F67" w:rsidRDefault="00006F67" w:rsidP="00006F67">
      <w:pPr>
        <w:spacing w:line="240" w:lineRule="auto"/>
        <w:rPr>
          <w:b/>
          <w:sz w:val="24"/>
          <w:szCs w:val="24"/>
          <w:u w:val="single"/>
        </w:rPr>
      </w:pPr>
      <w:r w:rsidRPr="00006F67">
        <w:rPr>
          <w:b/>
          <w:sz w:val="24"/>
          <w:szCs w:val="24"/>
          <w:u w:val="single"/>
        </w:rPr>
        <w:t xml:space="preserve">4* Salles de cours B2 : </w:t>
      </w:r>
    </w:p>
    <w:p w14:paraId="4A5A1F54" w14:textId="77777777" w:rsidR="00006F67" w:rsidRPr="00447E44" w:rsidRDefault="00006F67" w:rsidP="00006F67">
      <w:pPr>
        <w:spacing w:line="240" w:lineRule="auto"/>
        <w:rPr>
          <w:b/>
          <w:color w:val="17365D" w:themeColor="text2" w:themeShade="BF"/>
          <w:sz w:val="24"/>
          <w:szCs w:val="24"/>
        </w:rPr>
      </w:pPr>
      <w:r w:rsidRPr="00447E44">
        <w:rPr>
          <w:b/>
          <w:color w:val="17365D" w:themeColor="text2" w:themeShade="BF"/>
          <w:sz w:val="24"/>
          <w:szCs w:val="24"/>
        </w:rPr>
        <w:t>Prix pour le nettoyage d’une salle à l’unité :</w:t>
      </w:r>
    </w:p>
    <w:p w14:paraId="7E70B3A7" w14:textId="77777777" w:rsidR="00006F67" w:rsidRDefault="00006F67" w:rsidP="00006F67">
      <w:pPr>
        <w:pStyle w:val="Paragraphedeliste"/>
        <w:spacing w:line="480" w:lineRule="auto"/>
        <w:ind w:left="216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Prix pour une salle de moins de 50m² …………………………………… :</w:t>
      </w:r>
    </w:p>
    <w:p w14:paraId="44A8FB37" w14:textId="77777777" w:rsidR="00006F67" w:rsidRDefault="00006F67" w:rsidP="00006F67">
      <w:pPr>
        <w:pStyle w:val="Paragraphedeliste"/>
        <w:spacing w:line="480" w:lineRule="auto"/>
        <w:ind w:left="216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Prix pour une salle de plus de 50m²…………………………………… :</w:t>
      </w:r>
    </w:p>
    <w:p w14:paraId="21BA360A" w14:textId="77777777" w:rsidR="00006F67" w:rsidRPr="00006F67" w:rsidRDefault="00006F67" w:rsidP="00006F67">
      <w:pPr>
        <w:spacing w:line="240" w:lineRule="auto"/>
        <w:rPr>
          <w:b/>
          <w:sz w:val="24"/>
          <w:szCs w:val="24"/>
          <w:u w:val="single"/>
        </w:rPr>
      </w:pPr>
      <w:r w:rsidRPr="00006F67">
        <w:rPr>
          <w:b/>
          <w:sz w:val="24"/>
          <w:szCs w:val="24"/>
          <w:u w:val="single"/>
        </w:rPr>
        <w:t xml:space="preserve">5* Sous-sol CD + BSD : </w:t>
      </w:r>
    </w:p>
    <w:p w14:paraId="7FB7D4ED" w14:textId="77777777" w:rsidR="00006F67" w:rsidRDefault="00006F67" w:rsidP="00FF21F1">
      <w:pPr>
        <w:pStyle w:val="Paragraphedeliste"/>
        <w:spacing w:line="240" w:lineRule="auto"/>
        <w:jc w:val="right"/>
        <w:rPr>
          <w:b/>
          <w:sz w:val="24"/>
          <w:szCs w:val="24"/>
        </w:rPr>
      </w:pPr>
      <w:r w:rsidRPr="00C73873">
        <w:rPr>
          <w:b/>
          <w:sz w:val="24"/>
          <w:szCs w:val="24"/>
        </w:rPr>
        <w:t>Prix d’une intervention</w:t>
      </w:r>
      <w:r>
        <w:rPr>
          <w:b/>
          <w:sz w:val="24"/>
          <w:szCs w:val="24"/>
        </w:rPr>
        <w:t>…………………………………… :</w:t>
      </w:r>
    </w:p>
    <w:p w14:paraId="4A708A3F" w14:textId="77777777" w:rsidR="00006F67" w:rsidRPr="00FF21F1" w:rsidRDefault="00006F67" w:rsidP="00FF21F1">
      <w:pPr>
        <w:spacing w:line="240" w:lineRule="auto"/>
        <w:rPr>
          <w:b/>
          <w:sz w:val="24"/>
          <w:szCs w:val="24"/>
          <w:u w:val="single"/>
        </w:rPr>
      </w:pPr>
      <w:r w:rsidRPr="00FF21F1">
        <w:rPr>
          <w:b/>
          <w:sz w:val="24"/>
          <w:szCs w:val="24"/>
          <w:u w:val="single"/>
        </w:rPr>
        <w:t xml:space="preserve">6* Prestations en régie : </w:t>
      </w:r>
    </w:p>
    <w:p w14:paraId="5A74805B" w14:textId="77777777" w:rsidR="00006F67" w:rsidRPr="00FF21F1" w:rsidRDefault="00006F67" w:rsidP="00FF21F1">
      <w:pPr>
        <w:spacing w:line="480" w:lineRule="auto"/>
        <w:rPr>
          <w:b/>
          <w:sz w:val="24"/>
          <w:szCs w:val="24"/>
        </w:rPr>
      </w:pPr>
      <w:r w:rsidRPr="00FF21F1">
        <w:rPr>
          <w:b/>
          <w:sz w:val="24"/>
          <w:szCs w:val="24"/>
        </w:rPr>
        <w:t xml:space="preserve">Des opérations ponctuelles pourront être demandées occasionnellement : </w:t>
      </w:r>
    </w:p>
    <w:p w14:paraId="426D0B5C" w14:textId="77777777" w:rsidR="00006F67" w:rsidRPr="00FF21F1" w:rsidRDefault="00006F67" w:rsidP="00FF21F1">
      <w:pPr>
        <w:spacing w:line="240" w:lineRule="auto"/>
        <w:rPr>
          <w:b/>
          <w:sz w:val="24"/>
          <w:szCs w:val="24"/>
        </w:rPr>
      </w:pPr>
      <w:r w:rsidRPr="00FF21F1">
        <w:rPr>
          <w:b/>
          <w:sz w:val="24"/>
          <w:szCs w:val="24"/>
        </w:rPr>
        <w:t xml:space="preserve">Mise à disposition d’un agent de propreté : </w:t>
      </w:r>
    </w:p>
    <w:p w14:paraId="6C599C44" w14:textId="77777777" w:rsidR="00006F67" w:rsidRPr="00FF21F1" w:rsidRDefault="00006F67" w:rsidP="00006F67">
      <w:pPr>
        <w:pStyle w:val="Paragraphedeliste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FF21F1">
        <w:rPr>
          <w:sz w:val="24"/>
          <w:szCs w:val="24"/>
        </w:rPr>
        <w:t xml:space="preserve">Jours ouvrables : </w:t>
      </w:r>
    </w:p>
    <w:p w14:paraId="44CCC05C" w14:textId="77777777" w:rsidR="00006F67" w:rsidRDefault="00006F67" w:rsidP="00FF21F1">
      <w:pPr>
        <w:pStyle w:val="Paragraphedeliste"/>
        <w:spacing w:line="240" w:lineRule="auto"/>
        <w:jc w:val="right"/>
        <w:rPr>
          <w:b/>
          <w:sz w:val="24"/>
          <w:szCs w:val="24"/>
        </w:rPr>
      </w:pPr>
      <w:r w:rsidRPr="00C73873">
        <w:rPr>
          <w:b/>
          <w:sz w:val="24"/>
          <w:szCs w:val="24"/>
        </w:rPr>
        <w:t xml:space="preserve">Prix </w:t>
      </w:r>
      <w:r>
        <w:rPr>
          <w:b/>
          <w:sz w:val="24"/>
          <w:szCs w:val="24"/>
        </w:rPr>
        <w:t>de l’heure…………………………………… :</w:t>
      </w:r>
    </w:p>
    <w:p w14:paraId="7DFC535F" w14:textId="77777777" w:rsidR="00006F67" w:rsidRPr="00060211" w:rsidRDefault="00006F67" w:rsidP="00FF21F1">
      <w:pPr>
        <w:spacing w:line="480" w:lineRule="auto"/>
        <w:rPr>
          <w:b/>
          <w:sz w:val="10"/>
          <w:szCs w:val="10"/>
        </w:rPr>
      </w:pPr>
    </w:p>
    <w:p w14:paraId="54176E6E" w14:textId="77777777" w:rsidR="00FF21F1" w:rsidRPr="00FF21F1" w:rsidRDefault="00006F67" w:rsidP="00FF21F1">
      <w:pPr>
        <w:pStyle w:val="Paragraphedeliste"/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FF21F1">
        <w:rPr>
          <w:sz w:val="24"/>
          <w:szCs w:val="24"/>
        </w:rPr>
        <w:t>Week-end</w:t>
      </w:r>
      <w:r w:rsidR="00FF21F1">
        <w:rPr>
          <w:sz w:val="24"/>
          <w:szCs w:val="24"/>
        </w:rPr>
        <w:t xml:space="preserve"> </w:t>
      </w:r>
      <w:r w:rsidRPr="00FF21F1">
        <w:rPr>
          <w:sz w:val="24"/>
          <w:szCs w:val="24"/>
        </w:rPr>
        <w:t>:</w:t>
      </w:r>
    </w:p>
    <w:p w14:paraId="060BECBC" w14:textId="75022C42" w:rsidR="00006F67" w:rsidRPr="00113D22" w:rsidRDefault="00FF21F1" w:rsidP="00113D22">
      <w:pPr>
        <w:pStyle w:val="Paragraphedeliste"/>
        <w:spacing w:line="240" w:lineRule="auto"/>
        <w:ind w:left="2160"/>
        <w:jc w:val="right"/>
        <w:rPr>
          <w:sz w:val="24"/>
          <w:szCs w:val="24"/>
        </w:rPr>
      </w:pPr>
      <w:r w:rsidRPr="00FF21F1">
        <w:rPr>
          <w:b/>
          <w:sz w:val="24"/>
          <w:szCs w:val="24"/>
        </w:rPr>
        <w:t>Prix de l’heure…………………………………… :</w:t>
      </w:r>
    </w:p>
    <w:sectPr w:rsidR="00006F67" w:rsidRPr="00113D22" w:rsidSect="003C43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669CE"/>
    <w:multiLevelType w:val="hybridMultilevel"/>
    <w:tmpl w:val="0116028C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40041CC"/>
    <w:multiLevelType w:val="hybridMultilevel"/>
    <w:tmpl w:val="5E1825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D430B"/>
    <w:multiLevelType w:val="hybridMultilevel"/>
    <w:tmpl w:val="FB3487B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F423DF"/>
    <w:multiLevelType w:val="multilevel"/>
    <w:tmpl w:val="8294FF6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b/>
        <w:i w:val="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7EE65FD"/>
    <w:multiLevelType w:val="hybridMultilevel"/>
    <w:tmpl w:val="E698E3DC"/>
    <w:lvl w:ilvl="0" w:tplc="E96434E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C16222"/>
    <w:multiLevelType w:val="hybridMultilevel"/>
    <w:tmpl w:val="05746BAA"/>
    <w:lvl w:ilvl="0" w:tplc="E96434E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83505027">
    <w:abstractNumId w:val="1"/>
  </w:num>
  <w:num w:numId="2" w16cid:durableId="299966549">
    <w:abstractNumId w:val="2"/>
  </w:num>
  <w:num w:numId="3" w16cid:durableId="1806702240">
    <w:abstractNumId w:val="5"/>
  </w:num>
  <w:num w:numId="4" w16cid:durableId="15039038">
    <w:abstractNumId w:val="4"/>
  </w:num>
  <w:num w:numId="5" w16cid:durableId="251159035">
    <w:abstractNumId w:val="0"/>
  </w:num>
  <w:num w:numId="6" w16cid:durableId="1877633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3C4"/>
    <w:rsid w:val="00006F67"/>
    <w:rsid w:val="00060211"/>
    <w:rsid w:val="00083AFB"/>
    <w:rsid w:val="00113D22"/>
    <w:rsid w:val="003C43C4"/>
    <w:rsid w:val="00447E44"/>
    <w:rsid w:val="008C3833"/>
    <w:rsid w:val="009D0431"/>
    <w:rsid w:val="00A20D4D"/>
    <w:rsid w:val="00AF5778"/>
    <w:rsid w:val="00C73873"/>
    <w:rsid w:val="00D237EC"/>
    <w:rsid w:val="00D569B8"/>
    <w:rsid w:val="00E868FB"/>
    <w:rsid w:val="00FF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44F4B"/>
  <w15:docId w15:val="{D8A1BED7-99B4-4CD2-AE4A-0E754298F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qFormat/>
    <w:rsid w:val="00AF5778"/>
    <w:pPr>
      <w:keepNext/>
      <w:numPr>
        <w:ilvl w:val="2"/>
        <w:numId w:val="6"/>
      </w:numPr>
      <w:spacing w:before="240" w:after="60" w:line="240" w:lineRule="auto"/>
      <w:outlineLvl w:val="2"/>
    </w:pPr>
    <w:rPr>
      <w:rFonts w:ascii="Arial" w:eastAsia="Times New Roman" w:hAnsi="Arial" w:cs="Arial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AF5778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rsid w:val="00AF5778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lang w:eastAsia="fr-FR"/>
    </w:rPr>
  </w:style>
  <w:style w:type="paragraph" w:styleId="Titre6">
    <w:name w:val="heading 6"/>
    <w:basedOn w:val="Normal"/>
    <w:next w:val="Normal"/>
    <w:link w:val="Titre6Car"/>
    <w:qFormat/>
    <w:rsid w:val="00AF5778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  <w:lang w:eastAsia="fr-FR"/>
    </w:rPr>
  </w:style>
  <w:style w:type="paragraph" w:styleId="Titre7">
    <w:name w:val="heading 7"/>
    <w:basedOn w:val="Normal"/>
    <w:next w:val="Normal"/>
    <w:link w:val="Titre7Car"/>
    <w:qFormat/>
    <w:rsid w:val="00AF5778"/>
    <w:pPr>
      <w:numPr>
        <w:ilvl w:val="6"/>
        <w:numId w:val="6"/>
      </w:numPr>
      <w:spacing w:before="240" w:after="60" w:line="240" w:lineRule="auto"/>
      <w:outlineLvl w:val="6"/>
    </w:pPr>
    <w:rPr>
      <w:rFonts w:ascii="Arial" w:eastAsia="Times New Roman" w:hAnsi="Arial" w:cs="Arial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qFormat/>
    <w:rsid w:val="00AF5778"/>
    <w:pPr>
      <w:numPr>
        <w:ilvl w:val="7"/>
        <w:numId w:val="6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Titre9">
    <w:name w:val="heading 9"/>
    <w:basedOn w:val="Normal"/>
    <w:next w:val="Normal"/>
    <w:link w:val="Titre9Car"/>
    <w:qFormat/>
    <w:rsid w:val="00AF5778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C4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43C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C4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569B8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rsid w:val="00AF5778"/>
    <w:rPr>
      <w:rFonts w:ascii="Arial" w:eastAsia="Times New Roman" w:hAnsi="Arial" w:cs="Arial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AF5778"/>
    <w:rPr>
      <w:rFonts w:ascii="Arial" w:eastAsia="Times New Roman" w:hAnsi="Arial" w:cs="Arial"/>
      <w:b/>
      <w:bCs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rsid w:val="00AF5778"/>
    <w:rPr>
      <w:rFonts w:ascii="Times New Roman" w:eastAsia="Times New Roman" w:hAnsi="Times New Roman" w:cs="Times New Roman"/>
      <w:lang w:eastAsia="fr-FR"/>
    </w:rPr>
  </w:style>
  <w:style w:type="character" w:customStyle="1" w:styleId="Titre6Car">
    <w:name w:val="Titre 6 Car"/>
    <w:basedOn w:val="Policepardfaut"/>
    <w:link w:val="Titre6"/>
    <w:rsid w:val="00AF5778"/>
    <w:rPr>
      <w:rFonts w:ascii="Times New Roman" w:eastAsia="Times New Roman" w:hAnsi="Times New Roman" w:cs="Times New Roman"/>
      <w:i/>
      <w:iCs/>
      <w:lang w:eastAsia="fr-FR"/>
    </w:rPr>
  </w:style>
  <w:style w:type="character" w:customStyle="1" w:styleId="Titre7Car">
    <w:name w:val="Titre 7 Car"/>
    <w:basedOn w:val="Policepardfaut"/>
    <w:link w:val="Titre7"/>
    <w:rsid w:val="00AF5778"/>
    <w:rPr>
      <w:rFonts w:ascii="Arial" w:eastAsia="Times New Roman" w:hAnsi="Arial" w:cs="Arial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AF5778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AF5778"/>
    <w:rPr>
      <w:rFonts w:ascii="Arial" w:eastAsia="Times New Roman" w:hAnsi="Arial" w:cs="Arial"/>
      <w:b/>
      <w:bCs/>
      <w:i/>
      <w:iCs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346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MEYER</dc:creator>
  <cp:lastModifiedBy>Pierre-François AGOSTINI</cp:lastModifiedBy>
  <cp:revision>4</cp:revision>
  <cp:lastPrinted>2018-01-24T15:51:00Z</cp:lastPrinted>
  <dcterms:created xsi:type="dcterms:W3CDTF">2020-12-10T13:43:00Z</dcterms:created>
  <dcterms:modified xsi:type="dcterms:W3CDTF">2025-07-17T11:44:00Z</dcterms:modified>
</cp:coreProperties>
</file>