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52639" w14:textId="77777777" w:rsidR="00882E16" w:rsidRPr="00113256" w:rsidRDefault="009140B2" w:rsidP="00882E16">
      <w:pPr>
        <w:pStyle w:val="En-tte"/>
        <w:spacing w:before="0" w:after="0" w:line="240" w:lineRule="auto"/>
        <w:rPr>
          <w:szCs w:val="20"/>
        </w:rPr>
      </w:pPr>
      <w:r w:rsidRPr="00113256">
        <w:rPr>
          <w:noProof/>
          <w:szCs w:val="20"/>
        </w:rPr>
        <mc:AlternateContent>
          <mc:Choice Requires="wps">
            <w:drawing>
              <wp:anchor distT="0" distB="0" distL="114300" distR="114300" simplePos="0" relativeHeight="251662848" behindDoc="0" locked="1" layoutInCell="1" allowOverlap="1" wp14:anchorId="61DAE760" wp14:editId="25EB4131">
                <wp:simplePos x="0" y="0"/>
                <wp:positionH relativeFrom="page">
                  <wp:posOffset>322580</wp:posOffset>
                </wp:positionH>
                <wp:positionV relativeFrom="page">
                  <wp:posOffset>2472055</wp:posOffset>
                </wp:positionV>
                <wp:extent cx="1341120" cy="4022090"/>
                <wp:effectExtent l="0" t="0" r="11430" b="0"/>
                <wp:wrapNone/>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402209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969696"/>
                              </a:solidFill>
                              <a:miter lim="800000"/>
                              <a:headEnd/>
                              <a:tailEnd/>
                            </a14:hiddenLine>
                          </a:ext>
                        </a:extLst>
                      </wps:spPr>
                      <wps:txbx>
                        <w:txbxContent>
                          <w:p w14:paraId="418BA8EF" w14:textId="77777777" w:rsidR="001D156A" w:rsidRDefault="001D156A" w:rsidP="009140B2">
                            <w:pPr>
                              <w:pStyle w:val="Intgralebase"/>
                              <w:spacing w:line="210" w:lineRule="exact"/>
                              <w:jc w:val="right"/>
                              <w:rPr>
                                <w:rFonts w:ascii="Arial Narrow" w:hAnsi="Arial Narrow"/>
                                <w:b/>
                                <w:spacing w:val="10"/>
                                <w:sz w:val="18"/>
                              </w:rPr>
                            </w:pPr>
                          </w:p>
                          <w:p w14:paraId="25DCC0FA" w14:textId="77777777" w:rsidR="001D156A" w:rsidRDefault="001D156A" w:rsidP="009140B2">
                            <w:pPr>
                              <w:pStyle w:val="Intgralebase"/>
                              <w:spacing w:line="210" w:lineRule="exact"/>
                              <w:rPr>
                                <w:rFonts w:ascii="Arial Narrow" w:hAnsi="Arial Narrow"/>
                                <w:b/>
                                <w:spacing w:val="10"/>
                                <w:sz w:val="18"/>
                              </w:rPr>
                            </w:pPr>
                            <w:r>
                              <w:rPr>
                                <w:rFonts w:ascii="Arial Narrow" w:hAnsi="Arial Narrow"/>
                                <w:b/>
                                <w:spacing w:val="10"/>
                                <w:sz w:val="18"/>
                              </w:rPr>
                              <w:t>Direction des sports</w:t>
                            </w:r>
                          </w:p>
                          <w:p w14:paraId="20E3FCBB" w14:textId="77777777" w:rsidR="001D156A" w:rsidRDefault="001D156A" w:rsidP="009140B2">
                            <w:pPr>
                              <w:pStyle w:val="Intgralebase"/>
                              <w:spacing w:line="210" w:lineRule="exact"/>
                              <w:rPr>
                                <w:rFonts w:ascii="Arial Narrow" w:hAnsi="Arial Narrow"/>
                                <w:b/>
                                <w:spacing w:val="10"/>
                                <w:sz w:val="18"/>
                              </w:rPr>
                            </w:pPr>
                          </w:p>
                          <w:p w14:paraId="65635777" w14:textId="77777777" w:rsidR="001D156A" w:rsidRPr="002D6D6E" w:rsidRDefault="001D156A" w:rsidP="009140B2">
                            <w:pPr>
                              <w:pStyle w:val="Intgralebase"/>
                              <w:spacing w:line="210" w:lineRule="exact"/>
                              <w:rPr>
                                <w:rFonts w:ascii="Arial Narrow" w:hAnsi="Arial Narrow"/>
                                <w:spacing w:val="10"/>
                                <w:sz w:val="18"/>
                              </w:rPr>
                            </w:pPr>
                            <w:r w:rsidRPr="002D6D6E">
                              <w:rPr>
                                <w:rFonts w:ascii="Arial Narrow" w:hAnsi="Arial Narrow"/>
                                <w:spacing w:val="10"/>
                                <w:sz w:val="18"/>
                              </w:rPr>
                              <w:t>95 avenue de France 75013 PARIS</w:t>
                            </w:r>
                          </w:p>
                          <w:p w14:paraId="2F1F5FA6" w14:textId="77777777" w:rsidR="001D156A" w:rsidRDefault="001D156A" w:rsidP="009140B2">
                            <w:pPr>
                              <w:pStyle w:val="Intgralebase"/>
                              <w:spacing w:line="210" w:lineRule="exact"/>
                              <w:rPr>
                                <w:rFonts w:ascii="Arial" w:hAnsi="Arial" w:cs="Arial"/>
                                <w:b/>
                                <w:spacing w:val="10"/>
                                <w:sz w:val="16"/>
                              </w:rPr>
                            </w:pPr>
                          </w:p>
                          <w:p w14:paraId="61A540F7" w14:textId="77777777" w:rsidR="001D156A" w:rsidRPr="002D6D6E" w:rsidRDefault="001D156A" w:rsidP="009140B2">
                            <w:pPr>
                              <w:pStyle w:val="Intgralebase"/>
                              <w:spacing w:line="210" w:lineRule="exact"/>
                              <w:rPr>
                                <w:rFonts w:ascii="Arial" w:hAnsi="Arial" w:cs="Arial"/>
                                <w:spacing w:val="10"/>
                                <w:sz w:val="16"/>
                              </w:rPr>
                            </w:pPr>
                            <w:proofErr w:type="gramStart"/>
                            <w:r w:rsidRPr="002D6D6E">
                              <w:rPr>
                                <w:rFonts w:ascii="Arial" w:hAnsi="Arial" w:cs="Arial"/>
                                <w:spacing w:val="10"/>
                                <w:sz w:val="16"/>
                              </w:rPr>
                              <w:t>et</w:t>
                            </w:r>
                            <w:proofErr w:type="gramEnd"/>
                          </w:p>
                          <w:p w14:paraId="1BBA1F85" w14:textId="77777777" w:rsidR="001D156A" w:rsidRDefault="001D156A" w:rsidP="009140B2">
                            <w:pPr>
                              <w:pStyle w:val="Intgralebase"/>
                              <w:spacing w:line="210" w:lineRule="exact"/>
                              <w:rPr>
                                <w:rFonts w:ascii="Arial" w:hAnsi="Arial" w:cs="Arial"/>
                                <w:b/>
                                <w:spacing w:val="10"/>
                                <w:sz w:val="16"/>
                              </w:rPr>
                            </w:pPr>
                          </w:p>
                          <w:p w14:paraId="551B55C1" w14:textId="77777777" w:rsidR="009B065A" w:rsidRDefault="009B065A" w:rsidP="009140B2">
                            <w:pPr>
                              <w:pStyle w:val="Intgralebase"/>
                              <w:spacing w:line="210" w:lineRule="exact"/>
                              <w:rPr>
                                <w:rFonts w:ascii="Arial" w:hAnsi="Arial" w:cs="Arial"/>
                                <w:b/>
                                <w:spacing w:val="10"/>
                                <w:sz w:val="16"/>
                              </w:rPr>
                            </w:pPr>
                            <w:r w:rsidRPr="009B065A">
                              <w:rPr>
                                <w:rFonts w:ascii="Arial" w:hAnsi="Arial" w:cs="Arial"/>
                                <w:b/>
                                <w:spacing w:val="10"/>
                                <w:sz w:val="16"/>
                              </w:rPr>
                              <w:t>Secrétariat général</w:t>
                            </w:r>
                          </w:p>
                          <w:p w14:paraId="4E57F859" w14:textId="24E08A03" w:rsidR="001D156A" w:rsidRPr="002431F9" w:rsidRDefault="001D156A" w:rsidP="009140B2">
                            <w:pPr>
                              <w:pStyle w:val="Intgralebase"/>
                              <w:spacing w:line="210" w:lineRule="exact"/>
                              <w:rPr>
                                <w:rFonts w:ascii="Arial" w:hAnsi="Arial" w:cs="Arial"/>
                                <w:b/>
                                <w:spacing w:val="10"/>
                                <w:sz w:val="16"/>
                              </w:rPr>
                            </w:pPr>
                            <w:r w:rsidRPr="002431F9">
                              <w:rPr>
                                <w:rFonts w:ascii="Arial" w:hAnsi="Arial" w:cs="Arial"/>
                                <w:b/>
                                <w:spacing w:val="10"/>
                                <w:sz w:val="16"/>
                              </w:rPr>
                              <w:t>Service</w:t>
                            </w:r>
                            <w:r>
                              <w:rPr>
                                <w:rFonts w:ascii="Arial" w:hAnsi="Arial" w:cs="Arial"/>
                                <w:b/>
                                <w:spacing w:val="10"/>
                                <w:sz w:val="16"/>
                              </w:rPr>
                              <w:t xml:space="preserve"> </w:t>
                            </w:r>
                            <w:r w:rsidRPr="002431F9">
                              <w:rPr>
                                <w:rFonts w:ascii="Arial" w:hAnsi="Arial" w:cs="Arial"/>
                                <w:b/>
                                <w:spacing w:val="10"/>
                                <w:sz w:val="16"/>
                              </w:rPr>
                              <w:t>de l’action</w:t>
                            </w:r>
                          </w:p>
                          <w:p w14:paraId="1FDF4FAB" w14:textId="77777777" w:rsidR="001D156A" w:rsidRPr="002431F9" w:rsidRDefault="001D156A" w:rsidP="009140B2">
                            <w:pPr>
                              <w:pStyle w:val="Intgralebase"/>
                              <w:spacing w:line="210" w:lineRule="exact"/>
                              <w:rPr>
                                <w:rFonts w:ascii="Arial" w:hAnsi="Arial" w:cs="Arial"/>
                                <w:b/>
                                <w:spacing w:val="10"/>
                                <w:sz w:val="16"/>
                              </w:rPr>
                            </w:pPr>
                            <w:proofErr w:type="gramStart"/>
                            <w:r w:rsidRPr="002431F9">
                              <w:rPr>
                                <w:rFonts w:ascii="Arial" w:hAnsi="Arial" w:cs="Arial"/>
                                <w:b/>
                                <w:spacing w:val="10"/>
                                <w:sz w:val="16"/>
                              </w:rPr>
                              <w:t>administrative</w:t>
                            </w:r>
                            <w:proofErr w:type="gramEnd"/>
                          </w:p>
                          <w:p w14:paraId="550004B9" w14:textId="77777777" w:rsidR="001D156A" w:rsidRDefault="001D156A" w:rsidP="009140B2">
                            <w:pPr>
                              <w:pStyle w:val="Intgralebase"/>
                              <w:spacing w:line="210" w:lineRule="exact"/>
                              <w:rPr>
                                <w:rFonts w:ascii="Arial" w:hAnsi="Arial" w:cs="Arial"/>
                                <w:b/>
                                <w:spacing w:val="10"/>
                                <w:sz w:val="16"/>
                              </w:rPr>
                            </w:pPr>
                            <w:proofErr w:type="gramStart"/>
                            <w:r w:rsidRPr="002431F9">
                              <w:rPr>
                                <w:rFonts w:ascii="Arial" w:hAnsi="Arial" w:cs="Arial"/>
                                <w:b/>
                                <w:spacing w:val="10"/>
                                <w:sz w:val="16"/>
                              </w:rPr>
                              <w:t>et</w:t>
                            </w:r>
                            <w:proofErr w:type="gramEnd"/>
                            <w:r w:rsidRPr="002431F9">
                              <w:rPr>
                                <w:rFonts w:ascii="Arial" w:hAnsi="Arial" w:cs="Arial"/>
                                <w:b/>
                                <w:spacing w:val="10"/>
                                <w:sz w:val="16"/>
                              </w:rPr>
                              <w:t xml:space="preserve"> des moyens</w:t>
                            </w:r>
                          </w:p>
                          <w:p w14:paraId="7CC2107C" w14:textId="77777777" w:rsidR="001D156A" w:rsidRPr="002431F9" w:rsidRDefault="001D156A" w:rsidP="009140B2">
                            <w:pPr>
                              <w:pStyle w:val="Intgralebase"/>
                              <w:spacing w:line="210" w:lineRule="exact"/>
                              <w:rPr>
                                <w:rFonts w:ascii="Arial" w:hAnsi="Arial" w:cs="Arial"/>
                                <w:b/>
                                <w:spacing w:val="10"/>
                                <w:sz w:val="16"/>
                              </w:rPr>
                            </w:pPr>
                          </w:p>
                          <w:p w14:paraId="3BFF58BD" w14:textId="77777777" w:rsidR="001D156A" w:rsidRDefault="001D156A" w:rsidP="009140B2">
                            <w:pPr>
                              <w:pStyle w:val="Intgralebase"/>
                              <w:spacing w:line="210" w:lineRule="exact"/>
                              <w:rPr>
                                <w:rFonts w:ascii="Arial" w:hAnsi="Arial" w:cs="Arial"/>
                                <w:spacing w:val="10"/>
                                <w:sz w:val="16"/>
                              </w:rPr>
                            </w:pPr>
                            <w:r>
                              <w:rPr>
                                <w:rFonts w:ascii="Arial" w:hAnsi="Arial" w:cs="Arial"/>
                                <w:spacing w:val="10"/>
                                <w:sz w:val="16"/>
                              </w:rPr>
                              <w:t xml:space="preserve">Sous-direction </w:t>
                            </w:r>
                            <w:r w:rsidRPr="00454127">
                              <w:rPr>
                                <w:rFonts w:ascii="Arial" w:hAnsi="Arial" w:cs="Arial"/>
                                <w:spacing w:val="10"/>
                                <w:sz w:val="16"/>
                              </w:rPr>
                              <w:t>des achats</w:t>
                            </w:r>
                          </w:p>
                          <w:p w14:paraId="4DFC0F85" w14:textId="77777777" w:rsidR="001D156A" w:rsidRPr="00454127" w:rsidRDefault="001D156A" w:rsidP="009140B2">
                            <w:pPr>
                              <w:pStyle w:val="Intgralebase"/>
                              <w:spacing w:line="210" w:lineRule="exact"/>
                              <w:rPr>
                                <w:rFonts w:ascii="Arial" w:hAnsi="Arial" w:cs="Arial"/>
                                <w:spacing w:val="10"/>
                                <w:sz w:val="16"/>
                              </w:rPr>
                            </w:pPr>
                          </w:p>
                          <w:p w14:paraId="59EC3862" w14:textId="77777777" w:rsidR="001D156A" w:rsidRPr="00454127" w:rsidRDefault="001D156A" w:rsidP="009140B2">
                            <w:pPr>
                              <w:pStyle w:val="Intgralebase"/>
                              <w:spacing w:line="210" w:lineRule="exact"/>
                              <w:rPr>
                                <w:rFonts w:ascii="Arial" w:hAnsi="Arial" w:cs="Arial"/>
                                <w:spacing w:val="10"/>
                                <w:sz w:val="16"/>
                              </w:rPr>
                            </w:pPr>
                            <w:r w:rsidRPr="00454127">
                              <w:rPr>
                                <w:rFonts w:ascii="Arial" w:hAnsi="Arial" w:cs="Arial"/>
                                <w:spacing w:val="10"/>
                                <w:sz w:val="16"/>
                              </w:rPr>
                              <w:t>Bureau</w:t>
                            </w:r>
                            <w:r>
                              <w:rPr>
                                <w:rFonts w:ascii="Arial" w:hAnsi="Arial" w:cs="Arial"/>
                                <w:spacing w:val="10"/>
                                <w:sz w:val="16"/>
                              </w:rPr>
                              <w:t xml:space="preserve"> </w:t>
                            </w:r>
                            <w:r w:rsidRPr="00454127">
                              <w:rPr>
                                <w:rFonts w:ascii="Arial" w:hAnsi="Arial" w:cs="Arial"/>
                                <w:spacing w:val="10"/>
                                <w:sz w:val="16"/>
                              </w:rPr>
                              <w:t>de la stratégie et de l’ingénierie</w:t>
                            </w:r>
                          </w:p>
                          <w:p w14:paraId="563BE3FD" w14:textId="77777777" w:rsidR="001D156A" w:rsidRPr="00454127" w:rsidRDefault="001D156A" w:rsidP="009140B2">
                            <w:pPr>
                              <w:pStyle w:val="Intgralebase"/>
                              <w:spacing w:line="210" w:lineRule="exact"/>
                              <w:rPr>
                                <w:rFonts w:ascii="Arial" w:hAnsi="Arial" w:cs="Arial"/>
                                <w:spacing w:val="10"/>
                                <w:sz w:val="16"/>
                              </w:rPr>
                            </w:pPr>
                            <w:proofErr w:type="gramStart"/>
                            <w:r w:rsidRPr="00454127">
                              <w:rPr>
                                <w:rFonts w:ascii="Arial" w:hAnsi="Arial" w:cs="Arial"/>
                                <w:spacing w:val="10"/>
                                <w:sz w:val="16"/>
                              </w:rPr>
                              <w:t>des</w:t>
                            </w:r>
                            <w:proofErr w:type="gramEnd"/>
                            <w:r w:rsidRPr="00454127">
                              <w:rPr>
                                <w:rFonts w:ascii="Arial" w:hAnsi="Arial" w:cs="Arial"/>
                                <w:spacing w:val="10"/>
                                <w:sz w:val="16"/>
                              </w:rPr>
                              <w:t xml:space="preserve"> achats</w:t>
                            </w:r>
                          </w:p>
                          <w:p w14:paraId="52A63953" w14:textId="77777777" w:rsidR="001D156A" w:rsidRPr="002431F9" w:rsidRDefault="001D156A" w:rsidP="009140B2">
                            <w:pPr>
                              <w:pStyle w:val="Intgralebase"/>
                              <w:spacing w:line="210" w:lineRule="exact"/>
                              <w:rPr>
                                <w:rFonts w:ascii="Arial" w:hAnsi="Arial" w:cs="Arial"/>
                                <w:b/>
                                <w:spacing w:val="10"/>
                                <w:sz w:val="16"/>
                              </w:rPr>
                            </w:pPr>
                            <w:r>
                              <w:rPr>
                                <w:rFonts w:ascii="Arial" w:hAnsi="Arial" w:cs="Arial"/>
                                <w:spacing w:val="10"/>
                                <w:sz w:val="16"/>
                              </w:rPr>
                              <w:t>SAAM B</w:t>
                            </w:r>
                            <w:r w:rsidRPr="009B065A">
                              <w:rPr>
                                <w:rFonts w:ascii="Arial" w:hAnsi="Arial" w:cs="Arial"/>
                                <w:bCs/>
                                <w:spacing w:val="10"/>
                                <w:sz w:val="16"/>
                              </w:rPr>
                              <w:t>1</w:t>
                            </w:r>
                          </w:p>
                          <w:p w14:paraId="4DF20BE1" w14:textId="77777777" w:rsidR="001D156A" w:rsidRPr="002431F9" w:rsidRDefault="001D156A" w:rsidP="009140B2">
                            <w:pPr>
                              <w:pStyle w:val="Intgralebase"/>
                              <w:spacing w:line="210" w:lineRule="exact"/>
                              <w:rPr>
                                <w:rFonts w:ascii="Arial" w:hAnsi="Arial" w:cs="Arial"/>
                                <w:b/>
                                <w:spacing w:val="10"/>
                                <w:sz w:val="16"/>
                              </w:rPr>
                            </w:pPr>
                          </w:p>
                          <w:p w14:paraId="59BE91B3" w14:textId="77777777" w:rsidR="001D156A" w:rsidRPr="002431F9" w:rsidRDefault="001D156A" w:rsidP="009140B2">
                            <w:pPr>
                              <w:pStyle w:val="Intgralebase"/>
                              <w:spacing w:line="210" w:lineRule="exact"/>
                              <w:rPr>
                                <w:rFonts w:ascii="Arial" w:hAnsi="Arial" w:cs="Arial"/>
                                <w:spacing w:val="10"/>
                                <w:sz w:val="16"/>
                                <w:szCs w:val="16"/>
                              </w:rPr>
                            </w:pPr>
                            <w:r w:rsidRPr="002431F9">
                              <w:rPr>
                                <w:rFonts w:ascii="Arial" w:hAnsi="Arial" w:cs="Arial"/>
                                <w:spacing w:val="10"/>
                                <w:sz w:val="16"/>
                                <w:szCs w:val="16"/>
                              </w:rPr>
                              <w:t>61-65 rue Dutot</w:t>
                            </w:r>
                          </w:p>
                          <w:p w14:paraId="7EE86D7E" w14:textId="77777777" w:rsidR="001D156A" w:rsidRPr="002431F9" w:rsidRDefault="001D156A" w:rsidP="009140B2">
                            <w:pPr>
                              <w:pStyle w:val="Intgralebase"/>
                              <w:spacing w:line="210" w:lineRule="exact"/>
                              <w:rPr>
                                <w:rFonts w:ascii="Arial" w:hAnsi="Arial" w:cs="Arial"/>
                                <w:spacing w:val="10"/>
                                <w:sz w:val="16"/>
                                <w:szCs w:val="16"/>
                              </w:rPr>
                            </w:pPr>
                            <w:r w:rsidRPr="002431F9">
                              <w:rPr>
                                <w:rFonts w:ascii="Arial" w:hAnsi="Arial" w:cs="Arial"/>
                                <w:spacing w:val="10"/>
                                <w:sz w:val="16"/>
                                <w:szCs w:val="16"/>
                              </w:rPr>
                              <w:t>75732 Paris Cedex 15</w:t>
                            </w:r>
                          </w:p>
                          <w:p w14:paraId="35BD8970" w14:textId="77777777" w:rsidR="001D156A" w:rsidRDefault="001D156A" w:rsidP="009140B2">
                            <w:pPr>
                              <w:pStyle w:val="Intgralebase"/>
                              <w:spacing w:line="210" w:lineRule="exact"/>
                              <w:jc w:val="right"/>
                              <w:rPr>
                                <w:rFonts w:ascii="Arial Narrow" w:hAnsi="Arial Narrow"/>
                                <w:spacing w:val="10"/>
                                <w:sz w:val="16"/>
                                <w:szCs w:val="16"/>
                              </w:rPr>
                            </w:pPr>
                          </w:p>
                          <w:p w14:paraId="434E6188" w14:textId="77777777" w:rsidR="001D156A" w:rsidRDefault="001D156A" w:rsidP="009140B2"/>
                        </w:txbxContent>
                      </wps:txbx>
                      <wps:bodyPr rot="0" vert="horz" wrap="square" lIns="180000" tIns="180000" rIns="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AE760" id="_x0000_t202" coordsize="21600,21600" o:spt="202" path="m,l,21600r21600,l21600,xe">
                <v:stroke joinstyle="miter"/>
                <v:path gradientshapeok="t" o:connecttype="rect"/>
              </v:shapetype>
              <v:shape id="Text Box 23" o:spid="_x0000_s1026" type="#_x0000_t202" style="position:absolute;margin-left:25.4pt;margin-top:194.65pt;width:105.6pt;height:316.7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" filled="f" fillcolor="silver" stroked="f" strokecolor="#969696">
                <v:textbox inset="5mm,5mm,0,5mm">
                  <w:txbxContent>
                    <w:p w14:paraId="418BA8EF" w14:textId="77777777" w:rsidR="001D156A" w:rsidRDefault="001D156A" w:rsidP="009140B2">
                      <w:pPr>
                        <w:pStyle w:val="Intgralebase"/>
                        <w:spacing w:line="210" w:lineRule="exact"/>
                        <w:jc w:val="right"/>
                        <w:rPr>
                          <w:rFonts w:ascii="Arial Narrow" w:hAnsi="Arial Narrow"/>
                          <w:b/>
                          <w:spacing w:val="10"/>
                          <w:sz w:val="18"/>
                        </w:rPr>
                      </w:pPr>
                    </w:p>
                    <w:p w14:paraId="25DCC0FA" w14:textId="77777777" w:rsidR="001D156A" w:rsidRDefault="001D156A" w:rsidP="009140B2">
                      <w:pPr>
                        <w:pStyle w:val="Intgralebase"/>
                        <w:spacing w:line="210" w:lineRule="exact"/>
                        <w:rPr>
                          <w:rFonts w:ascii="Arial Narrow" w:hAnsi="Arial Narrow"/>
                          <w:b/>
                          <w:spacing w:val="10"/>
                          <w:sz w:val="18"/>
                        </w:rPr>
                      </w:pPr>
                      <w:r>
                        <w:rPr>
                          <w:rFonts w:ascii="Arial Narrow" w:hAnsi="Arial Narrow"/>
                          <w:b/>
                          <w:spacing w:val="10"/>
                          <w:sz w:val="18"/>
                        </w:rPr>
                        <w:t>Direction des sports</w:t>
                      </w:r>
                    </w:p>
                    <w:p w14:paraId="20E3FCBB" w14:textId="77777777" w:rsidR="001D156A" w:rsidRDefault="001D156A" w:rsidP="009140B2">
                      <w:pPr>
                        <w:pStyle w:val="Intgralebase"/>
                        <w:spacing w:line="210" w:lineRule="exact"/>
                        <w:rPr>
                          <w:rFonts w:ascii="Arial Narrow" w:hAnsi="Arial Narrow"/>
                          <w:b/>
                          <w:spacing w:val="10"/>
                          <w:sz w:val="18"/>
                        </w:rPr>
                      </w:pPr>
                    </w:p>
                    <w:p w14:paraId="65635777" w14:textId="77777777" w:rsidR="001D156A" w:rsidRPr="002D6D6E" w:rsidRDefault="001D156A" w:rsidP="009140B2">
                      <w:pPr>
                        <w:pStyle w:val="Intgralebase"/>
                        <w:spacing w:line="210" w:lineRule="exact"/>
                        <w:rPr>
                          <w:rFonts w:ascii="Arial Narrow" w:hAnsi="Arial Narrow"/>
                          <w:spacing w:val="10"/>
                          <w:sz w:val="18"/>
                        </w:rPr>
                      </w:pPr>
                      <w:r w:rsidRPr="002D6D6E">
                        <w:rPr>
                          <w:rFonts w:ascii="Arial Narrow" w:hAnsi="Arial Narrow"/>
                          <w:spacing w:val="10"/>
                          <w:sz w:val="18"/>
                        </w:rPr>
                        <w:t>95 avenue de France 75013 PARIS</w:t>
                      </w:r>
                    </w:p>
                    <w:p w14:paraId="2F1F5FA6" w14:textId="77777777" w:rsidR="001D156A" w:rsidRDefault="001D156A" w:rsidP="009140B2">
                      <w:pPr>
                        <w:pStyle w:val="Intgralebase"/>
                        <w:spacing w:line="210" w:lineRule="exact"/>
                        <w:rPr>
                          <w:rFonts w:ascii="Arial" w:hAnsi="Arial" w:cs="Arial"/>
                          <w:b/>
                          <w:spacing w:val="10"/>
                          <w:sz w:val="16"/>
                        </w:rPr>
                      </w:pPr>
                    </w:p>
                    <w:p w14:paraId="61A540F7" w14:textId="77777777" w:rsidR="001D156A" w:rsidRPr="002D6D6E" w:rsidRDefault="001D156A" w:rsidP="009140B2">
                      <w:pPr>
                        <w:pStyle w:val="Intgralebase"/>
                        <w:spacing w:line="210" w:lineRule="exact"/>
                        <w:rPr>
                          <w:rFonts w:ascii="Arial" w:hAnsi="Arial" w:cs="Arial"/>
                          <w:spacing w:val="10"/>
                          <w:sz w:val="16"/>
                        </w:rPr>
                      </w:pPr>
                      <w:proofErr w:type="gramStart"/>
                      <w:r w:rsidRPr="002D6D6E">
                        <w:rPr>
                          <w:rFonts w:ascii="Arial" w:hAnsi="Arial" w:cs="Arial"/>
                          <w:spacing w:val="10"/>
                          <w:sz w:val="16"/>
                        </w:rPr>
                        <w:t>et</w:t>
                      </w:r>
                      <w:proofErr w:type="gramEnd"/>
                    </w:p>
                    <w:p w14:paraId="1BBA1F85" w14:textId="77777777" w:rsidR="001D156A" w:rsidRDefault="001D156A" w:rsidP="009140B2">
                      <w:pPr>
                        <w:pStyle w:val="Intgralebase"/>
                        <w:spacing w:line="210" w:lineRule="exact"/>
                        <w:rPr>
                          <w:rFonts w:ascii="Arial" w:hAnsi="Arial" w:cs="Arial"/>
                          <w:b/>
                          <w:spacing w:val="10"/>
                          <w:sz w:val="16"/>
                        </w:rPr>
                      </w:pPr>
                    </w:p>
                    <w:p w14:paraId="551B55C1" w14:textId="77777777" w:rsidR="009B065A" w:rsidRDefault="009B065A" w:rsidP="009140B2">
                      <w:pPr>
                        <w:pStyle w:val="Intgralebase"/>
                        <w:spacing w:line="210" w:lineRule="exact"/>
                        <w:rPr>
                          <w:rFonts w:ascii="Arial" w:hAnsi="Arial" w:cs="Arial"/>
                          <w:b/>
                          <w:spacing w:val="10"/>
                          <w:sz w:val="16"/>
                        </w:rPr>
                      </w:pPr>
                      <w:r w:rsidRPr="009B065A">
                        <w:rPr>
                          <w:rFonts w:ascii="Arial" w:hAnsi="Arial" w:cs="Arial"/>
                          <w:b/>
                          <w:spacing w:val="10"/>
                          <w:sz w:val="16"/>
                        </w:rPr>
                        <w:t>Secrétariat général</w:t>
                      </w:r>
                    </w:p>
                    <w:p w14:paraId="4E57F859" w14:textId="24E08A03" w:rsidR="001D156A" w:rsidRPr="002431F9" w:rsidRDefault="001D156A" w:rsidP="009140B2">
                      <w:pPr>
                        <w:pStyle w:val="Intgralebase"/>
                        <w:spacing w:line="210" w:lineRule="exact"/>
                        <w:rPr>
                          <w:rFonts w:ascii="Arial" w:hAnsi="Arial" w:cs="Arial"/>
                          <w:b/>
                          <w:spacing w:val="10"/>
                          <w:sz w:val="16"/>
                        </w:rPr>
                      </w:pPr>
                      <w:r w:rsidRPr="002431F9">
                        <w:rPr>
                          <w:rFonts w:ascii="Arial" w:hAnsi="Arial" w:cs="Arial"/>
                          <w:b/>
                          <w:spacing w:val="10"/>
                          <w:sz w:val="16"/>
                        </w:rPr>
                        <w:t>Service</w:t>
                      </w:r>
                      <w:r>
                        <w:rPr>
                          <w:rFonts w:ascii="Arial" w:hAnsi="Arial" w:cs="Arial"/>
                          <w:b/>
                          <w:spacing w:val="10"/>
                          <w:sz w:val="16"/>
                        </w:rPr>
                        <w:t xml:space="preserve"> </w:t>
                      </w:r>
                      <w:r w:rsidRPr="002431F9">
                        <w:rPr>
                          <w:rFonts w:ascii="Arial" w:hAnsi="Arial" w:cs="Arial"/>
                          <w:b/>
                          <w:spacing w:val="10"/>
                          <w:sz w:val="16"/>
                        </w:rPr>
                        <w:t>de l’action</w:t>
                      </w:r>
                    </w:p>
                    <w:p w14:paraId="1FDF4FAB" w14:textId="77777777" w:rsidR="001D156A" w:rsidRPr="002431F9" w:rsidRDefault="001D156A" w:rsidP="009140B2">
                      <w:pPr>
                        <w:pStyle w:val="Intgralebase"/>
                        <w:spacing w:line="210" w:lineRule="exact"/>
                        <w:rPr>
                          <w:rFonts w:ascii="Arial" w:hAnsi="Arial" w:cs="Arial"/>
                          <w:b/>
                          <w:spacing w:val="10"/>
                          <w:sz w:val="16"/>
                        </w:rPr>
                      </w:pPr>
                      <w:proofErr w:type="gramStart"/>
                      <w:r w:rsidRPr="002431F9">
                        <w:rPr>
                          <w:rFonts w:ascii="Arial" w:hAnsi="Arial" w:cs="Arial"/>
                          <w:b/>
                          <w:spacing w:val="10"/>
                          <w:sz w:val="16"/>
                        </w:rPr>
                        <w:t>administrative</w:t>
                      </w:r>
                      <w:proofErr w:type="gramEnd"/>
                    </w:p>
                    <w:p w14:paraId="550004B9" w14:textId="77777777" w:rsidR="001D156A" w:rsidRDefault="001D156A" w:rsidP="009140B2">
                      <w:pPr>
                        <w:pStyle w:val="Intgralebase"/>
                        <w:spacing w:line="210" w:lineRule="exact"/>
                        <w:rPr>
                          <w:rFonts w:ascii="Arial" w:hAnsi="Arial" w:cs="Arial"/>
                          <w:b/>
                          <w:spacing w:val="10"/>
                          <w:sz w:val="16"/>
                        </w:rPr>
                      </w:pPr>
                      <w:proofErr w:type="gramStart"/>
                      <w:r w:rsidRPr="002431F9">
                        <w:rPr>
                          <w:rFonts w:ascii="Arial" w:hAnsi="Arial" w:cs="Arial"/>
                          <w:b/>
                          <w:spacing w:val="10"/>
                          <w:sz w:val="16"/>
                        </w:rPr>
                        <w:t>et</w:t>
                      </w:r>
                      <w:proofErr w:type="gramEnd"/>
                      <w:r w:rsidRPr="002431F9">
                        <w:rPr>
                          <w:rFonts w:ascii="Arial" w:hAnsi="Arial" w:cs="Arial"/>
                          <w:b/>
                          <w:spacing w:val="10"/>
                          <w:sz w:val="16"/>
                        </w:rPr>
                        <w:t xml:space="preserve"> des moyens</w:t>
                      </w:r>
                    </w:p>
                    <w:p w14:paraId="7CC2107C" w14:textId="77777777" w:rsidR="001D156A" w:rsidRPr="002431F9" w:rsidRDefault="001D156A" w:rsidP="009140B2">
                      <w:pPr>
                        <w:pStyle w:val="Intgralebase"/>
                        <w:spacing w:line="210" w:lineRule="exact"/>
                        <w:rPr>
                          <w:rFonts w:ascii="Arial" w:hAnsi="Arial" w:cs="Arial"/>
                          <w:b/>
                          <w:spacing w:val="10"/>
                          <w:sz w:val="16"/>
                        </w:rPr>
                      </w:pPr>
                    </w:p>
                    <w:p w14:paraId="3BFF58BD" w14:textId="77777777" w:rsidR="001D156A" w:rsidRDefault="001D156A" w:rsidP="009140B2">
                      <w:pPr>
                        <w:pStyle w:val="Intgralebase"/>
                        <w:spacing w:line="210" w:lineRule="exact"/>
                        <w:rPr>
                          <w:rFonts w:ascii="Arial" w:hAnsi="Arial" w:cs="Arial"/>
                          <w:spacing w:val="10"/>
                          <w:sz w:val="16"/>
                        </w:rPr>
                      </w:pPr>
                      <w:r>
                        <w:rPr>
                          <w:rFonts w:ascii="Arial" w:hAnsi="Arial" w:cs="Arial"/>
                          <w:spacing w:val="10"/>
                          <w:sz w:val="16"/>
                        </w:rPr>
                        <w:t xml:space="preserve">Sous-direction </w:t>
                      </w:r>
                      <w:r w:rsidRPr="00454127">
                        <w:rPr>
                          <w:rFonts w:ascii="Arial" w:hAnsi="Arial" w:cs="Arial"/>
                          <w:spacing w:val="10"/>
                          <w:sz w:val="16"/>
                        </w:rPr>
                        <w:t>des achats</w:t>
                      </w:r>
                    </w:p>
                    <w:p w14:paraId="4DFC0F85" w14:textId="77777777" w:rsidR="001D156A" w:rsidRPr="00454127" w:rsidRDefault="001D156A" w:rsidP="009140B2">
                      <w:pPr>
                        <w:pStyle w:val="Intgralebase"/>
                        <w:spacing w:line="210" w:lineRule="exact"/>
                        <w:rPr>
                          <w:rFonts w:ascii="Arial" w:hAnsi="Arial" w:cs="Arial"/>
                          <w:spacing w:val="10"/>
                          <w:sz w:val="16"/>
                        </w:rPr>
                      </w:pPr>
                    </w:p>
                    <w:p w14:paraId="59EC3862" w14:textId="77777777" w:rsidR="001D156A" w:rsidRPr="00454127" w:rsidRDefault="001D156A" w:rsidP="009140B2">
                      <w:pPr>
                        <w:pStyle w:val="Intgralebase"/>
                        <w:spacing w:line="210" w:lineRule="exact"/>
                        <w:rPr>
                          <w:rFonts w:ascii="Arial" w:hAnsi="Arial" w:cs="Arial"/>
                          <w:spacing w:val="10"/>
                          <w:sz w:val="16"/>
                        </w:rPr>
                      </w:pPr>
                      <w:r w:rsidRPr="00454127">
                        <w:rPr>
                          <w:rFonts w:ascii="Arial" w:hAnsi="Arial" w:cs="Arial"/>
                          <w:spacing w:val="10"/>
                          <w:sz w:val="16"/>
                        </w:rPr>
                        <w:t>Bureau</w:t>
                      </w:r>
                      <w:r>
                        <w:rPr>
                          <w:rFonts w:ascii="Arial" w:hAnsi="Arial" w:cs="Arial"/>
                          <w:spacing w:val="10"/>
                          <w:sz w:val="16"/>
                        </w:rPr>
                        <w:t xml:space="preserve"> </w:t>
                      </w:r>
                      <w:r w:rsidRPr="00454127">
                        <w:rPr>
                          <w:rFonts w:ascii="Arial" w:hAnsi="Arial" w:cs="Arial"/>
                          <w:spacing w:val="10"/>
                          <w:sz w:val="16"/>
                        </w:rPr>
                        <w:t>de la stratégie et de l’ingénierie</w:t>
                      </w:r>
                    </w:p>
                    <w:p w14:paraId="563BE3FD" w14:textId="77777777" w:rsidR="001D156A" w:rsidRPr="00454127" w:rsidRDefault="001D156A" w:rsidP="009140B2">
                      <w:pPr>
                        <w:pStyle w:val="Intgralebase"/>
                        <w:spacing w:line="210" w:lineRule="exact"/>
                        <w:rPr>
                          <w:rFonts w:ascii="Arial" w:hAnsi="Arial" w:cs="Arial"/>
                          <w:spacing w:val="10"/>
                          <w:sz w:val="16"/>
                        </w:rPr>
                      </w:pPr>
                      <w:proofErr w:type="gramStart"/>
                      <w:r w:rsidRPr="00454127">
                        <w:rPr>
                          <w:rFonts w:ascii="Arial" w:hAnsi="Arial" w:cs="Arial"/>
                          <w:spacing w:val="10"/>
                          <w:sz w:val="16"/>
                        </w:rPr>
                        <w:t>des</w:t>
                      </w:r>
                      <w:proofErr w:type="gramEnd"/>
                      <w:r w:rsidRPr="00454127">
                        <w:rPr>
                          <w:rFonts w:ascii="Arial" w:hAnsi="Arial" w:cs="Arial"/>
                          <w:spacing w:val="10"/>
                          <w:sz w:val="16"/>
                        </w:rPr>
                        <w:t xml:space="preserve"> achats</w:t>
                      </w:r>
                    </w:p>
                    <w:p w14:paraId="52A63953" w14:textId="77777777" w:rsidR="001D156A" w:rsidRPr="002431F9" w:rsidRDefault="001D156A" w:rsidP="009140B2">
                      <w:pPr>
                        <w:pStyle w:val="Intgralebase"/>
                        <w:spacing w:line="210" w:lineRule="exact"/>
                        <w:rPr>
                          <w:rFonts w:ascii="Arial" w:hAnsi="Arial" w:cs="Arial"/>
                          <w:b/>
                          <w:spacing w:val="10"/>
                          <w:sz w:val="16"/>
                        </w:rPr>
                      </w:pPr>
                      <w:r>
                        <w:rPr>
                          <w:rFonts w:ascii="Arial" w:hAnsi="Arial" w:cs="Arial"/>
                          <w:spacing w:val="10"/>
                          <w:sz w:val="16"/>
                        </w:rPr>
                        <w:t>SAAM B</w:t>
                      </w:r>
                      <w:r w:rsidRPr="009B065A">
                        <w:rPr>
                          <w:rFonts w:ascii="Arial" w:hAnsi="Arial" w:cs="Arial"/>
                          <w:bCs/>
                          <w:spacing w:val="10"/>
                          <w:sz w:val="16"/>
                        </w:rPr>
                        <w:t>1</w:t>
                      </w:r>
                    </w:p>
                    <w:p w14:paraId="4DF20BE1" w14:textId="77777777" w:rsidR="001D156A" w:rsidRPr="002431F9" w:rsidRDefault="001D156A" w:rsidP="009140B2">
                      <w:pPr>
                        <w:pStyle w:val="Intgralebase"/>
                        <w:spacing w:line="210" w:lineRule="exact"/>
                        <w:rPr>
                          <w:rFonts w:ascii="Arial" w:hAnsi="Arial" w:cs="Arial"/>
                          <w:b/>
                          <w:spacing w:val="10"/>
                          <w:sz w:val="16"/>
                        </w:rPr>
                      </w:pPr>
                    </w:p>
                    <w:p w14:paraId="59BE91B3" w14:textId="77777777" w:rsidR="001D156A" w:rsidRPr="002431F9" w:rsidRDefault="001D156A" w:rsidP="009140B2">
                      <w:pPr>
                        <w:pStyle w:val="Intgralebase"/>
                        <w:spacing w:line="210" w:lineRule="exact"/>
                        <w:rPr>
                          <w:rFonts w:ascii="Arial" w:hAnsi="Arial" w:cs="Arial"/>
                          <w:spacing w:val="10"/>
                          <w:sz w:val="16"/>
                          <w:szCs w:val="16"/>
                        </w:rPr>
                      </w:pPr>
                      <w:r w:rsidRPr="002431F9">
                        <w:rPr>
                          <w:rFonts w:ascii="Arial" w:hAnsi="Arial" w:cs="Arial"/>
                          <w:spacing w:val="10"/>
                          <w:sz w:val="16"/>
                          <w:szCs w:val="16"/>
                        </w:rPr>
                        <w:t xml:space="preserve">61-65 rue </w:t>
                      </w:r>
                      <w:proofErr w:type="spellStart"/>
                      <w:r w:rsidRPr="002431F9">
                        <w:rPr>
                          <w:rFonts w:ascii="Arial" w:hAnsi="Arial" w:cs="Arial"/>
                          <w:spacing w:val="10"/>
                          <w:sz w:val="16"/>
                          <w:szCs w:val="16"/>
                        </w:rPr>
                        <w:t>Dutot</w:t>
                      </w:r>
                      <w:proofErr w:type="spellEnd"/>
                    </w:p>
                    <w:p w14:paraId="7EE86D7E" w14:textId="77777777" w:rsidR="001D156A" w:rsidRPr="002431F9" w:rsidRDefault="001D156A" w:rsidP="009140B2">
                      <w:pPr>
                        <w:pStyle w:val="Intgralebase"/>
                        <w:spacing w:line="210" w:lineRule="exact"/>
                        <w:rPr>
                          <w:rFonts w:ascii="Arial" w:hAnsi="Arial" w:cs="Arial"/>
                          <w:spacing w:val="10"/>
                          <w:sz w:val="16"/>
                          <w:szCs w:val="16"/>
                        </w:rPr>
                      </w:pPr>
                      <w:r w:rsidRPr="002431F9">
                        <w:rPr>
                          <w:rFonts w:ascii="Arial" w:hAnsi="Arial" w:cs="Arial"/>
                          <w:spacing w:val="10"/>
                          <w:sz w:val="16"/>
                          <w:szCs w:val="16"/>
                        </w:rPr>
                        <w:t>75732 Paris Cedex 15</w:t>
                      </w:r>
                    </w:p>
                    <w:p w14:paraId="35BD8970" w14:textId="77777777" w:rsidR="001D156A" w:rsidRDefault="001D156A" w:rsidP="009140B2">
                      <w:pPr>
                        <w:pStyle w:val="Intgralebase"/>
                        <w:spacing w:line="210" w:lineRule="exact"/>
                        <w:jc w:val="right"/>
                        <w:rPr>
                          <w:rFonts w:ascii="Arial Narrow" w:hAnsi="Arial Narrow"/>
                          <w:spacing w:val="10"/>
                          <w:sz w:val="16"/>
                          <w:szCs w:val="16"/>
                        </w:rPr>
                      </w:pPr>
                    </w:p>
                    <w:p w14:paraId="434E6188" w14:textId="77777777" w:rsidR="001D156A" w:rsidRDefault="001D156A" w:rsidP="009140B2"/>
                  </w:txbxContent>
                </v:textbox>
                <w10:wrap anchorx="page" anchory="page"/>
                <w10:anchorlock/>
              </v:shape>
            </w:pict>
          </mc:Fallback>
        </mc:AlternateContent>
      </w:r>
    </w:p>
    <w:p w14:paraId="32983FA9" w14:textId="77777777" w:rsidR="006509BE" w:rsidRPr="00113256" w:rsidRDefault="006509BE" w:rsidP="00882E16">
      <w:pPr>
        <w:pStyle w:val="En-tte"/>
        <w:spacing w:before="0" w:after="0" w:line="240" w:lineRule="auto"/>
        <w:rPr>
          <w:szCs w:val="20"/>
        </w:rPr>
      </w:pPr>
    </w:p>
    <w:p w14:paraId="11BF3F9A" w14:textId="71840F0A" w:rsidR="00A371A9" w:rsidRPr="00113256" w:rsidRDefault="00113256" w:rsidP="00003658">
      <w:pPr>
        <w:pBdr>
          <w:top w:val="single" w:sz="4" w:space="9" w:color="auto"/>
          <w:left w:val="single" w:sz="4" w:space="0" w:color="auto"/>
          <w:bottom w:val="single" w:sz="4" w:space="13" w:color="auto"/>
          <w:right w:val="single" w:sz="4" w:space="4" w:color="auto"/>
        </w:pBdr>
        <w:spacing w:before="0" w:after="0" w:line="240" w:lineRule="auto"/>
        <w:ind w:left="2268"/>
        <w:jc w:val="center"/>
        <w:rPr>
          <w:b/>
          <w:caps/>
          <w:szCs w:val="20"/>
        </w:rPr>
      </w:pPr>
      <w:r w:rsidRPr="00113256">
        <w:rPr>
          <w:b/>
          <w:caps/>
          <w:szCs w:val="20"/>
        </w:rPr>
        <w:t xml:space="preserve">Cadre de </w:t>
      </w:r>
      <w:r w:rsidR="006B315F">
        <w:rPr>
          <w:b/>
          <w:caps/>
          <w:szCs w:val="20"/>
        </w:rPr>
        <w:t>REPONSE</w:t>
      </w:r>
      <w:r w:rsidR="006B315F" w:rsidRPr="00113256">
        <w:rPr>
          <w:b/>
          <w:caps/>
          <w:szCs w:val="20"/>
        </w:rPr>
        <w:t xml:space="preserve"> </w:t>
      </w:r>
      <w:r w:rsidRPr="00113256">
        <w:rPr>
          <w:b/>
          <w:caps/>
          <w:szCs w:val="20"/>
        </w:rPr>
        <w:t>technique</w:t>
      </w:r>
    </w:p>
    <w:p w14:paraId="70F7C0F9" w14:textId="77777777" w:rsidR="00FF561F" w:rsidRPr="00113256" w:rsidRDefault="00FF561F" w:rsidP="0084381A">
      <w:pPr>
        <w:spacing w:before="0" w:after="0" w:line="240" w:lineRule="auto"/>
        <w:ind w:left="2268"/>
        <w:jc w:val="both"/>
        <w:rPr>
          <w:color w:val="31849B"/>
          <w:szCs w:val="20"/>
          <w:u w:val="single"/>
        </w:rPr>
      </w:pPr>
    </w:p>
    <w:p w14:paraId="6BB2FBFA" w14:textId="77777777" w:rsidR="009140B2" w:rsidRPr="00113256" w:rsidRDefault="009140B2" w:rsidP="0084381A">
      <w:pPr>
        <w:spacing w:before="0" w:after="0" w:line="240" w:lineRule="auto"/>
        <w:ind w:left="2268"/>
        <w:jc w:val="both"/>
        <w:rPr>
          <w:color w:val="31849B"/>
          <w:szCs w:val="20"/>
          <w:u w:val="single"/>
        </w:rPr>
      </w:pPr>
    </w:p>
    <w:p w14:paraId="4C7998D6" w14:textId="77777777" w:rsidR="00FF561F" w:rsidRPr="00113256" w:rsidRDefault="00FF561F" w:rsidP="00B661C0">
      <w:pPr>
        <w:spacing w:before="0" w:after="0" w:line="240" w:lineRule="auto"/>
        <w:jc w:val="both"/>
        <w:rPr>
          <w:color w:val="31849B"/>
          <w:szCs w:val="20"/>
          <w:u w:val="single"/>
        </w:rPr>
      </w:pPr>
    </w:p>
    <w:p w14:paraId="6FE91CAF" w14:textId="53581951" w:rsidR="007B373F" w:rsidRPr="00113256" w:rsidRDefault="0057360E" w:rsidP="00113256">
      <w:pPr>
        <w:autoSpaceDE w:val="0"/>
        <w:autoSpaceDN w:val="0"/>
        <w:adjustRightInd w:val="0"/>
        <w:ind w:left="2268"/>
        <w:jc w:val="center"/>
        <w:rPr>
          <w:szCs w:val="20"/>
        </w:rPr>
      </w:pPr>
      <w:r w:rsidRPr="00113256">
        <w:rPr>
          <w:b/>
          <w:szCs w:val="20"/>
          <w:lang w:val="nl-NL"/>
        </w:rPr>
        <w:t xml:space="preserve">Procédure n° </w:t>
      </w:r>
      <w:r w:rsidR="009B065A" w:rsidRPr="00113256">
        <w:rPr>
          <w:b/>
          <w:szCs w:val="20"/>
          <w:lang w:val="nl-NL"/>
        </w:rPr>
        <w:t>MEN-SG-</w:t>
      </w:r>
      <w:r w:rsidR="00FF0ACF" w:rsidRPr="00113256">
        <w:rPr>
          <w:b/>
          <w:szCs w:val="20"/>
          <w:lang w:val="nl-NL"/>
        </w:rPr>
        <w:t>MPA</w:t>
      </w:r>
      <w:r w:rsidR="009B065A" w:rsidRPr="00113256">
        <w:rPr>
          <w:b/>
          <w:szCs w:val="20"/>
          <w:lang w:val="nl-NL"/>
        </w:rPr>
        <w:t>-25046</w:t>
      </w:r>
    </w:p>
    <w:p w14:paraId="5CFE68B3" w14:textId="77777777" w:rsidR="006039ED" w:rsidRPr="00113256" w:rsidRDefault="006039ED" w:rsidP="006039ED">
      <w:pPr>
        <w:autoSpaceDE w:val="0"/>
        <w:autoSpaceDN w:val="0"/>
        <w:adjustRightInd w:val="0"/>
        <w:ind w:left="2268"/>
        <w:rPr>
          <w:szCs w:val="20"/>
        </w:rPr>
      </w:pPr>
    </w:p>
    <w:p w14:paraId="27037013" w14:textId="77777777" w:rsidR="009140B2" w:rsidRPr="00113256" w:rsidRDefault="009140B2" w:rsidP="006039ED">
      <w:pPr>
        <w:autoSpaceDE w:val="0"/>
        <w:autoSpaceDN w:val="0"/>
        <w:adjustRightInd w:val="0"/>
        <w:ind w:left="2268"/>
        <w:rPr>
          <w:szCs w:val="20"/>
        </w:rPr>
      </w:pPr>
    </w:p>
    <w:p w14:paraId="49EF4299" w14:textId="1D4C494B" w:rsidR="00A92E2A" w:rsidRPr="00113256" w:rsidRDefault="0057360E" w:rsidP="007357ED">
      <w:pPr>
        <w:spacing w:before="0" w:after="0"/>
        <w:ind w:left="2268"/>
        <w:jc w:val="both"/>
        <w:rPr>
          <w:szCs w:val="20"/>
        </w:rPr>
      </w:pPr>
      <w:r w:rsidRPr="00113256">
        <w:rPr>
          <w:b/>
          <w:szCs w:val="20"/>
        </w:rPr>
        <w:t xml:space="preserve">Objet : </w:t>
      </w:r>
      <w:r w:rsidR="009B065A" w:rsidRPr="00113256">
        <w:rPr>
          <w:szCs w:val="20"/>
        </w:rPr>
        <w:t xml:space="preserve">Réalisation d’une étude </w:t>
      </w:r>
      <w:r w:rsidR="0087606F">
        <w:rPr>
          <w:szCs w:val="20"/>
        </w:rPr>
        <w:t>d</w:t>
      </w:r>
      <w:r w:rsidR="009B065A" w:rsidRPr="00113256">
        <w:rPr>
          <w:szCs w:val="20"/>
        </w:rPr>
        <w:t xml:space="preserve">’analyse de la contribution de la pratique féminine du sport à l'économie du secteur et </w:t>
      </w:r>
      <w:r w:rsidR="0087606F">
        <w:rPr>
          <w:szCs w:val="20"/>
        </w:rPr>
        <w:t>d</w:t>
      </w:r>
      <w:r w:rsidR="009B065A" w:rsidRPr="00113256">
        <w:rPr>
          <w:szCs w:val="20"/>
        </w:rPr>
        <w:t>’identification des leviers d'accroissement de la valorisation de cette dernière</w:t>
      </w:r>
      <w:r w:rsidR="004C2F5B" w:rsidRPr="004C2F5B">
        <w:rPr>
          <w:szCs w:val="20"/>
        </w:rPr>
        <w:t xml:space="preserve"> pour le compte du ministère des sports, de la jeunesse et de la vie associative</w:t>
      </w:r>
      <w:r w:rsidR="009140B2" w:rsidRPr="00113256">
        <w:rPr>
          <w:szCs w:val="20"/>
        </w:rPr>
        <w:t>.</w:t>
      </w:r>
    </w:p>
    <w:p w14:paraId="7BBC5FB2" w14:textId="04B01F89" w:rsidR="001D0D81" w:rsidRPr="00113256" w:rsidRDefault="001D0D81" w:rsidP="007357ED">
      <w:pPr>
        <w:spacing w:before="0" w:after="0"/>
        <w:ind w:left="2268"/>
        <w:jc w:val="both"/>
        <w:rPr>
          <w:bCs/>
          <w:szCs w:val="20"/>
        </w:rPr>
      </w:pPr>
    </w:p>
    <w:p w14:paraId="73B68596" w14:textId="3C2FBBE3" w:rsidR="001D0D81" w:rsidRPr="00113256" w:rsidRDefault="001D0D81" w:rsidP="007357ED">
      <w:pPr>
        <w:spacing w:before="0" w:after="0"/>
        <w:ind w:left="2268"/>
        <w:jc w:val="both"/>
        <w:rPr>
          <w:bCs/>
          <w:szCs w:val="20"/>
        </w:rPr>
      </w:pPr>
    </w:p>
    <w:p w14:paraId="0E47B8A1" w14:textId="70829EB3" w:rsidR="001D0D81" w:rsidRPr="00113256" w:rsidRDefault="001D0D81" w:rsidP="007357ED">
      <w:pPr>
        <w:spacing w:before="0" w:after="0"/>
        <w:ind w:left="2268"/>
        <w:jc w:val="both"/>
        <w:rPr>
          <w:bCs/>
          <w:szCs w:val="20"/>
        </w:rPr>
      </w:pPr>
    </w:p>
    <w:p w14:paraId="5E0F2B4B" w14:textId="06FCB63D" w:rsidR="001D0D81" w:rsidRPr="00113256" w:rsidRDefault="001D0D81" w:rsidP="007357ED">
      <w:pPr>
        <w:spacing w:before="0" w:after="0"/>
        <w:ind w:left="2268"/>
        <w:jc w:val="both"/>
        <w:rPr>
          <w:bCs/>
          <w:szCs w:val="20"/>
        </w:rPr>
      </w:pPr>
    </w:p>
    <w:p w14:paraId="27E7FB68" w14:textId="09A495EF" w:rsidR="001D0D81" w:rsidRPr="00113256" w:rsidRDefault="001D0D81" w:rsidP="007357ED">
      <w:pPr>
        <w:spacing w:before="0" w:after="0"/>
        <w:ind w:left="2268"/>
        <w:jc w:val="both"/>
        <w:rPr>
          <w:bCs/>
          <w:szCs w:val="20"/>
        </w:rPr>
      </w:pPr>
    </w:p>
    <w:p w14:paraId="0A189A70" w14:textId="6781EE1B" w:rsidR="001D0D81" w:rsidRDefault="001D0D81" w:rsidP="007357ED">
      <w:pPr>
        <w:spacing w:before="0" w:after="0"/>
        <w:ind w:left="2268"/>
        <w:jc w:val="both"/>
        <w:rPr>
          <w:bCs/>
          <w:szCs w:val="20"/>
        </w:rPr>
      </w:pPr>
    </w:p>
    <w:p w14:paraId="7E986C47" w14:textId="2EF40389" w:rsidR="00113256" w:rsidRDefault="00113256" w:rsidP="007357ED">
      <w:pPr>
        <w:spacing w:before="0" w:after="0"/>
        <w:ind w:left="2268"/>
        <w:jc w:val="both"/>
        <w:rPr>
          <w:bCs/>
          <w:szCs w:val="20"/>
        </w:rPr>
      </w:pPr>
    </w:p>
    <w:p w14:paraId="62385DDB" w14:textId="27759884" w:rsidR="00957C4D" w:rsidRDefault="00957C4D" w:rsidP="007357ED">
      <w:pPr>
        <w:spacing w:before="0" w:after="0"/>
        <w:ind w:left="2268"/>
        <w:jc w:val="both"/>
        <w:rPr>
          <w:bCs/>
          <w:szCs w:val="20"/>
        </w:rPr>
      </w:pPr>
    </w:p>
    <w:p w14:paraId="6568C064" w14:textId="7EA99E42" w:rsidR="00957C4D" w:rsidRDefault="00957C4D" w:rsidP="007357ED">
      <w:pPr>
        <w:spacing w:before="0" w:after="0"/>
        <w:ind w:left="2268"/>
        <w:jc w:val="both"/>
        <w:rPr>
          <w:bCs/>
          <w:szCs w:val="20"/>
        </w:rPr>
      </w:pPr>
    </w:p>
    <w:p w14:paraId="4C293353" w14:textId="63A2DFFA" w:rsidR="00957C4D" w:rsidRDefault="00957C4D" w:rsidP="007357ED">
      <w:pPr>
        <w:spacing w:before="0" w:after="0"/>
        <w:ind w:left="2268"/>
        <w:jc w:val="both"/>
        <w:rPr>
          <w:bCs/>
          <w:szCs w:val="20"/>
        </w:rPr>
      </w:pPr>
    </w:p>
    <w:p w14:paraId="7A775814" w14:textId="77777777" w:rsidR="00957C4D" w:rsidRPr="00113256" w:rsidRDefault="00957C4D" w:rsidP="007357ED">
      <w:pPr>
        <w:spacing w:before="0" w:after="0"/>
        <w:ind w:left="2268"/>
        <w:jc w:val="both"/>
        <w:rPr>
          <w:bCs/>
          <w:szCs w:val="20"/>
        </w:rPr>
      </w:pPr>
    </w:p>
    <w:p w14:paraId="11899E13" w14:textId="551B0E05" w:rsidR="00113256" w:rsidRDefault="00113256" w:rsidP="00113256">
      <w:pPr>
        <w:jc w:val="both"/>
        <w:rPr>
          <w:szCs w:val="20"/>
        </w:rPr>
      </w:pPr>
      <w:r w:rsidRPr="00113256">
        <w:rPr>
          <w:szCs w:val="20"/>
        </w:rPr>
        <w:t>Les cand</w:t>
      </w:r>
      <w:r>
        <w:rPr>
          <w:szCs w:val="20"/>
        </w:rPr>
        <w:t xml:space="preserve">idats </w:t>
      </w:r>
      <w:r w:rsidR="00957C4D">
        <w:rPr>
          <w:szCs w:val="20"/>
        </w:rPr>
        <w:t>sont invités à prendre connaissance du présent cadre de réponse</w:t>
      </w:r>
      <w:r w:rsidR="005F3EBE">
        <w:rPr>
          <w:szCs w:val="20"/>
        </w:rPr>
        <w:t xml:space="preserve"> qui liste les points attendus dans le mémoire technique</w:t>
      </w:r>
      <w:r w:rsidR="00957C4D">
        <w:rPr>
          <w:szCs w:val="20"/>
        </w:rPr>
        <w:t xml:space="preserve">. </w:t>
      </w:r>
      <w:r w:rsidR="00C7634C">
        <w:rPr>
          <w:szCs w:val="20"/>
        </w:rPr>
        <w:t xml:space="preserve">Les candidats </w:t>
      </w:r>
      <w:r w:rsidR="00957C4D">
        <w:rPr>
          <w:szCs w:val="20"/>
        </w:rPr>
        <w:t>sont</w:t>
      </w:r>
      <w:r w:rsidR="005F3EBE">
        <w:rPr>
          <w:szCs w:val="20"/>
        </w:rPr>
        <w:t xml:space="preserve"> donc</w:t>
      </w:r>
      <w:r w:rsidR="00957C4D">
        <w:rPr>
          <w:szCs w:val="20"/>
        </w:rPr>
        <w:t xml:space="preserve"> fortement invités à prendre en compte les </w:t>
      </w:r>
      <w:r w:rsidR="00A13C77">
        <w:rPr>
          <w:szCs w:val="20"/>
        </w:rPr>
        <w:t>points</w:t>
      </w:r>
      <w:r w:rsidR="00957C4D">
        <w:rPr>
          <w:szCs w:val="20"/>
        </w:rPr>
        <w:t xml:space="preserve"> indiquées ci-après dans leur mémoire technique. </w:t>
      </w:r>
      <w:r w:rsidR="00C7634C">
        <w:rPr>
          <w:szCs w:val="20"/>
        </w:rPr>
        <w:t>Ils</w:t>
      </w:r>
      <w:r w:rsidR="00957C4D">
        <w:rPr>
          <w:szCs w:val="20"/>
        </w:rPr>
        <w:t xml:space="preserve"> peuvent utiliser le présent document pour présenter leur mémoire technique, mais ils n’</w:t>
      </w:r>
      <w:r w:rsidR="005429F0">
        <w:rPr>
          <w:szCs w:val="20"/>
        </w:rPr>
        <w:t xml:space="preserve">en </w:t>
      </w:r>
      <w:r w:rsidR="00957C4D">
        <w:rPr>
          <w:szCs w:val="20"/>
        </w:rPr>
        <w:t xml:space="preserve">ont pas l’obligation. </w:t>
      </w:r>
    </w:p>
    <w:p w14:paraId="54C9352F" w14:textId="460A30B4" w:rsidR="001D0D81" w:rsidRPr="00113256" w:rsidRDefault="001D0D81" w:rsidP="007357ED">
      <w:pPr>
        <w:spacing w:before="0" w:after="0"/>
        <w:ind w:left="2268"/>
        <w:jc w:val="both"/>
        <w:rPr>
          <w:bCs/>
          <w:szCs w:val="20"/>
        </w:rPr>
      </w:pPr>
    </w:p>
    <w:p w14:paraId="7ADABC2C" w14:textId="77777777" w:rsidR="00A92E2A" w:rsidRPr="00113256" w:rsidRDefault="00A92E2A" w:rsidP="00A92E2A">
      <w:pPr>
        <w:tabs>
          <w:tab w:val="left" w:pos="1080"/>
        </w:tabs>
        <w:rPr>
          <w:szCs w:val="20"/>
          <w:highlight w:val="yellow"/>
        </w:rPr>
      </w:pPr>
    </w:p>
    <w:p w14:paraId="3471E6F6" w14:textId="77777777" w:rsidR="00DB672B" w:rsidRPr="00113256" w:rsidRDefault="00DB672B" w:rsidP="007357ED">
      <w:pPr>
        <w:rPr>
          <w:szCs w:val="20"/>
          <w:highlight w:val="yellow"/>
        </w:rPr>
        <w:sectPr w:rsidR="00DB672B" w:rsidRPr="00113256" w:rsidSect="00DB672B">
          <w:footerReference w:type="default" r:id="rId8"/>
          <w:headerReference w:type="first" r:id="rId9"/>
          <w:endnotePr>
            <w:numFmt w:val="decimal"/>
          </w:endnotePr>
          <w:pgSz w:w="11907" w:h="16840" w:code="9"/>
          <w:pgMar w:top="1134" w:right="1134" w:bottom="1134" w:left="1134" w:header="567" w:footer="454" w:gutter="0"/>
          <w:cols w:space="720"/>
          <w:titlePg/>
          <w:docGrid w:linePitch="272"/>
        </w:sectPr>
      </w:pPr>
    </w:p>
    <w:p w14:paraId="7A72BD77" w14:textId="77777777" w:rsidR="00113256" w:rsidRDefault="00113256" w:rsidP="00113256">
      <w:pPr>
        <w:jc w:val="both"/>
        <w:rPr>
          <w:szCs w:val="20"/>
        </w:rPr>
      </w:pPr>
    </w:p>
    <w:p w14:paraId="3621885F" w14:textId="4385B2E4" w:rsidR="00113256" w:rsidRPr="00113256" w:rsidRDefault="00113256" w:rsidP="00113256">
      <w:pPr>
        <w:pStyle w:val="Paragraphedeliste"/>
        <w:numPr>
          <w:ilvl w:val="0"/>
          <w:numId w:val="59"/>
        </w:numPr>
        <w:spacing w:after="0" w:line="240" w:lineRule="auto"/>
        <w:jc w:val="both"/>
        <w:rPr>
          <w:rFonts w:ascii="Arial" w:hAnsi="Arial" w:cs="Arial"/>
          <w:b/>
          <w:bCs/>
          <w:sz w:val="20"/>
          <w:szCs w:val="20"/>
          <w:u w:val="single"/>
        </w:rPr>
      </w:pPr>
      <w:r w:rsidRPr="00113256">
        <w:rPr>
          <w:rFonts w:ascii="Arial" w:hAnsi="Arial" w:cs="Arial"/>
          <w:b/>
          <w:bCs/>
          <w:sz w:val="20"/>
          <w:szCs w:val="20"/>
          <w:u w:val="single"/>
        </w:rPr>
        <w:t>Qualité de l'équipe dédié</w:t>
      </w:r>
      <w:r w:rsidR="00CB5F9B">
        <w:rPr>
          <w:rFonts w:ascii="Arial" w:hAnsi="Arial" w:cs="Arial"/>
          <w:b/>
          <w:bCs/>
          <w:sz w:val="20"/>
          <w:szCs w:val="20"/>
          <w:u w:val="single"/>
        </w:rPr>
        <w:t xml:space="preserve">e </w:t>
      </w:r>
      <w:r w:rsidR="00CB5F9B" w:rsidRPr="00CB5F9B">
        <w:rPr>
          <w:rFonts w:ascii="Arial" w:hAnsi="Arial" w:cs="Arial"/>
          <w:b/>
          <w:bCs/>
          <w:sz w:val="20"/>
          <w:szCs w:val="20"/>
          <w:u w:val="single"/>
        </w:rPr>
        <w:t>à l’exécution du marché</w:t>
      </w:r>
    </w:p>
    <w:p w14:paraId="35783AE7" w14:textId="77777777" w:rsidR="00FD3107" w:rsidRDefault="00FD3107" w:rsidP="009F3EC7">
      <w:pPr>
        <w:spacing w:before="0" w:after="0" w:line="240" w:lineRule="auto"/>
        <w:jc w:val="both"/>
        <w:rPr>
          <w:szCs w:val="20"/>
        </w:rPr>
      </w:pPr>
    </w:p>
    <w:p w14:paraId="306CE771" w14:textId="337739A6" w:rsidR="00113256" w:rsidRPr="009F3EC7" w:rsidRDefault="00113256" w:rsidP="009F3EC7">
      <w:pPr>
        <w:spacing w:before="0" w:after="0" w:line="240" w:lineRule="auto"/>
        <w:jc w:val="both"/>
        <w:rPr>
          <w:szCs w:val="20"/>
        </w:rPr>
      </w:pPr>
      <w:r w:rsidRPr="00113256">
        <w:rPr>
          <w:szCs w:val="20"/>
        </w:rPr>
        <w:t>Le candidat décrit l’équipe dédiée à l’exécution du marché</w:t>
      </w:r>
      <w:r w:rsidR="00CB5F9B">
        <w:rPr>
          <w:szCs w:val="20"/>
        </w:rPr>
        <w:t xml:space="preserve"> </w:t>
      </w:r>
      <w:r w:rsidR="00CB5F9B" w:rsidRPr="00CB5F9B">
        <w:rPr>
          <w:szCs w:val="20"/>
        </w:rPr>
        <w:t>(effectifs, formations, expériences)</w:t>
      </w:r>
      <w:r w:rsidRPr="00113256">
        <w:rPr>
          <w:szCs w:val="20"/>
        </w:rPr>
        <w:t xml:space="preserve">. Il détaille la composition de celle-ci </w:t>
      </w:r>
      <w:r w:rsidR="00FD3107">
        <w:rPr>
          <w:szCs w:val="20"/>
        </w:rPr>
        <w:t xml:space="preserve">par </w:t>
      </w:r>
      <w:r w:rsidR="00A13C77">
        <w:rPr>
          <w:szCs w:val="20"/>
        </w:rPr>
        <w:t>phase</w:t>
      </w:r>
      <w:r w:rsidR="00FD3107">
        <w:rPr>
          <w:szCs w:val="20"/>
        </w:rPr>
        <w:t xml:space="preserve"> </w:t>
      </w:r>
      <w:r w:rsidRPr="00113256">
        <w:rPr>
          <w:szCs w:val="20"/>
        </w:rPr>
        <w:t xml:space="preserve">: nombre, profil, </w:t>
      </w:r>
      <w:r w:rsidRPr="009F3EC7">
        <w:rPr>
          <w:szCs w:val="20"/>
        </w:rPr>
        <w:t>compétences et références des intervenants potentiels pour la réalisation et le suivi des prestations, dont l’interlocuteur unique.</w:t>
      </w:r>
      <w:r w:rsidR="00FD3107">
        <w:rPr>
          <w:szCs w:val="20"/>
        </w:rPr>
        <w:t xml:space="preserve"> Le candidat détaille les charges jours/homme par profil d’intervenant selon </w:t>
      </w:r>
      <w:r w:rsidR="00DA4AB0">
        <w:rPr>
          <w:szCs w:val="20"/>
        </w:rPr>
        <w:t>chacun</w:t>
      </w:r>
      <w:r w:rsidR="00151211">
        <w:rPr>
          <w:szCs w:val="20"/>
        </w:rPr>
        <w:t>e</w:t>
      </w:r>
      <w:r w:rsidR="00DA4AB0">
        <w:rPr>
          <w:szCs w:val="20"/>
        </w:rPr>
        <w:t xml:space="preserve"> des </w:t>
      </w:r>
      <w:r w:rsidR="00CB5F9B">
        <w:rPr>
          <w:szCs w:val="20"/>
        </w:rPr>
        <w:t xml:space="preserve">phases </w:t>
      </w:r>
      <w:r w:rsidR="00FD3107">
        <w:rPr>
          <w:szCs w:val="20"/>
        </w:rPr>
        <w:t xml:space="preserve">de l’étude. </w:t>
      </w:r>
    </w:p>
    <w:p w14:paraId="37CF73A3" w14:textId="1D3E12B6" w:rsidR="00113256" w:rsidRPr="009F3EC7" w:rsidRDefault="00113256" w:rsidP="009F3EC7">
      <w:pPr>
        <w:spacing w:before="0" w:after="0" w:line="240" w:lineRule="auto"/>
        <w:jc w:val="both"/>
        <w:rPr>
          <w:b/>
          <w:bCs/>
          <w:szCs w:val="20"/>
          <w:u w:val="single"/>
        </w:rPr>
      </w:pPr>
    </w:p>
    <w:p w14:paraId="2BCA7B83" w14:textId="77777777" w:rsidR="009F3EC7" w:rsidRPr="009F3EC7" w:rsidRDefault="009F3EC7" w:rsidP="009F3EC7">
      <w:pPr>
        <w:spacing w:before="0" w:after="0" w:line="240" w:lineRule="auto"/>
        <w:jc w:val="both"/>
        <w:rPr>
          <w:szCs w:val="20"/>
        </w:rPr>
      </w:pPr>
      <w:r w:rsidRPr="009F3EC7">
        <w:rPr>
          <w:szCs w:val="20"/>
        </w:rPr>
        <w:t>………………………………………………………………………………………………………………………………</w:t>
      </w:r>
    </w:p>
    <w:p w14:paraId="11F11052" w14:textId="77777777" w:rsidR="009F3EC7" w:rsidRPr="009F3EC7" w:rsidRDefault="009F3EC7" w:rsidP="009F3EC7">
      <w:pPr>
        <w:spacing w:before="0" w:after="0" w:line="240" w:lineRule="auto"/>
        <w:jc w:val="both"/>
        <w:rPr>
          <w:szCs w:val="20"/>
        </w:rPr>
      </w:pPr>
      <w:r w:rsidRPr="009F3EC7">
        <w:rPr>
          <w:szCs w:val="20"/>
        </w:rPr>
        <w:t>………………………………………………………………………………………………………………………………</w:t>
      </w:r>
    </w:p>
    <w:p w14:paraId="680BCCB3" w14:textId="77777777" w:rsidR="009F3EC7" w:rsidRPr="009F3EC7" w:rsidRDefault="009F3EC7" w:rsidP="009F3EC7">
      <w:pPr>
        <w:spacing w:before="0" w:after="0" w:line="240" w:lineRule="auto"/>
        <w:jc w:val="both"/>
        <w:rPr>
          <w:szCs w:val="20"/>
        </w:rPr>
      </w:pPr>
      <w:r w:rsidRPr="009F3EC7">
        <w:rPr>
          <w:szCs w:val="20"/>
        </w:rPr>
        <w:t>………………………………………………………………………………………………………………………………</w:t>
      </w:r>
    </w:p>
    <w:p w14:paraId="27B8EC59" w14:textId="77777777" w:rsidR="009F3EC7" w:rsidRPr="009F3EC7" w:rsidRDefault="009F3EC7" w:rsidP="009F3EC7">
      <w:pPr>
        <w:spacing w:before="0" w:after="0" w:line="240" w:lineRule="auto"/>
        <w:jc w:val="both"/>
        <w:rPr>
          <w:szCs w:val="20"/>
        </w:rPr>
      </w:pPr>
    </w:p>
    <w:p w14:paraId="71609A25" w14:textId="220668F7" w:rsidR="00113256" w:rsidRPr="009F3EC7" w:rsidRDefault="00113256" w:rsidP="009F3EC7">
      <w:pPr>
        <w:spacing w:before="0" w:after="0" w:line="240" w:lineRule="auto"/>
        <w:jc w:val="both"/>
        <w:rPr>
          <w:b/>
          <w:bCs/>
          <w:szCs w:val="20"/>
          <w:u w:val="single"/>
        </w:rPr>
      </w:pPr>
    </w:p>
    <w:p w14:paraId="6AF59861" w14:textId="6AE3BA78" w:rsidR="00113256" w:rsidRPr="009F3EC7" w:rsidRDefault="00113256" w:rsidP="009F3EC7">
      <w:pPr>
        <w:spacing w:before="0" w:after="0" w:line="240" w:lineRule="auto"/>
        <w:jc w:val="both"/>
        <w:rPr>
          <w:b/>
          <w:bCs/>
          <w:szCs w:val="20"/>
          <w:u w:val="single"/>
        </w:rPr>
      </w:pPr>
    </w:p>
    <w:p w14:paraId="3D7589E6" w14:textId="45759F64" w:rsidR="00113256" w:rsidRPr="009F3EC7" w:rsidRDefault="00113256" w:rsidP="009F3EC7">
      <w:pPr>
        <w:pStyle w:val="Paragraphedeliste"/>
        <w:numPr>
          <w:ilvl w:val="0"/>
          <w:numId w:val="59"/>
        </w:numPr>
        <w:spacing w:after="0" w:line="240" w:lineRule="auto"/>
        <w:jc w:val="both"/>
        <w:rPr>
          <w:rFonts w:ascii="Arial" w:hAnsi="Arial" w:cs="Arial"/>
          <w:b/>
          <w:bCs/>
          <w:sz w:val="20"/>
          <w:szCs w:val="20"/>
          <w:u w:val="single"/>
        </w:rPr>
      </w:pPr>
      <w:r w:rsidRPr="009F3EC7">
        <w:rPr>
          <w:rFonts w:ascii="Arial" w:hAnsi="Arial" w:cs="Arial"/>
          <w:b/>
          <w:bCs/>
          <w:sz w:val="20"/>
          <w:szCs w:val="20"/>
          <w:u w:val="single"/>
        </w:rPr>
        <w:t>Qualité technique et pertinence des prestations proposées</w:t>
      </w:r>
    </w:p>
    <w:p w14:paraId="632A32CE" w14:textId="64EBE6B8" w:rsidR="00113256" w:rsidRPr="009F3EC7" w:rsidRDefault="00113256" w:rsidP="009F3EC7">
      <w:pPr>
        <w:spacing w:before="0" w:after="0" w:line="240" w:lineRule="auto"/>
        <w:jc w:val="both"/>
        <w:rPr>
          <w:b/>
          <w:bCs/>
          <w:szCs w:val="20"/>
          <w:u w:val="single"/>
        </w:rPr>
      </w:pPr>
    </w:p>
    <w:p w14:paraId="48FF1189" w14:textId="0D0658B1" w:rsidR="00113256" w:rsidRPr="009F3EC7" w:rsidRDefault="00113256" w:rsidP="009F3EC7">
      <w:pPr>
        <w:spacing w:before="0" w:after="0" w:line="240" w:lineRule="auto"/>
        <w:jc w:val="both"/>
        <w:rPr>
          <w:b/>
          <w:bCs/>
          <w:szCs w:val="20"/>
          <w:u w:val="single"/>
        </w:rPr>
      </w:pPr>
    </w:p>
    <w:p w14:paraId="47854602" w14:textId="0AEEF573" w:rsidR="00113256" w:rsidRPr="009F3EC7" w:rsidRDefault="00113256" w:rsidP="009F3EC7">
      <w:pPr>
        <w:pStyle w:val="Paragraphedeliste"/>
        <w:numPr>
          <w:ilvl w:val="0"/>
          <w:numId w:val="60"/>
        </w:numPr>
        <w:spacing w:after="0" w:line="240" w:lineRule="auto"/>
        <w:jc w:val="both"/>
        <w:rPr>
          <w:rFonts w:ascii="Arial" w:hAnsi="Arial" w:cs="Arial"/>
          <w:b/>
          <w:bCs/>
          <w:sz w:val="20"/>
          <w:szCs w:val="20"/>
          <w:u w:val="single"/>
        </w:rPr>
      </w:pPr>
      <w:r w:rsidRPr="009F3EC7">
        <w:rPr>
          <w:rFonts w:ascii="Arial" w:hAnsi="Arial" w:cs="Arial"/>
          <w:b/>
          <w:bCs/>
          <w:sz w:val="20"/>
          <w:szCs w:val="20"/>
          <w:u w:val="single"/>
        </w:rPr>
        <w:t>Compréhension du contexte, des enjeux (socio-économiques, touristiques et sportifs) et des attendus de l'étude à réaliser</w:t>
      </w:r>
    </w:p>
    <w:p w14:paraId="33D1CA21" w14:textId="0C4AEC96" w:rsidR="00113256" w:rsidRPr="009F3EC7" w:rsidRDefault="00113256" w:rsidP="009F3EC7">
      <w:pPr>
        <w:spacing w:before="0" w:after="0" w:line="240" w:lineRule="auto"/>
        <w:jc w:val="both"/>
        <w:rPr>
          <w:b/>
          <w:bCs/>
          <w:szCs w:val="20"/>
          <w:u w:val="single"/>
        </w:rPr>
      </w:pPr>
    </w:p>
    <w:p w14:paraId="3162E5A0" w14:textId="6C6A1B99" w:rsidR="00113256" w:rsidRPr="009F3EC7" w:rsidRDefault="00113256" w:rsidP="009F3EC7">
      <w:pPr>
        <w:pStyle w:val="Paragraphedeliste"/>
        <w:numPr>
          <w:ilvl w:val="0"/>
          <w:numId w:val="63"/>
        </w:numPr>
        <w:spacing w:after="0" w:line="240" w:lineRule="auto"/>
        <w:jc w:val="both"/>
        <w:rPr>
          <w:rFonts w:ascii="Arial" w:hAnsi="Arial" w:cs="Arial"/>
          <w:sz w:val="20"/>
          <w:szCs w:val="20"/>
        </w:rPr>
      </w:pPr>
      <w:r w:rsidRPr="009F3EC7">
        <w:rPr>
          <w:rFonts w:ascii="Arial" w:hAnsi="Arial" w:cs="Arial"/>
          <w:sz w:val="20"/>
          <w:szCs w:val="20"/>
        </w:rPr>
        <w:t>Le candidat devra décrire</w:t>
      </w:r>
      <w:r w:rsidR="009F3EC7" w:rsidRPr="009F3EC7">
        <w:rPr>
          <w:rFonts w:ascii="Arial" w:hAnsi="Arial" w:cs="Arial"/>
          <w:sz w:val="20"/>
          <w:szCs w:val="20"/>
        </w:rPr>
        <w:t xml:space="preserve"> l’expertise et les connaissances dont il dispose dans la réalisation de prestations en lien avec l’objet du marché. </w:t>
      </w:r>
    </w:p>
    <w:p w14:paraId="426CCF14" w14:textId="57ED37A9" w:rsidR="009F3EC7" w:rsidRPr="009F3EC7" w:rsidRDefault="009F3EC7" w:rsidP="009F3EC7">
      <w:pPr>
        <w:spacing w:before="0" w:after="0" w:line="240" w:lineRule="auto"/>
        <w:jc w:val="both"/>
        <w:rPr>
          <w:szCs w:val="20"/>
        </w:rPr>
      </w:pPr>
    </w:p>
    <w:p w14:paraId="427D454E" w14:textId="0ED5C750" w:rsidR="009F3EC7" w:rsidRPr="009F3EC7" w:rsidRDefault="009F3EC7" w:rsidP="009F3EC7">
      <w:pPr>
        <w:spacing w:before="0" w:after="0" w:line="240" w:lineRule="auto"/>
        <w:jc w:val="both"/>
        <w:rPr>
          <w:szCs w:val="20"/>
        </w:rPr>
      </w:pPr>
      <w:r w:rsidRPr="009F3EC7">
        <w:rPr>
          <w:szCs w:val="20"/>
        </w:rPr>
        <w:t>………………………………………………………………………………………………………………………………</w:t>
      </w:r>
    </w:p>
    <w:p w14:paraId="1125CCFD" w14:textId="77777777" w:rsidR="009F3EC7" w:rsidRPr="009F3EC7" w:rsidRDefault="009F3EC7" w:rsidP="009F3EC7">
      <w:pPr>
        <w:spacing w:before="0" w:after="0" w:line="240" w:lineRule="auto"/>
        <w:jc w:val="both"/>
        <w:rPr>
          <w:szCs w:val="20"/>
        </w:rPr>
      </w:pPr>
      <w:r w:rsidRPr="009F3EC7">
        <w:rPr>
          <w:szCs w:val="20"/>
        </w:rPr>
        <w:t>………………………………………………………………………………………………………………………………</w:t>
      </w:r>
    </w:p>
    <w:p w14:paraId="0CED2384" w14:textId="77777777" w:rsidR="009F3EC7" w:rsidRPr="009F3EC7" w:rsidRDefault="009F3EC7" w:rsidP="009F3EC7">
      <w:pPr>
        <w:spacing w:before="0" w:after="0" w:line="240" w:lineRule="auto"/>
        <w:jc w:val="both"/>
        <w:rPr>
          <w:szCs w:val="20"/>
        </w:rPr>
      </w:pPr>
      <w:r w:rsidRPr="009F3EC7">
        <w:rPr>
          <w:szCs w:val="20"/>
        </w:rPr>
        <w:t>………………………………………………………………………………………………………………………………</w:t>
      </w:r>
    </w:p>
    <w:p w14:paraId="3A4C0342" w14:textId="7235C526" w:rsidR="009F3EC7" w:rsidRPr="009F3EC7" w:rsidRDefault="009F3EC7" w:rsidP="009F3EC7">
      <w:pPr>
        <w:spacing w:before="0" w:after="0" w:line="240" w:lineRule="auto"/>
        <w:jc w:val="both"/>
        <w:rPr>
          <w:szCs w:val="20"/>
        </w:rPr>
      </w:pPr>
    </w:p>
    <w:p w14:paraId="13D92856" w14:textId="77777777" w:rsidR="009F3EC7" w:rsidRPr="009F3EC7" w:rsidRDefault="009F3EC7" w:rsidP="009F3EC7">
      <w:pPr>
        <w:spacing w:before="0" w:after="0" w:line="240" w:lineRule="auto"/>
        <w:jc w:val="both"/>
        <w:rPr>
          <w:szCs w:val="20"/>
        </w:rPr>
      </w:pPr>
    </w:p>
    <w:p w14:paraId="46C62FB1" w14:textId="5CB36843" w:rsidR="009F3EC7" w:rsidRPr="009F3EC7" w:rsidRDefault="00C24DE1" w:rsidP="009F3EC7">
      <w:pPr>
        <w:pStyle w:val="Paragraphedeliste"/>
        <w:numPr>
          <w:ilvl w:val="0"/>
          <w:numId w:val="63"/>
        </w:numPr>
        <w:spacing w:after="0" w:line="240" w:lineRule="auto"/>
        <w:jc w:val="both"/>
        <w:rPr>
          <w:rFonts w:ascii="Arial" w:hAnsi="Arial" w:cs="Arial"/>
          <w:sz w:val="20"/>
          <w:szCs w:val="20"/>
        </w:rPr>
      </w:pPr>
      <w:r>
        <w:rPr>
          <w:rFonts w:ascii="Arial" w:hAnsi="Arial" w:cs="Arial"/>
          <w:sz w:val="20"/>
          <w:szCs w:val="20"/>
        </w:rPr>
        <w:t>Sur la base de cette expertise et ses connaissances, il devra fournir une p</w:t>
      </w:r>
      <w:r w:rsidR="009F3EC7" w:rsidRPr="009F3EC7">
        <w:rPr>
          <w:rFonts w:ascii="Arial" w:hAnsi="Arial" w:cs="Arial"/>
          <w:sz w:val="20"/>
          <w:szCs w:val="20"/>
        </w:rPr>
        <w:t>résentation critique du projet portant, notamment, sur le contexte, les enjeux (socio-économique</w:t>
      </w:r>
      <w:r w:rsidR="0087606F">
        <w:rPr>
          <w:rFonts w:ascii="Arial" w:hAnsi="Arial" w:cs="Arial"/>
          <w:sz w:val="20"/>
          <w:szCs w:val="20"/>
        </w:rPr>
        <w:t>s</w:t>
      </w:r>
      <w:r w:rsidR="009F3EC7" w:rsidRPr="009F3EC7">
        <w:rPr>
          <w:rFonts w:ascii="Arial" w:hAnsi="Arial" w:cs="Arial"/>
          <w:sz w:val="20"/>
          <w:szCs w:val="20"/>
        </w:rPr>
        <w:t>, touristiques et sportifs) et des attendus de l’étude</w:t>
      </w:r>
      <w:r w:rsidR="00A13C77">
        <w:rPr>
          <w:rFonts w:ascii="Arial" w:hAnsi="Arial" w:cs="Arial"/>
          <w:sz w:val="20"/>
          <w:szCs w:val="20"/>
        </w:rPr>
        <w:t xml:space="preserve">. </w:t>
      </w:r>
    </w:p>
    <w:p w14:paraId="7C965ED0" w14:textId="77777777" w:rsidR="009F3EC7" w:rsidRPr="009F3EC7" w:rsidRDefault="009F3EC7" w:rsidP="009F3EC7">
      <w:pPr>
        <w:spacing w:before="0" w:after="0" w:line="240" w:lineRule="auto"/>
        <w:jc w:val="both"/>
        <w:rPr>
          <w:szCs w:val="20"/>
        </w:rPr>
      </w:pPr>
    </w:p>
    <w:p w14:paraId="45E8FF22" w14:textId="77777777" w:rsidR="009F3EC7" w:rsidRPr="009F3EC7" w:rsidRDefault="009F3EC7" w:rsidP="009F3EC7">
      <w:pPr>
        <w:spacing w:before="0" w:after="0" w:line="240" w:lineRule="auto"/>
        <w:jc w:val="both"/>
        <w:rPr>
          <w:szCs w:val="20"/>
        </w:rPr>
      </w:pPr>
      <w:r w:rsidRPr="009F3EC7">
        <w:rPr>
          <w:szCs w:val="20"/>
        </w:rPr>
        <w:t>………………………………………………………………………………………………………………………………</w:t>
      </w:r>
    </w:p>
    <w:p w14:paraId="1690884F" w14:textId="77777777" w:rsidR="009F3EC7" w:rsidRPr="009F3EC7" w:rsidRDefault="009F3EC7" w:rsidP="009F3EC7">
      <w:pPr>
        <w:spacing w:before="0" w:after="0" w:line="240" w:lineRule="auto"/>
        <w:jc w:val="both"/>
        <w:rPr>
          <w:szCs w:val="20"/>
        </w:rPr>
      </w:pPr>
      <w:r w:rsidRPr="009F3EC7">
        <w:rPr>
          <w:szCs w:val="20"/>
        </w:rPr>
        <w:t>………………………………………………………………………………………………………………………………</w:t>
      </w:r>
    </w:p>
    <w:p w14:paraId="41C9EC2E" w14:textId="77777777" w:rsidR="009F3EC7" w:rsidRPr="009F3EC7" w:rsidRDefault="009F3EC7" w:rsidP="009F3EC7">
      <w:pPr>
        <w:spacing w:before="0" w:after="0" w:line="240" w:lineRule="auto"/>
        <w:jc w:val="both"/>
        <w:rPr>
          <w:szCs w:val="20"/>
        </w:rPr>
      </w:pPr>
      <w:r w:rsidRPr="009F3EC7">
        <w:rPr>
          <w:szCs w:val="20"/>
        </w:rPr>
        <w:t>………………………………………………………………………………………………………………………………</w:t>
      </w:r>
    </w:p>
    <w:p w14:paraId="33588A7A" w14:textId="7A76845D" w:rsidR="00113256" w:rsidRPr="009F3EC7" w:rsidRDefault="00113256" w:rsidP="009F3EC7">
      <w:pPr>
        <w:spacing w:before="0" w:after="0" w:line="240" w:lineRule="auto"/>
        <w:rPr>
          <w:szCs w:val="20"/>
          <w:highlight w:val="yellow"/>
        </w:rPr>
      </w:pPr>
    </w:p>
    <w:p w14:paraId="7C233026" w14:textId="77777777" w:rsidR="00C24DE1" w:rsidRPr="009F3EC7" w:rsidRDefault="00C24DE1" w:rsidP="009F3EC7">
      <w:pPr>
        <w:spacing w:before="0" w:after="0" w:line="240" w:lineRule="auto"/>
        <w:rPr>
          <w:szCs w:val="20"/>
          <w:highlight w:val="yellow"/>
        </w:rPr>
      </w:pPr>
    </w:p>
    <w:p w14:paraId="2FC0D3F4" w14:textId="77777777" w:rsidR="009F3EC7" w:rsidRPr="009F3EC7" w:rsidRDefault="009F3EC7" w:rsidP="009F3EC7">
      <w:pPr>
        <w:spacing w:before="0" w:after="0" w:line="240" w:lineRule="auto"/>
        <w:rPr>
          <w:szCs w:val="20"/>
          <w:highlight w:val="yellow"/>
        </w:rPr>
      </w:pPr>
    </w:p>
    <w:p w14:paraId="4F05FA14" w14:textId="5C558CEB" w:rsidR="00113256" w:rsidRPr="009F3EC7" w:rsidRDefault="00113256" w:rsidP="009F3EC7">
      <w:pPr>
        <w:pStyle w:val="Paragraphedeliste"/>
        <w:numPr>
          <w:ilvl w:val="0"/>
          <w:numId w:val="60"/>
        </w:numPr>
        <w:spacing w:after="0" w:line="240" w:lineRule="auto"/>
        <w:jc w:val="both"/>
        <w:rPr>
          <w:rFonts w:ascii="Arial" w:hAnsi="Arial" w:cs="Arial"/>
          <w:b/>
          <w:bCs/>
          <w:sz w:val="20"/>
          <w:szCs w:val="20"/>
          <w:u w:val="single"/>
        </w:rPr>
      </w:pPr>
      <w:r w:rsidRPr="009F3EC7">
        <w:rPr>
          <w:rFonts w:ascii="Arial" w:hAnsi="Arial" w:cs="Arial"/>
          <w:b/>
          <w:bCs/>
          <w:sz w:val="20"/>
          <w:szCs w:val="20"/>
          <w:u w:val="single"/>
        </w:rPr>
        <w:t>Méthodologie et échantillonnage</w:t>
      </w:r>
    </w:p>
    <w:p w14:paraId="465892D6" w14:textId="5DB743FB" w:rsidR="00113256" w:rsidRDefault="00113256" w:rsidP="009F3EC7">
      <w:pPr>
        <w:spacing w:before="0" w:after="0" w:line="240" w:lineRule="auto"/>
        <w:rPr>
          <w:szCs w:val="20"/>
          <w:highlight w:val="yellow"/>
        </w:rPr>
      </w:pPr>
    </w:p>
    <w:p w14:paraId="584DAF04" w14:textId="797EBD39" w:rsidR="00B228E7" w:rsidRDefault="00B228E7" w:rsidP="00B228E7">
      <w:pPr>
        <w:spacing w:after="0" w:line="240" w:lineRule="auto"/>
        <w:jc w:val="both"/>
        <w:rPr>
          <w:szCs w:val="20"/>
        </w:rPr>
      </w:pPr>
      <w:r>
        <w:rPr>
          <w:szCs w:val="20"/>
        </w:rPr>
        <w:t>A travers sa méthodologie et le choix d’échantillonnage proposé</w:t>
      </w:r>
      <w:r w:rsidR="00193DFE">
        <w:rPr>
          <w:szCs w:val="20"/>
        </w:rPr>
        <w:t>s</w:t>
      </w:r>
      <w:r>
        <w:rPr>
          <w:szCs w:val="20"/>
        </w:rPr>
        <w:t>, le candidat devra démontrer sa capacité de fournir une étude aussi représentative que possible ainsi que la qualité de la collecte des données et de leur analyse. Il devra aussi démontrer sa capacité de respecter les délais prévisionnel</w:t>
      </w:r>
      <w:r w:rsidR="004F6806">
        <w:rPr>
          <w:szCs w:val="20"/>
        </w:rPr>
        <w:t>s</w:t>
      </w:r>
      <w:r>
        <w:rPr>
          <w:szCs w:val="20"/>
        </w:rPr>
        <w:t xml:space="preserve"> de réalisation de l’étude. </w:t>
      </w:r>
    </w:p>
    <w:p w14:paraId="34829B73" w14:textId="2B8D3EDE" w:rsidR="004F6806" w:rsidRPr="004F6806" w:rsidRDefault="004F6806" w:rsidP="004F6806">
      <w:pPr>
        <w:spacing w:after="0" w:line="240" w:lineRule="auto"/>
        <w:jc w:val="both"/>
        <w:rPr>
          <w:szCs w:val="20"/>
        </w:rPr>
      </w:pPr>
      <w:r w:rsidRPr="004F6806">
        <w:rPr>
          <w:szCs w:val="20"/>
        </w:rPr>
        <w:t>Il est attendu dans le mémoire technique du candidat, une présentation des méthodes de sondage proposées garantissant la représentativité des populations étudiées.</w:t>
      </w:r>
    </w:p>
    <w:p w14:paraId="41714B3D" w14:textId="33C9C582" w:rsidR="004F6806" w:rsidRPr="00B228E7" w:rsidRDefault="004F6806" w:rsidP="004F6806">
      <w:pPr>
        <w:spacing w:after="0" w:line="240" w:lineRule="auto"/>
        <w:jc w:val="both"/>
        <w:rPr>
          <w:szCs w:val="20"/>
        </w:rPr>
      </w:pPr>
      <w:r w:rsidRPr="004F6806">
        <w:rPr>
          <w:szCs w:val="20"/>
        </w:rPr>
        <w:t>L’offre du candidat devra clairement et précisément expliciter les choix méthodologiques proposés.</w:t>
      </w:r>
    </w:p>
    <w:p w14:paraId="5AB7CD59" w14:textId="77777777" w:rsidR="00B228E7" w:rsidRPr="009F3EC7" w:rsidRDefault="00B228E7" w:rsidP="009F3EC7">
      <w:pPr>
        <w:spacing w:before="0" w:after="0" w:line="240" w:lineRule="auto"/>
        <w:rPr>
          <w:szCs w:val="20"/>
          <w:highlight w:val="yellow"/>
        </w:rPr>
      </w:pPr>
    </w:p>
    <w:p w14:paraId="50673CF9" w14:textId="0BE5A4FB" w:rsidR="00C24DE1" w:rsidRDefault="00C24DE1" w:rsidP="00C24DE1">
      <w:pPr>
        <w:spacing w:before="0" w:after="0" w:line="240" w:lineRule="auto"/>
        <w:rPr>
          <w:szCs w:val="20"/>
          <w:highlight w:val="yellow"/>
        </w:rPr>
      </w:pPr>
    </w:p>
    <w:p w14:paraId="3072C74B" w14:textId="1A3D296A" w:rsidR="00C24DE1" w:rsidRPr="009F3EC7" w:rsidRDefault="00C24DE1" w:rsidP="00C24DE1">
      <w:pPr>
        <w:pStyle w:val="Paragraphedeliste"/>
        <w:numPr>
          <w:ilvl w:val="0"/>
          <w:numId w:val="63"/>
        </w:numPr>
        <w:spacing w:after="0" w:line="240" w:lineRule="auto"/>
        <w:jc w:val="both"/>
        <w:rPr>
          <w:rFonts w:ascii="Arial" w:hAnsi="Arial" w:cs="Arial"/>
          <w:sz w:val="20"/>
          <w:szCs w:val="20"/>
        </w:rPr>
      </w:pPr>
      <w:r>
        <w:rPr>
          <w:rFonts w:ascii="Arial" w:hAnsi="Arial" w:cs="Arial"/>
          <w:sz w:val="20"/>
          <w:szCs w:val="20"/>
        </w:rPr>
        <w:t xml:space="preserve">La méthodologie et les moyens dont il dispose pour la réalisation </w:t>
      </w:r>
      <w:r w:rsidR="00CB5F9B">
        <w:rPr>
          <w:rFonts w:ascii="Arial" w:hAnsi="Arial" w:cs="Arial"/>
          <w:sz w:val="20"/>
          <w:szCs w:val="20"/>
        </w:rPr>
        <w:t xml:space="preserve">de </w:t>
      </w:r>
      <w:r w:rsidR="002B6B47">
        <w:rPr>
          <w:rFonts w:ascii="Arial" w:hAnsi="Arial" w:cs="Arial"/>
          <w:sz w:val="20"/>
          <w:szCs w:val="20"/>
        </w:rPr>
        <w:t xml:space="preserve">la </w:t>
      </w:r>
      <w:r w:rsidR="00CB5F9B" w:rsidRPr="00CB5F9B">
        <w:rPr>
          <w:rFonts w:ascii="Arial" w:hAnsi="Arial" w:cs="Arial"/>
          <w:sz w:val="20"/>
          <w:szCs w:val="20"/>
        </w:rPr>
        <w:t xml:space="preserve">revue de littérature </w:t>
      </w:r>
      <w:r>
        <w:rPr>
          <w:rFonts w:ascii="Arial" w:hAnsi="Arial" w:cs="Arial"/>
          <w:sz w:val="20"/>
          <w:szCs w:val="20"/>
        </w:rPr>
        <w:t>des publications et des données en matière d’économie du sport féminin, ainsi que le périmètre de cette revue et les caractéristiques qualitatives qui seront intégrés à cette revue (francophone, allophone, accessibilité, fréquence, précision, fiabilité, catégorisation des sources à intégrer, les différents niveaux de pratique etc.)</w:t>
      </w:r>
      <w:r w:rsidR="00193DFE">
        <w:rPr>
          <w:rFonts w:ascii="Arial" w:hAnsi="Arial" w:cs="Arial"/>
          <w:sz w:val="20"/>
          <w:szCs w:val="20"/>
        </w:rPr>
        <w:t>.</w:t>
      </w:r>
    </w:p>
    <w:p w14:paraId="3E545A98" w14:textId="77777777" w:rsidR="00C24DE1" w:rsidRPr="009F3EC7" w:rsidRDefault="00C24DE1" w:rsidP="00C24DE1">
      <w:pPr>
        <w:spacing w:before="0" w:after="0" w:line="240" w:lineRule="auto"/>
        <w:jc w:val="both"/>
        <w:rPr>
          <w:szCs w:val="20"/>
        </w:rPr>
      </w:pPr>
    </w:p>
    <w:p w14:paraId="45244499" w14:textId="77777777" w:rsidR="00C24DE1" w:rsidRPr="009F3EC7" w:rsidRDefault="00C24DE1" w:rsidP="00C24DE1">
      <w:pPr>
        <w:spacing w:before="0" w:after="0" w:line="240" w:lineRule="auto"/>
        <w:jc w:val="both"/>
        <w:rPr>
          <w:szCs w:val="20"/>
        </w:rPr>
      </w:pPr>
      <w:r w:rsidRPr="009F3EC7">
        <w:rPr>
          <w:szCs w:val="20"/>
        </w:rPr>
        <w:t>………………………………………………………………………………………………………………………………</w:t>
      </w:r>
    </w:p>
    <w:p w14:paraId="1B687115" w14:textId="77777777" w:rsidR="00C24DE1" w:rsidRPr="009F3EC7" w:rsidRDefault="00C24DE1" w:rsidP="00C24DE1">
      <w:pPr>
        <w:spacing w:before="0" w:after="0" w:line="240" w:lineRule="auto"/>
        <w:jc w:val="both"/>
        <w:rPr>
          <w:szCs w:val="20"/>
        </w:rPr>
      </w:pPr>
      <w:r w:rsidRPr="009F3EC7">
        <w:rPr>
          <w:szCs w:val="20"/>
        </w:rPr>
        <w:t>………………………………………………………………………………………………………………………………</w:t>
      </w:r>
    </w:p>
    <w:p w14:paraId="10C701C2" w14:textId="77777777" w:rsidR="00C24DE1" w:rsidRPr="009F3EC7" w:rsidRDefault="00C24DE1" w:rsidP="00C24DE1">
      <w:pPr>
        <w:spacing w:before="0" w:after="0" w:line="240" w:lineRule="auto"/>
        <w:jc w:val="both"/>
        <w:rPr>
          <w:szCs w:val="20"/>
        </w:rPr>
      </w:pPr>
      <w:r w:rsidRPr="009F3EC7">
        <w:rPr>
          <w:szCs w:val="20"/>
        </w:rPr>
        <w:t>………………………………………………………………………………………………………………………………</w:t>
      </w:r>
    </w:p>
    <w:p w14:paraId="03F6DC6C" w14:textId="3D9B1BC2" w:rsidR="00C24DE1" w:rsidRDefault="00C24DE1" w:rsidP="00C24DE1">
      <w:pPr>
        <w:spacing w:before="0" w:after="0" w:line="240" w:lineRule="auto"/>
        <w:rPr>
          <w:szCs w:val="20"/>
          <w:highlight w:val="yellow"/>
        </w:rPr>
      </w:pPr>
    </w:p>
    <w:p w14:paraId="0284C8BB" w14:textId="77777777" w:rsidR="00C24DE1" w:rsidRDefault="00C24DE1" w:rsidP="00C24DE1">
      <w:pPr>
        <w:spacing w:before="0" w:after="0" w:line="240" w:lineRule="auto"/>
        <w:rPr>
          <w:szCs w:val="20"/>
          <w:highlight w:val="yellow"/>
        </w:rPr>
      </w:pPr>
    </w:p>
    <w:p w14:paraId="1BC57A1A" w14:textId="744FECA0" w:rsidR="00C24DE1" w:rsidRPr="009F3EC7" w:rsidRDefault="00C24DE1" w:rsidP="00C24DE1">
      <w:pPr>
        <w:pStyle w:val="Paragraphedeliste"/>
        <w:numPr>
          <w:ilvl w:val="0"/>
          <w:numId w:val="63"/>
        </w:numPr>
        <w:spacing w:after="0" w:line="240" w:lineRule="auto"/>
        <w:jc w:val="both"/>
        <w:rPr>
          <w:rFonts w:ascii="Arial" w:hAnsi="Arial" w:cs="Arial"/>
          <w:sz w:val="20"/>
          <w:szCs w:val="20"/>
        </w:rPr>
      </w:pPr>
      <w:r>
        <w:rPr>
          <w:rFonts w:ascii="Arial" w:hAnsi="Arial" w:cs="Arial"/>
          <w:sz w:val="20"/>
          <w:szCs w:val="20"/>
        </w:rPr>
        <w:t xml:space="preserve">Les échantillons envisagés et la méthode d’analyse des différents modèles économiques (ex. </w:t>
      </w:r>
      <w:r w:rsidR="00B228E7">
        <w:rPr>
          <w:rFonts w:ascii="Arial" w:hAnsi="Arial" w:cs="Arial"/>
          <w:sz w:val="20"/>
          <w:szCs w:val="20"/>
        </w:rPr>
        <w:t>taille des structures sélectionné</w:t>
      </w:r>
      <w:r w:rsidR="002B6B47">
        <w:rPr>
          <w:rFonts w:ascii="Arial" w:hAnsi="Arial" w:cs="Arial"/>
          <w:sz w:val="20"/>
          <w:szCs w:val="20"/>
        </w:rPr>
        <w:t>e</w:t>
      </w:r>
      <w:r w:rsidR="00B228E7">
        <w:rPr>
          <w:rFonts w:ascii="Arial" w:hAnsi="Arial" w:cs="Arial"/>
          <w:sz w:val="20"/>
          <w:szCs w:val="20"/>
        </w:rPr>
        <w:t xml:space="preserve">s, leurs moyens et les activités sportives, niveaux sportifs, nombre d’acteurs étudiés) et leur évolution. </w:t>
      </w:r>
    </w:p>
    <w:p w14:paraId="01E9EBAD" w14:textId="77777777" w:rsidR="00C24DE1" w:rsidRPr="009F3EC7" w:rsidRDefault="00C24DE1" w:rsidP="00C24DE1">
      <w:pPr>
        <w:spacing w:before="0" w:after="0" w:line="240" w:lineRule="auto"/>
        <w:jc w:val="both"/>
        <w:rPr>
          <w:szCs w:val="20"/>
        </w:rPr>
      </w:pPr>
    </w:p>
    <w:p w14:paraId="0602F01E" w14:textId="77777777" w:rsidR="00C24DE1" w:rsidRPr="009F3EC7" w:rsidRDefault="00C24DE1" w:rsidP="00C24DE1">
      <w:pPr>
        <w:spacing w:before="0" w:after="0" w:line="240" w:lineRule="auto"/>
        <w:jc w:val="both"/>
        <w:rPr>
          <w:szCs w:val="20"/>
        </w:rPr>
      </w:pPr>
      <w:r w:rsidRPr="009F3EC7">
        <w:rPr>
          <w:szCs w:val="20"/>
        </w:rPr>
        <w:t>………………………………………………………………………………………………………………………………</w:t>
      </w:r>
    </w:p>
    <w:p w14:paraId="39C25F15" w14:textId="77777777" w:rsidR="00C24DE1" w:rsidRPr="009F3EC7" w:rsidRDefault="00C24DE1" w:rsidP="00C24DE1">
      <w:pPr>
        <w:spacing w:before="0" w:after="0" w:line="240" w:lineRule="auto"/>
        <w:jc w:val="both"/>
        <w:rPr>
          <w:szCs w:val="20"/>
        </w:rPr>
      </w:pPr>
      <w:r w:rsidRPr="009F3EC7">
        <w:rPr>
          <w:szCs w:val="20"/>
        </w:rPr>
        <w:t>………………………………………………………………………………………………………………………………</w:t>
      </w:r>
    </w:p>
    <w:p w14:paraId="70C66B3A" w14:textId="77777777" w:rsidR="00C24DE1" w:rsidRPr="009F3EC7" w:rsidRDefault="00C24DE1" w:rsidP="00C24DE1">
      <w:pPr>
        <w:spacing w:before="0" w:after="0" w:line="240" w:lineRule="auto"/>
        <w:jc w:val="both"/>
        <w:rPr>
          <w:szCs w:val="20"/>
        </w:rPr>
      </w:pPr>
      <w:r w:rsidRPr="009F3EC7">
        <w:rPr>
          <w:szCs w:val="20"/>
        </w:rPr>
        <w:t>………………………………………………………………………………………………………………………………</w:t>
      </w:r>
    </w:p>
    <w:p w14:paraId="2B8B5841" w14:textId="5A1B2131" w:rsidR="00C24DE1" w:rsidRDefault="00C24DE1" w:rsidP="00C24DE1">
      <w:pPr>
        <w:spacing w:before="0" w:after="0" w:line="240" w:lineRule="auto"/>
        <w:rPr>
          <w:szCs w:val="20"/>
          <w:highlight w:val="yellow"/>
        </w:rPr>
      </w:pPr>
    </w:p>
    <w:p w14:paraId="5884A311" w14:textId="376A97D5" w:rsidR="00B228E7" w:rsidRPr="009F3EC7" w:rsidRDefault="00B228E7" w:rsidP="00B228E7">
      <w:pPr>
        <w:pStyle w:val="Paragraphedeliste"/>
        <w:numPr>
          <w:ilvl w:val="0"/>
          <w:numId w:val="63"/>
        </w:numPr>
        <w:spacing w:after="0" w:line="240" w:lineRule="auto"/>
        <w:jc w:val="both"/>
        <w:rPr>
          <w:rFonts w:ascii="Arial" w:hAnsi="Arial" w:cs="Arial"/>
          <w:sz w:val="20"/>
          <w:szCs w:val="20"/>
        </w:rPr>
      </w:pPr>
      <w:r>
        <w:rPr>
          <w:rFonts w:ascii="Arial" w:hAnsi="Arial" w:cs="Arial"/>
          <w:sz w:val="20"/>
          <w:szCs w:val="20"/>
        </w:rPr>
        <w:t>La méthodologie pour la production des indicateurs clés</w:t>
      </w:r>
      <w:r w:rsidR="00193DFE">
        <w:rPr>
          <w:rFonts w:ascii="Arial" w:hAnsi="Arial" w:cs="Arial"/>
          <w:sz w:val="20"/>
          <w:szCs w:val="20"/>
        </w:rPr>
        <w:t>.</w:t>
      </w:r>
    </w:p>
    <w:p w14:paraId="73709931" w14:textId="77777777" w:rsidR="00B228E7" w:rsidRPr="009F3EC7" w:rsidRDefault="00B228E7" w:rsidP="00B228E7">
      <w:pPr>
        <w:spacing w:before="0" w:after="0" w:line="240" w:lineRule="auto"/>
        <w:jc w:val="both"/>
        <w:rPr>
          <w:szCs w:val="20"/>
        </w:rPr>
      </w:pPr>
    </w:p>
    <w:p w14:paraId="41B1DAB9" w14:textId="77777777" w:rsidR="00B228E7" w:rsidRPr="009F3EC7" w:rsidRDefault="00B228E7" w:rsidP="00B228E7">
      <w:pPr>
        <w:spacing w:before="0" w:after="0" w:line="240" w:lineRule="auto"/>
        <w:jc w:val="both"/>
        <w:rPr>
          <w:szCs w:val="20"/>
        </w:rPr>
      </w:pPr>
      <w:r w:rsidRPr="009F3EC7">
        <w:rPr>
          <w:szCs w:val="20"/>
        </w:rPr>
        <w:t>………………………………………………………………………………………………………………………………</w:t>
      </w:r>
    </w:p>
    <w:p w14:paraId="5F20B0AA" w14:textId="77777777" w:rsidR="00B228E7" w:rsidRPr="009F3EC7" w:rsidRDefault="00B228E7" w:rsidP="00B228E7">
      <w:pPr>
        <w:spacing w:before="0" w:after="0" w:line="240" w:lineRule="auto"/>
        <w:jc w:val="both"/>
        <w:rPr>
          <w:szCs w:val="20"/>
        </w:rPr>
      </w:pPr>
      <w:r w:rsidRPr="009F3EC7">
        <w:rPr>
          <w:szCs w:val="20"/>
        </w:rPr>
        <w:t>………………………………………………………………………………………………………………………………</w:t>
      </w:r>
    </w:p>
    <w:p w14:paraId="04265236" w14:textId="77777777" w:rsidR="00B228E7" w:rsidRPr="009F3EC7" w:rsidRDefault="00B228E7" w:rsidP="00B228E7">
      <w:pPr>
        <w:spacing w:before="0" w:after="0" w:line="240" w:lineRule="auto"/>
        <w:jc w:val="both"/>
        <w:rPr>
          <w:szCs w:val="20"/>
        </w:rPr>
      </w:pPr>
      <w:r w:rsidRPr="009F3EC7">
        <w:rPr>
          <w:szCs w:val="20"/>
        </w:rPr>
        <w:t>………………………………………………………………………………………………………………………………</w:t>
      </w:r>
    </w:p>
    <w:p w14:paraId="5DD53CA6" w14:textId="2E608E4E" w:rsidR="00B228E7" w:rsidRDefault="00B228E7" w:rsidP="00C24DE1">
      <w:pPr>
        <w:spacing w:before="0" w:after="0" w:line="240" w:lineRule="auto"/>
        <w:rPr>
          <w:szCs w:val="20"/>
          <w:highlight w:val="yellow"/>
        </w:rPr>
      </w:pPr>
    </w:p>
    <w:p w14:paraId="3B531934" w14:textId="0C92B0D6" w:rsidR="00B228E7" w:rsidRPr="009F3EC7" w:rsidRDefault="00B228E7" w:rsidP="00B228E7">
      <w:pPr>
        <w:pStyle w:val="Paragraphedeliste"/>
        <w:numPr>
          <w:ilvl w:val="0"/>
          <w:numId w:val="63"/>
        </w:numPr>
        <w:spacing w:after="0" w:line="240" w:lineRule="auto"/>
        <w:jc w:val="both"/>
        <w:rPr>
          <w:rFonts w:ascii="Arial" w:hAnsi="Arial" w:cs="Arial"/>
          <w:sz w:val="20"/>
          <w:szCs w:val="20"/>
        </w:rPr>
      </w:pPr>
      <w:r>
        <w:rPr>
          <w:rFonts w:ascii="Arial" w:hAnsi="Arial" w:cs="Arial"/>
          <w:sz w:val="20"/>
          <w:szCs w:val="20"/>
        </w:rPr>
        <w:t xml:space="preserve">Les échantillons envisagés pour le parangonnage par rapport aux situations à l’étranger.  </w:t>
      </w:r>
    </w:p>
    <w:p w14:paraId="7DFAAAF7" w14:textId="77777777" w:rsidR="00B228E7" w:rsidRPr="009F3EC7" w:rsidRDefault="00B228E7" w:rsidP="00B228E7">
      <w:pPr>
        <w:spacing w:before="0" w:after="0" w:line="240" w:lineRule="auto"/>
        <w:jc w:val="both"/>
        <w:rPr>
          <w:szCs w:val="20"/>
        </w:rPr>
      </w:pPr>
    </w:p>
    <w:p w14:paraId="147DC616" w14:textId="77777777" w:rsidR="00B228E7" w:rsidRPr="009F3EC7" w:rsidRDefault="00B228E7" w:rsidP="00B228E7">
      <w:pPr>
        <w:spacing w:before="0" w:after="0" w:line="240" w:lineRule="auto"/>
        <w:jc w:val="both"/>
        <w:rPr>
          <w:szCs w:val="20"/>
        </w:rPr>
      </w:pPr>
      <w:r w:rsidRPr="009F3EC7">
        <w:rPr>
          <w:szCs w:val="20"/>
        </w:rPr>
        <w:t>………………………………………………………………………………………………………………………………</w:t>
      </w:r>
    </w:p>
    <w:p w14:paraId="3824F350" w14:textId="77777777" w:rsidR="00B228E7" w:rsidRPr="009F3EC7" w:rsidRDefault="00B228E7" w:rsidP="00B228E7">
      <w:pPr>
        <w:spacing w:before="0" w:after="0" w:line="240" w:lineRule="auto"/>
        <w:jc w:val="both"/>
        <w:rPr>
          <w:szCs w:val="20"/>
        </w:rPr>
      </w:pPr>
      <w:r w:rsidRPr="009F3EC7">
        <w:rPr>
          <w:szCs w:val="20"/>
        </w:rPr>
        <w:t>………………………………………………………………………………………………………………………………</w:t>
      </w:r>
    </w:p>
    <w:p w14:paraId="7C971C2D" w14:textId="77777777" w:rsidR="00B228E7" w:rsidRPr="009F3EC7" w:rsidRDefault="00B228E7" w:rsidP="00B228E7">
      <w:pPr>
        <w:spacing w:before="0" w:after="0" w:line="240" w:lineRule="auto"/>
        <w:jc w:val="both"/>
        <w:rPr>
          <w:szCs w:val="20"/>
        </w:rPr>
      </w:pPr>
      <w:r w:rsidRPr="009F3EC7">
        <w:rPr>
          <w:szCs w:val="20"/>
        </w:rPr>
        <w:t>………………………………………………………………………………………………………………………………</w:t>
      </w:r>
    </w:p>
    <w:p w14:paraId="49401ADB" w14:textId="77777777" w:rsidR="00B228E7" w:rsidRDefault="00B228E7" w:rsidP="00C24DE1">
      <w:pPr>
        <w:spacing w:before="0" w:after="0" w:line="240" w:lineRule="auto"/>
        <w:rPr>
          <w:szCs w:val="20"/>
          <w:highlight w:val="yellow"/>
        </w:rPr>
      </w:pPr>
    </w:p>
    <w:p w14:paraId="31495CC6" w14:textId="77777777" w:rsidR="00C24DE1" w:rsidRDefault="00C24DE1" w:rsidP="00C24DE1">
      <w:pPr>
        <w:spacing w:before="0" w:after="0" w:line="240" w:lineRule="auto"/>
        <w:rPr>
          <w:szCs w:val="20"/>
          <w:highlight w:val="yellow"/>
        </w:rPr>
      </w:pPr>
    </w:p>
    <w:p w14:paraId="3111AA7D" w14:textId="152D9617" w:rsidR="00C24DE1" w:rsidRPr="009F3EC7" w:rsidRDefault="00B228E7" w:rsidP="00C24DE1">
      <w:pPr>
        <w:pStyle w:val="Paragraphedeliste"/>
        <w:numPr>
          <w:ilvl w:val="0"/>
          <w:numId w:val="63"/>
        </w:numPr>
        <w:spacing w:after="0" w:line="240" w:lineRule="auto"/>
        <w:jc w:val="both"/>
        <w:rPr>
          <w:rFonts w:ascii="Arial" w:hAnsi="Arial" w:cs="Arial"/>
          <w:sz w:val="20"/>
          <w:szCs w:val="20"/>
        </w:rPr>
      </w:pPr>
      <w:r>
        <w:rPr>
          <w:rFonts w:ascii="Arial" w:hAnsi="Arial" w:cs="Arial"/>
          <w:sz w:val="20"/>
          <w:szCs w:val="20"/>
        </w:rPr>
        <w:t>L’échantillonnage que le candidat compte mettre en œuvre pour la série d’entretien</w:t>
      </w:r>
      <w:r w:rsidR="0087606F">
        <w:rPr>
          <w:rFonts w:ascii="Arial" w:hAnsi="Arial" w:cs="Arial"/>
          <w:sz w:val="20"/>
          <w:szCs w:val="20"/>
        </w:rPr>
        <w:t>s</w:t>
      </w:r>
      <w:r>
        <w:rPr>
          <w:rFonts w:ascii="Arial" w:hAnsi="Arial" w:cs="Arial"/>
          <w:sz w:val="20"/>
          <w:szCs w:val="20"/>
        </w:rPr>
        <w:t xml:space="preserve">, l’analyse comparative et l’analyse prospective pour l’identification des freins à lever et les leviers à mettre en place. Il devra également présenter sa méthodologie pour assurer la qualité de la collecte des données, pour </w:t>
      </w:r>
      <w:r w:rsidR="0087606F">
        <w:rPr>
          <w:rFonts w:ascii="Arial" w:hAnsi="Arial" w:cs="Arial"/>
          <w:sz w:val="20"/>
          <w:szCs w:val="20"/>
        </w:rPr>
        <w:t xml:space="preserve">conduire </w:t>
      </w:r>
      <w:r>
        <w:rPr>
          <w:rFonts w:ascii="Arial" w:hAnsi="Arial" w:cs="Arial"/>
          <w:sz w:val="20"/>
          <w:szCs w:val="20"/>
        </w:rPr>
        <w:t xml:space="preserve">les entretiens et l’analyse et fournir </w:t>
      </w:r>
      <w:r w:rsidR="004F6806">
        <w:rPr>
          <w:rFonts w:ascii="Arial" w:hAnsi="Arial" w:cs="Arial"/>
          <w:sz w:val="20"/>
          <w:szCs w:val="20"/>
        </w:rPr>
        <w:t xml:space="preserve">les livrables répondant aux enjeux de l’étude. </w:t>
      </w:r>
    </w:p>
    <w:p w14:paraId="0DC63D67" w14:textId="77777777" w:rsidR="00C24DE1" w:rsidRPr="009F3EC7" w:rsidRDefault="00C24DE1" w:rsidP="00C24DE1">
      <w:pPr>
        <w:spacing w:before="0" w:after="0" w:line="240" w:lineRule="auto"/>
        <w:jc w:val="both"/>
        <w:rPr>
          <w:szCs w:val="20"/>
        </w:rPr>
      </w:pPr>
    </w:p>
    <w:p w14:paraId="092E508B" w14:textId="77777777" w:rsidR="00C24DE1" w:rsidRPr="009F3EC7" w:rsidRDefault="00C24DE1" w:rsidP="00C24DE1">
      <w:pPr>
        <w:spacing w:before="0" w:after="0" w:line="240" w:lineRule="auto"/>
        <w:jc w:val="both"/>
        <w:rPr>
          <w:szCs w:val="20"/>
        </w:rPr>
      </w:pPr>
      <w:r w:rsidRPr="009F3EC7">
        <w:rPr>
          <w:szCs w:val="20"/>
        </w:rPr>
        <w:t>………………………………………………………………………………………………………………………………</w:t>
      </w:r>
    </w:p>
    <w:p w14:paraId="50D499D8" w14:textId="77777777" w:rsidR="00C24DE1" w:rsidRPr="009F3EC7" w:rsidRDefault="00C24DE1" w:rsidP="00C24DE1">
      <w:pPr>
        <w:spacing w:before="0" w:after="0" w:line="240" w:lineRule="auto"/>
        <w:jc w:val="both"/>
        <w:rPr>
          <w:szCs w:val="20"/>
        </w:rPr>
      </w:pPr>
      <w:r w:rsidRPr="009F3EC7">
        <w:rPr>
          <w:szCs w:val="20"/>
        </w:rPr>
        <w:t>………………………………………………………………………………………………………………………………</w:t>
      </w:r>
    </w:p>
    <w:p w14:paraId="071ED9E6" w14:textId="77777777" w:rsidR="00C24DE1" w:rsidRPr="009F3EC7" w:rsidRDefault="00C24DE1" w:rsidP="00C24DE1">
      <w:pPr>
        <w:spacing w:before="0" w:after="0" w:line="240" w:lineRule="auto"/>
        <w:jc w:val="both"/>
        <w:rPr>
          <w:szCs w:val="20"/>
        </w:rPr>
      </w:pPr>
      <w:r w:rsidRPr="009F3EC7">
        <w:rPr>
          <w:szCs w:val="20"/>
        </w:rPr>
        <w:t>………………………………………………………………………………………………………………………………</w:t>
      </w:r>
    </w:p>
    <w:p w14:paraId="459A0BA5" w14:textId="77777777" w:rsidR="00C24DE1" w:rsidRDefault="00C24DE1" w:rsidP="00C24DE1">
      <w:pPr>
        <w:spacing w:before="0" w:after="0" w:line="240" w:lineRule="auto"/>
        <w:rPr>
          <w:szCs w:val="20"/>
          <w:highlight w:val="yellow"/>
        </w:rPr>
      </w:pPr>
    </w:p>
    <w:p w14:paraId="019BE0F9" w14:textId="77777777" w:rsidR="00C24DE1" w:rsidRDefault="00C24DE1" w:rsidP="00C24DE1">
      <w:pPr>
        <w:spacing w:before="0" w:after="0" w:line="240" w:lineRule="auto"/>
        <w:rPr>
          <w:szCs w:val="20"/>
          <w:highlight w:val="yellow"/>
        </w:rPr>
      </w:pPr>
    </w:p>
    <w:p w14:paraId="54125924" w14:textId="2132CCF0" w:rsidR="00C24DE1" w:rsidRPr="009F3EC7" w:rsidRDefault="00B228E7" w:rsidP="00C24DE1">
      <w:pPr>
        <w:pStyle w:val="Paragraphedeliste"/>
        <w:numPr>
          <w:ilvl w:val="0"/>
          <w:numId w:val="63"/>
        </w:numPr>
        <w:spacing w:after="0" w:line="240" w:lineRule="auto"/>
        <w:jc w:val="both"/>
        <w:rPr>
          <w:rFonts w:ascii="Arial" w:hAnsi="Arial" w:cs="Arial"/>
          <w:sz w:val="20"/>
          <w:szCs w:val="20"/>
        </w:rPr>
      </w:pPr>
      <w:r>
        <w:rPr>
          <w:rFonts w:ascii="Arial" w:hAnsi="Arial" w:cs="Arial"/>
          <w:sz w:val="20"/>
          <w:szCs w:val="20"/>
        </w:rPr>
        <w:t xml:space="preserve">Le candidat est invité à fournir des exemples de livrable pour des prestations similaires. </w:t>
      </w:r>
    </w:p>
    <w:p w14:paraId="5EF2AC1E" w14:textId="77777777" w:rsidR="00C24DE1" w:rsidRPr="009F3EC7" w:rsidRDefault="00C24DE1" w:rsidP="00C24DE1">
      <w:pPr>
        <w:spacing w:before="0" w:after="0" w:line="240" w:lineRule="auto"/>
        <w:jc w:val="both"/>
        <w:rPr>
          <w:szCs w:val="20"/>
        </w:rPr>
      </w:pPr>
    </w:p>
    <w:p w14:paraId="1EC1F1BD" w14:textId="77777777" w:rsidR="00C24DE1" w:rsidRPr="009F3EC7" w:rsidRDefault="00C24DE1" w:rsidP="00C24DE1">
      <w:pPr>
        <w:spacing w:before="0" w:after="0" w:line="240" w:lineRule="auto"/>
        <w:jc w:val="both"/>
        <w:rPr>
          <w:szCs w:val="20"/>
        </w:rPr>
      </w:pPr>
      <w:r w:rsidRPr="009F3EC7">
        <w:rPr>
          <w:szCs w:val="20"/>
        </w:rPr>
        <w:t>………………………………………………………………………………………………………………………………</w:t>
      </w:r>
    </w:p>
    <w:p w14:paraId="11639649" w14:textId="77777777" w:rsidR="00C24DE1" w:rsidRPr="009F3EC7" w:rsidRDefault="00C24DE1" w:rsidP="00C24DE1">
      <w:pPr>
        <w:spacing w:before="0" w:after="0" w:line="240" w:lineRule="auto"/>
        <w:jc w:val="both"/>
        <w:rPr>
          <w:szCs w:val="20"/>
        </w:rPr>
      </w:pPr>
      <w:r w:rsidRPr="009F3EC7">
        <w:rPr>
          <w:szCs w:val="20"/>
        </w:rPr>
        <w:t>………………………………………………………………………………………………………………………………</w:t>
      </w:r>
    </w:p>
    <w:p w14:paraId="348931F5" w14:textId="77777777" w:rsidR="00C24DE1" w:rsidRPr="009F3EC7" w:rsidRDefault="00C24DE1" w:rsidP="00C24DE1">
      <w:pPr>
        <w:spacing w:before="0" w:after="0" w:line="240" w:lineRule="auto"/>
        <w:jc w:val="both"/>
        <w:rPr>
          <w:szCs w:val="20"/>
        </w:rPr>
      </w:pPr>
      <w:r w:rsidRPr="009F3EC7">
        <w:rPr>
          <w:szCs w:val="20"/>
        </w:rPr>
        <w:t>………………………………………………………………………………………………………………………………</w:t>
      </w:r>
    </w:p>
    <w:p w14:paraId="4A61B7DB" w14:textId="3F5EECFB" w:rsidR="00113256" w:rsidRDefault="00113256" w:rsidP="00113256">
      <w:pPr>
        <w:spacing w:before="0" w:after="0" w:line="240" w:lineRule="auto"/>
        <w:jc w:val="both"/>
        <w:rPr>
          <w:szCs w:val="20"/>
        </w:rPr>
      </w:pPr>
    </w:p>
    <w:p w14:paraId="37B628C2" w14:textId="77777777" w:rsidR="00BD431F" w:rsidRPr="00AF78FD" w:rsidRDefault="00BD431F" w:rsidP="00113256">
      <w:pPr>
        <w:spacing w:before="0" w:after="0" w:line="240" w:lineRule="auto"/>
        <w:jc w:val="both"/>
        <w:rPr>
          <w:szCs w:val="20"/>
        </w:rPr>
      </w:pPr>
    </w:p>
    <w:p w14:paraId="755A7773" w14:textId="2F722050" w:rsidR="00285A78" w:rsidRPr="00285A78" w:rsidRDefault="00AF78FD" w:rsidP="00AF78FD">
      <w:pPr>
        <w:pStyle w:val="Paragraphedeliste"/>
        <w:numPr>
          <w:ilvl w:val="0"/>
          <w:numId w:val="63"/>
        </w:numPr>
        <w:spacing w:after="0" w:line="240" w:lineRule="auto"/>
        <w:jc w:val="both"/>
        <w:rPr>
          <w:rFonts w:ascii="Arial" w:hAnsi="Arial" w:cs="Arial"/>
          <w:sz w:val="20"/>
          <w:szCs w:val="20"/>
        </w:rPr>
      </w:pPr>
      <w:r w:rsidRPr="00285A78">
        <w:rPr>
          <w:rFonts w:ascii="Arial" w:hAnsi="Arial" w:cs="Arial"/>
          <w:sz w:val="20"/>
          <w:szCs w:val="20"/>
        </w:rPr>
        <w:t xml:space="preserve">Le candidat est invité à fournir un calendrier </w:t>
      </w:r>
      <w:r w:rsidR="002B6B47" w:rsidRPr="00285A78">
        <w:rPr>
          <w:rFonts w:ascii="Arial" w:hAnsi="Arial" w:cs="Arial"/>
          <w:sz w:val="20"/>
          <w:szCs w:val="20"/>
        </w:rPr>
        <w:t xml:space="preserve">d’exécution </w:t>
      </w:r>
      <w:r w:rsidRPr="00285A78">
        <w:rPr>
          <w:rFonts w:ascii="Arial" w:hAnsi="Arial" w:cs="Arial"/>
          <w:sz w:val="20"/>
          <w:szCs w:val="20"/>
        </w:rPr>
        <w:t xml:space="preserve">des prestations attendues dans le cadre du marché, </w:t>
      </w:r>
      <w:r w:rsidR="002B6B47" w:rsidRPr="00285A78">
        <w:rPr>
          <w:rFonts w:ascii="Arial" w:hAnsi="Arial" w:cs="Arial"/>
          <w:sz w:val="20"/>
          <w:szCs w:val="20"/>
        </w:rPr>
        <w:t xml:space="preserve">en suivant </w:t>
      </w:r>
      <w:r w:rsidRPr="00285A78">
        <w:rPr>
          <w:rFonts w:ascii="Arial" w:hAnsi="Arial" w:cs="Arial"/>
          <w:sz w:val="20"/>
          <w:szCs w:val="20"/>
        </w:rPr>
        <w:t>les cinq phases du CCP</w:t>
      </w:r>
      <w:r w:rsidR="002B6B47" w:rsidRPr="00285A78">
        <w:rPr>
          <w:rFonts w:ascii="Arial" w:hAnsi="Arial" w:cs="Arial"/>
          <w:sz w:val="20"/>
          <w:szCs w:val="20"/>
        </w:rPr>
        <w:t>. La durée du marché est de 8 mois ; la durée de réalisation de l’étude est de 6 mois (article 4 du CCP). Le calendrier d’exécution proposé doit respecter ces durées</w:t>
      </w:r>
      <w:r w:rsidR="00C7634C">
        <w:rPr>
          <w:rFonts w:ascii="Arial" w:hAnsi="Arial" w:cs="Arial"/>
          <w:sz w:val="20"/>
          <w:szCs w:val="20"/>
        </w:rPr>
        <w:t>.</w:t>
      </w:r>
      <w:r w:rsidR="00285A78" w:rsidRPr="00285A78">
        <w:t xml:space="preserve"> </w:t>
      </w:r>
      <w:r w:rsidR="00285A78" w:rsidRPr="00285A78">
        <w:rPr>
          <w:rFonts w:ascii="Arial" w:hAnsi="Arial" w:cs="Arial"/>
          <w:sz w:val="20"/>
          <w:szCs w:val="20"/>
        </w:rPr>
        <w:t>Si le dépassement de ces délais trouve son origine dans le retard causé par l’administration ou le retard dans les vérifications par le ministère, le délai d’exécution est prolongé d’autant</w:t>
      </w:r>
      <w:r w:rsidR="002B6B47" w:rsidRPr="00285A78">
        <w:rPr>
          <w:rFonts w:ascii="Arial" w:hAnsi="Arial" w:cs="Arial"/>
          <w:sz w:val="20"/>
          <w:szCs w:val="20"/>
        </w:rPr>
        <w:t xml:space="preserve">. </w:t>
      </w:r>
    </w:p>
    <w:p w14:paraId="51A5C096" w14:textId="121CC912" w:rsidR="00AF78FD" w:rsidRPr="00285A78" w:rsidRDefault="002B6B47" w:rsidP="00285A78">
      <w:pPr>
        <w:pStyle w:val="Paragraphedeliste"/>
        <w:spacing w:after="0" w:line="240" w:lineRule="auto"/>
        <w:jc w:val="both"/>
        <w:rPr>
          <w:rFonts w:ascii="Arial" w:hAnsi="Arial" w:cs="Arial"/>
          <w:sz w:val="20"/>
          <w:szCs w:val="20"/>
        </w:rPr>
      </w:pPr>
      <w:r w:rsidRPr="00285A78">
        <w:rPr>
          <w:rFonts w:ascii="Arial" w:hAnsi="Arial" w:cs="Arial"/>
          <w:sz w:val="20"/>
          <w:szCs w:val="20"/>
        </w:rPr>
        <w:t xml:space="preserve">Le calendrier </w:t>
      </w:r>
      <w:r w:rsidR="00193DFE" w:rsidRPr="00285A78">
        <w:rPr>
          <w:rFonts w:ascii="Arial" w:hAnsi="Arial" w:cs="Arial"/>
          <w:sz w:val="20"/>
          <w:szCs w:val="20"/>
        </w:rPr>
        <w:t xml:space="preserve">proposé par le candidat retenu </w:t>
      </w:r>
      <w:r w:rsidRPr="00285A78">
        <w:rPr>
          <w:rFonts w:ascii="Arial" w:hAnsi="Arial" w:cs="Arial"/>
          <w:sz w:val="20"/>
          <w:szCs w:val="20"/>
        </w:rPr>
        <w:t>devient contractuel au moment de la notification</w:t>
      </w:r>
      <w:r w:rsidR="00B241AD" w:rsidRPr="00285A78">
        <w:rPr>
          <w:rFonts w:ascii="Arial" w:hAnsi="Arial" w:cs="Arial"/>
          <w:sz w:val="20"/>
          <w:szCs w:val="20"/>
        </w:rPr>
        <w:t xml:space="preserve"> du marché</w:t>
      </w:r>
      <w:r w:rsidR="00AF78FD" w:rsidRPr="00285A78">
        <w:rPr>
          <w:rFonts w:ascii="Arial" w:hAnsi="Arial" w:cs="Arial"/>
          <w:sz w:val="20"/>
          <w:szCs w:val="20"/>
        </w:rPr>
        <w:t>.</w:t>
      </w:r>
    </w:p>
    <w:p w14:paraId="2A7B1B2E" w14:textId="4CB2C1EE" w:rsidR="003C200C" w:rsidRDefault="003C200C" w:rsidP="003C200C">
      <w:pPr>
        <w:spacing w:after="0" w:line="240" w:lineRule="auto"/>
        <w:jc w:val="both"/>
        <w:rPr>
          <w:szCs w:val="20"/>
        </w:rPr>
      </w:pPr>
    </w:p>
    <w:p w14:paraId="5EDEFBE0" w14:textId="77777777" w:rsidR="003C200C" w:rsidRPr="009F3EC7" w:rsidRDefault="003C200C" w:rsidP="003C200C">
      <w:pPr>
        <w:spacing w:before="0" w:after="0" w:line="240" w:lineRule="auto"/>
        <w:jc w:val="both"/>
        <w:rPr>
          <w:szCs w:val="20"/>
        </w:rPr>
      </w:pPr>
      <w:r w:rsidRPr="009F3EC7">
        <w:rPr>
          <w:szCs w:val="20"/>
        </w:rPr>
        <w:t>………………………………………………………………………………………………………………………………</w:t>
      </w:r>
    </w:p>
    <w:p w14:paraId="2B71B411" w14:textId="77777777" w:rsidR="003C200C" w:rsidRPr="009F3EC7" w:rsidRDefault="003C200C" w:rsidP="003C200C">
      <w:pPr>
        <w:spacing w:before="0" w:after="0" w:line="240" w:lineRule="auto"/>
        <w:jc w:val="both"/>
        <w:rPr>
          <w:szCs w:val="20"/>
        </w:rPr>
      </w:pPr>
      <w:r w:rsidRPr="009F3EC7">
        <w:rPr>
          <w:szCs w:val="20"/>
        </w:rPr>
        <w:t>………………………………………………………………………………………………………………………………</w:t>
      </w:r>
    </w:p>
    <w:p w14:paraId="4415C080" w14:textId="77777777" w:rsidR="003C200C" w:rsidRPr="009F3EC7" w:rsidRDefault="003C200C" w:rsidP="003C200C">
      <w:pPr>
        <w:spacing w:before="0" w:after="0" w:line="240" w:lineRule="auto"/>
        <w:jc w:val="both"/>
        <w:rPr>
          <w:szCs w:val="20"/>
        </w:rPr>
      </w:pPr>
      <w:r w:rsidRPr="009F3EC7">
        <w:rPr>
          <w:szCs w:val="20"/>
        </w:rPr>
        <w:t>………………………………………………………………………………………………………………………………</w:t>
      </w:r>
    </w:p>
    <w:p w14:paraId="00C69F6E" w14:textId="77777777" w:rsidR="003C200C" w:rsidRPr="003C200C" w:rsidRDefault="003C200C" w:rsidP="003C200C">
      <w:pPr>
        <w:spacing w:after="0" w:line="240" w:lineRule="auto"/>
        <w:jc w:val="both"/>
        <w:rPr>
          <w:szCs w:val="20"/>
        </w:rPr>
      </w:pPr>
    </w:p>
    <w:sectPr w:rsidR="003C200C" w:rsidRPr="003C200C" w:rsidSect="00F04BD7">
      <w:endnotePr>
        <w:numFmt w:val="decimal"/>
      </w:endnotePr>
      <w:pgSz w:w="11907" w:h="16840" w:code="9"/>
      <w:pgMar w:top="1134" w:right="1134" w:bottom="1134" w:left="1134" w:header="567"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16FE8" w14:textId="77777777" w:rsidR="00A6540F" w:rsidRDefault="00A6540F">
      <w:r>
        <w:separator/>
      </w:r>
    </w:p>
  </w:endnote>
  <w:endnote w:type="continuationSeparator" w:id="0">
    <w:p w14:paraId="16426EC9" w14:textId="77777777" w:rsidR="00A6540F" w:rsidRDefault="00A65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Narrow">
    <w:altName w:val="Arial Narrow"/>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8CB3" w14:textId="5B14CACB" w:rsidR="001D156A" w:rsidRPr="00F00E88" w:rsidRDefault="009B065A">
    <w:pPr>
      <w:pStyle w:val="Pieddepage"/>
      <w:rPr>
        <w:sz w:val="18"/>
        <w:szCs w:val="18"/>
      </w:rPr>
    </w:pPr>
    <w:bookmarkStart w:id="0" w:name="_Hlk200021934"/>
    <w:r w:rsidRPr="009B065A">
      <w:rPr>
        <w:bCs/>
        <w:szCs w:val="20"/>
        <w:lang w:val="nl-NL"/>
      </w:rPr>
      <w:t>MEN-SG-MPA-</w:t>
    </w:r>
    <w:proofErr w:type="gramStart"/>
    <w:r w:rsidRPr="009B065A">
      <w:rPr>
        <w:bCs/>
        <w:szCs w:val="20"/>
        <w:lang w:val="nl-NL"/>
      </w:rPr>
      <w:t>25046</w:t>
    </w:r>
    <w:bookmarkEnd w:id="0"/>
    <w:r w:rsidR="001D156A">
      <w:rPr>
        <w:sz w:val="18"/>
        <w:szCs w:val="18"/>
      </w:rPr>
      <w:t xml:space="preserve"> </w:t>
    </w:r>
    <w:r w:rsidR="001D156A" w:rsidRPr="00E629ED">
      <w:rPr>
        <w:sz w:val="18"/>
        <w:szCs w:val="18"/>
      </w:rPr>
      <w:t>/</w:t>
    </w:r>
    <w:proofErr w:type="gramEnd"/>
    <w:r w:rsidR="001D156A" w:rsidRPr="00E629ED">
      <w:rPr>
        <w:sz w:val="18"/>
        <w:szCs w:val="18"/>
      </w:rPr>
      <w:t xml:space="preserve"> </w:t>
    </w:r>
    <w:r w:rsidR="006B315F">
      <w:rPr>
        <w:sz w:val="18"/>
        <w:szCs w:val="18"/>
      </w:rPr>
      <w:t>CdR</w:t>
    </w:r>
    <w:r w:rsidR="001D156A">
      <w:rPr>
        <w:sz w:val="18"/>
        <w:szCs w:val="18"/>
      </w:rPr>
      <w:t xml:space="preserve">                                                  </w:t>
    </w:r>
    <w:r w:rsidR="001D156A" w:rsidRPr="00F00E88">
      <w:rPr>
        <w:sz w:val="18"/>
        <w:szCs w:val="18"/>
      </w:rPr>
      <w:t xml:space="preserve">Page </w:t>
    </w:r>
    <w:r w:rsidR="001D156A" w:rsidRPr="00F00E88">
      <w:rPr>
        <w:sz w:val="18"/>
        <w:szCs w:val="18"/>
      </w:rPr>
      <w:fldChar w:fldCharType="begin"/>
    </w:r>
    <w:r w:rsidR="001D156A" w:rsidRPr="00F00E88">
      <w:rPr>
        <w:sz w:val="18"/>
        <w:szCs w:val="18"/>
      </w:rPr>
      <w:instrText>PAGE  \* Arabic  \* MERGEFORMAT</w:instrText>
    </w:r>
    <w:r w:rsidR="001D156A" w:rsidRPr="00F00E88">
      <w:rPr>
        <w:sz w:val="18"/>
        <w:szCs w:val="18"/>
      </w:rPr>
      <w:fldChar w:fldCharType="separate"/>
    </w:r>
    <w:r w:rsidR="003917A8">
      <w:rPr>
        <w:noProof/>
        <w:sz w:val="18"/>
        <w:szCs w:val="18"/>
      </w:rPr>
      <w:t>18</w:t>
    </w:r>
    <w:r w:rsidR="001D156A" w:rsidRPr="00F00E88">
      <w:rPr>
        <w:sz w:val="18"/>
        <w:szCs w:val="18"/>
      </w:rPr>
      <w:fldChar w:fldCharType="end"/>
    </w:r>
    <w:r w:rsidR="001D156A" w:rsidRPr="00F00E88">
      <w:rPr>
        <w:sz w:val="18"/>
        <w:szCs w:val="18"/>
      </w:rPr>
      <w:t xml:space="preserve"> sur </w:t>
    </w:r>
    <w:r w:rsidR="001D156A" w:rsidRPr="00F00E88">
      <w:rPr>
        <w:sz w:val="18"/>
        <w:szCs w:val="18"/>
      </w:rPr>
      <w:fldChar w:fldCharType="begin"/>
    </w:r>
    <w:r w:rsidR="001D156A" w:rsidRPr="00F00E88">
      <w:rPr>
        <w:sz w:val="18"/>
        <w:szCs w:val="18"/>
      </w:rPr>
      <w:instrText>NUMPAGES  \* Arabic  \* MERGEFORMAT</w:instrText>
    </w:r>
    <w:r w:rsidR="001D156A" w:rsidRPr="00F00E88">
      <w:rPr>
        <w:sz w:val="18"/>
        <w:szCs w:val="18"/>
      </w:rPr>
      <w:fldChar w:fldCharType="separate"/>
    </w:r>
    <w:r w:rsidR="003917A8">
      <w:rPr>
        <w:noProof/>
        <w:sz w:val="18"/>
        <w:szCs w:val="18"/>
      </w:rPr>
      <w:t>18</w:t>
    </w:r>
    <w:r w:rsidR="001D156A" w:rsidRPr="00F00E8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3DBC6" w14:textId="77777777" w:rsidR="00A6540F" w:rsidRDefault="00A6540F">
      <w:r>
        <w:separator/>
      </w:r>
    </w:p>
  </w:footnote>
  <w:footnote w:type="continuationSeparator" w:id="0">
    <w:p w14:paraId="78038142" w14:textId="77777777" w:rsidR="00A6540F" w:rsidRDefault="00A65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CD03" w14:textId="29C603A8" w:rsidR="001D156A" w:rsidRDefault="009B065A" w:rsidP="009740A3">
    <w:pPr>
      <w:pStyle w:val="ServiceInfoHeader"/>
      <w:rPr>
        <w:lang w:val="fr-FR"/>
      </w:rPr>
    </w:pPr>
    <w:r>
      <w:rPr>
        <w:noProof/>
      </w:rPr>
      <w:drawing>
        <wp:anchor distT="0" distB="0" distL="114300" distR="114300" simplePos="0" relativeHeight="251659264" behindDoc="0" locked="0" layoutInCell="1" allowOverlap="1" wp14:anchorId="118B6BC9" wp14:editId="557B2481">
          <wp:simplePos x="0" y="0"/>
          <wp:positionH relativeFrom="column">
            <wp:posOffset>-263347</wp:posOffset>
          </wp:positionH>
          <wp:positionV relativeFrom="paragraph">
            <wp:posOffset>123113</wp:posOffset>
          </wp:positionV>
          <wp:extent cx="2259148" cy="1385247"/>
          <wp:effectExtent l="0" t="0" r="8255" b="571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_Sports_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59148" cy="1385247"/>
                  </a:xfrm>
                  <a:prstGeom prst="rect">
                    <a:avLst/>
                  </a:prstGeom>
                </pic:spPr>
              </pic:pic>
            </a:graphicData>
          </a:graphic>
          <wp14:sizeRelH relativeFrom="margin">
            <wp14:pctWidth>0</wp14:pctWidth>
          </wp14:sizeRelH>
          <wp14:sizeRelV relativeFrom="margin">
            <wp14:pctHeight>0</wp14:pctHeight>
          </wp14:sizeRelV>
        </wp:anchor>
      </w:drawing>
    </w:r>
  </w:p>
  <w:p w14:paraId="143A96A7" w14:textId="3E66B735" w:rsidR="001D156A" w:rsidRDefault="009B065A" w:rsidP="009740A3">
    <w:pPr>
      <w:pStyle w:val="ServiceInfoHeader"/>
      <w:rPr>
        <w:lang w:val="fr-FR"/>
      </w:rPr>
    </w:pPr>
    <w:r w:rsidRPr="009B065A">
      <w:rPr>
        <w:lang w:val="fr-FR"/>
      </w:rPr>
      <w:t>Secrétariat général</w:t>
    </w:r>
  </w:p>
  <w:p w14:paraId="26B23EBD" w14:textId="0230EB78" w:rsidR="001D156A" w:rsidRPr="00500A08" w:rsidRDefault="001D156A" w:rsidP="009740A3">
    <w:pPr>
      <w:pStyle w:val="ServiceInfoHeader"/>
      <w:rPr>
        <w:rFonts w:ascii="Marianne" w:hAnsi="Marianne"/>
        <w:lang w:val="fr-FR"/>
      </w:rPr>
    </w:pPr>
    <w:r w:rsidRPr="00500A08">
      <w:rPr>
        <w:rFonts w:ascii="Marianne" w:hAnsi="Marianne"/>
        <w:lang w:val="fr-FR"/>
      </w:rPr>
      <w:t>Service de l’action administrative</w:t>
    </w:r>
    <w:r w:rsidRPr="00500A08">
      <w:rPr>
        <w:rFonts w:ascii="Marianne" w:hAnsi="Marianne"/>
        <w:lang w:val="fr-FR"/>
      </w:rPr>
      <w:br/>
      <w:t>et des moyens</w:t>
    </w:r>
  </w:p>
  <w:p w14:paraId="1F1DA9BC" w14:textId="77777777" w:rsidR="001D156A" w:rsidRDefault="001D156A" w:rsidP="009740A3">
    <w:pPr>
      <w:pStyle w:val="Intituldeladirection"/>
    </w:pPr>
  </w:p>
  <w:p w14:paraId="5005594D" w14:textId="77777777" w:rsidR="001D156A" w:rsidRDefault="001D156A">
    <w:pPr>
      <w:pStyle w:val="En-tte"/>
    </w:pPr>
  </w:p>
  <w:p w14:paraId="783FCE2A" w14:textId="77777777" w:rsidR="001D156A" w:rsidRDefault="001D156A">
    <w:pPr>
      <w:pStyle w:val="En-tte"/>
    </w:pPr>
  </w:p>
  <w:p w14:paraId="42D51060" w14:textId="77777777" w:rsidR="001D156A" w:rsidRDefault="001D156A">
    <w:pPr>
      <w:pStyle w:val="En-tte"/>
    </w:pPr>
  </w:p>
  <w:p w14:paraId="02E21B1B" w14:textId="77777777" w:rsidR="001D156A" w:rsidRDefault="001D156A">
    <w:pPr>
      <w:pStyle w:val="En-tte"/>
    </w:pPr>
  </w:p>
  <w:p w14:paraId="37368153" w14:textId="77777777" w:rsidR="001D156A" w:rsidRDefault="001D156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17C541C"/>
    <w:lvl w:ilvl="0">
      <w:start w:val="1"/>
      <w:numFmt w:val="bullet"/>
      <w:pStyle w:val="Style3"/>
      <w:lvlText w:val=""/>
      <w:lvlJc w:val="left"/>
      <w:pPr>
        <w:tabs>
          <w:tab w:val="num" w:pos="567"/>
        </w:tabs>
        <w:ind w:left="794" w:hanging="227"/>
      </w:pPr>
      <w:rPr>
        <w:rFonts w:ascii="Wingdings" w:hAnsi="Wingdings" w:hint="default"/>
      </w:rPr>
    </w:lvl>
  </w:abstractNum>
  <w:abstractNum w:abstractNumId="1" w15:restartNumberingAfterBreak="0">
    <w:nsid w:val="FFFFFF88"/>
    <w:multiLevelType w:val="singleLevel"/>
    <w:tmpl w:val="3A82E4F6"/>
    <w:lvl w:ilvl="0">
      <w:start w:val="1"/>
      <w:numFmt w:val="decimal"/>
      <w:pStyle w:val="Listenumros"/>
      <w:lvlText w:val="%1."/>
      <w:lvlJc w:val="left"/>
      <w:pPr>
        <w:tabs>
          <w:tab w:val="num" w:pos="360"/>
        </w:tabs>
        <w:ind w:left="360" w:hanging="360"/>
      </w:pPr>
      <w:rPr>
        <w:rFonts w:ascii="Arial" w:hAnsi="Arial" w:hint="default"/>
        <w:b w:val="0"/>
        <w:i w:val="0"/>
        <w:sz w:val="20"/>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3" w15:restartNumberingAfterBreak="0">
    <w:nsid w:val="00000009"/>
    <w:multiLevelType w:val="singleLevel"/>
    <w:tmpl w:val="00000009"/>
    <w:name w:val="WW8Num9"/>
    <w:lvl w:ilvl="0">
      <w:start w:val="5"/>
      <w:numFmt w:val="bullet"/>
      <w:lvlText w:val="-"/>
      <w:lvlJc w:val="left"/>
      <w:pPr>
        <w:tabs>
          <w:tab w:val="num" w:pos="720"/>
        </w:tabs>
        <w:ind w:left="720" w:hanging="360"/>
      </w:pPr>
      <w:rPr>
        <w:rFonts w:ascii="Arial" w:hAnsi="Arial"/>
      </w:rPr>
    </w:lvl>
  </w:abstractNum>
  <w:abstractNum w:abstractNumId="4" w15:restartNumberingAfterBreak="0">
    <w:nsid w:val="0D256905"/>
    <w:multiLevelType w:val="hybridMultilevel"/>
    <w:tmpl w:val="67604D26"/>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88700B"/>
    <w:multiLevelType w:val="multilevel"/>
    <w:tmpl w:val="B3381474"/>
    <w:lvl w:ilvl="0">
      <w:start w:val="1"/>
      <w:numFmt w:val="decimal"/>
      <w:pStyle w:val="Titre1"/>
      <w:lvlText w:val="article %1"/>
      <w:lvlJc w:val="left"/>
      <w:pPr>
        <w:tabs>
          <w:tab w:val="num" w:pos="360"/>
        </w:tabs>
        <w:ind w:left="0" w:firstLine="0"/>
      </w:pPr>
      <w:rPr>
        <w:rFonts w:hint="default"/>
        <w:b w:val="0"/>
        <w:bCs w:val="0"/>
        <w:i w:val="0"/>
        <w:iCs w:val="0"/>
        <w:caps/>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Titre2"/>
      <w:lvlText w:val="%1.%2"/>
      <w:lvlJc w:val="left"/>
      <w:pPr>
        <w:tabs>
          <w:tab w:val="num" w:pos="1080"/>
        </w:tabs>
        <w:ind w:left="72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itre3"/>
      <w:suff w:val="space"/>
      <w:lvlText w:val="%1.%2.%3"/>
      <w:lvlJc w:val="left"/>
      <w:pPr>
        <w:ind w:left="1440" w:firstLine="0"/>
      </w:pPr>
      <w:rPr>
        <w:rFonts w:ascii="arial gras" w:hAnsi="arial gras" w:hint="default"/>
        <w:b/>
        <w:i w:val="0"/>
        <w:sz w:val="20"/>
      </w:rPr>
    </w:lvl>
    <w:lvl w:ilvl="3">
      <w:start w:val="1"/>
      <w:numFmt w:val="lowerLetter"/>
      <w:pStyle w:val="Titre4"/>
      <w:lvlText w:val="%4)"/>
      <w:lvlJc w:val="left"/>
      <w:pPr>
        <w:tabs>
          <w:tab w:val="num" w:pos="2520"/>
        </w:tabs>
        <w:ind w:left="2160" w:firstLine="0"/>
      </w:pPr>
      <w:rPr>
        <w:rFonts w:hint="default"/>
      </w:rPr>
    </w:lvl>
    <w:lvl w:ilvl="4">
      <w:start w:val="1"/>
      <w:numFmt w:val="decimal"/>
      <w:pStyle w:val="Titre5"/>
      <w:lvlText w:val="(%5)"/>
      <w:lvlJc w:val="left"/>
      <w:pPr>
        <w:tabs>
          <w:tab w:val="num" w:pos="3240"/>
        </w:tabs>
        <w:ind w:left="2880" w:firstLine="0"/>
      </w:pPr>
      <w:rPr>
        <w:rFonts w:hint="default"/>
      </w:rPr>
    </w:lvl>
    <w:lvl w:ilvl="5">
      <w:start w:val="1"/>
      <w:numFmt w:val="lowerLetter"/>
      <w:pStyle w:val="Titre6"/>
      <w:lvlText w:val="(%6)"/>
      <w:lvlJc w:val="left"/>
      <w:pPr>
        <w:tabs>
          <w:tab w:val="num" w:pos="3960"/>
        </w:tabs>
        <w:ind w:left="3600" w:firstLine="0"/>
      </w:pPr>
      <w:rPr>
        <w:rFonts w:hint="default"/>
      </w:rPr>
    </w:lvl>
    <w:lvl w:ilvl="6">
      <w:start w:val="1"/>
      <w:numFmt w:val="lowerRoman"/>
      <w:pStyle w:val="Titre7"/>
      <w:lvlText w:val="(%7)"/>
      <w:lvlJc w:val="left"/>
      <w:pPr>
        <w:tabs>
          <w:tab w:val="num" w:pos="4680"/>
        </w:tabs>
        <w:ind w:left="4320" w:firstLine="0"/>
      </w:pPr>
      <w:rPr>
        <w:rFonts w:hint="default"/>
      </w:rPr>
    </w:lvl>
    <w:lvl w:ilvl="7">
      <w:start w:val="1"/>
      <w:numFmt w:val="lowerLetter"/>
      <w:pStyle w:val="Titre8"/>
      <w:lvlText w:val="(%8)"/>
      <w:lvlJc w:val="left"/>
      <w:pPr>
        <w:tabs>
          <w:tab w:val="num" w:pos="5400"/>
        </w:tabs>
        <w:ind w:left="5040" w:firstLine="0"/>
      </w:pPr>
      <w:rPr>
        <w:rFonts w:hint="default"/>
      </w:rPr>
    </w:lvl>
    <w:lvl w:ilvl="8">
      <w:start w:val="1"/>
      <w:numFmt w:val="lowerRoman"/>
      <w:pStyle w:val="Titre9"/>
      <w:lvlText w:val="(%9)"/>
      <w:lvlJc w:val="left"/>
      <w:pPr>
        <w:tabs>
          <w:tab w:val="num" w:pos="6120"/>
        </w:tabs>
        <w:ind w:left="5760" w:firstLine="0"/>
      </w:pPr>
      <w:rPr>
        <w:rFonts w:hint="default"/>
      </w:rPr>
    </w:lvl>
  </w:abstractNum>
  <w:abstractNum w:abstractNumId="6" w15:restartNumberingAfterBreak="0">
    <w:nsid w:val="1408237F"/>
    <w:multiLevelType w:val="hybridMultilevel"/>
    <w:tmpl w:val="7108ACEC"/>
    <w:lvl w:ilvl="0" w:tplc="43F22ABC">
      <w:start w:val="1"/>
      <w:numFmt w:val="bullet"/>
      <w:pStyle w:val="normal-BLOC"/>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E0273D"/>
    <w:multiLevelType w:val="hybridMultilevel"/>
    <w:tmpl w:val="0B2E66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160E4F"/>
    <w:multiLevelType w:val="hybridMultilevel"/>
    <w:tmpl w:val="1D500C90"/>
    <w:lvl w:ilvl="0" w:tplc="994A17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55208B"/>
    <w:multiLevelType w:val="hybridMultilevel"/>
    <w:tmpl w:val="5BBCD964"/>
    <w:lvl w:ilvl="0" w:tplc="040C0017">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1D0B60DD"/>
    <w:multiLevelType w:val="multilevel"/>
    <w:tmpl w:val="ED80F998"/>
    <w:lvl w:ilvl="0">
      <w:start w:val="1"/>
      <w:numFmt w:val="bullet"/>
      <w:pStyle w:val="StyleStyleListeAvant3ptAprs3ptInterligneExacteme"/>
      <w:suff w:val="space"/>
      <w:lvlText w:val=""/>
      <w:lvlJc w:val="left"/>
      <w:pPr>
        <w:ind w:left="0" w:firstLine="0"/>
      </w:pPr>
      <w:rPr>
        <w:rFonts w:ascii="Symbol" w:hAnsi="Symbol" w:hint="default"/>
        <w:b/>
        <w:i w:val="0"/>
        <w:caps/>
        <w:strike w:val="0"/>
        <w:dstrike w:val="0"/>
        <w:vanish w:val="0"/>
        <w:color w:val="000000"/>
        <w:sz w:val="20"/>
        <w:vertAlign w:val="baseline"/>
      </w:rPr>
    </w:lvl>
    <w:lvl w:ilvl="1">
      <w:start w:val="1"/>
      <w:numFmt w:val="bullet"/>
      <w:suff w:val="space"/>
      <w:lvlText w:val=""/>
      <w:lvlJc w:val="left"/>
      <w:pPr>
        <w:ind w:left="1077" w:hanging="368"/>
      </w:pPr>
      <w:rPr>
        <w:rFonts w:ascii="Symbol" w:hAnsi="Symbol" w:hint="default"/>
        <w:b/>
        <w:i w:val="0"/>
        <w:caps w:val="0"/>
        <w:sz w:val="20"/>
      </w:rPr>
    </w:lvl>
    <w:lvl w:ilvl="2">
      <w:start w:val="1"/>
      <w:numFmt w:val="bullet"/>
      <w:suff w:val="space"/>
      <w:lvlText w:val=""/>
      <w:lvlJc w:val="left"/>
      <w:pPr>
        <w:ind w:left="1548" w:hanging="130"/>
      </w:pPr>
      <w:rPr>
        <w:rFonts w:ascii="Symbol" w:hAnsi="Symbol" w:hint="default"/>
        <w:b/>
        <w:i w:val="0"/>
        <w:sz w:val="20"/>
      </w:rPr>
    </w:lvl>
    <w:lvl w:ilvl="3">
      <w:start w:val="1"/>
      <w:numFmt w:val="bullet"/>
      <w:lvlRestart w:val="0"/>
      <w:suff w:val="space"/>
      <w:lvlText w:val=""/>
      <w:lvlJc w:val="left"/>
      <w:pPr>
        <w:ind w:left="2682" w:hanging="556"/>
      </w:pPr>
      <w:rPr>
        <w:rFonts w:ascii="Symbol" w:hAnsi="Symbol" w:hint="default"/>
        <w:b/>
        <w:i w:val="0"/>
        <w:sz w:val="20"/>
      </w:rPr>
    </w:lvl>
    <w:lvl w:ilvl="4">
      <w:start w:val="1"/>
      <w:numFmt w:val="bullet"/>
      <w:lvlText w:val=""/>
      <w:lvlJc w:val="left"/>
      <w:pPr>
        <w:tabs>
          <w:tab w:val="num" w:pos="3484"/>
        </w:tabs>
        <w:ind w:left="3124" w:hanging="289"/>
      </w:pPr>
      <w:rPr>
        <w:rFonts w:ascii="Symbol" w:hAnsi="Symbol" w:hint="default"/>
      </w:rPr>
    </w:lvl>
    <w:lvl w:ilvl="5">
      <w:start w:val="1"/>
      <w:numFmt w:val="lowerLetter"/>
      <w:lvlText w:val="(%6)"/>
      <w:lvlJc w:val="left"/>
      <w:pPr>
        <w:tabs>
          <w:tab w:val="num" w:pos="4204"/>
        </w:tabs>
        <w:ind w:left="3844" w:firstLine="0"/>
      </w:pPr>
      <w:rPr>
        <w:rFonts w:hint="default"/>
      </w:rPr>
    </w:lvl>
    <w:lvl w:ilvl="6">
      <w:start w:val="1"/>
      <w:numFmt w:val="lowerRoman"/>
      <w:lvlText w:val="(%7)"/>
      <w:lvlJc w:val="left"/>
      <w:pPr>
        <w:tabs>
          <w:tab w:val="num" w:pos="4924"/>
        </w:tabs>
        <w:ind w:left="4564" w:firstLine="0"/>
      </w:pPr>
      <w:rPr>
        <w:rFonts w:hint="default"/>
      </w:rPr>
    </w:lvl>
    <w:lvl w:ilvl="7">
      <w:start w:val="1"/>
      <w:numFmt w:val="lowerLetter"/>
      <w:lvlText w:val="(%8)"/>
      <w:lvlJc w:val="left"/>
      <w:pPr>
        <w:tabs>
          <w:tab w:val="num" w:pos="5644"/>
        </w:tabs>
        <w:ind w:left="5284" w:firstLine="0"/>
      </w:pPr>
      <w:rPr>
        <w:rFonts w:hint="default"/>
      </w:rPr>
    </w:lvl>
    <w:lvl w:ilvl="8">
      <w:start w:val="1"/>
      <w:numFmt w:val="lowerRoman"/>
      <w:lvlText w:val="(%9)"/>
      <w:lvlJc w:val="left"/>
      <w:pPr>
        <w:tabs>
          <w:tab w:val="num" w:pos="6364"/>
        </w:tabs>
        <w:ind w:left="6004" w:firstLine="0"/>
      </w:pPr>
      <w:rPr>
        <w:rFonts w:hint="default"/>
      </w:rPr>
    </w:lvl>
  </w:abstractNum>
  <w:abstractNum w:abstractNumId="12" w15:restartNumberingAfterBreak="0">
    <w:nsid w:val="1D806AC9"/>
    <w:multiLevelType w:val="hybridMultilevel"/>
    <w:tmpl w:val="4B88126C"/>
    <w:lvl w:ilvl="0" w:tplc="D2CA1178">
      <w:start w:val="1"/>
      <w:numFmt w:val="bullet"/>
      <w:lvlText w:val="-"/>
      <w:lvlJc w:val="left"/>
      <w:pPr>
        <w:ind w:left="720" w:hanging="360"/>
      </w:pPr>
      <w:rPr>
        <w:rFonts w:ascii="Arial" w:hAnsi="Arial" w:hint="default"/>
      </w:rPr>
    </w:lvl>
    <w:lvl w:ilvl="1" w:tplc="4008E3A6">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530B70"/>
    <w:multiLevelType w:val="multilevel"/>
    <w:tmpl w:val="EDE867AE"/>
    <w:lvl w:ilvl="0">
      <w:start w:val="1"/>
      <w:numFmt w:val="decimal"/>
      <w:lvlText w:val="ARTICLE %1 /"/>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3B7877"/>
    <w:multiLevelType w:val="hybridMultilevel"/>
    <w:tmpl w:val="8B7206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D0460"/>
    <w:multiLevelType w:val="hybridMultilevel"/>
    <w:tmpl w:val="25F23276"/>
    <w:lvl w:ilvl="0" w:tplc="040C000D">
      <w:start w:val="1"/>
      <w:numFmt w:val="bullet"/>
      <w:lvlText w:val=""/>
      <w:lvlJc w:val="left"/>
      <w:pPr>
        <w:ind w:left="3763" w:hanging="360"/>
      </w:pPr>
      <w:rPr>
        <w:rFonts w:ascii="Wingdings" w:hAnsi="Wingdings"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6" w15:restartNumberingAfterBreak="0">
    <w:nsid w:val="2AE964CA"/>
    <w:multiLevelType w:val="multilevel"/>
    <w:tmpl w:val="B5DEA87E"/>
    <w:styleLink w:val="WWNum1"/>
    <w:lvl w:ilvl="0">
      <w:start w:val="1"/>
      <w:numFmt w:val="decimal"/>
      <w:lvlText w:val="%1."/>
      <w:lvlJc w:val="left"/>
      <w:rPr>
        <w:b w:val="0"/>
      </w:rPr>
    </w:lvl>
    <w:lvl w:ilvl="1">
      <w:numFmt w:val="bullet"/>
      <w:lvlText w:val="-"/>
      <w:lvlJc w:val="left"/>
      <w:rPr>
        <w:rFonts w:ascii="Arial" w:hAnsi="Arial" w:cs="Arial"/>
        <w:b w:val="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2B522A1C"/>
    <w:multiLevelType w:val="hybridMultilevel"/>
    <w:tmpl w:val="42261098"/>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5607DD"/>
    <w:multiLevelType w:val="hybridMultilevel"/>
    <w:tmpl w:val="91501E5C"/>
    <w:lvl w:ilvl="0" w:tplc="93AA506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0A260B"/>
    <w:multiLevelType w:val="hybridMultilevel"/>
    <w:tmpl w:val="485A14C4"/>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AC5C32"/>
    <w:multiLevelType w:val="hybridMultilevel"/>
    <w:tmpl w:val="7EC848AA"/>
    <w:lvl w:ilvl="0" w:tplc="994A174C">
      <w:numFmt w:val="bullet"/>
      <w:lvlText w:val="-"/>
      <w:lvlJc w:val="left"/>
      <w:pPr>
        <w:tabs>
          <w:tab w:val="num" w:pos="9858"/>
        </w:tabs>
        <w:ind w:left="9858" w:hanging="360"/>
      </w:pPr>
      <w:rPr>
        <w:rFonts w:ascii="Arial" w:eastAsia="Times New Roman" w:hAnsi="Arial" w:cs="Arial" w:hint="default"/>
      </w:rPr>
    </w:lvl>
    <w:lvl w:ilvl="1" w:tplc="040C0003">
      <w:start w:val="1"/>
      <w:numFmt w:val="bullet"/>
      <w:lvlText w:val="o"/>
      <w:lvlJc w:val="left"/>
      <w:pPr>
        <w:tabs>
          <w:tab w:val="num" w:pos="10578"/>
        </w:tabs>
        <w:ind w:left="10578" w:hanging="360"/>
      </w:pPr>
      <w:rPr>
        <w:rFonts w:ascii="Courier New" w:hAnsi="Courier New" w:hint="default"/>
      </w:rPr>
    </w:lvl>
    <w:lvl w:ilvl="2" w:tplc="040C0005">
      <w:start w:val="1"/>
      <w:numFmt w:val="bullet"/>
      <w:lvlText w:val=""/>
      <w:lvlJc w:val="left"/>
      <w:pPr>
        <w:tabs>
          <w:tab w:val="num" w:pos="11298"/>
        </w:tabs>
        <w:ind w:left="11298" w:hanging="360"/>
      </w:pPr>
      <w:rPr>
        <w:rFonts w:ascii="Wingdings" w:hAnsi="Wingdings" w:hint="default"/>
      </w:rPr>
    </w:lvl>
    <w:lvl w:ilvl="3" w:tplc="040C0001" w:tentative="1">
      <w:start w:val="1"/>
      <w:numFmt w:val="bullet"/>
      <w:lvlText w:val=""/>
      <w:lvlJc w:val="left"/>
      <w:pPr>
        <w:tabs>
          <w:tab w:val="num" w:pos="12018"/>
        </w:tabs>
        <w:ind w:left="12018" w:hanging="360"/>
      </w:pPr>
      <w:rPr>
        <w:rFonts w:ascii="Symbol" w:hAnsi="Symbol" w:hint="default"/>
      </w:rPr>
    </w:lvl>
    <w:lvl w:ilvl="4" w:tplc="040C0003" w:tentative="1">
      <w:start w:val="1"/>
      <w:numFmt w:val="bullet"/>
      <w:lvlText w:val="o"/>
      <w:lvlJc w:val="left"/>
      <w:pPr>
        <w:tabs>
          <w:tab w:val="num" w:pos="12738"/>
        </w:tabs>
        <w:ind w:left="12738" w:hanging="360"/>
      </w:pPr>
      <w:rPr>
        <w:rFonts w:ascii="Courier New" w:hAnsi="Courier New" w:hint="default"/>
      </w:rPr>
    </w:lvl>
    <w:lvl w:ilvl="5" w:tplc="040C0005" w:tentative="1">
      <w:start w:val="1"/>
      <w:numFmt w:val="bullet"/>
      <w:lvlText w:val=""/>
      <w:lvlJc w:val="left"/>
      <w:pPr>
        <w:tabs>
          <w:tab w:val="num" w:pos="13458"/>
        </w:tabs>
        <w:ind w:left="13458" w:hanging="360"/>
      </w:pPr>
      <w:rPr>
        <w:rFonts w:ascii="Wingdings" w:hAnsi="Wingdings" w:hint="default"/>
      </w:rPr>
    </w:lvl>
    <w:lvl w:ilvl="6" w:tplc="040C0001" w:tentative="1">
      <w:start w:val="1"/>
      <w:numFmt w:val="bullet"/>
      <w:lvlText w:val=""/>
      <w:lvlJc w:val="left"/>
      <w:pPr>
        <w:tabs>
          <w:tab w:val="num" w:pos="14178"/>
        </w:tabs>
        <w:ind w:left="14178" w:hanging="360"/>
      </w:pPr>
      <w:rPr>
        <w:rFonts w:ascii="Symbol" w:hAnsi="Symbol" w:hint="default"/>
      </w:rPr>
    </w:lvl>
    <w:lvl w:ilvl="7" w:tplc="040C0003" w:tentative="1">
      <w:start w:val="1"/>
      <w:numFmt w:val="bullet"/>
      <w:lvlText w:val="o"/>
      <w:lvlJc w:val="left"/>
      <w:pPr>
        <w:tabs>
          <w:tab w:val="num" w:pos="14898"/>
        </w:tabs>
        <w:ind w:left="14898" w:hanging="360"/>
      </w:pPr>
      <w:rPr>
        <w:rFonts w:ascii="Courier New" w:hAnsi="Courier New" w:hint="default"/>
      </w:rPr>
    </w:lvl>
    <w:lvl w:ilvl="8" w:tplc="040C0005" w:tentative="1">
      <w:start w:val="1"/>
      <w:numFmt w:val="bullet"/>
      <w:lvlText w:val=""/>
      <w:lvlJc w:val="left"/>
      <w:pPr>
        <w:tabs>
          <w:tab w:val="num" w:pos="15618"/>
        </w:tabs>
        <w:ind w:left="15618" w:hanging="360"/>
      </w:pPr>
      <w:rPr>
        <w:rFonts w:ascii="Wingdings" w:hAnsi="Wingdings" w:hint="default"/>
      </w:rPr>
    </w:lvl>
  </w:abstractNum>
  <w:abstractNum w:abstractNumId="21" w15:restartNumberingAfterBreak="0">
    <w:nsid w:val="3357437C"/>
    <w:multiLevelType w:val="hybridMultilevel"/>
    <w:tmpl w:val="92A68FA6"/>
    <w:lvl w:ilvl="0" w:tplc="040C0017">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15:restartNumberingAfterBreak="0">
    <w:nsid w:val="378B1175"/>
    <w:multiLevelType w:val="hybridMultilevel"/>
    <w:tmpl w:val="DEC82814"/>
    <w:lvl w:ilvl="0" w:tplc="040C0001">
      <w:start w:val="1"/>
      <w:numFmt w:val="bullet"/>
      <w:lvlText w:val=""/>
      <w:lvlJc w:val="left"/>
      <w:pPr>
        <w:ind w:left="720" w:hanging="360"/>
      </w:pPr>
      <w:rPr>
        <w:rFonts w:ascii="Symbol" w:hAnsi="Symbol" w:hint="default"/>
      </w:rPr>
    </w:lvl>
    <w:lvl w:ilvl="1" w:tplc="4008E3A6">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C17E11"/>
    <w:multiLevelType w:val="hybridMultilevel"/>
    <w:tmpl w:val="69B019A6"/>
    <w:lvl w:ilvl="0" w:tplc="040C0017">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3A076419"/>
    <w:multiLevelType w:val="hybridMultilevel"/>
    <w:tmpl w:val="AEEE55B6"/>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B5907ED"/>
    <w:multiLevelType w:val="multilevel"/>
    <w:tmpl w:val="9EEC4172"/>
    <w:styleLink w:val="WWNum2"/>
    <w:lvl w:ilvl="0">
      <w:numFmt w:val="bullet"/>
      <w:lvlText w:val="-"/>
      <w:lvlJc w:val="left"/>
      <w:rPr>
        <w:rFonts w:ascii="Arial" w:hAnsi="Arial" w:cs="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6" w15:restartNumberingAfterBreak="0">
    <w:nsid w:val="3B6E2AF9"/>
    <w:multiLevelType w:val="hybridMultilevel"/>
    <w:tmpl w:val="CCEAAD0E"/>
    <w:lvl w:ilvl="0" w:tplc="040C0005">
      <w:start w:val="1"/>
      <w:numFmt w:val="bullet"/>
      <w:lvlText w:val=""/>
      <w:lvlJc w:val="left"/>
      <w:pPr>
        <w:ind w:left="720" w:hanging="360"/>
      </w:pPr>
      <w:rPr>
        <w:rFonts w:ascii="Wingdings" w:hAnsi="Wingdings" w:hint="default"/>
      </w:rPr>
    </w:lvl>
    <w:lvl w:ilvl="1" w:tplc="98CAEFA2">
      <w:numFmt w:val="bullet"/>
      <w:lvlText w:val=""/>
      <w:lvlJc w:val="left"/>
      <w:pPr>
        <w:ind w:left="1440" w:hanging="360"/>
      </w:pPr>
      <w:rPr>
        <w:rFonts w:ascii="Symbol" w:eastAsia="Times New Roman"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D1A3F65"/>
    <w:multiLevelType w:val="hybridMultilevel"/>
    <w:tmpl w:val="AAA027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ED64AD7"/>
    <w:multiLevelType w:val="hybridMultilevel"/>
    <w:tmpl w:val="B5B6A20E"/>
    <w:lvl w:ilvl="0" w:tplc="529A4E64">
      <w:start w:val="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0F6715F"/>
    <w:multiLevelType w:val="hybridMultilevel"/>
    <w:tmpl w:val="5FC459EC"/>
    <w:lvl w:ilvl="0" w:tplc="9FCE2B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1080ED3"/>
    <w:multiLevelType w:val="hybridMultilevel"/>
    <w:tmpl w:val="D0C46B60"/>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1" w15:restartNumberingAfterBreak="0">
    <w:nsid w:val="41800A75"/>
    <w:multiLevelType w:val="hybridMultilevel"/>
    <w:tmpl w:val="1AB62AA8"/>
    <w:lvl w:ilvl="0" w:tplc="1EAE4CA0">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44F24BC4"/>
    <w:multiLevelType w:val="hybridMultilevel"/>
    <w:tmpl w:val="EC925CC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45034BEE"/>
    <w:multiLevelType w:val="hybridMultilevel"/>
    <w:tmpl w:val="3F4CC030"/>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63363A9"/>
    <w:multiLevelType w:val="hybridMultilevel"/>
    <w:tmpl w:val="C7EE80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70729D1"/>
    <w:multiLevelType w:val="hybridMultilevel"/>
    <w:tmpl w:val="CA28EB9A"/>
    <w:lvl w:ilvl="0" w:tplc="93AA506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3A7F57"/>
    <w:multiLevelType w:val="hybridMultilevel"/>
    <w:tmpl w:val="4A0AAF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B2C198F"/>
    <w:multiLevelType w:val="hybridMultilevel"/>
    <w:tmpl w:val="91C853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0510C3D"/>
    <w:multiLevelType w:val="hybridMultilevel"/>
    <w:tmpl w:val="82F694BE"/>
    <w:lvl w:ilvl="0" w:tplc="FFFFFFFF">
      <w:start w:val="1"/>
      <w:numFmt w:val="bullet"/>
      <w:pStyle w:val="StyleListepucesGras"/>
      <w:lvlText w:val=""/>
      <w:lvlJc w:val="left"/>
      <w:pPr>
        <w:tabs>
          <w:tab w:val="num" w:pos="57"/>
        </w:tabs>
        <w:ind w:left="113" w:hanging="113"/>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BA2818"/>
    <w:multiLevelType w:val="hybridMultilevel"/>
    <w:tmpl w:val="CC6A7C6E"/>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0" w15:restartNumberingAfterBreak="0">
    <w:nsid w:val="55846032"/>
    <w:multiLevelType w:val="hybridMultilevel"/>
    <w:tmpl w:val="16365DA8"/>
    <w:lvl w:ilvl="0" w:tplc="70D4FE9A">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41" w15:restartNumberingAfterBreak="0">
    <w:nsid w:val="55C70762"/>
    <w:multiLevelType w:val="hybridMultilevel"/>
    <w:tmpl w:val="14429B26"/>
    <w:lvl w:ilvl="0" w:tplc="927E75C2">
      <w:start w:val="3"/>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2" w15:restartNumberingAfterBreak="0">
    <w:nsid w:val="5BDA0F4A"/>
    <w:multiLevelType w:val="multilevel"/>
    <w:tmpl w:val="FA40209E"/>
    <w:lvl w:ilvl="0">
      <w:start w:val="1"/>
      <w:numFmt w:val="bullet"/>
      <w:pStyle w:val="Listepuces"/>
      <w:suff w:val="space"/>
      <w:lvlText w:val=""/>
      <w:lvlJc w:val="left"/>
      <w:pPr>
        <w:ind w:left="170" w:hanging="170"/>
      </w:pPr>
      <w:rPr>
        <w:rFonts w:ascii="Symbol" w:hAnsi="Symbol" w:hint="default"/>
        <w:b/>
        <w:i w:val="0"/>
        <w:caps/>
        <w:strike w:val="0"/>
        <w:dstrike w:val="0"/>
        <w:vanish w:val="0"/>
        <w:color w:val="000000"/>
        <w:sz w:val="20"/>
        <w:vertAlign w:val="baseline"/>
      </w:rPr>
    </w:lvl>
    <w:lvl w:ilvl="1">
      <w:start w:val="1"/>
      <w:numFmt w:val="bullet"/>
      <w:suff w:val="space"/>
      <w:lvlText w:val=""/>
      <w:lvlJc w:val="left"/>
      <w:pPr>
        <w:ind w:left="710" w:hanging="170"/>
      </w:pPr>
      <w:rPr>
        <w:rFonts w:ascii="Symbol" w:hAnsi="Symbol" w:hint="default"/>
        <w:b/>
        <w:i w:val="0"/>
        <w:caps w:val="0"/>
        <w:sz w:val="20"/>
      </w:rPr>
    </w:lvl>
    <w:lvl w:ilvl="2">
      <w:start w:val="1"/>
      <w:numFmt w:val="bullet"/>
      <w:suff w:val="space"/>
      <w:lvlText w:val=""/>
      <w:lvlJc w:val="left"/>
      <w:pPr>
        <w:ind w:left="1871" w:hanging="737"/>
      </w:pPr>
      <w:rPr>
        <w:rFonts w:ascii="Symbol" w:hAnsi="Symbol" w:hint="default"/>
        <w:b/>
        <w:i w:val="0"/>
        <w:sz w:val="20"/>
      </w:rPr>
    </w:lvl>
    <w:lvl w:ilvl="3">
      <w:start w:val="1"/>
      <w:numFmt w:val="bullet"/>
      <w:lvlRestart w:val="0"/>
      <w:suff w:val="space"/>
      <w:lvlText w:val=""/>
      <w:lvlJc w:val="left"/>
      <w:pPr>
        <w:ind w:left="2438" w:hanging="737"/>
      </w:pPr>
      <w:rPr>
        <w:rFonts w:ascii="Symbol" w:hAnsi="Symbol" w:hint="default"/>
        <w:b/>
        <w:i w:val="0"/>
        <w:sz w:val="2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3" w15:restartNumberingAfterBreak="0">
    <w:nsid w:val="5CF85587"/>
    <w:multiLevelType w:val="hybridMultilevel"/>
    <w:tmpl w:val="D55CA466"/>
    <w:lvl w:ilvl="0" w:tplc="F11C7BA4">
      <w:start w:val="1"/>
      <w:numFmt w:val="lowerLetter"/>
      <w:lvlText w:val="%1)"/>
      <w:lvlJc w:val="left"/>
      <w:pPr>
        <w:ind w:left="786" w:hanging="360"/>
      </w:pPr>
      <w:rPr>
        <w:rFonts w:hint="default"/>
        <w:u w:val="none"/>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4" w15:restartNumberingAfterBreak="0">
    <w:nsid w:val="67487F99"/>
    <w:multiLevelType w:val="hybridMultilevel"/>
    <w:tmpl w:val="AA2CF776"/>
    <w:lvl w:ilvl="0" w:tplc="040C0005">
      <w:start w:val="1"/>
      <w:numFmt w:val="bullet"/>
      <w:lvlText w:val=""/>
      <w:lvlJc w:val="left"/>
      <w:pPr>
        <w:ind w:left="1724" w:hanging="360"/>
      </w:pPr>
      <w:rPr>
        <w:rFonts w:ascii="Wingdings" w:hAnsi="Wingdings"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45" w15:restartNumberingAfterBreak="0">
    <w:nsid w:val="685A0510"/>
    <w:multiLevelType w:val="hybridMultilevel"/>
    <w:tmpl w:val="703C2070"/>
    <w:lvl w:ilvl="0" w:tplc="6FE62CF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8B94570"/>
    <w:multiLevelType w:val="singleLevel"/>
    <w:tmpl w:val="68749008"/>
    <w:lvl w:ilvl="0">
      <w:start w:val="7"/>
      <w:numFmt w:val="bullet"/>
      <w:pStyle w:val="Normal-soulign"/>
      <w:lvlText w:val="-"/>
      <w:lvlJc w:val="left"/>
      <w:pPr>
        <w:tabs>
          <w:tab w:val="num" w:pos="360"/>
        </w:tabs>
        <w:ind w:left="170" w:hanging="170"/>
      </w:pPr>
      <w:rPr>
        <w:rFonts w:ascii="Times New Roman" w:hAnsi="Times New Roman" w:hint="default"/>
      </w:rPr>
    </w:lvl>
  </w:abstractNum>
  <w:abstractNum w:abstractNumId="47" w15:restartNumberingAfterBreak="0">
    <w:nsid w:val="696A43BF"/>
    <w:multiLevelType w:val="hybridMultilevel"/>
    <w:tmpl w:val="7BF020F2"/>
    <w:lvl w:ilvl="0" w:tplc="3A4619F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6A29644B"/>
    <w:multiLevelType w:val="hybridMultilevel"/>
    <w:tmpl w:val="9E105816"/>
    <w:lvl w:ilvl="0" w:tplc="040C0005">
      <w:start w:val="1"/>
      <w:numFmt w:val="bullet"/>
      <w:lvlText w:val=""/>
      <w:lvlJc w:val="left"/>
      <w:pPr>
        <w:ind w:left="1724" w:hanging="360"/>
      </w:pPr>
      <w:rPr>
        <w:rFonts w:ascii="Wingdings" w:hAnsi="Wingdings"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49" w15:restartNumberingAfterBreak="0">
    <w:nsid w:val="6A5622B9"/>
    <w:multiLevelType w:val="hybridMultilevel"/>
    <w:tmpl w:val="A3127DD6"/>
    <w:lvl w:ilvl="0" w:tplc="6FE62CF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BFE4100"/>
    <w:multiLevelType w:val="hybridMultilevel"/>
    <w:tmpl w:val="878A63D2"/>
    <w:lvl w:ilvl="0" w:tplc="089E0D2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F952E9"/>
    <w:multiLevelType w:val="hybridMultilevel"/>
    <w:tmpl w:val="E9F06436"/>
    <w:lvl w:ilvl="0" w:tplc="040C0005">
      <w:numFmt w:val="bullet"/>
      <w:pStyle w:val="Puce"/>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52" w15:restartNumberingAfterBreak="0">
    <w:nsid w:val="6D425BE6"/>
    <w:multiLevelType w:val="multilevel"/>
    <w:tmpl w:val="545C9E12"/>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DD55F33"/>
    <w:multiLevelType w:val="hybridMultilevel"/>
    <w:tmpl w:val="B21097DC"/>
    <w:lvl w:ilvl="0" w:tplc="529A4E64">
      <w:start w:val="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E3E0933"/>
    <w:multiLevelType w:val="multilevel"/>
    <w:tmpl w:val="EDE867AE"/>
    <w:lvl w:ilvl="0">
      <w:start w:val="1"/>
      <w:numFmt w:val="decimal"/>
      <w:lvlText w:val="ARTICLE %1 /"/>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FCB19BC"/>
    <w:multiLevelType w:val="hybridMultilevel"/>
    <w:tmpl w:val="CB704228"/>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9F5A74"/>
    <w:multiLevelType w:val="hybridMultilevel"/>
    <w:tmpl w:val="9A1A527A"/>
    <w:lvl w:ilvl="0" w:tplc="64604C2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1B86CDD"/>
    <w:multiLevelType w:val="hybridMultilevel"/>
    <w:tmpl w:val="20247482"/>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3171746"/>
    <w:multiLevelType w:val="hybridMultilevel"/>
    <w:tmpl w:val="ABBAB1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7EC5975"/>
    <w:multiLevelType w:val="hybridMultilevel"/>
    <w:tmpl w:val="3DB489B0"/>
    <w:lvl w:ilvl="0" w:tplc="040C0005">
      <w:start w:val="1"/>
      <w:numFmt w:val="bullet"/>
      <w:lvlText w:val=""/>
      <w:lvlJc w:val="left"/>
      <w:pPr>
        <w:ind w:left="720" w:hanging="360"/>
      </w:pPr>
      <w:rPr>
        <w:rFonts w:ascii="Wingding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A927E20"/>
    <w:multiLevelType w:val="hybridMultilevel"/>
    <w:tmpl w:val="6EFE96D2"/>
    <w:lvl w:ilvl="0" w:tplc="CC7A2088">
      <w:start w:val="1"/>
      <w:numFmt w:val="upperRoman"/>
      <w:lvlText w:val="%1)"/>
      <w:lvlJc w:val="left"/>
      <w:pPr>
        <w:ind w:left="1571"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7C3B3079"/>
    <w:multiLevelType w:val="hybridMultilevel"/>
    <w:tmpl w:val="934C44D0"/>
    <w:lvl w:ilvl="0" w:tplc="040C0001">
      <w:numFmt w:val="bullet"/>
      <w:lvlText w:val="-"/>
      <w:lvlJc w:val="left"/>
      <w:pPr>
        <w:ind w:left="1287" w:hanging="360"/>
      </w:pPr>
      <w:rPr>
        <w:rFonts w:ascii="Arial" w:eastAsia="Times New Roman" w:hAnsi="Aria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2" w15:restartNumberingAfterBreak="0">
    <w:nsid w:val="7CA2156B"/>
    <w:multiLevelType w:val="hybridMultilevel"/>
    <w:tmpl w:val="BB52C1DA"/>
    <w:lvl w:ilvl="0" w:tplc="D2CA117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E1D6F55"/>
    <w:multiLevelType w:val="hybridMultilevel"/>
    <w:tmpl w:val="5A9C68CE"/>
    <w:lvl w:ilvl="0" w:tplc="160E8C2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E997A7E"/>
    <w:multiLevelType w:val="hybridMultilevel"/>
    <w:tmpl w:val="26FE6BBA"/>
    <w:lvl w:ilvl="0" w:tplc="040C0001">
      <w:start w:val="1"/>
      <w:numFmt w:val="bullet"/>
      <w:pStyle w:val="Liste2"/>
      <w:lvlText w:val=""/>
      <w:lvlJc w:val="left"/>
      <w:pPr>
        <w:tabs>
          <w:tab w:val="num" w:pos="644"/>
        </w:tabs>
        <w:ind w:left="494" w:hanging="210"/>
      </w:pPr>
      <w:rPr>
        <w:rFonts w:ascii="Wingdings 2" w:hAnsi="Wingdings 2" w:hint="default"/>
      </w:rPr>
    </w:lvl>
    <w:lvl w:ilvl="1" w:tplc="040C0003">
      <w:start w:val="1"/>
      <w:numFmt w:val="bullet"/>
      <w:lvlText w:val="o"/>
      <w:lvlJc w:val="left"/>
      <w:pPr>
        <w:tabs>
          <w:tab w:val="num" w:pos="1367"/>
        </w:tabs>
        <w:ind w:left="1367" w:hanging="360"/>
      </w:pPr>
      <w:rPr>
        <w:rFonts w:ascii="Courier New" w:hAnsi="Courier New" w:hint="default"/>
      </w:rPr>
    </w:lvl>
    <w:lvl w:ilvl="2" w:tplc="040C0005">
      <w:start w:val="1"/>
      <w:numFmt w:val="bullet"/>
      <w:lvlText w:val=""/>
      <w:lvlJc w:val="left"/>
      <w:pPr>
        <w:tabs>
          <w:tab w:val="num" w:pos="2087"/>
        </w:tabs>
        <w:ind w:left="2087" w:hanging="360"/>
      </w:pPr>
      <w:rPr>
        <w:rFonts w:ascii="Wingdings" w:hAnsi="Wingdings" w:hint="default"/>
      </w:rPr>
    </w:lvl>
    <w:lvl w:ilvl="3" w:tplc="040C0001">
      <w:start w:val="1"/>
      <w:numFmt w:val="bullet"/>
      <w:lvlText w:val=""/>
      <w:lvlJc w:val="left"/>
      <w:pPr>
        <w:tabs>
          <w:tab w:val="num" w:pos="2807"/>
        </w:tabs>
        <w:ind w:left="2807" w:hanging="360"/>
      </w:pPr>
      <w:rPr>
        <w:rFonts w:ascii="Symbol" w:hAnsi="Symbol" w:hint="default"/>
      </w:rPr>
    </w:lvl>
    <w:lvl w:ilvl="4" w:tplc="040C0003">
      <w:start w:val="1"/>
      <w:numFmt w:val="bullet"/>
      <w:lvlText w:val="o"/>
      <w:lvlJc w:val="left"/>
      <w:pPr>
        <w:tabs>
          <w:tab w:val="num" w:pos="3527"/>
        </w:tabs>
        <w:ind w:left="3527" w:hanging="360"/>
      </w:pPr>
      <w:rPr>
        <w:rFonts w:ascii="Courier New" w:hAnsi="Courier New" w:hint="default"/>
      </w:rPr>
    </w:lvl>
    <w:lvl w:ilvl="5" w:tplc="040C0005">
      <w:start w:val="1"/>
      <w:numFmt w:val="bullet"/>
      <w:lvlText w:val=""/>
      <w:lvlJc w:val="left"/>
      <w:pPr>
        <w:tabs>
          <w:tab w:val="num" w:pos="4247"/>
        </w:tabs>
        <w:ind w:left="4247" w:hanging="360"/>
      </w:pPr>
      <w:rPr>
        <w:rFonts w:ascii="Wingdings" w:hAnsi="Wingdings" w:hint="default"/>
      </w:rPr>
    </w:lvl>
    <w:lvl w:ilvl="6" w:tplc="040C0001">
      <w:start w:val="1"/>
      <w:numFmt w:val="bullet"/>
      <w:lvlText w:val=""/>
      <w:lvlJc w:val="left"/>
      <w:pPr>
        <w:tabs>
          <w:tab w:val="num" w:pos="4967"/>
        </w:tabs>
        <w:ind w:left="4967" w:hanging="360"/>
      </w:pPr>
      <w:rPr>
        <w:rFonts w:ascii="Symbol" w:hAnsi="Symbol" w:hint="default"/>
      </w:rPr>
    </w:lvl>
    <w:lvl w:ilvl="7" w:tplc="040C0003">
      <w:start w:val="1"/>
      <w:numFmt w:val="bullet"/>
      <w:lvlText w:val="o"/>
      <w:lvlJc w:val="left"/>
      <w:pPr>
        <w:tabs>
          <w:tab w:val="num" w:pos="5687"/>
        </w:tabs>
        <w:ind w:left="5687" w:hanging="360"/>
      </w:pPr>
      <w:rPr>
        <w:rFonts w:ascii="Courier New" w:hAnsi="Courier New" w:hint="default"/>
      </w:rPr>
    </w:lvl>
    <w:lvl w:ilvl="8" w:tplc="040C0005">
      <w:start w:val="1"/>
      <w:numFmt w:val="bullet"/>
      <w:lvlText w:val=""/>
      <w:lvlJc w:val="left"/>
      <w:pPr>
        <w:tabs>
          <w:tab w:val="num" w:pos="6407"/>
        </w:tabs>
        <w:ind w:left="6407" w:hanging="360"/>
      </w:pPr>
      <w:rPr>
        <w:rFonts w:ascii="Wingdings" w:hAnsi="Wingdings" w:hint="default"/>
      </w:rPr>
    </w:lvl>
  </w:abstractNum>
  <w:num w:numId="1">
    <w:abstractNumId w:val="1"/>
  </w:num>
  <w:num w:numId="2">
    <w:abstractNumId w:val="0"/>
  </w:num>
  <w:num w:numId="3">
    <w:abstractNumId w:val="8"/>
  </w:num>
  <w:num w:numId="4">
    <w:abstractNumId w:val="5"/>
  </w:num>
  <w:num w:numId="5">
    <w:abstractNumId w:val="11"/>
  </w:num>
  <w:num w:numId="6">
    <w:abstractNumId w:val="42"/>
  </w:num>
  <w:num w:numId="7">
    <w:abstractNumId w:val="38"/>
  </w:num>
  <w:num w:numId="8">
    <w:abstractNumId w:val="51"/>
  </w:num>
  <w:num w:numId="9">
    <w:abstractNumId w:val="6"/>
  </w:num>
  <w:num w:numId="10">
    <w:abstractNumId w:val="64"/>
  </w:num>
  <w:num w:numId="11">
    <w:abstractNumId w:val="45"/>
  </w:num>
  <w:num w:numId="12">
    <w:abstractNumId w:val="46"/>
  </w:num>
  <w:num w:numId="13">
    <w:abstractNumId w:val="53"/>
  </w:num>
  <w:num w:numId="14">
    <w:abstractNumId w:val="26"/>
  </w:num>
  <w:num w:numId="15">
    <w:abstractNumId w:val="59"/>
  </w:num>
  <w:num w:numId="16">
    <w:abstractNumId w:val="7"/>
  </w:num>
  <w:num w:numId="17">
    <w:abstractNumId w:val="55"/>
  </w:num>
  <w:num w:numId="18">
    <w:abstractNumId w:val="24"/>
  </w:num>
  <w:num w:numId="19">
    <w:abstractNumId w:val="36"/>
  </w:num>
  <w:num w:numId="20">
    <w:abstractNumId w:val="9"/>
  </w:num>
  <w:num w:numId="21">
    <w:abstractNumId w:val="56"/>
  </w:num>
  <w:num w:numId="22">
    <w:abstractNumId w:val="57"/>
  </w:num>
  <w:num w:numId="23">
    <w:abstractNumId w:val="12"/>
  </w:num>
  <w:num w:numId="24">
    <w:abstractNumId w:val="32"/>
  </w:num>
  <w:num w:numId="25">
    <w:abstractNumId w:val="58"/>
  </w:num>
  <w:num w:numId="26">
    <w:abstractNumId w:val="22"/>
  </w:num>
  <w:num w:numId="27">
    <w:abstractNumId w:val="37"/>
  </w:num>
  <w:num w:numId="28">
    <w:abstractNumId w:val="27"/>
  </w:num>
  <w:num w:numId="29">
    <w:abstractNumId w:val="34"/>
  </w:num>
  <w:num w:numId="30">
    <w:abstractNumId w:val="28"/>
  </w:num>
  <w:num w:numId="31">
    <w:abstractNumId w:val="4"/>
  </w:num>
  <w:num w:numId="32">
    <w:abstractNumId w:val="30"/>
  </w:num>
  <w:num w:numId="33">
    <w:abstractNumId w:val="19"/>
  </w:num>
  <w:num w:numId="34">
    <w:abstractNumId w:val="33"/>
  </w:num>
  <w:num w:numId="35">
    <w:abstractNumId w:val="49"/>
  </w:num>
  <w:num w:numId="36">
    <w:abstractNumId w:val="39"/>
  </w:num>
  <w:num w:numId="37">
    <w:abstractNumId w:val="44"/>
  </w:num>
  <w:num w:numId="38">
    <w:abstractNumId w:val="48"/>
  </w:num>
  <w:num w:numId="39">
    <w:abstractNumId w:val="62"/>
  </w:num>
  <w:num w:numId="40">
    <w:abstractNumId w:val="17"/>
  </w:num>
  <w:num w:numId="41">
    <w:abstractNumId w:val="40"/>
  </w:num>
  <w:num w:numId="42">
    <w:abstractNumId w:val="15"/>
  </w:num>
  <w:num w:numId="43">
    <w:abstractNumId w:val="35"/>
  </w:num>
  <w:num w:numId="44">
    <w:abstractNumId w:val="16"/>
  </w:num>
  <w:num w:numId="45">
    <w:abstractNumId w:val="25"/>
  </w:num>
  <w:num w:numId="46">
    <w:abstractNumId w:val="18"/>
  </w:num>
  <w:num w:numId="47">
    <w:abstractNumId w:val="60"/>
  </w:num>
  <w:num w:numId="48">
    <w:abstractNumId w:val="14"/>
  </w:num>
  <w:num w:numId="49">
    <w:abstractNumId w:val="52"/>
  </w:num>
  <w:num w:numId="50">
    <w:abstractNumId w:val="61"/>
  </w:num>
  <w:num w:numId="51">
    <w:abstractNumId w:val="20"/>
  </w:num>
  <w:num w:numId="52">
    <w:abstractNumId w:val="63"/>
  </w:num>
  <w:num w:numId="53">
    <w:abstractNumId w:val="43"/>
  </w:num>
  <w:num w:numId="54">
    <w:abstractNumId w:val="41"/>
  </w:num>
  <w:num w:numId="55">
    <w:abstractNumId w:val="13"/>
  </w:num>
  <w:num w:numId="56">
    <w:abstractNumId w:val="31"/>
  </w:num>
  <w:num w:numId="57">
    <w:abstractNumId w:val="54"/>
  </w:num>
  <w:num w:numId="58">
    <w:abstractNumId w:val="29"/>
  </w:num>
  <w:num w:numId="59">
    <w:abstractNumId w:val="47"/>
  </w:num>
  <w:num w:numId="60">
    <w:abstractNumId w:val="10"/>
  </w:num>
  <w:num w:numId="61">
    <w:abstractNumId w:val="21"/>
  </w:num>
  <w:num w:numId="62">
    <w:abstractNumId w:val="23"/>
  </w:num>
  <w:num w:numId="63">
    <w:abstractNumId w:val="5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0"/>
  <w:defaultTabStop w:val="709"/>
  <w:hyphenationZone w:val="425"/>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F6D"/>
    <w:rsid w:val="00001986"/>
    <w:rsid w:val="00002C50"/>
    <w:rsid w:val="00003658"/>
    <w:rsid w:val="000041D5"/>
    <w:rsid w:val="00004337"/>
    <w:rsid w:val="000058D3"/>
    <w:rsid w:val="0000682C"/>
    <w:rsid w:val="00010C1F"/>
    <w:rsid w:val="0001281F"/>
    <w:rsid w:val="00012E77"/>
    <w:rsid w:val="000132A7"/>
    <w:rsid w:val="00013DF5"/>
    <w:rsid w:val="000145F5"/>
    <w:rsid w:val="00014B31"/>
    <w:rsid w:val="00014F74"/>
    <w:rsid w:val="000157C0"/>
    <w:rsid w:val="00015933"/>
    <w:rsid w:val="00016D19"/>
    <w:rsid w:val="00017BB7"/>
    <w:rsid w:val="00017FA3"/>
    <w:rsid w:val="00020406"/>
    <w:rsid w:val="00020C5A"/>
    <w:rsid w:val="00021DF6"/>
    <w:rsid w:val="00022634"/>
    <w:rsid w:val="00024089"/>
    <w:rsid w:val="000242A5"/>
    <w:rsid w:val="00025039"/>
    <w:rsid w:val="00025B15"/>
    <w:rsid w:val="00026D5C"/>
    <w:rsid w:val="00027E80"/>
    <w:rsid w:val="00030A8F"/>
    <w:rsid w:val="00030D9C"/>
    <w:rsid w:val="00030FBC"/>
    <w:rsid w:val="000318F0"/>
    <w:rsid w:val="00031969"/>
    <w:rsid w:val="0003227B"/>
    <w:rsid w:val="000332A3"/>
    <w:rsid w:val="00033F82"/>
    <w:rsid w:val="00033FFD"/>
    <w:rsid w:val="0003571A"/>
    <w:rsid w:val="00035BDA"/>
    <w:rsid w:val="000364C5"/>
    <w:rsid w:val="00037662"/>
    <w:rsid w:val="0003771D"/>
    <w:rsid w:val="00037B54"/>
    <w:rsid w:val="00040805"/>
    <w:rsid w:val="00040C9A"/>
    <w:rsid w:val="00041159"/>
    <w:rsid w:val="00041559"/>
    <w:rsid w:val="00041D2D"/>
    <w:rsid w:val="00041D66"/>
    <w:rsid w:val="00041E16"/>
    <w:rsid w:val="00042046"/>
    <w:rsid w:val="0004252B"/>
    <w:rsid w:val="00042818"/>
    <w:rsid w:val="00042FAD"/>
    <w:rsid w:val="00043A8C"/>
    <w:rsid w:val="0004564D"/>
    <w:rsid w:val="00045961"/>
    <w:rsid w:val="00047532"/>
    <w:rsid w:val="00047631"/>
    <w:rsid w:val="00047786"/>
    <w:rsid w:val="00047E28"/>
    <w:rsid w:val="00050A62"/>
    <w:rsid w:val="00052C1D"/>
    <w:rsid w:val="00053A3A"/>
    <w:rsid w:val="00054376"/>
    <w:rsid w:val="00054AC1"/>
    <w:rsid w:val="00054CA8"/>
    <w:rsid w:val="000552F4"/>
    <w:rsid w:val="00055B3F"/>
    <w:rsid w:val="00056012"/>
    <w:rsid w:val="00056C8A"/>
    <w:rsid w:val="00056D01"/>
    <w:rsid w:val="00056FBE"/>
    <w:rsid w:val="0005791F"/>
    <w:rsid w:val="00057962"/>
    <w:rsid w:val="00057DD6"/>
    <w:rsid w:val="00061629"/>
    <w:rsid w:val="00062040"/>
    <w:rsid w:val="00062443"/>
    <w:rsid w:val="00062A46"/>
    <w:rsid w:val="00065F49"/>
    <w:rsid w:val="00066528"/>
    <w:rsid w:val="000709FB"/>
    <w:rsid w:val="000712CC"/>
    <w:rsid w:val="000714EF"/>
    <w:rsid w:val="00071745"/>
    <w:rsid w:val="000718AD"/>
    <w:rsid w:val="00071B4F"/>
    <w:rsid w:val="000725D3"/>
    <w:rsid w:val="00072969"/>
    <w:rsid w:val="0007346D"/>
    <w:rsid w:val="0007658E"/>
    <w:rsid w:val="00076DF1"/>
    <w:rsid w:val="00080127"/>
    <w:rsid w:val="000807C9"/>
    <w:rsid w:val="00081BEC"/>
    <w:rsid w:val="00081D07"/>
    <w:rsid w:val="00082F06"/>
    <w:rsid w:val="000836AD"/>
    <w:rsid w:val="00084074"/>
    <w:rsid w:val="000840D7"/>
    <w:rsid w:val="00084185"/>
    <w:rsid w:val="00085BD4"/>
    <w:rsid w:val="00086149"/>
    <w:rsid w:val="000865A5"/>
    <w:rsid w:val="00086ED4"/>
    <w:rsid w:val="00087881"/>
    <w:rsid w:val="000906F8"/>
    <w:rsid w:val="0009117F"/>
    <w:rsid w:val="0009172B"/>
    <w:rsid w:val="00092EB5"/>
    <w:rsid w:val="00093475"/>
    <w:rsid w:val="00096E54"/>
    <w:rsid w:val="00096ED4"/>
    <w:rsid w:val="00097301"/>
    <w:rsid w:val="000974AC"/>
    <w:rsid w:val="00097B95"/>
    <w:rsid w:val="00097D13"/>
    <w:rsid w:val="000A02DA"/>
    <w:rsid w:val="000A115B"/>
    <w:rsid w:val="000A188A"/>
    <w:rsid w:val="000A284C"/>
    <w:rsid w:val="000A29D3"/>
    <w:rsid w:val="000A36C3"/>
    <w:rsid w:val="000A40DF"/>
    <w:rsid w:val="000A4457"/>
    <w:rsid w:val="000A496B"/>
    <w:rsid w:val="000A4C7A"/>
    <w:rsid w:val="000A4E3E"/>
    <w:rsid w:val="000A55F0"/>
    <w:rsid w:val="000A5716"/>
    <w:rsid w:val="000A583B"/>
    <w:rsid w:val="000A5D11"/>
    <w:rsid w:val="000A77C0"/>
    <w:rsid w:val="000B00C0"/>
    <w:rsid w:val="000B15B0"/>
    <w:rsid w:val="000B1671"/>
    <w:rsid w:val="000B2217"/>
    <w:rsid w:val="000B44F6"/>
    <w:rsid w:val="000B4D15"/>
    <w:rsid w:val="000B6C1E"/>
    <w:rsid w:val="000B6E5F"/>
    <w:rsid w:val="000B7122"/>
    <w:rsid w:val="000C0561"/>
    <w:rsid w:val="000C15B8"/>
    <w:rsid w:val="000C1BAD"/>
    <w:rsid w:val="000C222E"/>
    <w:rsid w:val="000C3E24"/>
    <w:rsid w:val="000C4D4C"/>
    <w:rsid w:val="000C4F0E"/>
    <w:rsid w:val="000C5F23"/>
    <w:rsid w:val="000C5F28"/>
    <w:rsid w:val="000C6033"/>
    <w:rsid w:val="000C62AB"/>
    <w:rsid w:val="000C7551"/>
    <w:rsid w:val="000D14A3"/>
    <w:rsid w:val="000D1928"/>
    <w:rsid w:val="000D2404"/>
    <w:rsid w:val="000D2ED1"/>
    <w:rsid w:val="000D30ED"/>
    <w:rsid w:val="000D323A"/>
    <w:rsid w:val="000D3B7E"/>
    <w:rsid w:val="000D5151"/>
    <w:rsid w:val="000D632E"/>
    <w:rsid w:val="000D6B6E"/>
    <w:rsid w:val="000D6E12"/>
    <w:rsid w:val="000E06BC"/>
    <w:rsid w:val="000E083C"/>
    <w:rsid w:val="000E0B36"/>
    <w:rsid w:val="000E0F37"/>
    <w:rsid w:val="000E29F5"/>
    <w:rsid w:val="000E2B86"/>
    <w:rsid w:val="000E353A"/>
    <w:rsid w:val="000E3DBB"/>
    <w:rsid w:val="000E4614"/>
    <w:rsid w:val="000E60C6"/>
    <w:rsid w:val="000F0341"/>
    <w:rsid w:val="000F0945"/>
    <w:rsid w:val="000F0B2B"/>
    <w:rsid w:val="000F209D"/>
    <w:rsid w:val="000F3142"/>
    <w:rsid w:val="000F38E3"/>
    <w:rsid w:val="000F3E36"/>
    <w:rsid w:val="000F5D90"/>
    <w:rsid w:val="000F5EAD"/>
    <w:rsid w:val="000F622F"/>
    <w:rsid w:val="000F69F6"/>
    <w:rsid w:val="00100B86"/>
    <w:rsid w:val="00101B86"/>
    <w:rsid w:val="0010200F"/>
    <w:rsid w:val="0010245B"/>
    <w:rsid w:val="00103A85"/>
    <w:rsid w:val="00103AF0"/>
    <w:rsid w:val="00103D53"/>
    <w:rsid w:val="00103D6E"/>
    <w:rsid w:val="00104318"/>
    <w:rsid w:val="00105873"/>
    <w:rsid w:val="00105A43"/>
    <w:rsid w:val="00105D12"/>
    <w:rsid w:val="00105E21"/>
    <w:rsid w:val="00106A08"/>
    <w:rsid w:val="00107797"/>
    <w:rsid w:val="001079A9"/>
    <w:rsid w:val="001100B6"/>
    <w:rsid w:val="001107B2"/>
    <w:rsid w:val="00110DED"/>
    <w:rsid w:val="00113256"/>
    <w:rsid w:val="00113D23"/>
    <w:rsid w:val="0011590A"/>
    <w:rsid w:val="00115C4E"/>
    <w:rsid w:val="001163B5"/>
    <w:rsid w:val="00117040"/>
    <w:rsid w:val="00120EE9"/>
    <w:rsid w:val="00121FA4"/>
    <w:rsid w:val="001225D8"/>
    <w:rsid w:val="001227A7"/>
    <w:rsid w:val="00122E05"/>
    <w:rsid w:val="0012309B"/>
    <w:rsid w:val="00123474"/>
    <w:rsid w:val="00124AA1"/>
    <w:rsid w:val="00125AF0"/>
    <w:rsid w:val="00126666"/>
    <w:rsid w:val="00127F60"/>
    <w:rsid w:val="001309D5"/>
    <w:rsid w:val="00130E28"/>
    <w:rsid w:val="00131568"/>
    <w:rsid w:val="00133D97"/>
    <w:rsid w:val="0013514F"/>
    <w:rsid w:val="00135B3F"/>
    <w:rsid w:val="00136496"/>
    <w:rsid w:val="00136953"/>
    <w:rsid w:val="00136A26"/>
    <w:rsid w:val="001376E7"/>
    <w:rsid w:val="001379A8"/>
    <w:rsid w:val="001402B8"/>
    <w:rsid w:val="0014082E"/>
    <w:rsid w:val="0014142A"/>
    <w:rsid w:val="00141672"/>
    <w:rsid w:val="00141A5B"/>
    <w:rsid w:val="00142CF5"/>
    <w:rsid w:val="00143043"/>
    <w:rsid w:val="00143F60"/>
    <w:rsid w:val="00144E95"/>
    <w:rsid w:val="00145071"/>
    <w:rsid w:val="00145289"/>
    <w:rsid w:val="00145B57"/>
    <w:rsid w:val="00147664"/>
    <w:rsid w:val="00147C6A"/>
    <w:rsid w:val="00151211"/>
    <w:rsid w:val="00151CE2"/>
    <w:rsid w:val="001539E4"/>
    <w:rsid w:val="00153A94"/>
    <w:rsid w:val="00153C79"/>
    <w:rsid w:val="00153E80"/>
    <w:rsid w:val="00154D9B"/>
    <w:rsid w:val="001552C3"/>
    <w:rsid w:val="00155A98"/>
    <w:rsid w:val="00155B1F"/>
    <w:rsid w:val="0015786A"/>
    <w:rsid w:val="00157AAA"/>
    <w:rsid w:val="00160349"/>
    <w:rsid w:val="00161BFE"/>
    <w:rsid w:val="0016207F"/>
    <w:rsid w:val="00162BDA"/>
    <w:rsid w:val="00165633"/>
    <w:rsid w:val="00166650"/>
    <w:rsid w:val="00166F9D"/>
    <w:rsid w:val="00167A41"/>
    <w:rsid w:val="001705F8"/>
    <w:rsid w:val="00170B06"/>
    <w:rsid w:val="00172A73"/>
    <w:rsid w:val="00172ECA"/>
    <w:rsid w:val="001746FA"/>
    <w:rsid w:val="001747BC"/>
    <w:rsid w:val="00174801"/>
    <w:rsid w:val="0017545D"/>
    <w:rsid w:val="00175A19"/>
    <w:rsid w:val="0017610B"/>
    <w:rsid w:val="00176D80"/>
    <w:rsid w:val="0017737E"/>
    <w:rsid w:val="001801D5"/>
    <w:rsid w:val="00180E96"/>
    <w:rsid w:val="00181F50"/>
    <w:rsid w:val="00182846"/>
    <w:rsid w:val="00182A3E"/>
    <w:rsid w:val="001837F7"/>
    <w:rsid w:val="00183895"/>
    <w:rsid w:val="0018477A"/>
    <w:rsid w:val="00184FDA"/>
    <w:rsid w:val="00185353"/>
    <w:rsid w:val="00185EB1"/>
    <w:rsid w:val="00185F1C"/>
    <w:rsid w:val="00186C4A"/>
    <w:rsid w:val="00187E09"/>
    <w:rsid w:val="0019052B"/>
    <w:rsid w:val="00190C44"/>
    <w:rsid w:val="00190DFF"/>
    <w:rsid w:val="0019178A"/>
    <w:rsid w:val="00191D5C"/>
    <w:rsid w:val="00192F04"/>
    <w:rsid w:val="0019304C"/>
    <w:rsid w:val="00193063"/>
    <w:rsid w:val="0019326E"/>
    <w:rsid w:val="0019395E"/>
    <w:rsid w:val="00193DFE"/>
    <w:rsid w:val="001942D1"/>
    <w:rsid w:val="00195EAB"/>
    <w:rsid w:val="001968CA"/>
    <w:rsid w:val="00197507"/>
    <w:rsid w:val="00197733"/>
    <w:rsid w:val="001A083F"/>
    <w:rsid w:val="001A0B0A"/>
    <w:rsid w:val="001A12B6"/>
    <w:rsid w:val="001A1724"/>
    <w:rsid w:val="001A1B16"/>
    <w:rsid w:val="001A1E4F"/>
    <w:rsid w:val="001A39C4"/>
    <w:rsid w:val="001A3B47"/>
    <w:rsid w:val="001A493A"/>
    <w:rsid w:val="001A4BA7"/>
    <w:rsid w:val="001A50D6"/>
    <w:rsid w:val="001A5108"/>
    <w:rsid w:val="001A55BB"/>
    <w:rsid w:val="001A5E0A"/>
    <w:rsid w:val="001A613D"/>
    <w:rsid w:val="001A622E"/>
    <w:rsid w:val="001A6485"/>
    <w:rsid w:val="001A6EE8"/>
    <w:rsid w:val="001A7230"/>
    <w:rsid w:val="001A723B"/>
    <w:rsid w:val="001B04FB"/>
    <w:rsid w:val="001B0DFB"/>
    <w:rsid w:val="001B16BB"/>
    <w:rsid w:val="001B2B9F"/>
    <w:rsid w:val="001B440D"/>
    <w:rsid w:val="001B450C"/>
    <w:rsid w:val="001B4E92"/>
    <w:rsid w:val="001B4F82"/>
    <w:rsid w:val="001B6C02"/>
    <w:rsid w:val="001B7BF4"/>
    <w:rsid w:val="001C1877"/>
    <w:rsid w:val="001C1DB3"/>
    <w:rsid w:val="001C23E8"/>
    <w:rsid w:val="001C2608"/>
    <w:rsid w:val="001C2E14"/>
    <w:rsid w:val="001C3023"/>
    <w:rsid w:val="001C3F11"/>
    <w:rsid w:val="001C5667"/>
    <w:rsid w:val="001C7A1D"/>
    <w:rsid w:val="001D01D4"/>
    <w:rsid w:val="001D0D81"/>
    <w:rsid w:val="001D0FAF"/>
    <w:rsid w:val="001D156A"/>
    <w:rsid w:val="001D4EB5"/>
    <w:rsid w:val="001D52EC"/>
    <w:rsid w:val="001D554A"/>
    <w:rsid w:val="001D783B"/>
    <w:rsid w:val="001D79F7"/>
    <w:rsid w:val="001E0B8A"/>
    <w:rsid w:val="001E0C98"/>
    <w:rsid w:val="001E0E75"/>
    <w:rsid w:val="001E246A"/>
    <w:rsid w:val="001E43F0"/>
    <w:rsid w:val="001E5023"/>
    <w:rsid w:val="001E6105"/>
    <w:rsid w:val="001E6133"/>
    <w:rsid w:val="001E6AC3"/>
    <w:rsid w:val="001E7BC6"/>
    <w:rsid w:val="001F1112"/>
    <w:rsid w:val="001F11F4"/>
    <w:rsid w:val="001F1D76"/>
    <w:rsid w:val="001F2080"/>
    <w:rsid w:val="001F2B88"/>
    <w:rsid w:val="001F3396"/>
    <w:rsid w:val="001F4411"/>
    <w:rsid w:val="001F51AF"/>
    <w:rsid w:val="001F581B"/>
    <w:rsid w:val="001F58CE"/>
    <w:rsid w:val="001F5969"/>
    <w:rsid w:val="001F5E90"/>
    <w:rsid w:val="001F71F8"/>
    <w:rsid w:val="002003A8"/>
    <w:rsid w:val="00202F5C"/>
    <w:rsid w:val="002032A0"/>
    <w:rsid w:val="00203F23"/>
    <w:rsid w:val="00204314"/>
    <w:rsid w:val="002059EE"/>
    <w:rsid w:val="00205E28"/>
    <w:rsid w:val="00206CAE"/>
    <w:rsid w:val="00206DB4"/>
    <w:rsid w:val="00207289"/>
    <w:rsid w:val="00207356"/>
    <w:rsid w:val="00207AD4"/>
    <w:rsid w:val="00207C41"/>
    <w:rsid w:val="00211F6B"/>
    <w:rsid w:val="00212C8E"/>
    <w:rsid w:val="00213670"/>
    <w:rsid w:val="00214482"/>
    <w:rsid w:val="002144B3"/>
    <w:rsid w:val="00214650"/>
    <w:rsid w:val="00214FE7"/>
    <w:rsid w:val="00215024"/>
    <w:rsid w:val="00215104"/>
    <w:rsid w:val="002169F3"/>
    <w:rsid w:val="00216ADC"/>
    <w:rsid w:val="002171F2"/>
    <w:rsid w:val="002201D1"/>
    <w:rsid w:val="00220DE8"/>
    <w:rsid w:val="00222373"/>
    <w:rsid w:val="0022238B"/>
    <w:rsid w:val="00222A91"/>
    <w:rsid w:val="002240CF"/>
    <w:rsid w:val="00224D8D"/>
    <w:rsid w:val="00226C51"/>
    <w:rsid w:val="002278AB"/>
    <w:rsid w:val="00227F6E"/>
    <w:rsid w:val="00231036"/>
    <w:rsid w:val="002314F6"/>
    <w:rsid w:val="0023390E"/>
    <w:rsid w:val="00233BE8"/>
    <w:rsid w:val="00233D03"/>
    <w:rsid w:val="00233E73"/>
    <w:rsid w:val="0023410B"/>
    <w:rsid w:val="00236DB4"/>
    <w:rsid w:val="00236DC5"/>
    <w:rsid w:val="0023727C"/>
    <w:rsid w:val="0023757F"/>
    <w:rsid w:val="0023793A"/>
    <w:rsid w:val="00237E48"/>
    <w:rsid w:val="00240432"/>
    <w:rsid w:val="00240720"/>
    <w:rsid w:val="002407BD"/>
    <w:rsid w:val="00240F4A"/>
    <w:rsid w:val="0024103F"/>
    <w:rsid w:val="00241301"/>
    <w:rsid w:val="00241C62"/>
    <w:rsid w:val="002422F5"/>
    <w:rsid w:val="00242914"/>
    <w:rsid w:val="00243275"/>
    <w:rsid w:val="00243BE7"/>
    <w:rsid w:val="00243CEB"/>
    <w:rsid w:val="00243DB7"/>
    <w:rsid w:val="002447ED"/>
    <w:rsid w:val="0024493A"/>
    <w:rsid w:val="002464FA"/>
    <w:rsid w:val="0024683E"/>
    <w:rsid w:val="00246BF8"/>
    <w:rsid w:val="00246C39"/>
    <w:rsid w:val="00247207"/>
    <w:rsid w:val="00247A66"/>
    <w:rsid w:val="00247B05"/>
    <w:rsid w:val="002502FD"/>
    <w:rsid w:val="00251228"/>
    <w:rsid w:val="0025157A"/>
    <w:rsid w:val="00251867"/>
    <w:rsid w:val="002527D9"/>
    <w:rsid w:val="00252BB3"/>
    <w:rsid w:val="0025360B"/>
    <w:rsid w:val="002538D6"/>
    <w:rsid w:val="00253991"/>
    <w:rsid w:val="00256349"/>
    <w:rsid w:val="00256CF2"/>
    <w:rsid w:val="0025707E"/>
    <w:rsid w:val="00260D76"/>
    <w:rsid w:val="002614F4"/>
    <w:rsid w:val="00261EA3"/>
    <w:rsid w:val="00262E99"/>
    <w:rsid w:val="00262EE3"/>
    <w:rsid w:val="00262FB7"/>
    <w:rsid w:val="002639E0"/>
    <w:rsid w:val="00263E2C"/>
    <w:rsid w:val="00263E73"/>
    <w:rsid w:val="00264496"/>
    <w:rsid w:val="00264799"/>
    <w:rsid w:val="00264D78"/>
    <w:rsid w:val="00265FDE"/>
    <w:rsid w:val="0026709F"/>
    <w:rsid w:val="0027038C"/>
    <w:rsid w:val="002706EE"/>
    <w:rsid w:val="002710A2"/>
    <w:rsid w:val="002711A3"/>
    <w:rsid w:val="00271521"/>
    <w:rsid w:val="002716C2"/>
    <w:rsid w:val="00271D1D"/>
    <w:rsid w:val="00271FAA"/>
    <w:rsid w:val="00272C0F"/>
    <w:rsid w:val="00272E4E"/>
    <w:rsid w:val="0027357B"/>
    <w:rsid w:val="00274372"/>
    <w:rsid w:val="00274EF2"/>
    <w:rsid w:val="00275220"/>
    <w:rsid w:val="00275B69"/>
    <w:rsid w:val="00275F5C"/>
    <w:rsid w:val="00276951"/>
    <w:rsid w:val="002770A2"/>
    <w:rsid w:val="0027796E"/>
    <w:rsid w:val="00277AFD"/>
    <w:rsid w:val="002811DA"/>
    <w:rsid w:val="00281C28"/>
    <w:rsid w:val="0028342C"/>
    <w:rsid w:val="00283A2F"/>
    <w:rsid w:val="00285A78"/>
    <w:rsid w:val="002864E9"/>
    <w:rsid w:val="00287DAB"/>
    <w:rsid w:val="002917C6"/>
    <w:rsid w:val="00292828"/>
    <w:rsid w:val="00292B71"/>
    <w:rsid w:val="00293FD4"/>
    <w:rsid w:val="002952BE"/>
    <w:rsid w:val="00295615"/>
    <w:rsid w:val="00296D89"/>
    <w:rsid w:val="002A0242"/>
    <w:rsid w:val="002A18E3"/>
    <w:rsid w:val="002A1D31"/>
    <w:rsid w:val="002A27EE"/>
    <w:rsid w:val="002A3986"/>
    <w:rsid w:val="002A3F3B"/>
    <w:rsid w:val="002A43CC"/>
    <w:rsid w:val="002A4604"/>
    <w:rsid w:val="002A5A69"/>
    <w:rsid w:val="002A6DCD"/>
    <w:rsid w:val="002A753C"/>
    <w:rsid w:val="002A76CC"/>
    <w:rsid w:val="002B07E2"/>
    <w:rsid w:val="002B0A0A"/>
    <w:rsid w:val="002B1200"/>
    <w:rsid w:val="002B1A0A"/>
    <w:rsid w:val="002B1EB4"/>
    <w:rsid w:val="002B2938"/>
    <w:rsid w:val="002B3836"/>
    <w:rsid w:val="002B41C0"/>
    <w:rsid w:val="002B42FA"/>
    <w:rsid w:val="002B44DA"/>
    <w:rsid w:val="002B4A22"/>
    <w:rsid w:val="002B4ABA"/>
    <w:rsid w:val="002B5D46"/>
    <w:rsid w:val="002B69D4"/>
    <w:rsid w:val="002B6B47"/>
    <w:rsid w:val="002B6BD4"/>
    <w:rsid w:val="002B6C3B"/>
    <w:rsid w:val="002B7407"/>
    <w:rsid w:val="002B7A6F"/>
    <w:rsid w:val="002B7EE8"/>
    <w:rsid w:val="002C13E6"/>
    <w:rsid w:val="002C1993"/>
    <w:rsid w:val="002C1B41"/>
    <w:rsid w:val="002C1EED"/>
    <w:rsid w:val="002C4A55"/>
    <w:rsid w:val="002C518B"/>
    <w:rsid w:val="002C628C"/>
    <w:rsid w:val="002C76D8"/>
    <w:rsid w:val="002D0203"/>
    <w:rsid w:val="002D09F5"/>
    <w:rsid w:val="002D0A3B"/>
    <w:rsid w:val="002D0CED"/>
    <w:rsid w:val="002D100F"/>
    <w:rsid w:val="002D1653"/>
    <w:rsid w:val="002D2D58"/>
    <w:rsid w:val="002D3019"/>
    <w:rsid w:val="002D5039"/>
    <w:rsid w:val="002D5448"/>
    <w:rsid w:val="002D6378"/>
    <w:rsid w:val="002D6A98"/>
    <w:rsid w:val="002D723A"/>
    <w:rsid w:val="002E0556"/>
    <w:rsid w:val="002E280B"/>
    <w:rsid w:val="002E28BE"/>
    <w:rsid w:val="002E2C14"/>
    <w:rsid w:val="002E2D1F"/>
    <w:rsid w:val="002E2D4B"/>
    <w:rsid w:val="002E3416"/>
    <w:rsid w:val="002E4041"/>
    <w:rsid w:val="002E4AF2"/>
    <w:rsid w:val="002E5B0B"/>
    <w:rsid w:val="002E5FA2"/>
    <w:rsid w:val="002E6195"/>
    <w:rsid w:val="002E7878"/>
    <w:rsid w:val="002E7F37"/>
    <w:rsid w:val="002E7F77"/>
    <w:rsid w:val="002F0293"/>
    <w:rsid w:val="002F102E"/>
    <w:rsid w:val="002F179A"/>
    <w:rsid w:val="002F203A"/>
    <w:rsid w:val="002F2876"/>
    <w:rsid w:val="002F2D96"/>
    <w:rsid w:val="002F2E65"/>
    <w:rsid w:val="002F3693"/>
    <w:rsid w:val="002F4383"/>
    <w:rsid w:val="002F5319"/>
    <w:rsid w:val="002F57AB"/>
    <w:rsid w:val="002F5DC7"/>
    <w:rsid w:val="002F5DCD"/>
    <w:rsid w:val="002F6D3D"/>
    <w:rsid w:val="002F7916"/>
    <w:rsid w:val="002F7F13"/>
    <w:rsid w:val="0030015E"/>
    <w:rsid w:val="00300165"/>
    <w:rsid w:val="00300E6A"/>
    <w:rsid w:val="003020AA"/>
    <w:rsid w:val="00302BA9"/>
    <w:rsid w:val="003035D4"/>
    <w:rsid w:val="003035F9"/>
    <w:rsid w:val="00303B07"/>
    <w:rsid w:val="00305533"/>
    <w:rsid w:val="00305997"/>
    <w:rsid w:val="0030621F"/>
    <w:rsid w:val="00307B12"/>
    <w:rsid w:val="00310703"/>
    <w:rsid w:val="00310966"/>
    <w:rsid w:val="003118F4"/>
    <w:rsid w:val="00311C60"/>
    <w:rsid w:val="00312D61"/>
    <w:rsid w:val="00313106"/>
    <w:rsid w:val="003141AA"/>
    <w:rsid w:val="0031454C"/>
    <w:rsid w:val="00314A31"/>
    <w:rsid w:val="00315668"/>
    <w:rsid w:val="00315A8C"/>
    <w:rsid w:val="00316BF8"/>
    <w:rsid w:val="00317C42"/>
    <w:rsid w:val="003200ED"/>
    <w:rsid w:val="00320BE8"/>
    <w:rsid w:val="00320F6C"/>
    <w:rsid w:val="003212DB"/>
    <w:rsid w:val="003215CF"/>
    <w:rsid w:val="00321D02"/>
    <w:rsid w:val="00321D97"/>
    <w:rsid w:val="00322553"/>
    <w:rsid w:val="00323E60"/>
    <w:rsid w:val="00324A4B"/>
    <w:rsid w:val="00325DAC"/>
    <w:rsid w:val="003277E0"/>
    <w:rsid w:val="00330641"/>
    <w:rsid w:val="0033107C"/>
    <w:rsid w:val="003312F3"/>
    <w:rsid w:val="003317F3"/>
    <w:rsid w:val="00333060"/>
    <w:rsid w:val="00333A1B"/>
    <w:rsid w:val="00334B04"/>
    <w:rsid w:val="0033541C"/>
    <w:rsid w:val="00335654"/>
    <w:rsid w:val="003359F6"/>
    <w:rsid w:val="00336FA8"/>
    <w:rsid w:val="0033744D"/>
    <w:rsid w:val="003374E2"/>
    <w:rsid w:val="00337C94"/>
    <w:rsid w:val="00337F1E"/>
    <w:rsid w:val="00340325"/>
    <w:rsid w:val="003406B1"/>
    <w:rsid w:val="00340886"/>
    <w:rsid w:val="00340A64"/>
    <w:rsid w:val="00340B35"/>
    <w:rsid w:val="003411CF"/>
    <w:rsid w:val="0034228C"/>
    <w:rsid w:val="003435D1"/>
    <w:rsid w:val="003437B2"/>
    <w:rsid w:val="00343EE1"/>
    <w:rsid w:val="003459BB"/>
    <w:rsid w:val="00346713"/>
    <w:rsid w:val="00347580"/>
    <w:rsid w:val="003501EC"/>
    <w:rsid w:val="0035042B"/>
    <w:rsid w:val="003510A9"/>
    <w:rsid w:val="00351293"/>
    <w:rsid w:val="003513E3"/>
    <w:rsid w:val="003513F4"/>
    <w:rsid w:val="00352D12"/>
    <w:rsid w:val="003532E6"/>
    <w:rsid w:val="00353A3A"/>
    <w:rsid w:val="00354BF8"/>
    <w:rsid w:val="00354E50"/>
    <w:rsid w:val="003550DF"/>
    <w:rsid w:val="00355E3D"/>
    <w:rsid w:val="00356AE8"/>
    <w:rsid w:val="00356D15"/>
    <w:rsid w:val="00357072"/>
    <w:rsid w:val="00357FCE"/>
    <w:rsid w:val="00360231"/>
    <w:rsid w:val="003603BD"/>
    <w:rsid w:val="00360580"/>
    <w:rsid w:val="00361B27"/>
    <w:rsid w:val="00361CC6"/>
    <w:rsid w:val="0036250D"/>
    <w:rsid w:val="00362B1C"/>
    <w:rsid w:val="00362C93"/>
    <w:rsid w:val="0036560B"/>
    <w:rsid w:val="00365D95"/>
    <w:rsid w:val="00366685"/>
    <w:rsid w:val="003669B0"/>
    <w:rsid w:val="00367969"/>
    <w:rsid w:val="0036799D"/>
    <w:rsid w:val="003704A9"/>
    <w:rsid w:val="003704B8"/>
    <w:rsid w:val="003718CA"/>
    <w:rsid w:val="00371A5C"/>
    <w:rsid w:val="0037358D"/>
    <w:rsid w:val="003738A3"/>
    <w:rsid w:val="0037527D"/>
    <w:rsid w:val="003755AA"/>
    <w:rsid w:val="00376426"/>
    <w:rsid w:val="00376CDB"/>
    <w:rsid w:val="00376E4E"/>
    <w:rsid w:val="00377A3E"/>
    <w:rsid w:val="00377EBC"/>
    <w:rsid w:val="00380E37"/>
    <w:rsid w:val="00381018"/>
    <w:rsid w:val="00382725"/>
    <w:rsid w:val="00382ADD"/>
    <w:rsid w:val="00383158"/>
    <w:rsid w:val="0038461C"/>
    <w:rsid w:val="00384841"/>
    <w:rsid w:val="00384936"/>
    <w:rsid w:val="003849B7"/>
    <w:rsid w:val="003851B5"/>
    <w:rsid w:val="0038658E"/>
    <w:rsid w:val="0038677B"/>
    <w:rsid w:val="00387785"/>
    <w:rsid w:val="0039097D"/>
    <w:rsid w:val="00390A0B"/>
    <w:rsid w:val="00391068"/>
    <w:rsid w:val="00391310"/>
    <w:rsid w:val="00391580"/>
    <w:rsid w:val="003917A8"/>
    <w:rsid w:val="0039216B"/>
    <w:rsid w:val="00392716"/>
    <w:rsid w:val="00392A33"/>
    <w:rsid w:val="00393C2A"/>
    <w:rsid w:val="00393FCE"/>
    <w:rsid w:val="00394DF6"/>
    <w:rsid w:val="00395836"/>
    <w:rsid w:val="00397FDE"/>
    <w:rsid w:val="003A152C"/>
    <w:rsid w:val="003A2007"/>
    <w:rsid w:val="003A2A8D"/>
    <w:rsid w:val="003A3289"/>
    <w:rsid w:val="003A3625"/>
    <w:rsid w:val="003A37B9"/>
    <w:rsid w:val="003A3D21"/>
    <w:rsid w:val="003A429C"/>
    <w:rsid w:val="003A46C6"/>
    <w:rsid w:val="003A4812"/>
    <w:rsid w:val="003A50F8"/>
    <w:rsid w:val="003A6F26"/>
    <w:rsid w:val="003A7FD6"/>
    <w:rsid w:val="003B0F34"/>
    <w:rsid w:val="003B1145"/>
    <w:rsid w:val="003B1561"/>
    <w:rsid w:val="003B22C0"/>
    <w:rsid w:val="003B2384"/>
    <w:rsid w:val="003B2A52"/>
    <w:rsid w:val="003B3B9F"/>
    <w:rsid w:val="003B419C"/>
    <w:rsid w:val="003B487F"/>
    <w:rsid w:val="003B4A98"/>
    <w:rsid w:val="003B529B"/>
    <w:rsid w:val="003B615C"/>
    <w:rsid w:val="003B62DE"/>
    <w:rsid w:val="003B6DF9"/>
    <w:rsid w:val="003B72D0"/>
    <w:rsid w:val="003B79B0"/>
    <w:rsid w:val="003C09E9"/>
    <w:rsid w:val="003C198F"/>
    <w:rsid w:val="003C200C"/>
    <w:rsid w:val="003C22AC"/>
    <w:rsid w:val="003C29C1"/>
    <w:rsid w:val="003C33EB"/>
    <w:rsid w:val="003C33F6"/>
    <w:rsid w:val="003C3E8E"/>
    <w:rsid w:val="003C5094"/>
    <w:rsid w:val="003C5C3F"/>
    <w:rsid w:val="003C6073"/>
    <w:rsid w:val="003C7D1D"/>
    <w:rsid w:val="003D0B17"/>
    <w:rsid w:val="003D0FA9"/>
    <w:rsid w:val="003D17FA"/>
    <w:rsid w:val="003D1A9C"/>
    <w:rsid w:val="003D4134"/>
    <w:rsid w:val="003D417F"/>
    <w:rsid w:val="003D4197"/>
    <w:rsid w:val="003D4650"/>
    <w:rsid w:val="003D46F0"/>
    <w:rsid w:val="003D473F"/>
    <w:rsid w:val="003D4A12"/>
    <w:rsid w:val="003D4DBA"/>
    <w:rsid w:val="003D4E84"/>
    <w:rsid w:val="003D5EDA"/>
    <w:rsid w:val="003D619C"/>
    <w:rsid w:val="003D6282"/>
    <w:rsid w:val="003D6C08"/>
    <w:rsid w:val="003D7589"/>
    <w:rsid w:val="003D7AA0"/>
    <w:rsid w:val="003D7AB6"/>
    <w:rsid w:val="003D7D48"/>
    <w:rsid w:val="003E3DB5"/>
    <w:rsid w:val="003E45AF"/>
    <w:rsid w:val="003E52FF"/>
    <w:rsid w:val="003E64BB"/>
    <w:rsid w:val="003E6B82"/>
    <w:rsid w:val="003F0D71"/>
    <w:rsid w:val="003F1260"/>
    <w:rsid w:val="003F2C2B"/>
    <w:rsid w:val="003F2DF4"/>
    <w:rsid w:val="003F38B2"/>
    <w:rsid w:val="003F3AFD"/>
    <w:rsid w:val="003F4E82"/>
    <w:rsid w:val="003F7382"/>
    <w:rsid w:val="003F750E"/>
    <w:rsid w:val="003F7777"/>
    <w:rsid w:val="003F790D"/>
    <w:rsid w:val="003F7971"/>
    <w:rsid w:val="004012CD"/>
    <w:rsid w:val="00401B3D"/>
    <w:rsid w:val="00402EA2"/>
    <w:rsid w:val="004054E9"/>
    <w:rsid w:val="004076C6"/>
    <w:rsid w:val="004102C2"/>
    <w:rsid w:val="004105EB"/>
    <w:rsid w:val="00412012"/>
    <w:rsid w:val="0041219C"/>
    <w:rsid w:val="00412344"/>
    <w:rsid w:val="00413090"/>
    <w:rsid w:val="00414ACC"/>
    <w:rsid w:val="00414CB7"/>
    <w:rsid w:val="00415DB7"/>
    <w:rsid w:val="00415EB0"/>
    <w:rsid w:val="00416B68"/>
    <w:rsid w:val="00417415"/>
    <w:rsid w:val="0042074B"/>
    <w:rsid w:val="004208A6"/>
    <w:rsid w:val="00422CE7"/>
    <w:rsid w:val="0042332A"/>
    <w:rsid w:val="00423A5F"/>
    <w:rsid w:val="00423F98"/>
    <w:rsid w:val="0042489D"/>
    <w:rsid w:val="00425D0A"/>
    <w:rsid w:val="004268F0"/>
    <w:rsid w:val="004277B7"/>
    <w:rsid w:val="004325E8"/>
    <w:rsid w:val="004333CB"/>
    <w:rsid w:val="004338EF"/>
    <w:rsid w:val="004349C1"/>
    <w:rsid w:val="004363CF"/>
    <w:rsid w:val="004364D5"/>
    <w:rsid w:val="0043656F"/>
    <w:rsid w:val="00436EC5"/>
    <w:rsid w:val="004372CF"/>
    <w:rsid w:val="00440F36"/>
    <w:rsid w:val="00441000"/>
    <w:rsid w:val="004427B5"/>
    <w:rsid w:val="00442CA4"/>
    <w:rsid w:val="00443246"/>
    <w:rsid w:val="0044330E"/>
    <w:rsid w:val="0044439D"/>
    <w:rsid w:val="00444412"/>
    <w:rsid w:val="0044522E"/>
    <w:rsid w:val="004456CD"/>
    <w:rsid w:val="004505A1"/>
    <w:rsid w:val="00450CA2"/>
    <w:rsid w:val="00452073"/>
    <w:rsid w:val="00453C2C"/>
    <w:rsid w:val="00456E68"/>
    <w:rsid w:val="00457381"/>
    <w:rsid w:val="004608DB"/>
    <w:rsid w:val="004609B3"/>
    <w:rsid w:val="00461125"/>
    <w:rsid w:val="00461163"/>
    <w:rsid w:val="004618D9"/>
    <w:rsid w:val="004620AC"/>
    <w:rsid w:val="004625FF"/>
    <w:rsid w:val="004635C4"/>
    <w:rsid w:val="00463828"/>
    <w:rsid w:val="00463A90"/>
    <w:rsid w:val="00463BA8"/>
    <w:rsid w:val="00463FEA"/>
    <w:rsid w:val="00464251"/>
    <w:rsid w:val="00464EDE"/>
    <w:rsid w:val="0046564A"/>
    <w:rsid w:val="004659D5"/>
    <w:rsid w:val="00465F2E"/>
    <w:rsid w:val="004662DA"/>
    <w:rsid w:val="00467280"/>
    <w:rsid w:val="004674DD"/>
    <w:rsid w:val="0046759F"/>
    <w:rsid w:val="0047067A"/>
    <w:rsid w:val="0047084F"/>
    <w:rsid w:val="004711DC"/>
    <w:rsid w:val="00471E87"/>
    <w:rsid w:val="00473516"/>
    <w:rsid w:val="004738BB"/>
    <w:rsid w:val="00474021"/>
    <w:rsid w:val="004741EE"/>
    <w:rsid w:val="00474AD0"/>
    <w:rsid w:val="00475B79"/>
    <w:rsid w:val="00475F52"/>
    <w:rsid w:val="004761EA"/>
    <w:rsid w:val="004773D9"/>
    <w:rsid w:val="00480053"/>
    <w:rsid w:val="004802C6"/>
    <w:rsid w:val="0048061B"/>
    <w:rsid w:val="00480B1E"/>
    <w:rsid w:val="00481A8A"/>
    <w:rsid w:val="00482460"/>
    <w:rsid w:val="00483721"/>
    <w:rsid w:val="00483927"/>
    <w:rsid w:val="00484BD7"/>
    <w:rsid w:val="00485698"/>
    <w:rsid w:val="004876CC"/>
    <w:rsid w:val="00490149"/>
    <w:rsid w:val="004904BE"/>
    <w:rsid w:val="00490C56"/>
    <w:rsid w:val="00490C8E"/>
    <w:rsid w:val="00491548"/>
    <w:rsid w:val="00491D6E"/>
    <w:rsid w:val="00491D99"/>
    <w:rsid w:val="00493517"/>
    <w:rsid w:val="00493862"/>
    <w:rsid w:val="00493B03"/>
    <w:rsid w:val="00493D90"/>
    <w:rsid w:val="00493EA4"/>
    <w:rsid w:val="00494F7E"/>
    <w:rsid w:val="00495AAB"/>
    <w:rsid w:val="00496EC4"/>
    <w:rsid w:val="004976DA"/>
    <w:rsid w:val="00497724"/>
    <w:rsid w:val="004A148B"/>
    <w:rsid w:val="004A1C29"/>
    <w:rsid w:val="004A1CAE"/>
    <w:rsid w:val="004A1D5E"/>
    <w:rsid w:val="004A1F6D"/>
    <w:rsid w:val="004A333A"/>
    <w:rsid w:val="004A3477"/>
    <w:rsid w:val="004A43AD"/>
    <w:rsid w:val="004A5508"/>
    <w:rsid w:val="004A5998"/>
    <w:rsid w:val="004A6206"/>
    <w:rsid w:val="004A7165"/>
    <w:rsid w:val="004A7C66"/>
    <w:rsid w:val="004B074D"/>
    <w:rsid w:val="004B1BDC"/>
    <w:rsid w:val="004B2118"/>
    <w:rsid w:val="004B264E"/>
    <w:rsid w:val="004B3899"/>
    <w:rsid w:val="004B4042"/>
    <w:rsid w:val="004B4870"/>
    <w:rsid w:val="004B48CE"/>
    <w:rsid w:val="004B4991"/>
    <w:rsid w:val="004B4E0A"/>
    <w:rsid w:val="004B5F61"/>
    <w:rsid w:val="004B6069"/>
    <w:rsid w:val="004B6A72"/>
    <w:rsid w:val="004B6DAC"/>
    <w:rsid w:val="004B7437"/>
    <w:rsid w:val="004B7C84"/>
    <w:rsid w:val="004C02C8"/>
    <w:rsid w:val="004C086C"/>
    <w:rsid w:val="004C0CF1"/>
    <w:rsid w:val="004C1522"/>
    <w:rsid w:val="004C231A"/>
    <w:rsid w:val="004C244A"/>
    <w:rsid w:val="004C2F5B"/>
    <w:rsid w:val="004C4A73"/>
    <w:rsid w:val="004C5243"/>
    <w:rsid w:val="004C53C1"/>
    <w:rsid w:val="004C5AE4"/>
    <w:rsid w:val="004C5F85"/>
    <w:rsid w:val="004D0334"/>
    <w:rsid w:val="004D0721"/>
    <w:rsid w:val="004D147E"/>
    <w:rsid w:val="004D1701"/>
    <w:rsid w:val="004D1807"/>
    <w:rsid w:val="004D1BE7"/>
    <w:rsid w:val="004D261C"/>
    <w:rsid w:val="004D2F26"/>
    <w:rsid w:val="004D391C"/>
    <w:rsid w:val="004D429A"/>
    <w:rsid w:val="004D59EA"/>
    <w:rsid w:val="004D64EE"/>
    <w:rsid w:val="004D693F"/>
    <w:rsid w:val="004D756F"/>
    <w:rsid w:val="004D79FF"/>
    <w:rsid w:val="004E11DC"/>
    <w:rsid w:val="004E12DE"/>
    <w:rsid w:val="004E2575"/>
    <w:rsid w:val="004E2B95"/>
    <w:rsid w:val="004E31A0"/>
    <w:rsid w:val="004E32A2"/>
    <w:rsid w:val="004E3B3B"/>
    <w:rsid w:val="004E4358"/>
    <w:rsid w:val="004E48DD"/>
    <w:rsid w:val="004E4EA0"/>
    <w:rsid w:val="004E6532"/>
    <w:rsid w:val="004E6CAC"/>
    <w:rsid w:val="004E764F"/>
    <w:rsid w:val="004E7D22"/>
    <w:rsid w:val="004E7FA4"/>
    <w:rsid w:val="004F1FC2"/>
    <w:rsid w:val="004F2209"/>
    <w:rsid w:val="004F33CE"/>
    <w:rsid w:val="004F3769"/>
    <w:rsid w:val="004F3C3F"/>
    <w:rsid w:val="004F45D9"/>
    <w:rsid w:val="004F4707"/>
    <w:rsid w:val="004F4780"/>
    <w:rsid w:val="004F4A57"/>
    <w:rsid w:val="004F5B5C"/>
    <w:rsid w:val="004F5F53"/>
    <w:rsid w:val="004F6806"/>
    <w:rsid w:val="004F69E9"/>
    <w:rsid w:val="004F77FF"/>
    <w:rsid w:val="0050078C"/>
    <w:rsid w:val="00500A08"/>
    <w:rsid w:val="00501927"/>
    <w:rsid w:val="00501F3E"/>
    <w:rsid w:val="00503532"/>
    <w:rsid w:val="00503796"/>
    <w:rsid w:val="005042DD"/>
    <w:rsid w:val="00504E39"/>
    <w:rsid w:val="005051BD"/>
    <w:rsid w:val="00505750"/>
    <w:rsid w:val="005064E2"/>
    <w:rsid w:val="00506C49"/>
    <w:rsid w:val="00506E28"/>
    <w:rsid w:val="00506E5C"/>
    <w:rsid w:val="00507876"/>
    <w:rsid w:val="00507C5A"/>
    <w:rsid w:val="00510C65"/>
    <w:rsid w:val="0051108B"/>
    <w:rsid w:val="0051322B"/>
    <w:rsid w:val="0051377C"/>
    <w:rsid w:val="005140A7"/>
    <w:rsid w:val="0051629A"/>
    <w:rsid w:val="00516689"/>
    <w:rsid w:val="00520CB5"/>
    <w:rsid w:val="00521638"/>
    <w:rsid w:val="00521C7C"/>
    <w:rsid w:val="00521CCF"/>
    <w:rsid w:val="0052286F"/>
    <w:rsid w:val="00523D73"/>
    <w:rsid w:val="00524B9A"/>
    <w:rsid w:val="00525C93"/>
    <w:rsid w:val="0052609F"/>
    <w:rsid w:val="00526B2F"/>
    <w:rsid w:val="00526EA9"/>
    <w:rsid w:val="00527246"/>
    <w:rsid w:val="005302C1"/>
    <w:rsid w:val="0053074D"/>
    <w:rsid w:val="005309FF"/>
    <w:rsid w:val="00530E98"/>
    <w:rsid w:val="0053109A"/>
    <w:rsid w:val="005314E2"/>
    <w:rsid w:val="0053186B"/>
    <w:rsid w:val="005327D5"/>
    <w:rsid w:val="00534EEE"/>
    <w:rsid w:val="0053545D"/>
    <w:rsid w:val="005354E0"/>
    <w:rsid w:val="00535867"/>
    <w:rsid w:val="00535A28"/>
    <w:rsid w:val="00535D70"/>
    <w:rsid w:val="00536753"/>
    <w:rsid w:val="00536833"/>
    <w:rsid w:val="00540416"/>
    <w:rsid w:val="00540514"/>
    <w:rsid w:val="005409C6"/>
    <w:rsid w:val="0054169A"/>
    <w:rsid w:val="00541DEC"/>
    <w:rsid w:val="005427D1"/>
    <w:rsid w:val="005429F0"/>
    <w:rsid w:val="005436A5"/>
    <w:rsid w:val="0054512B"/>
    <w:rsid w:val="005451D0"/>
    <w:rsid w:val="00547645"/>
    <w:rsid w:val="0055172F"/>
    <w:rsid w:val="00551AD5"/>
    <w:rsid w:val="00552BBC"/>
    <w:rsid w:val="0055354F"/>
    <w:rsid w:val="00553C1F"/>
    <w:rsid w:val="00553E94"/>
    <w:rsid w:val="00553EC9"/>
    <w:rsid w:val="0055410E"/>
    <w:rsid w:val="00554573"/>
    <w:rsid w:val="00555142"/>
    <w:rsid w:val="00555AF5"/>
    <w:rsid w:val="00555B5C"/>
    <w:rsid w:val="00556BED"/>
    <w:rsid w:val="00557C06"/>
    <w:rsid w:val="0056182E"/>
    <w:rsid w:val="00561BDF"/>
    <w:rsid w:val="00562134"/>
    <w:rsid w:val="00562BB3"/>
    <w:rsid w:val="00563158"/>
    <w:rsid w:val="00565182"/>
    <w:rsid w:val="00565A50"/>
    <w:rsid w:val="00565C0D"/>
    <w:rsid w:val="0056653A"/>
    <w:rsid w:val="005666AE"/>
    <w:rsid w:val="00570B80"/>
    <w:rsid w:val="00570C1E"/>
    <w:rsid w:val="00570DFF"/>
    <w:rsid w:val="005710AB"/>
    <w:rsid w:val="005710B6"/>
    <w:rsid w:val="00571555"/>
    <w:rsid w:val="00571903"/>
    <w:rsid w:val="00572745"/>
    <w:rsid w:val="00572ED9"/>
    <w:rsid w:val="00573486"/>
    <w:rsid w:val="0057360E"/>
    <w:rsid w:val="0057368C"/>
    <w:rsid w:val="005756F9"/>
    <w:rsid w:val="005760BD"/>
    <w:rsid w:val="00576707"/>
    <w:rsid w:val="00577B53"/>
    <w:rsid w:val="00581ACB"/>
    <w:rsid w:val="00581C8B"/>
    <w:rsid w:val="005823A5"/>
    <w:rsid w:val="005843A1"/>
    <w:rsid w:val="00584B4B"/>
    <w:rsid w:val="00585B61"/>
    <w:rsid w:val="0058609D"/>
    <w:rsid w:val="005865FC"/>
    <w:rsid w:val="00586C4B"/>
    <w:rsid w:val="00586C9F"/>
    <w:rsid w:val="00587223"/>
    <w:rsid w:val="00587494"/>
    <w:rsid w:val="005900BA"/>
    <w:rsid w:val="00591399"/>
    <w:rsid w:val="00591527"/>
    <w:rsid w:val="0059175A"/>
    <w:rsid w:val="005920EA"/>
    <w:rsid w:val="00592937"/>
    <w:rsid w:val="005935F9"/>
    <w:rsid w:val="00595E4E"/>
    <w:rsid w:val="005967FA"/>
    <w:rsid w:val="005979B1"/>
    <w:rsid w:val="00597C15"/>
    <w:rsid w:val="005A0F17"/>
    <w:rsid w:val="005A243E"/>
    <w:rsid w:val="005A24AC"/>
    <w:rsid w:val="005A2BAE"/>
    <w:rsid w:val="005A2DF4"/>
    <w:rsid w:val="005A36E5"/>
    <w:rsid w:val="005A370E"/>
    <w:rsid w:val="005A3DC4"/>
    <w:rsid w:val="005A3E9F"/>
    <w:rsid w:val="005A45B3"/>
    <w:rsid w:val="005A512A"/>
    <w:rsid w:val="005A7CBD"/>
    <w:rsid w:val="005B0704"/>
    <w:rsid w:val="005B1132"/>
    <w:rsid w:val="005B1B7C"/>
    <w:rsid w:val="005B28EC"/>
    <w:rsid w:val="005B2AF8"/>
    <w:rsid w:val="005B306B"/>
    <w:rsid w:val="005B3192"/>
    <w:rsid w:val="005B3EB1"/>
    <w:rsid w:val="005B4D46"/>
    <w:rsid w:val="005B7073"/>
    <w:rsid w:val="005B771E"/>
    <w:rsid w:val="005C0810"/>
    <w:rsid w:val="005C1E1E"/>
    <w:rsid w:val="005C20E2"/>
    <w:rsid w:val="005C386F"/>
    <w:rsid w:val="005C38B1"/>
    <w:rsid w:val="005C4029"/>
    <w:rsid w:val="005C42FC"/>
    <w:rsid w:val="005C543D"/>
    <w:rsid w:val="005C5BBE"/>
    <w:rsid w:val="005C5BE3"/>
    <w:rsid w:val="005C6768"/>
    <w:rsid w:val="005C6A9A"/>
    <w:rsid w:val="005C7991"/>
    <w:rsid w:val="005D079D"/>
    <w:rsid w:val="005D0A67"/>
    <w:rsid w:val="005D1189"/>
    <w:rsid w:val="005D11EB"/>
    <w:rsid w:val="005D1AF8"/>
    <w:rsid w:val="005D2C40"/>
    <w:rsid w:val="005D2C9F"/>
    <w:rsid w:val="005D2F8B"/>
    <w:rsid w:val="005D3433"/>
    <w:rsid w:val="005D3FA4"/>
    <w:rsid w:val="005D4636"/>
    <w:rsid w:val="005D47DA"/>
    <w:rsid w:val="005D4ECF"/>
    <w:rsid w:val="005D5C16"/>
    <w:rsid w:val="005D5E4F"/>
    <w:rsid w:val="005D5E62"/>
    <w:rsid w:val="005D6390"/>
    <w:rsid w:val="005D65C6"/>
    <w:rsid w:val="005D662C"/>
    <w:rsid w:val="005D675E"/>
    <w:rsid w:val="005D7F1C"/>
    <w:rsid w:val="005E262F"/>
    <w:rsid w:val="005E2EBF"/>
    <w:rsid w:val="005E4E16"/>
    <w:rsid w:val="005E5F56"/>
    <w:rsid w:val="005E6029"/>
    <w:rsid w:val="005E7216"/>
    <w:rsid w:val="005E7471"/>
    <w:rsid w:val="005E7891"/>
    <w:rsid w:val="005E7C6B"/>
    <w:rsid w:val="005F15B2"/>
    <w:rsid w:val="005F205D"/>
    <w:rsid w:val="005F32BD"/>
    <w:rsid w:val="005F3EBE"/>
    <w:rsid w:val="005F49DE"/>
    <w:rsid w:val="005F4A31"/>
    <w:rsid w:val="005F5D6B"/>
    <w:rsid w:val="005F5E4F"/>
    <w:rsid w:val="005F710B"/>
    <w:rsid w:val="005F733B"/>
    <w:rsid w:val="00600440"/>
    <w:rsid w:val="0060055E"/>
    <w:rsid w:val="00601A52"/>
    <w:rsid w:val="006024C0"/>
    <w:rsid w:val="006039ED"/>
    <w:rsid w:val="0060447B"/>
    <w:rsid w:val="00605796"/>
    <w:rsid w:val="00605A40"/>
    <w:rsid w:val="00605E9D"/>
    <w:rsid w:val="006063B4"/>
    <w:rsid w:val="006064E1"/>
    <w:rsid w:val="006142A9"/>
    <w:rsid w:val="006144DC"/>
    <w:rsid w:val="00614EE2"/>
    <w:rsid w:val="00615193"/>
    <w:rsid w:val="006160F9"/>
    <w:rsid w:val="006169A5"/>
    <w:rsid w:val="00617647"/>
    <w:rsid w:val="006226FC"/>
    <w:rsid w:val="00623883"/>
    <w:rsid w:val="0062396C"/>
    <w:rsid w:val="006250F1"/>
    <w:rsid w:val="00625C47"/>
    <w:rsid w:val="00625F00"/>
    <w:rsid w:val="00625F1C"/>
    <w:rsid w:val="00625FE5"/>
    <w:rsid w:val="006263DF"/>
    <w:rsid w:val="006273FE"/>
    <w:rsid w:val="0062744B"/>
    <w:rsid w:val="006275CC"/>
    <w:rsid w:val="00627F7F"/>
    <w:rsid w:val="00630697"/>
    <w:rsid w:val="0063178A"/>
    <w:rsid w:val="006323A1"/>
    <w:rsid w:val="00633369"/>
    <w:rsid w:val="00633766"/>
    <w:rsid w:val="00633E46"/>
    <w:rsid w:val="00635626"/>
    <w:rsid w:val="0063739D"/>
    <w:rsid w:val="006374A3"/>
    <w:rsid w:val="00640542"/>
    <w:rsid w:val="00640B43"/>
    <w:rsid w:val="006416F3"/>
    <w:rsid w:val="006424A8"/>
    <w:rsid w:val="00643DBF"/>
    <w:rsid w:val="00645972"/>
    <w:rsid w:val="00645FDF"/>
    <w:rsid w:val="006470C4"/>
    <w:rsid w:val="006509BE"/>
    <w:rsid w:val="0065108C"/>
    <w:rsid w:val="006513CD"/>
    <w:rsid w:val="0065149C"/>
    <w:rsid w:val="00651CA2"/>
    <w:rsid w:val="006522C2"/>
    <w:rsid w:val="006523CA"/>
    <w:rsid w:val="00653252"/>
    <w:rsid w:val="006543D4"/>
    <w:rsid w:val="00654E33"/>
    <w:rsid w:val="006561D1"/>
    <w:rsid w:val="00656241"/>
    <w:rsid w:val="00657FE3"/>
    <w:rsid w:val="00660DCC"/>
    <w:rsid w:val="0066145F"/>
    <w:rsid w:val="00661590"/>
    <w:rsid w:val="00661607"/>
    <w:rsid w:val="0066177A"/>
    <w:rsid w:val="00662843"/>
    <w:rsid w:val="00664BF9"/>
    <w:rsid w:val="006651A0"/>
    <w:rsid w:val="00665CEC"/>
    <w:rsid w:val="00666313"/>
    <w:rsid w:val="00666603"/>
    <w:rsid w:val="00666697"/>
    <w:rsid w:val="00667B60"/>
    <w:rsid w:val="00667DB0"/>
    <w:rsid w:val="00670A16"/>
    <w:rsid w:val="00672A1A"/>
    <w:rsid w:val="00673511"/>
    <w:rsid w:val="00673585"/>
    <w:rsid w:val="00673B68"/>
    <w:rsid w:val="00673E3C"/>
    <w:rsid w:val="0067493D"/>
    <w:rsid w:val="00674C96"/>
    <w:rsid w:val="00676058"/>
    <w:rsid w:val="0068313A"/>
    <w:rsid w:val="00683535"/>
    <w:rsid w:val="006843DA"/>
    <w:rsid w:val="00684E84"/>
    <w:rsid w:val="00686252"/>
    <w:rsid w:val="00686ACA"/>
    <w:rsid w:val="00686B04"/>
    <w:rsid w:val="00690F9A"/>
    <w:rsid w:val="0069113B"/>
    <w:rsid w:val="0069215D"/>
    <w:rsid w:val="00693841"/>
    <w:rsid w:val="00694A8F"/>
    <w:rsid w:val="006952F5"/>
    <w:rsid w:val="00696AD2"/>
    <w:rsid w:val="00697032"/>
    <w:rsid w:val="006A1310"/>
    <w:rsid w:val="006A1503"/>
    <w:rsid w:val="006A1971"/>
    <w:rsid w:val="006A2211"/>
    <w:rsid w:val="006A2664"/>
    <w:rsid w:val="006A26EF"/>
    <w:rsid w:val="006A2813"/>
    <w:rsid w:val="006A3C4D"/>
    <w:rsid w:val="006A488B"/>
    <w:rsid w:val="006A56FA"/>
    <w:rsid w:val="006A58F7"/>
    <w:rsid w:val="006A68D3"/>
    <w:rsid w:val="006A69BE"/>
    <w:rsid w:val="006A7D93"/>
    <w:rsid w:val="006A7DEB"/>
    <w:rsid w:val="006A7E75"/>
    <w:rsid w:val="006B0078"/>
    <w:rsid w:val="006B0488"/>
    <w:rsid w:val="006B315F"/>
    <w:rsid w:val="006B40E3"/>
    <w:rsid w:val="006B4596"/>
    <w:rsid w:val="006B4603"/>
    <w:rsid w:val="006B5F56"/>
    <w:rsid w:val="006B61AC"/>
    <w:rsid w:val="006C20DB"/>
    <w:rsid w:val="006C27D3"/>
    <w:rsid w:val="006C2A13"/>
    <w:rsid w:val="006C2F26"/>
    <w:rsid w:val="006C33E6"/>
    <w:rsid w:val="006C449B"/>
    <w:rsid w:val="006C4A33"/>
    <w:rsid w:val="006C6D10"/>
    <w:rsid w:val="006C732D"/>
    <w:rsid w:val="006C7990"/>
    <w:rsid w:val="006C7CB6"/>
    <w:rsid w:val="006D037E"/>
    <w:rsid w:val="006D03B4"/>
    <w:rsid w:val="006D2A77"/>
    <w:rsid w:val="006D2B27"/>
    <w:rsid w:val="006D2D0F"/>
    <w:rsid w:val="006D4851"/>
    <w:rsid w:val="006D5677"/>
    <w:rsid w:val="006D6B2E"/>
    <w:rsid w:val="006D6CB2"/>
    <w:rsid w:val="006E1EE4"/>
    <w:rsid w:val="006E27DD"/>
    <w:rsid w:val="006E2D8D"/>
    <w:rsid w:val="006E371D"/>
    <w:rsid w:val="006E406D"/>
    <w:rsid w:val="006E73E0"/>
    <w:rsid w:val="006F3E2B"/>
    <w:rsid w:val="006F4B73"/>
    <w:rsid w:val="006F4EC3"/>
    <w:rsid w:val="006F556E"/>
    <w:rsid w:val="006F5971"/>
    <w:rsid w:val="006F5A86"/>
    <w:rsid w:val="006F6D16"/>
    <w:rsid w:val="006F7676"/>
    <w:rsid w:val="006F7A15"/>
    <w:rsid w:val="006F7D73"/>
    <w:rsid w:val="00700AB8"/>
    <w:rsid w:val="007010ED"/>
    <w:rsid w:val="007016D3"/>
    <w:rsid w:val="007016D8"/>
    <w:rsid w:val="00701D1B"/>
    <w:rsid w:val="00701F61"/>
    <w:rsid w:val="00702430"/>
    <w:rsid w:val="007027DC"/>
    <w:rsid w:val="00703398"/>
    <w:rsid w:val="00705D1F"/>
    <w:rsid w:val="00705D2B"/>
    <w:rsid w:val="007067BE"/>
    <w:rsid w:val="00706B6B"/>
    <w:rsid w:val="00707094"/>
    <w:rsid w:val="007077E0"/>
    <w:rsid w:val="007108B4"/>
    <w:rsid w:val="0071113F"/>
    <w:rsid w:val="00712430"/>
    <w:rsid w:val="00712AA4"/>
    <w:rsid w:val="00712C2E"/>
    <w:rsid w:val="00713EA9"/>
    <w:rsid w:val="0071429F"/>
    <w:rsid w:val="00714A91"/>
    <w:rsid w:val="00714C3D"/>
    <w:rsid w:val="007156A0"/>
    <w:rsid w:val="00716219"/>
    <w:rsid w:val="0071639F"/>
    <w:rsid w:val="00716954"/>
    <w:rsid w:val="00716B5C"/>
    <w:rsid w:val="00721108"/>
    <w:rsid w:val="0072142E"/>
    <w:rsid w:val="0072193B"/>
    <w:rsid w:val="00721CEA"/>
    <w:rsid w:val="007220E5"/>
    <w:rsid w:val="00722765"/>
    <w:rsid w:val="00722F38"/>
    <w:rsid w:val="00726B6F"/>
    <w:rsid w:val="00727D84"/>
    <w:rsid w:val="00731F69"/>
    <w:rsid w:val="00732496"/>
    <w:rsid w:val="007344AA"/>
    <w:rsid w:val="007357ED"/>
    <w:rsid w:val="00735B14"/>
    <w:rsid w:val="0073618E"/>
    <w:rsid w:val="00736228"/>
    <w:rsid w:val="00736347"/>
    <w:rsid w:val="007363A6"/>
    <w:rsid w:val="007371DA"/>
    <w:rsid w:val="00737249"/>
    <w:rsid w:val="00740888"/>
    <w:rsid w:val="007409AD"/>
    <w:rsid w:val="007418D8"/>
    <w:rsid w:val="00741945"/>
    <w:rsid w:val="007426C8"/>
    <w:rsid w:val="00742BE7"/>
    <w:rsid w:val="0074405D"/>
    <w:rsid w:val="00744479"/>
    <w:rsid w:val="00745677"/>
    <w:rsid w:val="00745DAA"/>
    <w:rsid w:val="00746051"/>
    <w:rsid w:val="00746BB8"/>
    <w:rsid w:val="00747CBF"/>
    <w:rsid w:val="00747E6F"/>
    <w:rsid w:val="00750657"/>
    <w:rsid w:val="00751571"/>
    <w:rsid w:val="00752248"/>
    <w:rsid w:val="0075230B"/>
    <w:rsid w:val="00752533"/>
    <w:rsid w:val="00752A9B"/>
    <w:rsid w:val="00754E09"/>
    <w:rsid w:val="00756ECF"/>
    <w:rsid w:val="007578DC"/>
    <w:rsid w:val="00757D18"/>
    <w:rsid w:val="00760C3C"/>
    <w:rsid w:val="00761EBD"/>
    <w:rsid w:val="007625E1"/>
    <w:rsid w:val="007627A0"/>
    <w:rsid w:val="007632A2"/>
    <w:rsid w:val="007632C3"/>
    <w:rsid w:val="007632DF"/>
    <w:rsid w:val="007633CF"/>
    <w:rsid w:val="007636C1"/>
    <w:rsid w:val="00764AE6"/>
    <w:rsid w:val="00764AEF"/>
    <w:rsid w:val="00765572"/>
    <w:rsid w:val="007656A4"/>
    <w:rsid w:val="0076583C"/>
    <w:rsid w:val="00766226"/>
    <w:rsid w:val="00766C6F"/>
    <w:rsid w:val="00767797"/>
    <w:rsid w:val="007718B5"/>
    <w:rsid w:val="007720CA"/>
    <w:rsid w:val="00772135"/>
    <w:rsid w:val="00772341"/>
    <w:rsid w:val="00772764"/>
    <w:rsid w:val="00773418"/>
    <w:rsid w:val="007746B8"/>
    <w:rsid w:val="00774CDE"/>
    <w:rsid w:val="00775009"/>
    <w:rsid w:val="00775906"/>
    <w:rsid w:val="007762A7"/>
    <w:rsid w:val="007770C4"/>
    <w:rsid w:val="00780080"/>
    <w:rsid w:val="00781680"/>
    <w:rsid w:val="0078460D"/>
    <w:rsid w:val="00785640"/>
    <w:rsid w:val="00787740"/>
    <w:rsid w:val="00787E76"/>
    <w:rsid w:val="00790E84"/>
    <w:rsid w:val="00791E14"/>
    <w:rsid w:val="00792038"/>
    <w:rsid w:val="00792413"/>
    <w:rsid w:val="007925F7"/>
    <w:rsid w:val="007927F8"/>
    <w:rsid w:val="00792898"/>
    <w:rsid w:val="00792BC6"/>
    <w:rsid w:val="00793A46"/>
    <w:rsid w:val="00793B7F"/>
    <w:rsid w:val="00794412"/>
    <w:rsid w:val="00794A62"/>
    <w:rsid w:val="007955E3"/>
    <w:rsid w:val="00795BB5"/>
    <w:rsid w:val="00795F67"/>
    <w:rsid w:val="00797F4C"/>
    <w:rsid w:val="007A0FAD"/>
    <w:rsid w:val="007A2225"/>
    <w:rsid w:val="007A2897"/>
    <w:rsid w:val="007A337E"/>
    <w:rsid w:val="007A3E3A"/>
    <w:rsid w:val="007A5D0A"/>
    <w:rsid w:val="007A7C43"/>
    <w:rsid w:val="007B1077"/>
    <w:rsid w:val="007B1BF2"/>
    <w:rsid w:val="007B373F"/>
    <w:rsid w:val="007B42B9"/>
    <w:rsid w:val="007B4F6B"/>
    <w:rsid w:val="007B552A"/>
    <w:rsid w:val="007B5BED"/>
    <w:rsid w:val="007B60C9"/>
    <w:rsid w:val="007B6F1C"/>
    <w:rsid w:val="007C02A8"/>
    <w:rsid w:val="007C034A"/>
    <w:rsid w:val="007C1238"/>
    <w:rsid w:val="007C1262"/>
    <w:rsid w:val="007C1E90"/>
    <w:rsid w:val="007C2BED"/>
    <w:rsid w:val="007C3EDA"/>
    <w:rsid w:val="007C4814"/>
    <w:rsid w:val="007C4BD7"/>
    <w:rsid w:val="007C5FB4"/>
    <w:rsid w:val="007C6562"/>
    <w:rsid w:val="007C6F2E"/>
    <w:rsid w:val="007C758B"/>
    <w:rsid w:val="007C7633"/>
    <w:rsid w:val="007D02A4"/>
    <w:rsid w:val="007D10E5"/>
    <w:rsid w:val="007D3432"/>
    <w:rsid w:val="007D396C"/>
    <w:rsid w:val="007D3FF6"/>
    <w:rsid w:val="007D4509"/>
    <w:rsid w:val="007D5242"/>
    <w:rsid w:val="007D5B34"/>
    <w:rsid w:val="007D6179"/>
    <w:rsid w:val="007D67AA"/>
    <w:rsid w:val="007D78B6"/>
    <w:rsid w:val="007D7CF3"/>
    <w:rsid w:val="007E0206"/>
    <w:rsid w:val="007E183E"/>
    <w:rsid w:val="007E1D17"/>
    <w:rsid w:val="007E25D2"/>
    <w:rsid w:val="007E2E53"/>
    <w:rsid w:val="007E2F64"/>
    <w:rsid w:val="007E629E"/>
    <w:rsid w:val="007E6478"/>
    <w:rsid w:val="007E6C4E"/>
    <w:rsid w:val="007F0997"/>
    <w:rsid w:val="007F2550"/>
    <w:rsid w:val="007F27F0"/>
    <w:rsid w:val="007F34C1"/>
    <w:rsid w:val="007F46AE"/>
    <w:rsid w:val="007F4D5B"/>
    <w:rsid w:val="007F4E62"/>
    <w:rsid w:val="007F5160"/>
    <w:rsid w:val="007F6F2B"/>
    <w:rsid w:val="007F7303"/>
    <w:rsid w:val="007F7B11"/>
    <w:rsid w:val="007F7CC2"/>
    <w:rsid w:val="00800240"/>
    <w:rsid w:val="00800670"/>
    <w:rsid w:val="008009E6"/>
    <w:rsid w:val="00800B7E"/>
    <w:rsid w:val="008023D0"/>
    <w:rsid w:val="00802B14"/>
    <w:rsid w:val="00802D50"/>
    <w:rsid w:val="00802D70"/>
    <w:rsid w:val="00803202"/>
    <w:rsid w:val="008044D7"/>
    <w:rsid w:val="00804589"/>
    <w:rsid w:val="00806828"/>
    <w:rsid w:val="00806FC7"/>
    <w:rsid w:val="00810587"/>
    <w:rsid w:val="00810C74"/>
    <w:rsid w:val="00811508"/>
    <w:rsid w:val="00811996"/>
    <w:rsid w:val="00811CA5"/>
    <w:rsid w:val="00811FE4"/>
    <w:rsid w:val="00812073"/>
    <w:rsid w:val="00813454"/>
    <w:rsid w:val="00813629"/>
    <w:rsid w:val="00813659"/>
    <w:rsid w:val="00813B22"/>
    <w:rsid w:val="00813F06"/>
    <w:rsid w:val="00814941"/>
    <w:rsid w:val="00815BA9"/>
    <w:rsid w:val="008172B9"/>
    <w:rsid w:val="00817592"/>
    <w:rsid w:val="00817658"/>
    <w:rsid w:val="008177D5"/>
    <w:rsid w:val="00817B78"/>
    <w:rsid w:val="0082052F"/>
    <w:rsid w:val="00820B20"/>
    <w:rsid w:val="00820C74"/>
    <w:rsid w:val="00820E9F"/>
    <w:rsid w:val="00821482"/>
    <w:rsid w:val="0082174C"/>
    <w:rsid w:val="00821F20"/>
    <w:rsid w:val="00821F64"/>
    <w:rsid w:val="00823A8C"/>
    <w:rsid w:val="0082462C"/>
    <w:rsid w:val="0082623A"/>
    <w:rsid w:val="008263F4"/>
    <w:rsid w:val="008267DF"/>
    <w:rsid w:val="00826C5D"/>
    <w:rsid w:val="008271FE"/>
    <w:rsid w:val="0082770B"/>
    <w:rsid w:val="0083101E"/>
    <w:rsid w:val="00831E14"/>
    <w:rsid w:val="00833F87"/>
    <w:rsid w:val="00834042"/>
    <w:rsid w:val="0083420F"/>
    <w:rsid w:val="0083494C"/>
    <w:rsid w:val="008362A0"/>
    <w:rsid w:val="00836DA7"/>
    <w:rsid w:val="00836E4A"/>
    <w:rsid w:val="008376DA"/>
    <w:rsid w:val="00840390"/>
    <w:rsid w:val="00840914"/>
    <w:rsid w:val="00842413"/>
    <w:rsid w:val="0084381A"/>
    <w:rsid w:val="00843B01"/>
    <w:rsid w:val="008441BD"/>
    <w:rsid w:val="00845090"/>
    <w:rsid w:val="00845188"/>
    <w:rsid w:val="008456D8"/>
    <w:rsid w:val="00846C4E"/>
    <w:rsid w:val="00846FFD"/>
    <w:rsid w:val="0084709E"/>
    <w:rsid w:val="00847EC6"/>
    <w:rsid w:val="00850309"/>
    <w:rsid w:val="0085097A"/>
    <w:rsid w:val="00850F0C"/>
    <w:rsid w:val="008510ED"/>
    <w:rsid w:val="00852166"/>
    <w:rsid w:val="008543B5"/>
    <w:rsid w:val="00855377"/>
    <w:rsid w:val="008567FC"/>
    <w:rsid w:val="0085720F"/>
    <w:rsid w:val="0085735A"/>
    <w:rsid w:val="00860AD8"/>
    <w:rsid w:val="00861616"/>
    <w:rsid w:val="00862221"/>
    <w:rsid w:val="008627A4"/>
    <w:rsid w:val="00863FFC"/>
    <w:rsid w:val="008646A3"/>
    <w:rsid w:val="00864FFC"/>
    <w:rsid w:val="008656C0"/>
    <w:rsid w:val="008657F7"/>
    <w:rsid w:val="00866485"/>
    <w:rsid w:val="008669D4"/>
    <w:rsid w:val="008672F2"/>
    <w:rsid w:val="008708A0"/>
    <w:rsid w:val="00870BD6"/>
    <w:rsid w:val="00871072"/>
    <w:rsid w:val="0087122F"/>
    <w:rsid w:val="008716D6"/>
    <w:rsid w:val="008730AF"/>
    <w:rsid w:val="00873688"/>
    <w:rsid w:val="00874D8F"/>
    <w:rsid w:val="00874F22"/>
    <w:rsid w:val="00875190"/>
    <w:rsid w:val="0087526C"/>
    <w:rsid w:val="00875A79"/>
    <w:rsid w:val="0087606F"/>
    <w:rsid w:val="0087625F"/>
    <w:rsid w:val="0087694A"/>
    <w:rsid w:val="00880628"/>
    <w:rsid w:val="008828E0"/>
    <w:rsid w:val="00882A07"/>
    <w:rsid w:val="00882E16"/>
    <w:rsid w:val="00882EFA"/>
    <w:rsid w:val="00883268"/>
    <w:rsid w:val="00884870"/>
    <w:rsid w:val="00884C97"/>
    <w:rsid w:val="00884CEF"/>
    <w:rsid w:val="00885556"/>
    <w:rsid w:val="00885E78"/>
    <w:rsid w:val="0088670F"/>
    <w:rsid w:val="00887187"/>
    <w:rsid w:val="008872D8"/>
    <w:rsid w:val="0088758F"/>
    <w:rsid w:val="0089019F"/>
    <w:rsid w:val="00890A34"/>
    <w:rsid w:val="00890BB9"/>
    <w:rsid w:val="00890DCA"/>
    <w:rsid w:val="00891422"/>
    <w:rsid w:val="00891C18"/>
    <w:rsid w:val="00892F28"/>
    <w:rsid w:val="00893078"/>
    <w:rsid w:val="00893B7B"/>
    <w:rsid w:val="00893E08"/>
    <w:rsid w:val="008942AD"/>
    <w:rsid w:val="008945BB"/>
    <w:rsid w:val="0089538E"/>
    <w:rsid w:val="00895F1A"/>
    <w:rsid w:val="00896360"/>
    <w:rsid w:val="00897809"/>
    <w:rsid w:val="008A0EC2"/>
    <w:rsid w:val="008A12F0"/>
    <w:rsid w:val="008A1B9E"/>
    <w:rsid w:val="008A1EA2"/>
    <w:rsid w:val="008A2632"/>
    <w:rsid w:val="008A2857"/>
    <w:rsid w:val="008A2B71"/>
    <w:rsid w:val="008A2BCF"/>
    <w:rsid w:val="008A30B8"/>
    <w:rsid w:val="008A3161"/>
    <w:rsid w:val="008A5481"/>
    <w:rsid w:val="008A55C8"/>
    <w:rsid w:val="008A70B1"/>
    <w:rsid w:val="008A7546"/>
    <w:rsid w:val="008A7A4B"/>
    <w:rsid w:val="008B08FB"/>
    <w:rsid w:val="008B0A1F"/>
    <w:rsid w:val="008B15A1"/>
    <w:rsid w:val="008B32D2"/>
    <w:rsid w:val="008B3454"/>
    <w:rsid w:val="008B37FB"/>
    <w:rsid w:val="008B3A28"/>
    <w:rsid w:val="008B44AA"/>
    <w:rsid w:val="008B7B43"/>
    <w:rsid w:val="008C0595"/>
    <w:rsid w:val="008C0810"/>
    <w:rsid w:val="008C0CA9"/>
    <w:rsid w:val="008C238D"/>
    <w:rsid w:val="008C2396"/>
    <w:rsid w:val="008C24C7"/>
    <w:rsid w:val="008C2A47"/>
    <w:rsid w:val="008C2EAC"/>
    <w:rsid w:val="008C2EC0"/>
    <w:rsid w:val="008C37FF"/>
    <w:rsid w:val="008C3C11"/>
    <w:rsid w:val="008C4C33"/>
    <w:rsid w:val="008C577A"/>
    <w:rsid w:val="008C595B"/>
    <w:rsid w:val="008C686D"/>
    <w:rsid w:val="008C735D"/>
    <w:rsid w:val="008C7786"/>
    <w:rsid w:val="008C7AC0"/>
    <w:rsid w:val="008C7CBF"/>
    <w:rsid w:val="008C7E54"/>
    <w:rsid w:val="008D17F4"/>
    <w:rsid w:val="008D1803"/>
    <w:rsid w:val="008D293B"/>
    <w:rsid w:val="008D2BEB"/>
    <w:rsid w:val="008D2D0F"/>
    <w:rsid w:val="008D2FA5"/>
    <w:rsid w:val="008D3488"/>
    <w:rsid w:val="008D3D53"/>
    <w:rsid w:val="008D45E7"/>
    <w:rsid w:val="008D56B9"/>
    <w:rsid w:val="008D593F"/>
    <w:rsid w:val="008D69C4"/>
    <w:rsid w:val="008D6F98"/>
    <w:rsid w:val="008E06A8"/>
    <w:rsid w:val="008E1E8F"/>
    <w:rsid w:val="008E2796"/>
    <w:rsid w:val="008E3742"/>
    <w:rsid w:val="008E3982"/>
    <w:rsid w:val="008E5D0B"/>
    <w:rsid w:val="008E6318"/>
    <w:rsid w:val="008E6823"/>
    <w:rsid w:val="008F0849"/>
    <w:rsid w:val="008F0CEF"/>
    <w:rsid w:val="008F1A0F"/>
    <w:rsid w:val="008F4CD4"/>
    <w:rsid w:val="008F500F"/>
    <w:rsid w:val="008F559D"/>
    <w:rsid w:val="008F5A04"/>
    <w:rsid w:val="008F6225"/>
    <w:rsid w:val="008F6F1F"/>
    <w:rsid w:val="008F7339"/>
    <w:rsid w:val="008F7799"/>
    <w:rsid w:val="008F7983"/>
    <w:rsid w:val="008F7B90"/>
    <w:rsid w:val="00900172"/>
    <w:rsid w:val="0090051B"/>
    <w:rsid w:val="00902A29"/>
    <w:rsid w:val="009044F9"/>
    <w:rsid w:val="0090463B"/>
    <w:rsid w:val="00905026"/>
    <w:rsid w:val="00905A7E"/>
    <w:rsid w:val="00905AB6"/>
    <w:rsid w:val="0090642C"/>
    <w:rsid w:val="009064BB"/>
    <w:rsid w:val="00906C7A"/>
    <w:rsid w:val="00906DAF"/>
    <w:rsid w:val="00907EFB"/>
    <w:rsid w:val="009100C8"/>
    <w:rsid w:val="009119F5"/>
    <w:rsid w:val="009128F7"/>
    <w:rsid w:val="00912C88"/>
    <w:rsid w:val="00913255"/>
    <w:rsid w:val="00913613"/>
    <w:rsid w:val="00913ECB"/>
    <w:rsid w:val="009140B2"/>
    <w:rsid w:val="009144B1"/>
    <w:rsid w:val="00914591"/>
    <w:rsid w:val="00914CCE"/>
    <w:rsid w:val="00914D0D"/>
    <w:rsid w:val="00915976"/>
    <w:rsid w:val="0091609A"/>
    <w:rsid w:val="00917E7A"/>
    <w:rsid w:val="00917EBD"/>
    <w:rsid w:val="0092058A"/>
    <w:rsid w:val="009233CE"/>
    <w:rsid w:val="0092373E"/>
    <w:rsid w:val="00924B11"/>
    <w:rsid w:val="009269E7"/>
    <w:rsid w:val="00926DD7"/>
    <w:rsid w:val="009276B6"/>
    <w:rsid w:val="00930EFA"/>
    <w:rsid w:val="009324A1"/>
    <w:rsid w:val="009327DF"/>
    <w:rsid w:val="00932E4F"/>
    <w:rsid w:val="00933135"/>
    <w:rsid w:val="00933793"/>
    <w:rsid w:val="00934D0E"/>
    <w:rsid w:val="00935DA2"/>
    <w:rsid w:val="00937758"/>
    <w:rsid w:val="00940A77"/>
    <w:rsid w:val="00941B23"/>
    <w:rsid w:val="0094227D"/>
    <w:rsid w:val="00942313"/>
    <w:rsid w:val="009436BF"/>
    <w:rsid w:val="00943741"/>
    <w:rsid w:val="009437E2"/>
    <w:rsid w:val="00944621"/>
    <w:rsid w:val="00944974"/>
    <w:rsid w:val="009459D3"/>
    <w:rsid w:val="00945EFE"/>
    <w:rsid w:val="00946507"/>
    <w:rsid w:val="009468AB"/>
    <w:rsid w:val="00947A32"/>
    <w:rsid w:val="00950DB3"/>
    <w:rsid w:val="009521B8"/>
    <w:rsid w:val="00952678"/>
    <w:rsid w:val="009540FA"/>
    <w:rsid w:val="00955FD5"/>
    <w:rsid w:val="00956AE7"/>
    <w:rsid w:val="00956ECD"/>
    <w:rsid w:val="00957A6B"/>
    <w:rsid w:val="00957C4D"/>
    <w:rsid w:val="0096054A"/>
    <w:rsid w:val="009606E5"/>
    <w:rsid w:val="00960EF2"/>
    <w:rsid w:val="009614D8"/>
    <w:rsid w:val="00961D5D"/>
    <w:rsid w:val="00961F2D"/>
    <w:rsid w:val="00962160"/>
    <w:rsid w:val="00962B34"/>
    <w:rsid w:val="00962BF0"/>
    <w:rsid w:val="0096344F"/>
    <w:rsid w:val="009634F2"/>
    <w:rsid w:val="00963A23"/>
    <w:rsid w:val="0096454F"/>
    <w:rsid w:val="00964A9B"/>
    <w:rsid w:val="009658AC"/>
    <w:rsid w:val="00965B9A"/>
    <w:rsid w:val="00966EA6"/>
    <w:rsid w:val="0096707B"/>
    <w:rsid w:val="00967C00"/>
    <w:rsid w:val="009700A1"/>
    <w:rsid w:val="0097187A"/>
    <w:rsid w:val="00971D6E"/>
    <w:rsid w:val="00972207"/>
    <w:rsid w:val="00972A2D"/>
    <w:rsid w:val="00973677"/>
    <w:rsid w:val="009740A3"/>
    <w:rsid w:val="00974238"/>
    <w:rsid w:val="00974AC9"/>
    <w:rsid w:val="0097533B"/>
    <w:rsid w:val="009762C7"/>
    <w:rsid w:val="0097704C"/>
    <w:rsid w:val="0097739B"/>
    <w:rsid w:val="009777C0"/>
    <w:rsid w:val="009778E3"/>
    <w:rsid w:val="00977C7F"/>
    <w:rsid w:val="00977F28"/>
    <w:rsid w:val="00980A7B"/>
    <w:rsid w:val="0098252B"/>
    <w:rsid w:val="00982A39"/>
    <w:rsid w:val="009833AF"/>
    <w:rsid w:val="00983F29"/>
    <w:rsid w:val="00984DAB"/>
    <w:rsid w:val="00984E6B"/>
    <w:rsid w:val="00985FB7"/>
    <w:rsid w:val="0098640E"/>
    <w:rsid w:val="00986AD4"/>
    <w:rsid w:val="0098716C"/>
    <w:rsid w:val="00987763"/>
    <w:rsid w:val="00991BA0"/>
    <w:rsid w:val="00992557"/>
    <w:rsid w:val="00992B8D"/>
    <w:rsid w:val="00992C33"/>
    <w:rsid w:val="00992E0D"/>
    <w:rsid w:val="0099317B"/>
    <w:rsid w:val="00993D95"/>
    <w:rsid w:val="00995029"/>
    <w:rsid w:val="00996ABD"/>
    <w:rsid w:val="0099733C"/>
    <w:rsid w:val="009A02CA"/>
    <w:rsid w:val="009A1C9C"/>
    <w:rsid w:val="009A205D"/>
    <w:rsid w:val="009A264D"/>
    <w:rsid w:val="009A46E8"/>
    <w:rsid w:val="009A47FC"/>
    <w:rsid w:val="009A72AC"/>
    <w:rsid w:val="009A7FE0"/>
    <w:rsid w:val="009B0503"/>
    <w:rsid w:val="009B065A"/>
    <w:rsid w:val="009B0739"/>
    <w:rsid w:val="009B0AB1"/>
    <w:rsid w:val="009B1453"/>
    <w:rsid w:val="009B1A58"/>
    <w:rsid w:val="009B2037"/>
    <w:rsid w:val="009B3747"/>
    <w:rsid w:val="009B3E0B"/>
    <w:rsid w:val="009B3E53"/>
    <w:rsid w:val="009B4798"/>
    <w:rsid w:val="009B4A73"/>
    <w:rsid w:val="009B64B6"/>
    <w:rsid w:val="009B6ABB"/>
    <w:rsid w:val="009B6DD5"/>
    <w:rsid w:val="009B7742"/>
    <w:rsid w:val="009B7D8F"/>
    <w:rsid w:val="009C00B4"/>
    <w:rsid w:val="009C0B9C"/>
    <w:rsid w:val="009C12E0"/>
    <w:rsid w:val="009C1460"/>
    <w:rsid w:val="009C159A"/>
    <w:rsid w:val="009C1CA6"/>
    <w:rsid w:val="009C2613"/>
    <w:rsid w:val="009C2E3F"/>
    <w:rsid w:val="009C32A3"/>
    <w:rsid w:val="009C38EE"/>
    <w:rsid w:val="009C4C91"/>
    <w:rsid w:val="009C5BE3"/>
    <w:rsid w:val="009C607E"/>
    <w:rsid w:val="009C75AF"/>
    <w:rsid w:val="009C7A24"/>
    <w:rsid w:val="009D009E"/>
    <w:rsid w:val="009D0E02"/>
    <w:rsid w:val="009D173A"/>
    <w:rsid w:val="009D1BF5"/>
    <w:rsid w:val="009D1DF9"/>
    <w:rsid w:val="009D1E22"/>
    <w:rsid w:val="009D26A7"/>
    <w:rsid w:val="009D464E"/>
    <w:rsid w:val="009D4A3B"/>
    <w:rsid w:val="009D4AA3"/>
    <w:rsid w:val="009D5168"/>
    <w:rsid w:val="009D5B2C"/>
    <w:rsid w:val="009D6689"/>
    <w:rsid w:val="009D6A2E"/>
    <w:rsid w:val="009E0A77"/>
    <w:rsid w:val="009E162D"/>
    <w:rsid w:val="009E2D76"/>
    <w:rsid w:val="009E35C8"/>
    <w:rsid w:val="009E3EC5"/>
    <w:rsid w:val="009E3FEF"/>
    <w:rsid w:val="009E4006"/>
    <w:rsid w:val="009E7B44"/>
    <w:rsid w:val="009F156D"/>
    <w:rsid w:val="009F15C9"/>
    <w:rsid w:val="009F2900"/>
    <w:rsid w:val="009F3778"/>
    <w:rsid w:val="009F3EC7"/>
    <w:rsid w:val="009F4523"/>
    <w:rsid w:val="009F4786"/>
    <w:rsid w:val="009F4D87"/>
    <w:rsid w:val="009F5905"/>
    <w:rsid w:val="009F5AA7"/>
    <w:rsid w:val="009F5D67"/>
    <w:rsid w:val="009F71DB"/>
    <w:rsid w:val="00A001CC"/>
    <w:rsid w:val="00A008AB"/>
    <w:rsid w:val="00A00DB2"/>
    <w:rsid w:val="00A01A53"/>
    <w:rsid w:val="00A025C6"/>
    <w:rsid w:val="00A03004"/>
    <w:rsid w:val="00A047A1"/>
    <w:rsid w:val="00A07449"/>
    <w:rsid w:val="00A107EF"/>
    <w:rsid w:val="00A10CC6"/>
    <w:rsid w:val="00A10D6E"/>
    <w:rsid w:val="00A116C3"/>
    <w:rsid w:val="00A11C41"/>
    <w:rsid w:val="00A126AE"/>
    <w:rsid w:val="00A12E43"/>
    <w:rsid w:val="00A13C77"/>
    <w:rsid w:val="00A142E8"/>
    <w:rsid w:val="00A143FB"/>
    <w:rsid w:val="00A14D56"/>
    <w:rsid w:val="00A159EB"/>
    <w:rsid w:val="00A15A01"/>
    <w:rsid w:val="00A16B2F"/>
    <w:rsid w:val="00A16C82"/>
    <w:rsid w:val="00A20253"/>
    <w:rsid w:val="00A21225"/>
    <w:rsid w:val="00A2164E"/>
    <w:rsid w:val="00A21650"/>
    <w:rsid w:val="00A21671"/>
    <w:rsid w:val="00A218D3"/>
    <w:rsid w:val="00A222BC"/>
    <w:rsid w:val="00A22341"/>
    <w:rsid w:val="00A22640"/>
    <w:rsid w:val="00A22C72"/>
    <w:rsid w:val="00A22E7F"/>
    <w:rsid w:val="00A23938"/>
    <w:rsid w:val="00A23BA4"/>
    <w:rsid w:val="00A23EBC"/>
    <w:rsid w:val="00A25525"/>
    <w:rsid w:val="00A25693"/>
    <w:rsid w:val="00A26468"/>
    <w:rsid w:val="00A26AAC"/>
    <w:rsid w:val="00A26D3D"/>
    <w:rsid w:val="00A27CD8"/>
    <w:rsid w:val="00A303FE"/>
    <w:rsid w:val="00A3177A"/>
    <w:rsid w:val="00A31BF8"/>
    <w:rsid w:val="00A32A61"/>
    <w:rsid w:val="00A32C68"/>
    <w:rsid w:val="00A341BE"/>
    <w:rsid w:val="00A34B69"/>
    <w:rsid w:val="00A36271"/>
    <w:rsid w:val="00A36335"/>
    <w:rsid w:val="00A36F22"/>
    <w:rsid w:val="00A3718D"/>
    <w:rsid w:val="00A371A9"/>
    <w:rsid w:val="00A37421"/>
    <w:rsid w:val="00A377CE"/>
    <w:rsid w:val="00A37E5D"/>
    <w:rsid w:val="00A40AC8"/>
    <w:rsid w:val="00A41A68"/>
    <w:rsid w:val="00A41B9C"/>
    <w:rsid w:val="00A41C88"/>
    <w:rsid w:val="00A424C8"/>
    <w:rsid w:val="00A438B2"/>
    <w:rsid w:val="00A43E42"/>
    <w:rsid w:val="00A443E9"/>
    <w:rsid w:val="00A454FD"/>
    <w:rsid w:val="00A457F5"/>
    <w:rsid w:val="00A45D79"/>
    <w:rsid w:val="00A45DDC"/>
    <w:rsid w:val="00A47095"/>
    <w:rsid w:val="00A479D2"/>
    <w:rsid w:val="00A47A69"/>
    <w:rsid w:val="00A47ACD"/>
    <w:rsid w:val="00A515F3"/>
    <w:rsid w:val="00A519AD"/>
    <w:rsid w:val="00A51A82"/>
    <w:rsid w:val="00A51E38"/>
    <w:rsid w:val="00A532BC"/>
    <w:rsid w:val="00A53C5B"/>
    <w:rsid w:val="00A53F62"/>
    <w:rsid w:val="00A54360"/>
    <w:rsid w:val="00A54E76"/>
    <w:rsid w:val="00A55BEF"/>
    <w:rsid w:val="00A5622E"/>
    <w:rsid w:val="00A5624D"/>
    <w:rsid w:val="00A57523"/>
    <w:rsid w:val="00A57577"/>
    <w:rsid w:val="00A57AC5"/>
    <w:rsid w:val="00A60511"/>
    <w:rsid w:val="00A6089B"/>
    <w:rsid w:val="00A616D3"/>
    <w:rsid w:val="00A61CE5"/>
    <w:rsid w:val="00A61DFF"/>
    <w:rsid w:val="00A62067"/>
    <w:rsid w:val="00A621DF"/>
    <w:rsid w:val="00A62D73"/>
    <w:rsid w:val="00A62F24"/>
    <w:rsid w:val="00A6319C"/>
    <w:rsid w:val="00A64960"/>
    <w:rsid w:val="00A64E42"/>
    <w:rsid w:val="00A6540F"/>
    <w:rsid w:val="00A65858"/>
    <w:rsid w:val="00A66605"/>
    <w:rsid w:val="00A67395"/>
    <w:rsid w:val="00A6792D"/>
    <w:rsid w:val="00A67E07"/>
    <w:rsid w:val="00A7041F"/>
    <w:rsid w:val="00A708F2"/>
    <w:rsid w:val="00A7115B"/>
    <w:rsid w:val="00A7129D"/>
    <w:rsid w:val="00A712B0"/>
    <w:rsid w:val="00A715F1"/>
    <w:rsid w:val="00A7252D"/>
    <w:rsid w:val="00A74115"/>
    <w:rsid w:val="00A742FE"/>
    <w:rsid w:val="00A74472"/>
    <w:rsid w:val="00A74C98"/>
    <w:rsid w:val="00A74F7C"/>
    <w:rsid w:val="00A75384"/>
    <w:rsid w:val="00A768F2"/>
    <w:rsid w:val="00A76B5A"/>
    <w:rsid w:val="00A770ED"/>
    <w:rsid w:val="00A77299"/>
    <w:rsid w:val="00A77703"/>
    <w:rsid w:val="00A801DB"/>
    <w:rsid w:val="00A80480"/>
    <w:rsid w:val="00A812D4"/>
    <w:rsid w:val="00A81841"/>
    <w:rsid w:val="00A819DD"/>
    <w:rsid w:val="00A81E65"/>
    <w:rsid w:val="00A822D6"/>
    <w:rsid w:val="00A82863"/>
    <w:rsid w:val="00A832AB"/>
    <w:rsid w:val="00A8693F"/>
    <w:rsid w:val="00A87178"/>
    <w:rsid w:val="00A8742B"/>
    <w:rsid w:val="00A92772"/>
    <w:rsid w:val="00A92E2A"/>
    <w:rsid w:val="00A9468B"/>
    <w:rsid w:val="00A9474C"/>
    <w:rsid w:val="00A94989"/>
    <w:rsid w:val="00A95056"/>
    <w:rsid w:val="00A953C9"/>
    <w:rsid w:val="00A9592D"/>
    <w:rsid w:val="00A95B27"/>
    <w:rsid w:val="00AA04D8"/>
    <w:rsid w:val="00AA08DC"/>
    <w:rsid w:val="00AA1997"/>
    <w:rsid w:val="00AA1DCA"/>
    <w:rsid w:val="00AA2AEC"/>
    <w:rsid w:val="00AA335B"/>
    <w:rsid w:val="00AA33B8"/>
    <w:rsid w:val="00AA3859"/>
    <w:rsid w:val="00AA3B1F"/>
    <w:rsid w:val="00AA40E2"/>
    <w:rsid w:val="00AA59B0"/>
    <w:rsid w:val="00AB01FA"/>
    <w:rsid w:val="00AB0656"/>
    <w:rsid w:val="00AB1791"/>
    <w:rsid w:val="00AB1BEA"/>
    <w:rsid w:val="00AB2224"/>
    <w:rsid w:val="00AB4256"/>
    <w:rsid w:val="00AB4816"/>
    <w:rsid w:val="00AB4C0A"/>
    <w:rsid w:val="00AB5ABA"/>
    <w:rsid w:val="00AB62EC"/>
    <w:rsid w:val="00AB6ED5"/>
    <w:rsid w:val="00AC0A15"/>
    <w:rsid w:val="00AC0A36"/>
    <w:rsid w:val="00AC0BCC"/>
    <w:rsid w:val="00AC12BC"/>
    <w:rsid w:val="00AC1B07"/>
    <w:rsid w:val="00AC2697"/>
    <w:rsid w:val="00AC2C67"/>
    <w:rsid w:val="00AC53B2"/>
    <w:rsid w:val="00AC596F"/>
    <w:rsid w:val="00AC5AB6"/>
    <w:rsid w:val="00AC762E"/>
    <w:rsid w:val="00AD0E70"/>
    <w:rsid w:val="00AD278E"/>
    <w:rsid w:val="00AD3417"/>
    <w:rsid w:val="00AD3A22"/>
    <w:rsid w:val="00AD4999"/>
    <w:rsid w:val="00AD5D00"/>
    <w:rsid w:val="00AD6F0A"/>
    <w:rsid w:val="00AE084F"/>
    <w:rsid w:val="00AE17C7"/>
    <w:rsid w:val="00AE1AF9"/>
    <w:rsid w:val="00AE3CF9"/>
    <w:rsid w:val="00AE469C"/>
    <w:rsid w:val="00AE4CEA"/>
    <w:rsid w:val="00AE57EC"/>
    <w:rsid w:val="00AE5A85"/>
    <w:rsid w:val="00AE5DAC"/>
    <w:rsid w:val="00AE61AF"/>
    <w:rsid w:val="00AE6C01"/>
    <w:rsid w:val="00AE6EC2"/>
    <w:rsid w:val="00AE783F"/>
    <w:rsid w:val="00AE7902"/>
    <w:rsid w:val="00AF00A9"/>
    <w:rsid w:val="00AF05A2"/>
    <w:rsid w:val="00AF0C97"/>
    <w:rsid w:val="00AF1498"/>
    <w:rsid w:val="00AF2734"/>
    <w:rsid w:val="00AF2999"/>
    <w:rsid w:val="00AF3755"/>
    <w:rsid w:val="00AF38EE"/>
    <w:rsid w:val="00AF3D21"/>
    <w:rsid w:val="00AF4911"/>
    <w:rsid w:val="00AF779C"/>
    <w:rsid w:val="00AF78FD"/>
    <w:rsid w:val="00B00299"/>
    <w:rsid w:val="00B0132B"/>
    <w:rsid w:val="00B01C32"/>
    <w:rsid w:val="00B0210F"/>
    <w:rsid w:val="00B02214"/>
    <w:rsid w:val="00B023B4"/>
    <w:rsid w:val="00B04D59"/>
    <w:rsid w:val="00B05E69"/>
    <w:rsid w:val="00B05ED4"/>
    <w:rsid w:val="00B0606E"/>
    <w:rsid w:val="00B0620F"/>
    <w:rsid w:val="00B075BA"/>
    <w:rsid w:val="00B07981"/>
    <w:rsid w:val="00B1032A"/>
    <w:rsid w:val="00B105AE"/>
    <w:rsid w:val="00B10A7A"/>
    <w:rsid w:val="00B11252"/>
    <w:rsid w:val="00B1151B"/>
    <w:rsid w:val="00B1293F"/>
    <w:rsid w:val="00B12A5F"/>
    <w:rsid w:val="00B12B19"/>
    <w:rsid w:val="00B12F9F"/>
    <w:rsid w:val="00B13355"/>
    <w:rsid w:val="00B13840"/>
    <w:rsid w:val="00B1419D"/>
    <w:rsid w:val="00B14E55"/>
    <w:rsid w:val="00B14F7F"/>
    <w:rsid w:val="00B1509B"/>
    <w:rsid w:val="00B157CF"/>
    <w:rsid w:val="00B15D1D"/>
    <w:rsid w:val="00B16812"/>
    <w:rsid w:val="00B1713C"/>
    <w:rsid w:val="00B171C2"/>
    <w:rsid w:val="00B20A58"/>
    <w:rsid w:val="00B20BDC"/>
    <w:rsid w:val="00B20D10"/>
    <w:rsid w:val="00B21C59"/>
    <w:rsid w:val="00B21DEE"/>
    <w:rsid w:val="00B22673"/>
    <w:rsid w:val="00B228E7"/>
    <w:rsid w:val="00B23A8D"/>
    <w:rsid w:val="00B241AD"/>
    <w:rsid w:val="00B2474E"/>
    <w:rsid w:val="00B24A9D"/>
    <w:rsid w:val="00B25772"/>
    <w:rsid w:val="00B25BB1"/>
    <w:rsid w:val="00B25EC9"/>
    <w:rsid w:val="00B27A5D"/>
    <w:rsid w:val="00B303F5"/>
    <w:rsid w:val="00B313C7"/>
    <w:rsid w:val="00B31D42"/>
    <w:rsid w:val="00B32064"/>
    <w:rsid w:val="00B3259D"/>
    <w:rsid w:val="00B3383D"/>
    <w:rsid w:val="00B34C02"/>
    <w:rsid w:val="00B36C0A"/>
    <w:rsid w:val="00B36F1A"/>
    <w:rsid w:val="00B37594"/>
    <w:rsid w:val="00B37E9D"/>
    <w:rsid w:val="00B40150"/>
    <w:rsid w:val="00B41EB5"/>
    <w:rsid w:val="00B423D6"/>
    <w:rsid w:val="00B42C01"/>
    <w:rsid w:val="00B44323"/>
    <w:rsid w:val="00B4445F"/>
    <w:rsid w:val="00B44649"/>
    <w:rsid w:val="00B44D4A"/>
    <w:rsid w:val="00B44F48"/>
    <w:rsid w:val="00B4500D"/>
    <w:rsid w:val="00B453DC"/>
    <w:rsid w:val="00B457B9"/>
    <w:rsid w:val="00B464BA"/>
    <w:rsid w:val="00B5030A"/>
    <w:rsid w:val="00B5070A"/>
    <w:rsid w:val="00B50790"/>
    <w:rsid w:val="00B50B13"/>
    <w:rsid w:val="00B515D8"/>
    <w:rsid w:val="00B51FBE"/>
    <w:rsid w:val="00B522A2"/>
    <w:rsid w:val="00B52425"/>
    <w:rsid w:val="00B52ABE"/>
    <w:rsid w:val="00B530B2"/>
    <w:rsid w:val="00B53372"/>
    <w:rsid w:val="00B539FC"/>
    <w:rsid w:val="00B5548A"/>
    <w:rsid w:val="00B5594E"/>
    <w:rsid w:val="00B56130"/>
    <w:rsid w:val="00B56193"/>
    <w:rsid w:val="00B568AA"/>
    <w:rsid w:val="00B5706F"/>
    <w:rsid w:val="00B607E2"/>
    <w:rsid w:val="00B60A3E"/>
    <w:rsid w:val="00B61325"/>
    <w:rsid w:val="00B61763"/>
    <w:rsid w:val="00B61820"/>
    <w:rsid w:val="00B620FD"/>
    <w:rsid w:val="00B62B94"/>
    <w:rsid w:val="00B63B43"/>
    <w:rsid w:val="00B6448B"/>
    <w:rsid w:val="00B64B8A"/>
    <w:rsid w:val="00B64D13"/>
    <w:rsid w:val="00B65125"/>
    <w:rsid w:val="00B65586"/>
    <w:rsid w:val="00B661C0"/>
    <w:rsid w:val="00B67284"/>
    <w:rsid w:val="00B67591"/>
    <w:rsid w:val="00B67B96"/>
    <w:rsid w:val="00B67C57"/>
    <w:rsid w:val="00B70110"/>
    <w:rsid w:val="00B70649"/>
    <w:rsid w:val="00B7259F"/>
    <w:rsid w:val="00B73827"/>
    <w:rsid w:val="00B73951"/>
    <w:rsid w:val="00B739AF"/>
    <w:rsid w:val="00B7507A"/>
    <w:rsid w:val="00B756DD"/>
    <w:rsid w:val="00B772DE"/>
    <w:rsid w:val="00B776DA"/>
    <w:rsid w:val="00B77D11"/>
    <w:rsid w:val="00B80A98"/>
    <w:rsid w:val="00B80EC3"/>
    <w:rsid w:val="00B81860"/>
    <w:rsid w:val="00B819FA"/>
    <w:rsid w:val="00B81CF4"/>
    <w:rsid w:val="00B822B5"/>
    <w:rsid w:val="00B832FF"/>
    <w:rsid w:val="00B833BD"/>
    <w:rsid w:val="00B8348A"/>
    <w:rsid w:val="00B842BF"/>
    <w:rsid w:val="00B85AAA"/>
    <w:rsid w:val="00B8720F"/>
    <w:rsid w:val="00B9051A"/>
    <w:rsid w:val="00B905C4"/>
    <w:rsid w:val="00B90F1A"/>
    <w:rsid w:val="00B91713"/>
    <w:rsid w:val="00B94663"/>
    <w:rsid w:val="00B96463"/>
    <w:rsid w:val="00B96988"/>
    <w:rsid w:val="00B97FDB"/>
    <w:rsid w:val="00BA0E9E"/>
    <w:rsid w:val="00BA11B3"/>
    <w:rsid w:val="00BA15FC"/>
    <w:rsid w:val="00BA2B29"/>
    <w:rsid w:val="00BA393B"/>
    <w:rsid w:val="00BA418C"/>
    <w:rsid w:val="00BA452E"/>
    <w:rsid w:val="00BA56CC"/>
    <w:rsid w:val="00BA6831"/>
    <w:rsid w:val="00BA6EDC"/>
    <w:rsid w:val="00BA712C"/>
    <w:rsid w:val="00BA7383"/>
    <w:rsid w:val="00BA77DE"/>
    <w:rsid w:val="00BB004C"/>
    <w:rsid w:val="00BB0262"/>
    <w:rsid w:val="00BB070E"/>
    <w:rsid w:val="00BB09E7"/>
    <w:rsid w:val="00BB16B8"/>
    <w:rsid w:val="00BB19FB"/>
    <w:rsid w:val="00BB301D"/>
    <w:rsid w:val="00BB331B"/>
    <w:rsid w:val="00BB3C4C"/>
    <w:rsid w:val="00BB3C96"/>
    <w:rsid w:val="00BB3F9E"/>
    <w:rsid w:val="00BB4B26"/>
    <w:rsid w:val="00BB5676"/>
    <w:rsid w:val="00BB7AA5"/>
    <w:rsid w:val="00BC0E77"/>
    <w:rsid w:val="00BC2BFE"/>
    <w:rsid w:val="00BC32E3"/>
    <w:rsid w:val="00BC38AD"/>
    <w:rsid w:val="00BC3A82"/>
    <w:rsid w:val="00BC3C17"/>
    <w:rsid w:val="00BC41CB"/>
    <w:rsid w:val="00BC466D"/>
    <w:rsid w:val="00BC467A"/>
    <w:rsid w:val="00BC4DF8"/>
    <w:rsid w:val="00BC609E"/>
    <w:rsid w:val="00BC7812"/>
    <w:rsid w:val="00BC7853"/>
    <w:rsid w:val="00BD0232"/>
    <w:rsid w:val="00BD05E8"/>
    <w:rsid w:val="00BD0F48"/>
    <w:rsid w:val="00BD1668"/>
    <w:rsid w:val="00BD1DCE"/>
    <w:rsid w:val="00BD2283"/>
    <w:rsid w:val="00BD3360"/>
    <w:rsid w:val="00BD33A8"/>
    <w:rsid w:val="00BD33C4"/>
    <w:rsid w:val="00BD431F"/>
    <w:rsid w:val="00BD4899"/>
    <w:rsid w:val="00BD4CF3"/>
    <w:rsid w:val="00BD5075"/>
    <w:rsid w:val="00BD5EF1"/>
    <w:rsid w:val="00BD618D"/>
    <w:rsid w:val="00BD7E2C"/>
    <w:rsid w:val="00BE1BAD"/>
    <w:rsid w:val="00BE1C51"/>
    <w:rsid w:val="00BE2F97"/>
    <w:rsid w:val="00BE3168"/>
    <w:rsid w:val="00BE31E6"/>
    <w:rsid w:val="00BE3DC9"/>
    <w:rsid w:val="00BE52BC"/>
    <w:rsid w:val="00BF0969"/>
    <w:rsid w:val="00BF09CC"/>
    <w:rsid w:val="00BF1570"/>
    <w:rsid w:val="00BF176D"/>
    <w:rsid w:val="00BF212C"/>
    <w:rsid w:val="00BF26A6"/>
    <w:rsid w:val="00BF29EC"/>
    <w:rsid w:val="00BF2BE2"/>
    <w:rsid w:val="00BF366C"/>
    <w:rsid w:val="00BF4517"/>
    <w:rsid w:val="00BF613D"/>
    <w:rsid w:val="00BF6A27"/>
    <w:rsid w:val="00BF6AA1"/>
    <w:rsid w:val="00C0052E"/>
    <w:rsid w:val="00C00DA5"/>
    <w:rsid w:val="00C012E4"/>
    <w:rsid w:val="00C014BC"/>
    <w:rsid w:val="00C01ED8"/>
    <w:rsid w:val="00C0238F"/>
    <w:rsid w:val="00C04430"/>
    <w:rsid w:val="00C05DD3"/>
    <w:rsid w:val="00C05F63"/>
    <w:rsid w:val="00C06119"/>
    <w:rsid w:val="00C06437"/>
    <w:rsid w:val="00C06CDB"/>
    <w:rsid w:val="00C10413"/>
    <w:rsid w:val="00C10EBF"/>
    <w:rsid w:val="00C120C8"/>
    <w:rsid w:val="00C14DD9"/>
    <w:rsid w:val="00C15962"/>
    <w:rsid w:val="00C15BDC"/>
    <w:rsid w:val="00C16DF5"/>
    <w:rsid w:val="00C17824"/>
    <w:rsid w:val="00C17FEA"/>
    <w:rsid w:val="00C21570"/>
    <w:rsid w:val="00C21EB2"/>
    <w:rsid w:val="00C2234D"/>
    <w:rsid w:val="00C227F6"/>
    <w:rsid w:val="00C2283E"/>
    <w:rsid w:val="00C2354A"/>
    <w:rsid w:val="00C23AC7"/>
    <w:rsid w:val="00C244FF"/>
    <w:rsid w:val="00C247DE"/>
    <w:rsid w:val="00C24CC4"/>
    <w:rsid w:val="00C24DE1"/>
    <w:rsid w:val="00C251B4"/>
    <w:rsid w:val="00C25212"/>
    <w:rsid w:val="00C25FC1"/>
    <w:rsid w:val="00C26276"/>
    <w:rsid w:val="00C27526"/>
    <w:rsid w:val="00C307FD"/>
    <w:rsid w:val="00C30FF3"/>
    <w:rsid w:val="00C31B9F"/>
    <w:rsid w:val="00C31D48"/>
    <w:rsid w:val="00C32CF9"/>
    <w:rsid w:val="00C33E27"/>
    <w:rsid w:val="00C346F0"/>
    <w:rsid w:val="00C34AB1"/>
    <w:rsid w:val="00C34DBA"/>
    <w:rsid w:val="00C37B47"/>
    <w:rsid w:val="00C40211"/>
    <w:rsid w:val="00C406C9"/>
    <w:rsid w:val="00C415AB"/>
    <w:rsid w:val="00C41C49"/>
    <w:rsid w:val="00C41C7A"/>
    <w:rsid w:val="00C41DA8"/>
    <w:rsid w:val="00C41DF8"/>
    <w:rsid w:val="00C42BCB"/>
    <w:rsid w:val="00C42E38"/>
    <w:rsid w:val="00C44168"/>
    <w:rsid w:val="00C4465A"/>
    <w:rsid w:val="00C45A81"/>
    <w:rsid w:val="00C45B70"/>
    <w:rsid w:val="00C5099C"/>
    <w:rsid w:val="00C50B76"/>
    <w:rsid w:val="00C5186B"/>
    <w:rsid w:val="00C51985"/>
    <w:rsid w:val="00C52432"/>
    <w:rsid w:val="00C52812"/>
    <w:rsid w:val="00C5505F"/>
    <w:rsid w:val="00C55978"/>
    <w:rsid w:val="00C55E79"/>
    <w:rsid w:val="00C5713E"/>
    <w:rsid w:val="00C57636"/>
    <w:rsid w:val="00C61666"/>
    <w:rsid w:val="00C61C3E"/>
    <w:rsid w:val="00C62943"/>
    <w:rsid w:val="00C62E69"/>
    <w:rsid w:val="00C63764"/>
    <w:rsid w:val="00C63B7A"/>
    <w:rsid w:val="00C641F8"/>
    <w:rsid w:val="00C64FD5"/>
    <w:rsid w:val="00C66094"/>
    <w:rsid w:val="00C66709"/>
    <w:rsid w:val="00C66A82"/>
    <w:rsid w:val="00C66CF7"/>
    <w:rsid w:val="00C674AB"/>
    <w:rsid w:val="00C67567"/>
    <w:rsid w:val="00C67EF8"/>
    <w:rsid w:val="00C7021A"/>
    <w:rsid w:val="00C70F22"/>
    <w:rsid w:val="00C722CA"/>
    <w:rsid w:val="00C7245E"/>
    <w:rsid w:val="00C729D0"/>
    <w:rsid w:val="00C7341A"/>
    <w:rsid w:val="00C739B4"/>
    <w:rsid w:val="00C73C39"/>
    <w:rsid w:val="00C74F18"/>
    <w:rsid w:val="00C756B7"/>
    <w:rsid w:val="00C7634C"/>
    <w:rsid w:val="00C76F8A"/>
    <w:rsid w:val="00C76FDC"/>
    <w:rsid w:val="00C77314"/>
    <w:rsid w:val="00C81B3A"/>
    <w:rsid w:val="00C81C45"/>
    <w:rsid w:val="00C81D63"/>
    <w:rsid w:val="00C82422"/>
    <w:rsid w:val="00C83CB2"/>
    <w:rsid w:val="00C83DFE"/>
    <w:rsid w:val="00C8492B"/>
    <w:rsid w:val="00C84E7E"/>
    <w:rsid w:val="00C84EB2"/>
    <w:rsid w:val="00C85D85"/>
    <w:rsid w:val="00C8656E"/>
    <w:rsid w:val="00C86997"/>
    <w:rsid w:val="00C87346"/>
    <w:rsid w:val="00C8799E"/>
    <w:rsid w:val="00C90951"/>
    <w:rsid w:val="00C90B52"/>
    <w:rsid w:val="00C92146"/>
    <w:rsid w:val="00C92DC0"/>
    <w:rsid w:val="00C9333E"/>
    <w:rsid w:val="00C9347E"/>
    <w:rsid w:val="00C93660"/>
    <w:rsid w:val="00C939E9"/>
    <w:rsid w:val="00C93DF0"/>
    <w:rsid w:val="00C95761"/>
    <w:rsid w:val="00C95DD5"/>
    <w:rsid w:val="00C9617D"/>
    <w:rsid w:val="00C973C8"/>
    <w:rsid w:val="00C973D9"/>
    <w:rsid w:val="00C97951"/>
    <w:rsid w:val="00CA0253"/>
    <w:rsid w:val="00CA0739"/>
    <w:rsid w:val="00CA0751"/>
    <w:rsid w:val="00CA1D33"/>
    <w:rsid w:val="00CA2D05"/>
    <w:rsid w:val="00CA60F4"/>
    <w:rsid w:val="00CA619C"/>
    <w:rsid w:val="00CA7269"/>
    <w:rsid w:val="00CA72BF"/>
    <w:rsid w:val="00CB04E9"/>
    <w:rsid w:val="00CB07B2"/>
    <w:rsid w:val="00CB154E"/>
    <w:rsid w:val="00CB15AE"/>
    <w:rsid w:val="00CB1F74"/>
    <w:rsid w:val="00CB341A"/>
    <w:rsid w:val="00CB3EA8"/>
    <w:rsid w:val="00CB4E77"/>
    <w:rsid w:val="00CB5F31"/>
    <w:rsid w:val="00CB5F9B"/>
    <w:rsid w:val="00CB6323"/>
    <w:rsid w:val="00CB637B"/>
    <w:rsid w:val="00CB68AB"/>
    <w:rsid w:val="00CB6E46"/>
    <w:rsid w:val="00CB703C"/>
    <w:rsid w:val="00CB72CB"/>
    <w:rsid w:val="00CB72E3"/>
    <w:rsid w:val="00CB78B0"/>
    <w:rsid w:val="00CC1333"/>
    <w:rsid w:val="00CC22E5"/>
    <w:rsid w:val="00CC317C"/>
    <w:rsid w:val="00CC3E75"/>
    <w:rsid w:val="00CC4613"/>
    <w:rsid w:val="00CC5A77"/>
    <w:rsid w:val="00CD0306"/>
    <w:rsid w:val="00CD0907"/>
    <w:rsid w:val="00CD1D02"/>
    <w:rsid w:val="00CD2377"/>
    <w:rsid w:val="00CD2A69"/>
    <w:rsid w:val="00CD2CF5"/>
    <w:rsid w:val="00CD2E13"/>
    <w:rsid w:val="00CD2F4D"/>
    <w:rsid w:val="00CD4179"/>
    <w:rsid w:val="00CD4762"/>
    <w:rsid w:val="00CD5116"/>
    <w:rsid w:val="00CD649F"/>
    <w:rsid w:val="00CD6798"/>
    <w:rsid w:val="00CD7B18"/>
    <w:rsid w:val="00CD7C58"/>
    <w:rsid w:val="00CE1064"/>
    <w:rsid w:val="00CE1964"/>
    <w:rsid w:val="00CE1F6D"/>
    <w:rsid w:val="00CE222C"/>
    <w:rsid w:val="00CE28B4"/>
    <w:rsid w:val="00CE2D8B"/>
    <w:rsid w:val="00CE2DF2"/>
    <w:rsid w:val="00CE3381"/>
    <w:rsid w:val="00CE5547"/>
    <w:rsid w:val="00CE598C"/>
    <w:rsid w:val="00CE5D95"/>
    <w:rsid w:val="00CE6B2A"/>
    <w:rsid w:val="00CE6EDA"/>
    <w:rsid w:val="00CE6EDD"/>
    <w:rsid w:val="00CF039C"/>
    <w:rsid w:val="00CF03A2"/>
    <w:rsid w:val="00CF03E1"/>
    <w:rsid w:val="00CF1FD3"/>
    <w:rsid w:val="00CF20F3"/>
    <w:rsid w:val="00CF26B1"/>
    <w:rsid w:val="00CF2D92"/>
    <w:rsid w:val="00CF38B3"/>
    <w:rsid w:val="00CF5117"/>
    <w:rsid w:val="00CF5232"/>
    <w:rsid w:val="00CF6BC5"/>
    <w:rsid w:val="00CF6D88"/>
    <w:rsid w:val="00CF73BD"/>
    <w:rsid w:val="00D02041"/>
    <w:rsid w:val="00D02C99"/>
    <w:rsid w:val="00D031E0"/>
    <w:rsid w:val="00D063C0"/>
    <w:rsid w:val="00D06AE6"/>
    <w:rsid w:val="00D0708A"/>
    <w:rsid w:val="00D07B30"/>
    <w:rsid w:val="00D07CE9"/>
    <w:rsid w:val="00D10164"/>
    <w:rsid w:val="00D11633"/>
    <w:rsid w:val="00D12446"/>
    <w:rsid w:val="00D13A4E"/>
    <w:rsid w:val="00D140BA"/>
    <w:rsid w:val="00D14B43"/>
    <w:rsid w:val="00D1597C"/>
    <w:rsid w:val="00D15DA3"/>
    <w:rsid w:val="00D16955"/>
    <w:rsid w:val="00D16A74"/>
    <w:rsid w:val="00D16E91"/>
    <w:rsid w:val="00D1759B"/>
    <w:rsid w:val="00D20FD4"/>
    <w:rsid w:val="00D21047"/>
    <w:rsid w:val="00D21A81"/>
    <w:rsid w:val="00D23255"/>
    <w:rsid w:val="00D2359B"/>
    <w:rsid w:val="00D24050"/>
    <w:rsid w:val="00D24767"/>
    <w:rsid w:val="00D265E2"/>
    <w:rsid w:val="00D2665A"/>
    <w:rsid w:val="00D3004F"/>
    <w:rsid w:val="00D312E7"/>
    <w:rsid w:val="00D316C6"/>
    <w:rsid w:val="00D317D4"/>
    <w:rsid w:val="00D31E2E"/>
    <w:rsid w:val="00D33179"/>
    <w:rsid w:val="00D34041"/>
    <w:rsid w:val="00D34A9E"/>
    <w:rsid w:val="00D3578C"/>
    <w:rsid w:val="00D35806"/>
    <w:rsid w:val="00D35AB6"/>
    <w:rsid w:val="00D36DFE"/>
    <w:rsid w:val="00D407F9"/>
    <w:rsid w:val="00D4163B"/>
    <w:rsid w:val="00D41A32"/>
    <w:rsid w:val="00D42A6B"/>
    <w:rsid w:val="00D4331D"/>
    <w:rsid w:val="00D43A1F"/>
    <w:rsid w:val="00D44066"/>
    <w:rsid w:val="00D4526D"/>
    <w:rsid w:val="00D454CF"/>
    <w:rsid w:val="00D456D5"/>
    <w:rsid w:val="00D46B9F"/>
    <w:rsid w:val="00D4703B"/>
    <w:rsid w:val="00D47F16"/>
    <w:rsid w:val="00D50DF4"/>
    <w:rsid w:val="00D5189A"/>
    <w:rsid w:val="00D53738"/>
    <w:rsid w:val="00D5713D"/>
    <w:rsid w:val="00D571CC"/>
    <w:rsid w:val="00D57F53"/>
    <w:rsid w:val="00D60458"/>
    <w:rsid w:val="00D60D7E"/>
    <w:rsid w:val="00D615AC"/>
    <w:rsid w:val="00D6211D"/>
    <w:rsid w:val="00D63A76"/>
    <w:rsid w:val="00D645EA"/>
    <w:rsid w:val="00D64C12"/>
    <w:rsid w:val="00D65A0C"/>
    <w:rsid w:val="00D65D4B"/>
    <w:rsid w:val="00D66E95"/>
    <w:rsid w:val="00D67276"/>
    <w:rsid w:val="00D6736C"/>
    <w:rsid w:val="00D70BAB"/>
    <w:rsid w:val="00D7232D"/>
    <w:rsid w:val="00D7465A"/>
    <w:rsid w:val="00D753F1"/>
    <w:rsid w:val="00D7542A"/>
    <w:rsid w:val="00D75742"/>
    <w:rsid w:val="00D7594C"/>
    <w:rsid w:val="00D7639F"/>
    <w:rsid w:val="00D76AAD"/>
    <w:rsid w:val="00D76BD2"/>
    <w:rsid w:val="00D77C40"/>
    <w:rsid w:val="00D80507"/>
    <w:rsid w:val="00D8173D"/>
    <w:rsid w:val="00D828F5"/>
    <w:rsid w:val="00D82F63"/>
    <w:rsid w:val="00D84329"/>
    <w:rsid w:val="00D843F2"/>
    <w:rsid w:val="00D8473E"/>
    <w:rsid w:val="00D84A9A"/>
    <w:rsid w:val="00D85F67"/>
    <w:rsid w:val="00D86D96"/>
    <w:rsid w:val="00D87313"/>
    <w:rsid w:val="00D87AD3"/>
    <w:rsid w:val="00D9115C"/>
    <w:rsid w:val="00D915D8"/>
    <w:rsid w:val="00D93E5A"/>
    <w:rsid w:val="00D94624"/>
    <w:rsid w:val="00D95040"/>
    <w:rsid w:val="00D950A2"/>
    <w:rsid w:val="00D9515C"/>
    <w:rsid w:val="00D96039"/>
    <w:rsid w:val="00DA0128"/>
    <w:rsid w:val="00DA0175"/>
    <w:rsid w:val="00DA09F0"/>
    <w:rsid w:val="00DA10AC"/>
    <w:rsid w:val="00DA1780"/>
    <w:rsid w:val="00DA2652"/>
    <w:rsid w:val="00DA28F9"/>
    <w:rsid w:val="00DA4AB0"/>
    <w:rsid w:val="00DA5368"/>
    <w:rsid w:val="00DA57D4"/>
    <w:rsid w:val="00DA66E1"/>
    <w:rsid w:val="00DA694F"/>
    <w:rsid w:val="00DA75B6"/>
    <w:rsid w:val="00DA7A06"/>
    <w:rsid w:val="00DB0101"/>
    <w:rsid w:val="00DB04D5"/>
    <w:rsid w:val="00DB08F5"/>
    <w:rsid w:val="00DB13BF"/>
    <w:rsid w:val="00DB1C62"/>
    <w:rsid w:val="00DB243A"/>
    <w:rsid w:val="00DB3ADE"/>
    <w:rsid w:val="00DB55FB"/>
    <w:rsid w:val="00DB5AD1"/>
    <w:rsid w:val="00DB672B"/>
    <w:rsid w:val="00DB7FB0"/>
    <w:rsid w:val="00DB7FC0"/>
    <w:rsid w:val="00DC2769"/>
    <w:rsid w:val="00DC2BDB"/>
    <w:rsid w:val="00DC2D53"/>
    <w:rsid w:val="00DC47E3"/>
    <w:rsid w:val="00DC5995"/>
    <w:rsid w:val="00DC5CA4"/>
    <w:rsid w:val="00DC6417"/>
    <w:rsid w:val="00DC6709"/>
    <w:rsid w:val="00DC7670"/>
    <w:rsid w:val="00DC7717"/>
    <w:rsid w:val="00DC7C57"/>
    <w:rsid w:val="00DD001F"/>
    <w:rsid w:val="00DD15E7"/>
    <w:rsid w:val="00DD24B8"/>
    <w:rsid w:val="00DD2C92"/>
    <w:rsid w:val="00DD404A"/>
    <w:rsid w:val="00DD40EB"/>
    <w:rsid w:val="00DD422D"/>
    <w:rsid w:val="00DD4B4B"/>
    <w:rsid w:val="00DD4B5A"/>
    <w:rsid w:val="00DD5689"/>
    <w:rsid w:val="00DD6780"/>
    <w:rsid w:val="00DD6786"/>
    <w:rsid w:val="00DD6EFF"/>
    <w:rsid w:val="00DD75A0"/>
    <w:rsid w:val="00DD7ACE"/>
    <w:rsid w:val="00DE0A96"/>
    <w:rsid w:val="00DE1E44"/>
    <w:rsid w:val="00DE207C"/>
    <w:rsid w:val="00DE2F03"/>
    <w:rsid w:val="00DE2F39"/>
    <w:rsid w:val="00DE30E5"/>
    <w:rsid w:val="00DE6AA2"/>
    <w:rsid w:val="00DE6FB9"/>
    <w:rsid w:val="00DE70C9"/>
    <w:rsid w:val="00DF0345"/>
    <w:rsid w:val="00DF0698"/>
    <w:rsid w:val="00DF1BA2"/>
    <w:rsid w:val="00DF26B1"/>
    <w:rsid w:val="00DF2C55"/>
    <w:rsid w:val="00DF3EF7"/>
    <w:rsid w:val="00DF5E3A"/>
    <w:rsid w:val="00DF66DC"/>
    <w:rsid w:val="00E00112"/>
    <w:rsid w:val="00E00C8D"/>
    <w:rsid w:val="00E01840"/>
    <w:rsid w:val="00E01FA6"/>
    <w:rsid w:val="00E04423"/>
    <w:rsid w:val="00E04472"/>
    <w:rsid w:val="00E1134B"/>
    <w:rsid w:val="00E1283B"/>
    <w:rsid w:val="00E136E7"/>
    <w:rsid w:val="00E14A3C"/>
    <w:rsid w:val="00E153CE"/>
    <w:rsid w:val="00E15B6E"/>
    <w:rsid w:val="00E15BAF"/>
    <w:rsid w:val="00E163BD"/>
    <w:rsid w:val="00E16C99"/>
    <w:rsid w:val="00E17D7D"/>
    <w:rsid w:val="00E2097E"/>
    <w:rsid w:val="00E20C9F"/>
    <w:rsid w:val="00E20E75"/>
    <w:rsid w:val="00E26664"/>
    <w:rsid w:val="00E267F4"/>
    <w:rsid w:val="00E30D44"/>
    <w:rsid w:val="00E320DF"/>
    <w:rsid w:val="00E32731"/>
    <w:rsid w:val="00E32E70"/>
    <w:rsid w:val="00E35200"/>
    <w:rsid w:val="00E35774"/>
    <w:rsid w:val="00E35826"/>
    <w:rsid w:val="00E378F4"/>
    <w:rsid w:val="00E37A26"/>
    <w:rsid w:val="00E40A3E"/>
    <w:rsid w:val="00E41012"/>
    <w:rsid w:val="00E41086"/>
    <w:rsid w:val="00E4138A"/>
    <w:rsid w:val="00E41BBA"/>
    <w:rsid w:val="00E42145"/>
    <w:rsid w:val="00E4233B"/>
    <w:rsid w:val="00E4336B"/>
    <w:rsid w:val="00E4345B"/>
    <w:rsid w:val="00E44F6C"/>
    <w:rsid w:val="00E4513D"/>
    <w:rsid w:val="00E4536C"/>
    <w:rsid w:val="00E455E0"/>
    <w:rsid w:val="00E47568"/>
    <w:rsid w:val="00E476DE"/>
    <w:rsid w:val="00E47B18"/>
    <w:rsid w:val="00E5015E"/>
    <w:rsid w:val="00E5054B"/>
    <w:rsid w:val="00E50765"/>
    <w:rsid w:val="00E51924"/>
    <w:rsid w:val="00E52488"/>
    <w:rsid w:val="00E53684"/>
    <w:rsid w:val="00E53B2E"/>
    <w:rsid w:val="00E549AA"/>
    <w:rsid w:val="00E55157"/>
    <w:rsid w:val="00E5584D"/>
    <w:rsid w:val="00E559F1"/>
    <w:rsid w:val="00E56A4E"/>
    <w:rsid w:val="00E56A83"/>
    <w:rsid w:val="00E5707E"/>
    <w:rsid w:val="00E578AA"/>
    <w:rsid w:val="00E57D49"/>
    <w:rsid w:val="00E57E1D"/>
    <w:rsid w:val="00E60C33"/>
    <w:rsid w:val="00E60C93"/>
    <w:rsid w:val="00E62352"/>
    <w:rsid w:val="00E62496"/>
    <w:rsid w:val="00E629ED"/>
    <w:rsid w:val="00E62ED3"/>
    <w:rsid w:val="00E6335E"/>
    <w:rsid w:val="00E63926"/>
    <w:rsid w:val="00E63C26"/>
    <w:rsid w:val="00E63CD8"/>
    <w:rsid w:val="00E64169"/>
    <w:rsid w:val="00E64932"/>
    <w:rsid w:val="00E649A7"/>
    <w:rsid w:val="00E64AD0"/>
    <w:rsid w:val="00E66802"/>
    <w:rsid w:val="00E66B76"/>
    <w:rsid w:val="00E66D99"/>
    <w:rsid w:val="00E6779A"/>
    <w:rsid w:val="00E70BD3"/>
    <w:rsid w:val="00E71437"/>
    <w:rsid w:val="00E71927"/>
    <w:rsid w:val="00E71CBC"/>
    <w:rsid w:val="00E71D45"/>
    <w:rsid w:val="00E72096"/>
    <w:rsid w:val="00E729B8"/>
    <w:rsid w:val="00E73173"/>
    <w:rsid w:val="00E73E2C"/>
    <w:rsid w:val="00E748F9"/>
    <w:rsid w:val="00E74F29"/>
    <w:rsid w:val="00E7531A"/>
    <w:rsid w:val="00E7558E"/>
    <w:rsid w:val="00E76BBE"/>
    <w:rsid w:val="00E80ECE"/>
    <w:rsid w:val="00E81E48"/>
    <w:rsid w:val="00E8466B"/>
    <w:rsid w:val="00E84D8C"/>
    <w:rsid w:val="00E84FB5"/>
    <w:rsid w:val="00E850C4"/>
    <w:rsid w:val="00E85262"/>
    <w:rsid w:val="00E862BA"/>
    <w:rsid w:val="00E86AE1"/>
    <w:rsid w:val="00E86E22"/>
    <w:rsid w:val="00E87283"/>
    <w:rsid w:val="00E87860"/>
    <w:rsid w:val="00E8798D"/>
    <w:rsid w:val="00E87DB3"/>
    <w:rsid w:val="00E923B5"/>
    <w:rsid w:val="00E943C3"/>
    <w:rsid w:val="00E94DFD"/>
    <w:rsid w:val="00E96382"/>
    <w:rsid w:val="00E9735F"/>
    <w:rsid w:val="00E9760A"/>
    <w:rsid w:val="00E97785"/>
    <w:rsid w:val="00E97C5B"/>
    <w:rsid w:val="00E97FE8"/>
    <w:rsid w:val="00EA0807"/>
    <w:rsid w:val="00EA1716"/>
    <w:rsid w:val="00EA3A5D"/>
    <w:rsid w:val="00EA4616"/>
    <w:rsid w:val="00EA4C04"/>
    <w:rsid w:val="00EA4EF6"/>
    <w:rsid w:val="00EA68A4"/>
    <w:rsid w:val="00EA6A97"/>
    <w:rsid w:val="00EA7DC4"/>
    <w:rsid w:val="00EB0505"/>
    <w:rsid w:val="00EB0757"/>
    <w:rsid w:val="00EB0914"/>
    <w:rsid w:val="00EB0D90"/>
    <w:rsid w:val="00EB1879"/>
    <w:rsid w:val="00EB1E6D"/>
    <w:rsid w:val="00EB2353"/>
    <w:rsid w:val="00EB3C8C"/>
    <w:rsid w:val="00EB3D26"/>
    <w:rsid w:val="00EB478A"/>
    <w:rsid w:val="00EB5469"/>
    <w:rsid w:val="00EB59F2"/>
    <w:rsid w:val="00EB5CE1"/>
    <w:rsid w:val="00EB6AD0"/>
    <w:rsid w:val="00EB6E70"/>
    <w:rsid w:val="00EB7779"/>
    <w:rsid w:val="00EB7CFB"/>
    <w:rsid w:val="00EC0279"/>
    <w:rsid w:val="00EC08A3"/>
    <w:rsid w:val="00EC0EB3"/>
    <w:rsid w:val="00EC1064"/>
    <w:rsid w:val="00EC21B2"/>
    <w:rsid w:val="00EC31F4"/>
    <w:rsid w:val="00EC34B0"/>
    <w:rsid w:val="00EC3DAD"/>
    <w:rsid w:val="00EC48A6"/>
    <w:rsid w:val="00EC4AD8"/>
    <w:rsid w:val="00EC561C"/>
    <w:rsid w:val="00EC56C9"/>
    <w:rsid w:val="00EC71A0"/>
    <w:rsid w:val="00ED0431"/>
    <w:rsid w:val="00ED195A"/>
    <w:rsid w:val="00ED1D5D"/>
    <w:rsid w:val="00ED2830"/>
    <w:rsid w:val="00ED28C5"/>
    <w:rsid w:val="00ED32EC"/>
    <w:rsid w:val="00ED3CFF"/>
    <w:rsid w:val="00ED484D"/>
    <w:rsid w:val="00ED5186"/>
    <w:rsid w:val="00ED540F"/>
    <w:rsid w:val="00ED6EF9"/>
    <w:rsid w:val="00ED715A"/>
    <w:rsid w:val="00EE11B5"/>
    <w:rsid w:val="00EE144F"/>
    <w:rsid w:val="00EE1865"/>
    <w:rsid w:val="00EE1D5B"/>
    <w:rsid w:val="00EE3E81"/>
    <w:rsid w:val="00EE4B2D"/>
    <w:rsid w:val="00EE4B3F"/>
    <w:rsid w:val="00EE5218"/>
    <w:rsid w:val="00EE52B6"/>
    <w:rsid w:val="00EE56CB"/>
    <w:rsid w:val="00EE61B1"/>
    <w:rsid w:val="00EE6546"/>
    <w:rsid w:val="00EE6FF2"/>
    <w:rsid w:val="00EE74B9"/>
    <w:rsid w:val="00EE78E9"/>
    <w:rsid w:val="00EE79B8"/>
    <w:rsid w:val="00EF045F"/>
    <w:rsid w:val="00EF2DBD"/>
    <w:rsid w:val="00EF34C1"/>
    <w:rsid w:val="00EF538F"/>
    <w:rsid w:val="00EF57F0"/>
    <w:rsid w:val="00EF625D"/>
    <w:rsid w:val="00EF68CB"/>
    <w:rsid w:val="00EF7A94"/>
    <w:rsid w:val="00F004FA"/>
    <w:rsid w:val="00F00E88"/>
    <w:rsid w:val="00F0143C"/>
    <w:rsid w:val="00F01CC0"/>
    <w:rsid w:val="00F02061"/>
    <w:rsid w:val="00F02186"/>
    <w:rsid w:val="00F02627"/>
    <w:rsid w:val="00F02BA9"/>
    <w:rsid w:val="00F04553"/>
    <w:rsid w:val="00F04BD7"/>
    <w:rsid w:val="00F04E65"/>
    <w:rsid w:val="00F0506E"/>
    <w:rsid w:val="00F062CE"/>
    <w:rsid w:val="00F072CE"/>
    <w:rsid w:val="00F0741B"/>
    <w:rsid w:val="00F0799F"/>
    <w:rsid w:val="00F07C75"/>
    <w:rsid w:val="00F10071"/>
    <w:rsid w:val="00F10A22"/>
    <w:rsid w:val="00F10A5C"/>
    <w:rsid w:val="00F10D66"/>
    <w:rsid w:val="00F11164"/>
    <w:rsid w:val="00F1274F"/>
    <w:rsid w:val="00F12B36"/>
    <w:rsid w:val="00F13CC8"/>
    <w:rsid w:val="00F161FE"/>
    <w:rsid w:val="00F178F9"/>
    <w:rsid w:val="00F20DA6"/>
    <w:rsid w:val="00F21090"/>
    <w:rsid w:val="00F215FB"/>
    <w:rsid w:val="00F2320F"/>
    <w:rsid w:val="00F23274"/>
    <w:rsid w:val="00F24E91"/>
    <w:rsid w:val="00F262FA"/>
    <w:rsid w:val="00F2673C"/>
    <w:rsid w:val="00F26840"/>
    <w:rsid w:val="00F27211"/>
    <w:rsid w:val="00F27D9C"/>
    <w:rsid w:val="00F27E72"/>
    <w:rsid w:val="00F30314"/>
    <w:rsid w:val="00F30798"/>
    <w:rsid w:val="00F31983"/>
    <w:rsid w:val="00F31A8C"/>
    <w:rsid w:val="00F32141"/>
    <w:rsid w:val="00F342FC"/>
    <w:rsid w:val="00F350B7"/>
    <w:rsid w:val="00F35A35"/>
    <w:rsid w:val="00F365EA"/>
    <w:rsid w:val="00F401FA"/>
    <w:rsid w:val="00F40221"/>
    <w:rsid w:val="00F41968"/>
    <w:rsid w:val="00F420E2"/>
    <w:rsid w:val="00F42F01"/>
    <w:rsid w:val="00F443B6"/>
    <w:rsid w:val="00F44D36"/>
    <w:rsid w:val="00F47EF6"/>
    <w:rsid w:val="00F500D6"/>
    <w:rsid w:val="00F50102"/>
    <w:rsid w:val="00F51687"/>
    <w:rsid w:val="00F516F9"/>
    <w:rsid w:val="00F5219B"/>
    <w:rsid w:val="00F529BE"/>
    <w:rsid w:val="00F52B9C"/>
    <w:rsid w:val="00F537D1"/>
    <w:rsid w:val="00F54A57"/>
    <w:rsid w:val="00F54E7B"/>
    <w:rsid w:val="00F560FF"/>
    <w:rsid w:val="00F56FCB"/>
    <w:rsid w:val="00F57400"/>
    <w:rsid w:val="00F6040D"/>
    <w:rsid w:val="00F60794"/>
    <w:rsid w:val="00F6098E"/>
    <w:rsid w:val="00F60D27"/>
    <w:rsid w:val="00F627AA"/>
    <w:rsid w:val="00F62E0C"/>
    <w:rsid w:val="00F6311E"/>
    <w:rsid w:val="00F63362"/>
    <w:rsid w:val="00F6453E"/>
    <w:rsid w:val="00F64DC0"/>
    <w:rsid w:val="00F66BCF"/>
    <w:rsid w:val="00F66C93"/>
    <w:rsid w:val="00F66D8A"/>
    <w:rsid w:val="00F67155"/>
    <w:rsid w:val="00F70493"/>
    <w:rsid w:val="00F70986"/>
    <w:rsid w:val="00F71459"/>
    <w:rsid w:val="00F72BD0"/>
    <w:rsid w:val="00F7309E"/>
    <w:rsid w:val="00F73B16"/>
    <w:rsid w:val="00F73B5B"/>
    <w:rsid w:val="00F73BF9"/>
    <w:rsid w:val="00F74B03"/>
    <w:rsid w:val="00F7616B"/>
    <w:rsid w:val="00F76B50"/>
    <w:rsid w:val="00F76C48"/>
    <w:rsid w:val="00F775A3"/>
    <w:rsid w:val="00F77DE1"/>
    <w:rsid w:val="00F8118E"/>
    <w:rsid w:val="00F81CE8"/>
    <w:rsid w:val="00F83372"/>
    <w:rsid w:val="00F8594E"/>
    <w:rsid w:val="00F85A92"/>
    <w:rsid w:val="00F86011"/>
    <w:rsid w:val="00F860FE"/>
    <w:rsid w:val="00F8635E"/>
    <w:rsid w:val="00F86647"/>
    <w:rsid w:val="00F870F4"/>
    <w:rsid w:val="00F9136C"/>
    <w:rsid w:val="00F91675"/>
    <w:rsid w:val="00F91FC8"/>
    <w:rsid w:val="00F9340A"/>
    <w:rsid w:val="00F96136"/>
    <w:rsid w:val="00F9671B"/>
    <w:rsid w:val="00F96D4D"/>
    <w:rsid w:val="00F978BB"/>
    <w:rsid w:val="00FA0455"/>
    <w:rsid w:val="00FA073B"/>
    <w:rsid w:val="00FA275E"/>
    <w:rsid w:val="00FA2D6B"/>
    <w:rsid w:val="00FA2E06"/>
    <w:rsid w:val="00FA33AA"/>
    <w:rsid w:val="00FA44E8"/>
    <w:rsid w:val="00FA4DA5"/>
    <w:rsid w:val="00FA560E"/>
    <w:rsid w:val="00FA6004"/>
    <w:rsid w:val="00FA65D7"/>
    <w:rsid w:val="00FB0113"/>
    <w:rsid w:val="00FB045F"/>
    <w:rsid w:val="00FB0FFD"/>
    <w:rsid w:val="00FB1042"/>
    <w:rsid w:val="00FB15A2"/>
    <w:rsid w:val="00FB18AD"/>
    <w:rsid w:val="00FB28BD"/>
    <w:rsid w:val="00FB3955"/>
    <w:rsid w:val="00FB4294"/>
    <w:rsid w:val="00FB4F66"/>
    <w:rsid w:val="00FB4F94"/>
    <w:rsid w:val="00FB57BB"/>
    <w:rsid w:val="00FB6596"/>
    <w:rsid w:val="00FB66FC"/>
    <w:rsid w:val="00FB6CA0"/>
    <w:rsid w:val="00FC268C"/>
    <w:rsid w:val="00FC274E"/>
    <w:rsid w:val="00FC3F9D"/>
    <w:rsid w:val="00FC4264"/>
    <w:rsid w:val="00FC47BC"/>
    <w:rsid w:val="00FC49C1"/>
    <w:rsid w:val="00FC4E86"/>
    <w:rsid w:val="00FC4ECC"/>
    <w:rsid w:val="00FC5071"/>
    <w:rsid w:val="00FC5180"/>
    <w:rsid w:val="00FC56ED"/>
    <w:rsid w:val="00FC58BA"/>
    <w:rsid w:val="00FC5B25"/>
    <w:rsid w:val="00FC5C64"/>
    <w:rsid w:val="00FD057A"/>
    <w:rsid w:val="00FD0E08"/>
    <w:rsid w:val="00FD1844"/>
    <w:rsid w:val="00FD1D81"/>
    <w:rsid w:val="00FD2110"/>
    <w:rsid w:val="00FD3107"/>
    <w:rsid w:val="00FD31A5"/>
    <w:rsid w:val="00FD4CAA"/>
    <w:rsid w:val="00FD6087"/>
    <w:rsid w:val="00FE0339"/>
    <w:rsid w:val="00FE04E7"/>
    <w:rsid w:val="00FE055F"/>
    <w:rsid w:val="00FE0834"/>
    <w:rsid w:val="00FE288C"/>
    <w:rsid w:val="00FE2CB3"/>
    <w:rsid w:val="00FE4180"/>
    <w:rsid w:val="00FE4327"/>
    <w:rsid w:val="00FE4BF1"/>
    <w:rsid w:val="00FE77D1"/>
    <w:rsid w:val="00FF03BD"/>
    <w:rsid w:val="00FF0ACF"/>
    <w:rsid w:val="00FF0C1B"/>
    <w:rsid w:val="00FF1002"/>
    <w:rsid w:val="00FF17A4"/>
    <w:rsid w:val="00FF4372"/>
    <w:rsid w:val="00FF48A9"/>
    <w:rsid w:val="00FF4D78"/>
    <w:rsid w:val="00FF517E"/>
    <w:rsid w:val="00FF5267"/>
    <w:rsid w:val="00FF561F"/>
    <w:rsid w:val="00FF64F5"/>
    <w:rsid w:val="00FF6B16"/>
    <w:rsid w:val="00FF70D0"/>
    <w:rsid w:val="00FF72A2"/>
    <w:rsid w:val="00FF76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1E36220"/>
  <w15:docId w15:val="{CC93A308-E16F-4734-8AD3-BE1E53441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4F22"/>
    <w:pPr>
      <w:spacing w:before="60" w:after="60" w:line="280" w:lineRule="exact"/>
    </w:pPr>
    <w:rPr>
      <w:rFonts w:ascii="Arial" w:hAnsi="Arial" w:cs="Arial"/>
      <w:szCs w:val="24"/>
    </w:rPr>
  </w:style>
  <w:style w:type="paragraph" w:styleId="Titre1">
    <w:name w:val="heading 1"/>
    <w:aliases w:val="Titre11,Titre 1I,Heading 1,Titre 11,t1.T1.Titre 1,t1,t1.T1,H1,‹berschrift 1"/>
    <w:basedOn w:val="Normal"/>
    <w:next w:val="Normal"/>
    <w:uiPriority w:val="9"/>
    <w:qFormat/>
    <w:rsid w:val="008D3D53"/>
    <w:pPr>
      <w:keepNext/>
      <w:numPr>
        <w:numId w:val="4"/>
      </w:numPr>
      <w:spacing w:before="360" w:after="240"/>
      <w:outlineLvl w:val="0"/>
    </w:pPr>
    <w:rPr>
      <w:rFonts w:ascii="arial gras" w:hAnsi="arial gras"/>
      <w:b/>
      <w:bCs/>
      <w:caps/>
      <w:kern w:val="32"/>
      <w:szCs w:val="32"/>
    </w:rPr>
  </w:style>
  <w:style w:type="paragraph" w:styleId="Titre2">
    <w:name w:val="heading 2"/>
    <w:aliases w:val="Heading2"/>
    <w:basedOn w:val="Normal"/>
    <w:next w:val="Normal"/>
    <w:qFormat/>
    <w:rsid w:val="008D3D53"/>
    <w:pPr>
      <w:keepNext/>
      <w:numPr>
        <w:ilvl w:val="1"/>
        <w:numId w:val="4"/>
      </w:numPr>
      <w:spacing w:before="360" w:after="240"/>
      <w:outlineLvl w:val="1"/>
    </w:pPr>
    <w:rPr>
      <w:b/>
      <w:bCs/>
      <w:iCs/>
      <w:szCs w:val="28"/>
    </w:rPr>
  </w:style>
  <w:style w:type="paragraph" w:styleId="Titre3">
    <w:name w:val="heading 3"/>
    <w:basedOn w:val="Normal"/>
    <w:next w:val="Normal"/>
    <w:uiPriority w:val="9"/>
    <w:qFormat/>
    <w:rsid w:val="008D3D53"/>
    <w:pPr>
      <w:keepNext/>
      <w:numPr>
        <w:ilvl w:val="2"/>
        <w:numId w:val="4"/>
      </w:numPr>
      <w:spacing w:before="240"/>
      <w:outlineLvl w:val="2"/>
    </w:pPr>
    <w:rPr>
      <w:b/>
      <w:bCs/>
      <w:szCs w:val="26"/>
    </w:rPr>
  </w:style>
  <w:style w:type="paragraph" w:styleId="Titre4">
    <w:name w:val="heading 4"/>
    <w:basedOn w:val="Normal"/>
    <w:next w:val="Normal"/>
    <w:uiPriority w:val="9"/>
    <w:qFormat/>
    <w:rsid w:val="008D3D53"/>
    <w:pPr>
      <w:keepNext/>
      <w:numPr>
        <w:ilvl w:val="3"/>
        <w:numId w:val="4"/>
      </w:numPr>
      <w:spacing w:before="240"/>
      <w:outlineLvl w:val="3"/>
    </w:pPr>
    <w:rPr>
      <w:b/>
      <w:bCs/>
      <w:sz w:val="28"/>
      <w:szCs w:val="28"/>
    </w:rPr>
  </w:style>
  <w:style w:type="paragraph" w:styleId="Titre5">
    <w:name w:val="heading 5"/>
    <w:basedOn w:val="Normal"/>
    <w:next w:val="Normal"/>
    <w:qFormat/>
    <w:rsid w:val="008D3D53"/>
    <w:pPr>
      <w:numPr>
        <w:ilvl w:val="4"/>
        <w:numId w:val="4"/>
      </w:numPr>
      <w:spacing w:before="240"/>
      <w:jc w:val="both"/>
      <w:outlineLvl w:val="4"/>
    </w:pPr>
    <w:rPr>
      <w:sz w:val="22"/>
      <w:szCs w:val="20"/>
    </w:rPr>
  </w:style>
  <w:style w:type="paragraph" w:styleId="Titre6">
    <w:name w:val="heading 6"/>
    <w:basedOn w:val="Normal"/>
    <w:next w:val="Normal"/>
    <w:qFormat/>
    <w:rsid w:val="008D3D53"/>
    <w:pPr>
      <w:numPr>
        <w:ilvl w:val="5"/>
        <w:numId w:val="4"/>
      </w:numPr>
      <w:spacing w:before="240"/>
      <w:jc w:val="both"/>
      <w:outlineLvl w:val="5"/>
    </w:pPr>
    <w:rPr>
      <w:i/>
      <w:sz w:val="22"/>
      <w:szCs w:val="20"/>
    </w:rPr>
  </w:style>
  <w:style w:type="paragraph" w:styleId="Titre7">
    <w:name w:val="heading 7"/>
    <w:basedOn w:val="Normal"/>
    <w:next w:val="Normal"/>
    <w:qFormat/>
    <w:rsid w:val="008D3D53"/>
    <w:pPr>
      <w:numPr>
        <w:ilvl w:val="6"/>
        <w:numId w:val="4"/>
      </w:numPr>
      <w:spacing w:before="240"/>
      <w:jc w:val="both"/>
      <w:outlineLvl w:val="6"/>
    </w:pPr>
    <w:rPr>
      <w:szCs w:val="20"/>
    </w:rPr>
  </w:style>
  <w:style w:type="paragraph" w:styleId="Titre8">
    <w:name w:val="heading 8"/>
    <w:basedOn w:val="Normal"/>
    <w:next w:val="Normal"/>
    <w:qFormat/>
    <w:rsid w:val="008D3D53"/>
    <w:pPr>
      <w:numPr>
        <w:ilvl w:val="7"/>
        <w:numId w:val="4"/>
      </w:numPr>
      <w:spacing w:before="240"/>
      <w:jc w:val="both"/>
      <w:outlineLvl w:val="7"/>
    </w:pPr>
    <w:rPr>
      <w:i/>
      <w:szCs w:val="20"/>
    </w:rPr>
  </w:style>
  <w:style w:type="paragraph" w:styleId="Titre9">
    <w:name w:val="heading 9"/>
    <w:basedOn w:val="Normal"/>
    <w:next w:val="Normal"/>
    <w:qFormat/>
    <w:rsid w:val="008D3D53"/>
    <w:pPr>
      <w:numPr>
        <w:ilvl w:val="8"/>
        <w:numId w:val="4"/>
      </w:numPr>
      <w:spacing w:before="240"/>
      <w:jc w:val="both"/>
      <w:outlineLvl w:val="8"/>
    </w:pPr>
    <w:rPr>
      <w:b/>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link w:val="ListepucesCar"/>
    <w:rsid w:val="002A753C"/>
    <w:pPr>
      <w:numPr>
        <w:numId w:val="6"/>
      </w:numPr>
    </w:pPr>
  </w:style>
  <w:style w:type="character" w:customStyle="1" w:styleId="ListepucesCar">
    <w:name w:val="Liste à puces Car"/>
    <w:link w:val="Listepuces"/>
    <w:rsid w:val="002A753C"/>
    <w:rPr>
      <w:rFonts w:ascii="Arial" w:hAnsi="Arial" w:cs="Arial"/>
      <w:szCs w:val="24"/>
    </w:rPr>
  </w:style>
  <w:style w:type="paragraph" w:styleId="Listepuces2">
    <w:name w:val="List Bullet 2"/>
    <w:basedOn w:val="Normal"/>
    <w:next w:val="Normal"/>
    <w:rsid w:val="008A12F0"/>
    <w:pPr>
      <w:spacing w:before="360" w:after="240"/>
    </w:pPr>
    <w:rPr>
      <w:b/>
    </w:rPr>
  </w:style>
  <w:style w:type="paragraph" w:customStyle="1" w:styleId="Style1">
    <w:name w:val="Style1"/>
    <w:basedOn w:val="Normal"/>
    <w:link w:val="Style1Car"/>
    <w:rsid w:val="00944621"/>
    <w:pPr>
      <w:numPr>
        <w:numId w:val="3"/>
      </w:numPr>
      <w:spacing w:before="120"/>
    </w:pPr>
  </w:style>
  <w:style w:type="table" w:styleId="Grilledutableau">
    <w:name w:val="Table Grid"/>
    <w:basedOn w:val="TableauNormal"/>
    <w:uiPriority w:val="59"/>
    <w:rsid w:val="00977C7F"/>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315668"/>
    <w:rPr>
      <w:color w:val="0000FF"/>
      <w:u w:val="single"/>
    </w:rPr>
  </w:style>
  <w:style w:type="paragraph" w:styleId="En-tte">
    <w:name w:val="header"/>
    <w:aliases w:val="head,En-tête1,E.e,NCS header,et pied de page"/>
    <w:basedOn w:val="Normal"/>
    <w:link w:val="En-tteCar"/>
    <w:uiPriority w:val="99"/>
    <w:rsid w:val="00E01FA6"/>
    <w:pPr>
      <w:tabs>
        <w:tab w:val="center" w:pos="4536"/>
        <w:tab w:val="right" w:pos="9072"/>
      </w:tabs>
    </w:pPr>
  </w:style>
  <w:style w:type="paragraph" w:styleId="TM1">
    <w:name w:val="toc 1"/>
    <w:basedOn w:val="Normal"/>
    <w:next w:val="Normal"/>
    <w:uiPriority w:val="39"/>
    <w:rsid w:val="00D07CE9"/>
    <w:pPr>
      <w:spacing w:before="120"/>
    </w:pPr>
    <w:rPr>
      <w:rFonts w:ascii="arial gras" w:hAnsi="arial gras"/>
      <w:b/>
      <w:bCs/>
      <w:iCs/>
      <w:caps/>
      <w:sz w:val="18"/>
    </w:rPr>
  </w:style>
  <w:style w:type="paragraph" w:styleId="Pieddepage">
    <w:name w:val="footer"/>
    <w:basedOn w:val="Normal"/>
    <w:rsid w:val="00E01FA6"/>
    <w:pPr>
      <w:tabs>
        <w:tab w:val="center" w:pos="4536"/>
        <w:tab w:val="right" w:pos="9072"/>
      </w:tabs>
    </w:pPr>
  </w:style>
  <w:style w:type="paragraph" w:customStyle="1" w:styleId="Intgralebase">
    <w:name w:val="Intégrale_base"/>
    <w:rsid w:val="00944621"/>
    <w:pPr>
      <w:spacing w:line="280" w:lineRule="exact"/>
    </w:pPr>
  </w:style>
  <w:style w:type="character" w:customStyle="1" w:styleId="Style2">
    <w:name w:val="Style2"/>
    <w:rsid w:val="000C1BAD"/>
    <w:rPr>
      <w:rFonts w:ascii="Arial" w:hAnsi="Arial"/>
      <w:color w:val="0000FF"/>
      <w:sz w:val="20"/>
      <w:u w:val="none" w:color="0000FF"/>
      <w:bdr w:val="none" w:sz="0" w:space="0" w:color="auto"/>
      <w:shd w:val="clear" w:color="auto" w:fill="auto"/>
    </w:rPr>
  </w:style>
  <w:style w:type="paragraph" w:styleId="TM2">
    <w:name w:val="toc 2"/>
    <w:basedOn w:val="Normal"/>
    <w:next w:val="Normal"/>
    <w:autoRedefine/>
    <w:uiPriority w:val="39"/>
    <w:rsid w:val="00315668"/>
    <w:pPr>
      <w:spacing w:before="120"/>
      <w:ind w:left="240"/>
    </w:pPr>
    <w:rPr>
      <w:b/>
      <w:bCs/>
      <w:szCs w:val="22"/>
    </w:rPr>
  </w:style>
  <w:style w:type="paragraph" w:styleId="TM3">
    <w:name w:val="toc 3"/>
    <w:basedOn w:val="Normal"/>
    <w:next w:val="Normal"/>
    <w:autoRedefine/>
    <w:uiPriority w:val="39"/>
    <w:rsid w:val="003200ED"/>
    <w:pPr>
      <w:tabs>
        <w:tab w:val="left" w:pos="480"/>
        <w:tab w:val="left" w:pos="540"/>
        <w:tab w:val="left" w:pos="1080"/>
        <w:tab w:val="left" w:pos="1620"/>
        <w:tab w:val="right" w:leader="dot" w:pos="9629"/>
      </w:tabs>
      <w:spacing w:before="0" w:after="120" w:line="240" w:lineRule="auto"/>
    </w:pPr>
    <w:rPr>
      <w:szCs w:val="20"/>
    </w:rPr>
  </w:style>
  <w:style w:type="paragraph" w:styleId="TM4">
    <w:name w:val="toc 4"/>
    <w:basedOn w:val="Normal"/>
    <w:next w:val="Normal"/>
    <w:autoRedefine/>
    <w:semiHidden/>
    <w:rsid w:val="00BD1668"/>
    <w:pPr>
      <w:ind w:left="720"/>
    </w:pPr>
    <w:rPr>
      <w:szCs w:val="20"/>
    </w:rPr>
  </w:style>
  <w:style w:type="paragraph" w:styleId="TM5">
    <w:name w:val="toc 5"/>
    <w:basedOn w:val="Normal"/>
    <w:next w:val="Normal"/>
    <w:autoRedefine/>
    <w:semiHidden/>
    <w:rsid w:val="0073618E"/>
    <w:pPr>
      <w:ind w:left="960"/>
    </w:pPr>
    <w:rPr>
      <w:szCs w:val="20"/>
    </w:rPr>
  </w:style>
  <w:style w:type="paragraph" w:styleId="TM6">
    <w:name w:val="toc 6"/>
    <w:basedOn w:val="Normal"/>
    <w:next w:val="Normal"/>
    <w:autoRedefine/>
    <w:semiHidden/>
    <w:rsid w:val="0073618E"/>
    <w:pPr>
      <w:ind w:left="1200"/>
    </w:pPr>
    <w:rPr>
      <w:szCs w:val="20"/>
    </w:rPr>
  </w:style>
  <w:style w:type="paragraph" w:styleId="TM7">
    <w:name w:val="toc 7"/>
    <w:basedOn w:val="Normal"/>
    <w:next w:val="Normal"/>
    <w:autoRedefine/>
    <w:semiHidden/>
    <w:rsid w:val="0073618E"/>
    <w:pPr>
      <w:ind w:left="1440"/>
    </w:pPr>
    <w:rPr>
      <w:szCs w:val="20"/>
    </w:rPr>
  </w:style>
  <w:style w:type="paragraph" w:styleId="TM8">
    <w:name w:val="toc 8"/>
    <w:basedOn w:val="Normal"/>
    <w:next w:val="Normal"/>
    <w:autoRedefine/>
    <w:semiHidden/>
    <w:rsid w:val="0073618E"/>
    <w:pPr>
      <w:ind w:left="1680"/>
    </w:pPr>
    <w:rPr>
      <w:szCs w:val="20"/>
    </w:rPr>
  </w:style>
  <w:style w:type="paragraph" w:styleId="TM9">
    <w:name w:val="toc 9"/>
    <w:basedOn w:val="Normal"/>
    <w:next w:val="Normal"/>
    <w:autoRedefine/>
    <w:semiHidden/>
    <w:rsid w:val="0073618E"/>
    <w:pPr>
      <w:ind w:left="1920"/>
    </w:pPr>
    <w:rPr>
      <w:szCs w:val="20"/>
    </w:rPr>
  </w:style>
  <w:style w:type="paragraph" w:customStyle="1" w:styleId="annotationsGW">
    <w:name w:val="annotations GW"/>
    <w:basedOn w:val="Normal"/>
    <w:link w:val="annotationsGWCar"/>
    <w:rsid w:val="006523CA"/>
    <w:rPr>
      <w:color w:val="0000FF"/>
      <w:u w:val="wave" w:color="0000FF"/>
    </w:rPr>
  </w:style>
  <w:style w:type="character" w:customStyle="1" w:styleId="annotationsGWCar">
    <w:name w:val="annotations GW Car"/>
    <w:link w:val="annotationsGW"/>
    <w:rsid w:val="006523CA"/>
    <w:rPr>
      <w:rFonts w:ascii="Arial" w:hAnsi="Arial"/>
      <w:color w:val="0000FF"/>
      <w:szCs w:val="24"/>
      <w:u w:val="wave" w:color="0000FF"/>
      <w:lang w:val="fr-FR" w:eastAsia="fr-FR" w:bidi="ar-SA"/>
    </w:rPr>
  </w:style>
  <w:style w:type="paragraph" w:customStyle="1" w:styleId="Style3">
    <w:name w:val="Style3"/>
    <w:basedOn w:val="Listepuces2"/>
    <w:next w:val="Listepuces2"/>
    <w:rsid w:val="008A12F0"/>
    <w:pPr>
      <w:numPr>
        <w:numId w:val="2"/>
      </w:numPr>
      <w:spacing w:before="0" w:after="120" w:line="260" w:lineRule="exact"/>
    </w:pPr>
    <w:rPr>
      <w:b w:val="0"/>
    </w:rPr>
  </w:style>
  <w:style w:type="character" w:styleId="Marquedecommentaire">
    <w:name w:val="annotation reference"/>
    <w:semiHidden/>
    <w:rsid w:val="00237E48"/>
    <w:rPr>
      <w:sz w:val="16"/>
      <w:szCs w:val="16"/>
    </w:rPr>
  </w:style>
  <w:style w:type="paragraph" w:styleId="Commentaire">
    <w:name w:val="annotation text"/>
    <w:basedOn w:val="Normal"/>
    <w:link w:val="CommentaireCar"/>
    <w:semiHidden/>
    <w:rsid w:val="00237E48"/>
    <w:rPr>
      <w:szCs w:val="20"/>
    </w:rPr>
  </w:style>
  <w:style w:type="paragraph" w:styleId="Objetducommentaire">
    <w:name w:val="annotation subject"/>
    <w:basedOn w:val="Commentaire"/>
    <w:next w:val="Commentaire"/>
    <w:semiHidden/>
    <w:rsid w:val="00237E48"/>
    <w:rPr>
      <w:b/>
      <w:bCs/>
    </w:rPr>
  </w:style>
  <w:style w:type="paragraph" w:styleId="Textedebulles">
    <w:name w:val="Balloon Text"/>
    <w:basedOn w:val="Normal"/>
    <w:semiHidden/>
    <w:rsid w:val="00237E48"/>
    <w:rPr>
      <w:rFonts w:ascii="Tahoma" w:hAnsi="Tahoma" w:cs="Tahoma"/>
      <w:sz w:val="16"/>
      <w:szCs w:val="16"/>
    </w:rPr>
  </w:style>
  <w:style w:type="character" w:customStyle="1" w:styleId="Style1Car">
    <w:name w:val="Style1 Car"/>
    <w:link w:val="Style1"/>
    <w:rsid w:val="00237E48"/>
    <w:rPr>
      <w:rFonts w:ascii="Arial" w:hAnsi="Arial" w:cs="Arial"/>
      <w:szCs w:val="24"/>
    </w:rPr>
  </w:style>
  <w:style w:type="paragraph" w:styleId="Notedebasdepage">
    <w:name w:val="footnote text"/>
    <w:basedOn w:val="Normal"/>
    <w:semiHidden/>
    <w:rsid w:val="002614F4"/>
    <w:pPr>
      <w:spacing w:line="260" w:lineRule="exact"/>
    </w:pPr>
    <w:rPr>
      <w:szCs w:val="20"/>
    </w:rPr>
  </w:style>
  <w:style w:type="character" w:styleId="Appelnotedebasdep">
    <w:name w:val="footnote reference"/>
    <w:semiHidden/>
    <w:rsid w:val="00440F36"/>
    <w:rPr>
      <w:rFonts w:ascii="Arial" w:hAnsi="Arial"/>
      <w:position w:val="6"/>
      <w:sz w:val="18"/>
      <w:vertAlign w:val="baseline"/>
    </w:rPr>
  </w:style>
  <w:style w:type="paragraph" w:styleId="Listenumros">
    <w:name w:val="List Number"/>
    <w:basedOn w:val="Normal"/>
    <w:rsid w:val="00084074"/>
    <w:pPr>
      <w:numPr>
        <w:numId w:val="1"/>
      </w:numPr>
    </w:pPr>
  </w:style>
  <w:style w:type="paragraph" w:customStyle="1" w:styleId="NORMA">
    <w:name w:val="NORMA"/>
    <w:basedOn w:val="Normal"/>
    <w:rsid w:val="007770C4"/>
    <w:pPr>
      <w:spacing w:line="260" w:lineRule="exact"/>
      <w:jc w:val="both"/>
    </w:pPr>
    <w:rPr>
      <w:szCs w:val="20"/>
    </w:rPr>
  </w:style>
  <w:style w:type="paragraph" w:customStyle="1" w:styleId="StyleListeAvant3ptAprs3ptInterligneExactement1">
    <w:name w:val="Style Liste + Avant : 3 pt Après : 3 pt Interligne : Exactement 1..."/>
    <w:basedOn w:val="Normal"/>
    <w:link w:val="StyleListeAvant3ptAprs3ptInterligneExactement1Car"/>
    <w:rsid w:val="002A753C"/>
  </w:style>
  <w:style w:type="paragraph" w:customStyle="1" w:styleId="StyleListepucesGras">
    <w:name w:val="Style Liste à puces + Gras"/>
    <w:basedOn w:val="Normal"/>
    <w:next w:val="Normal"/>
    <w:link w:val="StyleListepucesGrasCarCar"/>
    <w:rsid w:val="00A81E65"/>
    <w:pPr>
      <w:numPr>
        <w:numId w:val="7"/>
      </w:numPr>
    </w:pPr>
    <w:rPr>
      <w:b/>
      <w:bCs/>
    </w:rPr>
  </w:style>
  <w:style w:type="character" w:customStyle="1" w:styleId="StyleListepucesGrasCarCar">
    <w:name w:val="Style Liste à puces + Gras Car Car"/>
    <w:link w:val="StyleListepucesGras"/>
    <w:rsid w:val="00A81E65"/>
    <w:rPr>
      <w:rFonts w:ascii="Arial" w:hAnsi="Arial" w:cs="Arial"/>
      <w:b/>
      <w:bCs/>
      <w:szCs w:val="24"/>
    </w:rPr>
  </w:style>
  <w:style w:type="paragraph" w:styleId="Notedefin">
    <w:name w:val="endnote text"/>
    <w:basedOn w:val="Normal"/>
    <w:semiHidden/>
    <w:rsid w:val="00C5505F"/>
    <w:pPr>
      <w:tabs>
        <w:tab w:val="left" w:pos="3969"/>
      </w:tabs>
      <w:spacing w:before="240" w:after="240" w:line="240" w:lineRule="auto"/>
    </w:pPr>
    <w:rPr>
      <w:szCs w:val="20"/>
    </w:rPr>
  </w:style>
  <w:style w:type="character" w:styleId="Appeldenotedefin">
    <w:name w:val="endnote reference"/>
    <w:semiHidden/>
    <w:rsid w:val="002614F4"/>
    <w:rPr>
      <w:rFonts w:ascii="Arial" w:hAnsi="Arial"/>
      <w:position w:val="6"/>
      <w:sz w:val="18"/>
      <w:vertAlign w:val="superscript"/>
    </w:rPr>
  </w:style>
  <w:style w:type="paragraph" w:customStyle="1" w:styleId="StyleStyleListeAvant3ptAprs3ptInterligneExacteme">
    <w:name w:val="Style Style Liste + Avant : 3 pt Après : 3 pt Interligne : Exacteme..."/>
    <w:basedOn w:val="Normal"/>
    <w:next w:val="Normal"/>
    <w:link w:val="StyleStyleListeAvant3ptAprs3ptInterligneExactemeCarCar"/>
    <w:rsid w:val="002A753C"/>
    <w:pPr>
      <w:numPr>
        <w:numId w:val="5"/>
      </w:numPr>
    </w:pPr>
    <w:rPr>
      <w:b/>
      <w:bCs/>
    </w:rPr>
  </w:style>
  <w:style w:type="character" w:customStyle="1" w:styleId="StyleListeAvant3ptAprs3ptInterligneExactement1Car">
    <w:name w:val="Style Liste + Avant : 3 pt Après : 3 pt Interligne : Exactement 1... Car"/>
    <w:link w:val="StyleListeAvant3ptAprs3ptInterligneExactement1"/>
    <w:rsid w:val="002A753C"/>
    <w:rPr>
      <w:rFonts w:ascii="Arial" w:hAnsi="Arial"/>
      <w:szCs w:val="24"/>
      <w:lang w:val="fr-FR" w:eastAsia="fr-FR" w:bidi="ar-SA"/>
    </w:rPr>
  </w:style>
  <w:style w:type="character" w:customStyle="1" w:styleId="StyleStyleListeAvant3ptAprs3ptInterligneExactemeCarCar">
    <w:name w:val="Style Style Liste + Avant : 3 pt Après : 3 pt Interligne : Exacteme... Car Car"/>
    <w:link w:val="StyleStyleListeAvant3ptAprs3ptInterligneExacteme"/>
    <w:rsid w:val="002A753C"/>
    <w:rPr>
      <w:rFonts w:ascii="Arial" w:hAnsi="Arial" w:cs="Arial"/>
      <w:b/>
      <w:bCs/>
      <w:szCs w:val="24"/>
    </w:rPr>
  </w:style>
  <w:style w:type="paragraph" w:customStyle="1" w:styleId="StyleListepucesRouge">
    <w:name w:val="Style Liste à puces + Rouge"/>
    <w:basedOn w:val="Listepuces"/>
    <w:link w:val="StyleListepucesRougeCar"/>
    <w:rsid w:val="00105A43"/>
    <w:pPr>
      <w:spacing w:before="40" w:after="40"/>
    </w:pPr>
    <w:rPr>
      <w:color w:val="FF0000"/>
    </w:rPr>
  </w:style>
  <w:style w:type="character" w:customStyle="1" w:styleId="StyleListepucesRougeCar">
    <w:name w:val="Style Liste à puces + Rouge Car"/>
    <w:link w:val="StyleListepucesRouge"/>
    <w:rsid w:val="00105A43"/>
    <w:rPr>
      <w:rFonts w:ascii="Arial" w:hAnsi="Arial" w:cs="Arial"/>
      <w:color w:val="FF0000"/>
      <w:szCs w:val="24"/>
    </w:rPr>
  </w:style>
  <w:style w:type="paragraph" w:styleId="Liste">
    <w:name w:val="List"/>
    <w:basedOn w:val="Normal"/>
    <w:rsid w:val="006063B4"/>
    <w:pPr>
      <w:ind w:left="283" w:hanging="283"/>
    </w:pPr>
  </w:style>
  <w:style w:type="paragraph" w:customStyle="1" w:styleId="StyleTitre2">
    <w:name w:val="Style Titre 2"/>
    <w:aliases w:val="Heading2 + Rouge"/>
    <w:basedOn w:val="Titre2"/>
    <w:rsid w:val="0037358D"/>
    <w:rPr>
      <w:rFonts w:ascii="arial gras" w:hAnsi="arial gras"/>
      <w:iCs w:val="0"/>
      <w:caps/>
      <w:color w:val="FF0000"/>
      <w:sz w:val="18"/>
    </w:rPr>
  </w:style>
  <w:style w:type="paragraph" w:customStyle="1" w:styleId="Puce">
    <w:name w:val="Puce"/>
    <w:basedOn w:val="Normal"/>
    <w:rsid w:val="006A2211"/>
    <w:pPr>
      <w:numPr>
        <w:numId w:val="8"/>
      </w:numPr>
      <w:spacing w:before="120" w:after="120" w:line="240" w:lineRule="auto"/>
      <w:jc w:val="both"/>
    </w:pPr>
    <w:rPr>
      <w:sz w:val="22"/>
      <w:szCs w:val="22"/>
    </w:rPr>
  </w:style>
  <w:style w:type="paragraph" w:styleId="NormalWeb">
    <w:name w:val="Normal (Web)"/>
    <w:basedOn w:val="Normal"/>
    <w:rsid w:val="00337C94"/>
    <w:pPr>
      <w:spacing w:before="75" w:after="75" w:line="240" w:lineRule="auto"/>
    </w:pPr>
    <w:rPr>
      <w:color w:val="212E46"/>
      <w:sz w:val="18"/>
      <w:szCs w:val="18"/>
    </w:rPr>
  </w:style>
  <w:style w:type="paragraph" w:customStyle="1" w:styleId="normal-BLOC">
    <w:name w:val="normal-BLOC"/>
    <w:basedOn w:val="Normal"/>
    <w:autoRedefine/>
    <w:rsid w:val="0096054A"/>
    <w:pPr>
      <w:numPr>
        <w:numId w:val="9"/>
      </w:numPr>
      <w:tabs>
        <w:tab w:val="clear" w:pos="1080"/>
        <w:tab w:val="num" w:pos="851"/>
        <w:tab w:val="left" w:pos="1448"/>
        <w:tab w:val="left" w:pos="9593"/>
      </w:tabs>
      <w:spacing w:before="0" w:after="0" w:line="240" w:lineRule="auto"/>
      <w:ind w:left="851"/>
    </w:pPr>
    <w:rPr>
      <w:snapToGrid w:val="0"/>
      <w:szCs w:val="20"/>
      <w:lang w:val="nl-NL"/>
    </w:rPr>
  </w:style>
  <w:style w:type="paragraph" w:styleId="Titre">
    <w:name w:val="Title"/>
    <w:basedOn w:val="Normal"/>
    <w:qFormat/>
    <w:rsid w:val="00E71927"/>
    <w:pPr>
      <w:spacing w:before="0" w:after="0" w:line="240" w:lineRule="auto"/>
      <w:jc w:val="center"/>
    </w:pPr>
    <w:rPr>
      <w:rFonts w:ascii="Times New Roman" w:hAnsi="Times New Roman"/>
      <w:b/>
      <w:snapToGrid w:val="0"/>
      <w:sz w:val="24"/>
      <w:szCs w:val="20"/>
    </w:rPr>
  </w:style>
  <w:style w:type="paragraph" w:styleId="Liste2">
    <w:name w:val="List 2"/>
    <w:basedOn w:val="Normal"/>
    <w:rsid w:val="00A26468"/>
    <w:pPr>
      <w:numPr>
        <w:numId w:val="10"/>
      </w:numPr>
      <w:tabs>
        <w:tab w:val="left" w:pos="567"/>
      </w:tabs>
      <w:spacing w:before="0" w:after="0" w:line="240" w:lineRule="auto"/>
      <w:jc w:val="both"/>
    </w:pPr>
    <w:rPr>
      <w:szCs w:val="20"/>
    </w:rPr>
  </w:style>
  <w:style w:type="paragraph" w:customStyle="1" w:styleId="numrationprcd-">
    <w:name w:val="énumération précéd -"/>
    <w:basedOn w:val="Normal"/>
    <w:rsid w:val="00220DE8"/>
    <w:pPr>
      <w:tabs>
        <w:tab w:val="left" w:pos="5812"/>
        <w:tab w:val="left" w:pos="8931"/>
      </w:tabs>
      <w:spacing w:after="0" w:line="240" w:lineRule="auto"/>
      <w:jc w:val="both"/>
    </w:pPr>
    <w:rPr>
      <w:snapToGrid w:val="0"/>
      <w:color w:val="0000FF"/>
      <w:szCs w:val="20"/>
    </w:rPr>
  </w:style>
  <w:style w:type="paragraph" w:customStyle="1" w:styleId="Normal-soulign">
    <w:name w:val="Normal-souligné"/>
    <w:basedOn w:val="Normal"/>
    <w:rsid w:val="00F6453E"/>
    <w:pPr>
      <w:numPr>
        <w:numId w:val="12"/>
      </w:numPr>
      <w:tabs>
        <w:tab w:val="clear" w:pos="360"/>
        <w:tab w:val="left" w:pos="5812"/>
      </w:tabs>
      <w:spacing w:line="260" w:lineRule="exact"/>
      <w:ind w:left="0" w:firstLine="0"/>
      <w:jc w:val="both"/>
    </w:pPr>
    <w:rPr>
      <w:snapToGrid w:val="0"/>
      <w:szCs w:val="20"/>
      <w:u w:val="single"/>
    </w:rPr>
  </w:style>
  <w:style w:type="paragraph" w:styleId="Corpsdetexte3">
    <w:name w:val="Body Text 3"/>
    <w:basedOn w:val="Normal"/>
    <w:link w:val="Corpsdetexte3Car"/>
    <w:rsid w:val="003D7D48"/>
    <w:pPr>
      <w:tabs>
        <w:tab w:val="left" w:pos="7371"/>
      </w:tabs>
      <w:spacing w:before="0" w:after="0" w:line="240" w:lineRule="auto"/>
      <w:ind w:right="71"/>
      <w:jc w:val="both"/>
    </w:pPr>
    <w:rPr>
      <w:rFonts w:ascii="Times New Roman" w:hAnsi="Times New Roman"/>
      <w:sz w:val="24"/>
      <w:szCs w:val="20"/>
    </w:rPr>
  </w:style>
  <w:style w:type="character" w:customStyle="1" w:styleId="Corpsdetexte3Car">
    <w:name w:val="Corps de texte 3 Car"/>
    <w:link w:val="Corpsdetexte3"/>
    <w:semiHidden/>
    <w:locked/>
    <w:rsid w:val="003D7D48"/>
    <w:rPr>
      <w:sz w:val="24"/>
      <w:lang w:val="fr-FR" w:eastAsia="fr-FR" w:bidi="ar-SA"/>
    </w:rPr>
  </w:style>
  <w:style w:type="paragraph" w:styleId="Corpsdetexte2">
    <w:name w:val="Body Text 2"/>
    <w:basedOn w:val="Normal"/>
    <w:rsid w:val="003D7D48"/>
    <w:pPr>
      <w:spacing w:after="120" w:line="480" w:lineRule="auto"/>
    </w:pPr>
  </w:style>
  <w:style w:type="character" w:customStyle="1" w:styleId="CommentaireCar">
    <w:name w:val="Commentaire Car"/>
    <w:link w:val="Commentaire"/>
    <w:semiHidden/>
    <w:locked/>
    <w:rsid w:val="00F70493"/>
    <w:rPr>
      <w:rFonts w:ascii="Arial" w:hAnsi="Arial"/>
      <w:lang w:val="fr-FR" w:eastAsia="fr-FR" w:bidi="ar-SA"/>
    </w:rPr>
  </w:style>
  <w:style w:type="paragraph" w:styleId="Corpsdetexte">
    <w:name w:val="Body Text"/>
    <w:basedOn w:val="Normal"/>
    <w:link w:val="CorpsdetexteCar"/>
    <w:rsid w:val="006513CD"/>
    <w:pPr>
      <w:spacing w:after="120"/>
    </w:pPr>
  </w:style>
  <w:style w:type="character" w:customStyle="1" w:styleId="CorpsdetexteCar">
    <w:name w:val="Corps de texte Car"/>
    <w:link w:val="Corpsdetexte"/>
    <w:rsid w:val="006513CD"/>
    <w:rPr>
      <w:rFonts w:ascii="Arial" w:hAnsi="Arial" w:cs="Arial"/>
      <w:szCs w:val="24"/>
    </w:rPr>
  </w:style>
  <w:style w:type="paragraph" w:customStyle="1" w:styleId="CM8">
    <w:name w:val="CM8"/>
    <w:basedOn w:val="Normal"/>
    <w:next w:val="Normal"/>
    <w:rsid w:val="006513CD"/>
    <w:pPr>
      <w:widowControl w:val="0"/>
      <w:autoSpaceDE w:val="0"/>
      <w:autoSpaceDN w:val="0"/>
      <w:adjustRightInd w:val="0"/>
      <w:spacing w:before="0" w:after="0" w:line="228" w:lineRule="atLeast"/>
    </w:pPr>
    <w:rPr>
      <w:rFonts w:ascii="Arial-Narrow" w:hAnsi="Arial-Narrow" w:cs="Times New Roman"/>
      <w:sz w:val="24"/>
    </w:rPr>
  </w:style>
  <w:style w:type="paragraph" w:customStyle="1" w:styleId="CM26">
    <w:name w:val="CM26"/>
    <w:basedOn w:val="Normal"/>
    <w:next w:val="Normal"/>
    <w:rsid w:val="006513CD"/>
    <w:pPr>
      <w:widowControl w:val="0"/>
      <w:autoSpaceDE w:val="0"/>
      <w:autoSpaceDN w:val="0"/>
      <w:adjustRightInd w:val="0"/>
      <w:spacing w:before="0" w:after="123" w:line="240" w:lineRule="auto"/>
    </w:pPr>
    <w:rPr>
      <w:rFonts w:ascii="Arial-Narrow" w:hAnsi="Arial-Narrow" w:cs="Times New Roman"/>
      <w:sz w:val="24"/>
    </w:rPr>
  </w:style>
  <w:style w:type="paragraph" w:customStyle="1" w:styleId="NormalArialNarrow11">
    <w:name w:val="Normal Arial Narrow 11"/>
    <w:basedOn w:val="Normal"/>
    <w:rsid w:val="006513CD"/>
    <w:pPr>
      <w:spacing w:before="0" w:after="0" w:line="240" w:lineRule="auto"/>
      <w:jc w:val="both"/>
    </w:pPr>
    <w:rPr>
      <w:rFonts w:ascii="Arial Narrow" w:hAnsi="Arial Narrow" w:cs="Times New Roman"/>
      <w:sz w:val="22"/>
    </w:rPr>
  </w:style>
  <w:style w:type="paragraph" w:styleId="Paragraphedeliste">
    <w:name w:val="List Paragraph"/>
    <w:basedOn w:val="Normal"/>
    <w:uiPriority w:val="34"/>
    <w:qFormat/>
    <w:rsid w:val="003F7777"/>
    <w:pPr>
      <w:spacing w:before="0" w:after="200" w:line="276" w:lineRule="auto"/>
      <w:ind w:left="720"/>
      <w:contextualSpacing/>
    </w:pPr>
    <w:rPr>
      <w:rFonts w:ascii="Calibri" w:eastAsia="Calibri" w:hAnsi="Calibri" w:cs="Times New Roman"/>
      <w:sz w:val="22"/>
      <w:szCs w:val="22"/>
      <w:lang w:eastAsia="en-US"/>
    </w:rPr>
  </w:style>
  <w:style w:type="paragraph" w:customStyle="1" w:styleId="Normal1">
    <w:name w:val="Normal1"/>
    <w:basedOn w:val="Normal"/>
    <w:rsid w:val="0096454F"/>
    <w:pPr>
      <w:keepLines/>
      <w:tabs>
        <w:tab w:val="left" w:pos="284"/>
        <w:tab w:val="left" w:pos="567"/>
        <w:tab w:val="left" w:pos="851"/>
      </w:tabs>
      <w:spacing w:before="0" w:after="0" w:line="240" w:lineRule="auto"/>
      <w:ind w:firstLine="284"/>
      <w:jc w:val="both"/>
    </w:pPr>
    <w:rPr>
      <w:rFonts w:ascii="Times New Roman" w:hAnsi="Times New Roman" w:cs="Times New Roman"/>
      <w:sz w:val="24"/>
      <w:szCs w:val="20"/>
    </w:rPr>
  </w:style>
  <w:style w:type="character" w:styleId="Lienhypertextesuivivisit">
    <w:name w:val="FollowedHyperlink"/>
    <w:rsid w:val="00497724"/>
    <w:rPr>
      <w:color w:val="800080"/>
      <w:u w:val="single"/>
    </w:rPr>
  </w:style>
  <w:style w:type="paragraph" w:customStyle="1" w:styleId="ARTICLE">
    <w:name w:val="ARTICLE"/>
    <w:basedOn w:val="Normal"/>
    <w:link w:val="ARTICLECar"/>
    <w:qFormat/>
    <w:rsid w:val="00F215FB"/>
    <w:pPr>
      <w:autoSpaceDE w:val="0"/>
      <w:autoSpaceDN w:val="0"/>
      <w:adjustRightInd w:val="0"/>
      <w:spacing w:before="0" w:after="0" w:line="240" w:lineRule="auto"/>
      <w:jc w:val="both"/>
    </w:pPr>
    <w:rPr>
      <w:b/>
      <w:szCs w:val="20"/>
    </w:rPr>
  </w:style>
  <w:style w:type="paragraph" w:customStyle="1" w:styleId="Sous-article">
    <w:name w:val="Sous-article"/>
    <w:basedOn w:val="ARTICLE"/>
    <w:link w:val="Sous-articleCar"/>
    <w:qFormat/>
    <w:rsid w:val="006F7A15"/>
    <w:pPr>
      <w:outlineLvl w:val="0"/>
    </w:pPr>
  </w:style>
  <w:style w:type="character" w:customStyle="1" w:styleId="ARTICLECar">
    <w:name w:val="ARTICLE Car"/>
    <w:link w:val="ARTICLE"/>
    <w:rsid w:val="00F215FB"/>
    <w:rPr>
      <w:rFonts w:ascii="Arial" w:hAnsi="Arial" w:cs="Arial"/>
      <w:b/>
    </w:rPr>
  </w:style>
  <w:style w:type="paragraph" w:customStyle="1" w:styleId="Sous-sous-article">
    <w:name w:val="Sous-sous-article"/>
    <w:basedOn w:val="Normal"/>
    <w:link w:val="Sous-sous-articleCar"/>
    <w:qFormat/>
    <w:rsid w:val="006F7A15"/>
    <w:pPr>
      <w:autoSpaceDE w:val="0"/>
      <w:autoSpaceDN w:val="0"/>
      <w:adjustRightInd w:val="0"/>
      <w:spacing w:before="0" w:after="0" w:line="240" w:lineRule="auto"/>
      <w:jc w:val="both"/>
    </w:pPr>
    <w:rPr>
      <w:szCs w:val="20"/>
      <w:u w:val="single"/>
    </w:rPr>
  </w:style>
  <w:style w:type="character" w:customStyle="1" w:styleId="Sous-articleCar">
    <w:name w:val="Sous-article Car"/>
    <w:link w:val="Sous-article"/>
    <w:rsid w:val="006F7A15"/>
    <w:rPr>
      <w:rFonts w:ascii="Arial" w:hAnsi="Arial" w:cs="Arial"/>
      <w:b/>
    </w:rPr>
  </w:style>
  <w:style w:type="paragraph" w:customStyle="1" w:styleId="Standard">
    <w:name w:val="Standard"/>
    <w:rsid w:val="007D78B6"/>
    <w:pPr>
      <w:suppressAutoHyphens/>
      <w:autoSpaceDN w:val="0"/>
      <w:spacing w:line="100" w:lineRule="atLeast"/>
      <w:textAlignment w:val="baseline"/>
    </w:pPr>
    <w:rPr>
      <w:color w:val="00000A"/>
      <w:kern w:val="3"/>
      <w:sz w:val="24"/>
      <w:szCs w:val="24"/>
    </w:rPr>
  </w:style>
  <w:style w:type="character" w:customStyle="1" w:styleId="Sous-sous-articleCar">
    <w:name w:val="Sous-sous-article Car"/>
    <w:link w:val="Sous-sous-article"/>
    <w:rsid w:val="006F7A15"/>
    <w:rPr>
      <w:rFonts w:ascii="Arial" w:hAnsi="Arial" w:cs="Arial"/>
      <w:u w:val="single"/>
    </w:rPr>
  </w:style>
  <w:style w:type="numbering" w:customStyle="1" w:styleId="WWNum1">
    <w:name w:val="WWNum1"/>
    <w:basedOn w:val="Aucuneliste"/>
    <w:rsid w:val="007D78B6"/>
    <w:pPr>
      <w:numPr>
        <w:numId w:val="44"/>
      </w:numPr>
    </w:pPr>
  </w:style>
  <w:style w:type="numbering" w:customStyle="1" w:styleId="WWNum2">
    <w:name w:val="WWNum2"/>
    <w:basedOn w:val="Aucuneliste"/>
    <w:rsid w:val="007D78B6"/>
    <w:pPr>
      <w:numPr>
        <w:numId w:val="45"/>
      </w:numPr>
    </w:pPr>
  </w:style>
  <w:style w:type="character" w:styleId="lev">
    <w:name w:val="Strong"/>
    <w:uiPriority w:val="22"/>
    <w:qFormat/>
    <w:rsid w:val="006A26EF"/>
    <w:rPr>
      <w:b/>
      <w:bCs/>
    </w:rPr>
  </w:style>
  <w:style w:type="paragraph" w:customStyle="1" w:styleId="western">
    <w:name w:val="western"/>
    <w:basedOn w:val="Normal"/>
    <w:rsid w:val="006A26EF"/>
    <w:pPr>
      <w:spacing w:before="57" w:after="0" w:line="240" w:lineRule="auto"/>
      <w:jc w:val="both"/>
    </w:pPr>
    <w:rPr>
      <w:szCs w:val="20"/>
    </w:rPr>
  </w:style>
  <w:style w:type="character" w:customStyle="1" w:styleId="En-tteCar">
    <w:name w:val="En-tête Car"/>
    <w:aliases w:val="head Car,En-tête1 Car,E.e Car,NCS header Car,et pied de page Car"/>
    <w:basedOn w:val="Policepardfaut"/>
    <w:link w:val="En-tte"/>
    <w:uiPriority w:val="99"/>
    <w:rsid w:val="00CC5A77"/>
    <w:rPr>
      <w:rFonts w:ascii="Arial" w:hAnsi="Arial" w:cs="Arial"/>
      <w:szCs w:val="24"/>
    </w:rPr>
  </w:style>
  <w:style w:type="paragraph" w:customStyle="1" w:styleId="Intituldeladirection">
    <w:name w:val="Intitulé de la direction"/>
    <w:basedOn w:val="Normal"/>
    <w:qFormat/>
    <w:rsid w:val="00CC5A77"/>
    <w:pPr>
      <w:spacing w:before="0" w:after="0" w:line="336" w:lineRule="atLeast"/>
      <w:jc w:val="right"/>
    </w:pPr>
    <w:rPr>
      <w:rFonts w:eastAsiaTheme="minorHAnsi" w:cstheme="minorBidi"/>
      <w:b/>
      <w:sz w:val="28"/>
      <w:szCs w:val="20"/>
      <w:lang w:eastAsia="en-US"/>
    </w:rPr>
  </w:style>
  <w:style w:type="paragraph" w:customStyle="1" w:styleId="ServiceInfoHeader">
    <w:name w:val="Service Info Header"/>
    <w:basedOn w:val="En-tte"/>
    <w:next w:val="Corpsdetexte"/>
    <w:link w:val="ServiceInfoHeaderCar"/>
    <w:qFormat/>
    <w:rsid w:val="009740A3"/>
    <w:pPr>
      <w:widowControl w:val="0"/>
      <w:tabs>
        <w:tab w:val="clear" w:pos="4536"/>
        <w:tab w:val="clear" w:pos="9072"/>
        <w:tab w:val="right" w:pos="9026"/>
      </w:tabs>
      <w:autoSpaceDE w:val="0"/>
      <w:autoSpaceDN w:val="0"/>
      <w:spacing w:before="0" w:after="0" w:line="240" w:lineRule="auto"/>
      <w:jc w:val="right"/>
    </w:pPr>
    <w:rPr>
      <w:rFonts w:eastAsiaTheme="minorHAnsi"/>
      <w:b/>
      <w:bCs/>
      <w:sz w:val="24"/>
      <w:lang w:val="en-US" w:eastAsia="en-US"/>
    </w:rPr>
  </w:style>
  <w:style w:type="character" w:customStyle="1" w:styleId="ServiceInfoHeaderCar">
    <w:name w:val="Service Info Header Car"/>
    <w:basedOn w:val="En-tteCar"/>
    <w:link w:val="ServiceInfoHeader"/>
    <w:rsid w:val="009740A3"/>
    <w:rPr>
      <w:rFonts w:ascii="Arial" w:eastAsiaTheme="minorHAnsi" w:hAnsi="Arial" w:cs="Arial"/>
      <w:b/>
      <w:bCs/>
      <w:sz w:val="24"/>
      <w:szCs w:val="24"/>
      <w:lang w:val="en-US" w:eastAsia="en-US"/>
    </w:rPr>
  </w:style>
  <w:style w:type="character" w:customStyle="1" w:styleId="markedcontent">
    <w:name w:val="markedcontent"/>
    <w:basedOn w:val="Policepardfaut"/>
    <w:rsid w:val="004620AC"/>
  </w:style>
  <w:style w:type="paragraph" w:styleId="Sansinterligne">
    <w:name w:val="No Spacing"/>
    <w:uiPriority w:val="1"/>
    <w:qFormat/>
    <w:rsid w:val="009140B2"/>
    <w:rPr>
      <w:rFonts w:ascii="Arial" w:hAnsi="Arial" w:cs="Arial"/>
      <w:szCs w:val="24"/>
    </w:rPr>
  </w:style>
  <w:style w:type="paragraph" w:customStyle="1" w:styleId="Default">
    <w:name w:val="Default"/>
    <w:rsid w:val="009C00B4"/>
    <w:pPr>
      <w:autoSpaceDE w:val="0"/>
      <w:autoSpaceDN w:val="0"/>
      <w:adjustRightInd w:val="0"/>
    </w:pPr>
    <w:rPr>
      <w:rFonts w:ascii="Arial" w:hAnsi="Arial" w:cs="Arial"/>
      <w:color w:val="000000"/>
      <w:sz w:val="24"/>
      <w:szCs w:val="24"/>
    </w:rPr>
  </w:style>
  <w:style w:type="paragraph" w:styleId="Rvision">
    <w:name w:val="Revision"/>
    <w:hidden/>
    <w:uiPriority w:val="99"/>
    <w:semiHidden/>
    <w:rsid w:val="00144E95"/>
    <w:rPr>
      <w:rFonts w:ascii="Arial" w:hAnsi="Arial" w:cs="Arial"/>
      <w:szCs w:val="24"/>
    </w:rPr>
  </w:style>
  <w:style w:type="character" w:styleId="Mentionnonrsolue">
    <w:name w:val="Unresolved Mention"/>
    <w:basedOn w:val="Policepardfaut"/>
    <w:uiPriority w:val="99"/>
    <w:semiHidden/>
    <w:unhideWhenUsed/>
    <w:rsid w:val="00E41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88982">
      <w:bodyDiv w:val="1"/>
      <w:marLeft w:val="0"/>
      <w:marRight w:val="0"/>
      <w:marTop w:val="0"/>
      <w:marBottom w:val="0"/>
      <w:divBdr>
        <w:top w:val="none" w:sz="0" w:space="0" w:color="auto"/>
        <w:left w:val="none" w:sz="0" w:space="0" w:color="auto"/>
        <w:bottom w:val="none" w:sz="0" w:space="0" w:color="auto"/>
        <w:right w:val="none" w:sz="0" w:space="0" w:color="auto"/>
      </w:divBdr>
    </w:div>
    <w:div w:id="132454894">
      <w:bodyDiv w:val="1"/>
      <w:marLeft w:val="0"/>
      <w:marRight w:val="0"/>
      <w:marTop w:val="0"/>
      <w:marBottom w:val="0"/>
      <w:divBdr>
        <w:top w:val="none" w:sz="0" w:space="0" w:color="auto"/>
        <w:left w:val="none" w:sz="0" w:space="0" w:color="auto"/>
        <w:bottom w:val="none" w:sz="0" w:space="0" w:color="auto"/>
        <w:right w:val="none" w:sz="0" w:space="0" w:color="auto"/>
      </w:divBdr>
      <w:divsChild>
        <w:div w:id="813790867">
          <w:marLeft w:val="0"/>
          <w:marRight w:val="0"/>
          <w:marTop w:val="0"/>
          <w:marBottom w:val="0"/>
          <w:divBdr>
            <w:top w:val="none" w:sz="0" w:space="0" w:color="auto"/>
            <w:left w:val="none" w:sz="0" w:space="0" w:color="auto"/>
            <w:bottom w:val="none" w:sz="0" w:space="0" w:color="auto"/>
            <w:right w:val="none" w:sz="0" w:space="0" w:color="auto"/>
          </w:divBdr>
          <w:divsChild>
            <w:div w:id="11021908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90399560">
      <w:bodyDiv w:val="1"/>
      <w:marLeft w:val="0"/>
      <w:marRight w:val="0"/>
      <w:marTop w:val="0"/>
      <w:marBottom w:val="0"/>
      <w:divBdr>
        <w:top w:val="none" w:sz="0" w:space="0" w:color="auto"/>
        <w:left w:val="none" w:sz="0" w:space="0" w:color="auto"/>
        <w:bottom w:val="none" w:sz="0" w:space="0" w:color="auto"/>
        <w:right w:val="none" w:sz="0" w:space="0" w:color="auto"/>
      </w:divBdr>
    </w:div>
    <w:div w:id="974137648">
      <w:bodyDiv w:val="1"/>
      <w:marLeft w:val="0"/>
      <w:marRight w:val="0"/>
      <w:marTop w:val="0"/>
      <w:marBottom w:val="0"/>
      <w:divBdr>
        <w:top w:val="none" w:sz="0" w:space="0" w:color="auto"/>
        <w:left w:val="none" w:sz="0" w:space="0" w:color="auto"/>
        <w:bottom w:val="none" w:sz="0" w:space="0" w:color="auto"/>
        <w:right w:val="none" w:sz="0" w:space="0" w:color="auto"/>
      </w:divBdr>
    </w:div>
    <w:div w:id="1207378537">
      <w:bodyDiv w:val="1"/>
      <w:marLeft w:val="0"/>
      <w:marRight w:val="0"/>
      <w:marTop w:val="0"/>
      <w:marBottom w:val="0"/>
      <w:divBdr>
        <w:top w:val="none" w:sz="0" w:space="0" w:color="auto"/>
        <w:left w:val="none" w:sz="0" w:space="0" w:color="auto"/>
        <w:bottom w:val="none" w:sz="0" w:space="0" w:color="auto"/>
        <w:right w:val="none" w:sz="0" w:space="0" w:color="auto"/>
      </w:divBdr>
    </w:div>
    <w:div w:id="1312825784">
      <w:bodyDiv w:val="1"/>
      <w:marLeft w:val="0"/>
      <w:marRight w:val="0"/>
      <w:marTop w:val="0"/>
      <w:marBottom w:val="0"/>
      <w:divBdr>
        <w:top w:val="none" w:sz="0" w:space="0" w:color="auto"/>
        <w:left w:val="none" w:sz="0" w:space="0" w:color="auto"/>
        <w:bottom w:val="none" w:sz="0" w:space="0" w:color="auto"/>
        <w:right w:val="none" w:sz="0" w:space="0" w:color="auto"/>
      </w:divBdr>
    </w:div>
    <w:div w:id="1426683593">
      <w:bodyDiv w:val="1"/>
      <w:marLeft w:val="0"/>
      <w:marRight w:val="0"/>
      <w:marTop w:val="0"/>
      <w:marBottom w:val="0"/>
      <w:divBdr>
        <w:top w:val="none" w:sz="0" w:space="0" w:color="auto"/>
        <w:left w:val="none" w:sz="0" w:space="0" w:color="auto"/>
        <w:bottom w:val="none" w:sz="0" w:space="0" w:color="auto"/>
        <w:right w:val="none" w:sz="0" w:space="0" w:color="auto"/>
      </w:divBdr>
      <w:divsChild>
        <w:div w:id="1837303724">
          <w:marLeft w:val="0"/>
          <w:marRight w:val="0"/>
          <w:marTop w:val="0"/>
          <w:marBottom w:val="0"/>
          <w:divBdr>
            <w:top w:val="none" w:sz="0" w:space="0" w:color="auto"/>
            <w:left w:val="none" w:sz="0" w:space="0" w:color="auto"/>
            <w:bottom w:val="none" w:sz="0" w:space="0" w:color="auto"/>
            <w:right w:val="none" w:sz="0" w:space="0" w:color="auto"/>
          </w:divBdr>
          <w:divsChild>
            <w:div w:id="1349142352">
              <w:marLeft w:val="0"/>
              <w:marRight w:val="0"/>
              <w:marTop w:val="0"/>
              <w:marBottom w:val="0"/>
              <w:divBdr>
                <w:top w:val="none" w:sz="0" w:space="0" w:color="auto"/>
                <w:left w:val="none" w:sz="0" w:space="0" w:color="auto"/>
                <w:bottom w:val="none" w:sz="0" w:space="0" w:color="auto"/>
                <w:right w:val="none" w:sz="0" w:space="0" w:color="auto"/>
              </w:divBdr>
              <w:divsChild>
                <w:div w:id="1200053457">
                  <w:marLeft w:val="0"/>
                  <w:marRight w:val="0"/>
                  <w:marTop w:val="0"/>
                  <w:marBottom w:val="0"/>
                  <w:divBdr>
                    <w:top w:val="none" w:sz="0" w:space="0" w:color="auto"/>
                    <w:left w:val="none" w:sz="0" w:space="0" w:color="auto"/>
                    <w:bottom w:val="none" w:sz="0" w:space="0" w:color="auto"/>
                    <w:right w:val="none" w:sz="0" w:space="0" w:color="auto"/>
                  </w:divBdr>
                  <w:divsChild>
                    <w:div w:id="2898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797695">
      <w:bodyDiv w:val="1"/>
      <w:marLeft w:val="0"/>
      <w:marRight w:val="0"/>
      <w:marTop w:val="0"/>
      <w:marBottom w:val="0"/>
      <w:divBdr>
        <w:top w:val="none" w:sz="0" w:space="0" w:color="auto"/>
        <w:left w:val="none" w:sz="0" w:space="0" w:color="auto"/>
        <w:bottom w:val="none" w:sz="0" w:space="0" w:color="auto"/>
        <w:right w:val="none" w:sz="0" w:space="0" w:color="auto"/>
      </w:divBdr>
    </w:div>
    <w:div w:id="1551265577">
      <w:bodyDiv w:val="1"/>
      <w:marLeft w:val="0"/>
      <w:marRight w:val="0"/>
      <w:marTop w:val="0"/>
      <w:marBottom w:val="0"/>
      <w:divBdr>
        <w:top w:val="none" w:sz="0" w:space="0" w:color="auto"/>
        <w:left w:val="none" w:sz="0" w:space="0" w:color="auto"/>
        <w:bottom w:val="none" w:sz="0" w:space="0" w:color="auto"/>
        <w:right w:val="none" w:sz="0" w:space="0" w:color="auto"/>
      </w:divBdr>
    </w:div>
    <w:div w:id="1573001675">
      <w:bodyDiv w:val="1"/>
      <w:marLeft w:val="0"/>
      <w:marRight w:val="0"/>
      <w:marTop w:val="0"/>
      <w:marBottom w:val="0"/>
      <w:divBdr>
        <w:top w:val="none" w:sz="0" w:space="0" w:color="auto"/>
        <w:left w:val="none" w:sz="0" w:space="0" w:color="auto"/>
        <w:bottom w:val="none" w:sz="0" w:space="0" w:color="auto"/>
        <w:right w:val="none" w:sz="0" w:space="0" w:color="auto"/>
      </w:divBdr>
    </w:div>
    <w:div w:id="172956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B1D9D-1326-4530-BD3D-4824C6928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666</Words>
  <Characters>5124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Ministère de l’Education nationale,</vt:lpstr>
    </vt:vector>
  </TitlesOfParts>
  <Company>Ministere de l'Education Nationale</Company>
  <LinksUpToDate>false</LinksUpToDate>
  <CharactersWithSpaces>5779</CharactersWithSpaces>
  <SharedDoc>false</SharedDoc>
  <HLinks>
    <vt:vector size="348" baseType="variant">
      <vt:variant>
        <vt:i4>524295</vt:i4>
      </vt:variant>
      <vt:variant>
        <vt:i4>285</vt:i4>
      </vt:variant>
      <vt:variant>
        <vt:i4>0</vt:i4>
      </vt:variant>
      <vt:variant>
        <vt:i4>5</vt:i4>
      </vt:variant>
      <vt:variant>
        <vt:lpwstr>https://ec.europa.eu/digital-single-market/trust-services-and-eid</vt:lpwstr>
      </vt:variant>
      <vt:variant>
        <vt:lpwstr/>
      </vt:variant>
      <vt:variant>
        <vt:i4>6619252</vt:i4>
      </vt:variant>
      <vt:variant>
        <vt:i4>282</vt:i4>
      </vt:variant>
      <vt:variant>
        <vt:i4>0</vt:i4>
      </vt:variant>
      <vt:variant>
        <vt:i4>5</vt:i4>
      </vt:variant>
      <vt:variant>
        <vt:lpwstr>https://www.ssi.gouv.fr/entreprise/reglementation/confiance-numerique/le-reglement-eidas/liste-nationale-de-confiance/</vt:lpwstr>
      </vt:variant>
      <vt:variant>
        <vt:lpwstr/>
      </vt:variant>
      <vt:variant>
        <vt:i4>15204410</vt:i4>
      </vt:variant>
      <vt:variant>
        <vt:i4>279</vt:i4>
      </vt:variant>
      <vt:variant>
        <vt:i4>0</vt:i4>
      </vt:variant>
      <vt:variant>
        <vt:i4>5</vt:i4>
      </vt:variant>
      <vt:variant>
        <vt:lpwstr>../../Clausier RC/www.marches-publics.gouv.fr </vt:lpwstr>
      </vt:variant>
      <vt:variant>
        <vt:lpwstr/>
      </vt:variant>
      <vt:variant>
        <vt:i4>8847425</vt:i4>
      </vt:variant>
      <vt:variant>
        <vt:i4>276</vt:i4>
      </vt:variant>
      <vt:variant>
        <vt:i4>0</vt:i4>
      </vt:variant>
      <vt:variant>
        <vt:i4>5</vt:i4>
      </vt:variant>
      <vt:variant>
        <vt:lpwstr>\\sfer.in.adc.education.fr\MesEspacesPartages\str-saam-achats\ACHATS1\VADEMECUM\Fiches Ateliers HA1\Atelier HA1_Fiche juridique_Négociation_Acheteurs MDA&amp;CAA_avril 2012.pdf</vt:lpwstr>
      </vt:variant>
      <vt:variant>
        <vt:lpwstr/>
      </vt:variant>
      <vt:variant>
        <vt:i4>2883724</vt:i4>
      </vt:variant>
      <vt:variant>
        <vt:i4>273</vt:i4>
      </vt:variant>
      <vt:variant>
        <vt:i4>0</vt:i4>
      </vt:variant>
      <vt:variant>
        <vt:i4>5</vt:i4>
      </vt:variant>
      <vt:variant>
        <vt:lpwstr>\\sfer.in.adc.education.fr\MesEspacesPartages\str-saam-achats\ACHATS1\VADEMECUM\Modèles\MOD_PLACE_Invitation à négocier_mars2016.dotx</vt:lpwstr>
      </vt:variant>
      <vt:variant>
        <vt:lpwstr/>
      </vt:variant>
      <vt:variant>
        <vt:i4>6881329</vt:i4>
      </vt:variant>
      <vt:variant>
        <vt:i4>270</vt:i4>
      </vt:variant>
      <vt:variant>
        <vt:i4>0</vt:i4>
      </vt:variant>
      <vt:variant>
        <vt:i4>5</vt:i4>
      </vt:variant>
      <vt:variant>
        <vt:lpwstr>http://www.marches-publics.gouv.fr/</vt:lpwstr>
      </vt:variant>
      <vt:variant>
        <vt:lpwstr/>
      </vt:variant>
      <vt:variant>
        <vt:i4>5242894</vt:i4>
      </vt:variant>
      <vt:variant>
        <vt:i4>267</vt:i4>
      </vt:variant>
      <vt:variant>
        <vt:i4>0</vt:i4>
      </vt:variant>
      <vt:variant>
        <vt:i4>5</vt:i4>
      </vt:variant>
      <vt:variant>
        <vt:lpwstr>https://www.economie.gouv.fr/daj/formulaires-declaration-du-candidat</vt:lpwstr>
      </vt:variant>
      <vt:variant>
        <vt:lpwstr/>
      </vt:variant>
      <vt:variant>
        <vt:i4>6815851</vt:i4>
      </vt:variant>
      <vt:variant>
        <vt:i4>264</vt:i4>
      </vt:variant>
      <vt:variant>
        <vt:i4>0</vt:i4>
      </vt:variant>
      <vt:variant>
        <vt:i4>5</vt:i4>
      </vt:variant>
      <vt:variant>
        <vt:lpwstr>http://www.economie.gouv.fr/daj/formulaires-marches-publics</vt:lpwstr>
      </vt:variant>
      <vt:variant>
        <vt:lpwstr/>
      </vt:variant>
      <vt:variant>
        <vt:i4>4718664</vt:i4>
      </vt:variant>
      <vt:variant>
        <vt:i4>261</vt:i4>
      </vt:variant>
      <vt:variant>
        <vt:i4>0</vt:i4>
      </vt:variant>
      <vt:variant>
        <vt:i4>5</vt:i4>
      </vt:variant>
      <vt:variant>
        <vt:lpwstr>../../Clausier RC/www.marches-publics.gouv.fr</vt:lpwstr>
      </vt:variant>
      <vt:variant>
        <vt:lpwstr/>
      </vt:variant>
      <vt:variant>
        <vt:i4>4063284</vt:i4>
      </vt:variant>
      <vt:variant>
        <vt:i4>258</vt:i4>
      </vt:variant>
      <vt:variant>
        <vt:i4>0</vt:i4>
      </vt:variant>
      <vt:variant>
        <vt:i4>5</vt:i4>
      </vt:variant>
      <vt:variant>
        <vt:lpwstr>https://www.pleiade.education.fr/StructuresMetiers/achats/000003/Documents/D%C3%A9mat%C3%A9rialisation/Documents Val%C3%A9rie Ortells/Fiches Place/PLACE Fiche 3- Ajouter une pi%C3%A8ce au DCE en cours de consultation (PJ 8).pdf</vt:lpwstr>
      </vt:variant>
      <vt:variant>
        <vt:lpwstr/>
      </vt:variant>
      <vt:variant>
        <vt:i4>4587633</vt:i4>
      </vt:variant>
      <vt:variant>
        <vt:i4>255</vt:i4>
      </vt:variant>
      <vt:variant>
        <vt:i4>0</vt:i4>
      </vt:variant>
      <vt:variant>
        <vt:i4>5</vt:i4>
      </vt:variant>
      <vt:variant>
        <vt:lpwstr>mailto:nepasrepondre@marches-publics.gouv.fr</vt:lpwstr>
      </vt:variant>
      <vt:variant>
        <vt:lpwstr/>
      </vt:variant>
      <vt:variant>
        <vt:i4>6881329</vt:i4>
      </vt:variant>
      <vt:variant>
        <vt:i4>252</vt:i4>
      </vt:variant>
      <vt:variant>
        <vt:i4>0</vt:i4>
      </vt:variant>
      <vt:variant>
        <vt:i4>5</vt:i4>
      </vt:variant>
      <vt:variant>
        <vt:lpwstr>http://www.marches-publics.gouv.fr/</vt:lpwstr>
      </vt:variant>
      <vt:variant>
        <vt:lpwstr/>
      </vt:variant>
      <vt:variant>
        <vt:i4>6881329</vt:i4>
      </vt:variant>
      <vt:variant>
        <vt:i4>249</vt:i4>
      </vt:variant>
      <vt:variant>
        <vt:i4>0</vt:i4>
      </vt:variant>
      <vt:variant>
        <vt:i4>5</vt:i4>
      </vt:variant>
      <vt:variant>
        <vt:lpwstr>http://www.marches-publics.gouv.fr/</vt:lpwstr>
      </vt:variant>
      <vt:variant>
        <vt:lpwstr/>
      </vt:variant>
      <vt:variant>
        <vt:i4>6881329</vt:i4>
      </vt:variant>
      <vt:variant>
        <vt:i4>246</vt:i4>
      </vt:variant>
      <vt:variant>
        <vt:i4>0</vt:i4>
      </vt:variant>
      <vt:variant>
        <vt:i4>5</vt:i4>
      </vt:variant>
      <vt:variant>
        <vt:lpwstr>http://www.marches-publics.gouv.fr/</vt:lpwstr>
      </vt:variant>
      <vt:variant>
        <vt:lpwstr/>
      </vt:variant>
      <vt:variant>
        <vt:i4>4063284</vt:i4>
      </vt:variant>
      <vt:variant>
        <vt:i4>243</vt:i4>
      </vt:variant>
      <vt:variant>
        <vt:i4>0</vt:i4>
      </vt:variant>
      <vt:variant>
        <vt:i4>5</vt:i4>
      </vt:variant>
      <vt:variant>
        <vt:lpwstr>https://www.pleiade.education.fr/StructuresMetiers/achats/000003/Documents/D%C3%A9mat%C3%A9rialisation/Documents Val%C3%A9rie Ortells/Fiches Place/PLACE Fiche 3- Ajouter une pi%C3%A8ce au DCE en cours de consultation (PJ 8).pdf</vt:lpwstr>
      </vt:variant>
      <vt:variant>
        <vt:lpwstr/>
      </vt:variant>
      <vt:variant>
        <vt:i4>1376317</vt:i4>
      </vt:variant>
      <vt:variant>
        <vt:i4>240</vt:i4>
      </vt:variant>
      <vt:variant>
        <vt:i4>0</vt:i4>
      </vt:variant>
      <vt:variant>
        <vt:i4>5</vt:i4>
      </vt:variant>
      <vt:variant>
        <vt:lpwstr>https://www2.economie.gouv.fr/files/files/directions_services/daj/marches_publics/conseil_acheteurs/fiches-techniques/mise-en-oeuvre-procedure/examen-des-offres-2019.pdf</vt:lpwstr>
      </vt:variant>
      <vt:variant>
        <vt:lpwstr/>
      </vt:variant>
      <vt:variant>
        <vt:i4>1376317</vt:i4>
      </vt:variant>
      <vt:variant>
        <vt:i4>237</vt:i4>
      </vt:variant>
      <vt:variant>
        <vt:i4>0</vt:i4>
      </vt:variant>
      <vt:variant>
        <vt:i4>5</vt:i4>
      </vt:variant>
      <vt:variant>
        <vt:lpwstr>https://www2.economie.gouv.fr/files/files/directions_services/daj/marches_publics/conseil_acheteurs/fiches-techniques/mise-en-oeuvre-procedure/examen-des-offres-2019.pdf</vt:lpwstr>
      </vt:variant>
      <vt:variant>
        <vt:lpwstr/>
      </vt:variant>
      <vt:variant>
        <vt:i4>6881281</vt:i4>
      </vt:variant>
      <vt:variant>
        <vt:i4>234</vt:i4>
      </vt:variant>
      <vt:variant>
        <vt:i4>0</vt:i4>
      </vt:variant>
      <vt:variant>
        <vt:i4>5</vt:i4>
      </vt:variant>
      <vt:variant>
        <vt:lpwstr>http://www.economie.gouv.fr/files/files/directions_services/daj/marches_publics/conseil_acheteurs/tableaux/apc-procedures-2016.pdf</vt:lpwstr>
      </vt:variant>
      <vt:variant>
        <vt:lpwstr/>
      </vt:variant>
      <vt:variant>
        <vt:i4>6881367</vt:i4>
      </vt:variant>
      <vt:variant>
        <vt:i4>231</vt:i4>
      </vt:variant>
      <vt:variant>
        <vt:i4>0</vt:i4>
      </vt:variant>
      <vt:variant>
        <vt:i4>5</vt:i4>
      </vt:variant>
      <vt:variant>
        <vt:lpwstr>https://www.economie.gouv.fr/files/files/directions_services/daj/marches_publics/conseil_acheteurs/tableaux/pa-ac-procedures-2019.pdf</vt:lpwstr>
      </vt:variant>
      <vt:variant>
        <vt:lpwstr/>
      </vt:variant>
      <vt:variant>
        <vt:i4>9961538</vt:i4>
      </vt:variant>
      <vt:variant>
        <vt:i4>228</vt:i4>
      </vt:variant>
      <vt:variant>
        <vt:i4>0</vt:i4>
      </vt:variant>
      <vt:variant>
        <vt:i4>5</vt:i4>
      </vt:variant>
      <vt:variant>
        <vt:lpwstr>www.marches-publics.gouv.fr </vt:lpwstr>
      </vt:variant>
      <vt:variant>
        <vt:lpwstr/>
      </vt:variant>
      <vt:variant>
        <vt:i4>6946908</vt:i4>
      </vt:variant>
      <vt:variant>
        <vt:i4>225</vt:i4>
      </vt:variant>
      <vt:variant>
        <vt:i4>0</vt:i4>
      </vt:variant>
      <vt:variant>
        <vt:i4>5</vt:i4>
      </vt:variant>
      <vt:variant>
        <vt:lpwstr>https://www.economie.gouv.fr/files/files/directions_services/daj/marches_publics/conseil_acheteurs/tableaux/pa-ac-delais-2019.pdf</vt:lpwstr>
      </vt:variant>
      <vt:variant>
        <vt:lpwstr/>
      </vt:variant>
      <vt:variant>
        <vt:i4>1441852</vt:i4>
      </vt:variant>
      <vt:variant>
        <vt:i4>218</vt:i4>
      </vt:variant>
      <vt:variant>
        <vt:i4>0</vt:i4>
      </vt:variant>
      <vt:variant>
        <vt:i4>5</vt:i4>
      </vt:variant>
      <vt:variant>
        <vt:lpwstr/>
      </vt:variant>
      <vt:variant>
        <vt:lpwstr>_Toc19653984</vt:lpwstr>
      </vt:variant>
      <vt:variant>
        <vt:i4>1114172</vt:i4>
      </vt:variant>
      <vt:variant>
        <vt:i4>212</vt:i4>
      </vt:variant>
      <vt:variant>
        <vt:i4>0</vt:i4>
      </vt:variant>
      <vt:variant>
        <vt:i4>5</vt:i4>
      </vt:variant>
      <vt:variant>
        <vt:lpwstr/>
      </vt:variant>
      <vt:variant>
        <vt:lpwstr>_Toc19653983</vt:lpwstr>
      </vt:variant>
      <vt:variant>
        <vt:i4>1048636</vt:i4>
      </vt:variant>
      <vt:variant>
        <vt:i4>206</vt:i4>
      </vt:variant>
      <vt:variant>
        <vt:i4>0</vt:i4>
      </vt:variant>
      <vt:variant>
        <vt:i4>5</vt:i4>
      </vt:variant>
      <vt:variant>
        <vt:lpwstr/>
      </vt:variant>
      <vt:variant>
        <vt:lpwstr>_Toc19653982</vt:lpwstr>
      </vt:variant>
      <vt:variant>
        <vt:i4>1245244</vt:i4>
      </vt:variant>
      <vt:variant>
        <vt:i4>200</vt:i4>
      </vt:variant>
      <vt:variant>
        <vt:i4>0</vt:i4>
      </vt:variant>
      <vt:variant>
        <vt:i4>5</vt:i4>
      </vt:variant>
      <vt:variant>
        <vt:lpwstr/>
      </vt:variant>
      <vt:variant>
        <vt:lpwstr>_Toc19653981</vt:lpwstr>
      </vt:variant>
      <vt:variant>
        <vt:i4>1179708</vt:i4>
      </vt:variant>
      <vt:variant>
        <vt:i4>194</vt:i4>
      </vt:variant>
      <vt:variant>
        <vt:i4>0</vt:i4>
      </vt:variant>
      <vt:variant>
        <vt:i4>5</vt:i4>
      </vt:variant>
      <vt:variant>
        <vt:lpwstr/>
      </vt:variant>
      <vt:variant>
        <vt:lpwstr>_Toc19653980</vt:lpwstr>
      </vt:variant>
      <vt:variant>
        <vt:i4>1769523</vt:i4>
      </vt:variant>
      <vt:variant>
        <vt:i4>188</vt:i4>
      </vt:variant>
      <vt:variant>
        <vt:i4>0</vt:i4>
      </vt:variant>
      <vt:variant>
        <vt:i4>5</vt:i4>
      </vt:variant>
      <vt:variant>
        <vt:lpwstr/>
      </vt:variant>
      <vt:variant>
        <vt:lpwstr>_Toc19653979</vt:lpwstr>
      </vt:variant>
      <vt:variant>
        <vt:i4>1703987</vt:i4>
      </vt:variant>
      <vt:variant>
        <vt:i4>182</vt:i4>
      </vt:variant>
      <vt:variant>
        <vt:i4>0</vt:i4>
      </vt:variant>
      <vt:variant>
        <vt:i4>5</vt:i4>
      </vt:variant>
      <vt:variant>
        <vt:lpwstr/>
      </vt:variant>
      <vt:variant>
        <vt:lpwstr>_Toc19653978</vt:lpwstr>
      </vt:variant>
      <vt:variant>
        <vt:i4>1376307</vt:i4>
      </vt:variant>
      <vt:variant>
        <vt:i4>176</vt:i4>
      </vt:variant>
      <vt:variant>
        <vt:i4>0</vt:i4>
      </vt:variant>
      <vt:variant>
        <vt:i4>5</vt:i4>
      </vt:variant>
      <vt:variant>
        <vt:lpwstr/>
      </vt:variant>
      <vt:variant>
        <vt:lpwstr>_Toc19653977</vt:lpwstr>
      </vt:variant>
      <vt:variant>
        <vt:i4>1310771</vt:i4>
      </vt:variant>
      <vt:variant>
        <vt:i4>170</vt:i4>
      </vt:variant>
      <vt:variant>
        <vt:i4>0</vt:i4>
      </vt:variant>
      <vt:variant>
        <vt:i4>5</vt:i4>
      </vt:variant>
      <vt:variant>
        <vt:lpwstr/>
      </vt:variant>
      <vt:variant>
        <vt:lpwstr>_Toc19653976</vt:lpwstr>
      </vt:variant>
      <vt:variant>
        <vt:i4>1507379</vt:i4>
      </vt:variant>
      <vt:variant>
        <vt:i4>164</vt:i4>
      </vt:variant>
      <vt:variant>
        <vt:i4>0</vt:i4>
      </vt:variant>
      <vt:variant>
        <vt:i4>5</vt:i4>
      </vt:variant>
      <vt:variant>
        <vt:lpwstr/>
      </vt:variant>
      <vt:variant>
        <vt:lpwstr>_Toc19653975</vt:lpwstr>
      </vt:variant>
      <vt:variant>
        <vt:i4>1441843</vt:i4>
      </vt:variant>
      <vt:variant>
        <vt:i4>158</vt:i4>
      </vt:variant>
      <vt:variant>
        <vt:i4>0</vt:i4>
      </vt:variant>
      <vt:variant>
        <vt:i4>5</vt:i4>
      </vt:variant>
      <vt:variant>
        <vt:lpwstr/>
      </vt:variant>
      <vt:variant>
        <vt:lpwstr>_Toc19653974</vt:lpwstr>
      </vt:variant>
      <vt:variant>
        <vt:i4>1114163</vt:i4>
      </vt:variant>
      <vt:variant>
        <vt:i4>152</vt:i4>
      </vt:variant>
      <vt:variant>
        <vt:i4>0</vt:i4>
      </vt:variant>
      <vt:variant>
        <vt:i4>5</vt:i4>
      </vt:variant>
      <vt:variant>
        <vt:lpwstr/>
      </vt:variant>
      <vt:variant>
        <vt:lpwstr>_Toc19653973</vt:lpwstr>
      </vt:variant>
      <vt:variant>
        <vt:i4>1048627</vt:i4>
      </vt:variant>
      <vt:variant>
        <vt:i4>146</vt:i4>
      </vt:variant>
      <vt:variant>
        <vt:i4>0</vt:i4>
      </vt:variant>
      <vt:variant>
        <vt:i4>5</vt:i4>
      </vt:variant>
      <vt:variant>
        <vt:lpwstr/>
      </vt:variant>
      <vt:variant>
        <vt:lpwstr>_Toc19653972</vt:lpwstr>
      </vt:variant>
      <vt:variant>
        <vt:i4>1245235</vt:i4>
      </vt:variant>
      <vt:variant>
        <vt:i4>140</vt:i4>
      </vt:variant>
      <vt:variant>
        <vt:i4>0</vt:i4>
      </vt:variant>
      <vt:variant>
        <vt:i4>5</vt:i4>
      </vt:variant>
      <vt:variant>
        <vt:lpwstr/>
      </vt:variant>
      <vt:variant>
        <vt:lpwstr>_Toc19653971</vt:lpwstr>
      </vt:variant>
      <vt:variant>
        <vt:i4>1179699</vt:i4>
      </vt:variant>
      <vt:variant>
        <vt:i4>134</vt:i4>
      </vt:variant>
      <vt:variant>
        <vt:i4>0</vt:i4>
      </vt:variant>
      <vt:variant>
        <vt:i4>5</vt:i4>
      </vt:variant>
      <vt:variant>
        <vt:lpwstr/>
      </vt:variant>
      <vt:variant>
        <vt:lpwstr>_Toc19653970</vt:lpwstr>
      </vt:variant>
      <vt:variant>
        <vt:i4>1769522</vt:i4>
      </vt:variant>
      <vt:variant>
        <vt:i4>128</vt:i4>
      </vt:variant>
      <vt:variant>
        <vt:i4>0</vt:i4>
      </vt:variant>
      <vt:variant>
        <vt:i4>5</vt:i4>
      </vt:variant>
      <vt:variant>
        <vt:lpwstr/>
      </vt:variant>
      <vt:variant>
        <vt:lpwstr>_Toc19653969</vt:lpwstr>
      </vt:variant>
      <vt:variant>
        <vt:i4>1703986</vt:i4>
      </vt:variant>
      <vt:variant>
        <vt:i4>122</vt:i4>
      </vt:variant>
      <vt:variant>
        <vt:i4>0</vt:i4>
      </vt:variant>
      <vt:variant>
        <vt:i4>5</vt:i4>
      </vt:variant>
      <vt:variant>
        <vt:lpwstr/>
      </vt:variant>
      <vt:variant>
        <vt:lpwstr>_Toc19653968</vt:lpwstr>
      </vt:variant>
      <vt:variant>
        <vt:i4>1376306</vt:i4>
      </vt:variant>
      <vt:variant>
        <vt:i4>116</vt:i4>
      </vt:variant>
      <vt:variant>
        <vt:i4>0</vt:i4>
      </vt:variant>
      <vt:variant>
        <vt:i4>5</vt:i4>
      </vt:variant>
      <vt:variant>
        <vt:lpwstr/>
      </vt:variant>
      <vt:variant>
        <vt:lpwstr>_Toc19653967</vt:lpwstr>
      </vt:variant>
      <vt:variant>
        <vt:i4>1310770</vt:i4>
      </vt:variant>
      <vt:variant>
        <vt:i4>110</vt:i4>
      </vt:variant>
      <vt:variant>
        <vt:i4>0</vt:i4>
      </vt:variant>
      <vt:variant>
        <vt:i4>5</vt:i4>
      </vt:variant>
      <vt:variant>
        <vt:lpwstr/>
      </vt:variant>
      <vt:variant>
        <vt:lpwstr>_Toc19653966</vt:lpwstr>
      </vt:variant>
      <vt:variant>
        <vt:i4>1507378</vt:i4>
      </vt:variant>
      <vt:variant>
        <vt:i4>104</vt:i4>
      </vt:variant>
      <vt:variant>
        <vt:i4>0</vt:i4>
      </vt:variant>
      <vt:variant>
        <vt:i4>5</vt:i4>
      </vt:variant>
      <vt:variant>
        <vt:lpwstr/>
      </vt:variant>
      <vt:variant>
        <vt:lpwstr>_Toc19653965</vt:lpwstr>
      </vt:variant>
      <vt:variant>
        <vt:i4>1441842</vt:i4>
      </vt:variant>
      <vt:variant>
        <vt:i4>98</vt:i4>
      </vt:variant>
      <vt:variant>
        <vt:i4>0</vt:i4>
      </vt:variant>
      <vt:variant>
        <vt:i4>5</vt:i4>
      </vt:variant>
      <vt:variant>
        <vt:lpwstr/>
      </vt:variant>
      <vt:variant>
        <vt:lpwstr>_Toc19653964</vt:lpwstr>
      </vt:variant>
      <vt:variant>
        <vt:i4>1114162</vt:i4>
      </vt:variant>
      <vt:variant>
        <vt:i4>92</vt:i4>
      </vt:variant>
      <vt:variant>
        <vt:i4>0</vt:i4>
      </vt:variant>
      <vt:variant>
        <vt:i4>5</vt:i4>
      </vt:variant>
      <vt:variant>
        <vt:lpwstr/>
      </vt:variant>
      <vt:variant>
        <vt:lpwstr>_Toc19653963</vt:lpwstr>
      </vt:variant>
      <vt:variant>
        <vt:i4>1048626</vt:i4>
      </vt:variant>
      <vt:variant>
        <vt:i4>86</vt:i4>
      </vt:variant>
      <vt:variant>
        <vt:i4>0</vt:i4>
      </vt:variant>
      <vt:variant>
        <vt:i4>5</vt:i4>
      </vt:variant>
      <vt:variant>
        <vt:lpwstr/>
      </vt:variant>
      <vt:variant>
        <vt:lpwstr>_Toc19653962</vt:lpwstr>
      </vt:variant>
      <vt:variant>
        <vt:i4>1245234</vt:i4>
      </vt:variant>
      <vt:variant>
        <vt:i4>80</vt:i4>
      </vt:variant>
      <vt:variant>
        <vt:i4>0</vt:i4>
      </vt:variant>
      <vt:variant>
        <vt:i4>5</vt:i4>
      </vt:variant>
      <vt:variant>
        <vt:lpwstr/>
      </vt:variant>
      <vt:variant>
        <vt:lpwstr>_Toc19653961</vt:lpwstr>
      </vt:variant>
      <vt:variant>
        <vt:i4>1179698</vt:i4>
      </vt:variant>
      <vt:variant>
        <vt:i4>74</vt:i4>
      </vt:variant>
      <vt:variant>
        <vt:i4>0</vt:i4>
      </vt:variant>
      <vt:variant>
        <vt:i4>5</vt:i4>
      </vt:variant>
      <vt:variant>
        <vt:lpwstr/>
      </vt:variant>
      <vt:variant>
        <vt:lpwstr>_Toc19653960</vt:lpwstr>
      </vt:variant>
      <vt:variant>
        <vt:i4>1769521</vt:i4>
      </vt:variant>
      <vt:variant>
        <vt:i4>68</vt:i4>
      </vt:variant>
      <vt:variant>
        <vt:i4>0</vt:i4>
      </vt:variant>
      <vt:variant>
        <vt:i4>5</vt:i4>
      </vt:variant>
      <vt:variant>
        <vt:lpwstr/>
      </vt:variant>
      <vt:variant>
        <vt:lpwstr>_Toc19653959</vt:lpwstr>
      </vt:variant>
      <vt:variant>
        <vt:i4>1703985</vt:i4>
      </vt:variant>
      <vt:variant>
        <vt:i4>62</vt:i4>
      </vt:variant>
      <vt:variant>
        <vt:i4>0</vt:i4>
      </vt:variant>
      <vt:variant>
        <vt:i4>5</vt:i4>
      </vt:variant>
      <vt:variant>
        <vt:lpwstr/>
      </vt:variant>
      <vt:variant>
        <vt:lpwstr>_Toc19653958</vt:lpwstr>
      </vt:variant>
      <vt:variant>
        <vt:i4>1376305</vt:i4>
      </vt:variant>
      <vt:variant>
        <vt:i4>56</vt:i4>
      </vt:variant>
      <vt:variant>
        <vt:i4>0</vt:i4>
      </vt:variant>
      <vt:variant>
        <vt:i4>5</vt:i4>
      </vt:variant>
      <vt:variant>
        <vt:lpwstr/>
      </vt:variant>
      <vt:variant>
        <vt:lpwstr>_Toc19653957</vt:lpwstr>
      </vt:variant>
      <vt:variant>
        <vt:i4>1310769</vt:i4>
      </vt:variant>
      <vt:variant>
        <vt:i4>50</vt:i4>
      </vt:variant>
      <vt:variant>
        <vt:i4>0</vt:i4>
      </vt:variant>
      <vt:variant>
        <vt:i4>5</vt:i4>
      </vt:variant>
      <vt:variant>
        <vt:lpwstr/>
      </vt:variant>
      <vt:variant>
        <vt:lpwstr>_Toc19653956</vt:lpwstr>
      </vt:variant>
      <vt:variant>
        <vt:i4>1507377</vt:i4>
      </vt:variant>
      <vt:variant>
        <vt:i4>44</vt:i4>
      </vt:variant>
      <vt:variant>
        <vt:i4>0</vt:i4>
      </vt:variant>
      <vt:variant>
        <vt:i4>5</vt:i4>
      </vt:variant>
      <vt:variant>
        <vt:lpwstr/>
      </vt:variant>
      <vt:variant>
        <vt:lpwstr>_Toc19653955</vt:lpwstr>
      </vt:variant>
      <vt:variant>
        <vt:i4>1441841</vt:i4>
      </vt:variant>
      <vt:variant>
        <vt:i4>38</vt:i4>
      </vt:variant>
      <vt:variant>
        <vt:i4>0</vt:i4>
      </vt:variant>
      <vt:variant>
        <vt:i4>5</vt:i4>
      </vt:variant>
      <vt:variant>
        <vt:lpwstr/>
      </vt:variant>
      <vt:variant>
        <vt:lpwstr>_Toc19653954</vt:lpwstr>
      </vt:variant>
      <vt:variant>
        <vt:i4>1114161</vt:i4>
      </vt:variant>
      <vt:variant>
        <vt:i4>32</vt:i4>
      </vt:variant>
      <vt:variant>
        <vt:i4>0</vt:i4>
      </vt:variant>
      <vt:variant>
        <vt:i4>5</vt:i4>
      </vt:variant>
      <vt:variant>
        <vt:lpwstr/>
      </vt:variant>
      <vt:variant>
        <vt:lpwstr>_Toc19653953</vt:lpwstr>
      </vt:variant>
      <vt:variant>
        <vt:i4>1048625</vt:i4>
      </vt:variant>
      <vt:variant>
        <vt:i4>26</vt:i4>
      </vt:variant>
      <vt:variant>
        <vt:i4>0</vt:i4>
      </vt:variant>
      <vt:variant>
        <vt:i4>5</vt:i4>
      </vt:variant>
      <vt:variant>
        <vt:lpwstr/>
      </vt:variant>
      <vt:variant>
        <vt:lpwstr>_Toc19653952</vt:lpwstr>
      </vt:variant>
      <vt:variant>
        <vt:i4>1245233</vt:i4>
      </vt:variant>
      <vt:variant>
        <vt:i4>20</vt:i4>
      </vt:variant>
      <vt:variant>
        <vt:i4>0</vt:i4>
      </vt:variant>
      <vt:variant>
        <vt:i4>5</vt:i4>
      </vt:variant>
      <vt:variant>
        <vt:lpwstr/>
      </vt:variant>
      <vt:variant>
        <vt:lpwstr>_Toc19653951</vt:lpwstr>
      </vt:variant>
      <vt:variant>
        <vt:i4>1179697</vt:i4>
      </vt:variant>
      <vt:variant>
        <vt:i4>14</vt:i4>
      </vt:variant>
      <vt:variant>
        <vt:i4>0</vt:i4>
      </vt:variant>
      <vt:variant>
        <vt:i4>5</vt:i4>
      </vt:variant>
      <vt:variant>
        <vt:lpwstr/>
      </vt:variant>
      <vt:variant>
        <vt:lpwstr>_Toc19653950</vt:lpwstr>
      </vt:variant>
      <vt:variant>
        <vt:i4>1769520</vt:i4>
      </vt:variant>
      <vt:variant>
        <vt:i4>8</vt:i4>
      </vt:variant>
      <vt:variant>
        <vt:i4>0</vt:i4>
      </vt:variant>
      <vt:variant>
        <vt:i4>5</vt:i4>
      </vt:variant>
      <vt:variant>
        <vt:lpwstr/>
      </vt:variant>
      <vt:variant>
        <vt:lpwstr>_Toc19653949</vt:lpwstr>
      </vt:variant>
      <vt:variant>
        <vt:i4>1703984</vt:i4>
      </vt:variant>
      <vt:variant>
        <vt:i4>2</vt:i4>
      </vt:variant>
      <vt:variant>
        <vt:i4>0</vt:i4>
      </vt:variant>
      <vt:variant>
        <vt:i4>5</vt:i4>
      </vt:variant>
      <vt:variant>
        <vt:lpwstr/>
      </vt:variant>
      <vt:variant>
        <vt:lpwstr>_Toc19653948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l’Education nationale,</dc:title>
  <dc:creator>Administration centrale</dc:creator>
  <cp:lastModifiedBy>KONSTANTINOS PAPANTONIOU</cp:lastModifiedBy>
  <cp:revision>11</cp:revision>
  <cp:lastPrinted>2024-01-10T13:26:00Z</cp:lastPrinted>
  <dcterms:created xsi:type="dcterms:W3CDTF">2025-07-01T07:08:00Z</dcterms:created>
  <dcterms:modified xsi:type="dcterms:W3CDTF">2025-07-22T09:02:00Z</dcterms:modified>
</cp:coreProperties>
</file>