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88C73" w14:textId="70F5B758" w:rsidR="00F72390" w:rsidRPr="002B68CA" w:rsidRDefault="00BD4C37">
      <w:pPr>
        <w:rPr>
          <w:sz w:val="20"/>
          <w:szCs w:val="20"/>
        </w:rPr>
      </w:pPr>
      <w:r w:rsidRPr="002B68CA">
        <w:rPr>
          <w:noProof/>
          <w:sz w:val="20"/>
          <w:szCs w:val="20"/>
        </w:rPr>
        <w:drawing>
          <wp:inline distT="0" distB="0" distL="0" distR="0" wp14:anchorId="1D87918C" wp14:editId="56CB17BE">
            <wp:extent cx="5761355" cy="48072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480729"/>
                    </a:xfrm>
                    <a:prstGeom prst="rect">
                      <a:avLst/>
                    </a:prstGeom>
                    <a:noFill/>
                    <a:ln>
                      <a:noFill/>
                    </a:ln>
                  </pic:spPr>
                </pic:pic>
              </a:graphicData>
            </a:graphic>
          </wp:inline>
        </w:drawing>
      </w:r>
    </w:p>
    <w:p w14:paraId="4E9E45B1" w14:textId="69A387B7" w:rsidR="00830B82" w:rsidRPr="002B68CA" w:rsidRDefault="00830B82" w:rsidP="00FC3259">
      <w:pPr>
        <w:autoSpaceDE w:val="0"/>
        <w:autoSpaceDN w:val="0"/>
        <w:adjustRightInd w:val="0"/>
        <w:ind w:right="1"/>
        <w:rPr>
          <w:rFonts w:ascii="Arial" w:hAnsi="Arial" w:cs="Arial"/>
          <w:b/>
          <w:sz w:val="20"/>
          <w:szCs w:val="20"/>
        </w:rPr>
      </w:pPr>
    </w:p>
    <w:p w14:paraId="4003E8E1" w14:textId="77777777" w:rsidR="00F72390" w:rsidRPr="002B68CA" w:rsidRDefault="00F72390" w:rsidP="00F72390">
      <w:pPr>
        <w:spacing w:line="240" w:lineRule="atLeast"/>
        <w:ind w:right="1"/>
        <w:jc w:val="center"/>
        <w:rPr>
          <w:rFonts w:ascii="Arial" w:hAnsi="Arial" w:cs="Arial"/>
          <w:sz w:val="20"/>
          <w:szCs w:val="20"/>
        </w:rPr>
      </w:pPr>
    </w:p>
    <w:p w14:paraId="0E0401A7" w14:textId="77777777" w:rsidR="00F72390" w:rsidRPr="002B68CA" w:rsidRDefault="00F72390" w:rsidP="00F72390">
      <w:pPr>
        <w:spacing w:line="240" w:lineRule="atLeast"/>
        <w:ind w:right="1"/>
        <w:jc w:val="center"/>
        <w:rPr>
          <w:rFonts w:ascii="Arial" w:hAnsi="Arial"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F72390" w:rsidRPr="002B68CA" w14:paraId="769642E6" w14:textId="77777777" w:rsidTr="001B218A">
        <w:trPr>
          <w:jc w:val="center"/>
        </w:trPr>
        <w:tc>
          <w:tcPr>
            <w:tcW w:w="8789" w:type="dxa"/>
            <w:tcBorders>
              <w:top w:val="single" w:sz="6" w:space="0" w:color="auto"/>
              <w:left w:val="single" w:sz="6" w:space="0" w:color="auto"/>
              <w:bottom w:val="single" w:sz="6" w:space="0" w:color="auto"/>
              <w:right w:val="single" w:sz="6" w:space="0" w:color="auto"/>
            </w:tcBorders>
          </w:tcPr>
          <w:p w14:paraId="7109D095" w14:textId="77777777" w:rsidR="00F72390" w:rsidRPr="002B68CA" w:rsidRDefault="00F72390" w:rsidP="00F72390">
            <w:pPr>
              <w:tabs>
                <w:tab w:val="left" w:pos="1513"/>
              </w:tabs>
              <w:ind w:right="1"/>
              <w:jc w:val="center"/>
              <w:rPr>
                <w:rFonts w:ascii="Arial" w:hAnsi="Arial" w:cs="Arial"/>
                <w:b/>
                <w:bCs/>
                <w:sz w:val="20"/>
                <w:szCs w:val="20"/>
              </w:rPr>
            </w:pPr>
          </w:p>
          <w:p w14:paraId="2093E3F5" w14:textId="36A4C831" w:rsidR="00F72390" w:rsidRPr="002B68CA" w:rsidRDefault="008E4950" w:rsidP="00F72390">
            <w:pPr>
              <w:tabs>
                <w:tab w:val="left" w:pos="0"/>
              </w:tabs>
              <w:ind w:right="1"/>
              <w:jc w:val="center"/>
              <w:rPr>
                <w:rFonts w:ascii="Arial" w:hAnsi="Arial" w:cs="Arial"/>
                <w:b/>
                <w:bCs/>
                <w:sz w:val="20"/>
                <w:szCs w:val="20"/>
              </w:rPr>
            </w:pPr>
            <w:r w:rsidRPr="008E4950">
              <w:rPr>
                <w:rFonts w:ascii="Arial" w:hAnsi="Arial" w:cs="Arial"/>
                <w:b/>
                <w:bCs/>
                <w:sz w:val="20"/>
                <w:szCs w:val="20"/>
              </w:rPr>
              <w:t xml:space="preserve">ACCORD-CADRE </w:t>
            </w:r>
            <w:r w:rsidR="00F72390" w:rsidRPr="002B68CA">
              <w:rPr>
                <w:rFonts w:ascii="Arial" w:hAnsi="Arial" w:cs="Arial"/>
                <w:b/>
                <w:bCs/>
                <w:sz w:val="20"/>
                <w:szCs w:val="20"/>
              </w:rPr>
              <w:t>DE SERVICES</w:t>
            </w:r>
          </w:p>
          <w:p w14:paraId="649D0358" w14:textId="77777777" w:rsidR="00F72390" w:rsidRPr="002B68CA" w:rsidRDefault="00F72390" w:rsidP="00F72390">
            <w:pPr>
              <w:tabs>
                <w:tab w:val="left" w:pos="1513"/>
              </w:tabs>
              <w:ind w:right="1"/>
              <w:jc w:val="center"/>
              <w:rPr>
                <w:rFonts w:ascii="Arial" w:hAnsi="Arial" w:cs="Arial"/>
                <w:b/>
                <w:bCs/>
                <w:sz w:val="20"/>
                <w:szCs w:val="20"/>
              </w:rPr>
            </w:pPr>
          </w:p>
        </w:tc>
      </w:tr>
    </w:tbl>
    <w:p w14:paraId="7D915C06" w14:textId="77777777" w:rsidR="00F72390" w:rsidRPr="002B68CA" w:rsidRDefault="00F72390" w:rsidP="00F72390">
      <w:pPr>
        <w:spacing w:line="240" w:lineRule="atLeast"/>
        <w:ind w:right="1"/>
        <w:jc w:val="center"/>
        <w:rPr>
          <w:rFonts w:ascii="Arial" w:hAnsi="Arial" w:cs="Arial"/>
          <w:sz w:val="20"/>
          <w:szCs w:val="20"/>
        </w:rPr>
      </w:pPr>
    </w:p>
    <w:p w14:paraId="4C8456BA" w14:textId="77777777" w:rsidR="00F72390" w:rsidRPr="002B68CA" w:rsidRDefault="00F72390" w:rsidP="00F72390">
      <w:pPr>
        <w:ind w:right="1"/>
        <w:jc w:val="center"/>
        <w:rPr>
          <w:rFonts w:ascii="Arial" w:hAnsi="Arial" w:cs="Arial"/>
          <w:sz w:val="20"/>
          <w:szCs w:val="20"/>
        </w:rPr>
      </w:pPr>
    </w:p>
    <w:tbl>
      <w:tblPr>
        <w:tblW w:w="8907" w:type="dxa"/>
        <w:jc w:val="center"/>
        <w:tblLayout w:type="fixed"/>
        <w:tblCellMar>
          <w:left w:w="80" w:type="dxa"/>
          <w:right w:w="80" w:type="dxa"/>
        </w:tblCellMar>
        <w:tblLook w:val="0000" w:firstRow="0" w:lastRow="0" w:firstColumn="0" w:lastColumn="0" w:noHBand="0" w:noVBand="0"/>
      </w:tblPr>
      <w:tblGrid>
        <w:gridCol w:w="8907"/>
      </w:tblGrid>
      <w:tr w:rsidR="00F72390" w:rsidRPr="002B68CA" w14:paraId="25F8E993" w14:textId="77777777" w:rsidTr="001B218A">
        <w:trPr>
          <w:jc w:val="center"/>
        </w:trPr>
        <w:tc>
          <w:tcPr>
            <w:tcW w:w="8907" w:type="dxa"/>
            <w:tcBorders>
              <w:top w:val="single" w:sz="6" w:space="0" w:color="auto"/>
              <w:left w:val="single" w:sz="6" w:space="0" w:color="auto"/>
              <w:bottom w:val="single" w:sz="6" w:space="0" w:color="auto"/>
              <w:right w:val="single" w:sz="6" w:space="0" w:color="auto"/>
            </w:tcBorders>
          </w:tcPr>
          <w:p w14:paraId="77A07358" w14:textId="77777777" w:rsidR="00F72390" w:rsidRPr="002B68CA" w:rsidRDefault="00F72390" w:rsidP="00F72390">
            <w:pPr>
              <w:tabs>
                <w:tab w:val="left" w:pos="1513"/>
              </w:tabs>
              <w:ind w:right="1"/>
              <w:jc w:val="center"/>
              <w:rPr>
                <w:rFonts w:ascii="Arial" w:hAnsi="Arial" w:cs="Arial"/>
                <w:b/>
                <w:bCs/>
                <w:sz w:val="20"/>
                <w:szCs w:val="20"/>
              </w:rPr>
            </w:pPr>
            <w:bookmarkStart w:id="0" w:name="_Hlk198568203"/>
          </w:p>
          <w:p w14:paraId="6175FD2A" w14:textId="706C2647" w:rsidR="00F72390" w:rsidRPr="002B68CA" w:rsidRDefault="00F72390" w:rsidP="00F72390">
            <w:pPr>
              <w:tabs>
                <w:tab w:val="left" w:pos="2413"/>
              </w:tabs>
              <w:ind w:right="1"/>
              <w:jc w:val="center"/>
              <w:rPr>
                <w:rFonts w:ascii="Arial" w:hAnsi="Arial" w:cs="Arial"/>
                <w:b/>
                <w:bCs/>
                <w:sz w:val="20"/>
                <w:szCs w:val="20"/>
              </w:rPr>
            </w:pPr>
            <w:r w:rsidRPr="002B68CA">
              <w:rPr>
                <w:rFonts w:ascii="Arial" w:hAnsi="Arial" w:cs="Arial"/>
                <w:b/>
                <w:bCs/>
                <w:sz w:val="20"/>
                <w:szCs w:val="20"/>
              </w:rPr>
              <w:t>Prestations d’entretien des Parcs et Jardins</w:t>
            </w:r>
          </w:p>
          <w:p w14:paraId="067E1A64" w14:textId="380D32BC" w:rsidR="00F72390" w:rsidRPr="002B68CA" w:rsidRDefault="00BD4C37" w:rsidP="00F72390">
            <w:pPr>
              <w:tabs>
                <w:tab w:val="left" w:pos="2413"/>
              </w:tabs>
              <w:ind w:right="1"/>
              <w:jc w:val="center"/>
              <w:rPr>
                <w:rFonts w:ascii="Arial" w:hAnsi="Arial" w:cs="Arial"/>
                <w:b/>
                <w:bCs/>
                <w:sz w:val="20"/>
                <w:szCs w:val="20"/>
              </w:rPr>
            </w:pPr>
            <w:r w:rsidRPr="002B68CA">
              <w:rPr>
                <w:rFonts w:ascii="Arial" w:hAnsi="Arial" w:cs="Arial"/>
                <w:b/>
                <w:bCs/>
                <w:sz w:val="20"/>
                <w:szCs w:val="20"/>
              </w:rPr>
              <w:t>d</w:t>
            </w:r>
            <w:r w:rsidR="00F72390" w:rsidRPr="002B68CA">
              <w:rPr>
                <w:rFonts w:ascii="Arial" w:hAnsi="Arial" w:cs="Arial"/>
                <w:b/>
                <w:bCs/>
                <w:sz w:val="20"/>
                <w:szCs w:val="20"/>
              </w:rPr>
              <w:t xml:space="preserve">es </w:t>
            </w:r>
            <w:r w:rsidRPr="002B68CA">
              <w:rPr>
                <w:rFonts w:ascii="Arial" w:hAnsi="Arial" w:cs="Arial"/>
                <w:b/>
                <w:bCs/>
                <w:sz w:val="20"/>
                <w:szCs w:val="20"/>
              </w:rPr>
              <w:t>d</w:t>
            </w:r>
            <w:r w:rsidR="00F72390" w:rsidRPr="002B68CA">
              <w:rPr>
                <w:rFonts w:ascii="Arial" w:hAnsi="Arial" w:cs="Arial"/>
                <w:b/>
                <w:bCs/>
                <w:sz w:val="20"/>
                <w:szCs w:val="20"/>
              </w:rPr>
              <w:t>omaines nationaux d’Ile-de-France</w:t>
            </w:r>
          </w:p>
          <w:p w14:paraId="2EC7118C" w14:textId="77777777" w:rsidR="00F72390" w:rsidRPr="002B68CA" w:rsidRDefault="00F72390" w:rsidP="00F72390">
            <w:pPr>
              <w:tabs>
                <w:tab w:val="left" w:pos="0"/>
              </w:tabs>
              <w:ind w:right="1"/>
              <w:jc w:val="center"/>
              <w:rPr>
                <w:rFonts w:ascii="Arial" w:hAnsi="Arial" w:cs="Arial"/>
                <w:b/>
                <w:bCs/>
                <w:sz w:val="20"/>
                <w:szCs w:val="20"/>
              </w:rPr>
            </w:pPr>
          </w:p>
        </w:tc>
      </w:tr>
    </w:tbl>
    <w:p w14:paraId="59256B57" w14:textId="77777777" w:rsidR="00F72390" w:rsidRPr="002B68CA" w:rsidRDefault="00F72390" w:rsidP="00F72390">
      <w:pPr>
        <w:ind w:right="1"/>
        <w:jc w:val="center"/>
        <w:rPr>
          <w:rFonts w:ascii="Arial" w:hAnsi="Arial" w:cs="Arial"/>
          <w:sz w:val="20"/>
          <w:szCs w:val="20"/>
        </w:rPr>
      </w:pPr>
    </w:p>
    <w:bookmarkEnd w:id="0"/>
    <w:p w14:paraId="0B93D8A0" w14:textId="77777777" w:rsidR="00F72390" w:rsidRPr="002B68CA" w:rsidRDefault="00F72390" w:rsidP="00F72390">
      <w:pPr>
        <w:ind w:right="1"/>
        <w:jc w:val="center"/>
        <w:rPr>
          <w:rFonts w:ascii="Arial" w:hAnsi="Arial" w:cs="Arial"/>
          <w:sz w:val="20"/>
          <w:szCs w:val="20"/>
        </w:rPr>
      </w:pPr>
    </w:p>
    <w:p w14:paraId="41EA3ACE"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152D9417" w14:textId="77777777" w:rsidR="00BD4C37"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OBJET DU MARCHE : </w:t>
      </w:r>
    </w:p>
    <w:p w14:paraId="6AB86338" w14:textId="77777777" w:rsidR="00B32FC4" w:rsidRPr="002B68CA" w:rsidRDefault="00B32FC4"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333E77EB" w14:textId="77777777" w:rsidR="00B32FC4"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LOT N°</w:t>
      </w:r>
      <w:r w:rsidR="00456784">
        <w:rPr>
          <w:rFonts w:ascii="Arial" w:hAnsi="Arial" w:cs="Arial"/>
          <w:b/>
          <w:bCs/>
          <w:sz w:val="20"/>
          <w:szCs w:val="20"/>
        </w:rPr>
        <w:t>8</w:t>
      </w:r>
    </w:p>
    <w:p w14:paraId="41BDDC5E" w14:textId="77777777" w:rsidR="00B32FC4" w:rsidRDefault="00B32FC4"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51DED204" w14:textId="7E8B5160" w:rsidR="00F72390" w:rsidRPr="002B68CA" w:rsidRDefault="009B1D40" w:rsidP="00F72390">
      <w:pPr>
        <w:pBdr>
          <w:top w:val="single" w:sz="4" w:space="1" w:color="auto"/>
          <w:left w:val="single" w:sz="4" w:space="0" w:color="auto"/>
          <w:bottom w:val="single" w:sz="4" w:space="1" w:color="auto"/>
          <w:right w:val="single" w:sz="4" w:space="0" w:color="auto"/>
        </w:pBdr>
        <w:ind w:right="1"/>
        <w:jc w:val="center"/>
        <w:rPr>
          <w:rFonts w:cs="Arial"/>
          <w:b/>
          <w:bCs/>
          <w:sz w:val="20"/>
          <w:szCs w:val="20"/>
        </w:rPr>
      </w:pPr>
      <w:r>
        <w:rPr>
          <w:rFonts w:ascii="Arial" w:hAnsi="Arial" w:cs="Arial"/>
          <w:b/>
          <w:bCs/>
          <w:sz w:val="20"/>
          <w:szCs w:val="20"/>
        </w:rPr>
        <w:t>TRAVAUX FORESTIERS</w:t>
      </w:r>
    </w:p>
    <w:p w14:paraId="686AF0FD" w14:textId="398691B5" w:rsidR="00F72390" w:rsidRDefault="00F72390" w:rsidP="009B1D4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POUR LE</w:t>
      </w:r>
      <w:r w:rsidR="00456784">
        <w:rPr>
          <w:rFonts w:ascii="Arial" w:hAnsi="Arial" w:cs="Arial"/>
          <w:b/>
          <w:bCs/>
          <w:sz w:val="20"/>
          <w:szCs w:val="20"/>
        </w:rPr>
        <w:t>S</w:t>
      </w:r>
      <w:r w:rsidRPr="002B68CA">
        <w:rPr>
          <w:rFonts w:ascii="Arial" w:hAnsi="Arial" w:cs="Arial"/>
          <w:b/>
          <w:bCs/>
          <w:sz w:val="20"/>
          <w:szCs w:val="20"/>
        </w:rPr>
        <w:t xml:space="preserve"> DOMAINE</w:t>
      </w:r>
      <w:r w:rsidR="00456784">
        <w:rPr>
          <w:rFonts w:ascii="Arial" w:hAnsi="Arial" w:cs="Arial"/>
          <w:b/>
          <w:bCs/>
          <w:sz w:val="20"/>
          <w:szCs w:val="20"/>
        </w:rPr>
        <w:t>S</w:t>
      </w:r>
      <w:r w:rsidRPr="002B68CA">
        <w:rPr>
          <w:rFonts w:ascii="Arial" w:hAnsi="Arial" w:cs="Arial"/>
          <w:b/>
          <w:bCs/>
          <w:sz w:val="20"/>
          <w:szCs w:val="20"/>
        </w:rPr>
        <w:t xml:space="preserve"> NATIONA</w:t>
      </w:r>
      <w:r w:rsidR="00456784">
        <w:rPr>
          <w:rFonts w:ascii="Arial" w:hAnsi="Arial" w:cs="Arial"/>
          <w:b/>
          <w:bCs/>
          <w:sz w:val="20"/>
          <w:szCs w:val="20"/>
        </w:rPr>
        <w:t>UX DE CHAMPS-SUR-MARNE ET JOSSIGNY</w:t>
      </w:r>
    </w:p>
    <w:p w14:paraId="5E866684" w14:textId="77777777" w:rsidR="00B32FC4" w:rsidRPr="002B68CA" w:rsidRDefault="00B32FC4" w:rsidP="009B1D4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05A25466" w14:textId="22D1DE2D" w:rsidR="00BD4C37" w:rsidRPr="002B68CA" w:rsidRDefault="008E495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8E4950">
        <w:rPr>
          <w:rFonts w:ascii="Arial" w:hAnsi="Arial" w:cs="Arial"/>
          <w:b/>
          <w:bCs/>
          <w:sz w:val="20"/>
          <w:szCs w:val="20"/>
        </w:rPr>
        <w:t xml:space="preserve">ACCORD-CADRE </w:t>
      </w:r>
      <w:r w:rsidR="00BD4C37" w:rsidRPr="002B68CA">
        <w:rPr>
          <w:rFonts w:ascii="Arial" w:hAnsi="Arial" w:cs="Arial"/>
          <w:b/>
          <w:bCs/>
          <w:sz w:val="20"/>
          <w:szCs w:val="20"/>
        </w:rPr>
        <w:t>N°25-190-1</w:t>
      </w:r>
      <w:r w:rsidR="009B1D40">
        <w:rPr>
          <w:rFonts w:ascii="Arial" w:hAnsi="Arial" w:cs="Arial"/>
          <w:b/>
          <w:bCs/>
          <w:sz w:val="20"/>
          <w:szCs w:val="20"/>
        </w:rPr>
        <w:t>2</w:t>
      </w:r>
      <w:r w:rsidR="00456784">
        <w:rPr>
          <w:rFonts w:ascii="Arial" w:hAnsi="Arial" w:cs="Arial"/>
          <w:b/>
          <w:bCs/>
          <w:sz w:val="20"/>
          <w:szCs w:val="20"/>
        </w:rPr>
        <w:t>5</w:t>
      </w:r>
    </w:p>
    <w:p w14:paraId="69AC0CEC"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sz w:val="20"/>
          <w:szCs w:val="20"/>
        </w:rPr>
      </w:pPr>
    </w:p>
    <w:p w14:paraId="0878B2F9" w14:textId="77777777" w:rsidR="00F72390" w:rsidRPr="002B68CA" w:rsidRDefault="00F72390" w:rsidP="00F72390">
      <w:pPr>
        <w:ind w:right="1"/>
        <w:jc w:val="center"/>
        <w:rPr>
          <w:rFonts w:ascii="Arial" w:hAnsi="Arial" w:cs="Arial"/>
          <w:sz w:val="20"/>
          <w:szCs w:val="20"/>
        </w:rPr>
      </w:pPr>
    </w:p>
    <w:p w14:paraId="141130F6" w14:textId="77777777" w:rsidR="00F72390" w:rsidRPr="002B68CA" w:rsidRDefault="00F72390" w:rsidP="00F72390">
      <w:pPr>
        <w:autoSpaceDE w:val="0"/>
        <w:autoSpaceDN w:val="0"/>
        <w:adjustRightInd w:val="0"/>
        <w:ind w:right="1"/>
        <w:jc w:val="center"/>
        <w:rPr>
          <w:rFonts w:ascii="Arial" w:hAnsi="Arial" w:cs="Arial"/>
          <w:b/>
          <w:sz w:val="20"/>
          <w:szCs w:val="20"/>
        </w:rPr>
      </w:pPr>
    </w:p>
    <w:p w14:paraId="473ECCEB" w14:textId="77777777" w:rsidR="00FC3259" w:rsidRPr="002B68CA" w:rsidRDefault="00FC3259" w:rsidP="00F72390">
      <w:pPr>
        <w:ind w:right="1"/>
        <w:jc w:val="center"/>
        <w:rPr>
          <w:rFonts w:ascii="Arial" w:hAnsi="Arial" w:cs="Arial"/>
          <w:sz w:val="20"/>
          <w:szCs w:val="20"/>
        </w:rPr>
      </w:pPr>
    </w:p>
    <w:tbl>
      <w:tblPr>
        <w:tblW w:w="9243" w:type="dxa"/>
        <w:jc w:val="center"/>
        <w:tblLayout w:type="fixed"/>
        <w:tblCellMar>
          <w:left w:w="80" w:type="dxa"/>
          <w:right w:w="80" w:type="dxa"/>
        </w:tblCellMar>
        <w:tblLook w:val="0000" w:firstRow="0" w:lastRow="0" w:firstColumn="0" w:lastColumn="0" w:noHBand="0" w:noVBand="0"/>
      </w:tblPr>
      <w:tblGrid>
        <w:gridCol w:w="9243"/>
      </w:tblGrid>
      <w:tr w:rsidR="00FC3259" w:rsidRPr="002B68CA" w14:paraId="53C7D233" w14:textId="77777777" w:rsidTr="00BA609A">
        <w:trPr>
          <w:jc w:val="center"/>
        </w:trPr>
        <w:tc>
          <w:tcPr>
            <w:tcW w:w="9243" w:type="dxa"/>
            <w:tcBorders>
              <w:top w:val="single" w:sz="6" w:space="0" w:color="auto"/>
              <w:left w:val="single" w:sz="6" w:space="0" w:color="auto"/>
              <w:bottom w:val="single" w:sz="6" w:space="0" w:color="auto"/>
              <w:right w:val="single" w:sz="6" w:space="0" w:color="auto"/>
            </w:tcBorders>
          </w:tcPr>
          <w:p w14:paraId="4F483035" w14:textId="77777777" w:rsidR="00FC3259" w:rsidRPr="002B68CA" w:rsidRDefault="00FC3259" w:rsidP="00F72390">
            <w:pPr>
              <w:tabs>
                <w:tab w:val="left" w:pos="1513"/>
              </w:tabs>
              <w:ind w:right="1"/>
              <w:jc w:val="center"/>
              <w:rPr>
                <w:rFonts w:ascii="Arial" w:hAnsi="Arial" w:cs="Arial"/>
                <w:sz w:val="20"/>
                <w:szCs w:val="20"/>
              </w:rPr>
            </w:pPr>
          </w:p>
          <w:p w14:paraId="099827BB" w14:textId="77777777"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ACTE D’ENGAGEMENT</w:t>
            </w:r>
          </w:p>
          <w:p w14:paraId="1F6E541F" w14:textId="2D0DE85E"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(AE)</w:t>
            </w:r>
          </w:p>
          <w:p w14:paraId="669DEE32" w14:textId="77777777" w:rsidR="00FC3259" w:rsidRPr="002B68CA" w:rsidRDefault="00FC3259" w:rsidP="00F72390">
            <w:pPr>
              <w:tabs>
                <w:tab w:val="left" w:pos="1513"/>
              </w:tabs>
              <w:ind w:right="1"/>
              <w:jc w:val="center"/>
              <w:rPr>
                <w:rFonts w:ascii="Arial" w:hAnsi="Arial" w:cs="Arial"/>
                <w:sz w:val="20"/>
                <w:szCs w:val="20"/>
              </w:rPr>
            </w:pPr>
          </w:p>
        </w:tc>
      </w:tr>
    </w:tbl>
    <w:p w14:paraId="1790DFF0" w14:textId="77777777" w:rsidR="00FC3259" w:rsidRPr="002B68CA" w:rsidRDefault="00FC3259" w:rsidP="00F72390">
      <w:pPr>
        <w:autoSpaceDE w:val="0"/>
        <w:autoSpaceDN w:val="0"/>
        <w:adjustRightInd w:val="0"/>
        <w:ind w:right="1"/>
        <w:jc w:val="center"/>
        <w:rPr>
          <w:rFonts w:ascii="Arial" w:hAnsi="Arial" w:cs="Arial"/>
          <w:b/>
          <w:bCs/>
          <w:color w:val="000000"/>
          <w:sz w:val="20"/>
          <w:szCs w:val="20"/>
        </w:rPr>
      </w:pPr>
    </w:p>
    <w:p w14:paraId="17248D9A"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67EB1900"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20A02A59" w14:textId="77777777" w:rsidR="00F72390" w:rsidRPr="002B68CA" w:rsidRDefault="00F72390" w:rsidP="00FC3259">
      <w:pPr>
        <w:autoSpaceDE w:val="0"/>
        <w:autoSpaceDN w:val="0"/>
        <w:adjustRightInd w:val="0"/>
        <w:ind w:right="1"/>
        <w:rPr>
          <w:rFonts w:ascii="Arial" w:hAnsi="Arial" w:cs="Arial"/>
          <w:b/>
          <w:bCs/>
          <w:color w:val="000000"/>
          <w:sz w:val="20"/>
          <w:szCs w:val="20"/>
        </w:rPr>
      </w:pPr>
    </w:p>
    <w:p w14:paraId="1591DAD6"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PROCÉDURE DE PASSATION :</w:t>
      </w:r>
    </w:p>
    <w:p w14:paraId="6415651E" w14:textId="0CDD61C6" w:rsidR="00FC3259" w:rsidRPr="002B68CA" w:rsidRDefault="006457F8" w:rsidP="00FC3259">
      <w:pPr>
        <w:autoSpaceDE w:val="0"/>
        <w:autoSpaceDN w:val="0"/>
        <w:adjustRightInd w:val="0"/>
        <w:ind w:right="1"/>
        <w:jc w:val="both"/>
        <w:rPr>
          <w:rFonts w:ascii="Arial" w:hAnsi="Arial" w:cs="Arial"/>
          <w:bCs/>
          <w:iCs/>
          <w:sz w:val="20"/>
          <w:szCs w:val="20"/>
        </w:rPr>
      </w:pPr>
      <w:r w:rsidRPr="002B68CA">
        <w:rPr>
          <w:rFonts w:ascii="Arial" w:hAnsi="Arial" w:cs="Arial"/>
          <w:bCs/>
          <w:iCs/>
          <w:sz w:val="20"/>
          <w:szCs w:val="20"/>
        </w:rPr>
        <w:t>Accord-cadre mono attributaire à bons de commande passé selon la procédure de l’appel d’offres ouvert, en application des articles L2124-2, R2124-2, R2161-3 à R2161-5, R2162-2, R2162-13 et R2162-14 du Code de la Commande Publique.</w:t>
      </w:r>
    </w:p>
    <w:p w14:paraId="11209C01" w14:textId="77777777" w:rsidR="006457F8" w:rsidRPr="002B68CA" w:rsidRDefault="006457F8" w:rsidP="00FC3259">
      <w:pPr>
        <w:autoSpaceDE w:val="0"/>
        <w:autoSpaceDN w:val="0"/>
        <w:adjustRightInd w:val="0"/>
        <w:ind w:right="1"/>
        <w:jc w:val="both"/>
        <w:rPr>
          <w:rFonts w:ascii="Arial" w:hAnsi="Arial" w:cs="Arial"/>
          <w:b/>
          <w:bCs/>
          <w:color w:val="000000"/>
          <w:sz w:val="20"/>
          <w:szCs w:val="20"/>
        </w:rPr>
      </w:pPr>
    </w:p>
    <w:p w14:paraId="23D50DC9"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POUVOIR ADJUDICATEUR :</w:t>
      </w:r>
    </w:p>
    <w:p w14:paraId="3F7EA259" w14:textId="15A17D18" w:rsidR="00FC3259" w:rsidRPr="002B68CA" w:rsidRDefault="00FC3259" w:rsidP="00FC3259">
      <w:pPr>
        <w:autoSpaceDE w:val="0"/>
        <w:autoSpaceDN w:val="0"/>
        <w:adjustRightInd w:val="0"/>
        <w:ind w:right="1"/>
        <w:jc w:val="both"/>
        <w:rPr>
          <w:rFonts w:ascii="Arial" w:hAnsi="Arial" w:cs="Arial"/>
          <w:bCs/>
          <w:iCs/>
          <w:sz w:val="20"/>
          <w:szCs w:val="20"/>
        </w:rPr>
      </w:pPr>
      <w:r w:rsidRPr="002B68CA">
        <w:rPr>
          <w:rFonts w:ascii="Arial" w:hAnsi="Arial" w:cs="Arial"/>
          <w:color w:val="000000"/>
          <w:sz w:val="20"/>
          <w:szCs w:val="20"/>
        </w:rPr>
        <w:t xml:space="preserve">Centre des Monuments Nationaux - Hôtel de Sully - 62 rue Saint-Antoine - 75186 PARIS CEDEX 04, </w:t>
      </w:r>
      <w:r w:rsidRPr="002B68CA">
        <w:rPr>
          <w:rFonts w:ascii="Arial" w:hAnsi="Arial" w:cs="Arial"/>
          <w:bCs/>
          <w:iCs/>
          <w:sz w:val="20"/>
          <w:szCs w:val="20"/>
        </w:rPr>
        <w:t xml:space="preserve">représenté par </w:t>
      </w:r>
      <w:r w:rsidR="00BD4C37" w:rsidRPr="002B68CA">
        <w:rPr>
          <w:rFonts w:ascii="Arial" w:hAnsi="Arial" w:cs="Arial"/>
          <w:bCs/>
          <w:iCs/>
          <w:sz w:val="20"/>
          <w:szCs w:val="20"/>
        </w:rPr>
        <w:t>Madame Marie LAVANDIER</w:t>
      </w:r>
      <w:r w:rsidRPr="002B68CA">
        <w:rPr>
          <w:rFonts w:ascii="Arial" w:hAnsi="Arial" w:cs="Arial"/>
          <w:bCs/>
          <w:iCs/>
          <w:sz w:val="20"/>
          <w:szCs w:val="20"/>
        </w:rPr>
        <w:t>, agissant en qualité de Président</w:t>
      </w:r>
      <w:r w:rsidR="00BD4C37" w:rsidRPr="002B68CA">
        <w:rPr>
          <w:rFonts w:ascii="Arial" w:hAnsi="Arial" w:cs="Arial"/>
          <w:bCs/>
          <w:iCs/>
          <w:sz w:val="20"/>
          <w:szCs w:val="20"/>
        </w:rPr>
        <w:t>e</w:t>
      </w:r>
      <w:r w:rsidRPr="002B68CA">
        <w:rPr>
          <w:rFonts w:ascii="Arial" w:hAnsi="Arial" w:cs="Arial"/>
          <w:bCs/>
          <w:iCs/>
          <w:sz w:val="20"/>
          <w:szCs w:val="20"/>
        </w:rPr>
        <w:t xml:space="preserve"> du Centre des Monuments Nationaux</w:t>
      </w:r>
    </w:p>
    <w:p w14:paraId="7827115C" w14:textId="77777777" w:rsidR="00FC3259" w:rsidRPr="002B68CA" w:rsidRDefault="00FC3259" w:rsidP="00FC3259">
      <w:pPr>
        <w:autoSpaceDE w:val="0"/>
        <w:autoSpaceDN w:val="0"/>
        <w:adjustRightInd w:val="0"/>
        <w:ind w:right="1"/>
        <w:jc w:val="both"/>
        <w:rPr>
          <w:rFonts w:ascii="Arial" w:hAnsi="Arial" w:cs="Arial"/>
          <w:color w:val="000000"/>
          <w:sz w:val="20"/>
          <w:szCs w:val="20"/>
        </w:rPr>
      </w:pPr>
    </w:p>
    <w:p w14:paraId="0DD1FF3F" w14:textId="04D19EC9"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SERVICE GESTIONNAIRE :</w:t>
      </w:r>
    </w:p>
    <w:p w14:paraId="06E7DA6B" w14:textId="77777777" w:rsidR="00B32FC4" w:rsidRPr="002B68CA" w:rsidRDefault="00B32FC4" w:rsidP="00B32FC4">
      <w:pPr>
        <w:autoSpaceDE w:val="0"/>
        <w:autoSpaceDN w:val="0"/>
        <w:adjustRightInd w:val="0"/>
        <w:rPr>
          <w:rFonts w:ascii="Arial" w:hAnsi="Arial" w:cs="Arial"/>
          <w:b/>
          <w:bCs/>
          <w:color w:val="000000"/>
          <w:sz w:val="20"/>
          <w:szCs w:val="20"/>
          <w:u w:val="single"/>
        </w:rPr>
      </w:pPr>
      <w:r>
        <w:rPr>
          <w:rFonts w:ascii="Arial" w:hAnsi="Arial" w:cs="Arial"/>
          <w:color w:val="000000"/>
          <w:sz w:val="20"/>
          <w:szCs w:val="20"/>
        </w:rPr>
        <w:t>D</w:t>
      </w:r>
      <w:r w:rsidRPr="000309B4">
        <w:rPr>
          <w:rFonts w:ascii="Arial" w:hAnsi="Arial" w:cs="Arial"/>
          <w:color w:val="000000"/>
          <w:sz w:val="20"/>
          <w:szCs w:val="20"/>
        </w:rPr>
        <w:t xml:space="preserve">omaines nationaux de </w:t>
      </w:r>
      <w:r>
        <w:rPr>
          <w:rFonts w:ascii="Arial" w:hAnsi="Arial" w:cs="Arial"/>
          <w:color w:val="000000"/>
          <w:sz w:val="20"/>
          <w:szCs w:val="20"/>
        </w:rPr>
        <w:t>C</w:t>
      </w:r>
      <w:r w:rsidRPr="000309B4">
        <w:rPr>
          <w:rFonts w:ascii="Arial" w:hAnsi="Arial" w:cs="Arial"/>
          <w:color w:val="000000"/>
          <w:sz w:val="20"/>
          <w:szCs w:val="20"/>
        </w:rPr>
        <w:t>hamps-sur-</w:t>
      </w:r>
      <w:r>
        <w:rPr>
          <w:rFonts w:ascii="Arial" w:hAnsi="Arial" w:cs="Arial"/>
          <w:color w:val="000000"/>
          <w:sz w:val="20"/>
          <w:szCs w:val="20"/>
        </w:rPr>
        <w:t>M</w:t>
      </w:r>
      <w:r w:rsidRPr="000309B4">
        <w:rPr>
          <w:rFonts w:ascii="Arial" w:hAnsi="Arial" w:cs="Arial"/>
          <w:color w:val="000000"/>
          <w:sz w:val="20"/>
          <w:szCs w:val="20"/>
        </w:rPr>
        <w:t xml:space="preserve">arne et </w:t>
      </w:r>
      <w:r>
        <w:rPr>
          <w:rFonts w:ascii="Arial" w:hAnsi="Arial" w:cs="Arial"/>
          <w:color w:val="000000"/>
          <w:sz w:val="20"/>
          <w:szCs w:val="20"/>
        </w:rPr>
        <w:t>J</w:t>
      </w:r>
      <w:r w:rsidRPr="000309B4">
        <w:rPr>
          <w:rFonts w:ascii="Arial" w:hAnsi="Arial" w:cs="Arial"/>
          <w:color w:val="000000"/>
          <w:sz w:val="20"/>
          <w:szCs w:val="20"/>
        </w:rPr>
        <w:t>ossigny</w:t>
      </w:r>
    </w:p>
    <w:p w14:paraId="57051321" w14:textId="77777777" w:rsidR="004A2A27" w:rsidRPr="002B68CA" w:rsidRDefault="004A2A27" w:rsidP="004A2A27">
      <w:pPr>
        <w:autoSpaceDE w:val="0"/>
        <w:autoSpaceDN w:val="0"/>
        <w:adjustRightInd w:val="0"/>
        <w:rPr>
          <w:rFonts w:ascii="Arial" w:hAnsi="Arial" w:cs="Arial"/>
          <w:b/>
          <w:bCs/>
          <w:color w:val="000000"/>
          <w:sz w:val="20"/>
          <w:szCs w:val="20"/>
          <w:u w:val="single"/>
        </w:rPr>
      </w:pPr>
    </w:p>
    <w:p w14:paraId="61E7D3AA" w14:textId="77777777" w:rsidR="00BC11CE" w:rsidRPr="002B68CA" w:rsidRDefault="00BC11CE" w:rsidP="00BC11CE">
      <w:pPr>
        <w:ind w:right="1"/>
        <w:jc w:val="both"/>
        <w:rPr>
          <w:rFonts w:ascii="Arial" w:hAnsi="Arial" w:cs="Arial"/>
          <w:b/>
          <w:bCs/>
          <w:sz w:val="20"/>
          <w:szCs w:val="20"/>
          <w:highlight w:val="yellow"/>
          <w:u w:val="single"/>
        </w:rPr>
      </w:pPr>
    </w:p>
    <w:p w14:paraId="15B00205" w14:textId="5C906F0F" w:rsidR="00BC11CE" w:rsidRPr="002B68CA" w:rsidRDefault="00BC11CE" w:rsidP="00BC11CE">
      <w:pPr>
        <w:ind w:right="1"/>
        <w:jc w:val="both"/>
        <w:rPr>
          <w:rFonts w:ascii="Arial" w:hAnsi="Arial" w:cs="Arial"/>
          <w:b/>
          <w:bCs/>
          <w:color w:val="FF0000"/>
          <w:sz w:val="20"/>
          <w:szCs w:val="20"/>
          <w:u w:val="single"/>
        </w:rPr>
      </w:pPr>
      <w:r w:rsidRPr="002B68CA">
        <w:rPr>
          <w:rFonts w:ascii="Arial" w:hAnsi="Arial" w:cs="Arial"/>
          <w:b/>
          <w:bCs/>
          <w:sz w:val="20"/>
          <w:szCs w:val="20"/>
          <w:u w:val="single"/>
        </w:rPr>
        <w:t>IMPUTATION BUDGETAIRE</w:t>
      </w:r>
      <w:r w:rsidRPr="002B68CA">
        <w:rPr>
          <w:rFonts w:ascii="Arial" w:hAnsi="Arial" w:cs="Arial"/>
          <w:b/>
          <w:bCs/>
          <w:sz w:val="20"/>
          <w:szCs w:val="20"/>
        </w:rPr>
        <w:t xml:space="preserve"> :    </w:t>
      </w:r>
      <w:r w:rsidRPr="002B68CA">
        <w:rPr>
          <w:rFonts w:ascii="Arial" w:hAnsi="Arial" w:cs="Arial"/>
          <w:b/>
          <w:bCs/>
          <w:sz w:val="20"/>
          <w:szCs w:val="20"/>
          <w:u w:val="single"/>
        </w:rPr>
        <w:t>CODE DESTINATION</w:t>
      </w:r>
      <w:r w:rsidRPr="002B68CA">
        <w:rPr>
          <w:rFonts w:ascii="Arial" w:hAnsi="Arial" w:cs="Arial"/>
          <w:b/>
          <w:bCs/>
          <w:sz w:val="20"/>
          <w:szCs w:val="20"/>
        </w:rPr>
        <w:t xml:space="preserve"> : </w:t>
      </w:r>
    </w:p>
    <w:p w14:paraId="76C570CF" w14:textId="20DEAD40" w:rsidR="00F72390" w:rsidRPr="002B68CA" w:rsidRDefault="00BC11CE" w:rsidP="00F72390">
      <w:pPr>
        <w:autoSpaceDE w:val="0"/>
        <w:autoSpaceDN w:val="0"/>
        <w:adjustRightInd w:val="0"/>
        <w:ind w:right="1"/>
        <w:jc w:val="both"/>
        <w:rPr>
          <w:rFonts w:ascii="Arial" w:hAnsi="Arial" w:cs="Arial"/>
          <w:b/>
          <w:color w:val="FF0000"/>
          <w:sz w:val="20"/>
          <w:szCs w:val="20"/>
        </w:rPr>
      </w:pPr>
      <w:r w:rsidRPr="002B68CA">
        <w:rPr>
          <w:rFonts w:ascii="Arial" w:hAnsi="Arial" w:cs="Arial"/>
          <w:b/>
          <w:color w:val="FF0000"/>
          <w:sz w:val="20"/>
          <w:szCs w:val="20"/>
        </w:rPr>
        <w:t>Service gestionnaire </w:t>
      </w:r>
      <w:r w:rsidR="00F72390" w:rsidRPr="002B68CA">
        <w:rPr>
          <w:rFonts w:ascii="Arial" w:hAnsi="Arial" w:cs="Arial"/>
          <w:b/>
          <w:color w:val="FF0000"/>
          <w:sz w:val="20"/>
          <w:szCs w:val="20"/>
        </w:rPr>
        <w:br w:type="page"/>
      </w:r>
    </w:p>
    <w:p w14:paraId="34FF4948" w14:textId="138CF02F" w:rsidR="00550049" w:rsidRPr="002B68CA" w:rsidRDefault="00CF11C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u w:val="single"/>
        </w:rPr>
        <w:lastRenderedPageBreak/>
        <w:t>A</w:t>
      </w:r>
      <w:r w:rsidR="00550049" w:rsidRPr="002B68CA">
        <w:rPr>
          <w:rFonts w:ascii="Arial" w:hAnsi="Arial" w:cs="Arial"/>
          <w:b/>
          <w:bCs/>
          <w:color w:val="000000"/>
          <w:sz w:val="20"/>
          <w:szCs w:val="20"/>
          <w:u w:val="single"/>
        </w:rPr>
        <w:t xml:space="preserve">RTICLE 1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CONTRACTANTS</w:t>
      </w:r>
      <w:r w:rsidR="00D553FD" w:rsidRPr="002B68CA">
        <w:rPr>
          <w:rStyle w:val="Appelnotedebasdep"/>
          <w:b/>
          <w:bCs/>
          <w:color w:val="000000"/>
          <w:sz w:val="20"/>
          <w:szCs w:val="20"/>
          <w:u w:val="single"/>
        </w:rPr>
        <w:footnoteReference w:id="1"/>
      </w:r>
    </w:p>
    <w:p w14:paraId="152B62DB" w14:textId="77777777" w:rsidR="00D553FD" w:rsidRPr="002B68CA" w:rsidRDefault="00D553FD" w:rsidP="004468A0">
      <w:pPr>
        <w:autoSpaceDE w:val="0"/>
        <w:autoSpaceDN w:val="0"/>
        <w:adjustRightInd w:val="0"/>
        <w:ind w:right="1"/>
        <w:jc w:val="both"/>
        <w:rPr>
          <w:rFonts w:ascii="Arial" w:hAnsi="Arial" w:cs="Arial"/>
          <w:b/>
          <w:bCs/>
          <w:color w:val="000000"/>
          <w:sz w:val="20"/>
          <w:szCs w:val="20"/>
        </w:rPr>
      </w:pPr>
    </w:p>
    <w:p w14:paraId="3C7C330A" w14:textId="3CA83C82"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Le présent </w:t>
      </w:r>
      <w:r w:rsidR="00BA74DB" w:rsidRPr="002B68CA">
        <w:rPr>
          <w:rFonts w:ascii="Arial" w:hAnsi="Arial" w:cs="Arial"/>
          <w:b/>
          <w:bCs/>
          <w:color w:val="000000"/>
          <w:sz w:val="20"/>
          <w:szCs w:val="20"/>
        </w:rPr>
        <w:t xml:space="preserve">accord-cadre </w:t>
      </w:r>
      <w:r w:rsidRPr="002B68CA">
        <w:rPr>
          <w:rFonts w:ascii="Arial" w:hAnsi="Arial" w:cs="Arial"/>
          <w:b/>
          <w:bCs/>
          <w:color w:val="000000"/>
          <w:sz w:val="20"/>
          <w:szCs w:val="20"/>
        </w:rPr>
        <w:t>est conclu entre :</w:t>
      </w:r>
    </w:p>
    <w:p w14:paraId="03BEEB6A"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Centre des Monuments Nationaux, représenté comme indiqué ci-dessus.</w:t>
      </w:r>
    </w:p>
    <w:p w14:paraId="4E5A00BF" w14:textId="77777777" w:rsidR="00550049" w:rsidRPr="002B68CA" w:rsidRDefault="00E463AA"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D’une part, ci-après dénommé</w:t>
      </w:r>
      <w:r w:rsidR="00550049" w:rsidRPr="002B68CA">
        <w:rPr>
          <w:rFonts w:ascii="Arial" w:hAnsi="Arial" w:cs="Arial"/>
          <w:b/>
          <w:bCs/>
          <w:color w:val="000000"/>
          <w:sz w:val="20"/>
          <w:szCs w:val="20"/>
        </w:rPr>
        <w:t xml:space="preserve"> « le pouvoir adjudicateur »,</w:t>
      </w:r>
    </w:p>
    <w:p w14:paraId="6DDB84E9" w14:textId="77777777" w:rsidR="00D553FD" w:rsidRPr="002B68CA" w:rsidRDefault="00D553FD" w:rsidP="004468A0">
      <w:pPr>
        <w:autoSpaceDE w:val="0"/>
        <w:autoSpaceDN w:val="0"/>
        <w:adjustRightInd w:val="0"/>
        <w:spacing w:line="360" w:lineRule="auto"/>
        <w:ind w:right="1"/>
        <w:jc w:val="both"/>
        <w:rPr>
          <w:rFonts w:ascii="Arial" w:hAnsi="Arial" w:cs="Arial"/>
          <w:b/>
          <w:bCs/>
          <w:color w:val="000000"/>
          <w:sz w:val="20"/>
          <w:szCs w:val="20"/>
        </w:rPr>
      </w:pPr>
    </w:p>
    <w:p w14:paraId="1986E392"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Et d'autre </w:t>
      </w:r>
      <w:r w:rsidR="005F0186" w:rsidRPr="002B68CA">
        <w:rPr>
          <w:rFonts w:ascii="Arial" w:hAnsi="Arial" w:cs="Arial"/>
          <w:b/>
          <w:bCs/>
          <w:color w:val="000000"/>
          <w:sz w:val="20"/>
          <w:szCs w:val="20"/>
        </w:rPr>
        <w:t>part</w:t>
      </w:r>
      <w:r w:rsidR="00D553FD" w:rsidRPr="002B68CA">
        <w:rPr>
          <w:rStyle w:val="Appelnotedebasdep"/>
          <w:b/>
          <w:bCs/>
          <w:color w:val="000000"/>
          <w:sz w:val="20"/>
          <w:szCs w:val="20"/>
        </w:rPr>
        <w:footnoteReference w:id="2"/>
      </w:r>
      <w:r w:rsidRPr="002B68CA">
        <w:rPr>
          <w:rFonts w:ascii="Arial" w:hAnsi="Arial" w:cs="Arial"/>
          <w:b/>
          <w:bCs/>
          <w:color w:val="000000"/>
          <w:sz w:val="20"/>
          <w:szCs w:val="20"/>
        </w:rPr>
        <w:t>,</w:t>
      </w:r>
    </w:p>
    <w:p w14:paraId="66D51481" w14:textId="77777777" w:rsidR="00550049" w:rsidRPr="002B68CA" w:rsidRDefault="00A62DFB"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candidat</w:t>
      </w:r>
      <w:r w:rsidR="00550049" w:rsidRPr="002B68CA">
        <w:rPr>
          <w:rFonts w:ascii="Arial" w:hAnsi="Arial" w:cs="Arial"/>
          <w:color w:val="000000"/>
          <w:sz w:val="20"/>
          <w:szCs w:val="20"/>
        </w:rPr>
        <w:t xml:space="preserve">, co-contractant, ci-après dénommé </w:t>
      </w:r>
      <w:r w:rsidR="00550049" w:rsidRPr="002B68CA">
        <w:rPr>
          <w:rFonts w:ascii="Arial" w:hAnsi="Arial" w:cs="Arial"/>
          <w:b/>
          <w:color w:val="000000"/>
          <w:sz w:val="20"/>
          <w:szCs w:val="20"/>
        </w:rPr>
        <w:t>« le titulaire</w:t>
      </w:r>
      <w:r w:rsidR="00550049" w:rsidRPr="002B68CA">
        <w:rPr>
          <w:rFonts w:ascii="Arial" w:hAnsi="Arial" w:cs="Arial"/>
          <w:color w:val="000000"/>
          <w:sz w:val="20"/>
          <w:szCs w:val="20"/>
        </w:rPr>
        <w:t xml:space="preserve"> » :</w:t>
      </w:r>
    </w:p>
    <w:p w14:paraId="1780891C" w14:textId="0BDB4197" w:rsidR="00550049"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w:t>
      </w:r>
      <w:r w:rsidR="00365CF0" w:rsidRPr="002B68CA">
        <w:rPr>
          <w:rFonts w:ascii="Arial" w:hAnsi="Arial" w:cs="Arial"/>
          <w:color w:val="000000"/>
          <w:sz w:val="20"/>
          <w:szCs w:val="20"/>
        </w:rPr>
        <w:t xml:space="preserve"> : </w:t>
      </w:r>
      <w:r w:rsidR="00E463AA" w:rsidRPr="002B68CA">
        <w:rPr>
          <w:rFonts w:ascii="Arial" w:hAnsi="Arial" w:cs="Arial"/>
          <w:color w:val="000000"/>
          <w:sz w:val="20"/>
          <w:szCs w:val="20"/>
        </w:rPr>
        <w:t>……………………………………………………………………………………………</w:t>
      </w:r>
    </w:p>
    <w:p w14:paraId="3918AE65" w14:textId="2E80BA7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A62DFB" w:rsidRPr="002B68CA">
        <w:rPr>
          <w:rFonts w:ascii="Arial" w:hAnsi="Arial" w:cs="Arial"/>
          <w:color w:val="000000"/>
          <w:sz w:val="20"/>
          <w:szCs w:val="20"/>
        </w:rPr>
        <w:t>…………………………………………………………………</w:t>
      </w:r>
      <w:r w:rsidR="00365CF0" w:rsidRPr="002B68CA">
        <w:rPr>
          <w:rFonts w:ascii="Arial" w:hAnsi="Arial" w:cs="Arial"/>
          <w:color w:val="000000"/>
          <w:sz w:val="20"/>
          <w:szCs w:val="20"/>
        </w:rPr>
        <w:t>….</w:t>
      </w:r>
      <w:r w:rsidR="00A62DFB" w:rsidRPr="002B68CA">
        <w:rPr>
          <w:rFonts w:ascii="Arial" w:hAnsi="Arial" w:cs="Arial"/>
          <w:color w:val="000000"/>
          <w:sz w:val="20"/>
          <w:szCs w:val="20"/>
        </w:rPr>
        <w:t>…</w:t>
      </w:r>
      <w:r w:rsidR="00365CF0" w:rsidRPr="002B68CA">
        <w:rPr>
          <w:rFonts w:ascii="Arial" w:hAnsi="Arial" w:cs="Arial"/>
          <w:color w:val="000000"/>
          <w:sz w:val="20"/>
          <w:szCs w:val="20"/>
        </w:rPr>
        <w:t>……..</w:t>
      </w:r>
    </w:p>
    <w:p w14:paraId="02E72D84" w14:textId="2C0E533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w:t>
      </w:r>
      <w:r w:rsidR="008B607D" w:rsidRPr="002B68CA">
        <w:rPr>
          <w:rFonts w:ascii="Arial" w:hAnsi="Arial" w:cs="Arial"/>
          <w:color w:val="000000"/>
          <w:sz w:val="20"/>
          <w:szCs w:val="20"/>
        </w:rPr>
        <w:t xml:space="preserve"> numéro unique d'identification </w:t>
      </w:r>
      <w:r w:rsidRPr="002B68CA">
        <w:rPr>
          <w:rFonts w:ascii="Arial" w:hAnsi="Arial" w:cs="Arial"/>
          <w:color w:val="000000"/>
          <w:sz w:val="20"/>
          <w:szCs w:val="20"/>
        </w:rPr>
        <w:t>SIRE</w:t>
      </w:r>
      <w:r w:rsidR="008B607D" w:rsidRPr="002B68CA">
        <w:rPr>
          <w:rFonts w:ascii="Arial" w:hAnsi="Arial" w:cs="Arial"/>
          <w:color w:val="000000"/>
          <w:sz w:val="20"/>
          <w:szCs w:val="20"/>
        </w:rPr>
        <w:t>T</w:t>
      </w:r>
      <w:r w:rsidR="008B607D" w:rsidRPr="002B68CA">
        <w:rPr>
          <w:rStyle w:val="Appelnotedebasdep"/>
          <w:color w:val="000000"/>
          <w:sz w:val="20"/>
          <w:szCs w:val="20"/>
        </w:rPr>
        <w:footnoteReference w:id="3"/>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E463AA" w:rsidRPr="002B68CA">
        <w:rPr>
          <w:rFonts w:ascii="Arial" w:hAnsi="Arial" w:cs="Arial"/>
          <w:color w:val="000000"/>
          <w:sz w:val="20"/>
          <w:szCs w:val="20"/>
        </w:rPr>
        <w:t>………..</w:t>
      </w:r>
    </w:p>
    <w:p w14:paraId="79C9C5BD"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4CB3EAFC" w14:textId="2E32B5F7" w:rsidR="00E463AA"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00550049" w:rsidRPr="002B68CA">
        <w:rPr>
          <w:rFonts w:ascii="Arial" w:hAnsi="Arial" w:cs="Arial"/>
          <w:color w:val="000000"/>
          <w:sz w:val="20"/>
          <w:szCs w:val="20"/>
        </w:rPr>
        <w:t>………………………………</w:t>
      </w:r>
      <w:r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p>
    <w:p w14:paraId="2D4A91C0" w14:textId="43150AB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E463AA" w:rsidRPr="002B68CA">
        <w:rPr>
          <w:rFonts w:ascii="Arial" w:hAnsi="Arial" w:cs="Arial"/>
          <w:color w:val="000000"/>
          <w:sz w:val="20"/>
          <w:szCs w:val="20"/>
        </w:rPr>
        <w:t xml:space="preserve"> </w:t>
      </w:r>
      <w:r w:rsidR="008B607D" w:rsidRPr="002B68CA">
        <w:rPr>
          <w:rStyle w:val="Appelnotedebasdep"/>
          <w:b/>
          <w:bCs/>
          <w:color w:val="000000"/>
          <w:sz w:val="20"/>
          <w:szCs w:val="20"/>
        </w:rPr>
        <w:footnoteReference w:id="4"/>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20C6422D"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70E58080" w14:textId="77777777" w:rsidR="00E463AA"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55F14E77" w14:textId="77777777" w:rsidR="00365CF0" w:rsidRPr="002B68CA" w:rsidRDefault="00365CF0" w:rsidP="004468A0">
      <w:pPr>
        <w:autoSpaceDE w:val="0"/>
        <w:autoSpaceDN w:val="0"/>
        <w:adjustRightInd w:val="0"/>
        <w:spacing w:line="360" w:lineRule="auto"/>
        <w:ind w:right="1"/>
        <w:jc w:val="both"/>
        <w:rPr>
          <w:rFonts w:ascii="Arial" w:hAnsi="Arial" w:cs="Arial"/>
          <w:color w:val="000000"/>
          <w:sz w:val="20"/>
          <w:szCs w:val="20"/>
        </w:rPr>
      </w:pPr>
    </w:p>
    <w:p w14:paraId="2F7FABA2" w14:textId="09969FE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8B607D" w:rsidRPr="002B68CA">
        <w:rPr>
          <w:rStyle w:val="Appelnotedebasdep"/>
          <w:color w:val="000000"/>
          <w:sz w:val="20"/>
          <w:szCs w:val="20"/>
        </w:rPr>
        <w:footnoteReference w:id="5"/>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4FE82684"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181A666E"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47D84095" w14:textId="3BCBB9D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
    <w:p w14:paraId="4E327DED" w14:textId="75D4362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p>
    <w:p w14:paraId="0215D939" w14:textId="4FAA7C9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Numéro </w:t>
      </w:r>
      <w:r w:rsidR="00E463AA" w:rsidRPr="002B68CA">
        <w:rPr>
          <w:rFonts w:ascii="Arial" w:hAnsi="Arial" w:cs="Arial"/>
          <w:color w:val="000000"/>
          <w:sz w:val="20"/>
          <w:szCs w:val="20"/>
        </w:rPr>
        <w:t>unique d'identification SIRET :</w:t>
      </w:r>
      <w:r w:rsidR="00365CF0" w:rsidRPr="002B68CA">
        <w:rPr>
          <w:rFonts w:ascii="Arial" w:hAnsi="Arial" w:cs="Arial"/>
          <w:color w:val="000000"/>
          <w:sz w:val="20"/>
          <w:szCs w:val="20"/>
        </w:rPr>
        <w:t xml:space="preserve"> </w:t>
      </w:r>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
    <w:p w14:paraId="1B3B174E" w14:textId="727E55D2"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Après avoir pris connaissance des pièces contractuelles </w:t>
      </w:r>
      <w:r w:rsidR="00E73831" w:rsidRPr="002B68CA">
        <w:rPr>
          <w:rFonts w:ascii="Arial" w:hAnsi="Arial" w:cs="Arial"/>
          <w:color w:val="000000"/>
          <w:sz w:val="20"/>
          <w:szCs w:val="20"/>
        </w:rPr>
        <w:t>de l’accord-cadre</w:t>
      </w:r>
      <w:r w:rsidRPr="002B68CA">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44F9DCA3" w14:textId="77777777" w:rsidR="005D7343" w:rsidRPr="002B68CA" w:rsidRDefault="005D7343" w:rsidP="004468A0">
      <w:pPr>
        <w:autoSpaceDE w:val="0"/>
        <w:autoSpaceDN w:val="0"/>
        <w:adjustRightInd w:val="0"/>
        <w:ind w:right="1"/>
        <w:jc w:val="both"/>
        <w:rPr>
          <w:rFonts w:ascii="Arial" w:hAnsi="Arial" w:cs="Arial"/>
          <w:color w:val="000000"/>
          <w:sz w:val="20"/>
          <w:szCs w:val="20"/>
        </w:rPr>
      </w:pPr>
    </w:p>
    <w:p w14:paraId="409226C4" w14:textId="357A113C"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M’ENGAGE </w:t>
      </w:r>
      <w:r w:rsidRPr="002B68CA">
        <w:rPr>
          <w:rFonts w:ascii="Arial" w:hAnsi="Arial" w:cs="Arial"/>
          <w:color w:val="000000"/>
          <w:sz w:val="20"/>
          <w:szCs w:val="20"/>
        </w:rPr>
        <w:t>sans réserve, conformément aux stipulations des documents</w:t>
      </w:r>
      <w:r w:rsidR="00980F3F" w:rsidRPr="002B68CA">
        <w:rPr>
          <w:rFonts w:ascii="Arial" w:hAnsi="Arial" w:cs="Arial"/>
          <w:color w:val="000000"/>
          <w:sz w:val="20"/>
          <w:szCs w:val="20"/>
        </w:rPr>
        <w:t xml:space="preserve"> visés ci-dessus à exécuter les </w:t>
      </w:r>
      <w:r w:rsidRPr="002B68CA">
        <w:rPr>
          <w:rFonts w:ascii="Arial" w:hAnsi="Arial" w:cs="Arial"/>
          <w:color w:val="000000"/>
          <w:sz w:val="20"/>
          <w:szCs w:val="20"/>
        </w:rPr>
        <w:t xml:space="preserve">prestations demandées dans les conditions définies </w:t>
      </w:r>
      <w:r w:rsidR="00E73831" w:rsidRPr="002B68CA">
        <w:rPr>
          <w:rFonts w:ascii="Arial" w:hAnsi="Arial" w:cs="Arial"/>
          <w:color w:val="000000"/>
          <w:sz w:val="20"/>
          <w:szCs w:val="20"/>
        </w:rPr>
        <w:t>dans l’accord-cadre</w:t>
      </w:r>
      <w:r w:rsidR="00EA42C1" w:rsidRPr="002B68CA">
        <w:rPr>
          <w:rFonts w:ascii="Arial" w:hAnsi="Arial" w:cs="Arial"/>
          <w:color w:val="000000"/>
          <w:sz w:val="20"/>
          <w:szCs w:val="20"/>
        </w:rPr>
        <w:t>.</w:t>
      </w:r>
    </w:p>
    <w:p w14:paraId="41E606F8"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7091C99E" w14:textId="5EAA5E27"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L’offre ainsi présentée ne me lie toutefois que si son acceptation m’est notifiée dans un délai de 120 (cent</w:t>
      </w:r>
      <w:r w:rsidR="004468A0" w:rsidRPr="002B68CA">
        <w:rPr>
          <w:rFonts w:ascii="Arial" w:hAnsi="Arial" w:cs="Arial"/>
          <w:color w:val="000000"/>
          <w:sz w:val="20"/>
          <w:szCs w:val="20"/>
        </w:rPr>
        <w:t>-</w:t>
      </w:r>
      <w:r w:rsidRPr="002B68CA">
        <w:rPr>
          <w:rFonts w:ascii="Arial" w:hAnsi="Arial" w:cs="Arial"/>
          <w:color w:val="000000"/>
          <w:sz w:val="20"/>
          <w:szCs w:val="20"/>
        </w:rPr>
        <w:t>vingt) jours à compter de la date limite de remise des offres fixée dans le règlement de la consultation.</w:t>
      </w:r>
    </w:p>
    <w:p w14:paraId="23F0A69D"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6234A462"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18932B28" w14:textId="77777777" w:rsidR="00550049" w:rsidRPr="002B68CA" w:rsidRDefault="0055004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OU</w:t>
      </w:r>
    </w:p>
    <w:p w14:paraId="60EB520E" w14:textId="77777777" w:rsidR="00980F3F" w:rsidRPr="002B68CA" w:rsidRDefault="00980F3F" w:rsidP="004468A0">
      <w:pPr>
        <w:autoSpaceDE w:val="0"/>
        <w:autoSpaceDN w:val="0"/>
        <w:adjustRightInd w:val="0"/>
        <w:ind w:right="1"/>
        <w:jc w:val="both"/>
        <w:rPr>
          <w:rFonts w:ascii="Arial" w:hAnsi="Arial" w:cs="Arial"/>
          <w:b/>
          <w:bCs/>
          <w:color w:val="000000"/>
          <w:sz w:val="20"/>
          <w:szCs w:val="20"/>
        </w:rPr>
      </w:pPr>
    </w:p>
    <w:p w14:paraId="3EB7C997" w14:textId="77777777" w:rsidR="005D7343" w:rsidRPr="002B68CA" w:rsidRDefault="005D7343" w:rsidP="004468A0">
      <w:pPr>
        <w:autoSpaceDE w:val="0"/>
        <w:autoSpaceDN w:val="0"/>
        <w:adjustRightInd w:val="0"/>
        <w:ind w:right="1"/>
        <w:jc w:val="both"/>
        <w:rPr>
          <w:rFonts w:ascii="Arial" w:hAnsi="Arial" w:cs="Arial"/>
          <w:b/>
          <w:bCs/>
          <w:color w:val="000000"/>
          <w:sz w:val="20"/>
          <w:szCs w:val="20"/>
        </w:rPr>
      </w:pPr>
    </w:p>
    <w:p w14:paraId="2BBD6BEA" w14:textId="77777777" w:rsidR="00321CB5" w:rsidRDefault="00321CB5" w:rsidP="004468A0">
      <w:pPr>
        <w:autoSpaceDE w:val="0"/>
        <w:autoSpaceDN w:val="0"/>
        <w:adjustRightInd w:val="0"/>
        <w:ind w:right="1"/>
        <w:jc w:val="both"/>
        <w:rPr>
          <w:rFonts w:ascii="Arial" w:hAnsi="Arial" w:cs="Arial"/>
          <w:b/>
          <w:bCs/>
          <w:color w:val="000000"/>
          <w:sz w:val="20"/>
          <w:szCs w:val="20"/>
        </w:rPr>
      </w:pPr>
    </w:p>
    <w:p w14:paraId="76096F57" w14:textId="77777777" w:rsidR="00760AB4" w:rsidRDefault="00760AB4" w:rsidP="004468A0">
      <w:pPr>
        <w:autoSpaceDE w:val="0"/>
        <w:autoSpaceDN w:val="0"/>
        <w:adjustRightInd w:val="0"/>
        <w:ind w:right="1"/>
        <w:jc w:val="both"/>
        <w:rPr>
          <w:rFonts w:ascii="Arial" w:hAnsi="Arial" w:cs="Arial"/>
          <w:b/>
          <w:bCs/>
          <w:color w:val="000000"/>
          <w:sz w:val="20"/>
          <w:szCs w:val="20"/>
        </w:rPr>
      </w:pPr>
    </w:p>
    <w:p w14:paraId="47B0F32B" w14:textId="77777777" w:rsidR="00760AB4" w:rsidRPr="002B68CA" w:rsidRDefault="00760AB4" w:rsidP="004468A0">
      <w:pPr>
        <w:autoSpaceDE w:val="0"/>
        <w:autoSpaceDN w:val="0"/>
        <w:adjustRightInd w:val="0"/>
        <w:ind w:right="1"/>
        <w:jc w:val="both"/>
        <w:rPr>
          <w:rFonts w:ascii="Arial" w:hAnsi="Arial" w:cs="Arial"/>
          <w:b/>
          <w:bCs/>
          <w:color w:val="000000"/>
          <w:sz w:val="20"/>
          <w:szCs w:val="20"/>
        </w:rPr>
      </w:pPr>
    </w:p>
    <w:p w14:paraId="1CE1C37B"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3DCC139B" w14:textId="77777777" w:rsidR="00550049" w:rsidRPr="002B68CA" w:rsidRDefault="00A62DFB" w:rsidP="004468A0">
      <w:pPr>
        <w:autoSpaceDE w:val="0"/>
        <w:autoSpaceDN w:val="0"/>
        <w:adjustRightInd w:val="0"/>
        <w:ind w:right="1"/>
        <w:jc w:val="both"/>
        <w:rPr>
          <w:rFonts w:ascii="Arial" w:hAnsi="Arial" w:cs="Arial"/>
          <w:color w:val="000000"/>
          <w:sz w:val="20"/>
          <w:szCs w:val="20"/>
        </w:rPr>
      </w:pPr>
      <w:r w:rsidRPr="002B68CA">
        <w:rPr>
          <w:rFonts w:ascii="Arial" w:hAnsi="Arial" w:cs="Arial"/>
          <w:b/>
          <w:i/>
          <w:color w:val="000000"/>
          <w:sz w:val="20"/>
          <w:szCs w:val="20"/>
          <w:u w:val="single"/>
        </w:rPr>
        <w:lastRenderedPageBreak/>
        <w:t>Le groupement</w:t>
      </w:r>
      <w:r w:rsidR="00550049" w:rsidRPr="002B68CA">
        <w:rPr>
          <w:rFonts w:ascii="Arial" w:hAnsi="Arial" w:cs="Arial"/>
          <w:b/>
          <w:i/>
          <w:color w:val="000000"/>
          <w:sz w:val="20"/>
          <w:szCs w:val="20"/>
          <w:u w:val="single"/>
        </w:rPr>
        <w:t xml:space="preserve"> </w:t>
      </w:r>
      <w:r w:rsidR="00550049" w:rsidRPr="002B68CA">
        <w:rPr>
          <w:rFonts w:ascii="Arial" w:hAnsi="Arial" w:cs="Arial"/>
          <w:b/>
          <w:i/>
          <w:color w:val="000000"/>
          <w:sz w:val="20"/>
          <w:szCs w:val="20"/>
          <w:highlight w:val="darkGray"/>
          <w:u w:val="single"/>
        </w:rPr>
        <w:t>solidaire</w:t>
      </w:r>
      <w:r w:rsidR="00EA42C1" w:rsidRPr="002B68CA">
        <w:rPr>
          <w:rFonts w:ascii="Arial" w:hAnsi="Arial" w:cs="Arial"/>
          <w:b/>
          <w:i/>
          <w:color w:val="000000"/>
          <w:sz w:val="20"/>
          <w:szCs w:val="20"/>
          <w:u w:val="single"/>
        </w:rPr>
        <w:t xml:space="preserve"> ou </w:t>
      </w:r>
      <w:r w:rsidR="00EA42C1" w:rsidRPr="002B68CA">
        <w:rPr>
          <w:rFonts w:ascii="Arial" w:hAnsi="Arial" w:cs="Arial"/>
          <w:b/>
          <w:i/>
          <w:color w:val="000000"/>
          <w:sz w:val="20"/>
          <w:szCs w:val="20"/>
          <w:highlight w:val="darkGray"/>
          <w:u w:val="single"/>
        </w:rPr>
        <w:t>conjoint</w:t>
      </w:r>
      <w:r w:rsidR="00550049" w:rsidRPr="002B68CA">
        <w:rPr>
          <w:rFonts w:ascii="Arial" w:hAnsi="Arial" w:cs="Arial"/>
          <w:color w:val="000000"/>
          <w:sz w:val="20"/>
          <w:szCs w:val="20"/>
        </w:rPr>
        <w:t>,</w:t>
      </w:r>
      <w:r w:rsidR="00687033" w:rsidRPr="002B68CA">
        <w:rPr>
          <w:rStyle w:val="Appelnotedebasdep"/>
          <w:color w:val="000000"/>
          <w:sz w:val="20"/>
          <w:szCs w:val="20"/>
        </w:rPr>
        <w:footnoteReference w:id="6"/>
      </w:r>
      <w:r w:rsidR="00550049" w:rsidRPr="002B68CA">
        <w:rPr>
          <w:rFonts w:ascii="Arial" w:hAnsi="Arial" w:cs="Arial"/>
          <w:color w:val="000000"/>
          <w:sz w:val="20"/>
          <w:szCs w:val="20"/>
        </w:rPr>
        <w:t xml:space="preserve"> ci-après dénommé « le titulaire » :</w:t>
      </w:r>
    </w:p>
    <w:p w14:paraId="5918E591" w14:textId="77777777" w:rsidR="00980F3F" w:rsidRPr="002B68CA" w:rsidRDefault="00980F3F" w:rsidP="004468A0">
      <w:pPr>
        <w:autoSpaceDE w:val="0"/>
        <w:autoSpaceDN w:val="0"/>
        <w:adjustRightInd w:val="0"/>
        <w:spacing w:line="360" w:lineRule="auto"/>
        <w:ind w:right="1"/>
        <w:jc w:val="both"/>
        <w:rPr>
          <w:rFonts w:ascii="Arial" w:hAnsi="Arial" w:cs="Arial"/>
          <w:color w:val="000000"/>
          <w:sz w:val="20"/>
          <w:szCs w:val="20"/>
        </w:rPr>
      </w:pPr>
    </w:p>
    <w:p w14:paraId="2B2BD7B9" w14:textId="77777777" w:rsidR="00980F3F"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1</w:t>
      </w:r>
      <w:r w:rsidR="00A62DFB" w:rsidRPr="002B68CA">
        <w:rPr>
          <w:rFonts w:ascii="Arial" w:hAnsi="Arial" w:cs="Arial"/>
          <w:b/>
          <w:bCs/>
          <w:color w:val="000000"/>
          <w:sz w:val="20"/>
          <w:szCs w:val="20"/>
          <w:u w:val="single"/>
          <w:vertAlign w:val="superscript"/>
        </w:rPr>
        <w:t>er</w:t>
      </w:r>
      <w:r w:rsidR="00A62DFB" w:rsidRPr="002B68CA">
        <w:rPr>
          <w:rFonts w:ascii="Arial" w:hAnsi="Arial" w:cs="Arial"/>
          <w:b/>
          <w:bCs/>
          <w:color w:val="000000"/>
          <w:sz w:val="20"/>
          <w:szCs w:val="20"/>
          <w:u w:val="single"/>
        </w:rPr>
        <w:t xml:space="preserve"> co-traitant</w:t>
      </w:r>
      <w:r w:rsidRPr="002B68CA">
        <w:rPr>
          <w:rFonts w:ascii="Arial" w:hAnsi="Arial" w:cs="Arial"/>
          <w:b/>
          <w:bCs/>
          <w:color w:val="000000"/>
          <w:sz w:val="20"/>
          <w:szCs w:val="20"/>
        </w:rPr>
        <w:t xml:space="preserve"> mandataire du groupement :</w:t>
      </w:r>
    </w:p>
    <w:p w14:paraId="4BFFAB33" w14:textId="77777777" w:rsidR="00980F3F"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980F3F" w:rsidRPr="002B68CA">
        <w:rPr>
          <w:rFonts w:ascii="Arial" w:hAnsi="Arial" w:cs="Arial"/>
          <w:color w:val="000000"/>
          <w:sz w:val="20"/>
          <w:szCs w:val="20"/>
        </w:rPr>
        <w:t>………………………………………………………………………………</w:t>
      </w:r>
    </w:p>
    <w:p w14:paraId="2A5798F2" w14:textId="7EEC179A" w:rsidR="00550049" w:rsidRPr="002B68CA" w:rsidRDefault="00980F3F"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r w:rsidR="00550049"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7D935872" w14:textId="4FD1A23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 numéro unique d'identification SIRET</w:t>
      </w:r>
      <w:r w:rsidR="00980F3F" w:rsidRPr="002B68CA">
        <w:rPr>
          <w:rFonts w:ascii="Arial" w:hAnsi="Arial" w:cs="Arial"/>
          <w:b/>
          <w:bCs/>
          <w:color w:val="000000"/>
          <w:sz w:val="20"/>
          <w:szCs w:val="20"/>
        </w:rPr>
        <w:t xml:space="preserve"> </w:t>
      </w:r>
      <w:r w:rsidR="00980F3F" w:rsidRPr="002B68CA">
        <w:rPr>
          <w:rStyle w:val="Appelnotedebasdep"/>
          <w:b/>
          <w:bCs/>
          <w:color w:val="000000"/>
          <w:sz w:val="20"/>
          <w:szCs w:val="20"/>
        </w:rPr>
        <w:footnoteReference w:id="7"/>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r w:rsidRPr="002B68CA">
        <w:rPr>
          <w:rFonts w:ascii="Arial" w:hAnsi="Arial" w:cs="Arial"/>
          <w:color w:val="000000"/>
          <w:sz w:val="20"/>
          <w:szCs w:val="20"/>
        </w:rPr>
        <w:t>….………………………</w:t>
      </w:r>
    </w:p>
    <w:p w14:paraId="18B51A22"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76B8429F" w14:textId="3031AB73" w:rsidR="00550049" w:rsidRPr="002B68CA" w:rsidRDefault="004468A0"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00550049"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15E0B76A" w14:textId="1F0EAD79"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980F3F" w:rsidRPr="002B68CA">
        <w:rPr>
          <w:rStyle w:val="Appelnotedebasdep"/>
          <w:color w:val="000000"/>
          <w:sz w:val="20"/>
          <w:szCs w:val="20"/>
        </w:rPr>
        <w:footnoteReference w:id="8"/>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68E9157A" w14:textId="2393B165"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50E9DD75" w14:textId="41A36986"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35141B9D" w14:textId="77777777" w:rsidR="00365CF0" w:rsidRPr="002B68CA" w:rsidRDefault="00365CF0" w:rsidP="00365CF0">
      <w:pPr>
        <w:autoSpaceDE w:val="0"/>
        <w:autoSpaceDN w:val="0"/>
        <w:adjustRightInd w:val="0"/>
        <w:jc w:val="both"/>
        <w:rPr>
          <w:rFonts w:ascii="Arial" w:hAnsi="Arial" w:cs="Arial"/>
          <w:color w:val="000000"/>
          <w:sz w:val="20"/>
          <w:szCs w:val="20"/>
        </w:rPr>
      </w:pPr>
    </w:p>
    <w:p w14:paraId="36E1C02D" w14:textId="445372D4"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980F3F" w:rsidRPr="002B68CA">
        <w:rPr>
          <w:rStyle w:val="Appelnotedebasdep"/>
          <w:color w:val="000000"/>
          <w:sz w:val="20"/>
          <w:szCs w:val="20"/>
        </w:rPr>
        <w:footnoteReference w:id="9"/>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0D963CB1"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7A30A92"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24D96CB1" w14:textId="7FD7E6D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442B7A1F" w14:textId="609448E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w:t>
      </w:r>
      <w:r w:rsidR="00980F3F" w:rsidRPr="002B68CA">
        <w:rPr>
          <w:rFonts w:ascii="Arial" w:hAnsi="Arial" w:cs="Arial"/>
          <w:color w:val="000000"/>
          <w:sz w:val="20"/>
          <w:szCs w:val="20"/>
        </w:rPr>
        <w:t xml:space="preserve"> </w:t>
      </w:r>
      <w:r w:rsidRPr="002B68CA">
        <w:rPr>
          <w:rFonts w:ascii="Arial" w:hAnsi="Arial" w:cs="Arial"/>
          <w:color w:val="000000"/>
          <w:sz w:val="20"/>
          <w:szCs w:val="20"/>
        </w:rPr>
        <w:t>………………………………………</w:t>
      </w:r>
      <w:r w:rsidR="00980F3F" w:rsidRPr="002B68CA">
        <w:rPr>
          <w:rFonts w:ascii="Arial" w:hAnsi="Arial" w:cs="Arial"/>
          <w:color w:val="000000"/>
          <w:sz w:val="20"/>
          <w:szCs w:val="20"/>
        </w:rPr>
        <w:t>……………………………………………………………</w:t>
      </w:r>
      <w:r w:rsidR="00365CF0" w:rsidRPr="002B68CA">
        <w:rPr>
          <w:rFonts w:ascii="Arial" w:hAnsi="Arial" w:cs="Arial"/>
          <w:color w:val="000000"/>
          <w:sz w:val="20"/>
          <w:szCs w:val="20"/>
        </w:rPr>
        <w:t>..</w:t>
      </w:r>
      <w:r w:rsidR="00980F3F" w:rsidRPr="002B68CA">
        <w:rPr>
          <w:rFonts w:ascii="Arial" w:hAnsi="Arial" w:cs="Arial"/>
          <w:color w:val="000000"/>
          <w:sz w:val="20"/>
          <w:szCs w:val="20"/>
        </w:rPr>
        <w:t>…….</w:t>
      </w:r>
    </w:p>
    <w:p w14:paraId="52F8DD77" w14:textId="33E776A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3054EEC8" w14:textId="77777777" w:rsidR="00321CB5" w:rsidRPr="002B68CA" w:rsidRDefault="00321CB5" w:rsidP="004468A0">
      <w:pPr>
        <w:autoSpaceDE w:val="0"/>
        <w:autoSpaceDN w:val="0"/>
        <w:adjustRightInd w:val="0"/>
        <w:spacing w:line="360" w:lineRule="auto"/>
        <w:ind w:right="1"/>
        <w:jc w:val="both"/>
        <w:rPr>
          <w:rFonts w:ascii="Arial" w:hAnsi="Arial" w:cs="Arial"/>
          <w:b/>
          <w:bCs/>
          <w:color w:val="000000"/>
          <w:sz w:val="20"/>
          <w:szCs w:val="20"/>
        </w:rPr>
      </w:pPr>
    </w:p>
    <w:p w14:paraId="45592C3F"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2ème co-traitant</w:t>
      </w:r>
      <w:r w:rsidR="00980F3F" w:rsidRPr="002B68CA">
        <w:rPr>
          <w:rStyle w:val="Appelnotedebasdep"/>
          <w:b/>
          <w:bCs/>
          <w:color w:val="000000"/>
          <w:sz w:val="20"/>
          <w:szCs w:val="20"/>
          <w:u w:val="single"/>
        </w:rPr>
        <w:footnoteReference w:id="10"/>
      </w:r>
      <w:r w:rsidRPr="002B68CA">
        <w:rPr>
          <w:rFonts w:ascii="Arial" w:hAnsi="Arial" w:cs="Arial"/>
          <w:b/>
          <w:bCs/>
          <w:color w:val="000000"/>
          <w:sz w:val="20"/>
          <w:szCs w:val="20"/>
        </w:rPr>
        <w:t xml:space="preserve"> :</w:t>
      </w:r>
    </w:p>
    <w:p w14:paraId="09035291" w14:textId="767E1E73"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5F834ACF" w14:textId="42059CF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C20378" w:rsidRPr="002B68CA">
        <w:rPr>
          <w:rFonts w:ascii="Arial" w:hAnsi="Arial" w:cs="Arial"/>
          <w:color w:val="000000"/>
          <w:sz w:val="20"/>
          <w:szCs w:val="20"/>
        </w:rPr>
        <w:t>..</w:t>
      </w:r>
    </w:p>
    <w:p w14:paraId="4AD9C1A3" w14:textId="7ED64BD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w:t>
      </w:r>
      <w:r w:rsidR="00FA7664" w:rsidRPr="002B68CA">
        <w:rPr>
          <w:rStyle w:val="Appelnotedebasdep"/>
          <w:b/>
          <w:bCs/>
          <w:color w:val="000000"/>
          <w:sz w:val="20"/>
          <w:szCs w:val="20"/>
        </w:rPr>
        <w:footnoteReference w:id="11"/>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r w:rsidRPr="002B68CA">
        <w:rPr>
          <w:rFonts w:ascii="Arial" w:hAnsi="Arial" w:cs="Arial"/>
          <w:color w:val="000000"/>
          <w:sz w:val="20"/>
          <w:szCs w:val="20"/>
        </w:rPr>
        <w:t>………………………………</w:t>
      </w:r>
    </w:p>
    <w:p w14:paraId="1EE66D46"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 par :</w:t>
      </w:r>
    </w:p>
    <w:p w14:paraId="08FACEDB" w14:textId="225F8E8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p>
    <w:p w14:paraId="18DE526C"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FA7664" w:rsidRPr="002B68CA">
        <w:rPr>
          <w:rStyle w:val="Appelnotedebasdep"/>
          <w:color w:val="000000"/>
          <w:sz w:val="20"/>
          <w:szCs w:val="20"/>
        </w:rPr>
        <w:footnoteReference w:id="12"/>
      </w:r>
      <w:r w:rsidRPr="002B68CA">
        <w:rPr>
          <w:rFonts w:ascii="Arial" w:hAnsi="Arial" w:cs="Arial"/>
          <w:color w:val="000000"/>
          <w:sz w:val="20"/>
          <w:szCs w:val="20"/>
        </w:rPr>
        <w:t>:</w:t>
      </w:r>
    </w:p>
    <w:p w14:paraId="240CA8D1"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14B51A84" w14:textId="54186650"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w:t>
      </w:r>
      <w:r w:rsidR="00550049" w:rsidRPr="002B68CA">
        <w:rPr>
          <w:rFonts w:ascii="Arial" w:hAnsi="Arial" w:cs="Arial"/>
          <w:color w:val="000000"/>
          <w:sz w:val="20"/>
          <w:szCs w:val="20"/>
        </w:rPr>
        <w:t xml:space="preserve"> Ayant reçu pouvoir du représentant légal de l’entreprise.</w:t>
      </w:r>
    </w:p>
    <w:p w14:paraId="4719EF9E" w14:textId="77777777" w:rsidR="00365CF0" w:rsidRPr="002B68CA" w:rsidRDefault="00365CF0" w:rsidP="004468A0">
      <w:pPr>
        <w:autoSpaceDE w:val="0"/>
        <w:autoSpaceDN w:val="0"/>
        <w:adjustRightInd w:val="0"/>
        <w:ind w:right="1"/>
        <w:jc w:val="both"/>
        <w:rPr>
          <w:rFonts w:ascii="Arial" w:hAnsi="Arial" w:cs="Arial"/>
          <w:color w:val="000000"/>
          <w:sz w:val="20"/>
          <w:szCs w:val="20"/>
        </w:rPr>
      </w:pPr>
    </w:p>
    <w:p w14:paraId="02C70376" w14:textId="6BC1878B"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FA7664" w:rsidRPr="002B68CA">
        <w:rPr>
          <w:rStyle w:val="Appelnotedebasdep"/>
          <w:color w:val="000000"/>
          <w:sz w:val="20"/>
          <w:szCs w:val="20"/>
        </w:rPr>
        <w:footnoteReference w:id="13"/>
      </w:r>
      <w:r w:rsidRPr="002B68CA">
        <w:rPr>
          <w:rFonts w:ascii="Arial" w:hAnsi="Arial" w:cs="Arial"/>
          <w:color w:val="000000"/>
          <w:sz w:val="20"/>
          <w:szCs w:val="20"/>
        </w:rPr>
        <w:t>:</w:t>
      </w:r>
    </w:p>
    <w:p w14:paraId="27DC809D"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13ECA19" w14:textId="77777777" w:rsidR="00BD4B8A"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70DC015D" w14:textId="539BE15F"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432D3649" w14:textId="23D209E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38885EC5"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
    <w:p w14:paraId="62A873A5" w14:textId="1712ACE4"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lastRenderedPageBreak/>
        <w:t xml:space="preserve">Chaque membre du groupement ayant pris connaissance des pièces </w:t>
      </w:r>
      <w:r w:rsidR="00E73831" w:rsidRPr="002B68CA">
        <w:rPr>
          <w:rFonts w:ascii="Arial" w:hAnsi="Arial" w:cs="Arial"/>
          <w:color w:val="000000"/>
          <w:sz w:val="20"/>
          <w:szCs w:val="20"/>
        </w:rPr>
        <w:t xml:space="preserve">de l’accord-cadre </w:t>
      </w:r>
      <w:r w:rsidRPr="002B68CA">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7369771A"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300B0B72" w14:textId="4FCF970D"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NOUS ENGAGEONS </w:t>
      </w:r>
      <w:r w:rsidRPr="002B68CA">
        <w:rPr>
          <w:rFonts w:ascii="Arial" w:hAnsi="Arial" w:cs="Arial"/>
          <w:color w:val="000000"/>
          <w:sz w:val="20"/>
          <w:szCs w:val="20"/>
        </w:rPr>
        <w:t xml:space="preserve">sans réserve, en qualité d’entrepreneurs groupés </w:t>
      </w:r>
      <w:r w:rsidRPr="002B68CA">
        <w:rPr>
          <w:rFonts w:ascii="Arial" w:hAnsi="Arial" w:cs="Arial"/>
          <w:color w:val="000000"/>
          <w:sz w:val="20"/>
          <w:szCs w:val="20"/>
          <w:highlight w:val="darkGray"/>
        </w:rPr>
        <w:t>solidaires</w:t>
      </w:r>
      <w:r w:rsidR="00EA42C1" w:rsidRPr="002B68CA">
        <w:rPr>
          <w:rFonts w:ascii="Arial" w:hAnsi="Arial" w:cs="Arial"/>
          <w:color w:val="000000"/>
          <w:sz w:val="20"/>
          <w:szCs w:val="20"/>
          <w:highlight w:val="darkGray"/>
        </w:rPr>
        <w:t xml:space="preserve"> ou conjoints</w:t>
      </w:r>
      <w:r w:rsidR="00687033" w:rsidRPr="002B68CA">
        <w:rPr>
          <w:rStyle w:val="Appelnotedebasdep"/>
          <w:color w:val="000000"/>
          <w:sz w:val="20"/>
          <w:szCs w:val="20"/>
          <w:highlight w:val="darkGray"/>
        </w:rPr>
        <w:footnoteReference w:id="14"/>
      </w:r>
      <w:r w:rsidRPr="002B68CA">
        <w:rPr>
          <w:rFonts w:ascii="Arial" w:hAnsi="Arial" w:cs="Arial"/>
          <w:color w:val="000000"/>
          <w:sz w:val="20"/>
          <w:szCs w:val="20"/>
        </w:rPr>
        <w:t>, conformément aux</w:t>
      </w:r>
      <w:r w:rsidR="00B41A5B" w:rsidRPr="002B68CA">
        <w:rPr>
          <w:rFonts w:ascii="Arial" w:hAnsi="Arial" w:cs="Arial"/>
          <w:color w:val="000000"/>
          <w:sz w:val="20"/>
          <w:szCs w:val="20"/>
        </w:rPr>
        <w:t xml:space="preserve"> </w:t>
      </w:r>
      <w:r w:rsidRPr="002B68CA">
        <w:rPr>
          <w:rFonts w:ascii="Arial" w:hAnsi="Arial" w:cs="Arial"/>
          <w:color w:val="000000"/>
          <w:sz w:val="20"/>
          <w:szCs w:val="20"/>
        </w:rPr>
        <w:t>stipulations des documents visés ci-dessus à exécuter les prestations demandées dans les conditions</w:t>
      </w:r>
      <w:r w:rsidR="00B41A5B" w:rsidRPr="002B68CA">
        <w:rPr>
          <w:rFonts w:ascii="Arial" w:hAnsi="Arial" w:cs="Arial"/>
          <w:color w:val="000000"/>
          <w:sz w:val="20"/>
          <w:szCs w:val="20"/>
        </w:rPr>
        <w:t xml:space="preserve"> </w:t>
      </w:r>
      <w:r w:rsidR="00976B81" w:rsidRPr="002B68CA">
        <w:rPr>
          <w:rFonts w:ascii="Arial" w:hAnsi="Arial" w:cs="Arial"/>
          <w:color w:val="000000"/>
          <w:sz w:val="20"/>
          <w:szCs w:val="20"/>
        </w:rPr>
        <w:t xml:space="preserve">définies </w:t>
      </w:r>
      <w:r w:rsidR="00E73831" w:rsidRPr="002B68CA">
        <w:rPr>
          <w:rFonts w:ascii="Arial" w:hAnsi="Arial" w:cs="Arial"/>
          <w:color w:val="000000"/>
          <w:sz w:val="20"/>
          <w:szCs w:val="20"/>
        </w:rPr>
        <w:t>dans l’accord-cadre</w:t>
      </w:r>
      <w:r w:rsidRPr="002B68CA">
        <w:rPr>
          <w:rFonts w:ascii="Arial" w:hAnsi="Arial" w:cs="Arial"/>
          <w:color w:val="000000"/>
          <w:sz w:val="20"/>
          <w:szCs w:val="20"/>
        </w:rPr>
        <w:t>.</w:t>
      </w:r>
    </w:p>
    <w:p w14:paraId="32C2D694"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77AEAE26" w14:textId="0C718955"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L’offre ainsi présentée ne nous lie toutefois que si son acceptation nous est notifiée dans un délai de </w:t>
      </w:r>
      <w:r w:rsidRPr="002B68CA">
        <w:rPr>
          <w:rFonts w:ascii="Arial" w:hAnsi="Arial" w:cs="Arial"/>
          <w:color w:val="000000"/>
          <w:sz w:val="20"/>
          <w:szCs w:val="20"/>
          <w:highlight w:val="lightGray"/>
        </w:rPr>
        <w:t>120</w:t>
      </w:r>
      <w:r w:rsidR="00B41A5B" w:rsidRPr="002B68CA">
        <w:rPr>
          <w:rFonts w:ascii="Arial" w:hAnsi="Arial" w:cs="Arial"/>
          <w:color w:val="000000"/>
          <w:sz w:val="20"/>
          <w:szCs w:val="20"/>
          <w:highlight w:val="lightGray"/>
        </w:rPr>
        <w:t xml:space="preserve"> </w:t>
      </w:r>
      <w:r w:rsidRPr="002B68CA">
        <w:rPr>
          <w:rFonts w:ascii="Arial" w:hAnsi="Arial" w:cs="Arial"/>
          <w:color w:val="000000"/>
          <w:sz w:val="20"/>
          <w:szCs w:val="20"/>
          <w:highlight w:val="lightGray"/>
        </w:rPr>
        <w:t>(cent</w:t>
      </w:r>
      <w:r w:rsidR="005F6024" w:rsidRPr="002B68CA">
        <w:rPr>
          <w:rFonts w:ascii="Arial" w:hAnsi="Arial" w:cs="Arial"/>
          <w:color w:val="000000"/>
          <w:sz w:val="20"/>
          <w:szCs w:val="20"/>
          <w:highlight w:val="lightGray"/>
        </w:rPr>
        <w:t>-</w:t>
      </w:r>
      <w:r w:rsidRPr="002B68CA">
        <w:rPr>
          <w:rFonts w:ascii="Arial" w:hAnsi="Arial" w:cs="Arial"/>
          <w:color w:val="000000"/>
          <w:sz w:val="20"/>
          <w:szCs w:val="20"/>
          <w:highlight w:val="lightGray"/>
        </w:rPr>
        <w:t>vingt) jours</w:t>
      </w:r>
      <w:r w:rsidRPr="002B68CA">
        <w:rPr>
          <w:rFonts w:ascii="Arial" w:hAnsi="Arial" w:cs="Arial"/>
          <w:color w:val="000000"/>
          <w:sz w:val="20"/>
          <w:szCs w:val="20"/>
        </w:rPr>
        <w:t xml:space="preserve"> à compter de la date limite de remise des offres indiquée dans le règlement de la</w:t>
      </w:r>
      <w:r w:rsidR="00B41A5B" w:rsidRPr="002B68CA">
        <w:rPr>
          <w:rFonts w:ascii="Arial" w:hAnsi="Arial" w:cs="Arial"/>
          <w:color w:val="000000"/>
          <w:sz w:val="20"/>
          <w:szCs w:val="20"/>
        </w:rPr>
        <w:t xml:space="preserve"> </w:t>
      </w:r>
      <w:r w:rsidRPr="002B68CA">
        <w:rPr>
          <w:rFonts w:ascii="Arial" w:hAnsi="Arial" w:cs="Arial"/>
          <w:color w:val="000000"/>
          <w:sz w:val="20"/>
          <w:szCs w:val="20"/>
        </w:rPr>
        <w:t>consultation.</w:t>
      </w:r>
    </w:p>
    <w:p w14:paraId="035BE577"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43DA86F4" w14:textId="77777777" w:rsidR="00EE4E9E" w:rsidRPr="002B68CA" w:rsidRDefault="00EE4E9E" w:rsidP="004468A0">
      <w:pPr>
        <w:autoSpaceDE w:val="0"/>
        <w:autoSpaceDN w:val="0"/>
        <w:adjustRightInd w:val="0"/>
        <w:ind w:right="1"/>
        <w:jc w:val="both"/>
        <w:rPr>
          <w:rFonts w:ascii="Arial" w:hAnsi="Arial" w:cs="Arial"/>
          <w:color w:val="000000"/>
          <w:sz w:val="20"/>
          <w:szCs w:val="20"/>
        </w:rPr>
      </w:pPr>
    </w:p>
    <w:p w14:paraId="516E0008" w14:textId="371E827C" w:rsidR="00550049" w:rsidRPr="002B68CA" w:rsidRDefault="00550049"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2 </w:t>
      </w:r>
      <w:r w:rsidR="00FA769C" w:rsidRPr="002B68CA">
        <w:rPr>
          <w:rFonts w:ascii="Arial" w:hAnsi="Arial" w:cs="Arial"/>
          <w:b/>
          <w:bCs/>
          <w:color w:val="000000"/>
          <w:sz w:val="20"/>
          <w:szCs w:val="20"/>
          <w:u w:val="single"/>
        </w:rPr>
        <w:t>–</w:t>
      </w:r>
      <w:r w:rsidRPr="002B68CA">
        <w:rPr>
          <w:rFonts w:ascii="Arial" w:hAnsi="Arial" w:cs="Arial"/>
          <w:b/>
          <w:bCs/>
          <w:color w:val="000000"/>
          <w:sz w:val="20"/>
          <w:szCs w:val="20"/>
          <w:u w:val="single"/>
        </w:rPr>
        <w:t xml:space="preserve"> OBJET </w:t>
      </w:r>
      <w:r w:rsidR="00BA74DB" w:rsidRPr="002B68CA">
        <w:rPr>
          <w:rFonts w:ascii="Arial" w:hAnsi="Arial" w:cs="Arial"/>
          <w:b/>
          <w:bCs/>
          <w:color w:val="000000"/>
          <w:sz w:val="20"/>
          <w:szCs w:val="20"/>
          <w:u w:val="single"/>
        </w:rPr>
        <w:t>DE L’ACCORD-CADRE</w:t>
      </w:r>
    </w:p>
    <w:p w14:paraId="040416A4" w14:textId="77777777" w:rsidR="00BD4B8A" w:rsidRPr="002B68CA" w:rsidRDefault="00BD4B8A" w:rsidP="00EE4E9E">
      <w:pPr>
        <w:autoSpaceDE w:val="0"/>
        <w:autoSpaceDN w:val="0"/>
        <w:adjustRightInd w:val="0"/>
        <w:ind w:right="1"/>
        <w:jc w:val="both"/>
        <w:rPr>
          <w:rFonts w:ascii="Arial" w:hAnsi="Arial" w:cs="Arial"/>
          <w:b/>
          <w:bCs/>
          <w:color w:val="000000"/>
          <w:sz w:val="20"/>
          <w:szCs w:val="20"/>
        </w:rPr>
      </w:pPr>
    </w:p>
    <w:p w14:paraId="57A07002" w14:textId="0B4E10FF" w:rsidR="00FE40CD" w:rsidRPr="002B68CA" w:rsidRDefault="00FE40CD" w:rsidP="00EE4E9E">
      <w:pPr>
        <w:tabs>
          <w:tab w:val="left" w:pos="2413"/>
        </w:tabs>
        <w:jc w:val="both"/>
        <w:rPr>
          <w:rFonts w:ascii="Arial" w:hAnsi="Arial" w:cs="Arial"/>
          <w:color w:val="000000"/>
          <w:sz w:val="20"/>
          <w:szCs w:val="20"/>
        </w:rPr>
      </w:pPr>
      <w:r w:rsidRPr="002B68CA">
        <w:rPr>
          <w:rFonts w:ascii="Arial" w:hAnsi="Arial" w:cs="Arial"/>
          <w:color w:val="000000"/>
          <w:sz w:val="20"/>
          <w:szCs w:val="20"/>
        </w:rPr>
        <w:t>Le présent accord cadre a pour objet les prestations du lot n°</w:t>
      </w:r>
      <w:r w:rsidR="00456784">
        <w:rPr>
          <w:rFonts w:ascii="Arial" w:hAnsi="Arial" w:cs="Arial"/>
          <w:color w:val="000000"/>
          <w:sz w:val="20"/>
          <w:szCs w:val="20"/>
        </w:rPr>
        <w:t>8</w:t>
      </w:r>
      <w:r w:rsidRPr="002B68CA">
        <w:rPr>
          <w:rFonts w:ascii="Arial" w:hAnsi="Arial" w:cs="Arial"/>
          <w:color w:val="000000"/>
          <w:sz w:val="20"/>
          <w:szCs w:val="20"/>
        </w:rPr>
        <w:t> « </w:t>
      </w:r>
      <w:r w:rsidR="009B1D40">
        <w:rPr>
          <w:rFonts w:ascii="Arial" w:hAnsi="Arial" w:cs="Arial"/>
          <w:color w:val="000000"/>
          <w:sz w:val="20"/>
          <w:szCs w:val="20"/>
        </w:rPr>
        <w:t>Travaux forestiers</w:t>
      </w:r>
      <w:r w:rsidRPr="002B68CA">
        <w:rPr>
          <w:rFonts w:ascii="Arial" w:hAnsi="Arial" w:cs="Arial"/>
          <w:color w:val="000000"/>
          <w:sz w:val="20"/>
          <w:szCs w:val="20"/>
        </w:rPr>
        <w:t> »</w:t>
      </w:r>
      <w:r w:rsidR="009F38A8" w:rsidRPr="002B68CA">
        <w:rPr>
          <w:rFonts w:ascii="Arial" w:hAnsi="Arial" w:cs="Arial"/>
          <w:color w:val="000000"/>
          <w:sz w:val="20"/>
          <w:szCs w:val="20"/>
        </w:rPr>
        <w:t xml:space="preserve"> </w:t>
      </w:r>
      <w:r w:rsidRPr="002B68CA">
        <w:rPr>
          <w:rFonts w:ascii="Arial" w:hAnsi="Arial" w:cs="Arial"/>
          <w:color w:val="000000"/>
          <w:sz w:val="20"/>
          <w:szCs w:val="20"/>
        </w:rPr>
        <w:t>pour l'entretien des Parcs et Jardins d</w:t>
      </w:r>
      <w:r w:rsidR="00456784">
        <w:rPr>
          <w:rFonts w:ascii="Arial" w:hAnsi="Arial" w:cs="Arial"/>
          <w:color w:val="000000"/>
          <w:sz w:val="20"/>
          <w:szCs w:val="20"/>
        </w:rPr>
        <w:t>es</w:t>
      </w:r>
      <w:r w:rsidRPr="002B68CA">
        <w:rPr>
          <w:rFonts w:ascii="Arial" w:hAnsi="Arial" w:cs="Arial"/>
          <w:color w:val="000000"/>
          <w:sz w:val="20"/>
          <w:szCs w:val="20"/>
        </w:rPr>
        <w:t xml:space="preserve"> Domaine</w:t>
      </w:r>
      <w:r w:rsidR="00456784">
        <w:rPr>
          <w:rFonts w:ascii="Arial" w:hAnsi="Arial" w:cs="Arial"/>
          <w:color w:val="000000"/>
          <w:sz w:val="20"/>
          <w:szCs w:val="20"/>
        </w:rPr>
        <w:t>s</w:t>
      </w:r>
      <w:r w:rsidRPr="002B68CA">
        <w:rPr>
          <w:rFonts w:ascii="Arial" w:hAnsi="Arial" w:cs="Arial"/>
          <w:color w:val="000000"/>
          <w:sz w:val="20"/>
          <w:szCs w:val="20"/>
        </w:rPr>
        <w:t xml:space="preserve"> nationa</w:t>
      </w:r>
      <w:r w:rsidR="00456784">
        <w:rPr>
          <w:rFonts w:ascii="Arial" w:hAnsi="Arial" w:cs="Arial"/>
          <w:color w:val="000000"/>
          <w:sz w:val="20"/>
          <w:szCs w:val="20"/>
        </w:rPr>
        <w:t>ux de Champs-sur-Marne et Jossigny</w:t>
      </w:r>
      <w:r w:rsidRPr="002B68CA">
        <w:rPr>
          <w:rFonts w:ascii="Arial" w:hAnsi="Arial" w:cs="Arial"/>
          <w:color w:val="000000"/>
          <w:sz w:val="20"/>
          <w:szCs w:val="20"/>
        </w:rPr>
        <w:t>.</w:t>
      </w:r>
    </w:p>
    <w:p w14:paraId="467676FE" w14:textId="77777777" w:rsidR="00B75784" w:rsidRPr="002B68CA" w:rsidRDefault="00B75784" w:rsidP="00EE4E9E">
      <w:pPr>
        <w:autoSpaceDE w:val="0"/>
        <w:autoSpaceDN w:val="0"/>
        <w:adjustRightInd w:val="0"/>
        <w:ind w:right="1"/>
        <w:jc w:val="both"/>
        <w:rPr>
          <w:rFonts w:ascii="Arial" w:hAnsi="Arial" w:cs="Arial"/>
          <w:sz w:val="20"/>
          <w:szCs w:val="20"/>
          <w:lang w:val="en-US"/>
        </w:rPr>
      </w:pPr>
    </w:p>
    <w:p w14:paraId="40F464BC" w14:textId="77777777" w:rsidR="00EE4E9E" w:rsidRPr="002B68CA" w:rsidRDefault="00EE4E9E" w:rsidP="00EE4E9E">
      <w:pPr>
        <w:autoSpaceDE w:val="0"/>
        <w:autoSpaceDN w:val="0"/>
        <w:adjustRightInd w:val="0"/>
        <w:ind w:right="1"/>
        <w:jc w:val="both"/>
        <w:rPr>
          <w:rFonts w:ascii="Arial" w:hAnsi="Arial" w:cs="Arial"/>
          <w:sz w:val="20"/>
          <w:szCs w:val="20"/>
          <w:lang w:val="en-US"/>
        </w:rPr>
      </w:pPr>
    </w:p>
    <w:p w14:paraId="7EA56DDB" w14:textId="697F7561" w:rsidR="00550049" w:rsidRPr="002B68CA" w:rsidRDefault="00A60557"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3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w:t>
      </w:r>
      <w:r w:rsidR="001B6BB6" w:rsidRPr="002B68CA">
        <w:rPr>
          <w:rFonts w:ascii="Arial" w:hAnsi="Arial" w:cs="Arial"/>
          <w:b/>
          <w:bCs/>
          <w:color w:val="000000"/>
          <w:sz w:val="20"/>
          <w:szCs w:val="20"/>
          <w:u w:val="single"/>
        </w:rPr>
        <w:t xml:space="preserve">DUREE </w:t>
      </w:r>
      <w:r w:rsidR="00BA74DB" w:rsidRPr="002B68CA">
        <w:rPr>
          <w:rFonts w:ascii="Arial" w:hAnsi="Arial" w:cs="Arial"/>
          <w:b/>
          <w:bCs/>
          <w:color w:val="000000"/>
          <w:sz w:val="20"/>
          <w:szCs w:val="20"/>
          <w:u w:val="single"/>
        </w:rPr>
        <w:t>DE L’ACCORD-CADRE</w:t>
      </w:r>
    </w:p>
    <w:p w14:paraId="2B7464B1" w14:textId="77777777" w:rsidR="00A60557" w:rsidRPr="002B68CA" w:rsidRDefault="00A60557" w:rsidP="00EE4E9E">
      <w:pPr>
        <w:autoSpaceDE w:val="0"/>
        <w:autoSpaceDN w:val="0"/>
        <w:adjustRightInd w:val="0"/>
        <w:ind w:right="1"/>
        <w:jc w:val="both"/>
        <w:rPr>
          <w:rFonts w:ascii="Arial" w:hAnsi="Arial" w:cs="Arial"/>
          <w:b/>
          <w:bCs/>
          <w:color w:val="000000"/>
          <w:sz w:val="20"/>
          <w:szCs w:val="20"/>
          <w:u w:val="single"/>
        </w:rPr>
      </w:pPr>
    </w:p>
    <w:p w14:paraId="2D6F3625" w14:textId="2074A33C" w:rsidR="00976B81" w:rsidRPr="002B68CA" w:rsidRDefault="001B6BB6" w:rsidP="00EE4E9E">
      <w:pPr>
        <w:ind w:right="1"/>
        <w:jc w:val="both"/>
        <w:rPr>
          <w:rFonts w:ascii="Arial" w:hAnsi="Arial" w:cs="Arial"/>
          <w:b/>
          <w:sz w:val="20"/>
          <w:szCs w:val="20"/>
          <w:u w:val="single"/>
        </w:rPr>
      </w:pPr>
      <w:r w:rsidRPr="002B68CA">
        <w:rPr>
          <w:rFonts w:ascii="Arial" w:hAnsi="Arial" w:cs="Arial"/>
          <w:b/>
          <w:sz w:val="20"/>
          <w:szCs w:val="20"/>
        </w:rPr>
        <w:t xml:space="preserve">3.1 – </w:t>
      </w:r>
      <w:r w:rsidRPr="002B68CA">
        <w:rPr>
          <w:rFonts w:ascii="Arial" w:hAnsi="Arial" w:cs="Arial"/>
          <w:b/>
          <w:sz w:val="20"/>
          <w:szCs w:val="20"/>
          <w:u w:val="single"/>
        </w:rPr>
        <w:t xml:space="preserve">Durée </w:t>
      </w:r>
      <w:r w:rsidR="00BA74DB" w:rsidRPr="002B68CA">
        <w:rPr>
          <w:rFonts w:ascii="Arial" w:hAnsi="Arial" w:cs="Arial"/>
          <w:b/>
          <w:sz w:val="20"/>
          <w:szCs w:val="20"/>
          <w:u w:val="single"/>
        </w:rPr>
        <w:t>de l’accord-cadre</w:t>
      </w:r>
    </w:p>
    <w:p w14:paraId="398F99E3" w14:textId="7B6987A8" w:rsidR="00C33281" w:rsidRPr="002B68CA" w:rsidRDefault="00C33281" w:rsidP="00EE4E9E">
      <w:pPr>
        <w:autoSpaceDE w:val="0"/>
        <w:autoSpaceDN w:val="0"/>
        <w:adjustRightInd w:val="0"/>
        <w:ind w:right="1"/>
        <w:jc w:val="both"/>
        <w:rPr>
          <w:rFonts w:ascii="Arial" w:hAnsi="Arial" w:cs="Arial"/>
          <w:b/>
          <w:bCs/>
          <w:color w:val="000000"/>
          <w:sz w:val="20"/>
          <w:szCs w:val="20"/>
          <w:u w:val="single"/>
        </w:rPr>
      </w:pPr>
    </w:p>
    <w:p w14:paraId="2C380ECB"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 xml:space="preserve">L’Accord-cadre est conclu pour une durée d’un (1) an à compter de sa date de notification. </w:t>
      </w:r>
    </w:p>
    <w:p w14:paraId="7D9C3CDC" w14:textId="77777777" w:rsidR="00657E3B" w:rsidRPr="002B68CA" w:rsidRDefault="00657E3B" w:rsidP="00EE4E9E">
      <w:pPr>
        <w:jc w:val="both"/>
        <w:rPr>
          <w:rFonts w:ascii="Arial" w:hAnsi="Arial" w:cs="Arial"/>
          <w:sz w:val="20"/>
          <w:szCs w:val="20"/>
        </w:rPr>
      </w:pPr>
    </w:p>
    <w:p w14:paraId="6DD7D02F"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Il peut être reconduit tacitement trois (3) fois pour une durée d’un (1) an sans que sa durée totale n’excède quatre (4) ans. Le Titulaire ne peut refuser la reconduction de l’Accord-cadre.</w:t>
      </w:r>
    </w:p>
    <w:p w14:paraId="0B5A9C7B" w14:textId="77777777" w:rsidR="00657E3B" w:rsidRPr="002B68CA" w:rsidRDefault="00657E3B" w:rsidP="00EE4E9E">
      <w:pPr>
        <w:jc w:val="both"/>
        <w:rPr>
          <w:rFonts w:ascii="Arial" w:hAnsi="Arial" w:cs="Arial"/>
          <w:sz w:val="20"/>
          <w:szCs w:val="20"/>
        </w:rPr>
      </w:pPr>
    </w:p>
    <w:p w14:paraId="2E31C279"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Si le pouvoir adjudicateur ne souhaite pas reconduire l’Accord-cadre, il en informe le Titulaire au moins un (1) mois avant l’échéance annuelle de l’Accord-cadre ; le Titulaire ne saurait prétendre à une indemnité du fait de la non-reconduction de celui-ci.</w:t>
      </w:r>
    </w:p>
    <w:p w14:paraId="4FE58E4F" w14:textId="099E9213" w:rsidR="001B6BB6" w:rsidRPr="002B68CA" w:rsidRDefault="001B6BB6" w:rsidP="00EE4E9E">
      <w:pPr>
        <w:autoSpaceDE w:val="0"/>
        <w:autoSpaceDN w:val="0"/>
        <w:adjustRightInd w:val="0"/>
        <w:ind w:right="1"/>
        <w:jc w:val="both"/>
        <w:rPr>
          <w:rFonts w:ascii="Arial" w:hAnsi="Arial" w:cs="Arial"/>
          <w:sz w:val="20"/>
          <w:szCs w:val="20"/>
        </w:rPr>
      </w:pPr>
    </w:p>
    <w:p w14:paraId="34915CF1" w14:textId="77777777" w:rsidR="001B6BB6" w:rsidRPr="002B68CA" w:rsidRDefault="001B6BB6" w:rsidP="00EE4E9E">
      <w:pPr>
        <w:autoSpaceDE w:val="0"/>
        <w:autoSpaceDN w:val="0"/>
        <w:adjustRightInd w:val="0"/>
        <w:ind w:right="1"/>
        <w:jc w:val="both"/>
        <w:rPr>
          <w:rFonts w:ascii="Arial" w:hAnsi="Arial" w:cs="Arial"/>
          <w:color w:val="000000"/>
          <w:sz w:val="20"/>
          <w:szCs w:val="20"/>
        </w:rPr>
      </w:pPr>
    </w:p>
    <w:p w14:paraId="47A76723"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4 – PRIX</w:t>
      </w:r>
    </w:p>
    <w:p w14:paraId="7C2C7E88" w14:textId="77777777" w:rsidR="00FE78C8" w:rsidRPr="002B68CA" w:rsidRDefault="00FE78C8" w:rsidP="00EE4E9E">
      <w:pPr>
        <w:autoSpaceDE w:val="0"/>
        <w:autoSpaceDN w:val="0"/>
        <w:adjustRightInd w:val="0"/>
        <w:ind w:right="1"/>
        <w:jc w:val="both"/>
        <w:rPr>
          <w:rFonts w:ascii="Arial" w:hAnsi="Arial" w:cs="Arial"/>
          <w:b/>
          <w:bCs/>
          <w:color w:val="000000"/>
          <w:sz w:val="20"/>
          <w:szCs w:val="20"/>
        </w:rPr>
      </w:pPr>
    </w:p>
    <w:p w14:paraId="51FF18EC" w14:textId="33ED1D57"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4.1 – </w:t>
      </w:r>
      <w:r w:rsidR="00B75784" w:rsidRPr="002B68CA">
        <w:rPr>
          <w:rFonts w:ascii="Arial" w:hAnsi="Arial" w:cs="Arial"/>
          <w:b/>
          <w:bCs/>
          <w:color w:val="000000"/>
          <w:sz w:val="20"/>
          <w:szCs w:val="20"/>
          <w:u w:val="single"/>
        </w:rPr>
        <w:t>Conditions générales de l’offre de prix</w:t>
      </w:r>
    </w:p>
    <w:p w14:paraId="426BF6C4"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2E69FA9" w14:textId="2D2C31FD" w:rsidR="00550049" w:rsidRPr="002B68CA" w:rsidRDefault="00550049" w:rsidP="00EE4E9E">
      <w:pPr>
        <w:autoSpaceDE w:val="0"/>
        <w:autoSpaceDN w:val="0"/>
        <w:adjustRightInd w:val="0"/>
        <w:ind w:right="1"/>
        <w:jc w:val="both"/>
        <w:rPr>
          <w:rFonts w:ascii="Arial" w:hAnsi="Arial" w:cs="Arial"/>
          <w:b/>
          <w:sz w:val="20"/>
          <w:szCs w:val="20"/>
        </w:rPr>
      </w:pPr>
      <w:r w:rsidRPr="002B68CA">
        <w:rPr>
          <w:rFonts w:ascii="Arial" w:hAnsi="Arial" w:cs="Arial"/>
          <w:color w:val="000000"/>
          <w:sz w:val="20"/>
          <w:szCs w:val="20"/>
        </w:rPr>
        <w:t>Les prix d</w:t>
      </w:r>
      <w:r w:rsidR="00280F1D" w:rsidRPr="002B68CA">
        <w:rPr>
          <w:rFonts w:ascii="Arial" w:hAnsi="Arial" w:cs="Arial"/>
          <w:color w:val="000000"/>
          <w:sz w:val="20"/>
          <w:szCs w:val="20"/>
        </w:rPr>
        <w:t>e l’accord-cadre</w:t>
      </w:r>
      <w:r w:rsidRPr="002B68CA">
        <w:rPr>
          <w:rFonts w:ascii="Arial" w:hAnsi="Arial" w:cs="Arial"/>
          <w:color w:val="000000"/>
          <w:sz w:val="20"/>
          <w:szCs w:val="20"/>
        </w:rPr>
        <w:t xml:space="preserve"> sont exprimés en euros et sont réputés établis sur la base des conditions </w:t>
      </w:r>
      <w:r w:rsidR="001B39B9" w:rsidRPr="002B68CA">
        <w:rPr>
          <w:rFonts w:ascii="Arial" w:hAnsi="Arial" w:cs="Arial"/>
          <w:color w:val="000000"/>
          <w:sz w:val="20"/>
          <w:szCs w:val="20"/>
        </w:rPr>
        <w:t>é</w:t>
      </w:r>
      <w:r w:rsidRPr="002B68CA">
        <w:rPr>
          <w:rFonts w:ascii="Arial" w:hAnsi="Arial" w:cs="Arial"/>
          <w:color w:val="000000"/>
          <w:sz w:val="20"/>
          <w:szCs w:val="20"/>
        </w:rPr>
        <w:t>conomiques</w:t>
      </w:r>
      <w:r w:rsidR="001B39B9" w:rsidRPr="002B68CA">
        <w:rPr>
          <w:rFonts w:ascii="Arial" w:hAnsi="Arial" w:cs="Arial"/>
          <w:color w:val="000000"/>
          <w:sz w:val="20"/>
          <w:szCs w:val="20"/>
        </w:rPr>
        <w:t xml:space="preserve"> </w:t>
      </w:r>
      <w:r w:rsidRPr="002B68CA">
        <w:rPr>
          <w:rFonts w:ascii="Arial" w:hAnsi="Arial" w:cs="Arial"/>
          <w:color w:val="000000"/>
          <w:sz w:val="20"/>
          <w:szCs w:val="20"/>
        </w:rPr>
        <w:t>du mois de remise des offres (</w:t>
      </w:r>
      <w:r w:rsidRPr="002B68CA">
        <w:rPr>
          <w:rFonts w:ascii="Arial" w:hAnsi="Arial" w:cs="Arial"/>
          <w:b/>
          <w:color w:val="000000"/>
          <w:sz w:val="20"/>
          <w:szCs w:val="20"/>
        </w:rPr>
        <w:t xml:space="preserve">mois </w:t>
      </w:r>
      <w:r w:rsidRPr="002B68CA">
        <w:rPr>
          <w:rFonts w:ascii="Arial" w:hAnsi="Arial" w:cs="Arial"/>
          <w:b/>
          <w:sz w:val="20"/>
          <w:szCs w:val="20"/>
        </w:rPr>
        <w:t>M0</w:t>
      </w:r>
      <w:r w:rsidRPr="002B68CA">
        <w:rPr>
          <w:rFonts w:ascii="Arial" w:hAnsi="Arial" w:cs="Arial"/>
          <w:sz w:val="20"/>
          <w:szCs w:val="20"/>
        </w:rPr>
        <w:t>)</w:t>
      </w:r>
      <w:r w:rsidR="00BC11CE" w:rsidRPr="002B68CA">
        <w:rPr>
          <w:rFonts w:ascii="Arial" w:hAnsi="Arial" w:cs="Arial"/>
          <w:b/>
          <w:sz w:val="20"/>
          <w:szCs w:val="20"/>
        </w:rPr>
        <w:t>.</w:t>
      </w:r>
    </w:p>
    <w:p w14:paraId="2487E3CC" w14:textId="77777777" w:rsidR="00800D01" w:rsidRPr="002B68CA" w:rsidRDefault="00800D01" w:rsidP="00EE4E9E">
      <w:pPr>
        <w:autoSpaceDE w:val="0"/>
        <w:autoSpaceDN w:val="0"/>
        <w:adjustRightInd w:val="0"/>
        <w:ind w:right="1"/>
        <w:jc w:val="both"/>
        <w:rPr>
          <w:rFonts w:ascii="Arial" w:hAnsi="Arial" w:cs="Arial"/>
          <w:b/>
          <w:sz w:val="20"/>
          <w:szCs w:val="20"/>
        </w:rPr>
      </w:pPr>
    </w:p>
    <w:p w14:paraId="00048457" w14:textId="0AC3096C" w:rsidR="00800D01" w:rsidRPr="002B68CA" w:rsidRDefault="00800D01" w:rsidP="00EE4E9E">
      <w:pPr>
        <w:autoSpaceDE w:val="0"/>
        <w:autoSpaceDN w:val="0"/>
        <w:adjustRightInd w:val="0"/>
        <w:ind w:right="1"/>
        <w:jc w:val="both"/>
        <w:rPr>
          <w:rFonts w:ascii="Arial" w:hAnsi="Arial" w:cs="Arial"/>
          <w:color w:val="000000"/>
          <w:sz w:val="20"/>
          <w:szCs w:val="20"/>
        </w:rPr>
      </w:pPr>
    </w:p>
    <w:p w14:paraId="4855AEFC" w14:textId="2317B238"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4.2 – </w:t>
      </w:r>
      <w:r w:rsidR="00B75784" w:rsidRPr="002B68CA">
        <w:rPr>
          <w:rFonts w:ascii="Arial" w:hAnsi="Arial" w:cs="Arial"/>
          <w:b/>
          <w:bCs/>
          <w:color w:val="000000"/>
          <w:sz w:val="20"/>
          <w:szCs w:val="20"/>
          <w:u w:val="single"/>
        </w:rPr>
        <w:t>Forme des prix</w:t>
      </w:r>
    </w:p>
    <w:p w14:paraId="1A26C7ED"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D6EEF15" w14:textId="6EAEFB57" w:rsidR="00BC11CE" w:rsidRPr="002B68CA" w:rsidRDefault="00BC11CE" w:rsidP="00EE4E9E">
      <w:pPr>
        <w:jc w:val="both"/>
        <w:rPr>
          <w:rFonts w:ascii="Arial" w:hAnsi="Arial" w:cs="Arial"/>
          <w:sz w:val="20"/>
          <w:szCs w:val="20"/>
        </w:rPr>
      </w:pPr>
      <w:r w:rsidRPr="002B68CA">
        <w:rPr>
          <w:rFonts w:ascii="Arial" w:hAnsi="Arial" w:cs="Arial"/>
          <w:sz w:val="20"/>
          <w:szCs w:val="20"/>
        </w:rPr>
        <w:t xml:space="preserve">L’accord cadre est traité </w:t>
      </w:r>
      <w:r w:rsidR="009F38A8" w:rsidRPr="002B68CA">
        <w:rPr>
          <w:rFonts w:ascii="Arial" w:hAnsi="Arial" w:cs="Arial"/>
          <w:sz w:val="20"/>
          <w:szCs w:val="20"/>
        </w:rPr>
        <w:t>à prix unitaires.</w:t>
      </w:r>
    </w:p>
    <w:p w14:paraId="3E4C9F20" w14:textId="77777777" w:rsidR="004621EF" w:rsidRPr="002B68CA" w:rsidRDefault="004621EF" w:rsidP="00EE4E9E">
      <w:pPr>
        <w:autoSpaceDE w:val="0"/>
        <w:autoSpaceDN w:val="0"/>
        <w:adjustRightInd w:val="0"/>
        <w:ind w:right="1"/>
        <w:jc w:val="both"/>
        <w:rPr>
          <w:rFonts w:ascii="Arial" w:hAnsi="Arial" w:cs="Arial"/>
          <w:color w:val="000000"/>
          <w:sz w:val="20"/>
          <w:szCs w:val="20"/>
          <w:highlight w:val="green"/>
        </w:rPr>
      </w:pPr>
    </w:p>
    <w:p w14:paraId="1C8154AF" w14:textId="4B4DC29F" w:rsidR="004621EF" w:rsidRPr="002B68CA" w:rsidRDefault="004621E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Les </w:t>
      </w:r>
      <w:r w:rsidR="00280F1D" w:rsidRPr="002B68CA">
        <w:rPr>
          <w:rFonts w:ascii="Arial" w:hAnsi="Arial" w:cs="Arial"/>
          <w:color w:val="000000"/>
          <w:sz w:val="20"/>
          <w:szCs w:val="20"/>
        </w:rPr>
        <w:t xml:space="preserve">prestations </w:t>
      </w:r>
      <w:r w:rsidRPr="002B68CA">
        <w:rPr>
          <w:rFonts w:ascii="Arial" w:hAnsi="Arial" w:cs="Arial"/>
          <w:color w:val="000000"/>
          <w:sz w:val="20"/>
          <w:szCs w:val="20"/>
        </w:rPr>
        <w:t>seront réalisé</w:t>
      </w:r>
      <w:r w:rsidR="006037C1" w:rsidRPr="002B68CA">
        <w:rPr>
          <w:rFonts w:ascii="Arial" w:hAnsi="Arial" w:cs="Arial"/>
          <w:color w:val="000000"/>
          <w:sz w:val="20"/>
          <w:szCs w:val="20"/>
        </w:rPr>
        <w:t>e</w:t>
      </w:r>
      <w:r w:rsidRPr="002B68CA">
        <w:rPr>
          <w:rFonts w:ascii="Arial" w:hAnsi="Arial" w:cs="Arial"/>
          <w:color w:val="000000"/>
          <w:sz w:val="20"/>
          <w:szCs w:val="20"/>
        </w:rPr>
        <w:t>s conformément aux</w:t>
      </w:r>
      <w:r w:rsidR="00976B81" w:rsidRPr="002B68CA">
        <w:rPr>
          <w:rFonts w:ascii="Arial" w:hAnsi="Arial" w:cs="Arial"/>
          <w:color w:val="000000"/>
          <w:sz w:val="20"/>
          <w:szCs w:val="20"/>
        </w:rPr>
        <w:t xml:space="preserve"> stipulations du </w:t>
      </w:r>
      <w:r w:rsidR="00280F1D" w:rsidRPr="002B68CA">
        <w:rPr>
          <w:rFonts w:ascii="Arial" w:hAnsi="Arial" w:cs="Arial"/>
          <w:color w:val="000000"/>
          <w:sz w:val="20"/>
          <w:szCs w:val="20"/>
        </w:rPr>
        <w:t>CCTP</w:t>
      </w:r>
      <w:r w:rsidRPr="002B68CA">
        <w:rPr>
          <w:rFonts w:ascii="Arial" w:hAnsi="Arial" w:cs="Arial"/>
          <w:color w:val="000000"/>
          <w:sz w:val="20"/>
          <w:szCs w:val="20"/>
        </w:rPr>
        <w:t xml:space="preserve"> et moyennant les prix unitaires du bordereau de prix unitaires.</w:t>
      </w:r>
    </w:p>
    <w:p w14:paraId="45B38865" w14:textId="126EA214" w:rsidR="00800D01" w:rsidRDefault="00800D01" w:rsidP="00EE4E9E">
      <w:pPr>
        <w:autoSpaceDE w:val="0"/>
        <w:autoSpaceDN w:val="0"/>
        <w:adjustRightInd w:val="0"/>
        <w:ind w:right="1"/>
        <w:jc w:val="both"/>
        <w:rPr>
          <w:rFonts w:ascii="Arial" w:hAnsi="Arial" w:cs="Arial"/>
          <w:color w:val="000000"/>
          <w:sz w:val="20"/>
          <w:szCs w:val="20"/>
        </w:rPr>
      </w:pPr>
    </w:p>
    <w:p w14:paraId="25785AC0" w14:textId="6B954309" w:rsidR="00525148" w:rsidRPr="002B68CA" w:rsidRDefault="00525148" w:rsidP="00EE4E9E">
      <w:pPr>
        <w:autoSpaceDE w:val="0"/>
        <w:autoSpaceDN w:val="0"/>
        <w:adjustRightInd w:val="0"/>
        <w:ind w:right="1"/>
        <w:jc w:val="both"/>
        <w:rPr>
          <w:rFonts w:ascii="Arial" w:hAnsi="Arial" w:cs="Arial"/>
          <w:color w:val="000000"/>
          <w:sz w:val="20"/>
          <w:szCs w:val="20"/>
        </w:rPr>
      </w:pPr>
      <w:r>
        <w:rPr>
          <w:rFonts w:ascii="Arial" w:hAnsi="Arial" w:cs="Arial"/>
          <w:color w:val="000000"/>
          <w:sz w:val="20"/>
          <w:szCs w:val="20"/>
        </w:rPr>
        <w:t xml:space="preserve">Les prix sont réputés prendre en considération les éventuels gains obtenus par le titulaire </w:t>
      </w:r>
      <w:r w:rsidR="009C03F4">
        <w:rPr>
          <w:rFonts w:ascii="Arial" w:hAnsi="Arial" w:cs="Arial"/>
          <w:color w:val="000000"/>
          <w:sz w:val="20"/>
          <w:szCs w:val="20"/>
        </w:rPr>
        <w:t>grâce à</w:t>
      </w:r>
      <w:r>
        <w:rPr>
          <w:rFonts w:ascii="Arial" w:hAnsi="Arial" w:cs="Arial"/>
          <w:color w:val="000000"/>
          <w:sz w:val="20"/>
          <w:szCs w:val="20"/>
        </w:rPr>
        <w:t xml:space="preserve"> la valorisation des produits d’élagage et d’abattage.</w:t>
      </w:r>
    </w:p>
    <w:p w14:paraId="49694E02" w14:textId="77777777" w:rsidR="00B75784" w:rsidRDefault="00B75784" w:rsidP="00EE4E9E">
      <w:pPr>
        <w:autoSpaceDE w:val="0"/>
        <w:autoSpaceDN w:val="0"/>
        <w:adjustRightInd w:val="0"/>
        <w:ind w:right="1"/>
        <w:jc w:val="both"/>
        <w:rPr>
          <w:rFonts w:ascii="Arial" w:hAnsi="Arial" w:cs="Arial"/>
          <w:color w:val="000000"/>
          <w:sz w:val="20"/>
          <w:szCs w:val="20"/>
        </w:rPr>
      </w:pPr>
    </w:p>
    <w:p w14:paraId="6DC47FC4" w14:textId="77777777" w:rsidR="006B6F60" w:rsidRPr="002B68CA" w:rsidRDefault="006B6F60" w:rsidP="00EE4E9E">
      <w:pPr>
        <w:autoSpaceDE w:val="0"/>
        <w:autoSpaceDN w:val="0"/>
        <w:adjustRightInd w:val="0"/>
        <w:ind w:right="1"/>
        <w:jc w:val="both"/>
        <w:rPr>
          <w:rFonts w:ascii="Arial" w:hAnsi="Arial" w:cs="Arial"/>
          <w:color w:val="000000"/>
          <w:sz w:val="20"/>
          <w:szCs w:val="20"/>
        </w:rPr>
      </w:pPr>
    </w:p>
    <w:p w14:paraId="13845F70" w14:textId="31A97262" w:rsidR="00550049" w:rsidRPr="002B68CA" w:rsidRDefault="00FA769C"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4.3 – </w:t>
      </w:r>
      <w:r w:rsidR="00B75784" w:rsidRPr="002B68CA">
        <w:rPr>
          <w:rFonts w:ascii="Arial" w:hAnsi="Arial" w:cs="Arial"/>
          <w:b/>
          <w:bCs/>
          <w:color w:val="000000"/>
          <w:sz w:val="20"/>
          <w:szCs w:val="20"/>
          <w:u w:val="single"/>
        </w:rPr>
        <w:t>Montant d</w:t>
      </w:r>
      <w:r w:rsidR="006037C1" w:rsidRPr="002B68CA">
        <w:rPr>
          <w:rFonts w:ascii="Arial" w:hAnsi="Arial" w:cs="Arial"/>
          <w:b/>
          <w:bCs/>
          <w:color w:val="000000"/>
          <w:sz w:val="20"/>
          <w:szCs w:val="20"/>
          <w:u w:val="single"/>
        </w:rPr>
        <w:t>e l’accord-cadre</w:t>
      </w:r>
      <w:r w:rsidR="00B75784" w:rsidRPr="002B68CA">
        <w:rPr>
          <w:rFonts w:ascii="Arial" w:hAnsi="Arial" w:cs="Arial"/>
          <w:b/>
          <w:bCs/>
          <w:color w:val="000000"/>
          <w:sz w:val="20"/>
          <w:szCs w:val="20"/>
        </w:rPr>
        <w:t xml:space="preserve"> </w:t>
      </w:r>
    </w:p>
    <w:p w14:paraId="6A8365AE" w14:textId="13B73641" w:rsidR="00865741" w:rsidRPr="002B68CA" w:rsidRDefault="00865741" w:rsidP="00EE4E9E">
      <w:pPr>
        <w:autoSpaceDE w:val="0"/>
        <w:autoSpaceDN w:val="0"/>
        <w:adjustRightInd w:val="0"/>
        <w:ind w:right="1"/>
        <w:jc w:val="both"/>
        <w:rPr>
          <w:rFonts w:ascii="Arial" w:hAnsi="Arial" w:cs="Arial"/>
          <w:b/>
          <w:bCs/>
          <w:color w:val="000000"/>
          <w:sz w:val="20"/>
          <w:szCs w:val="20"/>
        </w:rPr>
      </w:pPr>
    </w:p>
    <w:p w14:paraId="7600B3C5" w14:textId="20E8A7E7" w:rsidR="00C45727" w:rsidRPr="00F935EF" w:rsidRDefault="00C45727" w:rsidP="00C45727">
      <w:pPr>
        <w:spacing w:line="276" w:lineRule="auto"/>
        <w:jc w:val="both"/>
        <w:rPr>
          <w:rFonts w:ascii="Arial" w:hAnsi="Arial" w:cs="Arial"/>
          <w:sz w:val="20"/>
          <w:szCs w:val="20"/>
        </w:rPr>
      </w:pPr>
      <w:r w:rsidRPr="00F935EF">
        <w:rPr>
          <w:rFonts w:ascii="Arial" w:hAnsi="Arial" w:cs="Arial"/>
          <w:sz w:val="20"/>
          <w:szCs w:val="20"/>
        </w:rPr>
        <w:t xml:space="preserve">Le présent accord cadre est passé sans montant minimum et avec un maximum annuel tous lots confondus de </w:t>
      </w:r>
      <w:r>
        <w:rPr>
          <w:rFonts w:ascii="Arial" w:hAnsi="Arial" w:cs="Arial"/>
          <w:sz w:val="20"/>
          <w:szCs w:val="20"/>
        </w:rPr>
        <w:t>2 128 000,00</w:t>
      </w:r>
      <w:r w:rsidRPr="00F935EF">
        <w:rPr>
          <w:rFonts w:ascii="Arial" w:hAnsi="Arial" w:cs="Arial"/>
          <w:sz w:val="20"/>
          <w:szCs w:val="20"/>
        </w:rPr>
        <w:t xml:space="preserve"> € HT (soit </w:t>
      </w:r>
      <w:r>
        <w:rPr>
          <w:rFonts w:ascii="Arial" w:hAnsi="Arial" w:cs="Arial"/>
          <w:sz w:val="20"/>
          <w:szCs w:val="20"/>
        </w:rPr>
        <w:t>8 512 000,00</w:t>
      </w:r>
      <w:r w:rsidRPr="00F935EF">
        <w:rPr>
          <w:rFonts w:ascii="Arial" w:hAnsi="Arial" w:cs="Arial"/>
          <w:sz w:val="20"/>
          <w:szCs w:val="20"/>
        </w:rPr>
        <w:t xml:space="preserve"> € HT sur toute la durée du marché).</w:t>
      </w:r>
    </w:p>
    <w:p w14:paraId="13FD7CBD" w14:textId="77777777" w:rsidR="00C45727" w:rsidRPr="00F935EF" w:rsidRDefault="00C45727" w:rsidP="00C45727">
      <w:pPr>
        <w:spacing w:line="276" w:lineRule="auto"/>
        <w:jc w:val="both"/>
        <w:rPr>
          <w:rFonts w:ascii="Arial" w:hAnsi="Arial" w:cs="Arial"/>
          <w:sz w:val="20"/>
          <w:szCs w:val="20"/>
        </w:rPr>
      </w:pPr>
    </w:p>
    <w:p w14:paraId="67A7B72D" w14:textId="130A81EB" w:rsidR="00C45727" w:rsidRPr="009B1D40" w:rsidRDefault="00C45727" w:rsidP="009B1D40">
      <w:pPr>
        <w:spacing w:line="276" w:lineRule="auto"/>
        <w:jc w:val="both"/>
        <w:rPr>
          <w:rFonts w:ascii="Arial" w:hAnsi="Arial" w:cs="Arial"/>
          <w:sz w:val="20"/>
          <w:szCs w:val="20"/>
        </w:rPr>
      </w:pPr>
      <w:r w:rsidRPr="00F935EF">
        <w:rPr>
          <w:rFonts w:ascii="Arial" w:hAnsi="Arial" w:cs="Arial"/>
          <w:sz w:val="20"/>
          <w:szCs w:val="20"/>
        </w:rPr>
        <w:t>Le</w:t>
      </w:r>
      <w:r w:rsidR="00760AB4">
        <w:rPr>
          <w:rFonts w:ascii="Arial" w:hAnsi="Arial" w:cs="Arial"/>
          <w:sz w:val="20"/>
          <w:szCs w:val="20"/>
        </w:rPr>
        <w:t xml:space="preserve"> </w:t>
      </w:r>
      <w:r w:rsidRPr="00F935EF">
        <w:rPr>
          <w:rFonts w:ascii="Arial" w:hAnsi="Arial" w:cs="Arial"/>
          <w:sz w:val="20"/>
          <w:szCs w:val="20"/>
        </w:rPr>
        <w:t xml:space="preserve">montant maximum annuel </w:t>
      </w:r>
      <w:r w:rsidR="00760AB4">
        <w:rPr>
          <w:rFonts w:ascii="Arial" w:hAnsi="Arial" w:cs="Arial"/>
          <w:sz w:val="20"/>
          <w:szCs w:val="20"/>
        </w:rPr>
        <w:t xml:space="preserve">du présent </w:t>
      </w:r>
      <w:r w:rsidRPr="00F935EF">
        <w:rPr>
          <w:rFonts w:ascii="Arial" w:hAnsi="Arial" w:cs="Arial"/>
          <w:sz w:val="20"/>
          <w:szCs w:val="20"/>
        </w:rPr>
        <w:t xml:space="preserve">lot </w:t>
      </w:r>
      <w:r w:rsidR="00760AB4">
        <w:rPr>
          <w:rFonts w:ascii="Arial" w:hAnsi="Arial" w:cs="Arial"/>
          <w:sz w:val="20"/>
          <w:szCs w:val="20"/>
        </w:rPr>
        <w:t xml:space="preserve">est </w:t>
      </w:r>
      <w:r w:rsidR="002D0660">
        <w:rPr>
          <w:rFonts w:ascii="Arial" w:hAnsi="Arial" w:cs="Arial"/>
          <w:sz w:val="20"/>
          <w:szCs w:val="20"/>
        </w:rPr>
        <w:t>de</w:t>
      </w:r>
      <w:r w:rsidRPr="00F935EF">
        <w:rPr>
          <w:rFonts w:ascii="Arial" w:hAnsi="Arial" w:cs="Arial"/>
          <w:sz w:val="20"/>
          <w:szCs w:val="20"/>
        </w:rPr>
        <w:t xml:space="preserve"> </w:t>
      </w:r>
      <w:r w:rsidR="00456784">
        <w:rPr>
          <w:rFonts w:ascii="Arial" w:eastAsia="Calibri" w:hAnsi="Arial" w:cs="Arial"/>
          <w:sz w:val="20"/>
          <w:szCs w:val="20"/>
          <w:lang w:eastAsia="en-US"/>
        </w:rPr>
        <w:t>134</w:t>
      </w:r>
      <w:r>
        <w:rPr>
          <w:rFonts w:ascii="Arial" w:eastAsia="Calibri" w:hAnsi="Arial" w:cs="Arial"/>
          <w:sz w:val="20"/>
          <w:szCs w:val="20"/>
          <w:lang w:eastAsia="en-US"/>
        </w:rPr>
        <w:t xml:space="preserve"> 000€ HT</w:t>
      </w:r>
      <w:r w:rsidR="009B1D40">
        <w:rPr>
          <w:rFonts w:ascii="Arial" w:eastAsia="Calibri" w:hAnsi="Arial" w:cs="Arial"/>
          <w:sz w:val="20"/>
          <w:szCs w:val="20"/>
          <w:lang w:eastAsia="en-US"/>
        </w:rPr>
        <w:t>.</w:t>
      </w:r>
    </w:p>
    <w:p w14:paraId="48C4F52B" w14:textId="77777777" w:rsidR="00BA74DB" w:rsidRPr="002B68CA" w:rsidRDefault="00BA74DB" w:rsidP="00EE4E9E">
      <w:pPr>
        <w:autoSpaceDE w:val="0"/>
        <w:autoSpaceDN w:val="0"/>
        <w:adjustRightInd w:val="0"/>
        <w:ind w:right="1"/>
        <w:jc w:val="both"/>
        <w:rPr>
          <w:rFonts w:ascii="Arial" w:hAnsi="Arial" w:cs="Arial"/>
          <w:b/>
          <w:bCs/>
          <w:color w:val="000000"/>
          <w:sz w:val="20"/>
          <w:szCs w:val="20"/>
        </w:rPr>
      </w:pPr>
    </w:p>
    <w:p w14:paraId="7F71A5B1" w14:textId="77777777" w:rsidR="00321CB5" w:rsidRPr="002B68CA" w:rsidRDefault="00321CB5" w:rsidP="00EE4E9E">
      <w:pPr>
        <w:autoSpaceDE w:val="0"/>
        <w:autoSpaceDN w:val="0"/>
        <w:adjustRightInd w:val="0"/>
        <w:ind w:right="1"/>
        <w:jc w:val="both"/>
        <w:rPr>
          <w:rFonts w:ascii="Arial" w:hAnsi="Arial" w:cs="Arial"/>
          <w:b/>
          <w:bCs/>
          <w:color w:val="000000"/>
          <w:sz w:val="20"/>
          <w:szCs w:val="20"/>
          <w:u w:val="single"/>
        </w:rPr>
      </w:pPr>
    </w:p>
    <w:p w14:paraId="45EE7EFF" w14:textId="77777777" w:rsidR="00550049" w:rsidRPr="002B68CA" w:rsidRDefault="00754094"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493393" w:rsidRPr="002B68CA">
        <w:rPr>
          <w:rFonts w:ascii="Arial" w:hAnsi="Arial" w:cs="Arial"/>
          <w:b/>
          <w:bCs/>
          <w:color w:val="000000"/>
          <w:sz w:val="20"/>
          <w:szCs w:val="20"/>
          <w:u w:val="single"/>
        </w:rPr>
        <w:t>5</w:t>
      </w:r>
      <w:r w:rsidR="00FA769C" w:rsidRPr="002B68CA">
        <w:rPr>
          <w:rFonts w:ascii="Arial" w:hAnsi="Arial" w:cs="Arial"/>
          <w:b/>
          <w:bCs/>
          <w:color w:val="000000"/>
          <w:sz w:val="20"/>
          <w:szCs w:val="20"/>
          <w:u w:val="single"/>
        </w:rPr>
        <w:t xml:space="preserve"> –</w:t>
      </w:r>
      <w:r w:rsidR="00550049" w:rsidRPr="002B68CA">
        <w:rPr>
          <w:rFonts w:ascii="Arial" w:hAnsi="Arial" w:cs="Arial"/>
          <w:b/>
          <w:bCs/>
          <w:color w:val="000000"/>
          <w:sz w:val="20"/>
          <w:szCs w:val="20"/>
          <w:u w:val="single"/>
        </w:rPr>
        <w:t xml:space="preserve"> NANTI</w:t>
      </w:r>
      <w:r w:rsidR="00FA769C" w:rsidRPr="002B68CA">
        <w:rPr>
          <w:rFonts w:ascii="Arial" w:hAnsi="Arial" w:cs="Arial"/>
          <w:b/>
          <w:bCs/>
          <w:color w:val="000000"/>
          <w:sz w:val="20"/>
          <w:szCs w:val="20"/>
          <w:u w:val="single"/>
        </w:rPr>
        <w:t>SSEMENT OU CESSION DE CREANCES</w:t>
      </w:r>
    </w:p>
    <w:p w14:paraId="698AD4AD" w14:textId="77777777" w:rsidR="00F90A06" w:rsidRPr="002B68CA" w:rsidRDefault="00F90A06" w:rsidP="00EE4E9E">
      <w:pPr>
        <w:autoSpaceDE w:val="0"/>
        <w:autoSpaceDN w:val="0"/>
        <w:adjustRightInd w:val="0"/>
        <w:ind w:right="1"/>
        <w:jc w:val="both"/>
        <w:rPr>
          <w:rFonts w:ascii="Arial" w:hAnsi="Arial" w:cs="Arial"/>
          <w:color w:val="000000"/>
          <w:sz w:val="20"/>
          <w:szCs w:val="20"/>
        </w:rPr>
      </w:pPr>
    </w:p>
    <w:p w14:paraId="7B8ABCD0" w14:textId="77777777" w:rsidR="006037C1"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montant des bons de commande pourra être cédé ou mis en nantissement suivant les prescriptions des articles R2191-46 à R2191-63 du Code de la Commande Publique.</w:t>
      </w:r>
    </w:p>
    <w:p w14:paraId="7E0EC6D0" w14:textId="77777777" w:rsidR="006037C1" w:rsidRPr="002B68CA" w:rsidRDefault="006037C1" w:rsidP="00EE4E9E">
      <w:pPr>
        <w:autoSpaceDE w:val="0"/>
        <w:autoSpaceDN w:val="0"/>
        <w:adjustRightInd w:val="0"/>
        <w:ind w:right="1"/>
        <w:jc w:val="both"/>
        <w:rPr>
          <w:rFonts w:ascii="Arial" w:hAnsi="Arial" w:cs="Arial"/>
          <w:color w:val="000000"/>
          <w:sz w:val="20"/>
          <w:szCs w:val="20"/>
        </w:rPr>
      </w:pPr>
    </w:p>
    <w:p w14:paraId="53EC0772" w14:textId="2B9CD403"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Conformément à la loi 81.1 du 2 janvier 1981 modifiée et à l’article 6 du décret n°93-977 du 31 juillet 1993, la cession ou le nantissement de créance c</w:t>
      </w:r>
      <w:r w:rsidR="00CF11C9" w:rsidRPr="002B68CA">
        <w:rPr>
          <w:rFonts w:ascii="Arial" w:hAnsi="Arial" w:cs="Arial"/>
          <w:color w:val="000000"/>
          <w:sz w:val="20"/>
          <w:szCs w:val="20"/>
        </w:rPr>
        <w:t>onsenti sur la base du présent a</w:t>
      </w:r>
      <w:r w:rsidRPr="002B68CA">
        <w:rPr>
          <w:rFonts w:ascii="Arial" w:hAnsi="Arial" w:cs="Arial"/>
          <w:color w:val="000000"/>
          <w:sz w:val="20"/>
          <w:szCs w:val="20"/>
        </w:rPr>
        <w:t>ccord-cadre par un établissement de crédit doit être notifié à l’adresse suivante :</w:t>
      </w:r>
    </w:p>
    <w:p w14:paraId="20E67AC8" w14:textId="77777777" w:rsidR="00BA74DB" w:rsidRPr="002B68CA" w:rsidRDefault="00BA74DB" w:rsidP="00EE4E9E">
      <w:pPr>
        <w:autoSpaceDE w:val="0"/>
        <w:autoSpaceDN w:val="0"/>
        <w:adjustRightInd w:val="0"/>
        <w:ind w:right="1"/>
        <w:jc w:val="both"/>
        <w:rPr>
          <w:rFonts w:ascii="Arial" w:hAnsi="Arial" w:cs="Arial"/>
          <w:color w:val="000000"/>
          <w:sz w:val="20"/>
          <w:szCs w:val="20"/>
        </w:rPr>
      </w:pPr>
    </w:p>
    <w:p w14:paraId="45010061"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Monsieur l’agent comptable</w:t>
      </w:r>
    </w:p>
    <w:p w14:paraId="52786C25"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Centre des monuments nationaux </w:t>
      </w:r>
    </w:p>
    <w:p w14:paraId="70D99849"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62, rue Saint Antoine</w:t>
      </w:r>
    </w:p>
    <w:p w14:paraId="66B42858"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75186 PARIS Cedex 04</w:t>
      </w:r>
    </w:p>
    <w:p w14:paraId="74AABCB9" w14:textId="77777777" w:rsidR="00BF2FCE" w:rsidRPr="002B68CA" w:rsidRDefault="00BF2FCE" w:rsidP="00EE4E9E">
      <w:pPr>
        <w:autoSpaceDE w:val="0"/>
        <w:autoSpaceDN w:val="0"/>
        <w:adjustRightInd w:val="0"/>
        <w:ind w:right="1"/>
        <w:jc w:val="both"/>
        <w:rPr>
          <w:rFonts w:ascii="Arial" w:hAnsi="Arial" w:cs="Arial"/>
          <w:b/>
          <w:bCs/>
          <w:color w:val="000000"/>
          <w:sz w:val="20"/>
          <w:szCs w:val="20"/>
          <w:u w:val="single"/>
        </w:rPr>
      </w:pPr>
    </w:p>
    <w:p w14:paraId="57605345" w14:textId="77777777" w:rsidR="00EE4E9E" w:rsidRPr="002B68CA" w:rsidRDefault="00EE4E9E" w:rsidP="00EE4E9E">
      <w:pPr>
        <w:autoSpaceDE w:val="0"/>
        <w:autoSpaceDN w:val="0"/>
        <w:adjustRightInd w:val="0"/>
        <w:ind w:right="1"/>
        <w:jc w:val="both"/>
        <w:rPr>
          <w:rFonts w:ascii="Arial" w:hAnsi="Arial" w:cs="Arial"/>
          <w:b/>
          <w:bCs/>
          <w:color w:val="000000"/>
          <w:sz w:val="20"/>
          <w:szCs w:val="20"/>
          <w:u w:val="single"/>
        </w:rPr>
      </w:pPr>
    </w:p>
    <w:p w14:paraId="486281CE"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6 – PAIEMENT</w:t>
      </w:r>
    </w:p>
    <w:p w14:paraId="061A9E4C" w14:textId="77777777" w:rsidR="00A552C9" w:rsidRPr="002B68CA" w:rsidRDefault="00A552C9" w:rsidP="00EE4E9E">
      <w:pPr>
        <w:autoSpaceDE w:val="0"/>
        <w:autoSpaceDN w:val="0"/>
        <w:adjustRightInd w:val="0"/>
        <w:ind w:right="1"/>
        <w:jc w:val="both"/>
        <w:rPr>
          <w:rFonts w:ascii="Arial" w:hAnsi="Arial" w:cs="Arial"/>
          <w:b/>
          <w:bCs/>
          <w:color w:val="000000"/>
          <w:sz w:val="20"/>
          <w:szCs w:val="20"/>
        </w:rPr>
      </w:pPr>
    </w:p>
    <w:p w14:paraId="463770A6" w14:textId="7B4268E3" w:rsidR="00550049" w:rsidRPr="002B68CA" w:rsidRDefault="00550049"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6.1 </w:t>
      </w:r>
      <w:r w:rsidR="00FA769C" w:rsidRPr="002B68CA">
        <w:rPr>
          <w:rFonts w:ascii="Arial" w:hAnsi="Arial" w:cs="Arial"/>
          <w:b/>
          <w:bCs/>
          <w:color w:val="000000"/>
          <w:sz w:val="20"/>
          <w:szCs w:val="20"/>
        </w:rPr>
        <w:t>–</w:t>
      </w:r>
      <w:r w:rsidRPr="002B68CA">
        <w:rPr>
          <w:rFonts w:ascii="Arial" w:hAnsi="Arial" w:cs="Arial"/>
          <w:b/>
          <w:bCs/>
          <w:color w:val="000000"/>
          <w:sz w:val="20"/>
          <w:szCs w:val="20"/>
        </w:rPr>
        <w:t xml:space="preserve"> </w:t>
      </w:r>
      <w:r w:rsidR="00B75784" w:rsidRPr="002B68CA">
        <w:rPr>
          <w:rFonts w:ascii="Arial" w:hAnsi="Arial" w:cs="Arial"/>
          <w:b/>
          <w:bCs/>
          <w:color w:val="000000"/>
          <w:sz w:val="20"/>
          <w:szCs w:val="20"/>
          <w:u w:val="single"/>
        </w:rPr>
        <w:t>Comptable assignataire des paiements</w:t>
      </w:r>
    </w:p>
    <w:p w14:paraId="57E95C22"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2E80574C" w14:textId="77777777" w:rsidR="00A552C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comptable assignataire chargé des paiements est : l’agent comptable du Centre des monuments</w:t>
      </w:r>
      <w:r w:rsidR="00F4412E" w:rsidRPr="002B68CA">
        <w:rPr>
          <w:rFonts w:ascii="Arial" w:hAnsi="Arial" w:cs="Arial"/>
          <w:color w:val="000000"/>
          <w:sz w:val="20"/>
          <w:szCs w:val="20"/>
        </w:rPr>
        <w:t xml:space="preserve"> </w:t>
      </w:r>
      <w:r w:rsidRPr="002B68CA">
        <w:rPr>
          <w:rFonts w:ascii="Arial" w:hAnsi="Arial" w:cs="Arial"/>
          <w:color w:val="000000"/>
          <w:sz w:val="20"/>
          <w:szCs w:val="20"/>
        </w:rPr>
        <w:t>nationaux - Hôtel de Sully – 62, rue Saint</w:t>
      </w:r>
      <w:r w:rsidR="0013665E" w:rsidRPr="002B68CA">
        <w:rPr>
          <w:rFonts w:ascii="Arial" w:hAnsi="Arial" w:cs="Arial"/>
          <w:color w:val="000000"/>
          <w:sz w:val="20"/>
          <w:szCs w:val="20"/>
        </w:rPr>
        <w:t>-Antoine - 75186 Paris Cedex 04.</w:t>
      </w:r>
    </w:p>
    <w:p w14:paraId="20ED18FA" w14:textId="71DC89F5" w:rsidR="0013665E" w:rsidRPr="002B68CA" w:rsidRDefault="0013665E" w:rsidP="00EE4E9E">
      <w:pPr>
        <w:autoSpaceDE w:val="0"/>
        <w:autoSpaceDN w:val="0"/>
        <w:adjustRightInd w:val="0"/>
        <w:ind w:right="1"/>
        <w:jc w:val="both"/>
        <w:rPr>
          <w:rFonts w:ascii="Arial" w:hAnsi="Arial" w:cs="Arial"/>
          <w:color w:val="000000"/>
          <w:sz w:val="20"/>
          <w:szCs w:val="20"/>
        </w:rPr>
      </w:pPr>
    </w:p>
    <w:p w14:paraId="34A561AF"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42E3FCD2" w14:textId="5FF75C00" w:rsidR="00550049" w:rsidRPr="002B68CA" w:rsidRDefault="005956E2"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6.2 – </w:t>
      </w:r>
      <w:r w:rsidR="00B75784" w:rsidRPr="002B68CA">
        <w:rPr>
          <w:rFonts w:ascii="Arial" w:hAnsi="Arial" w:cs="Arial"/>
          <w:b/>
          <w:bCs/>
          <w:color w:val="000000"/>
          <w:sz w:val="20"/>
          <w:szCs w:val="20"/>
          <w:u w:val="single"/>
        </w:rPr>
        <w:t>Compte à créditer</w:t>
      </w:r>
    </w:p>
    <w:p w14:paraId="3F66E180"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420CEC68" w14:textId="77777777" w:rsidR="009E0759" w:rsidRPr="002B68CA" w:rsidRDefault="009E0759" w:rsidP="00EE4E9E">
      <w:pPr>
        <w:jc w:val="both"/>
        <w:rPr>
          <w:rFonts w:ascii="Arial" w:hAnsi="Arial" w:cs="Arial"/>
          <w:sz w:val="20"/>
          <w:szCs w:val="20"/>
        </w:rPr>
      </w:pPr>
      <w:r w:rsidRPr="002B68CA">
        <w:rPr>
          <w:rFonts w:ascii="Arial" w:hAnsi="Arial" w:cs="Arial"/>
          <w:sz w:val="20"/>
          <w:szCs w:val="20"/>
        </w:rPr>
        <w:t xml:space="preserve">Le Centre des monuments nationaux se libère des sommes dues au titre du présent Accord-cadre en faisant porter le montant au crédit du compte ouvert au nom du Titulaire : </w:t>
      </w:r>
    </w:p>
    <w:p w14:paraId="04D62435" w14:textId="77777777" w:rsidR="009E0759" w:rsidRPr="002B68CA" w:rsidRDefault="009E0759" w:rsidP="00EE4E9E">
      <w:pPr>
        <w:jc w:val="both"/>
        <w:rPr>
          <w:rFonts w:ascii="Arial" w:hAnsi="Arial" w:cs="Arial"/>
          <w:sz w:val="20"/>
          <w:szCs w:val="20"/>
        </w:rPr>
      </w:pPr>
    </w:p>
    <w:p w14:paraId="2637B13D" w14:textId="77777777" w:rsidR="009E0759" w:rsidRPr="002B68CA" w:rsidRDefault="009E0759" w:rsidP="00EE4E9E">
      <w:pPr>
        <w:rPr>
          <w:rFonts w:ascii="Arial" w:hAnsi="Arial" w:cs="Arial"/>
          <w:sz w:val="20"/>
          <w:szCs w:val="20"/>
        </w:rPr>
      </w:pPr>
    </w:p>
    <w:tbl>
      <w:tblPr>
        <w:tblW w:w="8993" w:type="dxa"/>
        <w:tblInd w:w="1" w:type="dxa"/>
        <w:tblCellMar>
          <w:left w:w="0" w:type="dxa"/>
          <w:right w:w="0" w:type="dxa"/>
        </w:tblCellMar>
        <w:tblLook w:val="04A0" w:firstRow="1" w:lastRow="0" w:firstColumn="1" w:lastColumn="0" w:noHBand="0" w:noVBand="1"/>
      </w:tblPr>
      <w:tblGrid>
        <w:gridCol w:w="8993"/>
      </w:tblGrid>
      <w:tr w:rsidR="009E0759" w:rsidRPr="002B68CA" w14:paraId="54AFD61E" w14:textId="77777777" w:rsidTr="009B1D40">
        <w:trPr>
          <w:trHeight w:val="4396"/>
          <w:tblHeader/>
        </w:trPr>
        <w:tc>
          <w:tcPr>
            <w:tcW w:w="8993" w:type="dxa"/>
            <w:tcBorders>
              <w:top w:val="single" w:sz="8" w:space="0" w:color="auto"/>
              <w:left w:val="single" w:sz="8" w:space="0" w:color="auto"/>
              <w:bottom w:val="single" w:sz="8" w:space="0" w:color="auto"/>
              <w:right w:val="single" w:sz="8" w:space="0" w:color="auto"/>
            </w:tcBorders>
            <w:shd w:val="clear" w:color="auto" w:fill="BFBFBF"/>
          </w:tcPr>
          <w:p w14:paraId="41973C8A" w14:textId="77777777" w:rsidR="009E0759" w:rsidRPr="002B68CA" w:rsidRDefault="009E0759" w:rsidP="00EE4E9E">
            <w:pPr>
              <w:rPr>
                <w:rFonts w:ascii="Arial" w:hAnsi="Arial" w:cs="Arial"/>
                <w:sz w:val="20"/>
                <w:szCs w:val="20"/>
              </w:rPr>
            </w:pPr>
          </w:p>
          <w:p w14:paraId="61FA49A1" w14:textId="77777777" w:rsidR="009E0759" w:rsidRPr="002B68CA" w:rsidRDefault="009E0759" w:rsidP="00EE4E9E">
            <w:pPr>
              <w:rPr>
                <w:rFonts w:ascii="Arial" w:hAnsi="Arial" w:cs="Arial"/>
                <w:sz w:val="20"/>
                <w:szCs w:val="20"/>
              </w:rPr>
            </w:pPr>
          </w:p>
          <w:p w14:paraId="59E79AF9" w14:textId="77777777" w:rsidR="009E0759" w:rsidRPr="002B68CA" w:rsidRDefault="009E0759" w:rsidP="00EE4E9E">
            <w:pPr>
              <w:rPr>
                <w:rFonts w:ascii="Arial" w:hAnsi="Arial" w:cs="Arial"/>
                <w:sz w:val="20"/>
                <w:szCs w:val="20"/>
              </w:rPr>
            </w:pPr>
          </w:p>
          <w:p w14:paraId="25313B78" w14:textId="77777777" w:rsidR="009E0759" w:rsidRPr="002B68CA" w:rsidRDefault="009E0759" w:rsidP="00EE4E9E">
            <w:pPr>
              <w:rPr>
                <w:rFonts w:ascii="Arial" w:hAnsi="Arial" w:cs="Arial"/>
                <w:sz w:val="20"/>
                <w:szCs w:val="20"/>
              </w:rPr>
            </w:pPr>
          </w:p>
          <w:p w14:paraId="6CC32B7B" w14:textId="77777777" w:rsidR="009E0759" w:rsidRPr="002B68CA" w:rsidRDefault="009E0759" w:rsidP="00EE4E9E">
            <w:pPr>
              <w:rPr>
                <w:rFonts w:ascii="Arial" w:hAnsi="Arial" w:cs="Arial"/>
                <w:color w:val="FF0000"/>
                <w:sz w:val="20"/>
                <w:szCs w:val="20"/>
              </w:rPr>
            </w:pPr>
          </w:p>
          <w:p w14:paraId="1667F310" w14:textId="77777777" w:rsidR="009E0759" w:rsidRPr="002B68CA" w:rsidRDefault="009E0759" w:rsidP="00EE4E9E">
            <w:pPr>
              <w:jc w:val="center"/>
              <w:rPr>
                <w:rFonts w:ascii="Arial" w:hAnsi="Arial" w:cs="Arial"/>
                <w:color w:val="FF0000"/>
                <w:sz w:val="20"/>
                <w:szCs w:val="20"/>
              </w:rPr>
            </w:pPr>
            <w:r w:rsidRPr="002B68CA">
              <w:rPr>
                <w:rFonts w:ascii="Arial" w:hAnsi="Arial" w:cs="Arial"/>
                <w:color w:val="FF0000"/>
                <w:sz w:val="20"/>
                <w:szCs w:val="20"/>
              </w:rPr>
              <w:t xml:space="preserve">Coller un RIB original </w:t>
            </w:r>
          </w:p>
          <w:p w14:paraId="2CE47D83" w14:textId="77777777" w:rsidR="009E0759" w:rsidRPr="002B68CA" w:rsidRDefault="009E0759" w:rsidP="00EE4E9E">
            <w:pPr>
              <w:rPr>
                <w:rFonts w:ascii="Arial" w:hAnsi="Arial" w:cs="Arial"/>
                <w:sz w:val="20"/>
                <w:szCs w:val="20"/>
              </w:rPr>
            </w:pPr>
          </w:p>
        </w:tc>
      </w:tr>
    </w:tbl>
    <w:p w14:paraId="78B61A55" w14:textId="77777777" w:rsidR="009E0759" w:rsidRPr="002B68CA" w:rsidRDefault="009E0759" w:rsidP="00EE4E9E">
      <w:pPr>
        <w:rPr>
          <w:rFonts w:ascii="Arial" w:hAnsi="Arial" w:cs="Arial"/>
          <w:b/>
          <w:bCs/>
          <w:sz w:val="20"/>
          <w:szCs w:val="20"/>
          <w:lang w:val="en-US"/>
        </w:rPr>
      </w:pPr>
    </w:p>
    <w:p w14:paraId="7D1D1C1F" w14:textId="7D07DDAF" w:rsidR="009E0759" w:rsidRPr="002B68CA" w:rsidRDefault="009E0759" w:rsidP="00EE4E9E">
      <w:pPr>
        <w:tabs>
          <w:tab w:val="left" w:pos="426"/>
        </w:tabs>
        <w:autoSpaceDE w:val="0"/>
        <w:autoSpaceDN w:val="0"/>
        <w:adjustRightInd w:val="0"/>
        <w:contextualSpacing/>
        <w:jc w:val="both"/>
        <w:rPr>
          <w:rFonts w:ascii="Arial" w:eastAsiaTheme="minorEastAsia" w:hAnsi="Arial" w:cs="Arial"/>
          <w:i/>
          <w:color w:val="000000"/>
          <w:sz w:val="20"/>
          <w:szCs w:val="20"/>
        </w:rPr>
      </w:pPr>
      <w:r w:rsidRPr="002B68CA">
        <w:rPr>
          <w:rFonts w:ascii="Arial" w:eastAsiaTheme="minorEastAsia" w:hAnsi="Arial" w:cs="Arial"/>
          <w:i/>
          <w:color w:val="000000"/>
          <w:sz w:val="20"/>
          <w:szCs w:val="20"/>
        </w:rPr>
        <w:t xml:space="preserve">Dans le cas d’un </w:t>
      </w:r>
      <w:r w:rsidR="00A90129" w:rsidRPr="002B68CA">
        <w:rPr>
          <w:rFonts w:ascii="Arial" w:eastAsiaTheme="minorEastAsia" w:hAnsi="Arial" w:cs="Arial"/>
          <w:i/>
          <w:color w:val="000000"/>
          <w:sz w:val="20"/>
          <w:szCs w:val="20"/>
        </w:rPr>
        <w:t>accord-cadre</w:t>
      </w:r>
      <w:r w:rsidRPr="002B68CA">
        <w:rPr>
          <w:rFonts w:ascii="Arial" w:eastAsiaTheme="minorEastAsia" w:hAnsi="Arial" w:cs="Arial"/>
          <w:i/>
          <w:color w:val="000000"/>
          <w:sz w:val="20"/>
          <w:szCs w:val="20"/>
        </w:rPr>
        <w:t xml:space="preserve"> passé avec des </w:t>
      </w:r>
      <w:r w:rsidRPr="002B68CA">
        <w:rPr>
          <w:rFonts w:ascii="Arial" w:eastAsiaTheme="minorEastAsia" w:hAnsi="Arial" w:cs="Arial"/>
          <w:i/>
          <w:color w:val="000000"/>
          <w:sz w:val="20"/>
          <w:szCs w:val="20"/>
          <w:u w:val="single"/>
        </w:rPr>
        <w:t>entrepreneurs groupés conjoints</w:t>
      </w:r>
      <w:r w:rsidRPr="002B68CA">
        <w:rPr>
          <w:rFonts w:ascii="Arial" w:eastAsiaTheme="minorEastAsia" w:hAnsi="Arial" w:cs="Arial"/>
          <w:i/>
          <w:color w:val="000000"/>
          <w:sz w:val="20"/>
          <w:szCs w:val="20"/>
        </w:rPr>
        <w:t>, l</w:t>
      </w:r>
      <w:r w:rsidRPr="002B68CA">
        <w:rPr>
          <w:rFonts w:ascii="Arial" w:eastAsiaTheme="minorEastAsia" w:hAnsi="Arial" w:cs="Arial"/>
          <w:b/>
          <w:i/>
          <w:sz w:val="20"/>
          <w:szCs w:val="20"/>
        </w:rPr>
        <w:t>a 1ère entreprise cotraitante et mandataire du groupement) colle son RIB ci-avant, ses cotraitants doivent se reporter à l’annexe 2 du présent acte d’engagement pour la répartition des paiements et l’identification bancaire).</w:t>
      </w:r>
    </w:p>
    <w:p w14:paraId="051B1178" w14:textId="39F69897" w:rsidR="00AF5A16" w:rsidRPr="002B68CA" w:rsidRDefault="00AF5A16" w:rsidP="00EE4E9E">
      <w:pPr>
        <w:autoSpaceDE w:val="0"/>
        <w:autoSpaceDN w:val="0"/>
        <w:adjustRightInd w:val="0"/>
        <w:ind w:right="1"/>
        <w:jc w:val="both"/>
        <w:rPr>
          <w:rFonts w:ascii="Arial" w:hAnsi="Arial" w:cs="Arial"/>
          <w:color w:val="000000"/>
          <w:sz w:val="20"/>
          <w:szCs w:val="20"/>
        </w:rPr>
      </w:pPr>
    </w:p>
    <w:p w14:paraId="1CD39017" w14:textId="128DCCBD" w:rsidR="009F38A8" w:rsidRPr="002B68CA" w:rsidRDefault="009F38A8" w:rsidP="00EE4E9E">
      <w:pPr>
        <w:autoSpaceDE w:val="0"/>
        <w:autoSpaceDN w:val="0"/>
        <w:adjustRightInd w:val="0"/>
        <w:ind w:right="1"/>
        <w:jc w:val="both"/>
        <w:rPr>
          <w:rFonts w:ascii="Arial" w:hAnsi="Arial" w:cs="Arial"/>
          <w:color w:val="000000"/>
          <w:sz w:val="20"/>
          <w:szCs w:val="20"/>
        </w:rPr>
      </w:pPr>
    </w:p>
    <w:p w14:paraId="7A79CCC8" w14:textId="70A2C320" w:rsidR="00F97946" w:rsidRPr="002B68CA" w:rsidRDefault="0013665E"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lastRenderedPageBreak/>
        <w:t xml:space="preserve">6.3 – </w:t>
      </w:r>
      <w:r w:rsidR="00B75784" w:rsidRPr="002B68CA">
        <w:rPr>
          <w:rFonts w:ascii="Arial" w:hAnsi="Arial" w:cs="Arial"/>
          <w:b/>
          <w:bCs/>
          <w:color w:val="000000"/>
          <w:sz w:val="20"/>
          <w:szCs w:val="20"/>
          <w:u w:val="single"/>
        </w:rPr>
        <w:t>Délai de paiement</w:t>
      </w:r>
    </w:p>
    <w:p w14:paraId="2DB20A98" w14:textId="77777777" w:rsidR="00F97946" w:rsidRPr="002B68CA" w:rsidRDefault="00F97946" w:rsidP="00EE4E9E">
      <w:pPr>
        <w:ind w:right="1"/>
        <w:jc w:val="both"/>
        <w:rPr>
          <w:rFonts w:ascii="Arial" w:hAnsi="Arial" w:cs="Arial"/>
          <w:sz w:val="20"/>
          <w:szCs w:val="20"/>
        </w:rPr>
      </w:pPr>
    </w:p>
    <w:p w14:paraId="224D3F77" w14:textId="32AD9A98"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08886E55" w14:textId="77777777" w:rsidR="00B9730F" w:rsidRPr="002B68CA" w:rsidRDefault="00B9730F" w:rsidP="00EE4E9E">
      <w:pPr>
        <w:autoSpaceDE w:val="0"/>
        <w:autoSpaceDN w:val="0"/>
        <w:adjustRightInd w:val="0"/>
        <w:ind w:right="1"/>
        <w:jc w:val="both"/>
        <w:rPr>
          <w:rFonts w:ascii="Arial" w:hAnsi="Arial" w:cs="Arial"/>
          <w:sz w:val="20"/>
          <w:szCs w:val="20"/>
        </w:rPr>
      </w:pPr>
    </w:p>
    <w:p w14:paraId="74FD6BE5"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39213929" w14:textId="77777777" w:rsidR="00B9730F" w:rsidRPr="002B68CA" w:rsidRDefault="00B9730F" w:rsidP="00EE4E9E">
      <w:pPr>
        <w:autoSpaceDE w:val="0"/>
        <w:autoSpaceDN w:val="0"/>
        <w:adjustRightInd w:val="0"/>
        <w:ind w:right="1"/>
        <w:jc w:val="both"/>
        <w:rPr>
          <w:rFonts w:ascii="Arial" w:hAnsi="Arial" w:cs="Arial"/>
          <w:sz w:val="20"/>
          <w:szCs w:val="20"/>
        </w:rPr>
      </w:pPr>
    </w:p>
    <w:p w14:paraId="4A9AB53B" w14:textId="21F022CF"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Le dépassement du délai global de paiement ouvre de plein droit pour le titulaire </w:t>
      </w:r>
      <w:r w:rsidR="00A90129" w:rsidRPr="002B68CA">
        <w:rPr>
          <w:rFonts w:ascii="Arial" w:hAnsi="Arial" w:cs="Arial"/>
          <w:sz w:val="20"/>
          <w:szCs w:val="20"/>
        </w:rPr>
        <w:t>de l’accord-cadre</w:t>
      </w:r>
      <w:r w:rsidRPr="002B68CA">
        <w:rPr>
          <w:rFonts w:ascii="Arial" w:hAnsi="Arial" w:cs="Arial"/>
          <w:sz w:val="20"/>
          <w:szCs w:val="20"/>
        </w:rPr>
        <w:t xml:space="preserve"> et ses éventuels sous-traitants payés directement, le bénéfice d’intérêts moratoires à compter du jour suivant l’expiration du délai global de paiement.</w:t>
      </w:r>
    </w:p>
    <w:p w14:paraId="2C278262" w14:textId="77777777" w:rsidR="00B9730F" w:rsidRPr="002B68CA" w:rsidRDefault="00B9730F" w:rsidP="00EE4E9E">
      <w:pPr>
        <w:autoSpaceDE w:val="0"/>
        <w:autoSpaceDN w:val="0"/>
        <w:adjustRightInd w:val="0"/>
        <w:ind w:right="1"/>
        <w:jc w:val="both"/>
        <w:rPr>
          <w:rFonts w:ascii="Arial" w:hAnsi="Arial" w:cs="Arial"/>
          <w:sz w:val="20"/>
          <w:szCs w:val="20"/>
        </w:rPr>
      </w:pPr>
    </w:p>
    <w:p w14:paraId="02C1BD4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87E253" w14:textId="77777777" w:rsidR="00B9730F" w:rsidRPr="002B68CA" w:rsidRDefault="00B9730F" w:rsidP="00EE4E9E">
      <w:pPr>
        <w:autoSpaceDE w:val="0"/>
        <w:autoSpaceDN w:val="0"/>
        <w:adjustRightInd w:val="0"/>
        <w:ind w:right="1"/>
        <w:jc w:val="both"/>
        <w:rPr>
          <w:rFonts w:ascii="Arial" w:hAnsi="Arial" w:cs="Arial"/>
          <w:sz w:val="20"/>
          <w:szCs w:val="20"/>
        </w:rPr>
      </w:pPr>
    </w:p>
    <w:p w14:paraId="41028291"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Par ailleurs, une indemnité forfaitaire est prévue (Article D2192-35 du Code de la Commande publique) pour frais de recouvrement, celle-ci est fixée à 40€.</w:t>
      </w:r>
    </w:p>
    <w:p w14:paraId="1857BB30" w14:textId="77777777" w:rsidR="00B9730F" w:rsidRPr="002B68CA" w:rsidRDefault="00B9730F" w:rsidP="00EE4E9E">
      <w:pPr>
        <w:autoSpaceDE w:val="0"/>
        <w:autoSpaceDN w:val="0"/>
        <w:adjustRightInd w:val="0"/>
        <w:ind w:right="1"/>
        <w:jc w:val="both"/>
        <w:rPr>
          <w:rFonts w:ascii="Arial" w:hAnsi="Arial" w:cs="Arial"/>
          <w:sz w:val="20"/>
          <w:szCs w:val="20"/>
        </w:rPr>
      </w:pPr>
    </w:p>
    <w:p w14:paraId="78B4D0F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B163600" w14:textId="32756555" w:rsidR="001012D2" w:rsidRPr="002B68CA" w:rsidRDefault="001012D2" w:rsidP="00EE4E9E">
      <w:pPr>
        <w:autoSpaceDE w:val="0"/>
        <w:autoSpaceDN w:val="0"/>
        <w:adjustRightInd w:val="0"/>
        <w:ind w:right="1"/>
        <w:jc w:val="both"/>
        <w:rPr>
          <w:rFonts w:ascii="Arial" w:hAnsi="Arial" w:cs="Arial"/>
          <w:color w:val="000000"/>
          <w:sz w:val="20"/>
          <w:szCs w:val="20"/>
        </w:rPr>
      </w:pPr>
    </w:p>
    <w:p w14:paraId="49C83E47"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7D1E8FF0" w14:textId="18D9F978" w:rsidR="008F00E6" w:rsidRPr="002B68CA" w:rsidRDefault="00F97946"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rPr>
        <w:t>6.4</w:t>
      </w:r>
      <w:r w:rsidR="00550049" w:rsidRPr="002B68CA">
        <w:rPr>
          <w:rFonts w:ascii="Arial" w:hAnsi="Arial" w:cs="Arial"/>
          <w:b/>
          <w:bCs/>
          <w:color w:val="000000"/>
          <w:sz w:val="20"/>
          <w:szCs w:val="20"/>
        </w:rPr>
        <w:t xml:space="preserve"> – </w:t>
      </w:r>
      <w:r w:rsidR="00B75784" w:rsidRPr="002B68CA">
        <w:rPr>
          <w:rFonts w:ascii="Arial" w:hAnsi="Arial" w:cs="Arial"/>
          <w:b/>
          <w:bCs/>
          <w:color w:val="000000"/>
          <w:sz w:val="20"/>
          <w:szCs w:val="20"/>
          <w:u w:val="single"/>
        </w:rPr>
        <w:t>Avance (article R.2191-3 du code de la commande publique)</w:t>
      </w:r>
    </w:p>
    <w:p w14:paraId="1884D723" w14:textId="77777777" w:rsidR="00A552C9" w:rsidRPr="002B68CA" w:rsidRDefault="00A552C9" w:rsidP="00EE4E9E">
      <w:pPr>
        <w:autoSpaceDE w:val="0"/>
        <w:autoSpaceDN w:val="0"/>
        <w:adjustRightInd w:val="0"/>
        <w:ind w:right="1"/>
        <w:jc w:val="both"/>
        <w:rPr>
          <w:rFonts w:ascii="Arial" w:hAnsi="Arial" w:cs="Arial"/>
          <w:color w:val="000000"/>
          <w:sz w:val="20"/>
          <w:szCs w:val="20"/>
        </w:rPr>
      </w:pPr>
    </w:p>
    <w:p w14:paraId="3B3E1163" w14:textId="2783D303" w:rsidR="00B9730F" w:rsidRPr="002B68CA" w:rsidRDefault="00B9730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Je souhaite bénéficier de l'avance prévue à l’</w:t>
      </w:r>
      <w:r w:rsidRPr="002B68CA">
        <w:rPr>
          <w:rFonts w:ascii="Arial" w:hAnsi="Arial" w:cs="Arial"/>
          <w:bCs/>
          <w:color w:val="000000"/>
          <w:sz w:val="20"/>
          <w:szCs w:val="20"/>
        </w:rPr>
        <w:t>article R.2191-3 du Code de la Commande Publique</w:t>
      </w:r>
      <w:r w:rsidRPr="002B68CA">
        <w:rPr>
          <w:rFonts w:ascii="Arial" w:hAnsi="Arial" w:cs="Arial"/>
          <w:b/>
          <w:bCs/>
          <w:color w:val="000000"/>
          <w:sz w:val="20"/>
          <w:szCs w:val="20"/>
        </w:rPr>
        <w:t xml:space="preserve"> </w:t>
      </w:r>
      <w:r w:rsidRPr="002B68CA">
        <w:rPr>
          <w:rFonts w:ascii="Arial" w:hAnsi="Arial" w:cs="Arial"/>
          <w:color w:val="000000"/>
          <w:sz w:val="20"/>
          <w:szCs w:val="20"/>
        </w:rPr>
        <w:t xml:space="preserve">et dans les conditions définies </w:t>
      </w:r>
      <w:r w:rsidR="00A90129" w:rsidRPr="002B68CA">
        <w:rPr>
          <w:rFonts w:ascii="Arial" w:hAnsi="Arial" w:cs="Arial"/>
          <w:color w:val="000000"/>
          <w:sz w:val="20"/>
          <w:szCs w:val="20"/>
        </w:rPr>
        <w:t>dans l’accord-cadre</w:t>
      </w:r>
      <w:r w:rsidRPr="002B68CA">
        <w:rPr>
          <w:rFonts w:ascii="Arial" w:hAnsi="Arial" w:cs="Arial"/>
          <w:color w:val="000000"/>
          <w:sz w:val="20"/>
          <w:szCs w:val="20"/>
        </w:rPr>
        <w:t>.</w:t>
      </w:r>
    </w:p>
    <w:p w14:paraId="0742D836" w14:textId="77777777" w:rsidR="001012D2" w:rsidRPr="002B68CA" w:rsidRDefault="001012D2" w:rsidP="00EE4E9E">
      <w:pPr>
        <w:autoSpaceDE w:val="0"/>
        <w:autoSpaceDN w:val="0"/>
        <w:adjustRightInd w:val="0"/>
        <w:ind w:right="1"/>
        <w:jc w:val="both"/>
        <w:rPr>
          <w:rFonts w:ascii="Arial" w:hAnsi="Arial" w:cs="Arial"/>
          <w:b/>
          <w:bCs/>
          <w:color w:val="000000"/>
          <w:sz w:val="20"/>
          <w:szCs w:val="20"/>
        </w:rPr>
      </w:pPr>
    </w:p>
    <w:p w14:paraId="572DDB3B" w14:textId="644A5123" w:rsidR="0013665E" w:rsidRPr="002B68CA" w:rsidRDefault="00C125A6" w:rsidP="00EE4E9E">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b/>
          <w:color w:val="000000"/>
          <w:sz w:val="20"/>
          <w:szCs w:val="20"/>
        </w:rPr>
        <w:t xml:space="preserve">Oui </w:t>
      </w:r>
      <w:r w:rsidR="00564A73" w:rsidRPr="002B68CA">
        <w:rPr>
          <w:rFonts w:ascii="Arial" w:hAnsi="Arial" w:cs="Arial"/>
          <w:b/>
          <w:color w:val="000000"/>
          <w:sz w:val="20"/>
          <w:szCs w:val="20"/>
        </w:rPr>
        <w:t xml:space="preserve"> </w:t>
      </w:r>
      <w:r w:rsidR="009F53C8" w:rsidRPr="002B68CA">
        <w:rPr>
          <w:rFonts w:ascii="Arial" w:hAnsi="Arial" w:cs="Arial"/>
          <w:b/>
          <w:color w:val="000000"/>
          <w:sz w:val="20"/>
          <w:szCs w:val="20"/>
        </w:rPr>
        <w:t xml:space="preserve">    </w:t>
      </w:r>
      <w:r w:rsidRPr="002B68CA">
        <w:rPr>
          <w:rFonts w:ascii="Arial" w:hAnsi="Arial" w:cs="Arial"/>
          <w:b/>
          <w:color w:val="000000"/>
          <w:sz w:val="20"/>
          <w:szCs w:val="20"/>
        </w:rPr>
        <w:t xml:space="preserve">□ </w:t>
      </w:r>
      <w:r w:rsidR="00550049" w:rsidRPr="002B68CA">
        <w:rPr>
          <w:rFonts w:ascii="Arial" w:hAnsi="Arial" w:cs="Arial"/>
          <w:b/>
          <w:color w:val="000000"/>
          <w:sz w:val="20"/>
          <w:szCs w:val="20"/>
        </w:rPr>
        <w:t>Non</w:t>
      </w:r>
      <w:r w:rsidR="0013665E" w:rsidRPr="002B68CA">
        <w:rPr>
          <w:rFonts w:ascii="Arial" w:hAnsi="Arial" w:cs="Arial"/>
          <w:b/>
          <w:color w:val="000000"/>
          <w:sz w:val="20"/>
          <w:szCs w:val="20"/>
        </w:rPr>
        <w:t xml:space="preserve">  </w:t>
      </w:r>
      <w:r w:rsidR="0013665E" w:rsidRPr="002B68CA">
        <w:rPr>
          <w:rFonts w:ascii="Arial" w:hAnsi="Arial" w:cs="Arial"/>
          <w:b/>
          <w:i/>
          <w:color w:val="000000"/>
          <w:sz w:val="20"/>
          <w:szCs w:val="20"/>
          <w:u w:val="single"/>
        </w:rPr>
        <w:t>(Le candidat doit cocher la case de son choix)</w:t>
      </w:r>
    </w:p>
    <w:p w14:paraId="15403F3A" w14:textId="77777777" w:rsidR="00C125A6" w:rsidRPr="002B68CA" w:rsidRDefault="00C125A6" w:rsidP="00EE4E9E">
      <w:pPr>
        <w:autoSpaceDE w:val="0"/>
        <w:autoSpaceDN w:val="0"/>
        <w:adjustRightInd w:val="0"/>
        <w:ind w:right="1"/>
        <w:jc w:val="both"/>
        <w:rPr>
          <w:rFonts w:ascii="Arial" w:hAnsi="Arial" w:cs="Arial"/>
          <w:color w:val="000000"/>
          <w:sz w:val="20"/>
          <w:szCs w:val="20"/>
        </w:rPr>
      </w:pPr>
    </w:p>
    <w:p w14:paraId="5CC650E9" w14:textId="25C6C249" w:rsidR="00C16DF8"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mandatement de l’avance intervient sans formalités. Son délai de paiement ne peut excéder trente jours</w:t>
      </w:r>
      <w:r w:rsidR="00377BB2" w:rsidRPr="002B68CA">
        <w:rPr>
          <w:rFonts w:ascii="Arial" w:hAnsi="Arial" w:cs="Arial"/>
          <w:color w:val="000000"/>
          <w:sz w:val="20"/>
          <w:szCs w:val="20"/>
        </w:rPr>
        <w:t xml:space="preserve"> </w:t>
      </w:r>
      <w:r w:rsidRPr="002B68CA">
        <w:rPr>
          <w:rFonts w:ascii="Arial" w:hAnsi="Arial" w:cs="Arial"/>
          <w:color w:val="000000"/>
          <w:sz w:val="20"/>
          <w:szCs w:val="20"/>
        </w:rPr>
        <w:t xml:space="preserve">(30) à compter de la date de notification du présent </w:t>
      </w:r>
      <w:r w:rsidR="00A90129" w:rsidRPr="002B68CA">
        <w:rPr>
          <w:rFonts w:ascii="Arial" w:hAnsi="Arial" w:cs="Arial"/>
          <w:color w:val="000000"/>
          <w:sz w:val="20"/>
          <w:szCs w:val="20"/>
        </w:rPr>
        <w:t>accord-cadre</w:t>
      </w:r>
      <w:r w:rsidRPr="002B68CA">
        <w:rPr>
          <w:rFonts w:ascii="Arial" w:hAnsi="Arial" w:cs="Arial"/>
          <w:color w:val="000000"/>
          <w:sz w:val="20"/>
          <w:szCs w:val="20"/>
        </w:rPr>
        <w:t>.</w:t>
      </w:r>
    </w:p>
    <w:p w14:paraId="3F1AE75E" w14:textId="642AC5F7" w:rsidR="00BE6E64" w:rsidRPr="002B68CA" w:rsidRDefault="00BE6E64" w:rsidP="00EE4E9E">
      <w:pPr>
        <w:autoSpaceDE w:val="0"/>
        <w:autoSpaceDN w:val="0"/>
        <w:adjustRightInd w:val="0"/>
        <w:ind w:right="1"/>
        <w:jc w:val="both"/>
        <w:rPr>
          <w:rFonts w:ascii="Arial" w:hAnsi="Arial" w:cs="Arial"/>
          <w:color w:val="000000"/>
          <w:sz w:val="20"/>
          <w:szCs w:val="20"/>
        </w:rPr>
      </w:pPr>
    </w:p>
    <w:p w14:paraId="3F05AC04" w14:textId="77777777" w:rsidR="00EE4E9E" w:rsidRPr="002B68CA" w:rsidRDefault="00EE4E9E" w:rsidP="00EE4E9E">
      <w:pPr>
        <w:autoSpaceDE w:val="0"/>
        <w:autoSpaceDN w:val="0"/>
        <w:adjustRightInd w:val="0"/>
        <w:ind w:right="1"/>
        <w:jc w:val="both"/>
        <w:rPr>
          <w:rFonts w:ascii="Arial" w:hAnsi="Arial" w:cs="Arial"/>
          <w:color w:val="000000"/>
          <w:sz w:val="20"/>
          <w:szCs w:val="20"/>
        </w:rPr>
      </w:pPr>
    </w:p>
    <w:p w14:paraId="062ACA22" w14:textId="77777777" w:rsidR="00C33281" w:rsidRPr="002B68CA" w:rsidRDefault="00C33281"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u w:val="single"/>
        </w:rPr>
        <w:t>ARTICLE 7 – PIECES CONSTITUTIVES DU MARCHE</w:t>
      </w:r>
    </w:p>
    <w:p w14:paraId="32992AAE" w14:textId="77777777" w:rsidR="00C33281" w:rsidRPr="002B68CA" w:rsidRDefault="00C33281" w:rsidP="00EE4E9E">
      <w:pPr>
        <w:autoSpaceDE w:val="0"/>
        <w:autoSpaceDN w:val="0"/>
        <w:adjustRightInd w:val="0"/>
        <w:ind w:right="1"/>
        <w:jc w:val="both"/>
        <w:rPr>
          <w:rFonts w:ascii="Arial" w:hAnsi="Arial" w:cs="Arial"/>
          <w:color w:val="000000"/>
          <w:sz w:val="20"/>
          <w:szCs w:val="20"/>
        </w:rPr>
      </w:pPr>
    </w:p>
    <w:p w14:paraId="3907351F" w14:textId="771704C9" w:rsidR="00C33281" w:rsidRPr="002B68CA" w:rsidRDefault="00BD4C37" w:rsidP="00EE4E9E">
      <w:pPr>
        <w:tabs>
          <w:tab w:val="left" w:pos="720"/>
          <w:tab w:val="left" w:pos="1008"/>
          <w:tab w:val="left" w:pos="2835"/>
          <w:tab w:val="left" w:pos="2880"/>
          <w:tab w:val="left" w:pos="3168"/>
        </w:tabs>
        <w:ind w:right="1"/>
        <w:jc w:val="both"/>
        <w:rPr>
          <w:rFonts w:ascii="Arial" w:hAnsi="Arial" w:cs="Arial"/>
          <w:color w:val="000000"/>
          <w:sz w:val="20"/>
          <w:szCs w:val="20"/>
        </w:rPr>
      </w:pPr>
      <w:r w:rsidRPr="002B68CA">
        <w:rPr>
          <w:rFonts w:ascii="Arial" w:hAnsi="Arial" w:cs="Arial"/>
          <w:color w:val="000000"/>
          <w:sz w:val="20"/>
          <w:szCs w:val="20"/>
        </w:rPr>
        <w:t>Par dérogation à l'article 4.1 du CCAG-FCS, l</w:t>
      </w:r>
      <w:r w:rsidR="00C33281" w:rsidRPr="002B68CA">
        <w:rPr>
          <w:rFonts w:ascii="Arial" w:hAnsi="Arial" w:cs="Arial"/>
          <w:color w:val="000000"/>
          <w:sz w:val="20"/>
          <w:szCs w:val="20"/>
        </w:rPr>
        <w:t xml:space="preserve">a signature du présent acte d’engagement emporte acceptation des pièces </w:t>
      </w:r>
      <w:r w:rsidRPr="002B68CA">
        <w:rPr>
          <w:rFonts w:ascii="Arial" w:hAnsi="Arial" w:cs="Arial"/>
          <w:color w:val="000000"/>
          <w:sz w:val="20"/>
          <w:szCs w:val="20"/>
        </w:rPr>
        <w:t xml:space="preserve">contractuelles </w:t>
      </w:r>
      <w:r w:rsidR="00C33281" w:rsidRPr="002B68CA">
        <w:rPr>
          <w:rFonts w:ascii="Arial" w:hAnsi="Arial" w:cs="Arial"/>
          <w:color w:val="000000"/>
          <w:sz w:val="20"/>
          <w:szCs w:val="20"/>
        </w:rPr>
        <w:t xml:space="preserve">constitutives </w:t>
      </w:r>
      <w:r w:rsidR="00A90129" w:rsidRPr="002B68CA">
        <w:rPr>
          <w:rFonts w:ascii="Arial" w:hAnsi="Arial" w:cs="Arial"/>
          <w:color w:val="000000"/>
          <w:sz w:val="20"/>
          <w:szCs w:val="20"/>
        </w:rPr>
        <w:t>de l’accord-cadre</w:t>
      </w:r>
      <w:r w:rsidR="00C33281" w:rsidRPr="002B68CA">
        <w:rPr>
          <w:rFonts w:ascii="Arial" w:hAnsi="Arial" w:cs="Arial"/>
          <w:color w:val="000000"/>
          <w:sz w:val="20"/>
          <w:szCs w:val="20"/>
        </w:rPr>
        <w:t xml:space="preserve"> mentionnées ci-dessous par ordre de priorité décroissant :</w:t>
      </w:r>
    </w:p>
    <w:p w14:paraId="54A50B8C" w14:textId="228B78D6" w:rsidR="00350127" w:rsidRPr="002B68CA" w:rsidRDefault="00350127" w:rsidP="00EE4E9E">
      <w:pPr>
        <w:autoSpaceDE w:val="0"/>
        <w:autoSpaceDN w:val="0"/>
        <w:adjustRightInd w:val="0"/>
        <w:ind w:right="1"/>
        <w:jc w:val="both"/>
        <w:rPr>
          <w:rFonts w:ascii="Arial" w:hAnsi="Arial" w:cs="Arial"/>
          <w:color w:val="000000"/>
          <w:sz w:val="20"/>
          <w:szCs w:val="20"/>
        </w:rPr>
      </w:pPr>
    </w:p>
    <w:p w14:paraId="6FAA0EA9" w14:textId="1CE19240" w:rsidR="000906A8"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Le prése</w:t>
      </w:r>
      <w:r w:rsidR="000906A8" w:rsidRPr="002B68CA">
        <w:rPr>
          <w:rFonts w:ascii="Arial" w:hAnsi="Arial" w:cs="Arial"/>
          <w:color w:val="000000"/>
          <w:sz w:val="20"/>
          <w:szCs w:val="20"/>
        </w:rPr>
        <w:t xml:space="preserve">nt </w:t>
      </w:r>
      <w:r w:rsidR="000906A8" w:rsidRPr="002B68CA">
        <w:rPr>
          <w:rFonts w:ascii="Arial" w:hAnsi="Arial" w:cs="Arial"/>
          <w:b/>
          <w:color w:val="000000"/>
          <w:sz w:val="20"/>
          <w:szCs w:val="20"/>
        </w:rPr>
        <w:t>Acte d'Engagement (AE) et ses annexes</w:t>
      </w:r>
      <w:r w:rsidR="000906A8" w:rsidRPr="002B68CA">
        <w:rPr>
          <w:rFonts w:ascii="Arial" w:hAnsi="Arial" w:cs="Arial"/>
          <w:color w:val="000000"/>
          <w:sz w:val="20"/>
          <w:szCs w:val="20"/>
        </w:rPr>
        <w:t> :</w:t>
      </w:r>
    </w:p>
    <w:p w14:paraId="5753BCED" w14:textId="14D69AB3" w:rsidR="00CF11C9"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n°1 :</w:t>
      </w:r>
      <w:r w:rsidR="00CF11C9" w:rsidRPr="002B68CA">
        <w:rPr>
          <w:rFonts w:ascii="Arial" w:hAnsi="Arial" w:cs="Arial"/>
          <w:color w:val="000000"/>
          <w:sz w:val="20"/>
          <w:szCs w:val="20"/>
        </w:rPr>
        <w:t xml:space="preserve"> Demande d’acceptation du ou des sous-traitants et d'agrément des conditions de paiement du ou des contrat(s) de sous-traitance, propre à chaque lot ;</w:t>
      </w:r>
    </w:p>
    <w:p w14:paraId="1589C6C9" w14:textId="228B887F" w:rsidR="000906A8"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n°2 : Répartition des paiements en cas de groupement conjoint</w:t>
      </w:r>
    </w:p>
    <w:p w14:paraId="4283BC85"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Particulières (CCAP)</w:t>
      </w:r>
      <w:r w:rsidRPr="002B68CA">
        <w:rPr>
          <w:rFonts w:ascii="Arial" w:hAnsi="Arial" w:cs="Arial"/>
          <w:color w:val="000000"/>
          <w:sz w:val="20"/>
          <w:szCs w:val="20"/>
        </w:rPr>
        <w:t>, commun à tous les lots ;</w:t>
      </w:r>
    </w:p>
    <w:p w14:paraId="52E40DC9"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Techniques Particulières (CCTP)</w:t>
      </w:r>
      <w:r w:rsidRPr="002B68CA">
        <w:rPr>
          <w:rFonts w:ascii="Arial" w:hAnsi="Arial" w:cs="Arial"/>
          <w:color w:val="000000"/>
          <w:sz w:val="20"/>
          <w:szCs w:val="20"/>
        </w:rPr>
        <w:t>, propre à chaque lot ;</w:t>
      </w:r>
    </w:p>
    <w:p w14:paraId="11F1BF33" w14:textId="5A98A00E"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Bordereau des Prix Unitaires (BPU)</w:t>
      </w:r>
      <w:r w:rsidRPr="002B68CA">
        <w:rPr>
          <w:rFonts w:ascii="Arial" w:hAnsi="Arial" w:cs="Arial"/>
          <w:color w:val="000000"/>
          <w:sz w:val="20"/>
          <w:szCs w:val="20"/>
        </w:rPr>
        <w:t>, propre à chaque lot ;</w:t>
      </w:r>
    </w:p>
    <w:p w14:paraId="7645F7AA" w14:textId="5B0435A8" w:rsidR="00BD4C37" w:rsidRPr="002B68CA" w:rsidRDefault="00BD4C37" w:rsidP="00760AB4">
      <w:pPr>
        <w:numPr>
          <w:ilvl w:val="0"/>
          <w:numId w:val="11"/>
        </w:numPr>
        <w:spacing w:line="276" w:lineRule="auto"/>
        <w:jc w:val="both"/>
        <w:rPr>
          <w:rFonts w:ascii="Arial" w:hAnsi="Arial" w:cs="Arial"/>
          <w:color w:val="000000"/>
          <w:sz w:val="20"/>
          <w:szCs w:val="20"/>
        </w:rPr>
      </w:pPr>
      <w:bookmarkStart w:id="1" w:name="_Hlk201226554"/>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générales</w:t>
      </w:r>
      <w:r w:rsidRPr="002B68CA">
        <w:rPr>
          <w:rFonts w:ascii="Arial" w:hAnsi="Arial" w:cs="Arial"/>
          <w:color w:val="000000"/>
          <w:sz w:val="20"/>
          <w:szCs w:val="20"/>
        </w:rPr>
        <w:t xml:space="preserve"> applicables aux marchés publics de Fournitures Courantes et de Services (CCAG</w:t>
      </w:r>
      <w:r w:rsidR="00BA3BA9" w:rsidRPr="002B68CA">
        <w:rPr>
          <w:rFonts w:ascii="Arial" w:hAnsi="Arial" w:cs="Arial"/>
          <w:color w:val="000000"/>
          <w:sz w:val="20"/>
          <w:szCs w:val="20"/>
        </w:rPr>
        <w:t>-</w:t>
      </w:r>
      <w:r w:rsidRPr="002B68CA">
        <w:rPr>
          <w:rFonts w:ascii="Arial" w:hAnsi="Arial" w:cs="Arial"/>
          <w:color w:val="000000"/>
          <w:sz w:val="20"/>
          <w:szCs w:val="20"/>
        </w:rPr>
        <w:t xml:space="preserve">FCS) approuvé par l’arrêté du </w:t>
      </w:r>
      <w:r w:rsidR="00BA3BA9" w:rsidRPr="002B68CA">
        <w:rPr>
          <w:rFonts w:ascii="Arial" w:hAnsi="Arial" w:cs="Arial"/>
          <w:color w:val="000000"/>
          <w:sz w:val="20"/>
          <w:szCs w:val="20"/>
        </w:rPr>
        <w:t>30 mars 2021</w:t>
      </w:r>
      <w:bookmarkEnd w:id="1"/>
      <w:r w:rsidRPr="002B68CA">
        <w:rPr>
          <w:rFonts w:ascii="Arial" w:hAnsi="Arial" w:cs="Arial"/>
          <w:color w:val="000000"/>
          <w:sz w:val="20"/>
          <w:szCs w:val="20"/>
        </w:rPr>
        <w:t>;</w:t>
      </w:r>
    </w:p>
    <w:p w14:paraId="6C9D8C23" w14:textId="3CF45DC8" w:rsidR="00D30CFA" w:rsidRPr="002B68CA" w:rsidRDefault="00D30CFA" w:rsidP="00D30CFA">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Mémoire Technique</w:t>
      </w:r>
      <w:r w:rsidRPr="002B68CA">
        <w:rPr>
          <w:rFonts w:ascii="Arial" w:hAnsi="Arial" w:cs="Arial"/>
          <w:color w:val="000000"/>
          <w:sz w:val="20"/>
          <w:szCs w:val="20"/>
        </w:rPr>
        <w:t xml:space="preserve"> justificatif du titulaire ;</w:t>
      </w:r>
    </w:p>
    <w:p w14:paraId="112F30E2" w14:textId="77777777" w:rsidR="00760AB4" w:rsidRPr="002B68CA" w:rsidRDefault="00760AB4" w:rsidP="00760AB4">
      <w:pPr>
        <w:pStyle w:val="Paragraphedeliste"/>
        <w:numPr>
          <w:ilvl w:val="0"/>
          <w:numId w:val="11"/>
        </w:numPr>
        <w:spacing w:before="0"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Bons de commandes</w:t>
      </w:r>
      <w:r w:rsidRPr="002B68CA">
        <w:rPr>
          <w:rFonts w:ascii="Arial" w:hAnsi="Arial" w:cs="Arial"/>
          <w:color w:val="000000"/>
          <w:spacing w:val="0"/>
          <w:sz w:val="20"/>
          <w:szCs w:val="20"/>
        </w:rPr>
        <w:t xml:space="preserve"> émis au titre du présent marché ;</w:t>
      </w:r>
    </w:p>
    <w:p w14:paraId="63175B2C" w14:textId="7B41C0C3" w:rsidR="00BA3BA9" w:rsidRPr="002B68CA" w:rsidRDefault="00BA3BA9" w:rsidP="00760AB4">
      <w:pPr>
        <w:pStyle w:val="Paragraphedeliste"/>
        <w:numPr>
          <w:ilvl w:val="0"/>
          <w:numId w:val="11"/>
        </w:numPr>
        <w:spacing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Actes spéciaux de sous-traitance</w:t>
      </w:r>
      <w:r w:rsidRPr="002B68CA">
        <w:rPr>
          <w:rFonts w:ascii="Arial" w:hAnsi="Arial" w:cs="Arial"/>
          <w:color w:val="000000"/>
          <w:spacing w:val="0"/>
          <w:sz w:val="20"/>
          <w:szCs w:val="20"/>
        </w:rPr>
        <w:t xml:space="preserve"> et leurs éventuels actes modificatifs, postérieurs à la notification du marché ;</w:t>
      </w:r>
    </w:p>
    <w:p w14:paraId="1355C750" w14:textId="77777777" w:rsidR="004529DA" w:rsidRDefault="004529DA" w:rsidP="00760AB4">
      <w:pPr>
        <w:spacing w:line="276" w:lineRule="auto"/>
        <w:jc w:val="both"/>
        <w:rPr>
          <w:rFonts w:ascii="Arial" w:hAnsi="Arial" w:cs="Arial"/>
          <w:b/>
          <w:sz w:val="20"/>
          <w:szCs w:val="20"/>
        </w:rPr>
      </w:pPr>
    </w:p>
    <w:p w14:paraId="2DA7583E" w14:textId="77777777" w:rsidR="004529DA" w:rsidRDefault="004529DA" w:rsidP="00760AB4">
      <w:pPr>
        <w:spacing w:line="276" w:lineRule="auto"/>
        <w:jc w:val="both"/>
        <w:rPr>
          <w:rFonts w:ascii="Arial" w:hAnsi="Arial" w:cs="Arial"/>
          <w:b/>
          <w:sz w:val="20"/>
          <w:szCs w:val="20"/>
        </w:rPr>
      </w:pPr>
    </w:p>
    <w:p w14:paraId="0CD6D2DE" w14:textId="3F3D1204" w:rsidR="004529DA" w:rsidRPr="004529DA" w:rsidRDefault="004529DA" w:rsidP="00760AB4">
      <w:pPr>
        <w:tabs>
          <w:tab w:val="left" w:pos="567"/>
          <w:tab w:val="left" w:pos="851"/>
          <w:tab w:val="left" w:pos="1134"/>
        </w:tabs>
        <w:spacing w:line="276" w:lineRule="auto"/>
        <w:ind w:right="1"/>
        <w:jc w:val="both"/>
        <w:rPr>
          <w:rFonts w:ascii="Arial" w:hAnsi="Arial" w:cs="Arial"/>
          <w:bCs/>
          <w:sz w:val="20"/>
          <w:szCs w:val="20"/>
          <w:u w:val="single"/>
        </w:rPr>
      </w:pPr>
      <w:r w:rsidRPr="004529DA">
        <w:rPr>
          <w:rFonts w:ascii="Arial" w:hAnsi="Arial" w:cs="Arial"/>
          <w:bCs/>
          <w:sz w:val="20"/>
          <w:szCs w:val="20"/>
          <w:u w:val="single"/>
        </w:rPr>
        <w:lastRenderedPageBreak/>
        <w:t xml:space="preserve">Textes de références supplémentaires : </w:t>
      </w:r>
    </w:p>
    <w:p w14:paraId="363D58FE" w14:textId="645EF885" w:rsidR="00CF11C9" w:rsidRPr="002B68CA" w:rsidRDefault="00CF11C9" w:rsidP="00760AB4">
      <w:pPr>
        <w:spacing w:line="276" w:lineRule="auto"/>
        <w:jc w:val="both"/>
        <w:rPr>
          <w:rFonts w:ascii="Arial" w:hAnsi="Arial" w:cs="Arial"/>
          <w:color w:val="000000"/>
          <w:sz w:val="20"/>
          <w:szCs w:val="20"/>
        </w:rPr>
      </w:pPr>
    </w:p>
    <w:p w14:paraId="3E4D2148"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fascicule 35 du Cahier des Clauses Techniques Générales (CCTG)</w:t>
      </w:r>
      <w:r w:rsidRPr="002B68CA">
        <w:rPr>
          <w:rFonts w:ascii="Arial" w:hAnsi="Arial" w:cs="Arial"/>
          <w:color w:val="000000"/>
          <w:sz w:val="20"/>
          <w:szCs w:val="20"/>
        </w:rPr>
        <w:t> : Travaux d’espaces verts, d’aires de sports et de loisirs ;</w:t>
      </w:r>
    </w:p>
    <w:p w14:paraId="30029515"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 xml:space="preserve">normes européennes et les normes françaises équivalentes </w:t>
      </w:r>
      <w:r w:rsidRPr="002B68CA">
        <w:rPr>
          <w:rFonts w:ascii="Arial" w:hAnsi="Arial" w:cs="Arial"/>
          <w:color w:val="000000"/>
          <w:sz w:val="20"/>
          <w:szCs w:val="20"/>
        </w:rPr>
        <w:t>mentionnées dans les Cahiers des Clauses Techniques Particulières (CCTP) propres à chacun des lots ;</w:t>
      </w:r>
    </w:p>
    <w:p w14:paraId="6E1E1CDE"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instructions et directives des services officiels</w:t>
      </w:r>
      <w:r w:rsidRPr="002B68CA">
        <w:rPr>
          <w:rFonts w:ascii="Arial" w:hAnsi="Arial" w:cs="Arial"/>
          <w:color w:val="000000"/>
          <w:sz w:val="20"/>
          <w:szCs w:val="20"/>
        </w:rPr>
        <w:t xml:space="preserve"> responsables et des services concédés (égouts, voirie, eau gaz, électricité, téléphone, etc.) qui devront être suivies et appliquées ;</w:t>
      </w:r>
    </w:p>
    <w:p w14:paraId="1446737A"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En phase d'exécution des prestations, les textes et normes applicables pour la protection de l'environnement et du voisinage contre les nuisances.</w:t>
      </w:r>
    </w:p>
    <w:p w14:paraId="6DC8C87D" w14:textId="77777777" w:rsidR="00CF11C9" w:rsidRPr="002B68CA" w:rsidRDefault="00CF11C9" w:rsidP="00EE4E9E">
      <w:pPr>
        <w:jc w:val="both"/>
        <w:rPr>
          <w:rFonts w:ascii="Arial" w:hAnsi="Arial" w:cs="Arial"/>
          <w:color w:val="000000"/>
          <w:sz w:val="20"/>
          <w:szCs w:val="20"/>
        </w:rPr>
      </w:pPr>
    </w:p>
    <w:p w14:paraId="1A05AD9C"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Seuls les exemplaires originaux conservés dans les archives du CMN font foi.</w:t>
      </w:r>
    </w:p>
    <w:p w14:paraId="66E20952" w14:textId="77777777" w:rsidR="00F1617C" w:rsidRPr="002B68CA" w:rsidRDefault="00F1617C" w:rsidP="00F1617C">
      <w:pPr>
        <w:jc w:val="both"/>
        <w:rPr>
          <w:rFonts w:ascii="Arial" w:hAnsi="Arial" w:cs="Arial"/>
          <w:color w:val="000000"/>
          <w:sz w:val="20"/>
          <w:szCs w:val="20"/>
        </w:rPr>
      </w:pPr>
    </w:p>
    <w:p w14:paraId="088C6BDB"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En cas de contradiction entre les clauses de ces différents documents, la clause à retenir est celle figurant sur le document de priorité supérieure.</w:t>
      </w:r>
    </w:p>
    <w:p w14:paraId="0E12549A" w14:textId="77777777" w:rsidR="00F1617C" w:rsidRPr="002B68CA" w:rsidRDefault="00F1617C" w:rsidP="00F1617C">
      <w:pPr>
        <w:jc w:val="both"/>
        <w:rPr>
          <w:rFonts w:ascii="Arial" w:hAnsi="Arial" w:cs="Arial"/>
          <w:color w:val="000000"/>
          <w:sz w:val="20"/>
          <w:szCs w:val="20"/>
        </w:rPr>
      </w:pPr>
    </w:p>
    <w:p w14:paraId="70445994"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Les annexes aux pièces sont également citées par ordre de priorité décroissante, l'annexe de rang le plus élevé prévaut sur la suivante.</w:t>
      </w:r>
    </w:p>
    <w:p w14:paraId="092D8778" w14:textId="77777777" w:rsidR="00F1617C" w:rsidRPr="002B68CA" w:rsidRDefault="00F1617C" w:rsidP="00F1617C">
      <w:pPr>
        <w:jc w:val="both"/>
        <w:rPr>
          <w:rFonts w:ascii="Arial" w:hAnsi="Arial" w:cs="Arial"/>
          <w:color w:val="000000"/>
          <w:sz w:val="20"/>
          <w:szCs w:val="20"/>
        </w:rPr>
      </w:pPr>
    </w:p>
    <w:p w14:paraId="32B2AE15"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Ces pièces prévaudront sur toutes autres pièces prévues et utilisées par le titulaire</w:t>
      </w:r>
    </w:p>
    <w:p w14:paraId="0BCD2AE8" w14:textId="77777777" w:rsidR="00F1617C" w:rsidRPr="002B68CA" w:rsidRDefault="00F1617C" w:rsidP="00F1617C">
      <w:pPr>
        <w:jc w:val="both"/>
        <w:rPr>
          <w:rFonts w:ascii="Arial" w:hAnsi="Arial" w:cs="Arial"/>
          <w:color w:val="000000"/>
          <w:sz w:val="20"/>
          <w:szCs w:val="20"/>
        </w:rPr>
      </w:pPr>
    </w:p>
    <w:p w14:paraId="72ED1F0A" w14:textId="681CC8D1"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 xml:space="preserve">Le titulaire déclare connaître le CCAG-FCS bien qu’il ne soit pas joint matériellement au dossier. </w:t>
      </w:r>
    </w:p>
    <w:p w14:paraId="6FFE1EDF" w14:textId="77777777" w:rsidR="00F1617C" w:rsidRPr="002B68CA" w:rsidRDefault="00F1617C" w:rsidP="00F1617C">
      <w:pPr>
        <w:jc w:val="both"/>
        <w:rPr>
          <w:rFonts w:ascii="Arial" w:hAnsi="Arial" w:cs="Arial"/>
          <w:color w:val="000000"/>
          <w:sz w:val="20"/>
          <w:szCs w:val="20"/>
        </w:rPr>
      </w:pPr>
    </w:p>
    <w:p w14:paraId="4AC053F4" w14:textId="583E7AE9" w:rsidR="00CF11C9" w:rsidRPr="002B68CA" w:rsidRDefault="00CF11C9" w:rsidP="00F1617C">
      <w:pPr>
        <w:jc w:val="both"/>
        <w:rPr>
          <w:rFonts w:ascii="Arial" w:hAnsi="Arial" w:cs="Arial"/>
          <w:color w:val="000000"/>
          <w:sz w:val="20"/>
          <w:szCs w:val="20"/>
        </w:rPr>
      </w:pPr>
      <w:r w:rsidRPr="002B68CA">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DB17A82" w14:textId="4BF3FE6D" w:rsidR="001350DC" w:rsidRPr="002B68CA" w:rsidRDefault="001350DC" w:rsidP="00EE4E9E">
      <w:pPr>
        <w:autoSpaceDE w:val="0"/>
        <w:autoSpaceDN w:val="0"/>
        <w:adjustRightInd w:val="0"/>
        <w:ind w:right="1"/>
        <w:jc w:val="both"/>
        <w:rPr>
          <w:rFonts w:ascii="Arial" w:hAnsi="Arial" w:cs="Arial"/>
          <w:b/>
          <w:bCs/>
          <w:color w:val="000000"/>
          <w:sz w:val="20"/>
          <w:szCs w:val="20"/>
          <w:u w:val="single"/>
        </w:rPr>
      </w:pPr>
    </w:p>
    <w:p w14:paraId="10D3A271" w14:textId="77777777" w:rsidR="00B75784" w:rsidRPr="002B68CA" w:rsidRDefault="00B75784" w:rsidP="00EE4E9E">
      <w:pPr>
        <w:autoSpaceDE w:val="0"/>
        <w:autoSpaceDN w:val="0"/>
        <w:adjustRightInd w:val="0"/>
        <w:ind w:right="1"/>
        <w:jc w:val="both"/>
        <w:rPr>
          <w:rFonts w:ascii="Arial" w:hAnsi="Arial" w:cs="Arial"/>
          <w:b/>
          <w:bCs/>
          <w:color w:val="000000"/>
          <w:sz w:val="20"/>
          <w:szCs w:val="20"/>
          <w:u w:val="single"/>
        </w:rPr>
      </w:pPr>
    </w:p>
    <w:p w14:paraId="7CB5A4AA"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C33281" w:rsidRPr="002B68CA">
        <w:rPr>
          <w:rFonts w:ascii="Arial" w:hAnsi="Arial" w:cs="Arial"/>
          <w:b/>
          <w:bCs/>
          <w:color w:val="000000"/>
          <w:sz w:val="20"/>
          <w:szCs w:val="20"/>
          <w:u w:val="single"/>
        </w:rPr>
        <w:t>8</w:t>
      </w:r>
      <w:r w:rsidRPr="002B68CA">
        <w:rPr>
          <w:rFonts w:ascii="Arial" w:hAnsi="Arial" w:cs="Arial"/>
          <w:b/>
          <w:bCs/>
          <w:color w:val="000000"/>
          <w:sz w:val="20"/>
          <w:szCs w:val="20"/>
          <w:u w:val="single"/>
        </w:rPr>
        <w:t xml:space="preserve"> – DECISION DU POUVOIR ADJUDICATEUR</w:t>
      </w:r>
    </w:p>
    <w:p w14:paraId="5F7B0CFC"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p>
    <w:p w14:paraId="13BC0914" w14:textId="72586AF6" w:rsidR="00C16DF8" w:rsidRPr="002B68CA" w:rsidRDefault="00C16DF8" w:rsidP="00BD4C37">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La présente offre est</w:t>
      </w:r>
      <w:r w:rsidR="00BD4C37" w:rsidRPr="002B68CA">
        <w:rPr>
          <w:rFonts w:ascii="Arial" w:hAnsi="Arial" w:cs="Arial"/>
          <w:color w:val="000000"/>
          <w:sz w:val="20"/>
          <w:szCs w:val="20"/>
        </w:rPr>
        <w:t xml:space="preserve"> </w:t>
      </w:r>
      <w:r w:rsidRPr="002B68CA">
        <w:rPr>
          <w:rFonts w:ascii="Arial" w:hAnsi="Arial" w:cs="Arial"/>
          <w:color w:val="000000"/>
          <w:sz w:val="20"/>
          <w:szCs w:val="20"/>
        </w:rPr>
        <w:t xml:space="preserve">complétée par </w:t>
      </w:r>
      <w:r w:rsidR="0013665E" w:rsidRPr="002B68CA">
        <w:rPr>
          <w:rFonts w:ascii="Arial" w:hAnsi="Arial" w:cs="Arial"/>
          <w:color w:val="000000"/>
          <w:sz w:val="20"/>
          <w:szCs w:val="20"/>
        </w:rPr>
        <w:t>l’annexe suivante (Le candidat doit cocher la case si nécessaire)</w:t>
      </w:r>
      <w:r w:rsidR="00BD4C37" w:rsidRPr="002B68CA">
        <w:rPr>
          <w:rFonts w:ascii="Arial" w:hAnsi="Arial" w:cs="Arial"/>
          <w:color w:val="000000"/>
          <w:sz w:val="20"/>
          <w:szCs w:val="20"/>
        </w:rPr>
        <w:t> :</w:t>
      </w:r>
    </w:p>
    <w:p w14:paraId="2FB4F50C" w14:textId="77777777" w:rsidR="00C16DF8" w:rsidRPr="002B68CA" w:rsidRDefault="00C16DF8" w:rsidP="00EE4E9E">
      <w:pPr>
        <w:autoSpaceDE w:val="0"/>
        <w:autoSpaceDN w:val="0"/>
        <w:adjustRightInd w:val="0"/>
        <w:ind w:right="1"/>
        <w:jc w:val="both"/>
        <w:rPr>
          <w:rFonts w:ascii="Arial" w:hAnsi="Arial" w:cs="Arial"/>
          <w:color w:val="000000"/>
          <w:sz w:val="20"/>
          <w:szCs w:val="20"/>
        </w:rPr>
      </w:pPr>
    </w:p>
    <w:p w14:paraId="4C298A5A" w14:textId="222B1648" w:rsidR="00C16DF8" w:rsidRPr="002B68CA" w:rsidRDefault="008E7EDA"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00C16DF8"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00C16DF8" w:rsidRPr="002B68CA">
        <w:rPr>
          <w:rFonts w:ascii="Arial" w:hAnsi="Arial" w:cs="Arial"/>
          <w:color w:val="000000"/>
          <w:sz w:val="20"/>
          <w:szCs w:val="20"/>
        </w:rPr>
        <w:t xml:space="preserve"> Annexe n°</w:t>
      </w:r>
      <w:r w:rsidR="0013665E" w:rsidRPr="002B68CA">
        <w:rPr>
          <w:rFonts w:ascii="Arial" w:hAnsi="Arial" w:cs="Arial"/>
          <w:color w:val="000000"/>
          <w:sz w:val="20"/>
          <w:szCs w:val="20"/>
        </w:rPr>
        <w:t>1</w:t>
      </w:r>
      <w:r w:rsidR="00C16DF8" w:rsidRPr="002B68CA">
        <w:rPr>
          <w:rFonts w:ascii="Arial" w:hAnsi="Arial" w:cs="Arial"/>
          <w:color w:val="000000"/>
          <w:sz w:val="20"/>
          <w:szCs w:val="20"/>
        </w:rPr>
        <w:t xml:space="preserve"> relative à la présentation d’un</w:t>
      </w:r>
      <w:r w:rsidR="00BF2FCE" w:rsidRPr="002B68CA">
        <w:rPr>
          <w:rFonts w:ascii="Arial" w:hAnsi="Arial" w:cs="Arial"/>
          <w:color w:val="000000"/>
          <w:sz w:val="20"/>
          <w:szCs w:val="20"/>
        </w:rPr>
        <w:t xml:space="preserve"> ou de plusieurs</w:t>
      </w:r>
      <w:r w:rsidR="00C16DF8" w:rsidRPr="002B68CA">
        <w:rPr>
          <w:rFonts w:ascii="Arial" w:hAnsi="Arial" w:cs="Arial"/>
          <w:color w:val="000000"/>
          <w:sz w:val="20"/>
          <w:szCs w:val="20"/>
        </w:rPr>
        <w:t xml:space="preserve"> sous-traitant</w:t>
      </w:r>
      <w:r w:rsidR="00BF2FCE" w:rsidRPr="002B68CA">
        <w:rPr>
          <w:rFonts w:ascii="Arial" w:hAnsi="Arial" w:cs="Arial"/>
          <w:color w:val="000000"/>
          <w:sz w:val="20"/>
          <w:szCs w:val="20"/>
        </w:rPr>
        <w:t>s</w:t>
      </w:r>
      <w:r w:rsidR="00C16DF8" w:rsidRPr="002B68CA">
        <w:rPr>
          <w:rFonts w:ascii="Arial" w:hAnsi="Arial" w:cs="Arial"/>
          <w:color w:val="000000"/>
          <w:sz w:val="20"/>
          <w:szCs w:val="20"/>
        </w:rPr>
        <w:t xml:space="preserve"> (ou DC4) ;</w:t>
      </w:r>
    </w:p>
    <w:p w14:paraId="6A0292EF" w14:textId="06224BA3" w:rsidR="002E439C" w:rsidRPr="002B68CA" w:rsidRDefault="002E439C"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Pr="002B68CA">
        <w:rPr>
          <w:rFonts w:ascii="Arial" w:hAnsi="Arial" w:cs="Arial"/>
          <w:color w:val="000000"/>
          <w:sz w:val="20"/>
          <w:szCs w:val="20"/>
        </w:rPr>
        <w:t xml:space="preserve"> Annexe n°2 relative à la répartition des paiements en cas de groupement conjoint</w:t>
      </w:r>
    </w:p>
    <w:p w14:paraId="70AD72FD"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49213B03"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60976F45" w14:textId="77777777" w:rsidR="00C125A6" w:rsidRPr="002B68CA" w:rsidRDefault="00550049" w:rsidP="00EE4E9E">
      <w:pPr>
        <w:autoSpaceDE w:val="0"/>
        <w:autoSpaceDN w:val="0"/>
        <w:adjustRightInd w:val="0"/>
        <w:ind w:right="1"/>
        <w:rPr>
          <w:rFonts w:ascii="Arial" w:hAnsi="Arial" w:cs="Arial"/>
          <w:b/>
          <w:bCs/>
          <w:color w:val="000000"/>
          <w:sz w:val="20"/>
          <w:szCs w:val="20"/>
        </w:rPr>
      </w:pPr>
      <w:r w:rsidRPr="002B68CA">
        <w:rPr>
          <w:rFonts w:ascii="Arial" w:hAnsi="Arial" w:cs="Arial"/>
          <w:b/>
          <w:bCs/>
          <w:color w:val="000000"/>
          <w:sz w:val="20"/>
          <w:szCs w:val="20"/>
        </w:rPr>
        <w:t>Fait en un seul original,</w:t>
      </w:r>
    </w:p>
    <w:p w14:paraId="2C94943E" w14:textId="77777777" w:rsidR="00550049" w:rsidRPr="002B68CA" w:rsidRDefault="00C125A6" w:rsidP="00FC3259">
      <w:pPr>
        <w:autoSpaceDE w:val="0"/>
        <w:autoSpaceDN w:val="0"/>
        <w:adjustRightInd w:val="0"/>
        <w:ind w:left="2340" w:right="1"/>
        <w:rPr>
          <w:rFonts w:ascii="Arial" w:hAnsi="Arial" w:cs="Arial"/>
          <w:color w:val="000000"/>
          <w:sz w:val="20"/>
          <w:szCs w:val="20"/>
        </w:rPr>
      </w:pPr>
      <w:r w:rsidRPr="002B68CA">
        <w:rPr>
          <w:rFonts w:ascii="Arial" w:hAnsi="Arial" w:cs="Arial"/>
          <w:color w:val="000000"/>
          <w:sz w:val="20"/>
          <w:szCs w:val="20"/>
        </w:rPr>
        <w:t>À …………………………………</w:t>
      </w:r>
      <w:r w:rsidR="00550049" w:rsidRPr="002B68CA">
        <w:rPr>
          <w:rFonts w:ascii="Arial" w:hAnsi="Arial" w:cs="Arial"/>
          <w:color w:val="000000"/>
          <w:sz w:val="20"/>
          <w:szCs w:val="20"/>
        </w:rPr>
        <w:t>, le</w:t>
      </w:r>
      <w:r w:rsidRPr="002B68CA">
        <w:rPr>
          <w:rFonts w:ascii="Arial" w:hAnsi="Arial" w:cs="Arial"/>
          <w:color w:val="000000"/>
          <w:sz w:val="20"/>
          <w:szCs w:val="20"/>
        </w:rPr>
        <w:t>………………………………………</w:t>
      </w:r>
    </w:p>
    <w:p w14:paraId="5B07D0C2" w14:textId="77777777" w:rsidR="00C125A6" w:rsidRPr="002B68CA" w:rsidRDefault="00C125A6" w:rsidP="00FC3259">
      <w:pPr>
        <w:autoSpaceDE w:val="0"/>
        <w:autoSpaceDN w:val="0"/>
        <w:adjustRightInd w:val="0"/>
        <w:ind w:right="1"/>
        <w:rPr>
          <w:rFonts w:ascii="Arial" w:hAnsi="Arial" w:cs="Arial"/>
          <w:color w:val="000000"/>
          <w:sz w:val="20"/>
          <w:szCs w:val="20"/>
        </w:rPr>
      </w:pPr>
    </w:p>
    <w:p w14:paraId="55E09232" w14:textId="77777777" w:rsidR="00C93C9F" w:rsidRPr="002B68CA" w:rsidRDefault="00550049" w:rsidP="00FC3259">
      <w:pPr>
        <w:autoSpaceDE w:val="0"/>
        <w:autoSpaceDN w:val="0"/>
        <w:adjustRightInd w:val="0"/>
        <w:ind w:right="1"/>
        <w:jc w:val="center"/>
        <w:rPr>
          <w:sz w:val="20"/>
          <w:szCs w:val="20"/>
        </w:rPr>
      </w:pPr>
      <w:r w:rsidRPr="002B68CA">
        <w:rPr>
          <w:rFonts w:ascii="Arial" w:hAnsi="Arial" w:cs="Arial"/>
          <w:b/>
          <w:bCs/>
          <w:color w:val="000000"/>
          <w:sz w:val="20"/>
          <w:szCs w:val="20"/>
        </w:rPr>
        <w:t>Signature de l'entreprise</w:t>
      </w:r>
      <w:r w:rsidR="00C93C9F" w:rsidRPr="002B68CA">
        <w:rPr>
          <w:rStyle w:val="Appelnotedebasdep"/>
          <w:sz w:val="20"/>
          <w:szCs w:val="20"/>
        </w:rPr>
        <w:t>1</w:t>
      </w:r>
      <w:r w:rsidR="0013665E" w:rsidRPr="002B68CA">
        <w:rPr>
          <w:rStyle w:val="Appelnotedebasdep"/>
          <w:sz w:val="20"/>
          <w:szCs w:val="20"/>
        </w:rPr>
        <w:t>3</w:t>
      </w:r>
      <w:r w:rsidR="00C125A6" w:rsidRPr="002B68CA">
        <w:rPr>
          <w:rStyle w:val="Appelnotedebasdep"/>
          <w:color w:val="FFFFFF"/>
          <w:sz w:val="20"/>
          <w:szCs w:val="20"/>
        </w:rPr>
        <w:footnoteReference w:id="15"/>
      </w:r>
    </w:p>
    <w:p w14:paraId="23555B56" w14:textId="77777777" w:rsidR="00550049" w:rsidRPr="002B68CA" w:rsidRDefault="00550049" w:rsidP="00FC3259">
      <w:pPr>
        <w:autoSpaceDE w:val="0"/>
        <w:autoSpaceDN w:val="0"/>
        <w:adjustRightInd w:val="0"/>
        <w:ind w:right="1"/>
        <w:jc w:val="center"/>
        <w:rPr>
          <w:rFonts w:ascii="Arial" w:hAnsi="Arial" w:cs="Arial"/>
          <w:color w:val="000000"/>
          <w:sz w:val="20"/>
          <w:szCs w:val="20"/>
        </w:rPr>
      </w:pPr>
      <w:r w:rsidRPr="002B68CA">
        <w:rPr>
          <w:rFonts w:ascii="Arial" w:hAnsi="Arial" w:cs="Arial"/>
          <w:color w:val="000000"/>
          <w:sz w:val="20"/>
          <w:szCs w:val="20"/>
        </w:rPr>
        <w:t>Nom et qualité du signataire :</w:t>
      </w:r>
    </w:p>
    <w:p w14:paraId="1C9DBD8C"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6A7D6C63" w14:textId="77777777" w:rsidR="00C125A6" w:rsidRPr="002B68CA" w:rsidRDefault="00C125A6" w:rsidP="00FC3259">
      <w:pPr>
        <w:autoSpaceDE w:val="0"/>
        <w:autoSpaceDN w:val="0"/>
        <w:adjustRightInd w:val="0"/>
        <w:ind w:right="1"/>
        <w:rPr>
          <w:rFonts w:ascii="Arial" w:hAnsi="Arial" w:cs="Arial"/>
          <w:color w:val="000000"/>
          <w:sz w:val="20"/>
          <w:szCs w:val="20"/>
        </w:rPr>
      </w:pPr>
    </w:p>
    <w:p w14:paraId="68B40B92"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5E2CD8AC" w14:textId="12DB4C05" w:rsidR="00C125A6" w:rsidRPr="002B68CA" w:rsidRDefault="00C125A6" w:rsidP="00FC3259">
      <w:pPr>
        <w:autoSpaceDE w:val="0"/>
        <w:autoSpaceDN w:val="0"/>
        <w:adjustRightInd w:val="0"/>
        <w:ind w:right="1"/>
        <w:jc w:val="center"/>
        <w:rPr>
          <w:rFonts w:ascii="Arial" w:hAnsi="Arial" w:cs="Arial"/>
          <w:color w:val="000000"/>
          <w:sz w:val="20"/>
          <w:szCs w:val="20"/>
        </w:rPr>
      </w:pPr>
    </w:p>
    <w:p w14:paraId="54F05C56" w14:textId="54B7EB80" w:rsidR="009F38A8" w:rsidRPr="002B68CA" w:rsidRDefault="009F38A8" w:rsidP="00FC3259">
      <w:pPr>
        <w:autoSpaceDE w:val="0"/>
        <w:autoSpaceDN w:val="0"/>
        <w:adjustRightInd w:val="0"/>
        <w:ind w:right="1"/>
        <w:jc w:val="center"/>
        <w:rPr>
          <w:rFonts w:ascii="Arial" w:hAnsi="Arial" w:cs="Arial"/>
          <w:color w:val="000000"/>
          <w:sz w:val="20"/>
          <w:szCs w:val="20"/>
        </w:rPr>
      </w:pPr>
    </w:p>
    <w:p w14:paraId="2ED268B0" w14:textId="77777777" w:rsidR="009F38A8" w:rsidRPr="002B68CA" w:rsidRDefault="009F38A8" w:rsidP="00FC3259">
      <w:pPr>
        <w:autoSpaceDE w:val="0"/>
        <w:autoSpaceDN w:val="0"/>
        <w:adjustRightInd w:val="0"/>
        <w:ind w:right="1"/>
        <w:jc w:val="center"/>
        <w:rPr>
          <w:rFonts w:ascii="Arial" w:hAnsi="Arial" w:cs="Arial"/>
          <w:color w:val="000000"/>
          <w:sz w:val="20"/>
          <w:szCs w:val="20"/>
        </w:rPr>
      </w:pPr>
    </w:p>
    <w:p w14:paraId="79812941" w14:textId="77777777" w:rsidR="00550049" w:rsidRPr="002B68CA" w:rsidRDefault="00550049" w:rsidP="00FC3259">
      <w:pPr>
        <w:autoSpaceDE w:val="0"/>
        <w:autoSpaceDN w:val="0"/>
        <w:adjustRightInd w:val="0"/>
        <w:ind w:right="1"/>
        <w:jc w:val="center"/>
        <w:rPr>
          <w:rFonts w:ascii="Arial" w:hAnsi="Arial" w:cs="Arial"/>
          <w:b/>
          <w:bCs/>
          <w:color w:val="000000"/>
          <w:sz w:val="20"/>
          <w:szCs w:val="20"/>
        </w:rPr>
      </w:pPr>
      <w:r w:rsidRPr="002B68CA">
        <w:rPr>
          <w:rFonts w:ascii="Arial" w:hAnsi="Arial" w:cs="Arial"/>
          <w:b/>
          <w:bCs/>
          <w:color w:val="000000"/>
          <w:sz w:val="20"/>
          <w:szCs w:val="20"/>
        </w:rPr>
        <w:t>Cachet de l’entreprise</w:t>
      </w:r>
    </w:p>
    <w:p w14:paraId="6B189C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2A3C6855"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96390BA"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BB3E8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5FEECB76" w14:textId="69D75D72"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lastRenderedPageBreak/>
        <w:t xml:space="preserve">ATTENTION : </w:t>
      </w:r>
      <w:r w:rsidRPr="002B68CA">
        <w:rPr>
          <w:rFonts w:ascii="Arial" w:hAnsi="Arial" w:cs="Arial"/>
          <w:color w:val="000000"/>
          <w:sz w:val="20"/>
          <w:szCs w:val="20"/>
        </w:rPr>
        <w:t>Si le présent acte d’engagement n’est pas signé par le représentant légal du candidat, le signataire doit</w:t>
      </w:r>
      <w:r w:rsidR="00C125A6" w:rsidRPr="002B68CA">
        <w:rPr>
          <w:rFonts w:ascii="Arial" w:hAnsi="Arial" w:cs="Arial"/>
          <w:color w:val="000000"/>
          <w:sz w:val="20"/>
          <w:szCs w:val="20"/>
        </w:rPr>
        <w:t xml:space="preserve"> </w:t>
      </w:r>
      <w:r w:rsidRPr="002B68CA">
        <w:rPr>
          <w:rFonts w:ascii="Arial" w:hAnsi="Arial" w:cs="Arial"/>
          <w:color w:val="000000"/>
          <w:sz w:val="20"/>
          <w:szCs w:val="20"/>
        </w:rPr>
        <w:t xml:space="preserve">obligatoirement produire avec </w:t>
      </w:r>
      <w:r w:rsidR="00A90129" w:rsidRPr="002B68CA">
        <w:rPr>
          <w:rFonts w:ascii="Arial" w:hAnsi="Arial" w:cs="Arial"/>
          <w:color w:val="000000"/>
          <w:sz w:val="20"/>
          <w:szCs w:val="20"/>
        </w:rPr>
        <w:t>l’accord-cadre</w:t>
      </w:r>
      <w:r w:rsidRPr="002B68CA">
        <w:rPr>
          <w:rFonts w:ascii="Arial" w:hAnsi="Arial" w:cs="Arial"/>
          <w:color w:val="000000"/>
          <w:sz w:val="20"/>
          <w:szCs w:val="20"/>
        </w:rPr>
        <w:t>, un pouvoir d</w:t>
      </w:r>
      <w:r w:rsidR="00C125A6" w:rsidRPr="002B68CA">
        <w:rPr>
          <w:rFonts w:ascii="Arial" w:hAnsi="Arial" w:cs="Arial"/>
          <w:color w:val="000000"/>
          <w:sz w:val="20"/>
          <w:szCs w:val="20"/>
        </w:rPr>
        <w:t xml:space="preserve">até et signé en original par le </w:t>
      </w:r>
      <w:r w:rsidRPr="002B68CA">
        <w:rPr>
          <w:rFonts w:ascii="Arial" w:hAnsi="Arial" w:cs="Arial"/>
          <w:color w:val="000000"/>
          <w:sz w:val="20"/>
          <w:szCs w:val="20"/>
        </w:rPr>
        <w:t>représentant légal l’autorisant à</w:t>
      </w:r>
      <w:r w:rsidR="00C125A6" w:rsidRPr="002B68CA">
        <w:rPr>
          <w:rFonts w:ascii="Arial" w:hAnsi="Arial" w:cs="Arial"/>
          <w:color w:val="000000"/>
          <w:sz w:val="20"/>
          <w:szCs w:val="20"/>
        </w:rPr>
        <w:t xml:space="preserve"> </w:t>
      </w:r>
      <w:r w:rsidRPr="002B68CA">
        <w:rPr>
          <w:rFonts w:ascii="Arial" w:hAnsi="Arial" w:cs="Arial"/>
          <w:color w:val="000000"/>
          <w:sz w:val="20"/>
          <w:szCs w:val="20"/>
        </w:rPr>
        <w:t>signer tous les documents relatifs à l’offre.</w:t>
      </w:r>
    </w:p>
    <w:p w14:paraId="434463D0" w14:textId="69B37C26" w:rsidR="009F38A8" w:rsidRPr="002B68CA" w:rsidRDefault="009F38A8" w:rsidP="00FC3259">
      <w:pPr>
        <w:autoSpaceDE w:val="0"/>
        <w:autoSpaceDN w:val="0"/>
        <w:adjustRightInd w:val="0"/>
        <w:ind w:right="1"/>
        <w:rPr>
          <w:rFonts w:ascii="Arial" w:hAnsi="Arial" w:cs="Arial"/>
          <w:color w:val="000000"/>
          <w:sz w:val="20"/>
          <w:szCs w:val="20"/>
        </w:rPr>
      </w:pPr>
    </w:p>
    <w:p w14:paraId="25AEBA0A" w14:textId="46D793B6" w:rsidR="009F38A8" w:rsidRPr="002B68CA" w:rsidRDefault="009F38A8" w:rsidP="00FC3259">
      <w:pPr>
        <w:autoSpaceDE w:val="0"/>
        <w:autoSpaceDN w:val="0"/>
        <w:adjustRightInd w:val="0"/>
        <w:ind w:right="1"/>
        <w:rPr>
          <w:rFonts w:ascii="Arial" w:hAnsi="Arial" w:cs="Arial"/>
          <w:color w:val="000000"/>
          <w:sz w:val="20"/>
          <w:szCs w:val="20"/>
        </w:rPr>
      </w:pPr>
    </w:p>
    <w:p w14:paraId="1088C0CE" w14:textId="26AA852D" w:rsidR="00C33281" w:rsidRPr="002B68CA" w:rsidRDefault="009F38A8"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r w:rsidRPr="002B68CA">
        <w:rPr>
          <w:rFonts w:ascii="Arial" w:hAnsi="Arial" w:cs="Arial"/>
          <w:b/>
          <w:sz w:val="20"/>
          <w:szCs w:val="20"/>
          <w:u w:val="single"/>
        </w:rPr>
        <w:t>P</w:t>
      </w:r>
      <w:r w:rsidR="00C33281" w:rsidRPr="002B68CA">
        <w:rPr>
          <w:rFonts w:ascii="Arial" w:hAnsi="Arial" w:cs="Arial"/>
          <w:b/>
          <w:sz w:val="20"/>
          <w:szCs w:val="20"/>
          <w:u w:val="single"/>
        </w:rPr>
        <w:t>artie réservée</w:t>
      </w:r>
    </w:p>
    <w:p w14:paraId="69594E30"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22197FD9" w14:textId="77777777" w:rsidR="00C33281" w:rsidRPr="002B68CA" w:rsidRDefault="00C33281" w:rsidP="00FC3259">
      <w:pPr>
        <w:autoSpaceDE w:val="0"/>
        <w:autoSpaceDN w:val="0"/>
        <w:adjustRightInd w:val="0"/>
        <w:ind w:right="1"/>
        <w:rPr>
          <w:rFonts w:ascii="Arial" w:hAnsi="Arial" w:cs="Arial"/>
          <w:color w:val="000000"/>
          <w:sz w:val="20"/>
          <w:szCs w:val="20"/>
        </w:rPr>
      </w:pPr>
      <w:r w:rsidRPr="002B68CA">
        <w:rPr>
          <w:rFonts w:ascii="Arial" w:hAnsi="Arial" w:cs="Arial"/>
          <w:color w:val="000000"/>
          <w:sz w:val="20"/>
          <w:szCs w:val="20"/>
        </w:rPr>
        <w:t>La présente offre est acceptée.</w:t>
      </w:r>
    </w:p>
    <w:p w14:paraId="474A7DB3"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0FC51C04"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tbl>
      <w:tblPr>
        <w:tblStyle w:val="Grilledutableau"/>
        <w:tblW w:w="9406" w:type="dxa"/>
        <w:tblLook w:val="04A0" w:firstRow="1" w:lastRow="0" w:firstColumn="1" w:lastColumn="0" w:noHBand="0" w:noVBand="1"/>
      </w:tblPr>
      <w:tblGrid>
        <w:gridCol w:w="9406"/>
      </w:tblGrid>
      <w:tr w:rsidR="002E439C" w:rsidRPr="002B68CA" w14:paraId="1E85A9DC" w14:textId="77777777" w:rsidTr="006037C1">
        <w:trPr>
          <w:trHeight w:val="850"/>
        </w:trPr>
        <w:tc>
          <w:tcPr>
            <w:tcW w:w="9406" w:type="dxa"/>
            <w:shd w:val="clear" w:color="auto" w:fill="D9D9D9" w:themeFill="background1" w:themeFillShade="D9"/>
            <w:vAlign w:val="center"/>
          </w:tcPr>
          <w:p w14:paraId="1285B42A" w14:textId="77777777" w:rsidR="002E439C" w:rsidRPr="002B68CA" w:rsidRDefault="002E439C" w:rsidP="00FC3259">
            <w:pPr>
              <w:ind w:right="1"/>
              <w:jc w:val="center"/>
              <w:rPr>
                <w:rFonts w:ascii="Arial" w:hAnsi="Arial" w:cs="Arial"/>
                <w:b/>
                <w:sz w:val="20"/>
                <w:szCs w:val="20"/>
              </w:rPr>
            </w:pPr>
          </w:p>
          <w:p w14:paraId="1A87C991" w14:textId="1BE09A21" w:rsidR="002E439C" w:rsidRPr="002B68CA" w:rsidRDefault="002E439C" w:rsidP="00FC3259">
            <w:pPr>
              <w:ind w:right="1"/>
              <w:jc w:val="center"/>
              <w:rPr>
                <w:rFonts w:ascii="Arial" w:hAnsi="Arial" w:cs="Arial"/>
                <w:b/>
                <w:sz w:val="20"/>
                <w:szCs w:val="20"/>
              </w:rPr>
            </w:pPr>
            <w:r w:rsidRPr="002B68CA">
              <w:rPr>
                <w:rFonts w:ascii="Arial" w:hAnsi="Arial" w:cs="Arial"/>
                <w:b/>
                <w:sz w:val="20"/>
                <w:szCs w:val="20"/>
              </w:rPr>
              <w:t>POUVOIR ADJUDICATEUR</w:t>
            </w:r>
          </w:p>
          <w:p w14:paraId="664C7732" w14:textId="77777777" w:rsidR="002E439C" w:rsidRPr="002B68CA" w:rsidRDefault="002E439C" w:rsidP="00FC3259">
            <w:pPr>
              <w:ind w:right="1"/>
              <w:jc w:val="center"/>
              <w:rPr>
                <w:rFonts w:ascii="Arial" w:hAnsi="Arial" w:cs="Arial"/>
                <w:b/>
                <w:sz w:val="20"/>
                <w:szCs w:val="20"/>
              </w:rPr>
            </w:pPr>
          </w:p>
        </w:tc>
      </w:tr>
      <w:tr w:rsidR="002E439C" w:rsidRPr="002B68CA" w14:paraId="526F79BB" w14:textId="77777777" w:rsidTr="006037C1">
        <w:trPr>
          <w:trHeight w:val="187"/>
        </w:trPr>
        <w:tc>
          <w:tcPr>
            <w:tcW w:w="9406" w:type="dxa"/>
            <w:vAlign w:val="center"/>
          </w:tcPr>
          <w:p w14:paraId="1C024B21" w14:textId="77777777" w:rsidR="002E439C" w:rsidRPr="002B68CA" w:rsidRDefault="002E439C" w:rsidP="00FC3259">
            <w:pPr>
              <w:ind w:right="1"/>
              <w:jc w:val="center"/>
              <w:rPr>
                <w:rFonts w:ascii="Arial" w:hAnsi="Arial" w:cs="Arial"/>
                <w:b/>
                <w:sz w:val="20"/>
                <w:szCs w:val="20"/>
                <w:u w:val="single"/>
              </w:rPr>
            </w:pPr>
          </w:p>
          <w:p w14:paraId="1F09000A" w14:textId="159523D6"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A ….…………, le ...........................</w:t>
            </w:r>
          </w:p>
          <w:p w14:paraId="158C8C68" w14:textId="77777777" w:rsidR="00BD4C37" w:rsidRPr="002B68CA" w:rsidRDefault="00BD4C37" w:rsidP="00FC3259">
            <w:pPr>
              <w:spacing w:line="240" w:lineRule="exact"/>
              <w:ind w:right="1"/>
              <w:jc w:val="center"/>
              <w:rPr>
                <w:rFonts w:ascii="Arial" w:hAnsi="Arial" w:cs="Arial"/>
                <w:color w:val="000000"/>
                <w:sz w:val="20"/>
                <w:szCs w:val="20"/>
              </w:rPr>
            </w:pPr>
          </w:p>
          <w:p w14:paraId="37534B50" w14:textId="77777777"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Pour le pouvoir adjudicateur,</w:t>
            </w:r>
          </w:p>
          <w:p w14:paraId="117D0113" w14:textId="450C651D" w:rsidR="002E439C" w:rsidRPr="002B68CA" w:rsidRDefault="002E439C" w:rsidP="00FC3259">
            <w:pPr>
              <w:spacing w:line="240" w:lineRule="exact"/>
              <w:ind w:right="1"/>
              <w:jc w:val="center"/>
              <w:rPr>
                <w:rFonts w:ascii="Arial" w:hAnsi="Arial" w:cs="Arial"/>
                <w:color w:val="000000"/>
                <w:spacing w:val="-4"/>
                <w:sz w:val="20"/>
                <w:szCs w:val="20"/>
              </w:rPr>
            </w:pPr>
            <w:r w:rsidRPr="002B68CA">
              <w:rPr>
                <w:rFonts w:ascii="Arial" w:hAnsi="Arial" w:cs="Arial"/>
                <w:color w:val="000000"/>
                <w:spacing w:val="-4"/>
                <w:sz w:val="20"/>
                <w:szCs w:val="20"/>
              </w:rPr>
              <w:t>L</w:t>
            </w:r>
            <w:r w:rsidR="00BD4C37" w:rsidRPr="002B68CA">
              <w:rPr>
                <w:rFonts w:ascii="Arial" w:hAnsi="Arial" w:cs="Arial"/>
                <w:color w:val="000000"/>
                <w:spacing w:val="-4"/>
                <w:sz w:val="20"/>
                <w:szCs w:val="20"/>
              </w:rPr>
              <w:t>a</w:t>
            </w:r>
            <w:r w:rsidRPr="002B68CA">
              <w:rPr>
                <w:rFonts w:ascii="Arial" w:hAnsi="Arial" w:cs="Arial"/>
                <w:color w:val="000000"/>
                <w:spacing w:val="-4"/>
                <w:sz w:val="20"/>
                <w:szCs w:val="20"/>
              </w:rPr>
              <w:t xml:space="preserve"> Président</w:t>
            </w:r>
            <w:r w:rsidR="00BD4C37" w:rsidRPr="002B68CA">
              <w:rPr>
                <w:rFonts w:ascii="Arial" w:hAnsi="Arial" w:cs="Arial"/>
                <w:color w:val="000000"/>
                <w:spacing w:val="-4"/>
                <w:sz w:val="20"/>
                <w:szCs w:val="20"/>
              </w:rPr>
              <w:t>e</w:t>
            </w:r>
            <w:r w:rsidRPr="002B68CA">
              <w:rPr>
                <w:rFonts w:ascii="Arial" w:hAnsi="Arial" w:cs="Arial"/>
                <w:color w:val="000000"/>
                <w:spacing w:val="-4"/>
                <w:sz w:val="20"/>
                <w:szCs w:val="20"/>
              </w:rPr>
              <w:t xml:space="preserve"> du Centre des Monuments Nationaux</w:t>
            </w:r>
          </w:p>
          <w:p w14:paraId="039EF48C" w14:textId="77777777" w:rsidR="002E439C" w:rsidRPr="002B68CA" w:rsidRDefault="002E439C" w:rsidP="00FC3259">
            <w:pPr>
              <w:spacing w:line="240" w:lineRule="exact"/>
              <w:ind w:right="1"/>
              <w:jc w:val="center"/>
              <w:rPr>
                <w:rFonts w:ascii="Arial" w:hAnsi="Arial" w:cs="Arial"/>
                <w:color w:val="000000"/>
                <w:sz w:val="20"/>
                <w:szCs w:val="20"/>
              </w:rPr>
            </w:pPr>
          </w:p>
          <w:p w14:paraId="04184CA5" w14:textId="77777777" w:rsidR="002E439C" w:rsidRPr="002B68CA" w:rsidRDefault="002E439C" w:rsidP="00FC3259">
            <w:pPr>
              <w:spacing w:line="240" w:lineRule="exact"/>
              <w:ind w:right="1"/>
              <w:jc w:val="center"/>
              <w:rPr>
                <w:rFonts w:ascii="Arial" w:hAnsi="Arial" w:cs="Arial"/>
                <w:color w:val="000000"/>
                <w:sz w:val="20"/>
                <w:szCs w:val="20"/>
              </w:rPr>
            </w:pPr>
          </w:p>
          <w:p w14:paraId="334108BE" w14:textId="58B1854B" w:rsidR="002E439C" w:rsidRPr="002B68CA" w:rsidRDefault="002E439C" w:rsidP="00FC3259">
            <w:pPr>
              <w:ind w:right="1"/>
              <w:jc w:val="center"/>
              <w:rPr>
                <w:rFonts w:ascii="Arial" w:hAnsi="Arial" w:cs="Arial"/>
                <w:b/>
                <w:sz w:val="20"/>
                <w:szCs w:val="20"/>
                <w:u w:val="single"/>
              </w:rPr>
            </w:pPr>
          </w:p>
          <w:p w14:paraId="4F5030DD" w14:textId="77777777" w:rsidR="002E439C" w:rsidRPr="002B68CA" w:rsidRDefault="002E439C" w:rsidP="00FC3259">
            <w:pPr>
              <w:ind w:right="1"/>
              <w:rPr>
                <w:rFonts w:ascii="Arial" w:hAnsi="Arial" w:cs="Arial"/>
                <w:b/>
                <w:sz w:val="20"/>
                <w:szCs w:val="20"/>
                <w:u w:val="single"/>
              </w:rPr>
            </w:pPr>
          </w:p>
        </w:tc>
      </w:tr>
    </w:tbl>
    <w:p w14:paraId="0D81AC0B" w14:textId="774E219B" w:rsidR="00FD6002" w:rsidRDefault="00FD6002">
      <w:pPr>
        <w:rPr>
          <w:rFonts w:ascii="Arial" w:hAnsi="Arial" w:cs="Arial"/>
          <w:b/>
          <w:kern w:val="32"/>
          <w:sz w:val="20"/>
          <w:szCs w:val="20"/>
        </w:rPr>
      </w:pPr>
    </w:p>
    <w:p w14:paraId="0B6C20F6" w14:textId="77777777" w:rsidR="00FD6002" w:rsidRDefault="00FD6002">
      <w:pPr>
        <w:rPr>
          <w:rFonts w:ascii="Arial" w:hAnsi="Arial" w:cs="Arial"/>
          <w:b/>
          <w:kern w:val="32"/>
          <w:sz w:val="20"/>
          <w:szCs w:val="20"/>
        </w:rPr>
      </w:pPr>
      <w:r>
        <w:rPr>
          <w:rFonts w:ascii="Arial" w:hAnsi="Arial" w:cs="Arial"/>
          <w:b/>
          <w:kern w:val="32"/>
          <w:sz w:val="20"/>
          <w:szCs w:val="20"/>
        </w:rPr>
        <w:br w:type="page"/>
      </w:r>
    </w:p>
    <w:p w14:paraId="69D2E489" w14:textId="42C4A884" w:rsidR="00F616B2" w:rsidRPr="002B68CA" w:rsidRDefault="00F616B2" w:rsidP="00FC3259">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 xml:space="preserve">ANNEXE </w:t>
      </w:r>
      <w:r w:rsidR="005B603E" w:rsidRPr="002B68CA">
        <w:rPr>
          <w:rFonts w:ascii="Arial" w:hAnsi="Arial" w:cs="Arial"/>
          <w:bCs w:val="0"/>
          <w:kern w:val="32"/>
          <w:sz w:val="20"/>
        </w:rPr>
        <w:t xml:space="preserve">N°1 </w:t>
      </w:r>
      <w:r w:rsidR="00D157B3" w:rsidRPr="002B68CA">
        <w:rPr>
          <w:rFonts w:ascii="Arial" w:hAnsi="Arial" w:cs="Arial"/>
          <w:bCs w:val="0"/>
          <w:kern w:val="32"/>
          <w:sz w:val="20"/>
        </w:rPr>
        <w:t>A</w:t>
      </w:r>
      <w:r w:rsidRPr="002B68CA">
        <w:rPr>
          <w:rFonts w:ascii="Arial" w:hAnsi="Arial" w:cs="Arial"/>
          <w:bCs w:val="0"/>
          <w:kern w:val="32"/>
          <w:sz w:val="20"/>
        </w:rPr>
        <w:t xml:space="preserve"> L’ACTE D’ENGAGEMENT</w:t>
      </w:r>
    </w:p>
    <w:p w14:paraId="5A9645A4" w14:textId="77777777" w:rsidR="00F616B2" w:rsidRPr="002B68CA" w:rsidRDefault="00F616B2" w:rsidP="00FC3259">
      <w:pPr>
        <w:ind w:right="1"/>
        <w:jc w:val="center"/>
        <w:rPr>
          <w:i/>
          <w:iCs/>
          <w:sz w:val="20"/>
          <w:szCs w:val="20"/>
        </w:rPr>
      </w:pPr>
    </w:p>
    <w:p w14:paraId="51FA97AB" w14:textId="77777777" w:rsidR="00F616B2" w:rsidRPr="002B68CA" w:rsidRDefault="00F616B2" w:rsidP="00FC3259">
      <w:pPr>
        <w:ind w:right="1"/>
        <w:jc w:val="center"/>
        <w:rPr>
          <w:i/>
          <w:iCs/>
          <w:sz w:val="20"/>
          <w:szCs w:val="20"/>
        </w:rPr>
      </w:pPr>
    </w:p>
    <w:p w14:paraId="159954F7" w14:textId="77777777" w:rsidR="00F616B2" w:rsidRPr="002B68CA" w:rsidRDefault="00F616B2" w:rsidP="00FC3259">
      <w:pPr>
        <w:ind w:right="1"/>
        <w:jc w:val="center"/>
        <w:rPr>
          <w:i/>
          <w:iCs/>
          <w:sz w:val="20"/>
          <w:szCs w:val="20"/>
        </w:rPr>
      </w:pPr>
    </w:p>
    <w:p w14:paraId="365D330A" w14:textId="77777777" w:rsidR="00F616B2" w:rsidRPr="002B68CA" w:rsidRDefault="00F616B2" w:rsidP="00FC3259">
      <w:pPr>
        <w:ind w:right="1"/>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3"/>
      </w:tblGrid>
      <w:tr w:rsidR="00F616B2" w:rsidRPr="002B68CA" w14:paraId="2BE844C0" w14:textId="77777777">
        <w:tc>
          <w:tcPr>
            <w:tcW w:w="9212" w:type="dxa"/>
          </w:tcPr>
          <w:p w14:paraId="307BE006" w14:textId="77777777" w:rsidR="00F616B2" w:rsidRPr="002B68CA" w:rsidRDefault="00F616B2" w:rsidP="00FC3259">
            <w:pPr>
              <w:ind w:right="1"/>
              <w:jc w:val="center"/>
              <w:rPr>
                <w:i/>
                <w:iCs/>
                <w:sz w:val="20"/>
                <w:szCs w:val="20"/>
              </w:rPr>
            </w:pPr>
          </w:p>
          <w:p w14:paraId="1B4E1468" w14:textId="77777777" w:rsidR="00F616B2" w:rsidRPr="002B68CA" w:rsidRDefault="00F616B2" w:rsidP="00FC3259">
            <w:pPr>
              <w:ind w:right="1"/>
              <w:jc w:val="center"/>
              <w:rPr>
                <w:i/>
                <w:iCs/>
                <w:sz w:val="20"/>
                <w:szCs w:val="20"/>
              </w:rPr>
            </w:pPr>
            <w:r w:rsidRPr="002B68CA">
              <w:rPr>
                <w:i/>
                <w:iCs/>
                <w:sz w:val="20"/>
                <w:szCs w:val="20"/>
              </w:rPr>
              <w:t>DEMANDE D’ACCEPTATION DU (DES) SOUS-TRAITANTS ET D’AGREMENT DES CONDITIONS DE PAIEMENT DU (DES) CONTRAT(S) DE SOUS-TRAITANCE</w:t>
            </w:r>
          </w:p>
          <w:p w14:paraId="1D71A589" w14:textId="77777777" w:rsidR="00F616B2" w:rsidRPr="002B68CA" w:rsidRDefault="00F616B2" w:rsidP="00FC3259">
            <w:pPr>
              <w:ind w:right="1"/>
              <w:jc w:val="center"/>
              <w:rPr>
                <w:i/>
                <w:iCs/>
                <w:sz w:val="20"/>
                <w:szCs w:val="20"/>
              </w:rPr>
            </w:pPr>
          </w:p>
        </w:tc>
      </w:tr>
    </w:tbl>
    <w:p w14:paraId="08A23446" w14:textId="77777777" w:rsidR="00F616B2" w:rsidRPr="002B68CA" w:rsidRDefault="00F616B2" w:rsidP="00FC3259">
      <w:pPr>
        <w:ind w:right="1"/>
        <w:jc w:val="center"/>
        <w:rPr>
          <w:i/>
          <w:iCs/>
          <w:sz w:val="20"/>
          <w:szCs w:val="20"/>
        </w:rPr>
      </w:pPr>
    </w:p>
    <w:p w14:paraId="51BC0F96" w14:textId="77777777" w:rsidR="00F616B2" w:rsidRPr="002B68CA" w:rsidRDefault="00F616B2" w:rsidP="00FC3259">
      <w:pPr>
        <w:ind w:right="1"/>
        <w:jc w:val="center"/>
        <w:rPr>
          <w:i/>
          <w:iCs/>
          <w:sz w:val="20"/>
          <w:szCs w:val="20"/>
        </w:rPr>
      </w:pPr>
    </w:p>
    <w:p w14:paraId="36AEC323" w14:textId="77777777" w:rsidR="00F616B2" w:rsidRPr="002B68CA" w:rsidRDefault="00F616B2" w:rsidP="00FC3259">
      <w:pPr>
        <w:ind w:right="1"/>
        <w:jc w:val="center"/>
        <w:rPr>
          <w:i/>
          <w:iCs/>
          <w:sz w:val="20"/>
          <w:szCs w:val="20"/>
        </w:rPr>
      </w:pPr>
    </w:p>
    <w:p w14:paraId="6980E0CA" w14:textId="77777777" w:rsidR="00F616B2" w:rsidRPr="002B68CA" w:rsidRDefault="00F616B2" w:rsidP="00FC3259">
      <w:pPr>
        <w:ind w:right="1"/>
        <w:jc w:val="center"/>
        <w:rPr>
          <w:i/>
          <w:iCs/>
          <w:sz w:val="20"/>
          <w:szCs w:val="20"/>
        </w:rPr>
      </w:pPr>
    </w:p>
    <w:p w14:paraId="103CA5BD" w14:textId="77777777" w:rsidR="00F616B2" w:rsidRPr="002B68CA" w:rsidRDefault="00F616B2" w:rsidP="00FC3259">
      <w:pPr>
        <w:ind w:right="1"/>
        <w:jc w:val="center"/>
        <w:rPr>
          <w:i/>
          <w:iCs/>
          <w:sz w:val="20"/>
          <w:szCs w:val="20"/>
        </w:rPr>
      </w:pPr>
    </w:p>
    <w:p w14:paraId="01AEFCE9" w14:textId="77777777" w:rsidR="00F616B2" w:rsidRPr="002B68CA" w:rsidRDefault="00F616B2" w:rsidP="00FC3259">
      <w:pPr>
        <w:ind w:right="1"/>
        <w:jc w:val="center"/>
        <w:rPr>
          <w:i/>
          <w:iCs/>
          <w:sz w:val="20"/>
          <w:szCs w:val="20"/>
        </w:rPr>
      </w:pPr>
    </w:p>
    <w:p w14:paraId="3129216E" w14:textId="77777777" w:rsidR="00BC291F" w:rsidRPr="002B68CA" w:rsidRDefault="00BC291F" w:rsidP="00FC3259">
      <w:pPr>
        <w:ind w:right="1"/>
        <w:jc w:val="center"/>
        <w:rPr>
          <w:rFonts w:ascii="Arial" w:hAnsi="Arial" w:cs="Arial"/>
          <w:b/>
          <w:bCs/>
          <w:iCs/>
          <w:sz w:val="20"/>
          <w:szCs w:val="20"/>
        </w:rPr>
      </w:pPr>
      <w:r w:rsidRPr="002B68CA">
        <w:rPr>
          <w:rFonts w:ascii="Arial" w:hAnsi="Arial" w:cs="Arial"/>
          <w:b/>
          <w:bCs/>
          <w:iCs/>
          <w:sz w:val="20"/>
          <w:szCs w:val="20"/>
        </w:rPr>
        <w:t>Joindre un acte spécial (formulaire DC4) renseigné, par sous-traitant, et accessible à l’adresse suivante :</w:t>
      </w:r>
    </w:p>
    <w:p w14:paraId="11F447F1" w14:textId="77777777" w:rsidR="00FA04D3" w:rsidRPr="001377BE" w:rsidRDefault="00DA4DBF" w:rsidP="00FC3259">
      <w:pPr>
        <w:ind w:right="1"/>
        <w:jc w:val="center"/>
        <w:rPr>
          <w:rFonts w:ascii="Arial" w:hAnsi="Arial" w:cs="Arial"/>
          <w:b/>
          <w:color w:val="3366FF"/>
          <w:sz w:val="20"/>
          <w:szCs w:val="20"/>
        </w:rPr>
      </w:pPr>
      <w:hyperlink r:id="rId9" w:history="1">
        <w:r w:rsidRPr="001377BE">
          <w:rPr>
            <w:rStyle w:val="Lienhypertexte"/>
            <w:rFonts w:ascii="Arial" w:hAnsi="Arial" w:cs="Arial"/>
            <w:sz w:val="20"/>
            <w:szCs w:val="20"/>
          </w:rPr>
          <w:t>https://www.economie.gouv.fr/daj/formulaires-declaration-du-candidat</w:t>
        </w:r>
      </w:hyperlink>
      <w:r w:rsidR="0013665E" w:rsidRPr="001377BE">
        <w:rPr>
          <w:rFonts w:ascii="Arial" w:hAnsi="Arial" w:cs="Arial"/>
          <w:b/>
          <w:color w:val="3366FF"/>
          <w:sz w:val="20"/>
          <w:szCs w:val="20"/>
        </w:rPr>
        <w:t xml:space="preserve"> </w:t>
      </w:r>
    </w:p>
    <w:p w14:paraId="63789DE6" w14:textId="77777777" w:rsidR="0013665E" w:rsidRPr="002B68CA" w:rsidRDefault="0013665E" w:rsidP="00FC3259">
      <w:pPr>
        <w:ind w:right="1"/>
        <w:jc w:val="center"/>
        <w:rPr>
          <w:rFonts w:ascii="Arial" w:hAnsi="Arial" w:cs="Arial"/>
          <w:b/>
          <w:color w:val="3366FF"/>
          <w:sz w:val="20"/>
          <w:szCs w:val="20"/>
        </w:rPr>
      </w:pPr>
    </w:p>
    <w:p w14:paraId="254E66FC" w14:textId="77777777" w:rsidR="0013665E" w:rsidRPr="002B68CA" w:rsidRDefault="0013665E" w:rsidP="00FC3259">
      <w:pPr>
        <w:ind w:right="1"/>
        <w:jc w:val="center"/>
        <w:rPr>
          <w:b/>
          <w:bCs/>
          <w:i/>
          <w:iCs/>
          <w:sz w:val="20"/>
          <w:szCs w:val="20"/>
        </w:rPr>
      </w:pPr>
    </w:p>
    <w:p w14:paraId="09F68786" w14:textId="77777777" w:rsidR="00402F80" w:rsidRPr="002B68CA" w:rsidRDefault="00402F80">
      <w:pPr>
        <w:rPr>
          <w:rFonts w:ascii="Arial" w:hAnsi="Arial" w:cs="Arial"/>
          <w:b/>
          <w:kern w:val="32"/>
          <w:sz w:val="20"/>
          <w:szCs w:val="20"/>
        </w:rPr>
      </w:pPr>
      <w:r w:rsidRPr="002B68CA">
        <w:rPr>
          <w:rFonts w:ascii="Arial" w:hAnsi="Arial" w:cs="Arial"/>
          <w:bCs/>
          <w:kern w:val="32"/>
          <w:sz w:val="20"/>
          <w:szCs w:val="20"/>
        </w:rPr>
        <w:br w:type="page"/>
      </w:r>
    </w:p>
    <w:p w14:paraId="7BB2E047" w14:textId="5C858970" w:rsidR="00D157B3" w:rsidRPr="002B68CA" w:rsidRDefault="00D157B3" w:rsidP="00D157B3">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ANNEXE N°2 A L’ACTE D’ENGAGEMENT</w:t>
      </w:r>
    </w:p>
    <w:p w14:paraId="7F962489" w14:textId="77777777" w:rsidR="00AF5A16" w:rsidRPr="002B68CA" w:rsidRDefault="00AF5A16" w:rsidP="00FC3259">
      <w:pPr>
        <w:autoSpaceDE w:val="0"/>
        <w:autoSpaceDN w:val="0"/>
        <w:adjustRightInd w:val="0"/>
        <w:ind w:right="1"/>
        <w:jc w:val="center"/>
        <w:rPr>
          <w:rFonts w:ascii="Arial" w:hAnsi="Arial" w:cs="Arial"/>
          <w:b/>
          <w:color w:val="000000"/>
          <w:sz w:val="20"/>
          <w:szCs w:val="20"/>
          <w:highlight w:val="yellow"/>
        </w:rPr>
      </w:pPr>
    </w:p>
    <w:p w14:paraId="3E04A903" w14:textId="77777777" w:rsidR="00AF5A16" w:rsidRPr="001377BE" w:rsidRDefault="00AF5A16" w:rsidP="00FC3259">
      <w:pPr>
        <w:autoSpaceDE w:val="0"/>
        <w:autoSpaceDN w:val="0"/>
        <w:adjustRightInd w:val="0"/>
        <w:ind w:right="1"/>
        <w:rPr>
          <w:rFonts w:ascii="Arial" w:hAnsi="Arial" w:cs="Arial"/>
          <w:color w:val="000000"/>
          <w:sz w:val="20"/>
          <w:szCs w:val="20"/>
          <w:highlight w:val="yellow"/>
        </w:rPr>
      </w:pPr>
    </w:p>
    <w:p w14:paraId="3773C84E"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r w:rsidRPr="001377BE">
        <w:rPr>
          <w:rFonts w:ascii="Arial" w:hAnsi="Arial" w:cs="Arial"/>
          <w:i/>
          <w:color w:val="000000"/>
          <w:sz w:val="20"/>
          <w:szCs w:val="20"/>
        </w:rPr>
        <w:t xml:space="preserve">Si le groupement est </w:t>
      </w:r>
      <w:r w:rsidRPr="001377BE">
        <w:rPr>
          <w:rFonts w:ascii="Arial" w:hAnsi="Arial" w:cs="Arial"/>
          <w:i/>
          <w:color w:val="000000"/>
          <w:sz w:val="20"/>
          <w:szCs w:val="20"/>
          <w:u w:val="single"/>
        </w:rPr>
        <w:t xml:space="preserve">conjoint </w:t>
      </w:r>
      <w:r w:rsidRPr="001377BE">
        <w:rPr>
          <w:rFonts w:ascii="Arial" w:hAnsi="Arial" w:cs="Arial"/>
          <w:i/>
          <w:color w:val="000000"/>
          <w:sz w:val="20"/>
          <w:szCs w:val="20"/>
        </w:rPr>
        <w:t xml:space="preserve">: </w:t>
      </w:r>
    </w:p>
    <w:p w14:paraId="6FD83C96"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p>
    <w:p w14:paraId="5599480B" w14:textId="77777777" w:rsidR="009E0759" w:rsidRPr="001377BE" w:rsidRDefault="009E0759" w:rsidP="009E0759">
      <w:pPr>
        <w:pStyle w:val="Paragraphedeliste"/>
        <w:keepLines/>
        <w:widowControl w:val="0"/>
        <w:numPr>
          <w:ilvl w:val="0"/>
          <w:numId w:val="7"/>
        </w:numPr>
        <w:autoSpaceDE w:val="0"/>
        <w:autoSpaceDN w:val="0"/>
        <w:adjustRightInd w:val="0"/>
        <w:ind w:right="111"/>
        <w:rPr>
          <w:rFonts w:ascii="Arial" w:hAnsi="Arial" w:cs="Arial"/>
          <w:i/>
          <w:color w:val="000000"/>
          <w:sz w:val="20"/>
          <w:szCs w:val="20"/>
        </w:rPr>
      </w:pPr>
      <w:r w:rsidRPr="001377BE">
        <w:rPr>
          <w:rFonts w:ascii="Arial" w:hAnsi="Arial" w:cs="Arial"/>
          <w:color w:val="000000"/>
          <w:sz w:val="20"/>
          <w:szCs w:val="20"/>
        </w:rPr>
        <w:t>Répartition des prestations</w:t>
      </w:r>
    </w:p>
    <w:p w14:paraId="746DAA15" w14:textId="77777777" w:rsidR="009E0759" w:rsidRPr="001377BE" w:rsidRDefault="009E0759" w:rsidP="009E0759">
      <w:pPr>
        <w:keepLines/>
        <w:widowControl w:val="0"/>
        <w:autoSpaceDE w:val="0"/>
        <w:autoSpaceDN w:val="0"/>
        <w:adjustRightInd w:val="0"/>
        <w:ind w:right="111"/>
        <w:rPr>
          <w:rFonts w:ascii="Arial" w:hAnsi="Arial" w:cs="Arial"/>
          <w:color w:val="000000"/>
          <w:sz w:val="20"/>
          <w:szCs w:val="20"/>
        </w:rPr>
      </w:pPr>
      <w:r w:rsidRPr="001377BE">
        <w:rPr>
          <w:rFonts w:ascii="Arial" w:hAnsi="Arial" w:cs="Arial"/>
          <w:color w:val="000000"/>
          <w:sz w:val="20"/>
          <w:szCs w:val="20"/>
        </w:rPr>
        <w:t xml:space="preserve"> </w:t>
      </w:r>
    </w:p>
    <w:tbl>
      <w:tblPr>
        <w:tblStyle w:val="Grilledutableau"/>
        <w:tblW w:w="4993" w:type="pct"/>
        <w:tblLook w:val="04A0" w:firstRow="1" w:lastRow="0" w:firstColumn="1" w:lastColumn="0" w:noHBand="0" w:noVBand="1"/>
      </w:tblPr>
      <w:tblGrid>
        <w:gridCol w:w="4807"/>
        <w:gridCol w:w="4243"/>
      </w:tblGrid>
      <w:tr w:rsidR="00A11C86" w:rsidRPr="001377BE" w14:paraId="08FAAB7B" w14:textId="77777777" w:rsidTr="00A45E13">
        <w:trPr>
          <w:trHeight w:val="145"/>
        </w:trPr>
        <w:tc>
          <w:tcPr>
            <w:tcW w:w="2656" w:type="pct"/>
            <w:vAlign w:val="center"/>
          </w:tcPr>
          <w:p w14:paraId="2E22CA89"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Désignation des membres du groupement</w:t>
            </w:r>
          </w:p>
        </w:tc>
        <w:tc>
          <w:tcPr>
            <w:tcW w:w="2344" w:type="pct"/>
            <w:vAlign w:val="center"/>
          </w:tcPr>
          <w:p w14:paraId="07C0BA9F"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Nature de la prestation</w:t>
            </w:r>
          </w:p>
        </w:tc>
      </w:tr>
      <w:tr w:rsidR="00A11C86" w:rsidRPr="001377BE" w14:paraId="6D01B1CB" w14:textId="77777777" w:rsidTr="00A45E13">
        <w:trPr>
          <w:trHeight w:val="437"/>
        </w:trPr>
        <w:tc>
          <w:tcPr>
            <w:tcW w:w="2656" w:type="pct"/>
          </w:tcPr>
          <w:p w14:paraId="13915551"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3A903FA7"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4AE6CFF2"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511E8191" w14:textId="77777777" w:rsidTr="00A45E13">
        <w:trPr>
          <w:trHeight w:val="430"/>
        </w:trPr>
        <w:tc>
          <w:tcPr>
            <w:tcW w:w="2656" w:type="pct"/>
          </w:tcPr>
          <w:p w14:paraId="750E9ECC"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3438EA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51C40D3B"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73D2451D" w14:textId="77777777" w:rsidTr="00A45E13">
        <w:trPr>
          <w:trHeight w:val="437"/>
        </w:trPr>
        <w:tc>
          <w:tcPr>
            <w:tcW w:w="2656" w:type="pct"/>
          </w:tcPr>
          <w:p w14:paraId="1A5D678D"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0E81E0F"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63D5E83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bl>
    <w:p w14:paraId="64B255CE" w14:textId="77777777" w:rsidR="009E0759" w:rsidRPr="001377BE" w:rsidRDefault="009E0759" w:rsidP="009E0759">
      <w:pPr>
        <w:autoSpaceDE w:val="0"/>
        <w:autoSpaceDN w:val="0"/>
        <w:rPr>
          <w:rFonts w:ascii="Arial" w:hAnsi="Arial" w:cs="Arial"/>
          <w:color w:val="000000"/>
          <w:sz w:val="20"/>
          <w:szCs w:val="20"/>
        </w:rPr>
      </w:pPr>
    </w:p>
    <w:p w14:paraId="2892ABCF" w14:textId="77777777" w:rsidR="009E0759" w:rsidRPr="001377BE" w:rsidRDefault="009E0759" w:rsidP="009E0759">
      <w:pPr>
        <w:autoSpaceDE w:val="0"/>
        <w:autoSpaceDN w:val="0"/>
        <w:rPr>
          <w:rFonts w:ascii="Arial" w:hAnsi="Arial" w:cs="Arial"/>
          <w:color w:val="000000"/>
          <w:sz w:val="20"/>
          <w:szCs w:val="20"/>
        </w:rPr>
      </w:pPr>
    </w:p>
    <w:p w14:paraId="1DD5F43A" w14:textId="77777777" w:rsidR="009E0759" w:rsidRPr="001377BE" w:rsidRDefault="009E0759" w:rsidP="009E0759">
      <w:pPr>
        <w:pStyle w:val="Paragraphedeliste"/>
        <w:numPr>
          <w:ilvl w:val="0"/>
          <w:numId w:val="7"/>
        </w:numPr>
        <w:rPr>
          <w:rFonts w:ascii="Arial" w:hAnsi="Arial" w:cs="Arial"/>
          <w:sz w:val="20"/>
          <w:szCs w:val="20"/>
        </w:rPr>
      </w:pPr>
      <w:r w:rsidRPr="001377BE">
        <w:rPr>
          <w:rFonts w:ascii="Arial" w:hAnsi="Arial" w:cs="Arial"/>
          <w:sz w:val="20"/>
          <w:szCs w:val="20"/>
        </w:rPr>
        <w:t xml:space="preserve">RIB des membres du groupement </w:t>
      </w:r>
    </w:p>
    <w:p w14:paraId="3407083F" w14:textId="77777777" w:rsidR="009E0759" w:rsidRPr="001377BE" w:rsidRDefault="009E0759" w:rsidP="009E0759">
      <w:pPr>
        <w:rPr>
          <w:rFonts w:ascii="Arial" w:hAnsi="Arial" w:cs="Arial"/>
          <w:color w:val="FF0000"/>
          <w:sz w:val="20"/>
          <w:szCs w:val="20"/>
        </w:rPr>
      </w:pPr>
    </w:p>
    <w:p w14:paraId="0CD4350D" w14:textId="77777777" w:rsidR="009E0759" w:rsidRPr="001377BE" w:rsidRDefault="009E0759" w:rsidP="009E0759">
      <w:pPr>
        <w:rPr>
          <w:rFonts w:ascii="Arial" w:hAnsi="Arial" w:cs="Arial"/>
          <w:sz w:val="20"/>
          <w:szCs w:val="20"/>
        </w:rPr>
      </w:pPr>
      <w:r w:rsidRPr="001377BE">
        <w:rPr>
          <w:rFonts w:ascii="Arial" w:hAnsi="Arial" w:cs="Arial"/>
          <w:sz w:val="20"/>
          <w:szCs w:val="20"/>
        </w:rPr>
        <w:t>2</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37" w:type="dxa"/>
        <w:tblInd w:w="1" w:type="dxa"/>
        <w:tblCellMar>
          <w:left w:w="0" w:type="dxa"/>
          <w:right w:w="0" w:type="dxa"/>
        </w:tblCellMar>
        <w:tblLook w:val="04A0" w:firstRow="1" w:lastRow="0" w:firstColumn="1" w:lastColumn="0" w:noHBand="0" w:noVBand="1"/>
      </w:tblPr>
      <w:tblGrid>
        <w:gridCol w:w="9237"/>
      </w:tblGrid>
      <w:tr w:rsidR="009E0759" w:rsidRPr="001377BE" w14:paraId="147BD907" w14:textId="77777777" w:rsidTr="00A45E13">
        <w:trPr>
          <w:trHeight w:val="2068"/>
          <w:tblHeader/>
        </w:trPr>
        <w:tc>
          <w:tcPr>
            <w:tcW w:w="9237" w:type="dxa"/>
            <w:tcBorders>
              <w:top w:val="single" w:sz="8" w:space="0" w:color="auto"/>
              <w:left w:val="single" w:sz="8" w:space="0" w:color="auto"/>
              <w:bottom w:val="single" w:sz="8" w:space="0" w:color="auto"/>
              <w:right w:val="single" w:sz="8" w:space="0" w:color="auto"/>
            </w:tcBorders>
            <w:shd w:val="clear" w:color="auto" w:fill="BFBFBF"/>
          </w:tcPr>
          <w:p w14:paraId="4403F73C" w14:textId="77777777" w:rsidR="009E0759" w:rsidRPr="001377BE" w:rsidRDefault="009E0759" w:rsidP="00803CAB">
            <w:pPr>
              <w:rPr>
                <w:rFonts w:ascii="Arial" w:hAnsi="Arial" w:cs="Arial"/>
                <w:sz w:val="20"/>
                <w:szCs w:val="20"/>
              </w:rPr>
            </w:pPr>
          </w:p>
          <w:p w14:paraId="67308585" w14:textId="77777777" w:rsidR="009E0759" w:rsidRPr="001377BE" w:rsidRDefault="009E0759" w:rsidP="00803CAB">
            <w:pPr>
              <w:rPr>
                <w:rFonts w:ascii="Arial" w:hAnsi="Arial" w:cs="Arial"/>
                <w:sz w:val="20"/>
                <w:szCs w:val="20"/>
              </w:rPr>
            </w:pPr>
          </w:p>
          <w:p w14:paraId="0BDD9D4E" w14:textId="77777777" w:rsidR="009E0759" w:rsidRPr="001377BE" w:rsidRDefault="009E0759" w:rsidP="00803CAB">
            <w:pPr>
              <w:rPr>
                <w:rFonts w:ascii="Arial" w:hAnsi="Arial" w:cs="Arial"/>
                <w:sz w:val="20"/>
                <w:szCs w:val="20"/>
              </w:rPr>
            </w:pPr>
          </w:p>
          <w:p w14:paraId="20E88D27" w14:textId="03EA9028" w:rsidR="009E0759" w:rsidRPr="001377BE" w:rsidRDefault="009E0759" w:rsidP="00A45E13">
            <w:pPr>
              <w:jc w:val="center"/>
              <w:rPr>
                <w:rFonts w:ascii="Arial" w:hAnsi="Arial" w:cs="Arial"/>
                <w:sz w:val="20"/>
                <w:szCs w:val="20"/>
              </w:rPr>
            </w:pPr>
            <w:r w:rsidRPr="001377BE">
              <w:rPr>
                <w:rFonts w:ascii="Arial" w:hAnsi="Arial" w:cs="Arial"/>
                <w:sz w:val="20"/>
                <w:szCs w:val="20"/>
              </w:rPr>
              <w:t>Coller un RIB original</w:t>
            </w:r>
          </w:p>
        </w:tc>
      </w:tr>
    </w:tbl>
    <w:p w14:paraId="6E419C6F" w14:textId="77777777" w:rsidR="009E0759" w:rsidRPr="001377BE" w:rsidRDefault="009E0759" w:rsidP="009E0759">
      <w:pPr>
        <w:rPr>
          <w:rFonts w:ascii="Arial" w:hAnsi="Arial" w:cs="Arial"/>
          <w:b/>
          <w:bCs/>
          <w:sz w:val="20"/>
          <w:szCs w:val="20"/>
          <w:lang w:val="en-US"/>
        </w:rPr>
      </w:pPr>
    </w:p>
    <w:p w14:paraId="661B45AF" w14:textId="77777777" w:rsidR="009E0759" w:rsidRPr="001377BE" w:rsidRDefault="009E0759" w:rsidP="009E0759">
      <w:pPr>
        <w:rPr>
          <w:rFonts w:ascii="Arial" w:hAnsi="Arial" w:cs="Arial"/>
          <w:sz w:val="20"/>
          <w:szCs w:val="20"/>
        </w:rPr>
      </w:pPr>
    </w:p>
    <w:p w14:paraId="3F4D320D" w14:textId="77777777" w:rsidR="009E0759" w:rsidRPr="001377BE" w:rsidRDefault="009E0759" w:rsidP="009E0759">
      <w:pPr>
        <w:rPr>
          <w:rFonts w:ascii="Arial" w:hAnsi="Arial" w:cs="Arial"/>
          <w:sz w:val="20"/>
          <w:szCs w:val="20"/>
        </w:rPr>
      </w:pPr>
      <w:r w:rsidRPr="001377BE">
        <w:rPr>
          <w:rFonts w:ascii="Arial" w:hAnsi="Arial" w:cs="Arial"/>
          <w:sz w:val="20"/>
          <w:szCs w:val="20"/>
        </w:rPr>
        <w:t>3</w:t>
      </w:r>
      <w:r w:rsidRPr="001377BE">
        <w:rPr>
          <w:rFonts w:ascii="Arial" w:hAnsi="Arial" w:cs="Arial"/>
          <w:sz w:val="20"/>
          <w:szCs w:val="20"/>
          <w:vertAlign w:val="superscript"/>
        </w:rPr>
        <w:t>ème</w:t>
      </w:r>
      <w:r w:rsidRPr="001377BE">
        <w:rPr>
          <w:rFonts w:ascii="Arial" w:hAnsi="Arial" w:cs="Arial"/>
          <w:sz w:val="20"/>
          <w:szCs w:val="20"/>
        </w:rPr>
        <w:t xml:space="preserve"> cotraitant</w:t>
      </w:r>
    </w:p>
    <w:tbl>
      <w:tblPr>
        <w:tblW w:w="9249" w:type="dxa"/>
        <w:tblInd w:w="1" w:type="dxa"/>
        <w:tblCellMar>
          <w:left w:w="0" w:type="dxa"/>
          <w:right w:w="0" w:type="dxa"/>
        </w:tblCellMar>
        <w:tblLook w:val="04A0" w:firstRow="1" w:lastRow="0" w:firstColumn="1" w:lastColumn="0" w:noHBand="0" w:noVBand="1"/>
      </w:tblPr>
      <w:tblGrid>
        <w:gridCol w:w="9249"/>
      </w:tblGrid>
      <w:tr w:rsidR="009E0759" w:rsidRPr="001377BE" w14:paraId="252D7A72" w14:textId="77777777" w:rsidTr="00A45E13">
        <w:trPr>
          <w:trHeight w:val="2151"/>
          <w:tblHeader/>
        </w:trPr>
        <w:tc>
          <w:tcPr>
            <w:tcW w:w="9249" w:type="dxa"/>
            <w:tcBorders>
              <w:top w:val="single" w:sz="8" w:space="0" w:color="auto"/>
              <w:left w:val="single" w:sz="8" w:space="0" w:color="auto"/>
              <w:bottom w:val="single" w:sz="8" w:space="0" w:color="auto"/>
              <w:right w:val="single" w:sz="8" w:space="0" w:color="auto"/>
            </w:tcBorders>
            <w:shd w:val="clear" w:color="auto" w:fill="BFBFBF"/>
          </w:tcPr>
          <w:p w14:paraId="0F85F0A5" w14:textId="77777777" w:rsidR="009E0759" w:rsidRPr="001377BE" w:rsidRDefault="009E0759" w:rsidP="00803CAB">
            <w:pPr>
              <w:rPr>
                <w:rFonts w:ascii="Arial" w:hAnsi="Arial" w:cs="Arial"/>
                <w:sz w:val="20"/>
                <w:szCs w:val="20"/>
              </w:rPr>
            </w:pPr>
          </w:p>
          <w:p w14:paraId="2AC0C693" w14:textId="77777777" w:rsidR="009E0759" w:rsidRPr="001377BE" w:rsidRDefault="009E0759" w:rsidP="00803CAB">
            <w:pPr>
              <w:rPr>
                <w:rFonts w:ascii="Arial" w:hAnsi="Arial" w:cs="Arial"/>
                <w:sz w:val="20"/>
                <w:szCs w:val="20"/>
              </w:rPr>
            </w:pPr>
          </w:p>
          <w:p w14:paraId="408ECC65" w14:textId="77777777" w:rsidR="009E0759" w:rsidRPr="001377BE" w:rsidRDefault="009E0759" w:rsidP="00803CAB">
            <w:pPr>
              <w:rPr>
                <w:rFonts w:ascii="Arial" w:hAnsi="Arial" w:cs="Arial"/>
                <w:sz w:val="20"/>
                <w:szCs w:val="20"/>
              </w:rPr>
            </w:pPr>
          </w:p>
          <w:p w14:paraId="4144141C" w14:textId="77777777" w:rsidR="009E0759" w:rsidRPr="001377BE" w:rsidRDefault="009E0759" w:rsidP="00803CAB">
            <w:pPr>
              <w:rPr>
                <w:rFonts w:ascii="Arial" w:hAnsi="Arial" w:cs="Arial"/>
                <w:sz w:val="20"/>
                <w:szCs w:val="20"/>
              </w:rPr>
            </w:pPr>
          </w:p>
          <w:p w14:paraId="6BC452B5"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65A5D01B" w14:textId="77777777" w:rsidR="009E0759" w:rsidRPr="001377BE" w:rsidRDefault="009E0759" w:rsidP="00803CAB">
            <w:pPr>
              <w:rPr>
                <w:rFonts w:ascii="Arial" w:hAnsi="Arial" w:cs="Arial"/>
                <w:sz w:val="20"/>
                <w:szCs w:val="20"/>
              </w:rPr>
            </w:pPr>
          </w:p>
        </w:tc>
      </w:tr>
    </w:tbl>
    <w:p w14:paraId="5CBF2AB3" w14:textId="77777777" w:rsidR="009E0759" w:rsidRPr="001377BE" w:rsidRDefault="009E0759" w:rsidP="009E0759">
      <w:pPr>
        <w:rPr>
          <w:rFonts w:ascii="Arial" w:hAnsi="Arial" w:cs="Arial"/>
          <w:b/>
          <w:bCs/>
          <w:sz w:val="20"/>
          <w:szCs w:val="20"/>
          <w:lang w:val="en-US"/>
        </w:rPr>
      </w:pPr>
    </w:p>
    <w:p w14:paraId="2CD5F337" w14:textId="77777777" w:rsidR="009E0759" w:rsidRPr="001377BE" w:rsidRDefault="009E0759" w:rsidP="009E0759">
      <w:pPr>
        <w:rPr>
          <w:rFonts w:ascii="Arial" w:hAnsi="Arial" w:cs="Arial"/>
          <w:sz w:val="20"/>
          <w:szCs w:val="20"/>
        </w:rPr>
      </w:pPr>
      <w:r w:rsidRPr="001377BE">
        <w:rPr>
          <w:rFonts w:ascii="Arial" w:hAnsi="Arial" w:cs="Arial"/>
          <w:sz w:val="20"/>
          <w:szCs w:val="20"/>
        </w:rPr>
        <w:t>4</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78" w:type="dxa"/>
        <w:tblInd w:w="1" w:type="dxa"/>
        <w:tblCellMar>
          <w:left w:w="0" w:type="dxa"/>
          <w:right w:w="0" w:type="dxa"/>
        </w:tblCellMar>
        <w:tblLook w:val="04A0" w:firstRow="1" w:lastRow="0" w:firstColumn="1" w:lastColumn="0" w:noHBand="0" w:noVBand="1"/>
      </w:tblPr>
      <w:tblGrid>
        <w:gridCol w:w="9278"/>
      </w:tblGrid>
      <w:tr w:rsidR="009E0759" w:rsidRPr="001377BE" w14:paraId="145B5E52" w14:textId="77777777" w:rsidTr="00A45E13">
        <w:trPr>
          <w:trHeight w:val="2116"/>
          <w:tblHeader/>
        </w:trPr>
        <w:tc>
          <w:tcPr>
            <w:tcW w:w="9278" w:type="dxa"/>
            <w:tcBorders>
              <w:top w:val="single" w:sz="8" w:space="0" w:color="auto"/>
              <w:left w:val="single" w:sz="8" w:space="0" w:color="auto"/>
              <w:bottom w:val="single" w:sz="8" w:space="0" w:color="auto"/>
              <w:right w:val="single" w:sz="8" w:space="0" w:color="auto"/>
            </w:tcBorders>
            <w:shd w:val="clear" w:color="auto" w:fill="BFBFBF"/>
          </w:tcPr>
          <w:p w14:paraId="26E044D2" w14:textId="77777777" w:rsidR="009E0759" w:rsidRPr="001377BE" w:rsidRDefault="009E0759" w:rsidP="00803CAB">
            <w:pPr>
              <w:rPr>
                <w:rFonts w:ascii="Arial" w:hAnsi="Arial" w:cs="Arial"/>
                <w:sz w:val="20"/>
                <w:szCs w:val="20"/>
              </w:rPr>
            </w:pPr>
          </w:p>
          <w:p w14:paraId="69486F57" w14:textId="77777777" w:rsidR="009E0759" w:rsidRPr="001377BE" w:rsidRDefault="009E0759" w:rsidP="00803CAB">
            <w:pPr>
              <w:rPr>
                <w:rFonts w:ascii="Arial" w:hAnsi="Arial" w:cs="Arial"/>
                <w:sz w:val="20"/>
                <w:szCs w:val="20"/>
              </w:rPr>
            </w:pPr>
          </w:p>
          <w:p w14:paraId="1AE4491B" w14:textId="77777777" w:rsidR="009E0759" w:rsidRPr="001377BE" w:rsidRDefault="009E0759" w:rsidP="00803CAB">
            <w:pPr>
              <w:rPr>
                <w:rFonts w:ascii="Arial" w:hAnsi="Arial" w:cs="Arial"/>
                <w:sz w:val="20"/>
                <w:szCs w:val="20"/>
              </w:rPr>
            </w:pPr>
          </w:p>
          <w:p w14:paraId="42D544E2"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0AC07529" w14:textId="77777777" w:rsidR="009E0759" w:rsidRPr="001377BE" w:rsidRDefault="009E0759" w:rsidP="00803CAB">
            <w:pPr>
              <w:rPr>
                <w:rFonts w:ascii="Arial" w:hAnsi="Arial" w:cs="Arial"/>
                <w:sz w:val="20"/>
                <w:szCs w:val="20"/>
              </w:rPr>
            </w:pPr>
          </w:p>
        </w:tc>
      </w:tr>
    </w:tbl>
    <w:p w14:paraId="2FDF4066" w14:textId="77777777" w:rsidR="00F616B2" w:rsidRPr="001377BE" w:rsidRDefault="00F616B2" w:rsidP="00FC3259">
      <w:pPr>
        <w:autoSpaceDE w:val="0"/>
        <w:autoSpaceDN w:val="0"/>
        <w:adjustRightInd w:val="0"/>
        <w:ind w:right="1"/>
        <w:rPr>
          <w:rFonts w:ascii="Arial" w:hAnsi="Arial" w:cs="Arial"/>
          <w:color w:val="000000"/>
          <w:sz w:val="20"/>
          <w:szCs w:val="20"/>
        </w:rPr>
      </w:pPr>
    </w:p>
    <w:sectPr w:rsidR="00F616B2" w:rsidRPr="001377BE" w:rsidSect="00FC3259">
      <w:footerReference w:type="default" r:id="rId10"/>
      <w:pgSz w:w="11906" w:h="16838"/>
      <w:pgMar w:top="1258" w:right="141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BB9CF" w14:textId="77777777" w:rsidR="005A4D56" w:rsidRDefault="005A4D56">
      <w:r>
        <w:separator/>
      </w:r>
    </w:p>
  </w:endnote>
  <w:endnote w:type="continuationSeparator" w:id="0">
    <w:p w14:paraId="31F470ED" w14:textId="77777777" w:rsidR="005A4D56" w:rsidRDefault="005A4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46B1" w14:textId="0BC98385" w:rsidR="00F72390" w:rsidRPr="00F72390" w:rsidRDefault="00F72390" w:rsidP="00F72390">
    <w:pPr>
      <w:pStyle w:val="Pieddepage"/>
      <w:pBdr>
        <w:top w:val="single" w:sz="4" w:space="0" w:color="auto"/>
      </w:pBdr>
      <w:ind w:left="142"/>
      <w:rPr>
        <w:rFonts w:ascii="Arial" w:hAnsi="Arial" w:cs="Arial"/>
        <w:b/>
        <w:sz w:val="16"/>
        <w:szCs w:val="16"/>
      </w:rPr>
    </w:pPr>
    <w:r w:rsidRPr="00F72390">
      <w:rPr>
        <w:rFonts w:ascii="Arial" w:hAnsi="Arial" w:cs="Arial"/>
        <w:b/>
        <w:sz w:val="16"/>
        <w:szCs w:val="16"/>
      </w:rPr>
      <w:t>Domaine</w:t>
    </w:r>
    <w:r w:rsidR="00456784">
      <w:rPr>
        <w:rFonts w:ascii="Arial" w:hAnsi="Arial" w:cs="Arial"/>
        <w:b/>
        <w:sz w:val="16"/>
        <w:szCs w:val="16"/>
      </w:rPr>
      <w:t>s nationaux de Champs-sur-Marne et Jossigny</w:t>
    </w:r>
  </w:p>
  <w:p w14:paraId="589AC466" w14:textId="18B7590F" w:rsidR="00F72390" w:rsidRPr="00F72390" w:rsidRDefault="00F72390" w:rsidP="00F72390">
    <w:pPr>
      <w:pStyle w:val="Pieddepage"/>
      <w:ind w:left="142"/>
      <w:rPr>
        <w:rFonts w:ascii="Arial" w:hAnsi="Arial" w:cs="Arial"/>
        <w:b/>
        <w:sz w:val="16"/>
        <w:szCs w:val="16"/>
      </w:rPr>
    </w:pPr>
    <w:r>
      <w:rPr>
        <w:rFonts w:ascii="Arial" w:hAnsi="Arial" w:cs="Arial"/>
        <w:b/>
        <w:sz w:val="16"/>
        <w:szCs w:val="16"/>
      </w:rPr>
      <w:t>Acte d’Engagement</w:t>
    </w:r>
    <w:r w:rsidRPr="00F72390">
      <w:rPr>
        <w:rFonts w:ascii="Arial" w:hAnsi="Arial" w:cs="Arial"/>
        <w:b/>
        <w:sz w:val="16"/>
        <w:szCs w:val="16"/>
      </w:rPr>
      <w:t xml:space="preserve"> - </w:t>
    </w:r>
    <w:r>
      <w:rPr>
        <w:rFonts w:ascii="Arial" w:hAnsi="Arial" w:cs="Arial"/>
        <w:b/>
        <w:sz w:val="16"/>
        <w:szCs w:val="16"/>
      </w:rPr>
      <w:t>AE</w:t>
    </w:r>
  </w:p>
  <w:p w14:paraId="446D5D90" w14:textId="78FBAC75" w:rsidR="00F72390" w:rsidRPr="00F72390" w:rsidRDefault="00F72390" w:rsidP="00F72390">
    <w:pPr>
      <w:pStyle w:val="Pieddepage"/>
      <w:ind w:left="142"/>
      <w:rPr>
        <w:rFonts w:ascii="Arial" w:hAnsi="Arial" w:cs="Arial"/>
        <w:b/>
        <w:sz w:val="16"/>
        <w:szCs w:val="16"/>
      </w:rPr>
    </w:pPr>
    <w:r w:rsidRPr="00F72390">
      <w:rPr>
        <w:rFonts w:ascii="Arial" w:hAnsi="Arial" w:cs="Arial"/>
        <w:b/>
        <w:sz w:val="16"/>
        <w:szCs w:val="16"/>
      </w:rPr>
      <w:t>Lot n°</w:t>
    </w:r>
    <w:r w:rsidR="00456784">
      <w:rPr>
        <w:rFonts w:ascii="Arial" w:hAnsi="Arial" w:cs="Arial"/>
        <w:b/>
        <w:sz w:val="16"/>
        <w:szCs w:val="16"/>
      </w:rPr>
      <w:t>8</w:t>
    </w:r>
    <w:r w:rsidRPr="00F72390">
      <w:rPr>
        <w:rFonts w:ascii="Arial" w:hAnsi="Arial" w:cs="Arial"/>
        <w:b/>
        <w:sz w:val="16"/>
        <w:szCs w:val="16"/>
      </w:rPr>
      <w:t xml:space="preserve"> : </w:t>
    </w:r>
    <w:r w:rsidR="009B1D40">
      <w:rPr>
        <w:rFonts w:ascii="Arial" w:hAnsi="Arial" w:cs="Arial"/>
        <w:b/>
        <w:sz w:val="16"/>
        <w:szCs w:val="16"/>
      </w:rPr>
      <w:t>Travaux forestiers</w:t>
    </w:r>
  </w:p>
  <w:p w14:paraId="014F828F" w14:textId="6D576E17" w:rsidR="004468A0" w:rsidRPr="004468A0" w:rsidRDefault="00E54BF3" w:rsidP="00E54BF3">
    <w:pPr>
      <w:autoSpaceDE w:val="0"/>
      <w:autoSpaceDN w:val="0"/>
      <w:adjustRightInd w:val="0"/>
      <w:jc w:val="right"/>
      <w:rPr>
        <w:rFonts w:ascii="Arial" w:hAnsi="Arial" w:cs="Arial"/>
        <w:color w:val="808080" w:themeColor="background1" w:themeShade="80"/>
        <w:sz w:val="16"/>
        <w:szCs w:val="16"/>
      </w:rPr>
    </w:pPr>
    <w:r>
      <w:rPr>
        <w:rStyle w:val="Numrodepage"/>
        <w:rFonts w:ascii="Arial" w:hAnsi="Arial" w:cs="Arial"/>
        <w:color w:val="808080" w:themeColor="background1" w:themeShade="80"/>
        <w:sz w:val="16"/>
        <w:szCs w:val="16"/>
      </w:rPr>
      <w:t xml:space="preserve">Page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PAGE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r w:rsidR="004468A0" w:rsidRPr="004468A0">
      <w:rPr>
        <w:rFonts w:ascii="Arial" w:hAnsi="Arial" w:cs="Arial"/>
        <w:color w:val="808080" w:themeColor="background1" w:themeShade="80"/>
        <w:sz w:val="16"/>
        <w:szCs w:val="16"/>
      </w:rPr>
      <w:t xml:space="preserve"> /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NUMPAGES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p>
  <w:p w14:paraId="1EC73143" w14:textId="77777777" w:rsidR="004468A0" w:rsidRDefault="004468A0" w:rsidP="008956A6">
    <w:pPr>
      <w:autoSpaceDE w:val="0"/>
      <w:autoSpaceDN w:val="0"/>
      <w:adjustRightInd w:val="0"/>
      <w:rPr>
        <w:rFonts w:ascii="Arial" w:hAnsi="Arial" w:cs="Arial"/>
        <w:color w:val="808080"/>
        <w:sz w:val="16"/>
        <w:szCs w:val="18"/>
      </w:rPr>
    </w:pPr>
  </w:p>
  <w:p w14:paraId="13E657E1" w14:textId="77777777" w:rsidR="004468A0" w:rsidRDefault="004468A0" w:rsidP="008956A6">
    <w:pPr>
      <w:autoSpaceDE w:val="0"/>
      <w:autoSpaceDN w:val="0"/>
      <w:adjustRightInd w:val="0"/>
      <w:rPr>
        <w:rFonts w:ascii="Arial" w:hAnsi="Arial" w:cs="Arial"/>
        <w:color w:val="808080"/>
        <w:sz w:val="16"/>
        <w:szCs w:val="18"/>
      </w:rPr>
    </w:pPr>
  </w:p>
  <w:p w14:paraId="0B24AC4A" w14:textId="278DADC1" w:rsidR="00E720C1" w:rsidRPr="004468A0" w:rsidRDefault="00E720C1" w:rsidP="008956A6">
    <w:pPr>
      <w:autoSpaceDE w:val="0"/>
      <w:autoSpaceDN w:val="0"/>
      <w:adjustRightInd w:val="0"/>
      <w:rPr>
        <w:rFonts w:ascii="Arial" w:hAnsi="Arial" w:cs="Arial"/>
        <w:color w:val="808080" w:themeColor="background1" w:themeShade="80"/>
        <w:sz w:val="16"/>
        <w:szCs w:val="16"/>
      </w:rPr>
    </w:pP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p>
  <w:p w14:paraId="18F25100"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79298" w14:textId="77777777" w:rsidR="005A4D56" w:rsidRDefault="005A4D56">
      <w:r>
        <w:separator/>
      </w:r>
    </w:p>
  </w:footnote>
  <w:footnote w:type="continuationSeparator" w:id="0">
    <w:p w14:paraId="320779A3" w14:textId="77777777" w:rsidR="005A4D56" w:rsidRDefault="005A4D56">
      <w:r>
        <w:continuationSeparator/>
      </w:r>
    </w:p>
  </w:footnote>
  <w:footnote w:id="1">
    <w:p w14:paraId="3F263A34" w14:textId="07575AB8" w:rsidR="00E720C1" w:rsidRPr="00E463AA" w:rsidRDefault="00E720C1" w:rsidP="004468A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w:t>
      </w:r>
      <w:r w:rsidR="004468A0">
        <w:rPr>
          <w:rFonts w:ascii="Arial" w:hAnsi="Arial" w:cs="Arial"/>
          <w:color w:val="000000"/>
          <w:sz w:val="16"/>
          <w:szCs w:val="16"/>
        </w:rPr>
        <w:t>e d</w:t>
      </w:r>
      <w:r w:rsidRPr="00E463AA">
        <w:rPr>
          <w:rFonts w:ascii="Arial" w:hAnsi="Arial" w:cs="Arial"/>
          <w:color w:val="000000"/>
          <w:sz w:val="16"/>
          <w:szCs w:val="16"/>
        </w:rPr>
        <w:t>’un</w:t>
      </w:r>
      <w:r w:rsidR="004468A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17F53D2A" w14:textId="0D993216"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274A1B94" w14:textId="42B67521"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110BB1B" w14:textId="77777777" w:rsidR="00E720C1" w:rsidRPr="00E463AA" w:rsidRDefault="00E720C1" w:rsidP="004468A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9E6D971" w14:textId="631C91DD" w:rsidR="00E720C1" w:rsidRPr="00E463AA" w:rsidRDefault="00E720C1" w:rsidP="004468A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 xml:space="preserve">morale, le représentant légal du siège de l’entreprise doit fournir en annexe au présent </w:t>
      </w:r>
      <w:r w:rsidR="00E73831">
        <w:rPr>
          <w:rFonts w:ascii="Arial" w:hAnsi="Arial" w:cs="Arial"/>
          <w:b/>
          <w:bCs/>
          <w:color w:val="000000"/>
          <w:sz w:val="16"/>
          <w:szCs w:val="16"/>
        </w:rPr>
        <w:t>accord-cadre</w:t>
      </w:r>
      <w:r w:rsidR="00E73831" w:rsidRPr="00E463AA">
        <w:rPr>
          <w:rFonts w:ascii="Arial" w:hAnsi="Arial" w:cs="Arial"/>
          <w:b/>
          <w:bCs/>
          <w:color w:val="000000"/>
          <w:sz w:val="16"/>
          <w:szCs w:val="16"/>
        </w:rPr>
        <w:t xml:space="preserve"> </w:t>
      </w:r>
      <w:r w:rsidRPr="00E463AA">
        <w:rPr>
          <w:rFonts w:ascii="Arial" w:hAnsi="Arial" w:cs="Arial"/>
          <w:b/>
          <w:bCs/>
          <w:color w:val="000000"/>
          <w:sz w:val="16"/>
          <w:szCs w:val="16"/>
        </w:rPr>
        <w:t>le pouvoir habilitant l’établissement à</w:t>
      </w:r>
      <w:r>
        <w:rPr>
          <w:rFonts w:ascii="Arial" w:hAnsi="Arial" w:cs="Arial"/>
          <w:b/>
          <w:bCs/>
          <w:color w:val="000000"/>
          <w:sz w:val="16"/>
          <w:szCs w:val="16"/>
        </w:rPr>
        <w:t xml:space="preserve"> réaliser les prestations faisant l’objet du présent </w:t>
      </w:r>
      <w:r w:rsidR="00E73831">
        <w:rPr>
          <w:rFonts w:ascii="Arial" w:hAnsi="Arial" w:cs="Arial"/>
          <w:b/>
          <w:bCs/>
          <w:color w:val="000000"/>
          <w:sz w:val="16"/>
          <w:szCs w:val="16"/>
        </w:rPr>
        <w:t>accord-cadre</w:t>
      </w:r>
      <w:r>
        <w:rPr>
          <w:rFonts w:ascii="Arial" w:hAnsi="Arial" w:cs="Arial"/>
          <w:b/>
          <w:bCs/>
          <w:color w:val="000000"/>
          <w:sz w:val="16"/>
          <w:szCs w:val="16"/>
        </w:rPr>
        <w:t>.</w:t>
      </w:r>
    </w:p>
    <w:p w14:paraId="0830ADB4" w14:textId="7C9F2BEF" w:rsidR="00E720C1" w:rsidRPr="008B607D" w:rsidRDefault="00E720C1" w:rsidP="008B607D">
      <w:pPr>
        <w:pStyle w:val="Notedebasdepage"/>
        <w:rPr>
          <w:rFonts w:ascii="Arial" w:hAnsi="Arial" w:cs="Arial"/>
          <w:sz w:val="18"/>
          <w:szCs w:val="18"/>
        </w:rPr>
      </w:pPr>
    </w:p>
  </w:footnote>
  <w:footnote w:id="6">
    <w:p w14:paraId="4E848A36" w14:textId="77777777" w:rsidR="00687033" w:rsidRDefault="00687033" w:rsidP="00365CF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7">
    <w:p w14:paraId="054C8BD7" w14:textId="4362B50A"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0792B658" w14:textId="763E1C05"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226A141B" w14:textId="0EF51F09"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footnote>
  <w:footnote w:id="10">
    <w:p w14:paraId="2EABD828" w14:textId="24943438" w:rsidR="00E720C1" w:rsidRDefault="00E720C1" w:rsidP="00365CF0">
      <w:pPr>
        <w:autoSpaceDE w:val="0"/>
        <w:autoSpaceDN w:val="0"/>
        <w:adjustRightInd w:val="0"/>
        <w:jc w:val="both"/>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E73831">
        <w:rPr>
          <w:rFonts w:ascii="Arial" w:hAnsi="Arial" w:cs="Arial"/>
          <w:color w:val="000000"/>
          <w:sz w:val="16"/>
          <w:szCs w:val="16"/>
        </w:rPr>
        <w:t>accord-cadre</w:t>
      </w:r>
      <w:r w:rsidRPr="00AB2A73">
        <w:rPr>
          <w:rFonts w:ascii="Arial" w:hAnsi="Arial" w:cs="Arial"/>
          <w:color w:val="000000"/>
          <w:sz w:val="16"/>
          <w:szCs w:val="16"/>
        </w:rPr>
        <w:t>.</w:t>
      </w:r>
    </w:p>
  </w:footnote>
  <w:footnote w:id="11">
    <w:p w14:paraId="6925D5A5" w14:textId="2CCE86B7"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78C2B2D6" w14:textId="640E33A9"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6053ABC2" w14:textId="159E23AE"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p w14:paraId="04F12099" w14:textId="016567B7" w:rsidR="00E720C1" w:rsidRPr="00FA7664" w:rsidRDefault="00E720C1" w:rsidP="00FA7664">
      <w:pPr>
        <w:pStyle w:val="Notedebasdepage"/>
        <w:rPr>
          <w:rFonts w:ascii="Arial" w:hAnsi="Arial" w:cs="Arial"/>
          <w:sz w:val="16"/>
          <w:szCs w:val="16"/>
        </w:rPr>
      </w:pPr>
    </w:p>
  </w:footnote>
  <w:footnote w:id="14">
    <w:p w14:paraId="317C4F5F" w14:textId="77777777" w:rsidR="00687033" w:rsidRDefault="00687033">
      <w:pPr>
        <w:pStyle w:val="Notedebasdepage"/>
        <w:rPr>
          <w:rFonts w:ascii="Arial" w:hAnsi="Arial" w:cs="Arial"/>
          <w:sz w:val="18"/>
          <w:szCs w:val="18"/>
        </w:rPr>
      </w:pPr>
      <w:r>
        <w:rPr>
          <w:rStyle w:val="Appelnotedebasdep"/>
        </w:rPr>
        <w:footnoteRef/>
      </w:r>
      <w:r>
        <w:t xml:space="preserve"> </w:t>
      </w:r>
      <w:r w:rsidRPr="00687033">
        <w:rPr>
          <w:rFonts w:ascii="Arial" w:hAnsi="Arial" w:cs="Arial"/>
          <w:sz w:val="18"/>
          <w:szCs w:val="18"/>
        </w:rPr>
        <w:t>Rayer la mention inutile</w:t>
      </w:r>
    </w:p>
    <w:p w14:paraId="39DFC382" w14:textId="77777777" w:rsidR="00E54BF3" w:rsidRDefault="00E54BF3">
      <w:pPr>
        <w:pStyle w:val="Notedebasdepage"/>
      </w:pPr>
    </w:p>
  </w:footnote>
  <w:footnote w:id="15">
    <w:p w14:paraId="0825B5C6" w14:textId="3866C851" w:rsidR="00E720C1" w:rsidRPr="00FA04D3" w:rsidRDefault="00E720C1" w:rsidP="004468A0">
      <w:pPr>
        <w:autoSpaceDE w:val="0"/>
        <w:autoSpaceDN w:val="0"/>
        <w:adjustRightInd w:val="0"/>
        <w:jc w:val="both"/>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 xml:space="preserve">ous les membres du groupement doivent signer </w:t>
      </w:r>
      <w:r w:rsidR="00E73831">
        <w:rPr>
          <w:rFonts w:ascii="Arial" w:hAnsi="Arial" w:cs="Arial"/>
          <w:color w:val="000000"/>
          <w:sz w:val="16"/>
          <w:szCs w:val="16"/>
        </w:rPr>
        <w:t>l’accord-cadre</w:t>
      </w:r>
      <w:r w:rsidRPr="00C125A6">
        <w:rPr>
          <w:rFonts w:ascii="Arial" w:hAnsi="Arial" w:cs="Arial"/>
          <w:color w:val="000000"/>
          <w:sz w:val="16"/>
          <w:szCs w:val="16"/>
        </w:rPr>
        <w:t>,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 xml:space="preserve">signer seul </w:t>
      </w:r>
      <w:r w:rsidR="00E73831">
        <w:rPr>
          <w:rFonts w:ascii="Arial" w:hAnsi="Arial" w:cs="Arial"/>
          <w:color w:val="000000"/>
          <w:sz w:val="16"/>
          <w:szCs w:val="16"/>
        </w:rPr>
        <w:t>l’accord-cadre</w:t>
      </w:r>
      <w:r w:rsidRPr="00C125A6">
        <w:rPr>
          <w:rFonts w:ascii="Arial" w:hAnsi="Arial" w:cs="Arial"/>
          <w:color w:val="000000"/>
          <w:sz w:val="16"/>
          <w:szCs w:val="16"/>
        </w:rPr>
        <w:t>.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29BB0FA0" w14:textId="77777777" w:rsidR="00E720C1" w:rsidRDefault="005A4D56">
      <w:pPr>
        <w:pStyle w:val="Notedebasdepage"/>
      </w:pPr>
      <w:r>
        <w:rPr>
          <w:rFonts w:ascii="Arial" w:hAnsi="Arial" w:cs="Arial"/>
          <w:sz w:val="16"/>
          <w:szCs w:val="16"/>
        </w:rPr>
        <w:pict w14:anchorId="009ACA3F">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485B"/>
    <w:multiLevelType w:val="hybridMultilevel"/>
    <w:tmpl w:val="4280AAF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483C63"/>
    <w:multiLevelType w:val="hybridMultilevel"/>
    <w:tmpl w:val="D6E24C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1069"/>
        </w:tabs>
        <w:ind w:left="1069" w:hanging="360"/>
      </w:pPr>
      <w:rPr>
        <w:rFonts w:ascii="Times New Roman" w:eastAsia="Times New Roman" w:hAnsi="Times New Roman" w:cs="Times New Roman" w:hint="default"/>
      </w:rPr>
    </w:lvl>
    <w:lvl w:ilvl="1" w:tplc="135E82C4">
      <w:start w:val="11"/>
      <w:numFmt w:val="bullet"/>
      <w:lvlText w:val=""/>
      <w:lvlJc w:val="left"/>
      <w:pPr>
        <w:tabs>
          <w:tab w:val="num" w:pos="1789"/>
        </w:tabs>
        <w:ind w:left="1789" w:hanging="360"/>
      </w:pPr>
      <w:rPr>
        <w:rFonts w:ascii="Symbol" w:eastAsia="Times New Roman" w:hAnsi="Symbol" w:cs="Aria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CFE6D94"/>
    <w:multiLevelType w:val="hybridMultilevel"/>
    <w:tmpl w:val="3EE2C3D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532B6230"/>
    <w:multiLevelType w:val="hybridMultilevel"/>
    <w:tmpl w:val="1DD24F22"/>
    <w:lvl w:ilvl="0" w:tplc="824E4F8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971CB"/>
    <w:multiLevelType w:val="hybridMultilevel"/>
    <w:tmpl w:val="37426236"/>
    <w:lvl w:ilvl="0" w:tplc="C00079D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2" w15:restartNumberingAfterBreak="0">
    <w:nsid w:val="68775A04"/>
    <w:multiLevelType w:val="hybridMultilevel"/>
    <w:tmpl w:val="14A44B80"/>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3610934">
    <w:abstractNumId w:val="0"/>
  </w:num>
  <w:num w:numId="2" w16cid:durableId="2090343852">
    <w:abstractNumId w:val="3"/>
  </w:num>
  <w:num w:numId="3" w16cid:durableId="1083262486">
    <w:abstractNumId w:val="11"/>
  </w:num>
  <w:num w:numId="4" w16cid:durableId="187262923">
    <w:abstractNumId w:val="2"/>
  </w:num>
  <w:num w:numId="5" w16cid:durableId="1891184269">
    <w:abstractNumId w:val="8"/>
  </w:num>
  <w:num w:numId="6" w16cid:durableId="1530725884">
    <w:abstractNumId w:val="5"/>
  </w:num>
  <w:num w:numId="7" w16cid:durableId="1415472972">
    <w:abstractNumId w:val="14"/>
  </w:num>
  <w:num w:numId="8" w16cid:durableId="730420639">
    <w:abstractNumId w:val="13"/>
  </w:num>
  <w:num w:numId="9" w16cid:durableId="1254970636">
    <w:abstractNumId w:val="7"/>
  </w:num>
  <w:num w:numId="10" w16cid:durableId="1778672156">
    <w:abstractNumId w:val="10"/>
  </w:num>
  <w:num w:numId="11" w16cid:durableId="215898435">
    <w:abstractNumId w:val="9"/>
  </w:num>
  <w:num w:numId="12" w16cid:durableId="332683654">
    <w:abstractNumId w:val="12"/>
  </w:num>
  <w:num w:numId="13" w16cid:durableId="672732204">
    <w:abstractNumId w:val="6"/>
  </w:num>
  <w:num w:numId="14" w16cid:durableId="271016990">
    <w:abstractNumId w:val="1"/>
  </w:num>
  <w:num w:numId="15" w16cid:durableId="651372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41C55"/>
    <w:rsid w:val="00066D35"/>
    <w:rsid w:val="0007736E"/>
    <w:rsid w:val="00080840"/>
    <w:rsid w:val="000906A8"/>
    <w:rsid w:val="000A06AA"/>
    <w:rsid w:val="000A1AFD"/>
    <w:rsid w:val="000B04D1"/>
    <w:rsid w:val="000C0B18"/>
    <w:rsid w:val="000C6C4C"/>
    <w:rsid w:val="000C77AF"/>
    <w:rsid w:val="000E1BFD"/>
    <w:rsid w:val="001012D2"/>
    <w:rsid w:val="001248EB"/>
    <w:rsid w:val="00131DF3"/>
    <w:rsid w:val="001350DC"/>
    <w:rsid w:val="0013665E"/>
    <w:rsid w:val="001377BE"/>
    <w:rsid w:val="00157CFD"/>
    <w:rsid w:val="001726AE"/>
    <w:rsid w:val="001B1477"/>
    <w:rsid w:val="001B39B9"/>
    <w:rsid w:val="001B6BB6"/>
    <w:rsid w:val="001D1889"/>
    <w:rsid w:val="001D1EAA"/>
    <w:rsid w:val="001D4B4F"/>
    <w:rsid w:val="001E4A4A"/>
    <w:rsid w:val="001E5B21"/>
    <w:rsid w:val="00240645"/>
    <w:rsid w:val="00256413"/>
    <w:rsid w:val="00263D58"/>
    <w:rsid w:val="00277270"/>
    <w:rsid w:val="00280F1D"/>
    <w:rsid w:val="00283588"/>
    <w:rsid w:val="002846B8"/>
    <w:rsid w:val="00285ADD"/>
    <w:rsid w:val="002862F6"/>
    <w:rsid w:val="002A5737"/>
    <w:rsid w:val="002B68CA"/>
    <w:rsid w:val="002D0660"/>
    <w:rsid w:val="002D243A"/>
    <w:rsid w:val="002E439C"/>
    <w:rsid w:val="002E514F"/>
    <w:rsid w:val="002F4268"/>
    <w:rsid w:val="00321CB5"/>
    <w:rsid w:val="0033035C"/>
    <w:rsid w:val="0033218F"/>
    <w:rsid w:val="00345C89"/>
    <w:rsid w:val="00350127"/>
    <w:rsid w:val="003632DF"/>
    <w:rsid w:val="00365CF0"/>
    <w:rsid w:val="003723D6"/>
    <w:rsid w:val="00377BB2"/>
    <w:rsid w:val="00377E5B"/>
    <w:rsid w:val="00390827"/>
    <w:rsid w:val="00402F80"/>
    <w:rsid w:val="0042744C"/>
    <w:rsid w:val="00443F79"/>
    <w:rsid w:val="004468A0"/>
    <w:rsid w:val="00451BD4"/>
    <w:rsid w:val="004529DA"/>
    <w:rsid w:val="00456784"/>
    <w:rsid w:val="004621EF"/>
    <w:rsid w:val="00470F93"/>
    <w:rsid w:val="004733D9"/>
    <w:rsid w:val="00493393"/>
    <w:rsid w:val="004A2A27"/>
    <w:rsid w:val="004B7312"/>
    <w:rsid w:val="004D5862"/>
    <w:rsid w:val="004E59BF"/>
    <w:rsid w:val="004E5A5F"/>
    <w:rsid w:val="00505EFA"/>
    <w:rsid w:val="00515731"/>
    <w:rsid w:val="00525148"/>
    <w:rsid w:val="005452F8"/>
    <w:rsid w:val="005460BC"/>
    <w:rsid w:val="00550049"/>
    <w:rsid w:val="00564A73"/>
    <w:rsid w:val="005736CD"/>
    <w:rsid w:val="005756D2"/>
    <w:rsid w:val="00584E0F"/>
    <w:rsid w:val="005956E2"/>
    <w:rsid w:val="005A4D56"/>
    <w:rsid w:val="005B0FA8"/>
    <w:rsid w:val="005B603E"/>
    <w:rsid w:val="005C016C"/>
    <w:rsid w:val="005C66C0"/>
    <w:rsid w:val="005D3379"/>
    <w:rsid w:val="005D7343"/>
    <w:rsid w:val="005E0EE2"/>
    <w:rsid w:val="005F0186"/>
    <w:rsid w:val="005F6024"/>
    <w:rsid w:val="006037C1"/>
    <w:rsid w:val="0060744C"/>
    <w:rsid w:val="00620E0F"/>
    <w:rsid w:val="006457F8"/>
    <w:rsid w:val="00657E3B"/>
    <w:rsid w:val="006721EB"/>
    <w:rsid w:val="00683C14"/>
    <w:rsid w:val="00687033"/>
    <w:rsid w:val="00687FF9"/>
    <w:rsid w:val="006A13DE"/>
    <w:rsid w:val="006A243D"/>
    <w:rsid w:val="006B6F60"/>
    <w:rsid w:val="006C4AE1"/>
    <w:rsid w:val="006E2680"/>
    <w:rsid w:val="006E5BE9"/>
    <w:rsid w:val="00715048"/>
    <w:rsid w:val="007166D0"/>
    <w:rsid w:val="00722913"/>
    <w:rsid w:val="00724593"/>
    <w:rsid w:val="0072554B"/>
    <w:rsid w:val="00750852"/>
    <w:rsid w:val="00754094"/>
    <w:rsid w:val="00755FD5"/>
    <w:rsid w:val="00760AB4"/>
    <w:rsid w:val="00793298"/>
    <w:rsid w:val="007B301F"/>
    <w:rsid w:val="007C14D3"/>
    <w:rsid w:val="007D5DD5"/>
    <w:rsid w:val="00800D01"/>
    <w:rsid w:val="00810CB2"/>
    <w:rsid w:val="008123EB"/>
    <w:rsid w:val="008150B9"/>
    <w:rsid w:val="0082361F"/>
    <w:rsid w:val="00830B82"/>
    <w:rsid w:val="00841802"/>
    <w:rsid w:val="00853509"/>
    <w:rsid w:val="00865741"/>
    <w:rsid w:val="008670EB"/>
    <w:rsid w:val="0087472E"/>
    <w:rsid w:val="00887F06"/>
    <w:rsid w:val="00890636"/>
    <w:rsid w:val="008956A6"/>
    <w:rsid w:val="0089617E"/>
    <w:rsid w:val="00896751"/>
    <w:rsid w:val="008B607D"/>
    <w:rsid w:val="008E4950"/>
    <w:rsid w:val="008E7EDA"/>
    <w:rsid w:val="008F00E6"/>
    <w:rsid w:val="00907F1F"/>
    <w:rsid w:val="00910447"/>
    <w:rsid w:val="00920DB5"/>
    <w:rsid w:val="00942A04"/>
    <w:rsid w:val="00951EEE"/>
    <w:rsid w:val="00972A6B"/>
    <w:rsid w:val="00976B81"/>
    <w:rsid w:val="00980F3F"/>
    <w:rsid w:val="009829D8"/>
    <w:rsid w:val="009857D4"/>
    <w:rsid w:val="009B1D40"/>
    <w:rsid w:val="009C03F4"/>
    <w:rsid w:val="009D1A8E"/>
    <w:rsid w:val="009D2414"/>
    <w:rsid w:val="009E0759"/>
    <w:rsid w:val="009E7DB6"/>
    <w:rsid w:val="009F38A8"/>
    <w:rsid w:val="009F53C8"/>
    <w:rsid w:val="00A11C86"/>
    <w:rsid w:val="00A143B8"/>
    <w:rsid w:val="00A1673F"/>
    <w:rsid w:val="00A32872"/>
    <w:rsid w:val="00A45E13"/>
    <w:rsid w:val="00A552C9"/>
    <w:rsid w:val="00A60557"/>
    <w:rsid w:val="00A62DFB"/>
    <w:rsid w:val="00A667F1"/>
    <w:rsid w:val="00A75FCA"/>
    <w:rsid w:val="00A814D8"/>
    <w:rsid w:val="00A90129"/>
    <w:rsid w:val="00A931E3"/>
    <w:rsid w:val="00AA62D3"/>
    <w:rsid w:val="00AB2A73"/>
    <w:rsid w:val="00AD396B"/>
    <w:rsid w:val="00AE6194"/>
    <w:rsid w:val="00AE7B28"/>
    <w:rsid w:val="00AF5A16"/>
    <w:rsid w:val="00B014D8"/>
    <w:rsid w:val="00B04A80"/>
    <w:rsid w:val="00B05276"/>
    <w:rsid w:val="00B05932"/>
    <w:rsid w:val="00B32FC4"/>
    <w:rsid w:val="00B41A5B"/>
    <w:rsid w:val="00B57D6F"/>
    <w:rsid w:val="00B67D77"/>
    <w:rsid w:val="00B75784"/>
    <w:rsid w:val="00B75CF8"/>
    <w:rsid w:val="00B80366"/>
    <w:rsid w:val="00B8186F"/>
    <w:rsid w:val="00B952B6"/>
    <w:rsid w:val="00B957C4"/>
    <w:rsid w:val="00B9730F"/>
    <w:rsid w:val="00BA3BA9"/>
    <w:rsid w:val="00BA6800"/>
    <w:rsid w:val="00BA6D3C"/>
    <w:rsid w:val="00BA74DB"/>
    <w:rsid w:val="00BC11CE"/>
    <w:rsid w:val="00BC291F"/>
    <w:rsid w:val="00BD2697"/>
    <w:rsid w:val="00BD4B8A"/>
    <w:rsid w:val="00BD4C37"/>
    <w:rsid w:val="00BE6E64"/>
    <w:rsid w:val="00BF2FCE"/>
    <w:rsid w:val="00BF7260"/>
    <w:rsid w:val="00C124C5"/>
    <w:rsid w:val="00C125A6"/>
    <w:rsid w:val="00C16DF8"/>
    <w:rsid w:val="00C20378"/>
    <w:rsid w:val="00C2680A"/>
    <w:rsid w:val="00C33281"/>
    <w:rsid w:val="00C33535"/>
    <w:rsid w:val="00C411DA"/>
    <w:rsid w:val="00C45727"/>
    <w:rsid w:val="00C467CF"/>
    <w:rsid w:val="00C7496E"/>
    <w:rsid w:val="00C87377"/>
    <w:rsid w:val="00C93C9F"/>
    <w:rsid w:val="00CA2CFE"/>
    <w:rsid w:val="00CB0335"/>
    <w:rsid w:val="00CD4B01"/>
    <w:rsid w:val="00CF11C9"/>
    <w:rsid w:val="00CF1481"/>
    <w:rsid w:val="00CF266E"/>
    <w:rsid w:val="00CF35A9"/>
    <w:rsid w:val="00D157B3"/>
    <w:rsid w:val="00D26AC0"/>
    <w:rsid w:val="00D30CFA"/>
    <w:rsid w:val="00D424C4"/>
    <w:rsid w:val="00D47330"/>
    <w:rsid w:val="00D553FD"/>
    <w:rsid w:val="00D5703B"/>
    <w:rsid w:val="00D6782D"/>
    <w:rsid w:val="00D72688"/>
    <w:rsid w:val="00D72F2A"/>
    <w:rsid w:val="00D855D4"/>
    <w:rsid w:val="00DA4DBF"/>
    <w:rsid w:val="00DA601F"/>
    <w:rsid w:val="00DA72A6"/>
    <w:rsid w:val="00DE0B45"/>
    <w:rsid w:val="00DE46C7"/>
    <w:rsid w:val="00DF206F"/>
    <w:rsid w:val="00DF7D60"/>
    <w:rsid w:val="00E02449"/>
    <w:rsid w:val="00E0336A"/>
    <w:rsid w:val="00E03847"/>
    <w:rsid w:val="00E30011"/>
    <w:rsid w:val="00E463AA"/>
    <w:rsid w:val="00E54BF3"/>
    <w:rsid w:val="00E65C79"/>
    <w:rsid w:val="00E720C1"/>
    <w:rsid w:val="00E73831"/>
    <w:rsid w:val="00E84AB8"/>
    <w:rsid w:val="00E90261"/>
    <w:rsid w:val="00E96451"/>
    <w:rsid w:val="00E96F3E"/>
    <w:rsid w:val="00EA42C1"/>
    <w:rsid w:val="00EB1A9F"/>
    <w:rsid w:val="00EB4FA3"/>
    <w:rsid w:val="00EB5B6B"/>
    <w:rsid w:val="00EC6015"/>
    <w:rsid w:val="00EE4E9E"/>
    <w:rsid w:val="00EE6C6E"/>
    <w:rsid w:val="00EF2A72"/>
    <w:rsid w:val="00EF4897"/>
    <w:rsid w:val="00F07E5F"/>
    <w:rsid w:val="00F1028D"/>
    <w:rsid w:val="00F1617C"/>
    <w:rsid w:val="00F41473"/>
    <w:rsid w:val="00F41FD7"/>
    <w:rsid w:val="00F43FE1"/>
    <w:rsid w:val="00F4412E"/>
    <w:rsid w:val="00F616B2"/>
    <w:rsid w:val="00F72390"/>
    <w:rsid w:val="00F90A06"/>
    <w:rsid w:val="00F97946"/>
    <w:rsid w:val="00FA04D3"/>
    <w:rsid w:val="00FA7664"/>
    <w:rsid w:val="00FA769C"/>
    <w:rsid w:val="00FB0464"/>
    <w:rsid w:val="00FB08D0"/>
    <w:rsid w:val="00FC3259"/>
    <w:rsid w:val="00FD00AC"/>
    <w:rsid w:val="00FD58C2"/>
    <w:rsid w:val="00FD6002"/>
    <w:rsid w:val="00FE35DF"/>
    <w:rsid w:val="00FE40CD"/>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29F2A"/>
  <w15:docId w15:val="{9379BEFB-8ACF-4F92-9BE6-DB0A7952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PieddepageCar">
    <w:name w:val="Pied de page Car"/>
    <w:basedOn w:val="Policepardfaut"/>
    <w:link w:val="Pieddepage"/>
    <w:rsid w:val="004468A0"/>
    <w:rPr>
      <w:sz w:val="24"/>
      <w:szCs w:val="24"/>
    </w:rPr>
  </w:style>
  <w:style w:type="paragraph" w:styleId="Rvision">
    <w:name w:val="Revision"/>
    <w:hidden/>
    <w:uiPriority w:val="99"/>
    <w:semiHidden/>
    <w:rsid w:val="00C457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3BE5-C062-4C4C-BE70-BA6CAE4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2196</Words>
  <Characters>12080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14248</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5</cp:revision>
  <cp:lastPrinted>2010-09-08T09:58:00Z</cp:lastPrinted>
  <dcterms:created xsi:type="dcterms:W3CDTF">2025-07-10T16:42:00Z</dcterms:created>
  <dcterms:modified xsi:type="dcterms:W3CDTF">2025-07-15T09:15:00Z</dcterms:modified>
</cp:coreProperties>
</file>