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B0E6A" w14:textId="77777777" w:rsidR="006873C0" w:rsidRDefault="00000000">
      <w:pPr>
        <w:rPr>
          <w:sz w:val="2"/>
        </w:rPr>
      </w:pPr>
      <w:r>
        <w:pict w14:anchorId="395F8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1pt;height:65.75pt">
            <v:imagedata r:id="rId10" o:title=""/>
            <o:lock v:ext="edit" aspectratio="f"/>
          </v:shape>
        </w:pict>
      </w:r>
    </w:p>
    <w:p w14:paraId="2984F198" w14:textId="77777777" w:rsidR="006873C0" w:rsidRDefault="006873C0">
      <w:pPr>
        <w:spacing w:line="240" w:lineRule="exact"/>
      </w:pPr>
    </w:p>
    <w:p w14:paraId="6C351C13" w14:textId="77777777" w:rsidR="006873C0" w:rsidRDefault="006873C0">
      <w:pPr>
        <w:spacing w:after="140" w:line="240" w:lineRule="exact"/>
      </w:pPr>
    </w:p>
    <w:tbl>
      <w:tblPr>
        <w:tblW w:w="0" w:type="auto"/>
        <w:tblLayout w:type="fixed"/>
        <w:tblLook w:val="04A0" w:firstRow="1" w:lastRow="0" w:firstColumn="1" w:lastColumn="0" w:noHBand="0" w:noVBand="1"/>
      </w:tblPr>
      <w:tblGrid>
        <w:gridCol w:w="9620"/>
      </w:tblGrid>
      <w:tr w:rsidR="006873C0" w14:paraId="54C4840A" w14:textId="77777777">
        <w:tc>
          <w:tcPr>
            <w:tcW w:w="9620" w:type="dxa"/>
            <w:shd w:val="clear" w:color="666553" w:fill="666553"/>
            <w:tcMar>
              <w:top w:w="30" w:type="dxa"/>
              <w:left w:w="0" w:type="dxa"/>
              <w:bottom w:w="0" w:type="dxa"/>
              <w:right w:w="0" w:type="dxa"/>
            </w:tcMar>
            <w:vAlign w:val="center"/>
          </w:tcPr>
          <w:p w14:paraId="4C82E629" w14:textId="77777777" w:rsidR="006873C0" w:rsidRDefault="00A14688">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20A68F9" w14:textId="77777777" w:rsidR="006873C0" w:rsidRDefault="00A14688">
      <w:pPr>
        <w:spacing w:line="240" w:lineRule="exact"/>
      </w:pPr>
      <w:r>
        <w:t xml:space="preserve"> </w:t>
      </w:r>
    </w:p>
    <w:p w14:paraId="3469DD2B" w14:textId="77777777" w:rsidR="006873C0" w:rsidRDefault="006873C0">
      <w:pPr>
        <w:spacing w:after="120" w:line="240" w:lineRule="exact"/>
      </w:pPr>
    </w:p>
    <w:p w14:paraId="5C5683C0" w14:textId="77777777" w:rsidR="006873C0" w:rsidRDefault="00A14688">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7E094160" w14:textId="77777777" w:rsidR="006873C0" w:rsidRDefault="006873C0">
      <w:pPr>
        <w:spacing w:line="240" w:lineRule="exact"/>
      </w:pPr>
    </w:p>
    <w:p w14:paraId="441DFDE8" w14:textId="77777777" w:rsidR="006873C0" w:rsidRDefault="006873C0">
      <w:pPr>
        <w:spacing w:line="240" w:lineRule="exact"/>
      </w:pPr>
    </w:p>
    <w:p w14:paraId="4DA274D6" w14:textId="77777777" w:rsidR="006873C0" w:rsidRDefault="006873C0">
      <w:pPr>
        <w:spacing w:line="240" w:lineRule="exact"/>
      </w:pPr>
    </w:p>
    <w:p w14:paraId="6C69217D" w14:textId="77777777" w:rsidR="006873C0" w:rsidRDefault="006873C0">
      <w:pPr>
        <w:spacing w:line="240" w:lineRule="exact"/>
      </w:pPr>
    </w:p>
    <w:p w14:paraId="183699E5" w14:textId="77777777" w:rsidR="006873C0" w:rsidRDefault="006873C0">
      <w:pPr>
        <w:spacing w:line="240" w:lineRule="exact"/>
      </w:pPr>
    </w:p>
    <w:p w14:paraId="01BAA5CF" w14:textId="77777777" w:rsidR="006873C0" w:rsidRDefault="006873C0">
      <w:pPr>
        <w:spacing w:line="240" w:lineRule="exact"/>
      </w:pPr>
    </w:p>
    <w:p w14:paraId="7077B1D7" w14:textId="77777777" w:rsidR="006873C0" w:rsidRDefault="006873C0">
      <w:pPr>
        <w:spacing w:line="240" w:lineRule="exact"/>
      </w:pPr>
    </w:p>
    <w:p w14:paraId="3AEE756D" w14:textId="77777777" w:rsidR="006873C0" w:rsidRDefault="006873C0">
      <w:pPr>
        <w:spacing w:after="180" w:line="240" w:lineRule="exact"/>
      </w:pPr>
    </w:p>
    <w:tbl>
      <w:tblPr>
        <w:tblW w:w="0" w:type="auto"/>
        <w:tblInd w:w="1260" w:type="dxa"/>
        <w:tblLayout w:type="fixed"/>
        <w:tblLook w:val="04A0" w:firstRow="1" w:lastRow="0" w:firstColumn="1" w:lastColumn="0" w:noHBand="0" w:noVBand="1"/>
      </w:tblPr>
      <w:tblGrid>
        <w:gridCol w:w="7100"/>
      </w:tblGrid>
      <w:tr w:rsidR="006873C0" w14:paraId="659A526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63A2CAC" w14:textId="1F21B20E" w:rsidR="00EB4CB7" w:rsidRDefault="00EB4CB7">
            <w:pPr>
              <w:jc w:val="center"/>
              <w:rPr>
                <w:rFonts w:ascii="Arial" w:eastAsia="Arial" w:hAnsi="Arial" w:cs="Arial"/>
                <w:b/>
                <w:color w:val="000000"/>
                <w:sz w:val="28"/>
                <w:lang w:val="fr-FR"/>
              </w:rPr>
            </w:pPr>
            <w:r>
              <w:rPr>
                <w:rFonts w:ascii="Arial" w:eastAsia="Arial" w:hAnsi="Arial" w:cs="Arial"/>
                <w:b/>
                <w:color w:val="000000"/>
                <w:sz w:val="28"/>
                <w:lang w:val="fr-FR"/>
              </w:rPr>
              <w:t>M2551I0030</w:t>
            </w:r>
          </w:p>
          <w:p w14:paraId="691BABCA" w14:textId="37ADEBC1" w:rsidR="006873C0" w:rsidRDefault="00A14688">
            <w:pPr>
              <w:jc w:val="center"/>
              <w:rPr>
                <w:rFonts w:ascii="Arial" w:eastAsia="Arial" w:hAnsi="Arial" w:cs="Arial"/>
                <w:b/>
                <w:color w:val="000000"/>
                <w:sz w:val="28"/>
                <w:lang w:val="fr-FR"/>
              </w:rPr>
            </w:pPr>
            <w:r>
              <w:rPr>
                <w:rFonts w:ascii="Arial" w:eastAsia="Arial" w:hAnsi="Arial" w:cs="Arial"/>
                <w:b/>
                <w:color w:val="000000"/>
                <w:sz w:val="28"/>
                <w:lang w:val="fr-FR"/>
              </w:rPr>
              <w:t>Réfection menuiseries extérieures CMI Fillon</w:t>
            </w:r>
          </w:p>
        </w:tc>
      </w:tr>
    </w:tbl>
    <w:p w14:paraId="6C571F96" w14:textId="77777777" w:rsidR="006873C0" w:rsidRDefault="00A14688">
      <w:pPr>
        <w:spacing w:line="240" w:lineRule="exact"/>
      </w:pPr>
      <w:r>
        <w:t xml:space="preserve"> </w:t>
      </w:r>
    </w:p>
    <w:p w14:paraId="6563C137" w14:textId="77777777" w:rsidR="006873C0" w:rsidRDefault="006873C0">
      <w:pPr>
        <w:spacing w:line="240" w:lineRule="exact"/>
      </w:pPr>
    </w:p>
    <w:p w14:paraId="3EF84168" w14:textId="77777777" w:rsidR="006873C0" w:rsidRDefault="006873C0">
      <w:pPr>
        <w:spacing w:line="240" w:lineRule="exact"/>
      </w:pPr>
    </w:p>
    <w:p w14:paraId="54F2183C" w14:textId="77777777" w:rsidR="006873C0" w:rsidRDefault="006873C0">
      <w:pPr>
        <w:spacing w:line="240" w:lineRule="exact"/>
      </w:pPr>
    </w:p>
    <w:p w14:paraId="3A37DCA3" w14:textId="77777777" w:rsidR="006873C0" w:rsidRDefault="00A14688">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0C181B61" w14:textId="77777777" w:rsidR="006873C0" w:rsidRDefault="00A14688">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13DF1AA1" w14:textId="77777777" w:rsidR="006873C0" w:rsidRDefault="00A14688">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710D436A" w14:textId="77777777" w:rsidR="006873C0" w:rsidRDefault="00A14688">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691328E2" w14:textId="77777777" w:rsidR="006873C0" w:rsidRDefault="006873C0">
      <w:pPr>
        <w:spacing w:line="276" w:lineRule="exact"/>
        <w:jc w:val="center"/>
        <w:rPr>
          <w:rFonts w:ascii="Arial" w:eastAsia="Arial" w:hAnsi="Arial" w:cs="Arial"/>
          <w:color w:val="000000"/>
          <w:lang w:val="fr-FR"/>
        </w:rPr>
      </w:pPr>
    </w:p>
    <w:p w14:paraId="11C5C686" w14:textId="77777777" w:rsidR="00EB4CB7" w:rsidRDefault="00EB4CB7">
      <w:pPr>
        <w:spacing w:line="276" w:lineRule="exact"/>
        <w:jc w:val="center"/>
        <w:rPr>
          <w:rFonts w:ascii="Arial" w:eastAsia="Arial" w:hAnsi="Arial" w:cs="Arial"/>
          <w:color w:val="000000"/>
          <w:lang w:val="fr-FR"/>
        </w:rPr>
      </w:pPr>
    </w:p>
    <w:p w14:paraId="06416146" w14:textId="77777777" w:rsidR="00EB4CB7" w:rsidRDefault="00EB4CB7">
      <w:pPr>
        <w:spacing w:line="276" w:lineRule="exact"/>
        <w:jc w:val="center"/>
        <w:rPr>
          <w:rFonts w:ascii="Arial" w:eastAsia="Arial" w:hAnsi="Arial" w:cs="Arial"/>
          <w:color w:val="000000"/>
          <w:lang w:val="fr-FR"/>
        </w:rPr>
      </w:pPr>
    </w:p>
    <w:p w14:paraId="3DDDAE0F" w14:textId="77777777" w:rsidR="0023275A" w:rsidRPr="0023275A" w:rsidRDefault="0023275A" w:rsidP="0023275A">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23275A">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7C6B4F82" w14:textId="77777777" w:rsidR="0023275A" w:rsidRPr="0023275A" w:rsidRDefault="0023275A" w:rsidP="0023275A">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3BD63B2B" w14:textId="77777777" w:rsidR="0023275A" w:rsidRPr="0023275A" w:rsidRDefault="0023275A" w:rsidP="0023275A">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23275A">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23275A">
          <w:rPr>
            <w:rFonts w:ascii="Trebuchet MS" w:eastAsia="Arial Unicode MS" w:hAnsi="Trebuchet MS" w:cs="Tahoma"/>
            <w:color w:val="2F5496"/>
            <w:kern w:val="3"/>
            <w:sz w:val="20"/>
            <w:szCs w:val="20"/>
            <w:lang w:val="fr-FR" w:eastAsia="fr-FR"/>
          </w:rPr>
          <w:t>https://www.marchespublics.gouv.fr</w:t>
        </w:r>
      </w:hyperlink>
      <w:r w:rsidRPr="0023275A">
        <w:rPr>
          <w:rFonts w:ascii="Trebuchet MS" w:eastAsia="Arial Unicode MS" w:hAnsi="Trebuchet MS" w:cs="Tahoma"/>
          <w:color w:val="2F5496"/>
          <w:kern w:val="3"/>
          <w:sz w:val="20"/>
          <w:szCs w:val="20"/>
          <w:lang w:val="fr-FR" w:eastAsia="fr-FR"/>
        </w:rPr>
        <w:t>.</w:t>
      </w:r>
    </w:p>
    <w:p w14:paraId="24A8ADB9" w14:textId="77777777" w:rsidR="0023275A" w:rsidRPr="0023275A" w:rsidRDefault="0023275A" w:rsidP="0023275A">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761D6885" w14:textId="77777777" w:rsidR="0023275A" w:rsidRPr="0023275A" w:rsidRDefault="0023275A" w:rsidP="0023275A">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23275A">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23275A">
        <w:rPr>
          <w:rFonts w:ascii="Trebuchet MS" w:eastAsia="Arial Unicode MS" w:hAnsi="Trebuchet MS" w:cs="Tahoma"/>
          <w:kern w:val="3"/>
          <w:sz w:val="20"/>
          <w:szCs w:val="20"/>
          <w:lang w:val="fr-FR" w:eastAsia="fr-FR"/>
        </w:rPr>
        <w:t xml:space="preserve">(PLACE) notamment, </w:t>
      </w:r>
      <w:hyperlink r:id="rId12" w:history="1">
        <w:r w:rsidRPr="0023275A">
          <w:rPr>
            <w:rFonts w:ascii="Trebuchet MS" w:eastAsia="Arial Unicode MS" w:hAnsi="Trebuchet MS" w:cs="Tahoma"/>
            <w:i/>
            <w:color w:val="0563C1"/>
            <w:kern w:val="3"/>
            <w:sz w:val="20"/>
            <w:szCs w:val="20"/>
            <w:u w:val="single"/>
            <w:lang w:val="fr-FR" w:eastAsia="fr-FR"/>
          </w:rPr>
          <w:t>nepasrépondre@marches-publics.gouv.fr</w:t>
        </w:r>
      </w:hyperlink>
      <w:r w:rsidRPr="0023275A">
        <w:rPr>
          <w:rFonts w:ascii="Trebuchet MS" w:eastAsia="Arial Unicode MS" w:hAnsi="Trebuchet MS" w:cs="Tahoma"/>
          <w:i/>
          <w:kern w:val="3"/>
          <w:sz w:val="20"/>
          <w:szCs w:val="20"/>
          <w:lang w:val="fr-FR" w:eastAsia="fr-FR"/>
        </w:rPr>
        <w:t xml:space="preserve"> </w:t>
      </w:r>
      <w:r w:rsidRPr="0023275A">
        <w:rPr>
          <w:rFonts w:ascii="Trebuchet MS" w:eastAsia="Arial Unicode MS" w:hAnsi="Trebuchet MS" w:cs="Tahoma"/>
          <w:kern w:val="3"/>
          <w:sz w:val="20"/>
          <w:szCs w:val="20"/>
          <w:lang w:val="fr-FR" w:eastAsia="fr-FR"/>
        </w:rPr>
        <w:t>, ne soient pas traités comme des courriels indésirables.</w:t>
      </w:r>
    </w:p>
    <w:p w14:paraId="613FC01C" w14:textId="77777777" w:rsidR="0023275A" w:rsidRPr="0023275A" w:rsidRDefault="0023275A" w:rsidP="0023275A">
      <w:pPr>
        <w:spacing w:after="160" w:line="279" w:lineRule="exact"/>
        <w:jc w:val="center"/>
        <w:rPr>
          <w:rFonts w:ascii="Trebuchet MS" w:eastAsia="Trebuchet MS" w:hAnsi="Trebuchet MS" w:cs="Trebuchet MS"/>
          <w:color w:val="000000"/>
          <w:sz w:val="22"/>
          <w:szCs w:val="22"/>
          <w:lang w:val="fr-FR"/>
        </w:rPr>
      </w:pPr>
    </w:p>
    <w:p w14:paraId="24E02ACD" w14:textId="77777777" w:rsidR="00EB4CB7" w:rsidRDefault="00EB4CB7">
      <w:pPr>
        <w:spacing w:line="276" w:lineRule="exact"/>
        <w:jc w:val="center"/>
        <w:rPr>
          <w:rFonts w:ascii="Arial" w:eastAsia="Arial" w:hAnsi="Arial" w:cs="Arial"/>
          <w:color w:val="000000"/>
          <w:lang w:val="fr-FR"/>
        </w:rPr>
        <w:sectPr w:rsidR="00EB4CB7">
          <w:pgSz w:w="11900" w:h="16840"/>
          <w:pgMar w:top="1400" w:right="1140" w:bottom="1440" w:left="1140" w:header="1400" w:footer="1440" w:gutter="0"/>
          <w:cols w:space="708"/>
        </w:sectPr>
      </w:pPr>
    </w:p>
    <w:p w14:paraId="740013F1" w14:textId="77777777" w:rsidR="006873C0" w:rsidRDefault="00A14688">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209F731" w14:textId="77777777" w:rsidR="006873C0" w:rsidRDefault="006873C0">
      <w:pPr>
        <w:spacing w:after="80" w:line="240" w:lineRule="exact"/>
      </w:pPr>
    </w:p>
    <w:p w14:paraId="143A79A4" w14:textId="6913FC13" w:rsidR="0075458F" w:rsidRDefault="00A14688">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2776580" w:history="1">
        <w:r w:rsidR="0075458F" w:rsidRPr="006A16F8">
          <w:rPr>
            <w:rStyle w:val="Lienhypertexte"/>
            <w:rFonts w:eastAsia="Arial"/>
            <w:noProof/>
            <w:lang w:val="fr-FR"/>
          </w:rPr>
          <w:t>1 - Identification de l'acheteur</w:t>
        </w:r>
        <w:r w:rsidR="0075458F">
          <w:rPr>
            <w:noProof/>
          </w:rPr>
          <w:tab/>
        </w:r>
        <w:r w:rsidR="0075458F">
          <w:rPr>
            <w:noProof/>
          </w:rPr>
          <w:fldChar w:fldCharType="begin"/>
        </w:r>
        <w:r w:rsidR="0075458F">
          <w:rPr>
            <w:noProof/>
          </w:rPr>
          <w:instrText xml:space="preserve"> PAGEREF _Toc202776580 \h </w:instrText>
        </w:r>
        <w:r w:rsidR="0075458F">
          <w:rPr>
            <w:noProof/>
          </w:rPr>
        </w:r>
        <w:r w:rsidR="0075458F">
          <w:rPr>
            <w:noProof/>
          </w:rPr>
          <w:fldChar w:fldCharType="separate"/>
        </w:r>
        <w:r w:rsidR="0075458F">
          <w:rPr>
            <w:noProof/>
          </w:rPr>
          <w:t>3</w:t>
        </w:r>
        <w:r w:rsidR="0075458F">
          <w:rPr>
            <w:noProof/>
          </w:rPr>
          <w:fldChar w:fldCharType="end"/>
        </w:r>
      </w:hyperlink>
    </w:p>
    <w:p w14:paraId="2259536F" w14:textId="25C5A77B"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1" w:history="1">
        <w:r w:rsidRPr="006A16F8">
          <w:rPr>
            <w:rStyle w:val="Lienhypertexte"/>
            <w:rFonts w:eastAsia="Arial"/>
            <w:noProof/>
            <w:lang w:val="fr-FR"/>
          </w:rPr>
          <w:t>2 - Identification du co-contractant</w:t>
        </w:r>
        <w:r>
          <w:rPr>
            <w:noProof/>
          </w:rPr>
          <w:tab/>
        </w:r>
        <w:r>
          <w:rPr>
            <w:noProof/>
          </w:rPr>
          <w:fldChar w:fldCharType="begin"/>
        </w:r>
        <w:r>
          <w:rPr>
            <w:noProof/>
          </w:rPr>
          <w:instrText xml:space="preserve"> PAGEREF _Toc202776581 \h </w:instrText>
        </w:r>
        <w:r>
          <w:rPr>
            <w:noProof/>
          </w:rPr>
        </w:r>
        <w:r>
          <w:rPr>
            <w:noProof/>
          </w:rPr>
          <w:fldChar w:fldCharType="separate"/>
        </w:r>
        <w:r>
          <w:rPr>
            <w:noProof/>
          </w:rPr>
          <w:t>3</w:t>
        </w:r>
        <w:r>
          <w:rPr>
            <w:noProof/>
          </w:rPr>
          <w:fldChar w:fldCharType="end"/>
        </w:r>
      </w:hyperlink>
    </w:p>
    <w:p w14:paraId="57E28E68" w14:textId="1EEFA125"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2" w:history="1">
        <w:r w:rsidRPr="006A16F8">
          <w:rPr>
            <w:rStyle w:val="Lienhypertexte"/>
            <w:rFonts w:eastAsia="Arial"/>
            <w:noProof/>
            <w:lang w:val="fr-FR"/>
          </w:rPr>
          <w:t>3 - Dispositions générales</w:t>
        </w:r>
        <w:r>
          <w:rPr>
            <w:noProof/>
          </w:rPr>
          <w:tab/>
        </w:r>
        <w:r>
          <w:rPr>
            <w:noProof/>
          </w:rPr>
          <w:fldChar w:fldCharType="begin"/>
        </w:r>
        <w:r>
          <w:rPr>
            <w:noProof/>
          </w:rPr>
          <w:instrText xml:space="preserve"> PAGEREF _Toc202776582 \h </w:instrText>
        </w:r>
        <w:r>
          <w:rPr>
            <w:noProof/>
          </w:rPr>
        </w:r>
        <w:r>
          <w:rPr>
            <w:noProof/>
          </w:rPr>
          <w:fldChar w:fldCharType="separate"/>
        </w:r>
        <w:r>
          <w:rPr>
            <w:noProof/>
          </w:rPr>
          <w:t>6</w:t>
        </w:r>
        <w:r>
          <w:rPr>
            <w:noProof/>
          </w:rPr>
          <w:fldChar w:fldCharType="end"/>
        </w:r>
      </w:hyperlink>
    </w:p>
    <w:p w14:paraId="297E17C1" w14:textId="49E5C4AB" w:rsidR="0075458F" w:rsidRDefault="007545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776583" w:history="1">
        <w:r w:rsidRPr="006A16F8">
          <w:rPr>
            <w:rStyle w:val="Lienhypertexte"/>
            <w:rFonts w:eastAsia="Arial"/>
            <w:noProof/>
            <w:lang w:val="fr-FR"/>
          </w:rPr>
          <w:t>3.1 - Objet</w:t>
        </w:r>
        <w:r>
          <w:rPr>
            <w:noProof/>
          </w:rPr>
          <w:tab/>
        </w:r>
        <w:r>
          <w:rPr>
            <w:noProof/>
          </w:rPr>
          <w:fldChar w:fldCharType="begin"/>
        </w:r>
        <w:r>
          <w:rPr>
            <w:noProof/>
          </w:rPr>
          <w:instrText xml:space="preserve"> PAGEREF _Toc202776583 \h </w:instrText>
        </w:r>
        <w:r>
          <w:rPr>
            <w:noProof/>
          </w:rPr>
        </w:r>
        <w:r>
          <w:rPr>
            <w:noProof/>
          </w:rPr>
          <w:fldChar w:fldCharType="separate"/>
        </w:r>
        <w:r>
          <w:rPr>
            <w:noProof/>
          </w:rPr>
          <w:t>6</w:t>
        </w:r>
        <w:r>
          <w:rPr>
            <w:noProof/>
          </w:rPr>
          <w:fldChar w:fldCharType="end"/>
        </w:r>
      </w:hyperlink>
    </w:p>
    <w:p w14:paraId="65621722" w14:textId="27533A15" w:rsidR="0075458F" w:rsidRDefault="007545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776584" w:history="1">
        <w:r w:rsidRPr="006A16F8">
          <w:rPr>
            <w:rStyle w:val="Lienhypertexte"/>
            <w:rFonts w:eastAsia="Arial"/>
            <w:noProof/>
            <w:lang w:val="fr-FR"/>
          </w:rPr>
          <w:t>3.2 - Mode de passation</w:t>
        </w:r>
        <w:r>
          <w:rPr>
            <w:noProof/>
          </w:rPr>
          <w:tab/>
        </w:r>
        <w:r>
          <w:rPr>
            <w:noProof/>
          </w:rPr>
          <w:fldChar w:fldCharType="begin"/>
        </w:r>
        <w:r>
          <w:rPr>
            <w:noProof/>
          </w:rPr>
          <w:instrText xml:space="preserve"> PAGEREF _Toc202776584 \h </w:instrText>
        </w:r>
        <w:r>
          <w:rPr>
            <w:noProof/>
          </w:rPr>
        </w:r>
        <w:r>
          <w:rPr>
            <w:noProof/>
          </w:rPr>
          <w:fldChar w:fldCharType="separate"/>
        </w:r>
        <w:r>
          <w:rPr>
            <w:noProof/>
          </w:rPr>
          <w:t>6</w:t>
        </w:r>
        <w:r>
          <w:rPr>
            <w:noProof/>
          </w:rPr>
          <w:fldChar w:fldCharType="end"/>
        </w:r>
      </w:hyperlink>
    </w:p>
    <w:p w14:paraId="7F1E7340" w14:textId="391EE458" w:rsidR="0075458F" w:rsidRDefault="007545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776585" w:history="1">
        <w:r w:rsidRPr="006A16F8">
          <w:rPr>
            <w:rStyle w:val="Lienhypertexte"/>
            <w:rFonts w:eastAsia="Arial"/>
            <w:noProof/>
            <w:lang w:val="fr-FR"/>
          </w:rPr>
          <w:t>3.3 - Forme de contrat</w:t>
        </w:r>
        <w:r>
          <w:rPr>
            <w:noProof/>
          </w:rPr>
          <w:tab/>
        </w:r>
        <w:r>
          <w:rPr>
            <w:noProof/>
          </w:rPr>
          <w:fldChar w:fldCharType="begin"/>
        </w:r>
        <w:r>
          <w:rPr>
            <w:noProof/>
          </w:rPr>
          <w:instrText xml:space="preserve"> PAGEREF _Toc202776585 \h </w:instrText>
        </w:r>
        <w:r>
          <w:rPr>
            <w:noProof/>
          </w:rPr>
        </w:r>
        <w:r>
          <w:rPr>
            <w:noProof/>
          </w:rPr>
          <w:fldChar w:fldCharType="separate"/>
        </w:r>
        <w:r>
          <w:rPr>
            <w:noProof/>
          </w:rPr>
          <w:t>6</w:t>
        </w:r>
        <w:r>
          <w:rPr>
            <w:noProof/>
          </w:rPr>
          <w:fldChar w:fldCharType="end"/>
        </w:r>
      </w:hyperlink>
    </w:p>
    <w:p w14:paraId="4E3860C6" w14:textId="3D9FB3AD"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6" w:history="1">
        <w:r w:rsidRPr="006A16F8">
          <w:rPr>
            <w:rStyle w:val="Lienhypertexte"/>
            <w:rFonts w:eastAsia="Arial"/>
            <w:noProof/>
            <w:lang w:val="fr-FR"/>
          </w:rPr>
          <w:t>4 - Prix</w:t>
        </w:r>
        <w:r>
          <w:rPr>
            <w:noProof/>
          </w:rPr>
          <w:tab/>
        </w:r>
        <w:r>
          <w:rPr>
            <w:noProof/>
          </w:rPr>
          <w:fldChar w:fldCharType="begin"/>
        </w:r>
        <w:r>
          <w:rPr>
            <w:noProof/>
          </w:rPr>
          <w:instrText xml:space="preserve"> PAGEREF _Toc202776586 \h </w:instrText>
        </w:r>
        <w:r>
          <w:rPr>
            <w:noProof/>
          </w:rPr>
        </w:r>
        <w:r>
          <w:rPr>
            <w:noProof/>
          </w:rPr>
          <w:fldChar w:fldCharType="separate"/>
        </w:r>
        <w:r>
          <w:rPr>
            <w:noProof/>
          </w:rPr>
          <w:t>6</w:t>
        </w:r>
        <w:r>
          <w:rPr>
            <w:noProof/>
          </w:rPr>
          <w:fldChar w:fldCharType="end"/>
        </w:r>
      </w:hyperlink>
    </w:p>
    <w:p w14:paraId="63E575F4" w14:textId="25F34C6A"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7" w:history="1">
        <w:r w:rsidRPr="006A16F8">
          <w:rPr>
            <w:rStyle w:val="Lienhypertexte"/>
            <w:rFonts w:eastAsia="Arial"/>
            <w:noProof/>
            <w:lang w:val="fr-FR"/>
          </w:rPr>
          <w:t>5 - Durée et Délais d'exécution</w:t>
        </w:r>
        <w:r>
          <w:rPr>
            <w:noProof/>
          </w:rPr>
          <w:tab/>
        </w:r>
        <w:r>
          <w:rPr>
            <w:noProof/>
          </w:rPr>
          <w:fldChar w:fldCharType="begin"/>
        </w:r>
        <w:r>
          <w:rPr>
            <w:noProof/>
          </w:rPr>
          <w:instrText xml:space="preserve"> PAGEREF _Toc202776587 \h </w:instrText>
        </w:r>
        <w:r>
          <w:rPr>
            <w:noProof/>
          </w:rPr>
        </w:r>
        <w:r>
          <w:rPr>
            <w:noProof/>
          </w:rPr>
          <w:fldChar w:fldCharType="separate"/>
        </w:r>
        <w:r>
          <w:rPr>
            <w:noProof/>
          </w:rPr>
          <w:t>6</w:t>
        </w:r>
        <w:r>
          <w:rPr>
            <w:noProof/>
          </w:rPr>
          <w:fldChar w:fldCharType="end"/>
        </w:r>
      </w:hyperlink>
    </w:p>
    <w:p w14:paraId="74EAEC4D" w14:textId="528EA47E"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8" w:history="1">
        <w:r w:rsidRPr="006A16F8">
          <w:rPr>
            <w:rStyle w:val="Lienhypertexte"/>
            <w:rFonts w:eastAsia="Arial"/>
            <w:noProof/>
            <w:lang w:val="fr-FR"/>
          </w:rPr>
          <w:t>6 - Paiement</w:t>
        </w:r>
        <w:r>
          <w:rPr>
            <w:noProof/>
          </w:rPr>
          <w:tab/>
        </w:r>
        <w:r>
          <w:rPr>
            <w:noProof/>
          </w:rPr>
          <w:fldChar w:fldCharType="begin"/>
        </w:r>
        <w:r>
          <w:rPr>
            <w:noProof/>
          </w:rPr>
          <w:instrText xml:space="preserve"> PAGEREF _Toc202776588 \h </w:instrText>
        </w:r>
        <w:r>
          <w:rPr>
            <w:noProof/>
          </w:rPr>
        </w:r>
        <w:r>
          <w:rPr>
            <w:noProof/>
          </w:rPr>
          <w:fldChar w:fldCharType="separate"/>
        </w:r>
        <w:r>
          <w:rPr>
            <w:noProof/>
          </w:rPr>
          <w:t>7</w:t>
        </w:r>
        <w:r>
          <w:rPr>
            <w:noProof/>
          </w:rPr>
          <w:fldChar w:fldCharType="end"/>
        </w:r>
      </w:hyperlink>
    </w:p>
    <w:p w14:paraId="73783DEE" w14:textId="45814745"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89" w:history="1">
        <w:r w:rsidRPr="006A16F8">
          <w:rPr>
            <w:rStyle w:val="Lienhypertexte"/>
            <w:rFonts w:eastAsia="Arial"/>
            <w:noProof/>
            <w:lang w:val="fr-FR"/>
          </w:rPr>
          <w:t>7 - Nomenclature(s)</w:t>
        </w:r>
        <w:r>
          <w:rPr>
            <w:noProof/>
          </w:rPr>
          <w:tab/>
        </w:r>
        <w:r>
          <w:rPr>
            <w:noProof/>
          </w:rPr>
          <w:fldChar w:fldCharType="begin"/>
        </w:r>
        <w:r>
          <w:rPr>
            <w:noProof/>
          </w:rPr>
          <w:instrText xml:space="preserve"> PAGEREF _Toc202776589 \h </w:instrText>
        </w:r>
        <w:r>
          <w:rPr>
            <w:noProof/>
          </w:rPr>
        </w:r>
        <w:r>
          <w:rPr>
            <w:noProof/>
          </w:rPr>
          <w:fldChar w:fldCharType="separate"/>
        </w:r>
        <w:r>
          <w:rPr>
            <w:noProof/>
          </w:rPr>
          <w:t>9</w:t>
        </w:r>
        <w:r>
          <w:rPr>
            <w:noProof/>
          </w:rPr>
          <w:fldChar w:fldCharType="end"/>
        </w:r>
      </w:hyperlink>
    </w:p>
    <w:p w14:paraId="66ECCC51" w14:textId="159A0C9B"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90" w:history="1">
        <w:r w:rsidRPr="006A16F8">
          <w:rPr>
            <w:rStyle w:val="Lienhypertexte"/>
            <w:rFonts w:eastAsia="Arial"/>
            <w:noProof/>
            <w:lang w:val="fr-FR"/>
          </w:rPr>
          <w:t>8- Signature</w:t>
        </w:r>
        <w:r>
          <w:rPr>
            <w:noProof/>
          </w:rPr>
          <w:tab/>
        </w:r>
        <w:r>
          <w:rPr>
            <w:noProof/>
          </w:rPr>
          <w:fldChar w:fldCharType="begin"/>
        </w:r>
        <w:r>
          <w:rPr>
            <w:noProof/>
          </w:rPr>
          <w:instrText xml:space="preserve"> PAGEREF _Toc202776590 \h </w:instrText>
        </w:r>
        <w:r>
          <w:rPr>
            <w:noProof/>
          </w:rPr>
        </w:r>
        <w:r>
          <w:rPr>
            <w:noProof/>
          </w:rPr>
          <w:fldChar w:fldCharType="separate"/>
        </w:r>
        <w:r>
          <w:rPr>
            <w:noProof/>
          </w:rPr>
          <w:t>9</w:t>
        </w:r>
        <w:r>
          <w:rPr>
            <w:noProof/>
          </w:rPr>
          <w:fldChar w:fldCharType="end"/>
        </w:r>
      </w:hyperlink>
    </w:p>
    <w:p w14:paraId="25673F2E" w14:textId="4FCE7C8B" w:rsidR="0075458F" w:rsidRDefault="007545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776591" w:history="1">
        <w:r w:rsidRPr="006A16F8">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_Toc202776591 \h </w:instrText>
        </w:r>
        <w:r>
          <w:rPr>
            <w:noProof/>
          </w:rPr>
        </w:r>
        <w:r>
          <w:rPr>
            <w:noProof/>
          </w:rPr>
          <w:fldChar w:fldCharType="separate"/>
        </w:r>
        <w:r>
          <w:rPr>
            <w:noProof/>
          </w:rPr>
          <w:t>11</w:t>
        </w:r>
        <w:r>
          <w:rPr>
            <w:noProof/>
          </w:rPr>
          <w:fldChar w:fldCharType="end"/>
        </w:r>
      </w:hyperlink>
    </w:p>
    <w:p w14:paraId="75930CCB" w14:textId="04EF95F1" w:rsidR="006873C0" w:rsidRDefault="00A14688">
      <w:pPr>
        <w:spacing w:after="100"/>
        <w:jc w:val="both"/>
        <w:rPr>
          <w:rFonts w:ascii="Arial" w:eastAsia="Arial" w:hAnsi="Arial" w:cs="Arial"/>
          <w:color w:val="000000"/>
          <w:sz w:val="22"/>
          <w:lang w:val="fr-FR"/>
        </w:rPr>
        <w:sectPr w:rsidR="006873C0">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55EC5C7" w14:textId="77777777" w:rsidR="006873C0" w:rsidRDefault="00A14688">
      <w:pPr>
        <w:pStyle w:val="Titre1"/>
        <w:shd w:val="clear" w:color="3155A4" w:fill="3155A4"/>
        <w:rPr>
          <w:rFonts w:eastAsia="Arial"/>
          <w:color w:val="0D0C0C"/>
          <w:sz w:val="28"/>
          <w:lang w:val="fr-FR"/>
        </w:rPr>
      </w:pPr>
      <w:bookmarkStart w:id="0" w:name="ArtL1_AE-3-A2"/>
      <w:bookmarkStart w:id="1" w:name="_Toc202776580"/>
      <w:bookmarkEnd w:id="0"/>
      <w:r>
        <w:rPr>
          <w:rFonts w:eastAsia="Arial"/>
          <w:color w:val="0D0C0C"/>
          <w:sz w:val="28"/>
          <w:lang w:val="fr-FR"/>
        </w:rPr>
        <w:lastRenderedPageBreak/>
        <w:t>1 - Identification de l'acheteur</w:t>
      </w:r>
      <w:bookmarkEnd w:id="1"/>
    </w:p>
    <w:p w14:paraId="3FD62ADA" w14:textId="77777777" w:rsidR="006873C0" w:rsidRDefault="00A14688">
      <w:pPr>
        <w:spacing w:line="60" w:lineRule="exact"/>
        <w:rPr>
          <w:sz w:val="6"/>
        </w:rPr>
      </w:pPr>
      <w:r>
        <w:t xml:space="preserve"> </w:t>
      </w:r>
    </w:p>
    <w:p w14:paraId="1636B295" w14:textId="77777777" w:rsidR="006873C0" w:rsidRDefault="00A14688">
      <w:pPr>
        <w:pStyle w:val="ParagrapheIndent1"/>
        <w:spacing w:after="240"/>
        <w:jc w:val="both"/>
        <w:rPr>
          <w:color w:val="000000"/>
          <w:lang w:val="fr-FR"/>
        </w:rPr>
      </w:pPr>
      <w:r>
        <w:rPr>
          <w:color w:val="000000"/>
          <w:lang w:val="fr-FR"/>
        </w:rPr>
        <w:t>Nom de l'organisme : VOIES NAVIGABLES DE FRANCE</w:t>
      </w:r>
    </w:p>
    <w:p w14:paraId="4B6DB93F" w14:textId="00C9384B" w:rsidR="006873C0" w:rsidRDefault="00A14688">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C624E0" w:rsidRPr="00C624E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B688BCA" w14:textId="36FD9D37" w:rsidR="006873C0" w:rsidRDefault="00A14688">
      <w:pPr>
        <w:pStyle w:val="ParagrapheIndent1"/>
        <w:spacing w:after="240" w:line="230" w:lineRule="exact"/>
        <w:jc w:val="both"/>
        <w:rPr>
          <w:color w:val="000000"/>
          <w:lang w:val="fr-FR"/>
        </w:rPr>
      </w:pPr>
      <w:r>
        <w:rPr>
          <w:color w:val="000000"/>
          <w:lang w:val="fr-FR"/>
        </w:rPr>
        <w:t xml:space="preserve">Ordonnateur : </w:t>
      </w:r>
      <w:r w:rsidR="00C624E0" w:rsidRPr="00C624E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04C79F6D" w14:textId="77777777" w:rsidR="006873C0" w:rsidRDefault="00A14688">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793BC04E" w14:textId="77777777" w:rsidR="006873C0" w:rsidRDefault="00A14688">
      <w:pPr>
        <w:pStyle w:val="ParagrapheIndent1"/>
        <w:spacing w:line="230" w:lineRule="exact"/>
        <w:jc w:val="both"/>
        <w:rPr>
          <w:color w:val="000000"/>
          <w:lang w:val="fr-FR"/>
        </w:rPr>
      </w:pPr>
      <w:r>
        <w:rPr>
          <w:color w:val="000000"/>
          <w:lang w:val="fr-FR"/>
        </w:rPr>
        <w:t>Imputation budgétaire :</w:t>
      </w:r>
    </w:p>
    <w:p w14:paraId="044D7AE2" w14:textId="77777777" w:rsidR="006873C0" w:rsidRDefault="006873C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6873C0" w14:paraId="5AC3E42B"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6FDE09" w14:textId="77777777" w:rsidR="006873C0" w:rsidRDefault="00A14688">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5C001" w14:textId="213A5F1A" w:rsidR="006873C0" w:rsidRDefault="00A14688">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GI - MOYENS </w:t>
            </w:r>
            <w:r w:rsidR="00C624E0">
              <w:rPr>
                <w:rFonts w:ascii="Arial" w:eastAsia="Arial" w:hAnsi="Arial" w:cs="Arial"/>
                <w:color w:val="000000"/>
                <w:sz w:val="20"/>
                <w:lang w:val="fr-FR"/>
              </w:rPr>
              <w:t>GÉNÉRAUX</w:t>
            </w:r>
          </w:p>
        </w:tc>
      </w:tr>
      <w:tr w:rsidR="006873C0" w14:paraId="026167D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51E90" w14:textId="77777777" w:rsidR="006873C0" w:rsidRDefault="00A14688">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424517" w14:textId="77777777" w:rsidR="006873C0" w:rsidRDefault="00A14688">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r w:rsidR="006873C0" w14:paraId="6F6DB15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94678" w14:textId="55DD3809" w:rsidR="006873C0" w:rsidRDefault="00C624E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15F9C" w14:textId="3BF676CC" w:rsidR="006873C0" w:rsidRDefault="00A14688">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20252INOBAI05P</w:t>
            </w:r>
          </w:p>
        </w:tc>
      </w:tr>
    </w:tbl>
    <w:p w14:paraId="5E3A7136" w14:textId="77777777" w:rsidR="006873C0" w:rsidRDefault="00A14688">
      <w:pPr>
        <w:spacing w:after="120" w:line="240" w:lineRule="exact"/>
      </w:pPr>
      <w:r>
        <w:t xml:space="preserve"> </w:t>
      </w:r>
    </w:p>
    <w:p w14:paraId="03160D72" w14:textId="77777777" w:rsidR="006873C0" w:rsidRDefault="00A14688">
      <w:pPr>
        <w:pStyle w:val="ParagrapheIndent1"/>
        <w:spacing w:after="240"/>
        <w:jc w:val="both"/>
        <w:rPr>
          <w:color w:val="000000"/>
          <w:lang w:val="fr-FR"/>
        </w:rPr>
      </w:pPr>
      <w:r>
        <w:rPr>
          <w:color w:val="000000"/>
          <w:lang w:val="fr-FR"/>
        </w:rPr>
        <w:t>La maîtrise d'œuvre sera assurée par le maître de l'ouvrage lui-même.</w:t>
      </w:r>
    </w:p>
    <w:p w14:paraId="000E8651" w14:textId="77777777" w:rsidR="006873C0" w:rsidRDefault="00A14688">
      <w:pPr>
        <w:pStyle w:val="Titre1"/>
        <w:shd w:val="clear" w:color="3155A4" w:fill="3155A4"/>
        <w:rPr>
          <w:rFonts w:eastAsia="Arial"/>
          <w:color w:val="0D0C0C"/>
          <w:sz w:val="28"/>
          <w:lang w:val="fr-FR"/>
        </w:rPr>
      </w:pPr>
      <w:bookmarkStart w:id="2" w:name="ArtL1_AE-3-A3"/>
      <w:bookmarkStart w:id="3" w:name="_Toc202776581"/>
      <w:bookmarkEnd w:id="2"/>
      <w:r>
        <w:rPr>
          <w:rFonts w:eastAsia="Arial"/>
          <w:color w:val="0D0C0C"/>
          <w:sz w:val="28"/>
          <w:lang w:val="fr-FR"/>
        </w:rPr>
        <w:t>2 - Identification du co-contractant</w:t>
      </w:r>
      <w:bookmarkEnd w:id="3"/>
    </w:p>
    <w:p w14:paraId="484371DF" w14:textId="77777777" w:rsidR="006873C0" w:rsidRDefault="00A14688">
      <w:pPr>
        <w:spacing w:line="60" w:lineRule="exact"/>
        <w:rPr>
          <w:sz w:val="6"/>
        </w:rPr>
      </w:pPr>
      <w:r>
        <w:t xml:space="preserve"> </w:t>
      </w:r>
    </w:p>
    <w:p w14:paraId="5E745B6F" w14:textId="77777777" w:rsidR="006873C0" w:rsidRDefault="00A14688">
      <w:pPr>
        <w:pStyle w:val="ParagrapheIndent1"/>
        <w:spacing w:after="240" w:line="230" w:lineRule="exact"/>
        <w:jc w:val="both"/>
        <w:rPr>
          <w:color w:val="000000"/>
          <w:lang w:val="fr-FR"/>
        </w:rPr>
      </w:pPr>
      <w:r>
        <w:rPr>
          <w:color w:val="000000"/>
          <w:lang w:val="fr-FR"/>
        </w:rPr>
        <w:t xml:space="preserve">Après avoir pris connaissance des pièces constitutives du marché indiquées à l'article "pièces contractuelles" du Cahier des clauses particulières qui fait référence au </w:t>
      </w:r>
      <w:proofErr w:type="spellStart"/>
      <w:r>
        <w:rPr>
          <w:color w:val="000000"/>
          <w:lang w:val="fr-FR"/>
        </w:rPr>
        <w:t>CCAG</w:t>
      </w:r>
      <w:proofErr w:type="spellEnd"/>
      <w:r>
        <w:rPr>
          <w:color w:val="000000"/>
          <w:lang w:val="fr-FR"/>
        </w:rPr>
        <w:t xml:space="preserve">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6873C0" w14:paraId="70E65143" w14:textId="77777777">
        <w:trPr>
          <w:trHeight w:val="202"/>
        </w:trPr>
        <w:tc>
          <w:tcPr>
            <w:tcW w:w="240" w:type="dxa"/>
            <w:tcMar>
              <w:top w:w="0" w:type="dxa"/>
              <w:left w:w="0" w:type="dxa"/>
              <w:bottom w:w="0" w:type="dxa"/>
              <w:right w:w="0" w:type="dxa"/>
            </w:tcMar>
          </w:tcPr>
          <w:p w14:paraId="30E4A205" w14:textId="77777777" w:rsidR="006873C0" w:rsidRDefault="00000000">
            <w:pPr>
              <w:rPr>
                <w:sz w:val="2"/>
              </w:rPr>
            </w:pPr>
            <w:r>
              <w:pict w14:anchorId="0D9E8560">
                <v:shape id="_x0000_i1035" type="#_x0000_t75" style="width:11.75pt;height:11.75pt">
                  <v:imagedata r:id="rId13" o:title=""/>
                </v:shape>
              </w:pict>
            </w:r>
          </w:p>
        </w:tc>
        <w:tc>
          <w:tcPr>
            <w:tcW w:w="200" w:type="dxa"/>
            <w:tcMar>
              <w:top w:w="0" w:type="dxa"/>
              <w:left w:w="0" w:type="dxa"/>
              <w:bottom w:w="0" w:type="dxa"/>
              <w:right w:w="0" w:type="dxa"/>
            </w:tcMar>
          </w:tcPr>
          <w:p w14:paraId="4E28547C" w14:textId="77777777" w:rsidR="006873C0" w:rsidRDefault="006873C0">
            <w:pPr>
              <w:rPr>
                <w:sz w:val="2"/>
              </w:rPr>
            </w:pPr>
          </w:p>
        </w:tc>
        <w:tc>
          <w:tcPr>
            <w:tcW w:w="9180" w:type="dxa"/>
            <w:gridSpan w:val="3"/>
            <w:tcMar>
              <w:top w:w="0" w:type="dxa"/>
              <w:left w:w="0" w:type="dxa"/>
              <w:bottom w:w="0" w:type="dxa"/>
              <w:right w:w="0" w:type="dxa"/>
            </w:tcMar>
          </w:tcPr>
          <w:p w14:paraId="7C3DFB80" w14:textId="77777777" w:rsidR="006873C0" w:rsidRDefault="00A14688">
            <w:pPr>
              <w:pStyle w:val="ParagrapheIndent1"/>
              <w:jc w:val="both"/>
              <w:rPr>
                <w:color w:val="000000"/>
                <w:lang w:val="fr-FR"/>
              </w:rPr>
            </w:pPr>
            <w:r>
              <w:rPr>
                <w:color w:val="000000"/>
                <w:lang w:val="fr-FR"/>
              </w:rPr>
              <w:t>Le signataire (Candidat individuel),</w:t>
            </w:r>
          </w:p>
        </w:tc>
      </w:tr>
      <w:tr w:rsidR="006873C0" w14:paraId="7A0AF83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C8699B"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88394B" w14:textId="77777777" w:rsidR="006873C0" w:rsidRDefault="006873C0">
            <w:pPr>
              <w:pStyle w:val="saisieClientCel"/>
              <w:rPr>
                <w:rFonts w:ascii="Arial" w:eastAsia="Arial" w:hAnsi="Arial" w:cs="Arial"/>
                <w:color w:val="000000"/>
                <w:lang w:val="fr-FR"/>
              </w:rPr>
            </w:pPr>
          </w:p>
        </w:tc>
      </w:tr>
      <w:tr w:rsidR="006873C0" w14:paraId="7C8DCF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E14D7F"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66A9D4" w14:textId="77777777" w:rsidR="006873C0" w:rsidRDefault="006873C0">
            <w:pPr>
              <w:pStyle w:val="saisieClientCel"/>
              <w:rPr>
                <w:rFonts w:ascii="Arial" w:eastAsia="Arial" w:hAnsi="Arial" w:cs="Arial"/>
                <w:color w:val="000000"/>
                <w:lang w:val="fr-FR"/>
              </w:rPr>
            </w:pPr>
          </w:p>
        </w:tc>
      </w:tr>
    </w:tbl>
    <w:p w14:paraId="6757B4E3" w14:textId="77777777" w:rsidR="006873C0" w:rsidRDefault="00A14688">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873C0" w14:paraId="74CB7589" w14:textId="77777777">
        <w:trPr>
          <w:trHeight w:val="202"/>
        </w:trPr>
        <w:tc>
          <w:tcPr>
            <w:tcW w:w="240" w:type="dxa"/>
            <w:tcMar>
              <w:top w:w="0" w:type="dxa"/>
              <w:left w:w="0" w:type="dxa"/>
              <w:bottom w:w="0" w:type="dxa"/>
              <w:right w:w="0" w:type="dxa"/>
            </w:tcMar>
          </w:tcPr>
          <w:p w14:paraId="2AC34D8B" w14:textId="77777777" w:rsidR="006873C0" w:rsidRDefault="00000000">
            <w:pPr>
              <w:rPr>
                <w:sz w:val="2"/>
              </w:rPr>
            </w:pPr>
            <w:r>
              <w:pict w14:anchorId="156F6D20">
                <v:shape id="_x0000_i1036" type="#_x0000_t75" style="width:11.75pt;height:11.75pt">
                  <v:imagedata r:id="rId13" o:title=""/>
                </v:shape>
              </w:pict>
            </w:r>
          </w:p>
        </w:tc>
        <w:tc>
          <w:tcPr>
            <w:tcW w:w="200" w:type="dxa"/>
            <w:tcMar>
              <w:top w:w="0" w:type="dxa"/>
              <w:left w:w="0" w:type="dxa"/>
              <w:bottom w:w="0" w:type="dxa"/>
              <w:right w:w="0" w:type="dxa"/>
            </w:tcMar>
          </w:tcPr>
          <w:p w14:paraId="2182A89C" w14:textId="77777777" w:rsidR="006873C0" w:rsidRDefault="006873C0">
            <w:pPr>
              <w:rPr>
                <w:sz w:val="2"/>
              </w:rPr>
            </w:pPr>
          </w:p>
        </w:tc>
        <w:tc>
          <w:tcPr>
            <w:tcW w:w="9180" w:type="dxa"/>
            <w:gridSpan w:val="3"/>
            <w:tcMar>
              <w:top w:w="0" w:type="dxa"/>
              <w:left w:w="0" w:type="dxa"/>
              <w:bottom w:w="0" w:type="dxa"/>
              <w:right w:w="0" w:type="dxa"/>
            </w:tcMar>
          </w:tcPr>
          <w:p w14:paraId="2C8B3DB8" w14:textId="77777777" w:rsidR="006873C0" w:rsidRDefault="00A14688">
            <w:pPr>
              <w:pStyle w:val="ParagrapheIndent1"/>
              <w:jc w:val="both"/>
              <w:rPr>
                <w:color w:val="000000"/>
                <w:lang w:val="fr-FR"/>
              </w:rPr>
            </w:pPr>
            <w:r>
              <w:rPr>
                <w:color w:val="000000"/>
                <w:lang w:val="fr-FR"/>
              </w:rPr>
              <w:t>m'engage sur la base de mon offre et pour mon propre compte ;</w:t>
            </w:r>
          </w:p>
        </w:tc>
      </w:tr>
      <w:tr w:rsidR="006873C0" w14:paraId="377558E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903BA" w14:textId="77777777" w:rsidR="006873C0" w:rsidRDefault="00A14688">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0D342" w14:textId="77777777" w:rsidR="006873C0" w:rsidRDefault="006873C0">
            <w:pPr>
              <w:pStyle w:val="saisieClientCel"/>
              <w:rPr>
                <w:rFonts w:ascii="Arial" w:eastAsia="Arial" w:hAnsi="Arial" w:cs="Arial"/>
                <w:color w:val="000000"/>
                <w:lang w:val="fr-FR"/>
              </w:rPr>
            </w:pPr>
          </w:p>
        </w:tc>
      </w:tr>
      <w:tr w:rsidR="006873C0" w14:paraId="7A18AB7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E06C29"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A23D5B" w14:textId="77777777" w:rsidR="006873C0" w:rsidRDefault="006873C0">
            <w:pPr>
              <w:pStyle w:val="saisieClientCel"/>
              <w:rPr>
                <w:rFonts w:ascii="Arial" w:eastAsia="Arial" w:hAnsi="Arial" w:cs="Arial"/>
                <w:color w:val="000000"/>
                <w:lang w:val="fr-FR"/>
              </w:rPr>
            </w:pPr>
          </w:p>
        </w:tc>
      </w:tr>
      <w:tr w:rsidR="006873C0" w14:paraId="72E5581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75F0A9"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9E385F" w14:textId="77777777" w:rsidR="006873C0" w:rsidRDefault="006873C0">
            <w:pPr>
              <w:pStyle w:val="saisieClientCel"/>
              <w:rPr>
                <w:rFonts w:ascii="Arial" w:eastAsia="Arial" w:hAnsi="Arial" w:cs="Arial"/>
                <w:color w:val="000000"/>
                <w:lang w:val="fr-FR"/>
              </w:rPr>
            </w:pPr>
          </w:p>
        </w:tc>
      </w:tr>
      <w:tr w:rsidR="006873C0" w14:paraId="2B86870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18AC6"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5CA17" w14:textId="77777777" w:rsidR="006873C0" w:rsidRDefault="006873C0">
            <w:pPr>
              <w:pStyle w:val="saisieClientCel"/>
              <w:rPr>
                <w:rFonts w:ascii="Arial" w:eastAsia="Arial" w:hAnsi="Arial" w:cs="Arial"/>
                <w:color w:val="000000"/>
                <w:lang w:val="fr-FR"/>
              </w:rPr>
            </w:pPr>
          </w:p>
        </w:tc>
      </w:tr>
      <w:tr w:rsidR="006873C0" w14:paraId="1633D88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F62979"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A1E751" w14:textId="77777777" w:rsidR="006873C0" w:rsidRDefault="006873C0">
            <w:pPr>
              <w:pStyle w:val="saisieClientCel"/>
              <w:rPr>
                <w:rFonts w:ascii="Arial" w:eastAsia="Arial" w:hAnsi="Arial" w:cs="Arial"/>
                <w:color w:val="000000"/>
                <w:lang w:val="fr-FR"/>
              </w:rPr>
            </w:pPr>
          </w:p>
        </w:tc>
      </w:tr>
      <w:tr w:rsidR="006873C0" w14:paraId="3E181A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06A588"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9413A" w14:textId="77777777" w:rsidR="006873C0" w:rsidRDefault="006873C0">
            <w:pPr>
              <w:pStyle w:val="saisieClientCel"/>
              <w:rPr>
                <w:rFonts w:ascii="Arial" w:eastAsia="Arial" w:hAnsi="Arial" w:cs="Arial"/>
                <w:color w:val="000000"/>
                <w:lang w:val="fr-FR"/>
              </w:rPr>
            </w:pPr>
          </w:p>
        </w:tc>
      </w:tr>
      <w:tr w:rsidR="006873C0" w14:paraId="67EA567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B79EBA" w14:textId="77777777" w:rsidR="006873C0" w:rsidRDefault="00A14688">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51099B" w14:textId="77777777" w:rsidR="006873C0" w:rsidRDefault="006873C0">
            <w:pPr>
              <w:pStyle w:val="saisieClientCel"/>
              <w:rPr>
                <w:rFonts w:ascii="Arial" w:eastAsia="Arial" w:hAnsi="Arial" w:cs="Arial"/>
                <w:color w:val="000000"/>
                <w:lang w:val="fr-FR"/>
              </w:rPr>
            </w:pPr>
          </w:p>
        </w:tc>
      </w:tr>
    </w:tbl>
    <w:p w14:paraId="24035D22" w14:textId="77777777" w:rsidR="006873C0" w:rsidRDefault="006873C0">
      <w:pPr>
        <w:sectPr w:rsidR="006873C0">
          <w:footerReference w:type="default" r:id="rId14"/>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6873C0" w14:paraId="3A3AFC8E" w14:textId="77777777">
        <w:trPr>
          <w:trHeight w:val="202"/>
        </w:trPr>
        <w:tc>
          <w:tcPr>
            <w:tcW w:w="240" w:type="dxa"/>
            <w:tcMar>
              <w:top w:w="0" w:type="dxa"/>
              <w:left w:w="0" w:type="dxa"/>
              <w:bottom w:w="0" w:type="dxa"/>
              <w:right w:w="0" w:type="dxa"/>
            </w:tcMar>
          </w:tcPr>
          <w:p w14:paraId="3018B5A6" w14:textId="77777777" w:rsidR="006873C0" w:rsidRDefault="00000000">
            <w:pPr>
              <w:rPr>
                <w:sz w:val="2"/>
              </w:rPr>
            </w:pPr>
            <w:r>
              <w:lastRenderedPageBreak/>
              <w:pict w14:anchorId="6EBA0F68">
                <v:shape id="_x0000_i1037" type="#_x0000_t75" style="width:11.75pt;height:11.75pt">
                  <v:imagedata r:id="rId13" o:title=""/>
                </v:shape>
              </w:pict>
            </w:r>
          </w:p>
        </w:tc>
        <w:tc>
          <w:tcPr>
            <w:tcW w:w="200" w:type="dxa"/>
            <w:tcMar>
              <w:top w:w="0" w:type="dxa"/>
              <w:left w:w="0" w:type="dxa"/>
              <w:bottom w:w="0" w:type="dxa"/>
              <w:right w:w="0" w:type="dxa"/>
            </w:tcMar>
          </w:tcPr>
          <w:p w14:paraId="3EFD620B" w14:textId="77777777" w:rsidR="006873C0" w:rsidRDefault="006873C0">
            <w:pPr>
              <w:rPr>
                <w:sz w:val="2"/>
              </w:rPr>
            </w:pPr>
          </w:p>
        </w:tc>
        <w:tc>
          <w:tcPr>
            <w:tcW w:w="9180" w:type="dxa"/>
            <w:gridSpan w:val="3"/>
            <w:tcMar>
              <w:top w:w="0" w:type="dxa"/>
              <w:left w:w="0" w:type="dxa"/>
              <w:bottom w:w="0" w:type="dxa"/>
              <w:right w:w="0" w:type="dxa"/>
            </w:tcMar>
          </w:tcPr>
          <w:p w14:paraId="19A71771" w14:textId="77777777" w:rsidR="006873C0" w:rsidRDefault="00A14688">
            <w:pPr>
              <w:pStyle w:val="ParagrapheIndent1"/>
              <w:jc w:val="both"/>
              <w:rPr>
                <w:color w:val="000000"/>
                <w:lang w:val="fr-FR"/>
              </w:rPr>
            </w:pPr>
            <w:r>
              <w:rPr>
                <w:color w:val="000000"/>
                <w:lang w:val="fr-FR"/>
              </w:rPr>
              <w:t>engage la société ..................................... sur la base de son offre ;</w:t>
            </w:r>
          </w:p>
        </w:tc>
      </w:tr>
      <w:tr w:rsidR="006873C0" w14:paraId="2ECA949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F79766" w14:textId="77777777" w:rsidR="006873C0" w:rsidRDefault="00A14688">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77E64A" w14:textId="77777777" w:rsidR="006873C0" w:rsidRDefault="006873C0">
            <w:pPr>
              <w:pStyle w:val="saisieClientCel"/>
              <w:rPr>
                <w:rFonts w:ascii="Arial" w:eastAsia="Arial" w:hAnsi="Arial" w:cs="Arial"/>
                <w:color w:val="000000"/>
                <w:lang w:val="fr-FR"/>
              </w:rPr>
            </w:pPr>
          </w:p>
        </w:tc>
      </w:tr>
      <w:tr w:rsidR="006873C0" w14:paraId="54A8B86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B3AB1E"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B86935" w14:textId="77777777" w:rsidR="006873C0" w:rsidRDefault="006873C0">
            <w:pPr>
              <w:pStyle w:val="saisieClientCel"/>
              <w:rPr>
                <w:rFonts w:ascii="Arial" w:eastAsia="Arial" w:hAnsi="Arial" w:cs="Arial"/>
                <w:color w:val="000000"/>
                <w:lang w:val="fr-FR"/>
              </w:rPr>
            </w:pPr>
          </w:p>
        </w:tc>
      </w:tr>
      <w:tr w:rsidR="006873C0" w14:paraId="6A57E56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B7DA7A"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4572F5" w14:textId="77777777" w:rsidR="006873C0" w:rsidRDefault="006873C0">
            <w:pPr>
              <w:pStyle w:val="saisieClientCel"/>
              <w:rPr>
                <w:rFonts w:ascii="Arial" w:eastAsia="Arial" w:hAnsi="Arial" w:cs="Arial"/>
                <w:color w:val="000000"/>
                <w:lang w:val="fr-FR"/>
              </w:rPr>
            </w:pPr>
          </w:p>
        </w:tc>
      </w:tr>
      <w:tr w:rsidR="006873C0" w14:paraId="56A447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08E721"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97ABBC" w14:textId="77777777" w:rsidR="006873C0" w:rsidRDefault="006873C0">
            <w:pPr>
              <w:pStyle w:val="saisieClientCel"/>
              <w:rPr>
                <w:rFonts w:ascii="Arial" w:eastAsia="Arial" w:hAnsi="Arial" w:cs="Arial"/>
                <w:color w:val="000000"/>
                <w:lang w:val="fr-FR"/>
              </w:rPr>
            </w:pPr>
          </w:p>
        </w:tc>
      </w:tr>
      <w:tr w:rsidR="006873C0" w14:paraId="57D02F1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6465A8"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CCF79" w14:textId="77777777" w:rsidR="006873C0" w:rsidRDefault="006873C0">
            <w:pPr>
              <w:pStyle w:val="saisieClientCel"/>
              <w:rPr>
                <w:rFonts w:ascii="Arial" w:eastAsia="Arial" w:hAnsi="Arial" w:cs="Arial"/>
                <w:color w:val="000000"/>
                <w:lang w:val="fr-FR"/>
              </w:rPr>
            </w:pPr>
          </w:p>
        </w:tc>
      </w:tr>
      <w:tr w:rsidR="006873C0" w14:paraId="6122C6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AB9943"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238E9C" w14:textId="77777777" w:rsidR="006873C0" w:rsidRDefault="006873C0">
            <w:pPr>
              <w:pStyle w:val="saisieClientCel"/>
              <w:rPr>
                <w:rFonts w:ascii="Arial" w:eastAsia="Arial" w:hAnsi="Arial" w:cs="Arial"/>
                <w:color w:val="000000"/>
                <w:lang w:val="fr-FR"/>
              </w:rPr>
            </w:pPr>
          </w:p>
        </w:tc>
      </w:tr>
      <w:tr w:rsidR="006873C0" w14:paraId="317C5AC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21F4B9" w14:textId="77777777" w:rsidR="006873C0" w:rsidRDefault="00A14688">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B6237D" w14:textId="77777777" w:rsidR="006873C0" w:rsidRDefault="006873C0">
            <w:pPr>
              <w:pStyle w:val="saisieClientCel"/>
              <w:rPr>
                <w:rFonts w:ascii="Arial" w:eastAsia="Arial" w:hAnsi="Arial" w:cs="Arial"/>
                <w:color w:val="000000"/>
                <w:lang w:val="fr-FR"/>
              </w:rPr>
            </w:pPr>
          </w:p>
        </w:tc>
      </w:tr>
    </w:tbl>
    <w:p w14:paraId="0AB3ABD6" w14:textId="77777777" w:rsidR="006873C0" w:rsidRDefault="00A14688">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6873C0" w14:paraId="666C401A" w14:textId="77777777">
        <w:trPr>
          <w:trHeight w:val="202"/>
        </w:trPr>
        <w:tc>
          <w:tcPr>
            <w:tcW w:w="240" w:type="dxa"/>
            <w:tcMar>
              <w:top w:w="0" w:type="dxa"/>
              <w:left w:w="0" w:type="dxa"/>
              <w:bottom w:w="0" w:type="dxa"/>
              <w:right w:w="0" w:type="dxa"/>
            </w:tcMar>
          </w:tcPr>
          <w:p w14:paraId="29D3E9EA" w14:textId="77777777" w:rsidR="006873C0" w:rsidRDefault="00000000">
            <w:pPr>
              <w:rPr>
                <w:sz w:val="2"/>
              </w:rPr>
            </w:pPr>
            <w:r>
              <w:pict w14:anchorId="72EDFE1E">
                <v:shape id="_x0000_i1038" type="#_x0000_t75" style="width:11.75pt;height:11.75pt">
                  <v:imagedata r:id="rId13" o:title=""/>
                </v:shape>
              </w:pict>
            </w:r>
          </w:p>
        </w:tc>
        <w:tc>
          <w:tcPr>
            <w:tcW w:w="200" w:type="dxa"/>
            <w:tcMar>
              <w:top w:w="0" w:type="dxa"/>
              <w:left w:w="0" w:type="dxa"/>
              <w:bottom w:w="0" w:type="dxa"/>
              <w:right w:w="0" w:type="dxa"/>
            </w:tcMar>
          </w:tcPr>
          <w:p w14:paraId="41C18030" w14:textId="77777777" w:rsidR="006873C0" w:rsidRDefault="006873C0">
            <w:pPr>
              <w:rPr>
                <w:sz w:val="2"/>
              </w:rPr>
            </w:pPr>
          </w:p>
        </w:tc>
        <w:tc>
          <w:tcPr>
            <w:tcW w:w="9180" w:type="dxa"/>
            <w:gridSpan w:val="3"/>
            <w:tcMar>
              <w:top w:w="0" w:type="dxa"/>
              <w:left w:w="0" w:type="dxa"/>
              <w:bottom w:w="0" w:type="dxa"/>
              <w:right w:w="0" w:type="dxa"/>
            </w:tcMar>
          </w:tcPr>
          <w:p w14:paraId="375F8489" w14:textId="77777777" w:rsidR="006873C0" w:rsidRDefault="00A14688">
            <w:pPr>
              <w:pStyle w:val="ParagrapheIndent1"/>
              <w:jc w:val="both"/>
              <w:rPr>
                <w:color w:val="000000"/>
                <w:lang w:val="fr-FR"/>
              </w:rPr>
            </w:pPr>
            <w:r>
              <w:rPr>
                <w:color w:val="000000"/>
                <w:lang w:val="fr-FR"/>
              </w:rPr>
              <w:t>Le mandataire (Candidat groupé),</w:t>
            </w:r>
          </w:p>
        </w:tc>
      </w:tr>
      <w:tr w:rsidR="006873C0" w14:paraId="2632DD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E41875"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8B39BE" w14:textId="77777777" w:rsidR="006873C0" w:rsidRDefault="006873C0">
            <w:pPr>
              <w:pStyle w:val="saisieClientCel"/>
              <w:rPr>
                <w:rFonts w:ascii="Arial" w:eastAsia="Arial" w:hAnsi="Arial" w:cs="Arial"/>
                <w:color w:val="000000"/>
                <w:lang w:val="fr-FR"/>
              </w:rPr>
            </w:pPr>
          </w:p>
        </w:tc>
      </w:tr>
      <w:tr w:rsidR="006873C0" w14:paraId="7FBEB8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668429"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E8C447" w14:textId="77777777" w:rsidR="006873C0" w:rsidRDefault="006873C0">
            <w:pPr>
              <w:pStyle w:val="saisieClientCel"/>
              <w:rPr>
                <w:rFonts w:ascii="Arial" w:eastAsia="Arial" w:hAnsi="Arial" w:cs="Arial"/>
                <w:color w:val="000000"/>
                <w:lang w:val="fr-FR"/>
              </w:rPr>
            </w:pPr>
          </w:p>
        </w:tc>
      </w:tr>
    </w:tbl>
    <w:p w14:paraId="52AB7A45" w14:textId="77777777" w:rsidR="006873C0" w:rsidRDefault="00A14688">
      <w:pPr>
        <w:spacing w:after="20" w:line="240" w:lineRule="exact"/>
      </w:pPr>
      <w:r>
        <w:t xml:space="preserve"> </w:t>
      </w:r>
    </w:p>
    <w:p w14:paraId="177E9BA2" w14:textId="77777777" w:rsidR="006873C0" w:rsidRDefault="00A14688">
      <w:pPr>
        <w:pStyle w:val="ParagrapheIndent1"/>
        <w:spacing w:line="230" w:lineRule="exact"/>
        <w:jc w:val="both"/>
        <w:rPr>
          <w:color w:val="000000"/>
          <w:lang w:val="fr-FR"/>
        </w:rPr>
      </w:pPr>
      <w:r>
        <w:rPr>
          <w:color w:val="000000"/>
          <w:lang w:val="fr-FR"/>
        </w:rPr>
        <w:t>désigné mandataire :</w:t>
      </w:r>
    </w:p>
    <w:p w14:paraId="6F256546" w14:textId="77777777" w:rsidR="006873C0" w:rsidRDefault="006873C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873C0" w14:paraId="29662ECE" w14:textId="77777777">
        <w:trPr>
          <w:trHeight w:val="202"/>
        </w:trPr>
        <w:tc>
          <w:tcPr>
            <w:tcW w:w="240" w:type="dxa"/>
            <w:tcMar>
              <w:top w:w="0" w:type="dxa"/>
              <w:left w:w="0" w:type="dxa"/>
              <w:bottom w:w="0" w:type="dxa"/>
              <w:right w:w="0" w:type="dxa"/>
            </w:tcMar>
          </w:tcPr>
          <w:p w14:paraId="08AB1CF4" w14:textId="77777777" w:rsidR="006873C0" w:rsidRDefault="00000000">
            <w:pPr>
              <w:rPr>
                <w:sz w:val="2"/>
              </w:rPr>
            </w:pPr>
            <w:r>
              <w:pict w14:anchorId="2F3AB01F">
                <v:shape id="_x0000_i1039" type="#_x0000_t75" style="width:11.75pt;height:11.75pt">
                  <v:imagedata r:id="rId13" o:title=""/>
                </v:shape>
              </w:pict>
            </w:r>
          </w:p>
        </w:tc>
        <w:tc>
          <w:tcPr>
            <w:tcW w:w="200" w:type="dxa"/>
            <w:tcMar>
              <w:top w:w="0" w:type="dxa"/>
              <w:left w:w="0" w:type="dxa"/>
              <w:bottom w:w="0" w:type="dxa"/>
              <w:right w:w="0" w:type="dxa"/>
            </w:tcMar>
          </w:tcPr>
          <w:p w14:paraId="27826D1F" w14:textId="77777777" w:rsidR="006873C0" w:rsidRDefault="006873C0">
            <w:pPr>
              <w:rPr>
                <w:sz w:val="2"/>
              </w:rPr>
            </w:pPr>
          </w:p>
        </w:tc>
        <w:tc>
          <w:tcPr>
            <w:tcW w:w="9180" w:type="dxa"/>
            <w:tcMar>
              <w:top w:w="0" w:type="dxa"/>
              <w:left w:w="0" w:type="dxa"/>
              <w:bottom w:w="0" w:type="dxa"/>
              <w:right w:w="0" w:type="dxa"/>
            </w:tcMar>
          </w:tcPr>
          <w:p w14:paraId="51A105BE" w14:textId="77777777" w:rsidR="006873C0" w:rsidRDefault="00A14688">
            <w:pPr>
              <w:pStyle w:val="ParagrapheIndent1"/>
              <w:jc w:val="both"/>
              <w:rPr>
                <w:color w:val="000000"/>
                <w:lang w:val="fr-FR"/>
              </w:rPr>
            </w:pPr>
            <w:r>
              <w:rPr>
                <w:color w:val="000000"/>
                <w:lang w:val="fr-FR"/>
              </w:rPr>
              <w:t>du groupement solidaire</w:t>
            </w:r>
          </w:p>
        </w:tc>
      </w:tr>
    </w:tbl>
    <w:p w14:paraId="501E5413" w14:textId="77777777" w:rsidR="006873C0" w:rsidRDefault="00A14688">
      <w:pPr>
        <w:spacing w:line="240" w:lineRule="exact"/>
      </w:pPr>
      <w:r>
        <w:t xml:space="preserve"> </w:t>
      </w:r>
    </w:p>
    <w:tbl>
      <w:tblPr>
        <w:tblW w:w="0" w:type="auto"/>
        <w:tblLayout w:type="fixed"/>
        <w:tblLook w:val="04A0" w:firstRow="1" w:lastRow="0" w:firstColumn="1" w:lastColumn="0" w:noHBand="0" w:noVBand="1"/>
      </w:tblPr>
      <w:tblGrid>
        <w:gridCol w:w="202"/>
        <w:gridCol w:w="238"/>
        <w:gridCol w:w="9180"/>
      </w:tblGrid>
      <w:tr w:rsidR="006873C0" w14:paraId="7AC99CF0" w14:textId="77777777" w:rsidTr="001E4CA4">
        <w:trPr>
          <w:trHeight w:val="202"/>
        </w:trPr>
        <w:tc>
          <w:tcPr>
            <w:tcW w:w="202" w:type="dxa"/>
            <w:tcMar>
              <w:top w:w="0" w:type="dxa"/>
              <w:left w:w="0" w:type="dxa"/>
              <w:bottom w:w="0" w:type="dxa"/>
              <w:right w:w="0" w:type="dxa"/>
            </w:tcMar>
          </w:tcPr>
          <w:p w14:paraId="368C426E" w14:textId="77777777" w:rsidR="006873C0" w:rsidRDefault="00000000">
            <w:pPr>
              <w:rPr>
                <w:sz w:val="2"/>
              </w:rPr>
            </w:pPr>
            <w:r>
              <w:pict w14:anchorId="79836C66">
                <v:shape id="_x0000_i1065" type="#_x0000_t75" style="width:11.75pt;height:11.75pt">
                  <v:imagedata r:id="rId13" o:title=""/>
                </v:shape>
              </w:pict>
            </w:r>
          </w:p>
        </w:tc>
        <w:tc>
          <w:tcPr>
            <w:tcW w:w="238" w:type="dxa"/>
            <w:tcMar>
              <w:top w:w="0" w:type="dxa"/>
              <w:left w:w="0" w:type="dxa"/>
              <w:bottom w:w="0" w:type="dxa"/>
              <w:right w:w="0" w:type="dxa"/>
            </w:tcMar>
          </w:tcPr>
          <w:p w14:paraId="3DDD5485" w14:textId="77777777" w:rsidR="006873C0" w:rsidRDefault="006873C0">
            <w:pPr>
              <w:rPr>
                <w:sz w:val="2"/>
              </w:rPr>
            </w:pPr>
          </w:p>
        </w:tc>
        <w:tc>
          <w:tcPr>
            <w:tcW w:w="9180" w:type="dxa"/>
            <w:tcMar>
              <w:top w:w="0" w:type="dxa"/>
              <w:left w:w="0" w:type="dxa"/>
              <w:bottom w:w="0" w:type="dxa"/>
              <w:right w:w="0" w:type="dxa"/>
            </w:tcMar>
          </w:tcPr>
          <w:p w14:paraId="6F0054FF" w14:textId="7DB3DB9A" w:rsidR="002076C5" w:rsidRPr="002076C5" w:rsidRDefault="002076C5" w:rsidP="004D4222">
            <w:pPr>
              <w:pStyle w:val="ParagrapheIndent1"/>
              <w:jc w:val="both"/>
              <w:rPr>
                <w:lang w:val="fr-FR"/>
              </w:rPr>
            </w:pPr>
            <w:r>
              <w:rPr>
                <w:color w:val="000000"/>
                <w:lang w:val="fr-FR"/>
              </w:rPr>
              <w:t>Solidaire</w:t>
            </w:r>
            <w:r w:rsidR="00A14688">
              <w:rPr>
                <w:color w:val="000000"/>
                <w:lang w:val="fr-FR"/>
              </w:rPr>
              <w:t xml:space="preserve"> du groupement conjoint</w:t>
            </w:r>
          </w:p>
        </w:tc>
      </w:tr>
    </w:tbl>
    <w:p w14:paraId="435C2C30" w14:textId="77777777" w:rsidR="001E4CA4" w:rsidRDefault="00A1468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E4CA4" w14:paraId="66AA118A"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1803E8" w14:textId="66026BC0" w:rsidR="001E4CA4" w:rsidRDefault="001E4CA4" w:rsidP="003A6845">
            <w:pPr>
              <w:pStyle w:val="saisieClientHead"/>
              <w:spacing w:line="230" w:lineRule="exact"/>
              <w:rPr>
                <w:rFonts w:ascii="Arial" w:eastAsia="Arial" w:hAnsi="Arial" w:cs="Arial"/>
                <w:color w:val="000000"/>
                <w:lang w:val="fr-FR"/>
              </w:rPr>
            </w:pPr>
            <w:bookmarkStart w:id="4" w:name="_Hlk202775845"/>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AA649" w14:textId="77777777" w:rsidR="001E4CA4" w:rsidRDefault="001E4CA4" w:rsidP="003A6845">
            <w:pPr>
              <w:pStyle w:val="saisieClientCel"/>
              <w:rPr>
                <w:rFonts w:ascii="Arial" w:eastAsia="Arial" w:hAnsi="Arial" w:cs="Arial"/>
                <w:color w:val="000000"/>
                <w:lang w:val="fr-FR"/>
              </w:rPr>
            </w:pPr>
          </w:p>
        </w:tc>
      </w:tr>
      <w:tr w:rsidR="001E4CA4" w14:paraId="723B12F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6FBEDD" w14:textId="77777777" w:rsidR="001E4CA4" w:rsidRDefault="001E4CA4" w:rsidP="003A684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F9F50F" w14:textId="77777777" w:rsidR="001E4CA4" w:rsidRDefault="001E4CA4" w:rsidP="003A6845">
            <w:pPr>
              <w:pStyle w:val="saisieClientCel"/>
              <w:rPr>
                <w:rFonts w:ascii="Arial" w:eastAsia="Arial" w:hAnsi="Arial" w:cs="Arial"/>
                <w:color w:val="000000"/>
                <w:lang w:val="fr-FR"/>
              </w:rPr>
            </w:pPr>
          </w:p>
        </w:tc>
      </w:tr>
      <w:tr w:rsidR="001E4CA4" w14:paraId="1DA5DB2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52A73A" w14:textId="77777777" w:rsidR="001E4CA4" w:rsidRDefault="001E4CA4" w:rsidP="003A684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E649B2" w14:textId="77777777" w:rsidR="001E4CA4" w:rsidRDefault="001E4CA4" w:rsidP="003A6845">
            <w:pPr>
              <w:pStyle w:val="saisieClientCel"/>
              <w:rPr>
                <w:rFonts w:ascii="Arial" w:eastAsia="Arial" w:hAnsi="Arial" w:cs="Arial"/>
                <w:color w:val="000000"/>
                <w:lang w:val="fr-FR"/>
              </w:rPr>
            </w:pPr>
          </w:p>
        </w:tc>
      </w:tr>
      <w:tr w:rsidR="001E4CA4" w14:paraId="5D2E668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D618F3" w14:textId="77777777" w:rsidR="001E4CA4" w:rsidRDefault="001E4CA4" w:rsidP="003A684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88122E" w14:textId="77777777" w:rsidR="001E4CA4" w:rsidRDefault="001E4CA4" w:rsidP="003A6845">
            <w:pPr>
              <w:pStyle w:val="saisieClientCel"/>
              <w:rPr>
                <w:rFonts w:ascii="Arial" w:eastAsia="Arial" w:hAnsi="Arial" w:cs="Arial"/>
                <w:color w:val="000000"/>
                <w:lang w:val="fr-FR"/>
              </w:rPr>
            </w:pPr>
          </w:p>
        </w:tc>
      </w:tr>
      <w:tr w:rsidR="001E4CA4" w14:paraId="4E7D895A"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1FE73D" w14:textId="77777777" w:rsidR="001E4CA4" w:rsidRDefault="001E4CA4" w:rsidP="003A684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6F0B7" w14:textId="77777777" w:rsidR="001E4CA4" w:rsidRDefault="001E4CA4" w:rsidP="003A6845">
            <w:pPr>
              <w:pStyle w:val="saisieClientCel"/>
              <w:rPr>
                <w:rFonts w:ascii="Arial" w:eastAsia="Arial" w:hAnsi="Arial" w:cs="Arial"/>
                <w:color w:val="000000"/>
                <w:lang w:val="fr-FR"/>
              </w:rPr>
            </w:pPr>
          </w:p>
        </w:tc>
      </w:tr>
      <w:tr w:rsidR="001E4CA4" w14:paraId="065E2EB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0B189D" w14:textId="77777777" w:rsidR="001E4CA4" w:rsidRDefault="001E4CA4" w:rsidP="003A684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BC0D7C" w14:textId="77777777" w:rsidR="001E4CA4" w:rsidRDefault="001E4CA4" w:rsidP="003A6845">
            <w:pPr>
              <w:pStyle w:val="saisieClientCel"/>
              <w:rPr>
                <w:rFonts w:ascii="Arial" w:eastAsia="Arial" w:hAnsi="Arial" w:cs="Arial"/>
                <w:color w:val="000000"/>
                <w:lang w:val="fr-FR"/>
              </w:rPr>
            </w:pPr>
          </w:p>
        </w:tc>
      </w:tr>
      <w:tr w:rsidR="001E4CA4" w14:paraId="3566DD7D"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2955E" w14:textId="77777777" w:rsidR="001E4CA4" w:rsidRDefault="001E4CA4"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991928" w14:textId="77777777" w:rsidR="001E4CA4" w:rsidRDefault="001E4CA4" w:rsidP="003A6845">
            <w:pPr>
              <w:pStyle w:val="saisieClientCel"/>
              <w:rPr>
                <w:rFonts w:ascii="Arial" w:eastAsia="Arial" w:hAnsi="Arial" w:cs="Arial"/>
                <w:color w:val="000000"/>
                <w:lang w:val="fr-FR"/>
              </w:rPr>
            </w:pPr>
          </w:p>
        </w:tc>
      </w:tr>
      <w:bookmarkEnd w:id="4"/>
    </w:tbl>
    <w:p w14:paraId="2396AF61" w14:textId="13B5DFEC" w:rsidR="006873C0" w:rsidRDefault="006873C0">
      <w:pPr>
        <w:spacing w:line="240" w:lineRule="exact"/>
      </w:pPr>
    </w:p>
    <w:tbl>
      <w:tblPr>
        <w:tblW w:w="0" w:type="auto"/>
        <w:tblInd w:w="80" w:type="dxa"/>
        <w:tblLayout w:type="fixed"/>
        <w:tblLook w:val="04A0" w:firstRow="1" w:lastRow="0" w:firstColumn="1" w:lastColumn="0" w:noHBand="0" w:noVBand="1"/>
      </w:tblPr>
      <w:tblGrid>
        <w:gridCol w:w="2460"/>
        <w:gridCol w:w="7140"/>
      </w:tblGrid>
      <w:tr w:rsidR="0020546A" w14:paraId="0ACDF6F9"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8074E" w14:textId="05041AF5"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D11BA" w14:textId="77777777" w:rsidR="0020546A" w:rsidRDefault="0020546A" w:rsidP="003A6845">
            <w:pPr>
              <w:pStyle w:val="saisieClientCel"/>
              <w:rPr>
                <w:rFonts w:ascii="Arial" w:eastAsia="Arial" w:hAnsi="Arial" w:cs="Arial"/>
                <w:color w:val="000000"/>
                <w:lang w:val="fr-FR"/>
              </w:rPr>
            </w:pPr>
          </w:p>
        </w:tc>
      </w:tr>
      <w:tr w:rsidR="0020546A" w14:paraId="15A1007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885F3D"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A6426" w14:textId="77777777" w:rsidR="0020546A" w:rsidRDefault="0020546A" w:rsidP="003A6845">
            <w:pPr>
              <w:pStyle w:val="saisieClientCel"/>
              <w:rPr>
                <w:rFonts w:ascii="Arial" w:eastAsia="Arial" w:hAnsi="Arial" w:cs="Arial"/>
                <w:color w:val="000000"/>
                <w:lang w:val="fr-FR"/>
              </w:rPr>
            </w:pPr>
          </w:p>
        </w:tc>
      </w:tr>
      <w:tr w:rsidR="0020546A" w14:paraId="14E1248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9B960B"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80268" w14:textId="77777777" w:rsidR="0020546A" w:rsidRDefault="0020546A" w:rsidP="003A6845">
            <w:pPr>
              <w:pStyle w:val="saisieClientCel"/>
              <w:rPr>
                <w:rFonts w:ascii="Arial" w:eastAsia="Arial" w:hAnsi="Arial" w:cs="Arial"/>
                <w:color w:val="000000"/>
                <w:lang w:val="fr-FR"/>
              </w:rPr>
            </w:pPr>
          </w:p>
        </w:tc>
      </w:tr>
      <w:tr w:rsidR="0020546A" w14:paraId="08DEF5EC"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43133B"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457D26" w14:textId="77777777" w:rsidR="0020546A" w:rsidRDefault="0020546A" w:rsidP="003A6845">
            <w:pPr>
              <w:pStyle w:val="saisieClientCel"/>
              <w:rPr>
                <w:rFonts w:ascii="Arial" w:eastAsia="Arial" w:hAnsi="Arial" w:cs="Arial"/>
                <w:color w:val="000000"/>
                <w:lang w:val="fr-FR"/>
              </w:rPr>
            </w:pPr>
          </w:p>
        </w:tc>
      </w:tr>
      <w:tr w:rsidR="0020546A" w14:paraId="49B93E6B"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8D0D6A"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487B90" w14:textId="77777777" w:rsidR="0020546A" w:rsidRDefault="0020546A" w:rsidP="003A6845">
            <w:pPr>
              <w:pStyle w:val="saisieClientCel"/>
              <w:rPr>
                <w:rFonts w:ascii="Arial" w:eastAsia="Arial" w:hAnsi="Arial" w:cs="Arial"/>
                <w:color w:val="000000"/>
                <w:lang w:val="fr-FR"/>
              </w:rPr>
            </w:pPr>
          </w:p>
        </w:tc>
      </w:tr>
      <w:tr w:rsidR="0020546A" w14:paraId="6757C94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C797E"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DC2D2" w14:textId="77777777" w:rsidR="0020546A" w:rsidRDefault="0020546A" w:rsidP="003A6845">
            <w:pPr>
              <w:pStyle w:val="saisieClientCel"/>
              <w:rPr>
                <w:rFonts w:ascii="Arial" w:eastAsia="Arial" w:hAnsi="Arial" w:cs="Arial"/>
                <w:color w:val="000000"/>
                <w:lang w:val="fr-FR"/>
              </w:rPr>
            </w:pPr>
          </w:p>
        </w:tc>
      </w:tr>
      <w:tr w:rsidR="0020546A" w14:paraId="403D188A"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D1A493" w14:textId="77777777"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A377F0" w14:textId="77777777" w:rsidR="0020546A" w:rsidRDefault="0020546A" w:rsidP="003A6845">
            <w:pPr>
              <w:pStyle w:val="saisieClientCel"/>
              <w:rPr>
                <w:rFonts w:ascii="Arial" w:eastAsia="Arial" w:hAnsi="Arial" w:cs="Arial"/>
                <w:color w:val="000000"/>
                <w:lang w:val="fr-FR"/>
              </w:rPr>
            </w:pPr>
          </w:p>
        </w:tc>
      </w:tr>
    </w:tbl>
    <w:p w14:paraId="149177B7" w14:textId="77777777" w:rsidR="001E4CA4" w:rsidRDefault="001E4CA4">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546A" w14:paraId="5552E561"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569EA" w14:textId="2DC2A6F0"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ECED29" w14:textId="77777777" w:rsidR="0020546A" w:rsidRDefault="0020546A" w:rsidP="003A6845">
            <w:pPr>
              <w:pStyle w:val="saisieClientCel"/>
              <w:rPr>
                <w:rFonts w:ascii="Arial" w:eastAsia="Arial" w:hAnsi="Arial" w:cs="Arial"/>
                <w:color w:val="000000"/>
                <w:lang w:val="fr-FR"/>
              </w:rPr>
            </w:pPr>
          </w:p>
        </w:tc>
      </w:tr>
      <w:tr w:rsidR="0020546A" w14:paraId="22F90A04"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36AFE0"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604F6" w14:textId="77777777" w:rsidR="0020546A" w:rsidRDefault="0020546A" w:rsidP="003A6845">
            <w:pPr>
              <w:pStyle w:val="saisieClientCel"/>
              <w:rPr>
                <w:rFonts w:ascii="Arial" w:eastAsia="Arial" w:hAnsi="Arial" w:cs="Arial"/>
                <w:color w:val="000000"/>
                <w:lang w:val="fr-FR"/>
              </w:rPr>
            </w:pPr>
          </w:p>
        </w:tc>
      </w:tr>
      <w:tr w:rsidR="0020546A" w14:paraId="126CB1D0"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01FB38"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0F5CED" w14:textId="77777777" w:rsidR="0020546A" w:rsidRDefault="0020546A" w:rsidP="003A6845">
            <w:pPr>
              <w:pStyle w:val="saisieClientCel"/>
              <w:rPr>
                <w:rFonts w:ascii="Arial" w:eastAsia="Arial" w:hAnsi="Arial" w:cs="Arial"/>
                <w:color w:val="000000"/>
                <w:lang w:val="fr-FR"/>
              </w:rPr>
            </w:pPr>
          </w:p>
        </w:tc>
      </w:tr>
      <w:tr w:rsidR="0020546A" w14:paraId="3AE3CC13"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EE3780"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41985" w14:textId="77777777" w:rsidR="0020546A" w:rsidRDefault="0020546A" w:rsidP="003A6845">
            <w:pPr>
              <w:pStyle w:val="saisieClientCel"/>
              <w:rPr>
                <w:rFonts w:ascii="Arial" w:eastAsia="Arial" w:hAnsi="Arial" w:cs="Arial"/>
                <w:color w:val="000000"/>
                <w:lang w:val="fr-FR"/>
              </w:rPr>
            </w:pPr>
          </w:p>
        </w:tc>
      </w:tr>
      <w:tr w:rsidR="0020546A" w14:paraId="39685F2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8B6B0"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256A35" w14:textId="77777777" w:rsidR="0020546A" w:rsidRDefault="0020546A" w:rsidP="003A6845">
            <w:pPr>
              <w:pStyle w:val="saisieClientCel"/>
              <w:rPr>
                <w:rFonts w:ascii="Arial" w:eastAsia="Arial" w:hAnsi="Arial" w:cs="Arial"/>
                <w:color w:val="000000"/>
                <w:lang w:val="fr-FR"/>
              </w:rPr>
            </w:pPr>
          </w:p>
        </w:tc>
      </w:tr>
      <w:tr w:rsidR="0020546A" w14:paraId="3710FE16"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172438"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D57C5E" w14:textId="77777777" w:rsidR="0020546A" w:rsidRDefault="0020546A" w:rsidP="003A6845">
            <w:pPr>
              <w:pStyle w:val="saisieClientCel"/>
              <w:rPr>
                <w:rFonts w:ascii="Arial" w:eastAsia="Arial" w:hAnsi="Arial" w:cs="Arial"/>
                <w:color w:val="000000"/>
                <w:lang w:val="fr-FR"/>
              </w:rPr>
            </w:pPr>
          </w:p>
        </w:tc>
      </w:tr>
      <w:tr w:rsidR="0020546A" w14:paraId="183F9539"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066F7" w14:textId="77777777"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AAC476" w14:textId="77777777" w:rsidR="0020546A" w:rsidRDefault="0020546A" w:rsidP="003A6845">
            <w:pPr>
              <w:pStyle w:val="saisieClientCel"/>
              <w:rPr>
                <w:rFonts w:ascii="Arial" w:eastAsia="Arial" w:hAnsi="Arial" w:cs="Arial"/>
                <w:color w:val="000000"/>
                <w:lang w:val="fr-FR"/>
              </w:rPr>
            </w:pPr>
          </w:p>
        </w:tc>
      </w:tr>
    </w:tbl>
    <w:p w14:paraId="2D4502DC" w14:textId="77777777" w:rsidR="0020546A" w:rsidRDefault="0020546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546A" w14:paraId="7242F58A"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DF185" w14:textId="5B1B4351"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57401B" w14:textId="77777777" w:rsidR="0020546A" w:rsidRDefault="0020546A" w:rsidP="003A6845">
            <w:pPr>
              <w:pStyle w:val="saisieClientCel"/>
              <w:rPr>
                <w:rFonts w:ascii="Arial" w:eastAsia="Arial" w:hAnsi="Arial" w:cs="Arial"/>
                <w:color w:val="000000"/>
                <w:lang w:val="fr-FR"/>
              </w:rPr>
            </w:pPr>
          </w:p>
        </w:tc>
      </w:tr>
      <w:tr w:rsidR="0020546A" w14:paraId="115785AB"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D2B602"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1C67" w14:textId="77777777" w:rsidR="0020546A" w:rsidRDefault="0020546A" w:rsidP="003A6845">
            <w:pPr>
              <w:pStyle w:val="saisieClientCel"/>
              <w:rPr>
                <w:rFonts w:ascii="Arial" w:eastAsia="Arial" w:hAnsi="Arial" w:cs="Arial"/>
                <w:color w:val="000000"/>
                <w:lang w:val="fr-FR"/>
              </w:rPr>
            </w:pPr>
          </w:p>
        </w:tc>
      </w:tr>
      <w:tr w:rsidR="0020546A" w14:paraId="102CB24C"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AFBA53"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8BEDC0" w14:textId="77777777" w:rsidR="0020546A" w:rsidRDefault="0020546A" w:rsidP="003A6845">
            <w:pPr>
              <w:pStyle w:val="saisieClientCel"/>
              <w:rPr>
                <w:rFonts w:ascii="Arial" w:eastAsia="Arial" w:hAnsi="Arial" w:cs="Arial"/>
                <w:color w:val="000000"/>
                <w:lang w:val="fr-FR"/>
              </w:rPr>
            </w:pPr>
          </w:p>
        </w:tc>
      </w:tr>
      <w:tr w:rsidR="0020546A" w14:paraId="3AAD7D8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C0D565"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C7379F" w14:textId="77777777" w:rsidR="0020546A" w:rsidRDefault="0020546A" w:rsidP="003A6845">
            <w:pPr>
              <w:pStyle w:val="saisieClientCel"/>
              <w:rPr>
                <w:rFonts w:ascii="Arial" w:eastAsia="Arial" w:hAnsi="Arial" w:cs="Arial"/>
                <w:color w:val="000000"/>
                <w:lang w:val="fr-FR"/>
              </w:rPr>
            </w:pPr>
          </w:p>
        </w:tc>
      </w:tr>
      <w:tr w:rsidR="0020546A" w14:paraId="6DCFB204"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B517FB"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65C8A8" w14:textId="77777777" w:rsidR="0020546A" w:rsidRDefault="0020546A" w:rsidP="003A6845">
            <w:pPr>
              <w:pStyle w:val="saisieClientCel"/>
              <w:rPr>
                <w:rFonts w:ascii="Arial" w:eastAsia="Arial" w:hAnsi="Arial" w:cs="Arial"/>
                <w:color w:val="000000"/>
                <w:lang w:val="fr-FR"/>
              </w:rPr>
            </w:pPr>
          </w:p>
        </w:tc>
      </w:tr>
      <w:tr w:rsidR="0020546A" w14:paraId="5C2C0678"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ED2D40"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EDDC5F" w14:textId="77777777" w:rsidR="0020546A" w:rsidRDefault="0020546A" w:rsidP="003A6845">
            <w:pPr>
              <w:pStyle w:val="saisieClientCel"/>
              <w:rPr>
                <w:rFonts w:ascii="Arial" w:eastAsia="Arial" w:hAnsi="Arial" w:cs="Arial"/>
                <w:color w:val="000000"/>
                <w:lang w:val="fr-FR"/>
              </w:rPr>
            </w:pPr>
          </w:p>
        </w:tc>
      </w:tr>
      <w:tr w:rsidR="0020546A" w14:paraId="6272D282"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012142" w14:textId="77777777"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659786" w14:textId="77777777" w:rsidR="0020546A" w:rsidRDefault="0020546A" w:rsidP="003A6845">
            <w:pPr>
              <w:pStyle w:val="saisieClientCel"/>
              <w:rPr>
                <w:rFonts w:ascii="Arial" w:eastAsia="Arial" w:hAnsi="Arial" w:cs="Arial"/>
                <w:color w:val="000000"/>
                <w:lang w:val="fr-FR"/>
              </w:rPr>
            </w:pPr>
          </w:p>
        </w:tc>
      </w:tr>
    </w:tbl>
    <w:p w14:paraId="40B37A43" w14:textId="77777777" w:rsidR="0020546A" w:rsidRDefault="0020546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0546A" w14:paraId="5AD1A265"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BE157E" w14:textId="58EF6E74"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B38DF" w14:textId="77777777" w:rsidR="0020546A" w:rsidRDefault="0020546A" w:rsidP="003A6845">
            <w:pPr>
              <w:pStyle w:val="saisieClientCel"/>
              <w:rPr>
                <w:rFonts w:ascii="Arial" w:eastAsia="Arial" w:hAnsi="Arial" w:cs="Arial"/>
                <w:color w:val="000000"/>
                <w:lang w:val="fr-FR"/>
              </w:rPr>
            </w:pPr>
          </w:p>
        </w:tc>
      </w:tr>
      <w:tr w:rsidR="0020546A" w14:paraId="528CCAD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FDF4C"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641F3" w14:textId="77777777" w:rsidR="0020546A" w:rsidRDefault="0020546A" w:rsidP="003A6845">
            <w:pPr>
              <w:pStyle w:val="saisieClientCel"/>
              <w:rPr>
                <w:rFonts w:ascii="Arial" w:eastAsia="Arial" w:hAnsi="Arial" w:cs="Arial"/>
                <w:color w:val="000000"/>
                <w:lang w:val="fr-FR"/>
              </w:rPr>
            </w:pPr>
          </w:p>
        </w:tc>
      </w:tr>
      <w:tr w:rsidR="0020546A" w14:paraId="22FE04F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4F53FA"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599E7" w14:textId="77777777" w:rsidR="0020546A" w:rsidRDefault="0020546A" w:rsidP="003A6845">
            <w:pPr>
              <w:pStyle w:val="saisieClientCel"/>
              <w:rPr>
                <w:rFonts w:ascii="Arial" w:eastAsia="Arial" w:hAnsi="Arial" w:cs="Arial"/>
                <w:color w:val="000000"/>
                <w:lang w:val="fr-FR"/>
              </w:rPr>
            </w:pPr>
          </w:p>
        </w:tc>
      </w:tr>
      <w:tr w:rsidR="0020546A" w14:paraId="4400764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114D9A"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DAC690" w14:textId="77777777" w:rsidR="0020546A" w:rsidRDefault="0020546A" w:rsidP="003A6845">
            <w:pPr>
              <w:pStyle w:val="saisieClientCel"/>
              <w:rPr>
                <w:rFonts w:ascii="Arial" w:eastAsia="Arial" w:hAnsi="Arial" w:cs="Arial"/>
                <w:color w:val="000000"/>
                <w:lang w:val="fr-FR"/>
              </w:rPr>
            </w:pPr>
          </w:p>
        </w:tc>
      </w:tr>
      <w:tr w:rsidR="0020546A" w14:paraId="395BD72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C748B4"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3D0E56" w14:textId="77777777" w:rsidR="0020546A" w:rsidRDefault="0020546A" w:rsidP="003A6845">
            <w:pPr>
              <w:pStyle w:val="saisieClientCel"/>
              <w:rPr>
                <w:rFonts w:ascii="Arial" w:eastAsia="Arial" w:hAnsi="Arial" w:cs="Arial"/>
                <w:color w:val="000000"/>
                <w:lang w:val="fr-FR"/>
              </w:rPr>
            </w:pPr>
          </w:p>
        </w:tc>
      </w:tr>
      <w:tr w:rsidR="0020546A" w14:paraId="5A48ADF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8D752" w14:textId="77777777" w:rsidR="0020546A" w:rsidRDefault="0020546A" w:rsidP="003A684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91F75" w14:textId="77777777" w:rsidR="0020546A" w:rsidRDefault="0020546A" w:rsidP="003A6845">
            <w:pPr>
              <w:pStyle w:val="saisieClientCel"/>
              <w:rPr>
                <w:rFonts w:ascii="Arial" w:eastAsia="Arial" w:hAnsi="Arial" w:cs="Arial"/>
                <w:color w:val="000000"/>
                <w:lang w:val="fr-FR"/>
              </w:rPr>
            </w:pPr>
          </w:p>
        </w:tc>
      </w:tr>
      <w:tr w:rsidR="0020546A" w14:paraId="3D953DA3" w14:textId="77777777" w:rsidTr="003A684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4683C5" w14:textId="77777777" w:rsidR="0020546A" w:rsidRDefault="0020546A" w:rsidP="003A684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39E864" w14:textId="77777777" w:rsidR="0020546A" w:rsidRDefault="0020546A" w:rsidP="003A6845">
            <w:pPr>
              <w:pStyle w:val="saisieClientCel"/>
              <w:rPr>
                <w:rFonts w:ascii="Arial" w:eastAsia="Arial" w:hAnsi="Arial" w:cs="Arial"/>
                <w:color w:val="000000"/>
                <w:lang w:val="fr-FR"/>
              </w:rPr>
            </w:pPr>
          </w:p>
        </w:tc>
      </w:tr>
    </w:tbl>
    <w:p w14:paraId="50E1EBFE" w14:textId="77777777" w:rsidR="0020546A" w:rsidRDefault="0020546A">
      <w:pPr>
        <w:spacing w:after="20" w:line="240" w:lineRule="exact"/>
      </w:pPr>
    </w:p>
    <w:p w14:paraId="3309A63F" w14:textId="77777777" w:rsidR="006873C0" w:rsidRDefault="00A14688">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43B7B48" w14:textId="77777777" w:rsidR="006873C0" w:rsidRDefault="006873C0">
      <w:pPr>
        <w:pStyle w:val="ParagrapheIndent1"/>
        <w:spacing w:line="230" w:lineRule="exact"/>
        <w:jc w:val="both"/>
        <w:rPr>
          <w:color w:val="000000"/>
          <w:lang w:val="fr-FR"/>
        </w:rPr>
      </w:pPr>
    </w:p>
    <w:p w14:paraId="46887B73" w14:textId="77777777" w:rsidR="006873C0" w:rsidRDefault="00A14688">
      <w:pPr>
        <w:pStyle w:val="ParagrapheIndent1"/>
        <w:spacing w:line="230" w:lineRule="exact"/>
        <w:jc w:val="both"/>
        <w:rPr>
          <w:color w:val="000000"/>
          <w:lang w:val="fr-FR"/>
        </w:rPr>
      </w:pPr>
      <w:proofErr w:type="gramStart"/>
      <w:r>
        <w:rPr>
          <w:color w:val="000000"/>
          <w:lang w:val="fr-FR"/>
        </w:rPr>
        <w:lastRenderedPageBreak/>
        <w:t>à</w:t>
      </w:r>
      <w:proofErr w:type="gramEnd"/>
      <w:r>
        <w:rPr>
          <w:color w:val="000000"/>
          <w:lang w:val="fr-FR"/>
        </w:rPr>
        <w:t xml:space="preserve"> exécuter les prestations demandées dans les conditions définies ci-après ;</w:t>
      </w:r>
      <w:r>
        <w:rPr>
          <w:color w:val="000000"/>
          <w:lang w:val="fr-FR"/>
        </w:rPr>
        <w:cr/>
      </w:r>
    </w:p>
    <w:p w14:paraId="030E39E3" w14:textId="77777777" w:rsidR="006873C0" w:rsidRDefault="00A14688">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2DEB57DD" w14:textId="77777777" w:rsidR="004D4222" w:rsidRDefault="004D4222" w:rsidP="004D4222">
      <w:pPr>
        <w:rPr>
          <w:lang w:val="fr-FR"/>
        </w:rPr>
      </w:pPr>
    </w:p>
    <w:p w14:paraId="7F58752E" w14:textId="77777777" w:rsidR="004D4222" w:rsidRDefault="004D4222" w:rsidP="004D4222">
      <w:pPr>
        <w:rPr>
          <w:lang w:val="fr-FR"/>
        </w:rPr>
      </w:pPr>
    </w:p>
    <w:p w14:paraId="2EA345F4" w14:textId="77777777" w:rsidR="004D4222" w:rsidRPr="004D4222" w:rsidRDefault="004D4222" w:rsidP="004D4222">
      <w:pPr>
        <w:rPr>
          <w:lang w:val="fr-FR"/>
        </w:rPr>
      </w:pPr>
    </w:p>
    <w:p w14:paraId="53CF678B" w14:textId="77777777" w:rsidR="006873C0" w:rsidRDefault="00A14688">
      <w:pPr>
        <w:pStyle w:val="Titre1"/>
        <w:shd w:val="clear" w:color="3155A4" w:fill="3155A4"/>
        <w:rPr>
          <w:rFonts w:eastAsia="Arial"/>
          <w:color w:val="0D0C0C"/>
          <w:sz w:val="28"/>
          <w:lang w:val="fr-FR"/>
        </w:rPr>
      </w:pPr>
      <w:bookmarkStart w:id="5" w:name="ArtL1_AE-3-A4"/>
      <w:bookmarkStart w:id="6" w:name="_Toc202776582"/>
      <w:bookmarkEnd w:id="5"/>
      <w:r>
        <w:rPr>
          <w:rFonts w:eastAsia="Arial"/>
          <w:color w:val="0D0C0C"/>
          <w:sz w:val="28"/>
          <w:lang w:val="fr-FR"/>
        </w:rPr>
        <w:t>3 - Dispositions générales</w:t>
      </w:r>
      <w:bookmarkEnd w:id="6"/>
    </w:p>
    <w:p w14:paraId="56C43489" w14:textId="77777777" w:rsidR="006873C0" w:rsidRDefault="00A14688">
      <w:pPr>
        <w:spacing w:line="60" w:lineRule="exact"/>
        <w:rPr>
          <w:sz w:val="6"/>
        </w:rPr>
      </w:pPr>
      <w:r>
        <w:t xml:space="preserve"> </w:t>
      </w:r>
    </w:p>
    <w:p w14:paraId="402051F9" w14:textId="77777777" w:rsidR="006873C0" w:rsidRDefault="00A14688">
      <w:pPr>
        <w:pStyle w:val="Titre2"/>
        <w:ind w:left="280"/>
        <w:jc w:val="both"/>
        <w:rPr>
          <w:rFonts w:eastAsia="Arial"/>
          <w:i w:val="0"/>
          <w:color w:val="000000"/>
          <w:sz w:val="24"/>
          <w:lang w:val="fr-FR"/>
        </w:rPr>
      </w:pPr>
      <w:bookmarkStart w:id="7" w:name="ArtL2_AE-3-A4.1"/>
      <w:bookmarkStart w:id="8" w:name="_Toc202776583"/>
      <w:bookmarkEnd w:id="7"/>
      <w:r>
        <w:rPr>
          <w:rFonts w:eastAsia="Arial"/>
          <w:i w:val="0"/>
          <w:color w:val="000000"/>
          <w:sz w:val="24"/>
          <w:lang w:val="fr-FR"/>
        </w:rPr>
        <w:t>3.1 - Objet</w:t>
      </w:r>
      <w:bookmarkEnd w:id="8"/>
    </w:p>
    <w:p w14:paraId="1155A052" w14:textId="0F96E0FF" w:rsidR="006873C0" w:rsidRDefault="00A14688">
      <w:pPr>
        <w:pStyle w:val="ParagrapheIndent2"/>
        <w:spacing w:line="230" w:lineRule="exact"/>
        <w:jc w:val="both"/>
        <w:rPr>
          <w:color w:val="000000"/>
          <w:lang w:val="fr-FR"/>
        </w:rPr>
      </w:pPr>
      <w:r>
        <w:rPr>
          <w:color w:val="000000"/>
          <w:lang w:val="fr-FR"/>
        </w:rPr>
        <w:t xml:space="preserve">Le présent Acte d'Engagement concerne </w:t>
      </w:r>
      <w:r w:rsidR="004D4222">
        <w:rPr>
          <w:color w:val="000000"/>
          <w:lang w:val="fr-FR"/>
        </w:rPr>
        <w:t xml:space="preserve">la réfection des </w:t>
      </w:r>
      <w:r>
        <w:rPr>
          <w:color w:val="000000"/>
          <w:lang w:val="fr-FR"/>
        </w:rPr>
        <w:t>menuiseries extérieures</w:t>
      </w:r>
      <w:r w:rsidR="004D4222">
        <w:rPr>
          <w:color w:val="000000"/>
          <w:lang w:val="fr-FR"/>
        </w:rPr>
        <w:t xml:space="preserve"> du</w:t>
      </w:r>
      <w:r>
        <w:rPr>
          <w:color w:val="000000"/>
          <w:lang w:val="fr-FR"/>
        </w:rPr>
        <w:t xml:space="preserve"> CMI </w:t>
      </w:r>
      <w:r w:rsidR="006C2A41">
        <w:rPr>
          <w:color w:val="000000"/>
          <w:lang w:val="fr-FR"/>
        </w:rPr>
        <w:t xml:space="preserve">de </w:t>
      </w:r>
      <w:r>
        <w:rPr>
          <w:color w:val="000000"/>
          <w:lang w:val="fr-FR"/>
        </w:rPr>
        <w:t>Fillon</w:t>
      </w:r>
    </w:p>
    <w:p w14:paraId="1CF4291B" w14:textId="77777777" w:rsidR="006873C0" w:rsidRDefault="006873C0">
      <w:pPr>
        <w:pStyle w:val="ParagrapheIndent2"/>
        <w:spacing w:line="230" w:lineRule="exact"/>
        <w:jc w:val="both"/>
        <w:rPr>
          <w:color w:val="000000"/>
          <w:lang w:val="fr-FR"/>
        </w:rPr>
      </w:pPr>
    </w:p>
    <w:p w14:paraId="5DD9B6F1" w14:textId="67E1A4A4" w:rsidR="006873C0" w:rsidRDefault="00A14688">
      <w:pPr>
        <w:pStyle w:val="ParagrapheIndent2"/>
        <w:spacing w:line="230" w:lineRule="exact"/>
        <w:jc w:val="both"/>
        <w:rPr>
          <w:color w:val="000000"/>
          <w:lang w:val="fr-FR"/>
        </w:rPr>
      </w:pPr>
      <w:r>
        <w:rPr>
          <w:color w:val="000000"/>
          <w:lang w:val="fr-FR"/>
        </w:rPr>
        <w:t xml:space="preserve">Les </w:t>
      </w:r>
      <w:r w:rsidR="006C2A41">
        <w:rPr>
          <w:color w:val="000000"/>
          <w:lang w:val="fr-FR"/>
        </w:rPr>
        <w:t xml:space="preserve">travaux </w:t>
      </w:r>
      <w:r>
        <w:rPr>
          <w:color w:val="000000"/>
          <w:lang w:val="fr-FR"/>
        </w:rPr>
        <w:t>comprennent :</w:t>
      </w:r>
    </w:p>
    <w:p w14:paraId="044C15FE" w14:textId="77777777" w:rsidR="006873C0" w:rsidRDefault="00A14688">
      <w:pPr>
        <w:pStyle w:val="ParagrapheIndent2"/>
        <w:spacing w:line="230" w:lineRule="exact"/>
        <w:jc w:val="both"/>
        <w:rPr>
          <w:color w:val="000000"/>
          <w:lang w:val="fr-FR"/>
        </w:rPr>
      </w:pPr>
      <w:r>
        <w:rPr>
          <w:color w:val="000000"/>
          <w:lang w:val="fr-FR"/>
        </w:rPr>
        <w:t>- Le démontage des vitrages existants, avec conservation des parcloses pour réemploi</w:t>
      </w:r>
    </w:p>
    <w:p w14:paraId="75F46DF6" w14:textId="77777777" w:rsidR="006873C0" w:rsidRDefault="00A14688">
      <w:pPr>
        <w:pStyle w:val="ParagrapheIndent2"/>
        <w:spacing w:line="230" w:lineRule="exact"/>
        <w:jc w:val="both"/>
        <w:rPr>
          <w:color w:val="000000"/>
          <w:lang w:val="fr-FR"/>
        </w:rPr>
      </w:pPr>
      <w:r>
        <w:rPr>
          <w:color w:val="000000"/>
          <w:lang w:val="fr-FR"/>
        </w:rPr>
        <w:t>- L'évacuation des déchets vers une filière agréée</w:t>
      </w:r>
    </w:p>
    <w:p w14:paraId="3D2B7B84" w14:textId="77777777" w:rsidR="006873C0" w:rsidRDefault="00A14688">
      <w:pPr>
        <w:pStyle w:val="ParagrapheIndent2"/>
        <w:spacing w:line="230" w:lineRule="exact"/>
        <w:jc w:val="both"/>
        <w:rPr>
          <w:color w:val="000000"/>
          <w:lang w:val="fr-FR"/>
        </w:rPr>
      </w:pPr>
      <w:r>
        <w:rPr>
          <w:color w:val="000000"/>
          <w:lang w:val="fr-FR"/>
        </w:rPr>
        <w:t>- La fourniture et la pose de vitrages isolants à protection solaire type double vitrage à minima</w:t>
      </w:r>
    </w:p>
    <w:p w14:paraId="482E4840" w14:textId="77777777" w:rsidR="006873C0" w:rsidRDefault="00A14688">
      <w:pPr>
        <w:pStyle w:val="ParagrapheIndent2"/>
        <w:spacing w:after="240" w:line="230" w:lineRule="exact"/>
        <w:jc w:val="both"/>
        <w:rPr>
          <w:color w:val="000000"/>
          <w:lang w:val="fr-FR"/>
        </w:rPr>
      </w:pPr>
      <w:r>
        <w:rPr>
          <w:color w:val="000000"/>
          <w:lang w:val="fr-FR"/>
        </w:rPr>
        <w:t>- La réalisation des finitions nécessaires pour assurer l’étanchéité et la conformité esthétique</w:t>
      </w:r>
    </w:p>
    <w:p w14:paraId="32969C2A" w14:textId="77777777" w:rsidR="006873C0" w:rsidRDefault="00A14688">
      <w:pPr>
        <w:pStyle w:val="Titre2"/>
        <w:ind w:left="280"/>
        <w:jc w:val="both"/>
        <w:rPr>
          <w:rFonts w:eastAsia="Arial"/>
          <w:i w:val="0"/>
          <w:color w:val="000000"/>
          <w:sz w:val="24"/>
          <w:lang w:val="fr-FR"/>
        </w:rPr>
      </w:pPr>
      <w:bookmarkStart w:id="9" w:name="ArtL2_AE-3-A4.2"/>
      <w:bookmarkStart w:id="10" w:name="_Toc202776584"/>
      <w:bookmarkEnd w:id="9"/>
      <w:r>
        <w:rPr>
          <w:rFonts w:eastAsia="Arial"/>
          <w:i w:val="0"/>
          <w:color w:val="000000"/>
          <w:sz w:val="24"/>
          <w:lang w:val="fr-FR"/>
        </w:rPr>
        <w:t>3.2 - Mode de passation</w:t>
      </w:r>
      <w:bookmarkEnd w:id="10"/>
    </w:p>
    <w:p w14:paraId="56F1B3B9" w14:textId="77777777" w:rsidR="006873C0" w:rsidRDefault="00A14688">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188B074" w14:textId="77777777" w:rsidR="006873C0" w:rsidRDefault="00A14688">
      <w:pPr>
        <w:pStyle w:val="Titre2"/>
        <w:ind w:left="280"/>
        <w:jc w:val="both"/>
        <w:rPr>
          <w:rFonts w:eastAsia="Arial"/>
          <w:i w:val="0"/>
          <w:color w:val="000000"/>
          <w:sz w:val="24"/>
          <w:lang w:val="fr-FR"/>
        </w:rPr>
      </w:pPr>
      <w:bookmarkStart w:id="11" w:name="ArtL2_AE-3-A4.3"/>
      <w:bookmarkStart w:id="12" w:name="_Toc202776585"/>
      <w:bookmarkEnd w:id="11"/>
      <w:r>
        <w:rPr>
          <w:rFonts w:eastAsia="Arial"/>
          <w:i w:val="0"/>
          <w:color w:val="000000"/>
          <w:sz w:val="24"/>
          <w:lang w:val="fr-FR"/>
        </w:rPr>
        <w:t>3.3 - Forme de contrat</w:t>
      </w:r>
      <w:bookmarkEnd w:id="12"/>
    </w:p>
    <w:p w14:paraId="43E6095D" w14:textId="77777777" w:rsidR="006873C0" w:rsidRDefault="00A14688">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tranche(s) optionnelle(s).</w:t>
      </w:r>
    </w:p>
    <w:tbl>
      <w:tblPr>
        <w:tblW w:w="0" w:type="auto"/>
        <w:tblInd w:w="500" w:type="dxa"/>
        <w:tblLayout w:type="fixed"/>
        <w:tblLook w:val="04A0" w:firstRow="1" w:lastRow="0" w:firstColumn="1" w:lastColumn="0" w:noHBand="0" w:noVBand="1"/>
      </w:tblPr>
      <w:tblGrid>
        <w:gridCol w:w="1800"/>
        <w:gridCol w:w="6800"/>
      </w:tblGrid>
      <w:tr w:rsidR="00E54580" w14:paraId="0AFCD888" w14:textId="77777777" w:rsidTr="003A6845">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77C6DF" w14:textId="77777777" w:rsidR="00E54580" w:rsidRDefault="00E54580" w:rsidP="003A6845">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151613" w14:textId="77777777" w:rsidR="00E54580" w:rsidRDefault="00E54580" w:rsidP="003A6845">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E54580" w14:paraId="3FA24EC3" w14:textId="77777777" w:rsidTr="003A684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B962D" w14:textId="77777777" w:rsidR="00E54580" w:rsidRDefault="00E54580" w:rsidP="003A684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CFBBC" w14:textId="6DCA966B" w:rsidR="00E54580" w:rsidRDefault="00E54580" w:rsidP="003A6845">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réfection des menuiseries extérieures </w:t>
            </w:r>
            <w:r>
              <w:rPr>
                <w:rFonts w:ascii="Arial" w:eastAsia="Arial" w:hAnsi="Arial" w:cs="Arial"/>
                <w:color w:val="000000"/>
                <w:sz w:val="20"/>
                <w:lang w:val="fr-FR"/>
              </w:rPr>
              <w:t>façade Rhône</w:t>
            </w:r>
          </w:p>
        </w:tc>
      </w:tr>
      <w:tr w:rsidR="00E54580" w14:paraId="25A7C2A2" w14:textId="77777777" w:rsidTr="003A684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46528" w14:textId="77777777" w:rsidR="00E54580" w:rsidRDefault="00E54580" w:rsidP="003A684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992F6" w14:textId="3109662C" w:rsidR="00E54580" w:rsidRDefault="00E54580" w:rsidP="003A6845">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réfection des menuiseries extérieures </w:t>
            </w:r>
            <w:r>
              <w:rPr>
                <w:rFonts w:ascii="Arial" w:eastAsia="Arial" w:hAnsi="Arial" w:cs="Arial"/>
                <w:color w:val="000000"/>
                <w:sz w:val="20"/>
                <w:lang w:val="fr-FR"/>
              </w:rPr>
              <w:t>façade parc</w:t>
            </w:r>
          </w:p>
        </w:tc>
      </w:tr>
    </w:tbl>
    <w:p w14:paraId="098E471F" w14:textId="77777777" w:rsidR="006C2A41" w:rsidRDefault="006C2A41" w:rsidP="006C2A41">
      <w:pPr>
        <w:rPr>
          <w:lang w:val="fr-FR"/>
        </w:rPr>
      </w:pPr>
    </w:p>
    <w:p w14:paraId="0F9F5C91" w14:textId="77777777" w:rsidR="006C2A41" w:rsidRPr="006C2A41" w:rsidRDefault="006C2A41" w:rsidP="006C2A41">
      <w:pPr>
        <w:rPr>
          <w:lang w:val="fr-FR"/>
        </w:rPr>
      </w:pPr>
    </w:p>
    <w:p w14:paraId="6B02099A" w14:textId="77777777" w:rsidR="006873C0" w:rsidRDefault="00A14688">
      <w:pPr>
        <w:pStyle w:val="Titre1"/>
        <w:shd w:val="clear" w:color="3155A4" w:fill="3155A4"/>
        <w:rPr>
          <w:rFonts w:eastAsia="Arial"/>
          <w:color w:val="0D0C0C"/>
          <w:sz w:val="28"/>
          <w:lang w:val="fr-FR"/>
        </w:rPr>
      </w:pPr>
      <w:bookmarkStart w:id="13" w:name="ArtL1_AE-3-A5"/>
      <w:bookmarkStart w:id="14" w:name="_Toc202776586"/>
      <w:bookmarkEnd w:id="13"/>
      <w:r>
        <w:rPr>
          <w:rFonts w:eastAsia="Arial"/>
          <w:color w:val="0D0C0C"/>
          <w:sz w:val="28"/>
          <w:lang w:val="fr-FR"/>
        </w:rPr>
        <w:t>4 - Prix</w:t>
      </w:r>
      <w:bookmarkEnd w:id="14"/>
    </w:p>
    <w:p w14:paraId="48374A76" w14:textId="77777777" w:rsidR="006873C0" w:rsidRDefault="00A14688">
      <w:pPr>
        <w:spacing w:line="60" w:lineRule="exact"/>
        <w:rPr>
          <w:sz w:val="6"/>
        </w:rPr>
      </w:pPr>
      <w:r>
        <w:t xml:space="preserve"> </w:t>
      </w:r>
    </w:p>
    <w:p w14:paraId="0C3071E7" w14:textId="77777777" w:rsidR="006873C0" w:rsidRDefault="00A14688">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398E6703" w14:textId="77777777" w:rsidR="006873C0" w:rsidRDefault="006873C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6873C0" w14:paraId="1249CC9B"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12AB7E" w14:textId="77777777" w:rsidR="006873C0" w:rsidRDefault="00A14688">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6873C0" w14:paraId="3E1194B2"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3B02E4"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EAC197"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1192C1"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37A1DF"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49C4DA"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6873C0" w14:paraId="2F88C91B" w14:textId="77777777">
        <w:trPr>
          <w:trHeight w:val="346"/>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23EAA" w14:textId="77777777" w:rsidR="006873C0" w:rsidRDefault="00A14688">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TF : Vitrages façade Rhône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ADCF7"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BEE70"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6F828"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AFC96"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6873C0" w14:paraId="437E50AA"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97D6A5"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TO001 : Rénovation vitrages façade parc</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123682" w14:textId="77777777" w:rsidR="006873C0" w:rsidRDefault="00A14688">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1E668" w14:textId="77777777" w:rsidR="006873C0" w:rsidRDefault="00A14688">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0DAB5" w14:textId="77777777" w:rsidR="006873C0" w:rsidRDefault="00A14688">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30AB3" w14:textId="77777777" w:rsidR="006873C0" w:rsidRDefault="00A14688">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6873C0" w14:paraId="4E851FA2"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FE96937" w14:textId="77777777" w:rsidR="006873C0" w:rsidRDefault="00A14688">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8764C8F"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D63BACE"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60234CC"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DB04648" w14:textId="77777777" w:rsidR="006873C0" w:rsidRDefault="00A14688">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641B5DC5" w14:textId="77777777" w:rsidR="006873C0" w:rsidRDefault="00A14688">
      <w:pPr>
        <w:spacing w:after="20" w:line="240" w:lineRule="exact"/>
      </w:pPr>
      <w:r>
        <w:t xml:space="preserve"> </w:t>
      </w:r>
    </w:p>
    <w:p w14:paraId="56A9A9CA" w14:textId="77777777" w:rsidR="00E54580" w:rsidRDefault="00E54580">
      <w:pPr>
        <w:spacing w:after="20" w:line="240" w:lineRule="exact"/>
      </w:pPr>
    </w:p>
    <w:p w14:paraId="08E93931" w14:textId="77777777" w:rsidR="006873C0" w:rsidRDefault="00A14688">
      <w:pPr>
        <w:pStyle w:val="Titre1"/>
        <w:shd w:val="clear" w:color="3155A4" w:fill="3155A4"/>
        <w:rPr>
          <w:rFonts w:eastAsia="Arial"/>
          <w:color w:val="0D0C0C"/>
          <w:sz w:val="28"/>
          <w:lang w:val="fr-FR"/>
        </w:rPr>
      </w:pPr>
      <w:bookmarkStart w:id="15" w:name="ArtL1_AE-3-A6"/>
      <w:bookmarkStart w:id="16" w:name="_Toc202776587"/>
      <w:bookmarkEnd w:id="15"/>
      <w:r>
        <w:rPr>
          <w:rFonts w:eastAsia="Arial"/>
          <w:color w:val="0D0C0C"/>
          <w:sz w:val="28"/>
          <w:lang w:val="fr-FR"/>
        </w:rPr>
        <w:t>5 - Durée et Délais d'exécution</w:t>
      </w:r>
      <w:bookmarkEnd w:id="16"/>
    </w:p>
    <w:p w14:paraId="7643D27B" w14:textId="77777777" w:rsidR="006873C0" w:rsidRDefault="00A14688">
      <w:pPr>
        <w:spacing w:line="60" w:lineRule="exact"/>
        <w:rPr>
          <w:sz w:val="6"/>
        </w:rPr>
      </w:pPr>
      <w:r>
        <w:t xml:space="preserve"> </w:t>
      </w:r>
    </w:p>
    <w:p w14:paraId="22EEB60A" w14:textId="2324C802" w:rsidR="006873C0" w:rsidRDefault="00A14688">
      <w:pPr>
        <w:pStyle w:val="ParagrapheIndent1"/>
        <w:spacing w:after="240"/>
        <w:jc w:val="both"/>
        <w:rPr>
          <w:color w:val="000000"/>
          <w:lang w:val="fr-FR"/>
        </w:rPr>
      </w:pPr>
      <w:r>
        <w:rPr>
          <w:color w:val="000000"/>
          <w:lang w:val="fr-FR"/>
        </w:rPr>
        <w:t xml:space="preserve">La durée du contrat est </w:t>
      </w:r>
      <w:proofErr w:type="gramStart"/>
      <w:r>
        <w:rPr>
          <w:color w:val="000000"/>
          <w:lang w:val="fr-FR"/>
        </w:rPr>
        <w:t>défini</w:t>
      </w:r>
      <w:proofErr w:type="gramEnd"/>
      <w:r>
        <w:rPr>
          <w:color w:val="000000"/>
          <w:lang w:val="fr-FR"/>
        </w:rPr>
        <w:t>(e) au CCP et ne peut en aucun cas être modifiée.</w:t>
      </w:r>
    </w:p>
    <w:p w14:paraId="48A6FE97" w14:textId="77777777" w:rsidR="00E54580" w:rsidRDefault="00E54580" w:rsidP="00E54580">
      <w:pPr>
        <w:rPr>
          <w:lang w:val="fr-FR"/>
        </w:rPr>
      </w:pPr>
    </w:p>
    <w:p w14:paraId="0FAAF6C8" w14:textId="77777777" w:rsidR="00E54580" w:rsidRDefault="00E54580" w:rsidP="00E54580">
      <w:pPr>
        <w:rPr>
          <w:lang w:val="fr-FR"/>
        </w:rPr>
      </w:pPr>
    </w:p>
    <w:p w14:paraId="5C379C6F" w14:textId="77777777" w:rsidR="00E54580" w:rsidRDefault="00E54580" w:rsidP="00E54580">
      <w:pPr>
        <w:rPr>
          <w:lang w:val="fr-FR"/>
        </w:rPr>
      </w:pPr>
    </w:p>
    <w:p w14:paraId="7CAD7A1C" w14:textId="77777777" w:rsidR="00E54580" w:rsidRDefault="00E54580" w:rsidP="00E54580">
      <w:pPr>
        <w:rPr>
          <w:lang w:val="fr-FR"/>
        </w:rPr>
      </w:pPr>
    </w:p>
    <w:p w14:paraId="32ED75A9" w14:textId="77777777" w:rsidR="00E54580" w:rsidRDefault="00E54580" w:rsidP="00E54580">
      <w:pPr>
        <w:rPr>
          <w:lang w:val="fr-FR"/>
        </w:rPr>
      </w:pPr>
    </w:p>
    <w:p w14:paraId="45ABC0AE" w14:textId="77777777" w:rsidR="00D20E1B" w:rsidRDefault="00D20E1B" w:rsidP="00E54580">
      <w:pPr>
        <w:rPr>
          <w:lang w:val="fr-FR"/>
        </w:rPr>
      </w:pPr>
    </w:p>
    <w:p w14:paraId="0287200B" w14:textId="77777777" w:rsidR="00D20E1B" w:rsidRDefault="00D20E1B" w:rsidP="00E54580">
      <w:pPr>
        <w:rPr>
          <w:lang w:val="fr-FR"/>
        </w:rPr>
      </w:pPr>
    </w:p>
    <w:p w14:paraId="2CFBE2E3" w14:textId="77777777" w:rsidR="00D20E1B" w:rsidRDefault="00D20E1B" w:rsidP="00E54580">
      <w:pPr>
        <w:rPr>
          <w:lang w:val="fr-FR"/>
        </w:rPr>
      </w:pPr>
    </w:p>
    <w:p w14:paraId="52368219" w14:textId="77777777" w:rsidR="00D20E1B" w:rsidRDefault="00D20E1B" w:rsidP="00E54580">
      <w:pPr>
        <w:rPr>
          <w:lang w:val="fr-FR"/>
        </w:rPr>
      </w:pPr>
    </w:p>
    <w:p w14:paraId="3136E644" w14:textId="77777777" w:rsidR="00D20E1B" w:rsidRDefault="00D20E1B" w:rsidP="00E54580">
      <w:pPr>
        <w:rPr>
          <w:lang w:val="fr-FR"/>
        </w:rPr>
      </w:pPr>
    </w:p>
    <w:p w14:paraId="4CAAAE0E" w14:textId="77777777" w:rsidR="00E54580" w:rsidRPr="00E54580" w:rsidRDefault="00E54580" w:rsidP="00E54580">
      <w:pPr>
        <w:rPr>
          <w:lang w:val="fr-FR"/>
        </w:rPr>
      </w:pPr>
    </w:p>
    <w:p w14:paraId="3ACA7320" w14:textId="77777777" w:rsidR="006873C0" w:rsidRDefault="00A14688">
      <w:pPr>
        <w:pStyle w:val="Titre1"/>
        <w:shd w:val="clear" w:color="3155A4" w:fill="3155A4"/>
        <w:rPr>
          <w:rFonts w:eastAsia="Arial"/>
          <w:color w:val="0D0C0C"/>
          <w:sz w:val="28"/>
          <w:lang w:val="fr-FR"/>
        </w:rPr>
      </w:pPr>
      <w:bookmarkStart w:id="17" w:name="ArtL1_AE-3-A8"/>
      <w:bookmarkStart w:id="18" w:name="_Toc202776588"/>
      <w:bookmarkEnd w:id="17"/>
      <w:r>
        <w:rPr>
          <w:rFonts w:eastAsia="Arial"/>
          <w:color w:val="0D0C0C"/>
          <w:sz w:val="28"/>
          <w:lang w:val="fr-FR"/>
        </w:rPr>
        <w:t>6 - Paiement</w:t>
      </w:r>
      <w:bookmarkEnd w:id="18"/>
    </w:p>
    <w:p w14:paraId="03AF7622" w14:textId="77777777" w:rsidR="006873C0" w:rsidRDefault="00A14688">
      <w:pPr>
        <w:spacing w:line="60" w:lineRule="exact"/>
        <w:rPr>
          <w:sz w:val="6"/>
        </w:rPr>
      </w:pPr>
      <w:r>
        <w:t xml:space="preserve"> </w:t>
      </w:r>
    </w:p>
    <w:p w14:paraId="7D53B237" w14:textId="77777777" w:rsidR="006873C0" w:rsidRDefault="00A14688">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EE8ED35" w14:textId="77777777" w:rsidR="006873C0" w:rsidRDefault="006873C0">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873C0" w14:paraId="62614D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E0BC3C" w14:textId="229B8108" w:rsidR="006873C0" w:rsidRDefault="00D20E1B">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A20332" w14:textId="77777777" w:rsidR="006873C0" w:rsidRDefault="006873C0">
            <w:pPr>
              <w:pStyle w:val="saisieClientCel"/>
              <w:rPr>
                <w:rFonts w:ascii="Arial" w:eastAsia="Arial" w:hAnsi="Arial" w:cs="Arial"/>
                <w:color w:val="000000"/>
                <w:lang w:val="fr-FR"/>
              </w:rPr>
            </w:pPr>
          </w:p>
        </w:tc>
      </w:tr>
      <w:tr w:rsidR="006873C0" w14:paraId="3A9581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F5C433"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4A972" w14:textId="77777777" w:rsidR="006873C0" w:rsidRDefault="006873C0">
            <w:pPr>
              <w:pStyle w:val="saisieClientCel"/>
              <w:rPr>
                <w:rFonts w:ascii="Arial" w:eastAsia="Arial" w:hAnsi="Arial" w:cs="Arial"/>
                <w:color w:val="000000"/>
                <w:lang w:val="fr-FR"/>
              </w:rPr>
            </w:pPr>
          </w:p>
        </w:tc>
      </w:tr>
      <w:tr w:rsidR="006873C0" w14:paraId="4BA00C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8AC5C4"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D1BF2E" w14:textId="77777777" w:rsidR="006873C0" w:rsidRDefault="006873C0">
            <w:pPr>
              <w:pStyle w:val="saisieClientCel"/>
              <w:rPr>
                <w:rFonts w:ascii="Arial" w:eastAsia="Arial" w:hAnsi="Arial" w:cs="Arial"/>
                <w:color w:val="000000"/>
                <w:lang w:val="fr-FR"/>
              </w:rPr>
            </w:pPr>
          </w:p>
        </w:tc>
      </w:tr>
      <w:tr w:rsidR="006873C0" w14:paraId="0BAAB2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09545D"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F6586A" w14:textId="77777777" w:rsidR="006873C0" w:rsidRDefault="006873C0">
            <w:pPr>
              <w:pStyle w:val="saisieClientCel"/>
              <w:rPr>
                <w:rFonts w:ascii="Arial" w:eastAsia="Arial" w:hAnsi="Arial" w:cs="Arial"/>
                <w:color w:val="000000"/>
                <w:lang w:val="fr-FR"/>
              </w:rPr>
            </w:pPr>
          </w:p>
        </w:tc>
      </w:tr>
      <w:tr w:rsidR="006873C0" w14:paraId="24A8F4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6EDCEC"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1E3375" w14:textId="77777777" w:rsidR="006873C0" w:rsidRDefault="006873C0">
            <w:pPr>
              <w:pStyle w:val="saisieClientCel"/>
              <w:rPr>
                <w:rFonts w:ascii="Arial" w:eastAsia="Arial" w:hAnsi="Arial" w:cs="Arial"/>
                <w:color w:val="000000"/>
                <w:lang w:val="fr-FR"/>
              </w:rPr>
            </w:pPr>
          </w:p>
        </w:tc>
      </w:tr>
      <w:tr w:rsidR="006873C0" w14:paraId="6951D8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BEB31E"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EA3076" w14:textId="77777777" w:rsidR="006873C0" w:rsidRDefault="006873C0">
            <w:pPr>
              <w:pStyle w:val="saisieClientCel"/>
              <w:rPr>
                <w:rFonts w:ascii="Arial" w:eastAsia="Arial" w:hAnsi="Arial" w:cs="Arial"/>
                <w:color w:val="000000"/>
                <w:lang w:val="fr-FR"/>
              </w:rPr>
            </w:pPr>
          </w:p>
        </w:tc>
      </w:tr>
      <w:tr w:rsidR="006873C0" w14:paraId="1115B77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FC4BC4"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F34E76" w14:textId="77777777" w:rsidR="006873C0" w:rsidRDefault="006873C0">
            <w:pPr>
              <w:pStyle w:val="saisieClientCel"/>
              <w:rPr>
                <w:rFonts w:ascii="Arial" w:eastAsia="Arial" w:hAnsi="Arial" w:cs="Arial"/>
                <w:color w:val="000000"/>
                <w:lang w:val="fr-FR"/>
              </w:rPr>
            </w:pPr>
          </w:p>
        </w:tc>
      </w:tr>
      <w:tr w:rsidR="006873C0" w14:paraId="0E4C0F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2B5B33"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656C8" w14:textId="77777777" w:rsidR="006873C0" w:rsidRDefault="006873C0">
            <w:pPr>
              <w:pStyle w:val="saisieClientCel"/>
              <w:rPr>
                <w:rFonts w:ascii="Arial" w:eastAsia="Arial" w:hAnsi="Arial" w:cs="Arial"/>
                <w:color w:val="000000"/>
                <w:lang w:val="fr-FR"/>
              </w:rPr>
            </w:pPr>
          </w:p>
        </w:tc>
      </w:tr>
      <w:tr w:rsidR="006873C0" w14:paraId="5FC675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E99C4C" w14:textId="77777777" w:rsidR="006873C0" w:rsidRDefault="00A14688">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1DC2CA" w14:textId="77777777" w:rsidR="006873C0" w:rsidRDefault="006873C0">
            <w:pPr>
              <w:pStyle w:val="saisieClientCel"/>
              <w:rPr>
                <w:rFonts w:ascii="Arial" w:eastAsia="Arial" w:hAnsi="Arial" w:cs="Arial"/>
                <w:color w:val="000000"/>
                <w:lang w:val="fr-FR"/>
              </w:rPr>
            </w:pPr>
          </w:p>
        </w:tc>
      </w:tr>
    </w:tbl>
    <w:p w14:paraId="5B8A4F95" w14:textId="54271BEB" w:rsidR="006873C0" w:rsidRDefault="00A14688">
      <w:pPr>
        <w:spacing w:line="20" w:lineRule="exact"/>
        <w:rPr>
          <w:sz w:val="2"/>
        </w:rPr>
      </w:pPr>
      <w:r>
        <w:t xml:space="preserve"> </w:t>
      </w:r>
    </w:p>
    <w:p w14:paraId="09F27ACD" w14:textId="6ED2F7FB" w:rsidR="00D20E1B" w:rsidRDefault="00A14688">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20E1B" w14:paraId="703B4BB0"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10BCA" w14:textId="4AF560AB"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EE18D3" w14:textId="77777777" w:rsidR="00D20E1B" w:rsidRDefault="00D20E1B" w:rsidP="003A6845">
            <w:pPr>
              <w:pStyle w:val="saisieClientCel"/>
              <w:rPr>
                <w:rFonts w:ascii="Arial" w:eastAsia="Arial" w:hAnsi="Arial" w:cs="Arial"/>
                <w:color w:val="000000"/>
                <w:lang w:val="fr-FR"/>
              </w:rPr>
            </w:pPr>
          </w:p>
        </w:tc>
      </w:tr>
      <w:tr w:rsidR="00D20E1B" w14:paraId="524A3789"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D3948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F4CC31" w14:textId="77777777" w:rsidR="00D20E1B" w:rsidRDefault="00D20E1B" w:rsidP="003A6845">
            <w:pPr>
              <w:pStyle w:val="saisieClientCel"/>
              <w:rPr>
                <w:rFonts w:ascii="Arial" w:eastAsia="Arial" w:hAnsi="Arial" w:cs="Arial"/>
                <w:color w:val="000000"/>
                <w:lang w:val="fr-FR"/>
              </w:rPr>
            </w:pPr>
          </w:p>
        </w:tc>
      </w:tr>
      <w:tr w:rsidR="00D20E1B" w14:paraId="5F8473FC"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16468"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590E4" w14:textId="77777777" w:rsidR="00D20E1B" w:rsidRDefault="00D20E1B" w:rsidP="003A6845">
            <w:pPr>
              <w:pStyle w:val="saisieClientCel"/>
              <w:rPr>
                <w:rFonts w:ascii="Arial" w:eastAsia="Arial" w:hAnsi="Arial" w:cs="Arial"/>
                <w:color w:val="000000"/>
                <w:lang w:val="fr-FR"/>
              </w:rPr>
            </w:pPr>
          </w:p>
        </w:tc>
      </w:tr>
      <w:tr w:rsidR="00D20E1B" w14:paraId="45746FC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627FBB"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CB2C6F" w14:textId="77777777" w:rsidR="00D20E1B" w:rsidRDefault="00D20E1B" w:rsidP="003A6845">
            <w:pPr>
              <w:pStyle w:val="saisieClientCel"/>
              <w:rPr>
                <w:rFonts w:ascii="Arial" w:eastAsia="Arial" w:hAnsi="Arial" w:cs="Arial"/>
                <w:color w:val="000000"/>
                <w:lang w:val="fr-FR"/>
              </w:rPr>
            </w:pPr>
          </w:p>
        </w:tc>
      </w:tr>
      <w:tr w:rsidR="00D20E1B" w14:paraId="408F4DB6"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F0C36B"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859419" w14:textId="77777777" w:rsidR="00D20E1B" w:rsidRDefault="00D20E1B" w:rsidP="003A6845">
            <w:pPr>
              <w:pStyle w:val="saisieClientCel"/>
              <w:rPr>
                <w:rFonts w:ascii="Arial" w:eastAsia="Arial" w:hAnsi="Arial" w:cs="Arial"/>
                <w:color w:val="000000"/>
                <w:lang w:val="fr-FR"/>
              </w:rPr>
            </w:pPr>
          </w:p>
        </w:tc>
      </w:tr>
      <w:tr w:rsidR="00D20E1B" w14:paraId="2292D30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A515A9"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3CC65D" w14:textId="77777777" w:rsidR="00D20E1B" w:rsidRDefault="00D20E1B" w:rsidP="003A6845">
            <w:pPr>
              <w:pStyle w:val="saisieClientCel"/>
              <w:rPr>
                <w:rFonts w:ascii="Arial" w:eastAsia="Arial" w:hAnsi="Arial" w:cs="Arial"/>
                <w:color w:val="000000"/>
                <w:lang w:val="fr-FR"/>
              </w:rPr>
            </w:pPr>
          </w:p>
        </w:tc>
      </w:tr>
      <w:tr w:rsidR="00D20E1B" w14:paraId="327A7C04"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7577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A33D7C" w14:textId="77777777" w:rsidR="00D20E1B" w:rsidRDefault="00D20E1B" w:rsidP="003A6845">
            <w:pPr>
              <w:pStyle w:val="saisieClientCel"/>
              <w:rPr>
                <w:rFonts w:ascii="Arial" w:eastAsia="Arial" w:hAnsi="Arial" w:cs="Arial"/>
                <w:color w:val="000000"/>
                <w:lang w:val="fr-FR"/>
              </w:rPr>
            </w:pPr>
          </w:p>
        </w:tc>
      </w:tr>
      <w:tr w:rsidR="00D20E1B" w14:paraId="226FFF9B"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4614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4385C6" w14:textId="77777777" w:rsidR="00D20E1B" w:rsidRDefault="00D20E1B" w:rsidP="003A6845">
            <w:pPr>
              <w:pStyle w:val="saisieClientCel"/>
              <w:rPr>
                <w:rFonts w:ascii="Arial" w:eastAsia="Arial" w:hAnsi="Arial" w:cs="Arial"/>
                <w:color w:val="000000"/>
                <w:lang w:val="fr-FR"/>
              </w:rPr>
            </w:pPr>
          </w:p>
        </w:tc>
      </w:tr>
      <w:tr w:rsidR="00D20E1B" w14:paraId="27FC13F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ADAEC2"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60CF6" w14:textId="77777777" w:rsidR="00D20E1B" w:rsidRDefault="00D20E1B" w:rsidP="003A6845">
            <w:pPr>
              <w:pStyle w:val="saisieClientCel"/>
              <w:rPr>
                <w:rFonts w:ascii="Arial" w:eastAsia="Arial" w:hAnsi="Arial" w:cs="Arial"/>
                <w:color w:val="000000"/>
                <w:lang w:val="fr-FR"/>
              </w:rPr>
            </w:pPr>
          </w:p>
        </w:tc>
      </w:tr>
    </w:tbl>
    <w:p w14:paraId="27319411" w14:textId="77777777" w:rsidR="00D20E1B" w:rsidRDefault="00D20E1B">
      <w:pPr>
        <w:spacing w:after="20" w:line="240" w:lineRule="exact"/>
      </w:pPr>
    </w:p>
    <w:p w14:paraId="5811F547" w14:textId="77777777" w:rsidR="00D20E1B" w:rsidRDefault="00D20E1B">
      <w:pPr>
        <w:spacing w:after="20" w:line="240" w:lineRule="exact"/>
      </w:pPr>
    </w:p>
    <w:p w14:paraId="26A82B50" w14:textId="77777777" w:rsidR="00D20E1B" w:rsidRDefault="00D20E1B">
      <w:pPr>
        <w:spacing w:after="20" w:line="240" w:lineRule="exact"/>
      </w:pPr>
    </w:p>
    <w:p w14:paraId="36975510" w14:textId="77777777" w:rsidR="00D20E1B" w:rsidRDefault="00D20E1B">
      <w:pPr>
        <w:spacing w:after="20" w:line="240" w:lineRule="exact"/>
      </w:pPr>
    </w:p>
    <w:p w14:paraId="307AA7EF" w14:textId="77777777" w:rsidR="00D20E1B" w:rsidRDefault="00D20E1B">
      <w:pPr>
        <w:spacing w:after="20" w:line="240" w:lineRule="exact"/>
      </w:pPr>
    </w:p>
    <w:p w14:paraId="68E50C3E" w14:textId="77777777" w:rsidR="00D20E1B" w:rsidRDefault="00D20E1B">
      <w:pPr>
        <w:spacing w:after="20" w:line="240" w:lineRule="exact"/>
      </w:pPr>
    </w:p>
    <w:p w14:paraId="2791A60B" w14:textId="77777777" w:rsidR="00D20E1B" w:rsidRDefault="00D20E1B">
      <w:pPr>
        <w:spacing w:after="20" w:line="240" w:lineRule="exact"/>
      </w:pPr>
    </w:p>
    <w:p w14:paraId="04B0D068" w14:textId="77777777" w:rsidR="00D20E1B" w:rsidRDefault="00D20E1B">
      <w:pPr>
        <w:spacing w:after="20" w:line="240" w:lineRule="exact"/>
      </w:pPr>
    </w:p>
    <w:p w14:paraId="10937F45" w14:textId="77777777" w:rsidR="00D20E1B" w:rsidRDefault="00D20E1B">
      <w:pPr>
        <w:spacing w:after="20" w:line="240" w:lineRule="exact"/>
      </w:pPr>
    </w:p>
    <w:p w14:paraId="0AA19BBC" w14:textId="77777777" w:rsidR="00D20E1B" w:rsidRDefault="00D20E1B">
      <w:pPr>
        <w:spacing w:after="20" w:line="240" w:lineRule="exact"/>
      </w:pPr>
    </w:p>
    <w:p w14:paraId="5A9F8EDF" w14:textId="77777777" w:rsidR="00D20E1B" w:rsidRDefault="00D20E1B">
      <w:pPr>
        <w:spacing w:after="20" w:line="240" w:lineRule="exact"/>
      </w:pPr>
    </w:p>
    <w:p w14:paraId="40F98ECB" w14:textId="77777777" w:rsidR="00D20E1B" w:rsidRDefault="00D20E1B">
      <w:pPr>
        <w:spacing w:after="20" w:line="240" w:lineRule="exact"/>
      </w:pPr>
    </w:p>
    <w:p w14:paraId="1BDF8426" w14:textId="77777777" w:rsidR="00D20E1B" w:rsidRDefault="00D20E1B">
      <w:pPr>
        <w:spacing w:after="20" w:line="240" w:lineRule="exact"/>
      </w:pPr>
    </w:p>
    <w:p w14:paraId="0DF379A0" w14:textId="77777777" w:rsidR="00D20E1B" w:rsidRDefault="00D20E1B">
      <w:pPr>
        <w:spacing w:after="20" w:line="240" w:lineRule="exact"/>
      </w:pPr>
    </w:p>
    <w:p w14:paraId="6652EC37" w14:textId="77777777" w:rsidR="00D20E1B" w:rsidRDefault="00D20E1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20E1B" w14:paraId="1764A853"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0B85CD" w14:textId="039603E0"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8F465" w14:textId="77777777" w:rsidR="00D20E1B" w:rsidRDefault="00D20E1B" w:rsidP="003A6845">
            <w:pPr>
              <w:pStyle w:val="saisieClientCel"/>
              <w:rPr>
                <w:rFonts w:ascii="Arial" w:eastAsia="Arial" w:hAnsi="Arial" w:cs="Arial"/>
                <w:color w:val="000000"/>
                <w:lang w:val="fr-FR"/>
              </w:rPr>
            </w:pPr>
          </w:p>
        </w:tc>
      </w:tr>
      <w:tr w:rsidR="00D20E1B" w14:paraId="6FA73357"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9A45A2"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6E0449" w14:textId="77777777" w:rsidR="00D20E1B" w:rsidRDefault="00D20E1B" w:rsidP="003A6845">
            <w:pPr>
              <w:pStyle w:val="saisieClientCel"/>
              <w:rPr>
                <w:rFonts w:ascii="Arial" w:eastAsia="Arial" w:hAnsi="Arial" w:cs="Arial"/>
                <w:color w:val="000000"/>
                <w:lang w:val="fr-FR"/>
              </w:rPr>
            </w:pPr>
          </w:p>
        </w:tc>
      </w:tr>
      <w:tr w:rsidR="00D20E1B" w14:paraId="7E2E2588"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69941A"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63A141" w14:textId="77777777" w:rsidR="00D20E1B" w:rsidRDefault="00D20E1B" w:rsidP="003A6845">
            <w:pPr>
              <w:pStyle w:val="saisieClientCel"/>
              <w:rPr>
                <w:rFonts w:ascii="Arial" w:eastAsia="Arial" w:hAnsi="Arial" w:cs="Arial"/>
                <w:color w:val="000000"/>
                <w:lang w:val="fr-FR"/>
              </w:rPr>
            </w:pPr>
          </w:p>
        </w:tc>
      </w:tr>
      <w:tr w:rsidR="00D20E1B" w14:paraId="76EAF9DB"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2DA67"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16EF8" w14:textId="77777777" w:rsidR="00D20E1B" w:rsidRDefault="00D20E1B" w:rsidP="003A6845">
            <w:pPr>
              <w:pStyle w:val="saisieClientCel"/>
              <w:rPr>
                <w:rFonts w:ascii="Arial" w:eastAsia="Arial" w:hAnsi="Arial" w:cs="Arial"/>
                <w:color w:val="000000"/>
                <w:lang w:val="fr-FR"/>
              </w:rPr>
            </w:pPr>
          </w:p>
        </w:tc>
      </w:tr>
      <w:tr w:rsidR="00D20E1B" w14:paraId="6CBA64EF"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037A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E2D2B5" w14:textId="77777777" w:rsidR="00D20E1B" w:rsidRDefault="00D20E1B" w:rsidP="003A6845">
            <w:pPr>
              <w:pStyle w:val="saisieClientCel"/>
              <w:rPr>
                <w:rFonts w:ascii="Arial" w:eastAsia="Arial" w:hAnsi="Arial" w:cs="Arial"/>
                <w:color w:val="000000"/>
                <w:lang w:val="fr-FR"/>
              </w:rPr>
            </w:pPr>
          </w:p>
        </w:tc>
      </w:tr>
      <w:tr w:rsidR="00D20E1B" w14:paraId="0C9197A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F1657"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C8E8A3" w14:textId="77777777" w:rsidR="00D20E1B" w:rsidRDefault="00D20E1B" w:rsidP="003A6845">
            <w:pPr>
              <w:pStyle w:val="saisieClientCel"/>
              <w:rPr>
                <w:rFonts w:ascii="Arial" w:eastAsia="Arial" w:hAnsi="Arial" w:cs="Arial"/>
                <w:color w:val="000000"/>
                <w:lang w:val="fr-FR"/>
              </w:rPr>
            </w:pPr>
          </w:p>
        </w:tc>
      </w:tr>
      <w:tr w:rsidR="00D20E1B" w14:paraId="5899FE3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746EE3"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CEC64B" w14:textId="77777777" w:rsidR="00D20E1B" w:rsidRDefault="00D20E1B" w:rsidP="003A6845">
            <w:pPr>
              <w:pStyle w:val="saisieClientCel"/>
              <w:rPr>
                <w:rFonts w:ascii="Arial" w:eastAsia="Arial" w:hAnsi="Arial" w:cs="Arial"/>
                <w:color w:val="000000"/>
                <w:lang w:val="fr-FR"/>
              </w:rPr>
            </w:pPr>
          </w:p>
        </w:tc>
      </w:tr>
      <w:tr w:rsidR="00D20E1B" w14:paraId="6EDDB25F"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B97A9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9FBB35" w14:textId="77777777" w:rsidR="00D20E1B" w:rsidRDefault="00D20E1B" w:rsidP="003A6845">
            <w:pPr>
              <w:pStyle w:val="saisieClientCel"/>
              <w:rPr>
                <w:rFonts w:ascii="Arial" w:eastAsia="Arial" w:hAnsi="Arial" w:cs="Arial"/>
                <w:color w:val="000000"/>
                <w:lang w:val="fr-FR"/>
              </w:rPr>
            </w:pPr>
          </w:p>
        </w:tc>
      </w:tr>
      <w:tr w:rsidR="00D20E1B" w14:paraId="67FB390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10E9B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E2C70F" w14:textId="77777777" w:rsidR="00D20E1B" w:rsidRDefault="00D20E1B" w:rsidP="003A6845">
            <w:pPr>
              <w:pStyle w:val="saisieClientCel"/>
              <w:rPr>
                <w:rFonts w:ascii="Arial" w:eastAsia="Arial" w:hAnsi="Arial" w:cs="Arial"/>
                <w:color w:val="000000"/>
                <w:lang w:val="fr-FR"/>
              </w:rPr>
            </w:pPr>
          </w:p>
        </w:tc>
      </w:tr>
    </w:tbl>
    <w:p w14:paraId="002F445A" w14:textId="77777777" w:rsidR="00D20E1B" w:rsidRDefault="00D20E1B">
      <w:pPr>
        <w:spacing w:after="20" w:line="240" w:lineRule="exact"/>
      </w:pPr>
    </w:p>
    <w:p w14:paraId="408EE760" w14:textId="77777777" w:rsidR="00D20E1B" w:rsidRDefault="00D20E1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20E1B" w14:paraId="153AEDB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B52216" w14:textId="1018F208"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 xml:space="preserve">Cotraitant </w:t>
            </w:r>
            <w:r>
              <w:rPr>
                <w:rFonts w:ascii="Arial" w:eastAsia="Arial" w:hAnsi="Arial" w:cs="Arial"/>
                <w:color w:val="000000"/>
                <w:lang w:val="fr-FR"/>
              </w:rPr>
              <w:t>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E99D0D" w14:textId="77777777" w:rsidR="00D20E1B" w:rsidRDefault="00D20E1B" w:rsidP="003A6845">
            <w:pPr>
              <w:pStyle w:val="saisieClientCel"/>
              <w:rPr>
                <w:rFonts w:ascii="Arial" w:eastAsia="Arial" w:hAnsi="Arial" w:cs="Arial"/>
                <w:color w:val="000000"/>
                <w:lang w:val="fr-FR"/>
              </w:rPr>
            </w:pPr>
          </w:p>
        </w:tc>
      </w:tr>
      <w:tr w:rsidR="00D20E1B" w14:paraId="22D8C8B5"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BD5D58"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B2BBBB" w14:textId="77777777" w:rsidR="00D20E1B" w:rsidRDefault="00D20E1B" w:rsidP="003A6845">
            <w:pPr>
              <w:pStyle w:val="saisieClientCel"/>
              <w:rPr>
                <w:rFonts w:ascii="Arial" w:eastAsia="Arial" w:hAnsi="Arial" w:cs="Arial"/>
                <w:color w:val="000000"/>
                <w:lang w:val="fr-FR"/>
              </w:rPr>
            </w:pPr>
          </w:p>
        </w:tc>
      </w:tr>
      <w:tr w:rsidR="00D20E1B" w14:paraId="1000950C"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87E13"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299332" w14:textId="77777777" w:rsidR="00D20E1B" w:rsidRDefault="00D20E1B" w:rsidP="003A6845">
            <w:pPr>
              <w:pStyle w:val="saisieClientCel"/>
              <w:rPr>
                <w:rFonts w:ascii="Arial" w:eastAsia="Arial" w:hAnsi="Arial" w:cs="Arial"/>
                <w:color w:val="000000"/>
                <w:lang w:val="fr-FR"/>
              </w:rPr>
            </w:pPr>
          </w:p>
        </w:tc>
      </w:tr>
      <w:tr w:rsidR="00D20E1B" w14:paraId="01BFC55F"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62A377"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25B5E4" w14:textId="77777777" w:rsidR="00D20E1B" w:rsidRDefault="00D20E1B" w:rsidP="003A6845">
            <w:pPr>
              <w:pStyle w:val="saisieClientCel"/>
              <w:rPr>
                <w:rFonts w:ascii="Arial" w:eastAsia="Arial" w:hAnsi="Arial" w:cs="Arial"/>
                <w:color w:val="000000"/>
                <w:lang w:val="fr-FR"/>
              </w:rPr>
            </w:pPr>
          </w:p>
        </w:tc>
      </w:tr>
      <w:tr w:rsidR="00D20E1B" w14:paraId="7C2ECF66"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38EC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8923C9" w14:textId="77777777" w:rsidR="00D20E1B" w:rsidRDefault="00D20E1B" w:rsidP="003A6845">
            <w:pPr>
              <w:pStyle w:val="saisieClientCel"/>
              <w:rPr>
                <w:rFonts w:ascii="Arial" w:eastAsia="Arial" w:hAnsi="Arial" w:cs="Arial"/>
                <w:color w:val="000000"/>
                <w:lang w:val="fr-FR"/>
              </w:rPr>
            </w:pPr>
          </w:p>
        </w:tc>
      </w:tr>
      <w:tr w:rsidR="00D20E1B" w14:paraId="6B51502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D7862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230A7" w14:textId="77777777" w:rsidR="00D20E1B" w:rsidRDefault="00D20E1B" w:rsidP="003A6845">
            <w:pPr>
              <w:pStyle w:val="saisieClientCel"/>
              <w:rPr>
                <w:rFonts w:ascii="Arial" w:eastAsia="Arial" w:hAnsi="Arial" w:cs="Arial"/>
                <w:color w:val="000000"/>
                <w:lang w:val="fr-FR"/>
              </w:rPr>
            </w:pPr>
          </w:p>
        </w:tc>
      </w:tr>
      <w:tr w:rsidR="00D20E1B" w14:paraId="5854ACFF"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7BFD8C"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BAAB92" w14:textId="77777777" w:rsidR="00D20E1B" w:rsidRDefault="00D20E1B" w:rsidP="003A6845">
            <w:pPr>
              <w:pStyle w:val="saisieClientCel"/>
              <w:rPr>
                <w:rFonts w:ascii="Arial" w:eastAsia="Arial" w:hAnsi="Arial" w:cs="Arial"/>
                <w:color w:val="000000"/>
                <w:lang w:val="fr-FR"/>
              </w:rPr>
            </w:pPr>
          </w:p>
        </w:tc>
      </w:tr>
      <w:tr w:rsidR="00D20E1B" w14:paraId="42F09B8A"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7D8BE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6BF707" w14:textId="77777777" w:rsidR="00D20E1B" w:rsidRDefault="00D20E1B" w:rsidP="003A6845">
            <w:pPr>
              <w:pStyle w:val="saisieClientCel"/>
              <w:rPr>
                <w:rFonts w:ascii="Arial" w:eastAsia="Arial" w:hAnsi="Arial" w:cs="Arial"/>
                <w:color w:val="000000"/>
                <w:lang w:val="fr-FR"/>
              </w:rPr>
            </w:pPr>
          </w:p>
        </w:tc>
      </w:tr>
      <w:tr w:rsidR="00D20E1B" w14:paraId="3D7A82B3"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BC85D"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925959" w14:textId="77777777" w:rsidR="00D20E1B" w:rsidRDefault="00D20E1B" w:rsidP="003A6845">
            <w:pPr>
              <w:pStyle w:val="saisieClientCel"/>
              <w:rPr>
                <w:rFonts w:ascii="Arial" w:eastAsia="Arial" w:hAnsi="Arial" w:cs="Arial"/>
                <w:color w:val="000000"/>
                <w:lang w:val="fr-FR"/>
              </w:rPr>
            </w:pPr>
          </w:p>
        </w:tc>
      </w:tr>
    </w:tbl>
    <w:p w14:paraId="1C35671A" w14:textId="77777777" w:rsidR="00D20E1B" w:rsidRDefault="00D20E1B">
      <w:pPr>
        <w:spacing w:after="20" w:line="240" w:lineRule="exact"/>
      </w:pPr>
    </w:p>
    <w:p w14:paraId="426C85C8" w14:textId="77777777" w:rsidR="0075458F" w:rsidRDefault="0075458F">
      <w:pPr>
        <w:spacing w:after="20" w:line="240" w:lineRule="exact"/>
      </w:pPr>
    </w:p>
    <w:p w14:paraId="05FE4279" w14:textId="77777777" w:rsidR="0075458F" w:rsidRDefault="0075458F">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20E1B" w14:paraId="2910638E"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4EEED4" w14:textId="61B835A8"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lastRenderedPageBreak/>
              <w:t xml:space="preserve">Cotraitant </w:t>
            </w:r>
            <w:r>
              <w:rPr>
                <w:rFonts w:ascii="Arial" w:eastAsia="Arial" w:hAnsi="Arial" w:cs="Arial"/>
                <w:color w:val="000000"/>
                <w:lang w:val="fr-FR"/>
              </w:rPr>
              <w:t>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2D0473" w14:textId="77777777" w:rsidR="00D20E1B" w:rsidRDefault="00D20E1B" w:rsidP="003A6845">
            <w:pPr>
              <w:pStyle w:val="saisieClientCel"/>
              <w:rPr>
                <w:rFonts w:ascii="Arial" w:eastAsia="Arial" w:hAnsi="Arial" w:cs="Arial"/>
                <w:color w:val="000000"/>
                <w:lang w:val="fr-FR"/>
              </w:rPr>
            </w:pPr>
          </w:p>
        </w:tc>
      </w:tr>
      <w:tr w:rsidR="00D20E1B" w14:paraId="58CE34C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C805C4"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921F79" w14:textId="77777777" w:rsidR="00D20E1B" w:rsidRDefault="00D20E1B" w:rsidP="003A6845">
            <w:pPr>
              <w:pStyle w:val="saisieClientCel"/>
              <w:rPr>
                <w:rFonts w:ascii="Arial" w:eastAsia="Arial" w:hAnsi="Arial" w:cs="Arial"/>
                <w:color w:val="000000"/>
                <w:lang w:val="fr-FR"/>
              </w:rPr>
            </w:pPr>
          </w:p>
        </w:tc>
      </w:tr>
      <w:tr w:rsidR="00D20E1B" w14:paraId="4B75DA7D"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CABB1C"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909B2" w14:textId="77777777" w:rsidR="00D20E1B" w:rsidRDefault="00D20E1B" w:rsidP="003A6845">
            <w:pPr>
              <w:pStyle w:val="saisieClientCel"/>
              <w:rPr>
                <w:rFonts w:ascii="Arial" w:eastAsia="Arial" w:hAnsi="Arial" w:cs="Arial"/>
                <w:color w:val="000000"/>
                <w:lang w:val="fr-FR"/>
              </w:rPr>
            </w:pPr>
          </w:p>
        </w:tc>
      </w:tr>
      <w:tr w:rsidR="00D20E1B" w14:paraId="1FAF0F9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4BCBC0"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D42C2A" w14:textId="77777777" w:rsidR="00D20E1B" w:rsidRDefault="00D20E1B" w:rsidP="003A6845">
            <w:pPr>
              <w:pStyle w:val="saisieClientCel"/>
              <w:rPr>
                <w:rFonts w:ascii="Arial" w:eastAsia="Arial" w:hAnsi="Arial" w:cs="Arial"/>
                <w:color w:val="000000"/>
                <w:lang w:val="fr-FR"/>
              </w:rPr>
            </w:pPr>
          </w:p>
        </w:tc>
      </w:tr>
      <w:tr w:rsidR="00D20E1B" w14:paraId="74BF1612"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5030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AC62" w14:textId="77777777" w:rsidR="00D20E1B" w:rsidRDefault="00D20E1B" w:rsidP="003A6845">
            <w:pPr>
              <w:pStyle w:val="saisieClientCel"/>
              <w:rPr>
                <w:rFonts w:ascii="Arial" w:eastAsia="Arial" w:hAnsi="Arial" w:cs="Arial"/>
                <w:color w:val="000000"/>
                <w:lang w:val="fr-FR"/>
              </w:rPr>
            </w:pPr>
          </w:p>
        </w:tc>
      </w:tr>
      <w:tr w:rsidR="00D20E1B" w14:paraId="7E792BD1"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BEB503"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331352" w14:textId="77777777" w:rsidR="00D20E1B" w:rsidRDefault="00D20E1B" w:rsidP="003A6845">
            <w:pPr>
              <w:pStyle w:val="saisieClientCel"/>
              <w:rPr>
                <w:rFonts w:ascii="Arial" w:eastAsia="Arial" w:hAnsi="Arial" w:cs="Arial"/>
                <w:color w:val="000000"/>
                <w:lang w:val="fr-FR"/>
              </w:rPr>
            </w:pPr>
          </w:p>
        </w:tc>
      </w:tr>
      <w:tr w:rsidR="00D20E1B" w14:paraId="3F29B639"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92FB06"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B4BFA9" w14:textId="77777777" w:rsidR="00D20E1B" w:rsidRDefault="00D20E1B" w:rsidP="003A6845">
            <w:pPr>
              <w:pStyle w:val="saisieClientCel"/>
              <w:rPr>
                <w:rFonts w:ascii="Arial" w:eastAsia="Arial" w:hAnsi="Arial" w:cs="Arial"/>
                <w:color w:val="000000"/>
                <w:lang w:val="fr-FR"/>
              </w:rPr>
            </w:pPr>
          </w:p>
        </w:tc>
      </w:tr>
      <w:tr w:rsidR="00D20E1B" w14:paraId="4442C393"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407DE7"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2ACE8D" w14:textId="77777777" w:rsidR="00D20E1B" w:rsidRDefault="00D20E1B" w:rsidP="003A6845">
            <w:pPr>
              <w:pStyle w:val="saisieClientCel"/>
              <w:rPr>
                <w:rFonts w:ascii="Arial" w:eastAsia="Arial" w:hAnsi="Arial" w:cs="Arial"/>
                <w:color w:val="000000"/>
                <w:lang w:val="fr-FR"/>
              </w:rPr>
            </w:pPr>
          </w:p>
        </w:tc>
      </w:tr>
      <w:tr w:rsidR="00D20E1B" w14:paraId="1D576C6B" w14:textId="77777777" w:rsidTr="003A684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55BBC3" w14:textId="77777777" w:rsidR="00D20E1B" w:rsidRDefault="00D20E1B" w:rsidP="003A684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0E1F" w14:textId="77777777" w:rsidR="00D20E1B" w:rsidRDefault="00D20E1B" w:rsidP="003A6845">
            <w:pPr>
              <w:pStyle w:val="saisieClientCel"/>
              <w:rPr>
                <w:rFonts w:ascii="Arial" w:eastAsia="Arial" w:hAnsi="Arial" w:cs="Arial"/>
                <w:color w:val="000000"/>
                <w:lang w:val="fr-FR"/>
              </w:rPr>
            </w:pPr>
          </w:p>
        </w:tc>
      </w:tr>
    </w:tbl>
    <w:p w14:paraId="1DB3F872" w14:textId="77777777" w:rsidR="00D20E1B" w:rsidRDefault="00D20E1B">
      <w:pPr>
        <w:spacing w:after="20" w:line="240" w:lineRule="exact"/>
      </w:pPr>
    </w:p>
    <w:p w14:paraId="3B9EB706" w14:textId="77777777" w:rsidR="00D20E1B" w:rsidRDefault="00D20E1B">
      <w:pPr>
        <w:spacing w:after="20" w:line="240" w:lineRule="exact"/>
      </w:pPr>
    </w:p>
    <w:p w14:paraId="5997A8ED" w14:textId="77777777" w:rsidR="006873C0" w:rsidRDefault="00A14688">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A387586" w14:textId="77777777" w:rsidR="006873C0" w:rsidRDefault="006873C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873C0" w14:paraId="62121462" w14:textId="77777777">
        <w:trPr>
          <w:trHeight w:val="202"/>
        </w:trPr>
        <w:tc>
          <w:tcPr>
            <w:tcW w:w="240" w:type="dxa"/>
            <w:tcMar>
              <w:top w:w="0" w:type="dxa"/>
              <w:left w:w="0" w:type="dxa"/>
              <w:bottom w:w="0" w:type="dxa"/>
              <w:right w:w="0" w:type="dxa"/>
            </w:tcMar>
          </w:tcPr>
          <w:p w14:paraId="53015EF5" w14:textId="77777777" w:rsidR="006873C0" w:rsidRDefault="00000000">
            <w:pPr>
              <w:rPr>
                <w:sz w:val="2"/>
              </w:rPr>
            </w:pPr>
            <w:r>
              <w:pict w14:anchorId="2B8C1660">
                <v:shape id="_x0000_i1042" type="#_x0000_t75" style="width:11.75pt;height:11.75pt">
                  <v:imagedata r:id="rId13" o:title=""/>
                </v:shape>
              </w:pict>
            </w:r>
          </w:p>
        </w:tc>
        <w:tc>
          <w:tcPr>
            <w:tcW w:w="200" w:type="dxa"/>
            <w:tcMar>
              <w:top w:w="0" w:type="dxa"/>
              <w:left w:w="0" w:type="dxa"/>
              <w:bottom w:w="0" w:type="dxa"/>
              <w:right w:w="0" w:type="dxa"/>
            </w:tcMar>
          </w:tcPr>
          <w:p w14:paraId="76A4CF91" w14:textId="77777777" w:rsidR="006873C0" w:rsidRDefault="006873C0">
            <w:pPr>
              <w:rPr>
                <w:sz w:val="2"/>
              </w:rPr>
            </w:pPr>
          </w:p>
        </w:tc>
        <w:tc>
          <w:tcPr>
            <w:tcW w:w="9180" w:type="dxa"/>
            <w:tcMar>
              <w:top w:w="0" w:type="dxa"/>
              <w:left w:w="0" w:type="dxa"/>
              <w:bottom w:w="0" w:type="dxa"/>
              <w:right w:w="0" w:type="dxa"/>
            </w:tcMar>
          </w:tcPr>
          <w:p w14:paraId="2BBBE377" w14:textId="77777777" w:rsidR="006873C0" w:rsidRDefault="00A14688">
            <w:pPr>
              <w:pStyle w:val="ParagrapheIndent1"/>
              <w:jc w:val="both"/>
              <w:rPr>
                <w:color w:val="000000"/>
                <w:lang w:val="fr-FR"/>
              </w:rPr>
            </w:pPr>
            <w:r>
              <w:rPr>
                <w:color w:val="000000"/>
                <w:lang w:val="fr-FR"/>
              </w:rPr>
              <w:t>un compte unique ouvert au nom du mandataire ;</w:t>
            </w:r>
          </w:p>
        </w:tc>
      </w:tr>
    </w:tbl>
    <w:p w14:paraId="6AA4F0BB" w14:textId="77777777" w:rsidR="006873C0" w:rsidRDefault="00A1468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73C0" w14:paraId="3014BDC0" w14:textId="77777777">
        <w:trPr>
          <w:trHeight w:val="202"/>
        </w:trPr>
        <w:tc>
          <w:tcPr>
            <w:tcW w:w="240" w:type="dxa"/>
            <w:tcMar>
              <w:top w:w="0" w:type="dxa"/>
              <w:left w:w="0" w:type="dxa"/>
              <w:bottom w:w="0" w:type="dxa"/>
              <w:right w:w="0" w:type="dxa"/>
            </w:tcMar>
          </w:tcPr>
          <w:p w14:paraId="54B41CCF" w14:textId="77777777" w:rsidR="006873C0" w:rsidRDefault="00000000">
            <w:pPr>
              <w:rPr>
                <w:sz w:val="2"/>
              </w:rPr>
            </w:pPr>
            <w:r>
              <w:pict w14:anchorId="38432F8D">
                <v:shape id="_x0000_i1043" type="#_x0000_t75" style="width:11.75pt;height:11.75pt">
                  <v:imagedata r:id="rId13" o:title=""/>
                </v:shape>
              </w:pict>
            </w:r>
          </w:p>
        </w:tc>
        <w:tc>
          <w:tcPr>
            <w:tcW w:w="200" w:type="dxa"/>
            <w:tcMar>
              <w:top w:w="0" w:type="dxa"/>
              <w:left w:w="0" w:type="dxa"/>
              <w:bottom w:w="0" w:type="dxa"/>
              <w:right w:w="0" w:type="dxa"/>
            </w:tcMar>
          </w:tcPr>
          <w:p w14:paraId="1CC21A1A" w14:textId="77777777" w:rsidR="006873C0" w:rsidRDefault="006873C0">
            <w:pPr>
              <w:rPr>
                <w:sz w:val="2"/>
              </w:rPr>
            </w:pPr>
          </w:p>
        </w:tc>
        <w:tc>
          <w:tcPr>
            <w:tcW w:w="9180" w:type="dxa"/>
            <w:vMerge w:val="restart"/>
            <w:tcMar>
              <w:top w:w="0" w:type="dxa"/>
              <w:left w:w="0" w:type="dxa"/>
              <w:bottom w:w="0" w:type="dxa"/>
              <w:right w:w="0" w:type="dxa"/>
            </w:tcMar>
          </w:tcPr>
          <w:p w14:paraId="5D70164F" w14:textId="77777777" w:rsidR="006873C0" w:rsidRDefault="00A14688">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6873C0" w14:paraId="7B3B1B44" w14:textId="77777777">
        <w:trPr>
          <w:trHeight w:val="166"/>
        </w:trPr>
        <w:tc>
          <w:tcPr>
            <w:tcW w:w="240" w:type="dxa"/>
            <w:tcMar>
              <w:top w:w="0" w:type="dxa"/>
              <w:left w:w="0" w:type="dxa"/>
              <w:bottom w:w="0" w:type="dxa"/>
              <w:right w:w="0" w:type="dxa"/>
            </w:tcMar>
          </w:tcPr>
          <w:p w14:paraId="26C03B8E" w14:textId="77777777" w:rsidR="006873C0" w:rsidRDefault="006873C0">
            <w:pPr>
              <w:rPr>
                <w:sz w:val="2"/>
              </w:rPr>
            </w:pPr>
          </w:p>
        </w:tc>
        <w:tc>
          <w:tcPr>
            <w:tcW w:w="200" w:type="dxa"/>
            <w:tcMar>
              <w:top w:w="0" w:type="dxa"/>
              <w:left w:w="0" w:type="dxa"/>
              <w:bottom w:w="0" w:type="dxa"/>
              <w:right w:w="0" w:type="dxa"/>
            </w:tcMar>
          </w:tcPr>
          <w:p w14:paraId="37B97108" w14:textId="77777777" w:rsidR="006873C0" w:rsidRDefault="006873C0">
            <w:pPr>
              <w:rPr>
                <w:sz w:val="2"/>
              </w:rPr>
            </w:pPr>
          </w:p>
        </w:tc>
        <w:tc>
          <w:tcPr>
            <w:tcW w:w="9180" w:type="dxa"/>
            <w:vMerge/>
            <w:tcMar>
              <w:top w:w="0" w:type="dxa"/>
              <w:left w:w="0" w:type="dxa"/>
              <w:bottom w:w="0" w:type="dxa"/>
              <w:right w:w="0" w:type="dxa"/>
            </w:tcMar>
          </w:tcPr>
          <w:p w14:paraId="60320D75" w14:textId="77777777" w:rsidR="006873C0" w:rsidRDefault="006873C0"/>
        </w:tc>
      </w:tr>
    </w:tbl>
    <w:p w14:paraId="2591F0C6" w14:textId="77777777" w:rsidR="006873C0" w:rsidRDefault="006873C0">
      <w:pPr>
        <w:pStyle w:val="ParagrapheIndent1"/>
        <w:spacing w:line="230" w:lineRule="exact"/>
        <w:jc w:val="both"/>
        <w:rPr>
          <w:color w:val="000000"/>
          <w:lang w:val="fr-FR"/>
        </w:rPr>
      </w:pPr>
    </w:p>
    <w:p w14:paraId="6ACE9326" w14:textId="77777777" w:rsidR="006873C0" w:rsidRDefault="00A14688">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42CC5A32" w14:textId="77777777" w:rsidR="00D20E1B" w:rsidRPr="00D20E1B" w:rsidRDefault="00D20E1B" w:rsidP="00D20E1B">
      <w:pPr>
        <w:rPr>
          <w:lang w:val="fr-FR"/>
        </w:rPr>
      </w:pPr>
    </w:p>
    <w:p w14:paraId="33FD0A29" w14:textId="7E7BC98A" w:rsidR="006873C0" w:rsidRDefault="00D20E1B">
      <w:pPr>
        <w:pStyle w:val="Titre1"/>
        <w:shd w:val="clear" w:color="3155A4" w:fill="3155A4"/>
        <w:rPr>
          <w:rFonts w:eastAsia="Arial"/>
          <w:color w:val="0D0C0C"/>
          <w:sz w:val="28"/>
          <w:lang w:val="fr-FR"/>
        </w:rPr>
      </w:pPr>
      <w:bookmarkStart w:id="19" w:name="ArtL1_AE-3-A9"/>
      <w:bookmarkStart w:id="20" w:name="ArtL1_AE-3-A11"/>
      <w:bookmarkStart w:id="21" w:name="_Toc202776589"/>
      <w:bookmarkEnd w:id="19"/>
      <w:bookmarkEnd w:id="20"/>
      <w:r>
        <w:rPr>
          <w:rFonts w:eastAsia="Arial"/>
          <w:color w:val="0D0C0C"/>
          <w:sz w:val="28"/>
          <w:lang w:val="fr-FR"/>
        </w:rPr>
        <w:t>7</w:t>
      </w:r>
      <w:r w:rsidR="00A14688">
        <w:rPr>
          <w:rFonts w:eastAsia="Arial"/>
          <w:color w:val="0D0C0C"/>
          <w:sz w:val="28"/>
          <w:lang w:val="fr-FR"/>
        </w:rPr>
        <w:t xml:space="preserve"> - Nomenclature(s)</w:t>
      </w:r>
      <w:bookmarkEnd w:id="21"/>
    </w:p>
    <w:p w14:paraId="0D7B9BDE" w14:textId="77777777" w:rsidR="006873C0" w:rsidRDefault="00A14688">
      <w:pPr>
        <w:spacing w:line="60" w:lineRule="exact"/>
        <w:rPr>
          <w:sz w:val="6"/>
        </w:rPr>
      </w:pPr>
      <w:r>
        <w:t xml:space="preserve"> </w:t>
      </w:r>
    </w:p>
    <w:p w14:paraId="49F3A997" w14:textId="74948D96" w:rsidR="006873C0" w:rsidRDefault="00A14688">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tbl>
      <w:tblPr>
        <w:tblW w:w="0" w:type="auto"/>
        <w:tblLayout w:type="fixed"/>
        <w:tblLook w:val="04A0" w:firstRow="1" w:lastRow="0" w:firstColumn="1" w:lastColumn="0" w:noHBand="0" w:noVBand="1"/>
      </w:tblPr>
      <w:tblGrid>
        <w:gridCol w:w="1800"/>
        <w:gridCol w:w="7800"/>
      </w:tblGrid>
      <w:tr w:rsidR="006873C0" w14:paraId="3CAAD622"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BDE218"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977D33" w14:textId="77777777" w:rsidR="006873C0" w:rsidRDefault="00A1468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6873C0" w14:paraId="2E2F21C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5B092" w14:textId="77777777" w:rsidR="006873C0" w:rsidRDefault="00A14688">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45421132-8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378D4" w14:textId="77777777" w:rsidR="006873C0" w:rsidRDefault="00A14688">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Pose de fenêtres</w:t>
            </w:r>
          </w:p>
        </w:tc>
      </w:tr>
    </w:tbl>
    <w:p w14:paraId="61309112" w14:textId="77777777" w:rsidR="006873C0" w:rsidRDefault="00A14688">
      <w:pPr>
        <w:spacing w:after="20" w:line="240" w:lineRule="exact"/>
      </w:pPr>
      <w:r>
        <w:t xml:space="preserve"> </w:t>
      </w:r>
    </w:p>
    <w:p w14:paraId="20F13BDD" w14:textId="77777777" w:rsidR="0075458F" w:rsidRDefault="0075458F">
      <w:pPr>
        <w:spacing w:after="20" w:line="240" w:lineRule="exact"/>
      </w:pPr>
    </w:p>
    <w:p w14:paraId="1F3A4EB3" w14:textId="0C4B7CE6" w:rsidR="006873C0" w:rsidRDefault="00D20E1B">
      <w:pPr>
        <w:pStyle w:val="Titre1"/>
        <w:shd w:val="clear" w:color="3155A4" w:fill="3155A4"/>
        <w:rPr>
          <w:rFonts w:eastAsia="Arial"/>
          <w:color w:val="0D0C0C"/>
          <w:sz w:val="28"/>
          <w:lang w:val="fr-FR"/>
        </w:rPr>
      </w:pPr>
      <w:bookmarkStart w:id="22" w:name="ArtL1_AE-3-A14"/>
      <w:bookmarkStart w:id="23" w:name="_Toc202776590"/>
      <w:bookmarkEnd w:id="22"/>
      <w:r>
        <w:rPr>
          <w:rFonts w:eastAsia="Arial"/>
          <w:color w:val="0D0C0C"/>
          <w:sz w:val="28"/>
          <w:lang w:val="fr-FR"/>
        </w:rPr>
        <w:t>8</w:t>
      </w:r>
      <w:r w:rsidR="00A14688">
        <w:rPr>
          <w:rFonts w:eastAsia="Arial"/>
          <w:color w:val="0D0C0C"/>
          <w:sz w:val="28"/>
          <w:lang w:val="fr-FR"/>
        </w:rPr>
        <w:t>- Signature</w:t>
      </w:r>
      <w:bookmarkEnd w:id="23"/>
    </w:p>
    <w:p w14:paraId="1AE9DB15" w14:textId="77777777" w:rsidR="006873C0" w:rsidRDefault="00A14688">
      <w:pPr>
        <w:spacing w:line="60" w:lineRule="exact"/>
        <w:rPr>
          <w:sz w:val="6"/>
        </w:rPr>
      </w:pPr>
      <w:r>
        <w:t xml:space="preserve"> </w:t>
      </w:r>
    </w:p>
    <w:p w14:paraId="188674FF" w14:textId="77777777" w:rsidR="006873C0" w:rsidRDefault="00A14688">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1B348DE" w14:textId="77777777" w:rsidR="0075458F" w:rsidRPr="0075458F" w:rsidRDefault="0075458F" w:rsidP="0075458F">
      <w:pPr>
        <w:rPr>
          <w:lang w:val="fr-FR"/>
        </w:rPr>
      </w:pPr>
    </w:p>
    <w:p w14:paraId="79430F3C" w14:textId="77777777" w:rsidR="006873C0" w:rsidRDefault="00A14688">
      <w:pPr>
        <w:pStyle w:val="ParagrapheIndent1"/>
        <w:spacing w:line="230" w:lineRule="exact"/>
        <w:jc w:val="both"/>
        <w:rPr>
          <w:color w:val="000000"/>
          <w:lang w:val="fr-FR"/>
        </w:rPr>
      </w:pPr>
      <w:r>
        <w:rPr>
          <w:color w:val="000000"/>
          <w:lang w:val="fr-FR"/>
        </w:rPr>
        <w:t>A .....................................................</w:t>
      </w:r>
    </w:p>
    <w:p w14:paraId="1CAC5E45" w14:textId="77777777" w:rsidR="006873C0" w:rsidRDefault="00A14688">
      <w:pPr>
        <w:pStyle w:val="ParagrapheIndent1"/>
        <w:spacing w:line="230" w:lineRule="exact"/>
        <w:jc w:val="both"/>
        <w:rPr>
          <w:color w:val="000000"/>
          <w:lang w:val="fr-FR"/>
        </w:rPr>
      </w:pPr>
      <w:r>
        <w:rPr>
          <w:color w:val="000000"/>
          <w:lang w:val="fr-FR"/>
        </w:rPr>
        <w:t>Le ...................................................</w:t>
      </w:r>
    </w:p>
    <w:p w14:paraId="1BA93F15" w14:textId="77777777" w:rsidR="006873C0" w:rsidRDefault="006873C0">
      <w:pPr>
        <w:pStyle w:val="ParagrapheIndent1"/>
        <w:spacing w:line="230" w:lineRule="exact"/>
        <w:jc w:val="both"/>
        <w:rPr>
          <w:color w:val="000000"/>
          <w:lang w:val="fr-FR"/>
        </w:rPr>
      </w:pPr>
    </w:p>
    <w:p w14:paraId="46E5BD14" w14:textId="77777777" w:rsidR="006873C0" w:rsidRDefault="006873C0">
      <w:pPr>
        <w:pStyle w:val="ParagrapheIndent1"/>
        <w:spacing w:line="230" w:lineRule="exact"/>
        <w:jc w:val="both"/>
        <w:rPr>
          <w:color w:val="000000"/>
          <w:lang w:val="fr-FR"/>
        </w:rPr>
      </w:pPr>
    </w:p>
    <w:p w14:paraId="769387CC" w14:textId="77777777" w:rsidR="006873C0" w:rsidRDefault="00A14688">
      <w:pPr>
        <w:pStyle w:val="ParagrapheIndent1"/>
        <w:spacing w:line="230" w:lineRule="exact"/>
        <w:jc w:val="both"/>
        <w:rPr>
          <w:color w:val="000000"/>
          <w:lang w:val="fr-FR"/>
        </w:rPr>
      </w:pPr>
      <w:r>
        <w:rPr>
          <w:color w:val="000000"/>
          <w:lang w:val="fr-FR"/>
        </w:rPr>
        <w:t>Signature du candidat, du mandataire ou des membres du groupement</w:t>
      </w:r>
    </w:p>
    <w:p w14:paraId="632C0B03" w14:textId="77777777" w:rsidR="00D20E1B" w:rsidRPr="00D20E1B" w:rsidRDefault="00A14688">
      <w:pPr>
        <w:pStyle w:val="ParagrapheIndent1"/>
        <w:spacing w:line="230" w:lineRule="exact"/>
        <w:jc w:val="both"/>
        <w:rPr>
          <w:i/>
          <w:iCs/>
          <w:color w:val="000000"/>
          <w:sz w:val="18"/>
          <w:szCs w:val="18"/>
          <w:lang w:val="fr-FR"/>
        </w:rPr>
      </w:pPr>
      <w:r w:rsidRPr="00D20E1B">
        <w:rPr>
          <w:i/>
          <w:iCs/>
          <w:color w:val="FF0000"/>
          <w:sz w:val="18"/>
          <w:szCs w:val="18"/>
          <w:lang w:val="fr-FR"/>
        </w:rPr>
        <w:t> Merci de ne pas verrouiller l'acte d'engagement après signature électronique, afin de faciliter la signature de VNF.</w:t>
      </w:r>
      <w:r w:rsidRPr="00D20E1B">
        <w:rPr>
          <w:i/>
          <w:iCs/>
          <w:color w:val="000000"/>
          <w:sz w:val="18"/>
          <w:szCs w:val="18"/>
          <w:lang w:val="fr-FR"/>
        </w:rPr>
        <w:t xml:space="preserve">   </w:t>
      </w:r>
    </w:p>
    <w:p w14:paraId="04395F00" w14:textId="77777777" w:rsidR="00D20E1B" w:rsidRDefault="00D20E1B">
      <w:pPr>
        <w:pStyle w:val="ParagrapheIndent1"/>
        <w:spacing w:line="230" w:lineRule="exact"/>
        <w:jc w:val="both"/>
        <w:rPr>
          <w:color w:val="000000"/>
          <w:lang w:val="fr-FR"/>
        </w:rPr>
      </w:pPr>
    </w:p>
    <w:p w14:paraId="5EB35589" w14:textId="77777777" w:rsidR="00D20E1B" w:rsidRDefault="00D20E1B">
      <w:pPr>
        <w:pStyle w:val="ParagrapheIndent1"/>
        <w:spacing w:line="230" w:lineRule="exact"/>
        <w:jc w:val="both"/>
        <w:rPr>
          <w:color w:val="000000"/>
          <w:lang w:val="fr-FR"/>
        </w:rPr>
      </w:pPr>
    </w:p>
    <w:p w14:paraId="55D3605B" w14:textId="77777777" w:rsidR="00D20E1B" w:rsidRDefault="00D20E1B" w:rsidP="00D20E1B">
      <w:pPr>
        <w:rPr>
          <w:lang w:val="fr-FR"/>
        </w:rPr>
      </w:pPr>
    </w:p>
    <w:p w14:paraId="75472790" w14:textId="77777777" w:rsidR="006873C0" w:rsidRDefault="00A14688">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3213AB2" w14:textId="77777777" w:rsidR="006873C0" w:rsidRDefault="00A14688">
      <w:pPr>
        <w:pStyle w:val="ParagrapheIndent1"/>
        <w:spacing w:line="230" w:lineRule="exact"/>
        <w:jc w:val="both"/>
        <w:rPr>
          <w:color w:val="000000"/>
          <w:lang w:val="fr-FR"/>
        </w:rPr>
      </w:pPr>
      <w:r>
        <w:rPr>
          <w:color w:val="000000"/>
          <w:lang w:val="fr-FR"/>
        </w:rPr>
        <w:t>La présente offre est acceptée</w:t>
      </w:r>
    </w:p>
    <w:p w14:paraId="5CD5A8B0" w14:textId="77777777" w:rsidR="006873C0" w:rsidRDefault="006873C0">
      <w:pPr>
        <w:pStyle w:val="ParagrapheIndent1"/>
        <w:spacing w:line="230" w:lineRule="exact"/>
        <w:jc w:val="both"/>
        <w:rPr>
          <w:color w:val="000000"/>
          <w:lang w:val="fr-FR"/>
        </w:rPr>
      </w:pPr>
    </w:p>
    <w:p w14:paraId="0BB542AE" w14:textId="77777777" w:rsidR="006873C0" w:rsidRDefault="00A14688">
      <w:pPr>
        <w:pStyle w:val="style1010"/>
        <w:spacing w:line="230" w:lineRule="exact"/>
        <w:ind w:right="20"/>
        <w:jc w:val="center"/>
        <w:rPr>
          <w:color w:val="000000"/>
          <w:lang w:val="fr-FR"/>
        </w:rPr>
      </w:pPr>
      <w:r>
        <w:rPr>
          <w:color w:val="000000"/>
          <w:lang w:val="fr-FR"/>
        </w:rPr>
        <w:t>A .............................................</w:t>
      </w:r>
    </w:p>
    <w:p w14:paraId="43CBBF6A" w14:textId="77777777" w:rsidR="006873C0" w:rsidRDefault="00A14688">
      <w:pPr>
        <w:pStyle w:val="style1010"/>
        <w:spacing w:after="240" w:line="230" w:lineRule="exact"/>
        <w:ind w:right="20"/>
        <w:jc w:val="center"/>
        <w:rPr>
          <w:color w:val="000000"/>
          <w:lang w:val="fr-FR"/>
        </w:rPr>
      </w:pPr>
      <w:r>
        <w:rPr>
          <w:color w:val="000000"/>
          <w:lang w:val="fr-FR"/>
        </w:rPr>
        <w:t>Le .............................................</w:t>
      </w:r>
    </w:p>
    <w:p w14:paraId="7A7B13CE" w14:textId="77777777" w:rsidR="006873C0" w:rsidRDefault="00A14688">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5EB3BEEB" w14:textId="77777777" w:rsidR="006873C0" w:rsidRDefault="006873C0">
      <w:pPr>
        <w:pStyle w:val="style1010"/>
        <w:spacing w:line="230" w:lineRule="exact"/>
        <w:ind w:right="20"/>
        <w:jc w:val="center"/>
        <w:rPr>
          <w:color w:val="000000"/>
          <w:lang w:val="fr-FR"/>
        </w:rPr>
      </w:pPr>
    </w:p>
    <w:p w14:paraId="30B02B98" w14:textId="77777777" w:rsidR="006873C0" w:rsidRDefault="006873C0">
      <w:pPr>
        <w:pStyle w:val="style1010"/>
        <w:spacing w:line="230" w:lineRule="exact"/>
        <w:ind w:right="20"/>
        <w:jc w:val="center"/>
        <w:rPr>
          <w:color w:val="000000"/>
          <w:lang w:val="fr-FR"/>
        </w:rPr>
      </w:pPr>
    </w:p>
    <w:p w14:paraId="7185211C" w14:textId="77777777" w:rsidR="006873C0" w:rsidRDefault="006873C0">
      <w:pPr>
        <w:pStyle w:val="style1010"/>
        <w:spacing w:line="230" w:lineRule="exact"/>
        <w:ind w:right="20"/>
        <w:jc w:val="center"/>
        <w:rPr>
          <w:color w:val="000000"/>
          <w:lang w:val="fr-FR"/>
        </w:rPr>
      </w:pPr>
    </w:p>
    <w:p w14:paraId="1B542689" w14:textId="77777777" w:rsidR="006873C0" w:rsidRDefault="006873C0">
      <w:pPr>
        <w:pStyle w:val="style1010"/>
        <w:spacing w:line="230" w:lineRule="exact"/>
        <w:ind w:right="20"/>
        <w:jc w:val="center"/>
        <w:rPr>
          <w:color w:val="000000"/>
          <w:lang w:val="fr-FR"/>
        </w:rPr>
      </w:pPr>
    </w:p>
    <w:p w14:paraId="065716E3" w14:textId="77777777" w:rsidR="006873C0" w:rsidRDefault="006873C0">
      <w:pPr>
        <w:pStyle w:val="style1010"/>
        <w:spacing w:line="230" w:lineRule="exact"/>
        <w:ind w:right="20"/>
        <w:jc w:val="center"/>
        <w:rPr>
          <w:color w:val="000000"/>
          <w:lang w:val="fr-FR"/>
        </w:rPr>
      </w:pPr>
    </w:p>
    <w:p w14:paraId="5CD039F8" w14:textId="77777777" w:rsidR="00D20E1B" w:rsidRDefault="00D20E1B">
      <w:pPr>
        <w:pStyle w:val="style1010"/>
        <w:spacing w:line="230" w:lineRule="exact"/>
        <w:ind w:right="20"/>
        <w:jc w:val="center"/>
        <w:rPr>
          <w:color w:val="000000"/>
          <w:lang w:val="fr-FR"/>
        </w:rPr>
      </w:pPr>
    </w:p>
    <w:p w14:paraId="0A0ED29C" w14:textId="77777777" w:rsidR="00D20E1B" w:rsidRDefault="00D20E1B">
      <w:pPr>
        <w:pStyle w:val="style1010"/>
        <w:spacing w:line="230" w:lineRule="exact"/>
        <w:ind w:right="20"/>
        <w:jc w:val="center"/>
        <w:rPr>
          <w:color w:val="000000"/>
          <w:lang w:val="fr-FR"/>
        </w:rPr>
      </w:pPr>
    </w:p>
    <w:p w14:paraId="5953ACA3" w14:textId="77777777" w:rsidR="00D20E1B" w:rsidRDefault="00D20E1B">
      <w:pPr>
        <w:pStyle w:val="style1010"/>
        <w:spacing w:line="230" w:lineRule="exact"/>
        <w:ind w:right="20"/>
        <w:jc w:val="center"/>
        <w:rPr>
          <w:color w:val="000000"/>
          <w:lang w:val="fr-FR"/>
        </w:rPr>
      </w:pPr>
    </w:p>
    <w:p w14:paraId="74D504F3" w14:textId="77777777" w:rsidR="0075458F" w:rsidRDefault="0075458F">
      <w:pPr>
        <w:pStyle w:val="style1010"/>
        <w:spacing w:line="230" w:lineRule="exact"/>
        <w:ind w:right="20"/>
        <w:jc w:val="center"/>
        <w:rPr>
          <w:color w:val="000000"/>
          <w:lang w:val="fr-FR"/>
        </w:rPr>
      </w:pPr>
    </w:p>
    <w:p w14:paraId="4B005D81" w14:textId="77777777" w:rsidR="0075458F" w:rsidRDefault="0075458F">
      <w:pPr>
        <w:pStyle w:val="style1010"/>
        <w:spacing w:line="230" w:lineRule="exact"/>
        <w:ind w:right="20"/>
        <w:jc w:val="center"/>
        <w:rPr>
          <w:color w:val="000000"/>
          <w:lang w:val="fr-FR"/>
        </w:rPr>
      </w:pPr>
    </w:p>
    <w:p w14:paraId="48DD97B5" w14:textId="77777777" w:rsidR="0075458F" w:rsidRDefault="0075458F">
      <w:pPr>
        <w:pStyle w:val="style1010"/>
        <w:spacing w:line="230" w:lineRule="exact"/>
        <w:ind w:right="20"/>
        <w:jc w:val="center"/>
        <w:rPr>
          <w:color w:val="000000"/>
          <w:lang w:val="fr-FR"/>
        </w:rPr>
      </w:pPr>
    </w:p>
    <w:p w14:paraId="66931CF2" w14:textId="77777777" w:rsidR="0075458F" w:rsidRDefault="0075458F">
      <w:pPr>
        <w:pStyle w:val="style1010"/>
        <w:spacing w:line="230" w:lineRule="exact"/>
        <w:ind w:right="20"/>
        <w:jc w:val="center"/>
        <w:rPr>
          <w:color w:val="000000"/>
          <w:lang w:val="fr-FR"/>
        </w:rPr>
      </w:pPr>
    </w:p>
    <w:p w14:paraId="5F74789F" w14:textId="77777777" w:rsidR="0075458F" w:rsidRDefault="0075458F">
      <w:pPr>
        <w:pStyle w:val="style1010"/>
        <w:spacing w:line="230" w:lineRule="exact"/>
        <w:ind w:right="20"/>
        <w:jc w:val="center"/>
        <w:rPr>
          <w:color w:val="000000"/>
          <w:lang w:val="fr-FR"/>
        </w:rPr>
      </w:pPr>
    </w:p>
    <w:p w14:paraId="7B92A8E2" w14:textId="77777777" w:rsidR="0075458F" w:rsidRDefault="0075458F" w:rsidP="0075458F">
      <w:pPr>
        <w:pStyle w:val="ParagrapheIndent1"/>
        <w:spacing w:line="230" w:lineRule="exact"/>
        <w:jc w:val="both"/>
        <w:rPr>
          <w:b/>
          <w:color w:val="000000"/>
          <w:u w:val="single"/>
          <w:lang w:val="fr-FR"/>
        </w:rPr>
      </w:pPr>
      <w:r w:rsidRPr="0075458F">
        <w:rPr>
          <w:b/>
          <w:color w:val="000000"/>
          <w:u w:val="single"/>
          <w:lang w:val="fr-FR"/>
        </w:rPr>
        <w:t xml:space="preserve">NOTIFICATION DU CONTRAT AU TITULAIRE (date d’effet du contrat) : </w:t>
      </w:r>
    </w:p>
    <w:p w14:paraId="2D7F0407" w14:textId="77777777" w:rsidR="0075458F" w:rsidRPr="0075458F" w:rsidRDefault="0075458F" w:rsidP="0075458F">
      <w:pPr>
        <w:rPr>
          <w:lang w:val="fr-FR"/>
        </w:rPr>
      </w:pPr>
    </w:p>
    <w:p w14:paraId="4465D419" w14:textId="77777777" w:rsidR="0075458F" w:rsidRDefault="0075458F" w:rsidP="0075458F">
      <w:pPr>
        <w:spacing w:line="232" w:lineRule="exact"/>
        <w:ind w:left="20" w:right="40"/>
        <w:rPr>
          <w:rFonts w:ascii="Arial" w:eastAsia="Arial" w:hAnsi="Arial" w:cs="Arial"/>
          <w:color w:val="000000"/>
          <w:sz w:val="20"/>
          <w:lang w:val="fr-FR"/>
        </w:rPr>
      </w:pPr>
      <w:r w:rsidRPr="0075458F">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6B55A783" w14:textId="77777777" w:rsidR="0075458F" w:rsidRDefault="0075458F" w:rsidP="0075458F">
      <w:pPr>
        <w:spacing w:line="232" w:lineRule="exact"/>
        <w:ind w:left="20" w:right="40"/>
        <w:rPr>
          <w:rFonts w:ascii="Arial" w:eastAsia="Arial" w:hAnsi="Arial" w:cs="Arial"/>
          <w:color w:val="000000"/>
          <w:sz w:val="20"/>
          <w:lang w:val="fr-FR"/>
        </w:rPr>
      </w:pPr>
    </w:p>
    <w:p w14:paraId="547B2F11" w14:textId="77777777" w:rsidR="0075458F" w:rsidRDefault="0075458F" w:rsidP="0075458F">
      <w:pPr>
        <w:spacing w:line="232" w:lineRule="exact"/>
        <w:ind w:left="20" w:right="40"/>
        <w:rPr>
          <w:rFonts w:ascii="Arial" w:eastAsia="Arial" w:hAnsi="Arial" w:cs="Arial"/>
          <w:color w:val="000000"/>
          <w:sz w:val="20"/>
          <w:lang w:val="fr-FR"/>
        </w:rPr>
      </w:pPr>
    </w:p>
    <w:p w14:paraId="0F542A37" w14:textId="77777777" w:rsidR="0075458F" w:rsidRDefault="0075458F" w:rsidP="0075458F">
      <w:pPr>
        <w:spacing w:line="232" w:lineRule="exact"/>
        <w:ind w:left="20" w:right="40"/>
        <w:rPr>
          <w:rFonts w:ascii="Arial" w:eastAsia="Arial" w:hAnsi="Arial" w:cs="Arial"/>
          <w:color w:val="000000"/>
          <w:sz w:val="20"/>
          <w:lang w:val="fr-FR"/>
        </w:rPr>
      </w:pPr>
    </w:p>
    <w:p w14:paraId="190E9A71" w14:textId="33C5A82C" w:rsidR="006873C0" w:rsidRDefault="00A14688">
      <w:pPr>
        <w:pStyle w:val="ParagrapheIndent1"/>
        <w:spacing w:line="230" w:lineRule="exact"/>
        <w:jc w:val="both"/>
        <w:rPr>
          <w:color w:val="000000"/>
          <w:lang w:val="fr-FR"/>
        </w:rPr>
      </w:pPr>
      <w:r>
        <w:rPr>
          <w:b/>
          <w:color w:val="000000"/>
          <w:u w:val="single"/>
          <w:lang w:val="fr-FR"/>
        </w:rPr>
        <w:t xml:space="preserve">NANTISSEMENT OU CESSION DE </w:t>
      </w:r>
      <w:r w:rsidR="00D20E1B">
        <w:rPr>
          <w:b/>
          <w:color w:val="000000"/>
          <w:u w:val="single"/>
          <w:lang w:val="fr-FR"/>
        </w:rPr>
        <w:t>CRÉANCES</w:t>
      </w:r>
    </w:p>
    <w:p w14:paraId="6047A6BC" w14:textId="77777777" w:rsidR="006873C0" w:rsidRDefault="006873C0">
      <w:pPr>
        <w:pStyle w:val="ParagrapheIndent1"/>
        <w:spacing w:line="230" w:lineRule="exact"/>
        <w:jc w:val="both"/>
        <w:rPr>
          <w:color w:val="000000"/>
          <w:lang w:val="fr-FR"/>
        </w:rPr>
      </w:pPr>
    </w:p>
    <w:p w14:paraId="37D4514A" w14:textId="77777777" w:rsidR="006873C0" w:rsidRDefault="00A14688">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6873C0" w14:paraId="4E539EF6" w14:textId="77777777">
        <w:trPr>
          <w:trHeight w:val="202"/>
        </w:trPr>
        <w:tc>
          <w:tcPr>
            <w:tcW w:w="240" w:type="dxa"/>
            <w:tcMar>
              <w:top w:w="0" w:type="dxa"/>
              <w:left w:w="0" w:type="dxa"/>
              <w:bottom w:w="0" w:type="dxa"/>
              <w:right w:w="0" w:type="dxa"/>
            </w:tcMar>
          </w:tcPr>
          <w:p w14:paraId="673F594D" w14:textId="77777777" w:rsidR="006873C0" w:rsidRDefault="00000000">
            <w:pPr>
              <w:rPr>
                <w:sz w:val="2"/>
              </w:rPr>
            </w:pPr>
            <w:r>
              <w:pict w14:anchorId="02C6AAF7">
                <v:shape id="_x0000_i1046" type="#_x0000_t75" style="width:11.75pt;height:11.75pt">
                  <v:imagedata r:id="rId13" o:title=""/>
                </v:shape>
              </w:pict>
            </w:r>
          </w:p>
        </w:tc>
        <w:tc>
          <w:tcPr>
            <w:tcW w:w="200" w:type="dxa"/>
            <w:tcMar>
              <w:top w:w="0" w:type="dxa"/>
              <w:left w:w="0" w:type="dxa"/>
              <w:bottom w:w="0" w:type="dxa"/>
              <w:right w:w="0" w:type="dxa"/>
            </w:tcMar>
          </w:tcPr>
          <w:p w14:paraId="0451BB83" w14:textId="77777777" w:rsidR="006873C0" w:rsidRDefault="006873C0">
            <w:pPr>
              <w:rPr>
                <w:sz w:val="2"/>
              </w:rPr>
            </w:pPr>
          </w:p>
        </w:tc>
        <w:tc>
          <w:tcPr>
            <w:tcW w:w="9180" w:type="dxa"/>
            <w:vMerge w:val="restart"/>
            <w:tcMar>
              <w:top w:w="0" w:type="dxa"/>
              <w:left w:w="0" w:type="dxa"/>
              <w:bottom w:w="0" w:type="dxa"/>
              <w:right w:w="0" w:type="dxa"/>
            </w:tcMar>
          </w:tcPr>
          <w:p w14:paraId="4E935094" w14:textId="77777777" w:rsidR="006873C0" w:rsidRDefault="00A14688">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4871C41" w14:textId="77777777" w:rsidR="006873C0" w:rsidRDefault="00A1468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6873C0" w14:paraId="32E69784" w14:textId="77777777">
        <w:trPr>
          <w:trHeight w:val="382"/>
        </w:trPr>
        <w:tc>
          <w:tcPr>
            <w:tcW w:w="240" w:type="dxa"/>
            <w:tcMar>
              <w:top w:w="0" w:type="dxa"/>
              <w:left w:w="0" w:type="dxa"/>
              <w:bottom w:w="0" w:type="dxa"/>
              <w:right w:w="0" w:type="dxa"/>
            </w:tcMar>
          </w:tcPr>
          <w:p w14:paraId="790629CA" w14:textId="77777777" w:rsidR="006873C0" w:rsidRDefault="006873C0">
            <w:pPr>
              <w:rPr>
                <w:sz w:val="2"/>
              </w:rPr>
            </w:pPr>
          </w:p>
        </w:tc>
        <w:tc>
          <w:tcPr>
            <w:tcW w:w="200" w:type="dxa"/>
            <w:tcMar>
              <w:top w:w="0" w:type="dxa"/>
              <w:left w:w="0" w:type="dxa"/>
              <w:bottom w:w="0" w:type="dxa"/>
              <w:right w:w="0" w:type="dxa"/>
            </w:tcMar>
          </w:tcPr>
          <w:p w14:paraId="7C7E3632" w14:textId="77777777" w:rsidR="006873C0" w:rsidRDefault="006873C0">
            <w:pPr>
              <w:rPr>
                <w:sz w:val="2"/>
              </w:rPr>
            </w:pPr>
          </w:p>
        </w:tc>
        <w:tc>
          <w:tcPr>
            <w:tcW w:w="9180" w:type="dxa"/>
            <w:vMerge/>
            <w:tcMar>
              <w:top w:w="0" w:type="dxa"/>
              <w:left w:w="0" w:type="dxa"/>
              <w:bottom w:w="0" w:type="dxa"/>
              <w:right w:w="0" w:type="dxa"/>
            </w:tcMar>
          </w:tcPr>
          <w:p w14:paraId="10F21A46" w14:textId="77777777" w:rsidR="006873C0" w:rsidRDefault="006873C0"/>
        </w:tc>
      </w:tr>
      <w:tr w:rsidR="006873C0" w14:paraId="76EB596C" w14:textId="77777777">
        <w:trPr>
          <w:trHeight w:val="202"/>
        </w:trPr>
        <w:tc>
          <w:tcPr>
            <w:tcW w:w="240" w:type="dxa"/>
            <w:tcMar>
              <w:top w:w="0" w:type="dxa"/>
              <w:left w:w="0" w:type="dxa"/>
              <w:bottom w:w="0" w:type="dxa"/>
              <w:right w:w="0" w:type="dxa"/>
            </w:tcMar>
          </w:tcPr>
          <w:p w14:paraId="2C78DDA7" w14:textId="77777777" w:rsidR="006873C0" w:rsidRDefault="00000000">
            <w:pPr>
              <w:rPr>
                <w:sz w:val="2"/>
              </w:rPr>
            </w:pPr>
            <w:r>
              <w:pict w14:anchorId="1A99851F">
                <v:shape id="_x0000_i1047" type="#_x0000_t75" style="width:11.75pt;height:11.75pt">
                  <v:imagedata r:id="rId13" o:title=""/>
                </v:shape>
              </w:pict>
            </w:r>
          </w:p>
        </w:tc>
        <w:tc>
          <w:tcPr>
            <w:tcW w:w="200" w:type="dxa"/>
            <w:tcMar>
              <w:top w:w="0" w:type="dxa"/>
              <w:left w:w="0" w:type="dxa"/>
              <w:bottom w:w="0" w:type="dxa"/>
              <w:right w:w="0" w:type="dxa"/>
            </w:tcMar>
          </w:tcPr>
          <w:p w14:paraId="33DC0B50" w14:textId="77777777" w:rsidR="006873C0" w:rsidRDefault="006873C0">
            <w:pPr>
              <w:rPr>
                <w:sz w:val="2"/>
              </w:rPr>
            </w:pPr>
          </w:p>
        </w:tc>
        <w:tc>
          <w:tcPr>
            <w:tcW w:w="9180" w:type="dxa"/>
            <w:vMerge w:val="restart"/>
            <w:tcMar>
              <w:top w:w="0" w:type="dxa"/>
              <w:left w:w="0" w:type="dxa"/>
              <w:bottom w:w="0" w:type="dxa"/>
              <w:right w:w="0" w:type="dxa"/>
            </w:tcMar>
          </w:tcPr>
          <w:p w14:paraId="1BAAC605" w14:textId="77777777" w:rsidR="006873C0" w:rsidRDefault="00A14688">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017B6C03" w14:textId="77777777" w:rsidR="006873C0" w:rsidRDefault="00A1468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6873C0" w14:paraId="4B7D2E39" w14:textId="77777777">
        <w:trPr>
          <w:trHeight w:val="382"/>
        </w:trPr>
        <w:tc>
          <w:tcPr>
            <w:tcW w:w="240" w:type="dxa"/>
            <w:tcMar>
              <w:top w:w="0" w:type="dxa"/>
              <w:left w:w="0" w:type="dxa"/>
              <w:bottom w:w="0" w:type="dxa"/>
              <w:right w:w="0" w:type="dxa"/>
            </w:tcMar>
          </w:tcPr>
          <w:p w14:paraId="3DD27621" w14:textId="77777777" w:rsidR="006873C0" w:rsidRDefault="006873C0">
            <w:pPr>
              <w:rPr>
                <w:sz w:val="2"/>
              </w:rPr>
            </w:pPr>
          </w:p>
        </w:tc>
        <w:tc>
          <w:tcPr>
            <w:tcW w:w="200" w:type="dxa"/>
            <w:tcMar>
              <w:top w:w="0" w:type="dxa"/>
              <w:left w:w="0" w:type="dxa"/>
              <w:bottom w:w="0" w:type="dxa"/>
              <w:right w:w="0" w:type="dxa"/>
            </w:tcMar>
          </w:tcPr>
          <w:p w14:paraId="4E0A9299" w14:textId="77777777" w:rsidR="006873C0" w:rsidRDefault="006873C0">
            <w:pPr>
              <w:rPr>
                <w:sz w:val="2"/>
              </w:rPr>
            </w:pPr>
          </w:p>
        </w:tc>
        <w:tc>
          <w:tcPr>
            <w:tcW w:w="9180" w:type="dxa"/>
            <w:vMerge/>
            <w:tcMar>
              <w:top w:w="0" w:type="dxa"/>
              <w:left w:w="0" w:type="dxa"/>
              <w:bottom w:w="0" w:type="dxa"/>
              <w:right w:w="0" w:type="dxa"/>
            </w:tcMar>
          </w:tcPr>
          <w:p w14:paraId="06A6E3C8" w14:textId="77777777" w:rsidR="006873C0" w:rsidRDefault="006873C0"/>
        </w:tc>
      </w:tr>
    </w:tbl>
    <w:p w14:paraId="1C630DE3" w14:textId="77777777" w:rsidR="006873C0" w:rsidRDefault="00A1468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73C0" w14:paraId="38402D6D" w14:textId="77777777">
        <w:trPr>
          <w:trHeight w:val="202"/>
        </w:trPr>
        <w:tc>
          <w:tcPr>
            <w:tcW w:w="240" w:type="dxa"/>
            <w:tcMar>
              <w:top w:w="0" w:type="dxa"/>
              <w:left w:w="0" w:type="dxa"/>
              <w:bottom w:w="0" w:type="dxa"/>
              <w:right w:w="0" w:type="dxa"/>
            </w:tcMar>
          </w:tcPr>
          <w:p w14:paraId="1F187464" w14:textId="77777777" w:rsidR="006873C0" w:rsidRDefault="00000000">
            <w:pPr>
              <w:rPr>
                <w:sz w:val="2"/>
              </w:rPr>
            </w:pPr>
            <w:r>
              <w:pict w14:anchorId="0E94C35E">
                <v:shape id="_x0000_i1048" type="#_x0000_t75" style="width:11.75pt;height:11.75pt">
                  <v:imagedata r:id="rId13" o:title=""/>
                </v:shape>
              </w:pict>
            </w:r>
          </w:p>
        </w:tc>
        <w:tc>
          <w:tcPr>
            <w:tcW w:w="200" w:type="dxa"/>
            <w:tcMar>
              <w:top w:w="0" w:type="dxa"/>
              <w:left w:w="0" w:type="dxa"/>
              <w:bottom w:w="0" w:type="dxa"/>
              <w:right w:w="0" w:type="dxa"/>
            </w:tcMar>
          </w:tcPr>
          <w:p w14:paraId="0835D947" w14:textId="77777777" w:rsidR="006873C0" w:rsidRDefault="006873C0">
            <w:pPr>
              <w:rPr>
                <w:sz w:val="2"/>
              </w:rPr>
            </w:pPr>
          </w:p>
        </w:tc>
        <w:tc>
          <w:tcPr>
            <w:tcW w:w="9180" w:type="dxa"/>
            <w:vMerge w:val="restart"/>
            <w:tcMar>
              <w:top w:w="0" w:type="dxa"/>
              <w:left w:w="0" w:type="dxa"/>
              <w:bottom w:w="0" w:type="dxa"/>
              <w:right w:w="0" w:type="dxa"/>
            </w:tcMar>
          </w:tcPr>
          <w:p w14:paraId="14DD2E12" w14:textId="77777777" w:rsidR="006873C0" w:rsidRDefault="00A14688">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43D21A3" w14:textId="77777777" w:rsidR="006873C0" w:rsidRDefault="00A1468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6873C0" w14:paraId="6F2F6EB0" w14:textId="77777777">
        <w:trPr>
          <w:trHeight w:val="580"/>
        </w:trPr>
        <w:tc>
          <w:tcPr>
            <w:tcW w:w="240" w:type="dxa"/>
            <w:tcMar>
              <w:top w:w="0" w:type="dxa"/>
              <w:left w:w="0" w:type="dxa"/>
              <w:bottom w:w="0" w:type="dxa"/>
              <w:right w:w="0" w:type="dxa"/>
            </w:tcMar>
          </w:tcPr>
          <w:p w14:paraId="111B85D1" w14:textId="77777777" w:rsidR="006873C0" w:rsidRDefault="006873C0">
            <w:pPr>
              <w:rPr>
                <w:sz w:val="2"/>
              </w:rPr>
            </w:pPr>
          </w:p>
        </w:tc>
        <w:tc>
          <w:tcPr>
            <w:tcW w:w="200" w:type="dxa"/>
            <w:tcMar>
              <w:top w:w="0" w:type="dxa"/>
              <w:left w:w="0" w:type="dxa"/>
              <w:bottom w:w="0" w:type="dxa"/>
              <w:right w:w="0" w:type="dxa"/>
            </w:tcMar>
          </w:tcPr>
          <w:p w14:paraId="67E966E2" w14:textId="77777777" w:rsidR="006873C0" w:rsidRDefault="006873C0">
            <w:pPr>
              <w:rPr>
                <w:sz w:val="2"/>
              </w:rPr>
            </w:pPr>
          </w:p>
        </w:tc>
        <w:tc>
          <w:tcPr>
            <w:tcW w:w="9180" w:type="dxa"/>
            <w:vMerge/>
            <w:tcMar>
              <w:top w:w="0" w:type="dxa"/>
              <w:left w:w="0" w:type="dxa"/>
              <w:bottom w:w="0" w:type="dxa"/>
              <w:right w:w="0" w:type="dxa"/>
            </w:tcMar>
          </w:tcPr>
          <w:p w14:paraId="001CE2A4" w14:textId="77777777" w:rsidR="006873C0" w:rsidRDefault="006873C0"/>
        </w:tc>
      </w:tr>
    </w:tbl>
    <w:p w14:paraId="09B6503A" w14:textId="77777777" w:rsidR="006873C0" w:rsidRDefault="00A1468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73C0" w14:paraId="13F70593" w14:textId="77777777">
        <w:trPr>
          <w:trHeight w:val="202"/>
        </w:trPr>
        <w:tc>
          <w:tcPr>
            <w:tcW w:w="240" w:type="dxa"/>
            <w:tcMar>
              <w:top w:w="0" w:type="dxa"/>
              <w:left w:w="0" w:type="dxa"/>
              <w:bottom w:w="0" w:type="dxa"/>
              <w:right w:w="0" w:type="dxa"/>
            </w:tcMar>
          </w:tcPr>
          <w:p w14:paraId="32306D5B" w14:textId="77777777" w:rsidR="006873C0" w:rsidRDefault="00000000">
            <w:pPr>
              <w:rPr>
                <w:sz w:val="2"/>
              </w:rPr>
            </w:pPr>
            <w:r>
              <w:pict w14:anchorId="7C17B41A">
                <v:shape id="_x0000_i1049" type="#_x0000_t75" style="width:11.75pt;height:11.75pt">
                  <v:imagedata r:id="rId13" o:title=""/>
                </v:shape>
              </w:pict>
            </w:r>
          </w:p>
        </w:tc>
        <w:tc>
          <w:tcPr>
            <w:tcW w:w="200" w:type="dxa"/>
            <w:tcMar>
              <w:top w:w="0" w:type="dxa"/>
              <w:left w:w="0" w:type="dxa"/>
              <w:bottom w:w="0" w:type="dxa"/>
              <w:right w:w="0" w:type="dxa"/>
            </w:tcMar>
          </w:tcPr>
          <w:p w14:paraId="06DFFCF3" w14:textId="77777777" w:rsidR="006873C0" w:rsidRDefault="006873C0">
            <w:pPr>
              <w:rPr>
                <w:sz w:val="2"/>
              </w:rPr>
            </w:pPr>
          </w:p>
        </w:tc>
        <w:tc>
          <w:tcPr>
            <w:tcW w:w="9180" w:type="dxa"/>
            <w:vMerge w:val="restart"/>
            <w:tcMar>
              <w:top w:w="0" w:type="dxa"/>
              <w:left w:w="0" w:type="dxa"/>
              <w:bottom w:w="0" w:type="dxa"/>
              <w:right w:w="0" w:type="dxa"/>
            </w:tcMar>
          </w:tcPr>
          <w:p w14:paraId="59F7B54A" w14:textId="77777777" w:rsidR="006873C0" w:rsidRDefault="00A14688">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EF2CEDF" w14:textId="77777777" w:rsidR="006873C0" w:rsidRDefault="00A1468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6873C0" w14:paraId="36B003E1" w14:textId="77777777">
        <w:trPr>
          <w:trHeight w:val="382"/>
        </w:trPr>
        <w:tc>
          <w:tcPr>
            <w:tcW w:w="240" w:type="dxa"/>
            <w:tcMar>
              <w:top w:w="0" w:type="dxa"/>
              <w:left w:w="0" w:type="dxa"/>
              <w:bottom w:w="0" w:type="dxa"/>
              <w:right w:w="0" w:type="dxa"/>
            </w:tcMar>
          </w:tcPr>
          <w:p w14:paraId="069D9399" w14:textId="77777777" w:rsidR="006873C0" w:rsidRDefault="006873C0">
            <w:pPr>
              <w:rPr>
                <w:sz w:val="2"/>
              </w:rPr>
            </w:pPr>
          </w:p>
        </w:tc>
        <w:tc>
          <w:tcPr>
            <w:tcW w:w="200" w:type="dxa"/>
            <w:tcMar>
              <w:top w:w="0" w:type="dxa"/>
              <w:left w:w="0" w:type="dxa"/>
              <w:bottom w:w="0" w:type="dxa"/>
              <w:right w:w="0" w:type="dxa"/>
            </w:tcMar>
          </w:tcPr>
          <w:p w14:paraId="66341B16" w14:textId="77777777" w:rsidR="006873C0" w:rsidRDefault="006873C0">
            <w:pPr>
              <w:rPr>
                <w:sz w:val="2"/>
              </w:rPr>
            </w:pPr>
          </w:p>
        </w:tc>
        <w:tc>
          <w:tcPr>
            <w:tcW w:w="9180" w:type="dxa"/>
            <w:vMerge/>
            <w:tcMar>
              <w:top w:w="0" w:type="dxa"/>
              <w:left w:w="0" w:type="dxa"/>
              <w:bottom w:w="0" w:type="dxa"/>
              <w:right w:w="0" w:type="dxa"/>
            </w:tcMar>
          </w:tcPr>
          <w:p w14:paraId="78001845" w14:textId="77777777" w:rsidR="006873C0" w:rsidRDefault="006873C0"/>
        </w:tc>
      </w:tr>
    </w:tbl>
    <w:p w14:paraId="1991AF79" w14:textId="77777777" w:rsidR="006873C0" w:rsidRDefault="00A14688">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6873C0" w14:paraId="395FE179" w14:textId="77777777">
        <w:trPr>
          <w:trHeight w:val="202"/>
        </w:trPr>
        <w:tc>
          <w:tcPr>
            <w:tcW w:w="240" w:type="dxa"/>
            <w:tcMar>
              <w:top w:w="0" w:type="dxa"/>
              <w:left w:w="0" w:type="dxa"/>
              <w:bottom w:w="0" w:type="dxa"/>
              <w:right w:w="0" w:type="dxa"/>
            </w:tcMar>
          </w:tcPr>
          <w:p w14:paraId="05057B8B" w14:textId="77777777" w:rsidR="006873C0" w:rsidRDefault="00000000">
            <w:pPr>
              <w:rPr>
                <w:sz w:val="2"/>
              </w:rPr>
            </w:pPr>
            <w:r>
              <w:pict w14:anchorId="34654A2C">
                <v:shape id="_x0000_i1050" type="#_x0000_t75" style="width:11.75pt;height:11.75pt">
                  <v:imagedata r:id="rId13" o:title=""/>
                </v:shape>
              </w:pict>
            </w:r>
          </w:p>
        </w:tc>
        <w:tc>
          <w:tcPr>
            <w:tcW w:w="200" w:type="dxa"/>
            <w:tcMar>
              <w:top w:w="0" w:type="dxa"/>
              <w:left w:w="0" w:type="dxa"/>
              <w:bottom w:w="0" w:type="dxa"/>
              <w:right w:w="0" w:type="dxa"/>
            </w:tcMar>
          </w:tcPr>
          <w:p w14:paraId="3E613B05" w14:textId="77777777" w:rsidR="006873C0" w:rsidRDefault="006873C0">
            <w:pPr>
              <w:rPr>
                <w:sz w:val="2"/>
              </w:rPr>
            </w:pPr>
          </w:p>
        </w:tc>
        <w:tc>
          <w:tcPr>
            <w:tcW w:w="9180" w:type="dxa"/>
            <w:tcMar>
              <w:top w:w="0" w:type="dxa"/>
              <w:left w:w="0" w:type="dxa"/>
              <w:bottom w:w="0" w:type="dxa"/>
              <w:right w:w="0" w:type="dxa"/>
            </w:tcMar>
          </w:tcPr>
          <w:p w14:paraId="3321F925" w14:textId="77777777" w:rsidR="006873C0" w:rsidRDefault="00A14688">
            <w:pPr>
              <w:pStyle w:val="ParagrapheIndent1"/>
              <w:jc w:val="both"/>
              <w:rPr>
                <w:color w:val="000000"/>
                <w:lang w:val="fr-FR"/>
              </w:rPr>
            </w:pPr>
            <w:r>
              <w:rPr>
                <w:color w:val="000000"/>
                <w:lang w:val="fr-FR"/>
              </w:rPr>
              <w:t>membre d'un groupement d'entreprise</w:t>
            </w:r>
          </w:p>
        </w:tc>
      </w:tr>
      <w:tr w:rsidR="006873C0" w14:paraId="31B93EE7" w14:textId="77777777">
        <w:trPr>
          <w:trHeight w:val="202"/>
        </w:trPr>
        <w:tc>
          <w:tcPr>
            <w:tcW w:w="240" w:type="dxa"/>
            <w:tcMar>
              <w:top w:w="0" w:type="dxa"/>
              <w:left w:w="0" w:type="dxa"/>
              <w:bottom w:w="0" w:type="dxa"/>
              <w:right w:w="0" w:type="dxa"/>
            </w:tcMar>
          </w:tcPr>
          <w:p w14:paraId="2E59C16A" w14:textId="77777777" w:rsidR="006873C0" w:rsidRDefault="00000000">
            <w:pPr>
              <w:rPr>
                <w:sz w:val="2"/>
              </w:rPr>
            </w:pPr>
            <w:r>
              <w:pict w14:anchorId="2CDB5639">
                <v:shape id="_x0000_i1051" type="#_x0000_t75" style="width:11.75pt;height:11.75pt">
                  <v:imagedata r:id="rId13" o:title=""/>
                </v:shape>
              </w:pict>
            </w:r>
          </w:p>
        </w:tc>
        <w:tc>
          <w:tcPr>
            <w:tcW w:w="200" w:type="dxa"/>
            <w:tcMar>
              <w:top w:w="0" w:type="dxa"/>
              <w:left w:w="0" w:type="dxa"/>
              <w:bottom w:w="0" w:type="dxa"/>
              <w:right w:w="0" w:type="dxa"/>
            </w:tcMar>
          </w:tcPr>
          <w:p w14:paraId="445DCCE9" w14:textId="77777777" w:rsidR="006873C0" w:rsidRDefault="006873C0">
            <w:pPr>
              <w:rPr>
                <w:sz w:val="2"/>
              </w:rPr>
            </w:pPr>
          </w:p>
        </w:tc>
        <w:tc>
          <w:tcPr>
            <w:tcW w:w="9180" w:type="dxa"/>
            <w:tcMar>
              <w:top w:w="0" w:type="dxa"/>
              <w:left w:w="0" w:type="dxa"/>
              <w:bottom w:w="0" w:type="dxa"/>
              <w:right w:w="0" w:type="dxa"/>
            </w:tcMar>
          </w:tcPr>
          <w:p w14:paraId="5D8AD278" w14:textId="77777777" w:rsidR="006873C0" w:rsidRDefault="00A14688">
            <w:pPr>
              <w:pStyle w:val="ParagrapheIndent1"/>
              <w:jc w:val="both"/>
              <w:rPr>
                <w:color w:val="000000"/>
                <w:lang w:val="fr-FR"/>
              </w:rPr>
            </w:pPr>
            <w:r>
              <w:rPr>
                <w:color w:val="000000"/>
                <w:lang w:val="fr-FR"/>
              </w:rPr>
              <w:t>sous-traitant</w:t>
            </w:r>
          </w:p>
        </w:tc>
      </w:tr>
    </w:tbl>
    <w:p w14:paraId="2AAF00AE" w14:textId="77777777" w:rsidR="006873C0" w:rsidRDefault="00A14688">
      <w:pPr>
        <w:pStyle w:val="style1010"/>
        <w:spacing w:line="230" w:lineRule="exact"/>
        <w:ind w:right="20"/>
        <w:jc w:val="center"/>
        <w:rPr>
          <w:color w:val="000000"/>
          <w:lang w:val="fr-FR"/>
        </w:rPr>
      </w:pPr>
      <w:r>
        <w:rPr>
          <w:color w:val="000000"/>
          <w:lang w:val="fr-FR"/>
        </w:rPr>
        <w:t>A . . . . . . . . . . . . . . . . . . . . . .</w:t>
      </w:r>
    </w:p>
    <w:p w14:paraId="16B9E81C" w14:textId="77777777" w:rsidR="006873C0" w:rsidRDefault="00A14688">
      <w:pPr>
        <w:pStyle w:val="style1010"/>
        <w:spacing w:line="230" w:lineRule="exact"/>
        <w:ind w:right="20"/>
        <w:jc w:val="center"/>
        <w:rPr>
          <w:color w:val="000000"/>
          <w:lang w:val="fr-FR"/>
        </w:rPr>
      </w:pPr>
      <w:r>
        <w:rPr>
          <w:color w:val="000000"/>
          <w:lang w:val="fr-FR"/>
        </w:rPr>
        <w:t>Le . . . . . . . . . . . . . . . . . . . . . .</w:t>
      </w:r>
    </w:p>
    <w:p w14:paraId="750A25ED" w14:textId="77777777" w:rsidR="006873C0" w:rsidRDefault="006873C0">
      <w:pPr>
        <w:pStyle w:val="style1010"/>
        <w:spacing w:line="230" w:lineRule="exact"/>
        <w:ind w:right="20"/>
        <w:jc w:val="center"/>
        <w:rPr>
          <w:color w:val="000000"/>
          <w:lang w:val="fr-FR"/>
        </w:rPr>
      </w:pPr>
    </w:p>
    <w:p w14:paraId="215DF84D" w14:textId="77777777" w:rsidR="006873C0" w:rsidRDefault="00A14688">
      <w:pPr>
        <w:pStyle w:val="style1010"/>
        <w:spacing w:line="230" w:lineRule="exact"/>
        <w:ind w:right="20"/>
        <w:jc w:val="center"/>
        <w:rPr>
          <w:color w:val="000000"/>
          <w:sz w:val="16"/>
          <w:vertAlign w:val="superscript"/>
          <w:lang w:val="fr-FR"/>
        </w:rPr>
        <w:sectPr w:rsidR="006873C0">
          <w:footerReference w:type="default" r:id="rId15"/>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D0B578C" w14:textId="77777777" w:rsidR="006873C0" w:rsidRDefault="00A14688">
      <w:pPr>
        <w:pStyle w:val="Titre1"/>
        <w:shd w:val="clear" w:color="3155A4" w:fill="3155A4"/>
        <w:jc w:val="center"/>
        <w:rPr>
          <w:rFonts w:eastAsia="Arial"/>
          <w:color w:val="0D0C0C"/>
          <w:sz w:val="28"/>
          <w:lang w:val="fr-FR"/>
        </w:rPr>
      </w:pPr>
      <w:bookmarkStart w:id="24" w:name="ArtL1_A-CT"/>
      <w:bookmarkStart w:id="25" w:name="_Toc202776591"/>
      <w:bookmarkEnd w:id="24"/>
      <w:r>
        <w:rPr>
          <w:rFonts w:eastAsia="Arial"/>
          <w:color w:val="0D0C0C"/>
          <w:sz w:val="28"/>
          <w:lang w:val="fr-FR"/>
        </w:rPr>
        <w:lastRenderedPageBreak/>
        <w:t>ANNEXE N° 1 : DÉSIGNATION DES CO-TRAITANTS ET RÉPARTITION DES PRESTATIONS</w:t>
      </w:r>
      <w:bookmarkEnd w:id="25"/>
    </w:p>
    <w:p w14:paraId="272A6AD4" w14:textId="77777777" w:rsidR="006873C0" w:rsidRDefault="00A14688">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873C0" w14:paraId="1E68AC1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51201C" w14:textId="77777777" w:rsidR="006873C0" w:rsidRDefault="00A1468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498486" w14:textId="77777777" w:rsidR="006873C0" w:rsidRDefault="00A1468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6DE4EA" w14:textId="77777777" w:rsidR="006873C0" w:rsidRDefault="00A1468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F3D5DA" w14:textId="77777777" w:rsidR="006873C0" w:rsidRDefault="00A14688">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465FD4CD" w14:textId="77777777" w:rsidR="006873C0" w:rsidRDefault="00A14688">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7396AF" w14:textId="77777777" w:rsidR="006873C0" w:rsidRDefault="00A1468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6873C0" w14:paraId="37E653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EB324"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34B3C2D"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8506ADC"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0202B9A"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D3576D5" w14:textId="77777777" w:rsidR="006873C0" w:rsidRDefault="006873C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C9295"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049BA"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9381E"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A9EAE" w14:textId="77777777" w:rsidR="006873C0" w:rsidRDefault="006873C0"/>
        </w:tc>
      </w:tr>
      <w:tr w:rsidR="006873C0" w14:paraId="63BF0E7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E2A9F"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255D66E"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20FE413"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6AD6387"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4CFF57B" w14:textId="77777777" w:rsidR="006873C0" w:rsidRDefault="006873C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94C72"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6864E"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B56D2"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E9320" w14:textId="77777777" w:rsidR="006873C0" w:rsidRDefault="006873C0"/>
        </w:tc>
      </w:tr>
      <w:tr w:rsidR="006873C0" w14:paraId="33FB7FF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B9F69"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43F5C5A"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DC6E766"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A813E4"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50FD184" w14:textId="77777777" w:rsidR="006873C0" w:rsidRDefault="006873C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59DED"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8794C"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82172D"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FE686" w14:textId="77777777" w:rsidR="006873C0" w:rsidRDefault="006873C0"/>
        </w:tc>
      </w:tr>
      <w:tr w:rsidR="006873C0" w14:paraId="732D9A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9060A"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2198946"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8B3FB86"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C52D41"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665EDD5" w14:textId="77777777" w:rsidR="006873C0" w:rsidRDefault="006873C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61C856"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4F81C7"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296C6"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ED77D" w14:textId="77777777" w:rsidR="006873C0" w:rsidRDefault="006873C0"/>
        </w:tc>
      </w:tr>
      <w:tr w:rsidR="006873C0" w14:paraId="75A2FEE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37E2B"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05C0EC4"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6AF3232"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A257C76" w14:textId="77777777" w:rsidR="006873C0" w:rsidRDefault="00A1468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B247B9B" w14:textId="77777777" w:rsidR="006873C0" w:rsidRDefault="006873C0">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6C0C0"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D5E9D"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39734"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CB4DA" w14:textId="77777777" w:rsidR="006873C0" w:rsidRDefault="006873C0"/>
        </w:tc>
      </w:tr>
      <w:tr w:rsidR="006873C0" w14:paraId="34ACF5F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A2A2F" w14:textId="77777777" w:rsidR="006873C0" w:rsidRDefault="006873C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0F22A" w14:textId="77777777" w:rsidR="006873C0" w:rsidRDefault="00A14688">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70BBA" w14:textId="77777777" w:rsidR="006873C0" w:rsidRDefault="006873C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9A993" w14:textId="77777777" w:rsidR="006873C0" w:rsidRDefault="006873C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B3F6D" w14:textId="77777777" w:rsidR="006873C0" w:rsidRDefault="006873C0"/>
        </w:tc>
      </w:tr>
    </w:tbl>
    <w:p w14:paraId="6A64D580" w14:textId="77777777" w:rsidR="006873C0" w:rsidRDefault="006873C0"/>
    <w:sectPr w:rsidR="006873C0">
      <w:footerReference w:type="default" r:id="rId1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F9B8C" w14:textId="77777777" w:rsidR="004F0CDD" w:rsidRDefault="004F0CDD">
      <w:r>
        <w:separator/>
      </w:r>
    </w:p>
  </w:endnote>
  <w:endnote w:type="continuationSeparator" w:id="0">
    <w:p w14:paraId="3A68A969" w14:textId="77777777" w:rsidR="004F0CDD" w:rsidRDefault="004F0CDD">
      <w:r>
        <w:continuationSeparator/>
      </w:r>
    </w:p>
  </w:endnote>
  <w:endnote w:type="continuationNotice" w:id="1">
    <w:p w14:paraId="670C909A" w14:textId="77777777" w:rsidR="004F0CDD" w:rsidRDefault="004F0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4ED23" w14:textId="77777777" w:rsidR="006873C0" w:rsidRDefault="006873C0">
    <w:pPr>
      <w:spacing w:line="240" w:lineRule="exact"/>
    </w:pPr>
  </w:p>
  <w:tbl>
    <w:tblPr>
      <w:tblW w:w="0" w:type="auto"/>
      <w:tblLayout w:type="fixed"/>
      <w:tblLook w:val="04A0" w:firstRow="1" w:lastRow="0" w:firstColumn="1" w:lastColumn="0" w:noHBand="0" w:noVBand="1"/>
    </w:tblPr>
    <w:tblGrid>
      <w:gridCol w:w="5220"/>
      <w:gridCol w:w="4400"/>
    </w:tblGrid>
    <w:tr w:rsidR="006873C0" w14:paraId="0FCAE9C8" w14:textId="77777777">
      <w:trPr>
        <w:trHeight w:val="245"/>
      </w:trPr>
      <w:tc>
        <w:tcPr>
          <w:tcW w:w="5220" w:type="dxa"/>
          <w:tcMar>
            <w:top w:w="0" w:type="dxa"/>
            <w:left w:w="0" w:type="dxa"/>
            <w:bottom w:w="0" w:type="dxa"/>
            <w:right w:w="0" w:type="dxa"/>
          </w:tcMar>
          <w:vAlign w:val="center"/>
        </w:tcPr>
        <w:p w14:paraId="311A014D" w14:textId="77777777" w:rsidR="006873C0" w:rsidRDefault="00A14688">
          <w:pPr>
            <w:pStyle w:val="PiedDePage"/>
            <w:jc w:val="both"/>
            <w:rPr>
              <w:color w:val="000000"/>
              <w:lang w:val="fr-FR"/>
            </w:rPr>
          </w:pPr>
          <w:r>
            <w:rPr>
              <w:color w:val="000000"/>
              <w:lang w:val="fr-FR"/>
            </w:rPr>
            <w:t>Consultation n°: M2551I0030</w:t>
          </w:r>
        </w:p>
      </w:tc>
      <w:tc>
        <w:tcPr>
          <w:tcW w:w="4400" w:type="dxa"/>
          <w:tcMar>
            <w:top w:w="0" w:type="dxa"/>
            <w:left w:w="0" w:type="dxa"/>
            <w:bottom w:w="0" w:type="dxa"/>
            <w:right w:w="0" w:type="dxa"/>
          </w:tcMar>
          <w:vAlign w:val="center"/>
        </w:tcPr>
        <w:p w14:paraId="4DB0B98B" w14:textId="77777777" w:rsidR="006873C0" w:rsidRDefault="00A1468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07AC" w14:textId="77777777" w:rsidR="006873C0" w:rsidRDefault="00A14688">
    <w:pPr>
      <w:pStyle w:val="PiedDePage"/>
      <w:jc w:val="both"/>
      <w:rPr>
        <w:color w:val="000000"/>
        <w:sz w:val="16"/>
        <w:lang w:val="fr-FR"/>
      </w:rPr>
    </w:pPr>
    <w:r>
      <w:rPr>
        <w:color w:val="000000"/>
        <w:sz w:val="16"/>
        <w:lang w:val="fr-FR"/>
      </w:rPr>
      <w:t xml:space="preserve">(1)  Date et signature originales </w:t>
    </w:r>
  </w:p>
  <w:p w14:paraId="0B8F4F38" w14:textId="77777777" w:rsidR="006873C0" w:rsidRDefault="006873C0">
    <w:pPr>
      <w:spacing w:after="160" w:line="240" w:lineRule="exact"/>
    </w:pPr>
  </w:p>
  <w:p w14:paraId="13DEC308" w14:textId="77777777" w:rsidR="006873C0" w:rsidRDefault="006873C0">
    <w:pPr>
      <w:spacing w:line="240" w:lineRule="exact"/>
    </w:pPr>
  </w:p>
  <w:tbl>
    <w:tblPr>
      <w:tblW w:w="0" w:type="auto"/>
      <w:tblLayout w:type="fixed"/>
      <w:tblLook w:val="04A0" w:firstRow="1" w:lastRow="0" w:firstColumn="1" w:lastColumn="0" w:noHBand="0" w:noVBand="1"/>
    </w:tblPr>
    <w:tblGrid>
      <w:gridCol w:w="5220"/>
      <w:gridCol w:w="4400"/>
    </w:tblGrid>
    <w:tr w:rsidR="006873C0" w14:paraId="7410AC9C" w14:textId="77777777">
      <w:trPr>
        <w:trHeight w:val="245"/>
      </w:trPr>
      <w:tc>
        <w:tcPr>
          <w:tcW w:w="5220" w:type="dxa"/>
          <w:tcMar>
            <w:top w:w="0" w:type="dxa"/>
            <w:left w:w="0" w:type="dxa"/>
            <w:bottom w:w="0" w:type="dxa"/>
            <w:right w:w="0" w:type="dxa"/>
          </w:tcMar>
          <w:vAlign w:val="center"/>
        </w:tcPr>
        <w:p w14:paraId="63ECB969" w14:textId="77777777" w:rsidR="006873C0" w:rsidRDefault="00A14688">
          <w:pPr>
            <w:pStyle w:val="PiedDePage"/>
            <w:jc w:val="both"/>
            <w:rPr>
              <w:color w:val="000000"/>
              <w:lang w:val="fr-FR"/>
            </w:rPr>
          </w:pPr>
          <w:r>
            <w:rPr>
              <w:color w:val="000000"/>
              <w:lang w:val="fr-FR"/>
            </w:rPr>
            <w:t>Consultation n°: M2551I0030</w:t>
          </w:r>
        </w:p>
      </w:tc>
      <w:tc>
        <w:tcPr>
          <w:tcW w:w="4400" w:type="dxa"/>
          <w:tcMar>
            <w:top w:w="0" w:type="dxa"/>
            <w:left w:w="0" w:type="dxa"/>
            <w:bottom w:w="0" w:type="dxa"/>
            <w:right w:w="0" w:type="dxa"/>
          </w:tcMar>
          <w:vAlign w:val="center"/>
        </w:tcPr>
        <w:p w14:paraId="0B91D122" w14:textId="77777777" w:rsidR="006873C0" w:rsidRDefault="00A1468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873C0" w14:paraId="36B5C885" w14:textId="77777777">
      <w:trPr>
        <w:trHeight w:val="385"/>
      </w:trPr>
      <w:tc>
        <w:tcPr>
          <w:tcW w:w="9000" w:type="dxa"/>
          <w:tcMar>
            <w:top w:w="0" w:type="dxa"/>
            <w:left w:w="0" w:type="dxa"/>
            <w:bottom w:w="0" w:type="dxa"/>
            <w:right w:w="0" w:type="dxa"/>
          </w:tcMar>
          <w:vAlign w:val="center"/>
        </w:tcPr>
        <w:p w14:paraId="22C0C33A" w14:textId="77777777" w:rsidR="006873C0" w:rsidRDefault="00A14688">
          <w:pPr>
            <w:rPr>
              <w:rFonts w:ascii="Arial" w:eastAsia="Arial" w:hAnsi="Arial" w:cs="Arial"/>
              <w:color w:val="000000"/>
              <w:sz w:val="20"/>
              <w:lang w:val="fr-FR"/>
            </w:rPr>
          </w:pPr>
          <w:r>
            <w:rPr>
              <w:rFonts w:ascii="Arial" w:eastAsia="Arial" w:hAnsi="Arial" w:cs="Arial"/>
              <w:color w:val="000000"/>
              <w:sz w:val="20"/>
              <w:lang w:val="fr-FR"/>
            </w:rPr>
            <w:t>Consultation n°: M2551I0030</w:t>
          </w:r>
        </w:p>
      </w:tc>
      <w:tc>
        <w:tcPr>
          <w:tcW w:w="5560" w:type="dxa"/>
          <w:tcMar>
            <w:top w:w="0" w:type="dxa"/>
            <w:left w:w="0" w:type="dxa"/>
            <w:bottom w:w="0" w:type="dxa"/>
            <w:right w:w="0" w:type="dxa"/>
          </w:tcMar>
          <w:vAlign w:val="center"/>
        </w:tcPr>
        <w:p w14:paraId="580E468F" w14:textId="77777777" w:rsidR="006873C0" w:rsidRDefault="00A14688">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0A17B" w14:textId="77777777" w:rsidR="004F0CDD" w:rsidRDefault="004F0CDD">
      <w:r>
        <w:separator/>
      </w:r>
    </w:p>
  </w:footnote>
  <w:footnote w:type="continuationSeparator" w:id="0">
    <w:p w14:paraId="55DCDFE7" w14:textId="77777777" w:rsidR="004F0CDD" w:rsidRDefault="004F0CDD">
      <w:r>
        <w:continuationSeparator/>
      </w:r>
    </w:p>
  </w:footnote>
  <w:footnote w:type="continuationNotice" w:id="1">
    <w:p w14:paraId="64930577" w14:textId="77777777" w:rsidR="004F0CDD" w:rsidRDefault="004F0C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873C0"/>
    <w:rsid w:val="00012D82"/>
    <w:rsid w:val="00012EC4"/>
    <w:rsid w:val="00033EC8"/>
    <w:rsid w:val="000B2897"/>
    <w:rsid w:val="001E4CA4"/>
    <w:rsid w:val="0020546A"/>
    <w:rsid w:val="002076C5"/>
    <w:rsid w:val="0023275A"/>
    <w:rsid w:val="004D4222"/>
    <w:rsid w:val="004F0CDD"/>
    <w:rsid w:val="006873C0"/>
    <w:rsid w:val="006C2A41"/>
    <w:rsid w:val="0075458F"/>
    <w:rsid w:val="007C3EDD"/>
    <w:rsid w:val="00A14688"/>
    <w:rsid w:val="00BA24F3"/>
    <w:rsid w:val="00C624E0"/>
    <w:rsid w:val="00D20E1B"/>
    <w:rsid w:val="00E154D1"/>
    <w:rsid w:val="00E54580"/>
    <w:rsid w:val="00EB4CB7"/>
    <w:rsid w:val="00F10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730BB"/>
  <w15:docId w15:val="{BD2781D5-C319-48AF-BC76-CDC4A4BD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E154D1"/>
    <w:pPr>
      <w:tabs>
        <w:tab w:val="center" w:pos="4536"/>
        <w:tab w:val="right" w:pos="9072"/>
      </w:tabs>
    </w:pPr>
  </w:style>
  <w:style w:type="character" w:customStyle="1" w:styleId="En-tteCar">
    <w:name w:val="En-tête Car"/>
    <w:basedOn w:val="Policepardfaut"/>
    <w:link w:val="En-tte"/>
    <w:rsid w:val="00E154D1"/>
    <w:rPr>
      <w:sz w:val="24"/>
      <w:szCs w:val="24"/>
    </w:rPr>
  </w:style>
  <w:style w:type="paragraph" w:styleId="Pieddepage0">
    <w:name w:val="footer"/>
    <w:basedOn w:val="Normal"/>
    <w:link w:val="PieddepageCar"/>
    <w:rsid w:val="00E154D1"/>
    <w:pPr>
      <w:tabs>
        <w:tab w:val="center" w:pos="4536"/>
        <w:tab w:val="right" w:pos="9072"/>
      </w:tabs>
    </w:pPr>
  </w:style>
  <w:style w:type="character" w:customStyle="1" w:styleId="PieddepageCar">
    <w:name w:val="Pied de page Car"/>
    <w:basedOn w:val="Policepardfaut"/>
    <w:link w:val="Pieddepage0"/>
    <w:rsid w:val="00E154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2DFEE-F516-4367-B261-1400D308333D}">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C63155EB-AC7D-4535-AACC-CFCCE4586AF2}">
  <ds:schemaRefs>
    <ds:schemaRef ds:uri="http://schemas.microsoft.com/sharepoint/v3/contenttype/forms"/>
  </ds:schemaRefs>
</ds:datastoreItem>
</file>

<file path=customXml/itemProps3.xml><?xml version="1.0" encoding="utf-8"?>
<ds:datastoreItem xmlns:ds="http://schemas.openxmlformats.org/officeDocument/2006/customXml" ds:itemID="{0AE652FD-9521-4F9E-9634-2CBD8C50C226}"/>
</file>

<file path=docProps/app.xml><?xml version="1.0" encoding="utf-8"?>
<Properties xmlns="http://schemas.openxmlformats.org/officeDocument/2006/extended-properties" xmlns:vt="http://schemas.openxmlformats.org/officeDocument/2006/docPropsVTypes">
  <Template>Normal.dotm</Template>
  <TotalTime>58</TotalTime>
  <Pages>11</Pages>
  <Words>1821</Words>
  <Characters>10019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16</cp:revision>
  <dcterms:created xsi:type="dcterms:W3CDTF">2025-07-07T07:30:00Z</dcterms:created>
  <dcterms:modified xsi:type="dcterms:W3CDTF">2025-07-07T08:29:00Z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