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06B2D" w14:textId="141B8E9A" w:rsidR="00E70A75" w:rsidRDefault="00C042B5" w:rsidP="00E70A75">
      <w:pPr>
        <w:pStyle w:val="En-ttedetabledesmatires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F75D05B" wp14:editId="1BAC2A4A">
                <wp:simplePos x="0" y="0"/>
                <wp:positionH relativeFrom="column">
                  <wp:posOffset>4275244</wp:posOffset>
                </wp:positionH>
                <wp:positionV relativeFrom="paragraph">
                  <wp:posOffset>153247</wp:posOffset>
                </wp:positionV>
                <wp:extent cx="1856740" cy="271780"/>
                <wp:effectExtent l="0" t="0" r="10160" b="14605"/>
                <wp:wrapSquare wrapText="bothSides"/>
                <wp:docPr id="111019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74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81AC1" w14:textId="7C208BC3" w:rsidR="00C042B5" w:rsidRPr="009660C4" w:rsidRDefault="00C042B5" w:rsidP="00C042B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9660C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2"/>
                                <w:szCs w:val="22"/>
                              </w:rPr>
                              <w:t xml:space="preserve">N° DE MARCHÉ : </w:t>
                            </w:r>
                            <w:r w:rsidR="00D966D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2"/>
                                <w:szCs w:val="22"/>
                              </w:rPr>
                              <w:t>2507L0</w:t>
                            </w:r>
                            <w:r w:rsidR="00C11F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75D05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36.65pt;margin-top:12.05pt;width:146.2pt;height:21.4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" strokecolor="#002060">
                <v:textbox style="mso-fit-shape-to-text:t">
                  <w:txbxContent>
                    <w:p w14:paraId="3F281AC1" w14:textId="7C208BC3" w:rsidR="00C042B5" w:rsidRPr="009660C4" w:rsidRDefault="00C042B5" w:rsidP="00C042B5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2"/>
                          <w:szCs w:val="22"/>
                        </w:rPr>
                      </w:pPr>
                      <w:r w:rsidRPr="009660C4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2"/>
                          <w:szCs w:val="22"/>
                        </w:rPr>
                        <w:t xml:space="preserve">N° DE MARCHÉ : </w:t>
                      </w:r>
                      <w:r w:rsidR="00D966D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2"/>
                          <w:szCs w:val="22"/>
                        </w:rPr>
                        <w:t>2507L0</w:t>
                      </w:r>
                      <w:r w:rsidR="00C11F27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2"/>
                          <w:szCs w:val="22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3D9765" w14:textId="12FC3D32" w:rsidR="00C042B5" w:rsidRDefault="00BA7726" w:rsidP="00BA7726">
      <w:pPr>
        <w:ind w:left="708"/>
        <w:jc w:val="center"/>
      </w:pPr>
      <w:r w:rsidRPr="00C02E96">
        <w:rPr>
          <w:noProof/>
        </w:rPr>
        <w:drawing>
          <wp:inline distT="0" distB="0" distL="0" distR="0" wp14:anchorId="55A1348F" wp14:editId="246A3D40">
            <wp:extent cx="2748509" cy="1800000"/>
            <wp:effectExtent l="0" t="0" r="0" b="0"/>
            <wp:docPr id="963340624" name="Image 4" descr="Une image contenant Police, text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340624" name="Image 4" descr="Une image contenant Police, texte, logo, Graph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62" b="19033"/>
                    <a:stretch/>
                  </pic:blipFill>
                  <pic:spPr bwMode="auto">
                    <a:xfrm>
                      <a:off x="0" y="0"/>
                      <a:ext cx="274850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217104" w14:textId="77777777" w:rsidR="00D10CBA" w:rsidRDefault="00D10CBA" w:rsidP="00C042B5"/>
    <w:p w14:paraId="3CFA28DE" w14:textId="69D3AAB3" w:rsidR="00C042B5" w:rsidRDefault="00C042B5" w:rsidP="00C042B5"/>
    <w:p w14:paraId="337A680A" w14:textId="7848748F" w:rsidR="00C042B5" w:rsidRDefault="002339C1" w:rsidP="00C042B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3E8CE00D" wp14:editId="137CEFEA">
                <wp:simplePos x="0" y="0"/>
                <wp:positionH relativeFrom="margin">
                  <wp:posOffset>-563677</wp:posOffset>
                </wp:positionH>
                <wp:positionV relativeFrom="paragraph">
                  <wp:posOffset>209165</wp:posOffset>
                </wp:positionV>
                <wp:extent cx="3267710" cy="1021715"/>
                <wp:effectExtent l="0" t="0" r="8890" b="0"/>
                <wp:wrapSquare wrapText="bothSides"/>
                <wp:docPr id="1276222377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710" cy="1021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3045B8" w14:textId="77777777" w:rsidR="009F3189" w:rsidRPr="00076C69" w:rsidRDefault="009F3189" w:rsidP="009F3189">
                            <w:pPr>
                              <w:jc w:val="center"/>
                              <w:rPr>
                                <w:b/>
                                <w:color w:val="002060"/>
                                <w:lang w:val="en-US"/>
                              </w:rPr>
                            </w:pPr>
                            <w:r w:rsidRPr="00076C69">
                              <w:rPr>
                                <w:b/>
                                <w:color w:val="002060"/>
                                <w:lang w:val="en-US"/>
                              </w:rPr>
                              <w:t>TOULOUSE BUSINESS SCHOOL</w:t>
                            </w:r>
                          </w:p>
                          <w:p w14:paraId="14EF98CF" w14:textId="77777777" w:rsidR="009F3189" w:rsidRPr="00076C69" w:rsidRDefault="009F3189" w:rsidP="009F3189">
                            <w:pPr>
                              <w:autoSpaceDN w:val="0"/>
                              <w:adjustRightInd w:val="0"/>
                              <w:jc w:val="center"/>
                              <w:rPr>
                                <w:bCs/>
                                <w:color w:val="002060"/>
                                <w:lang w:val="en-US"/>
                              </w:rPr>
                            </w:pPr>
                            <w:r w:rsidRPr="00076C69">
                              <w:rPr>
                                <w:bCs/>
                                <w:color w:val="002060"/>
                                <w:lang w:val="en-US"/>
                              </w:rPr>
                              <w:t>1 Place Alfonse Jourdain</w:t>
                            </w:r>
                          </w:p>
                          <w:p w14:paraId="46C6056E" w14:textId="77777777" w:rsidR="009F3189" w:rsidRDefault="009F3189" w:rsidP="009F3189">
                            <w:pPr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 w:rsidRPr="00C02E96">
                              <w:rPr>
                                <w:bCs/>
                                <w:color w:val="002060"/>
                              </w:rPr>
                              <w:t>31 000 TOULOUSE</w:t>
                            </w:r>
                          </w:p>
                          <w:p w14:paraId="35CB2AB2" w14:textId="77777777" w:rsidR="009F3189" w:rsidRPr="00CB2D02" w:rsidRDefault="009F3189" w:rsidP="009F3189">
                            <w:pPr>
                              <w:jc w:val="center"/>
                              <w:rPr>
                                <w:bCs/>
                                <w:i/>
                                <w:iCs/>
                                <w:color w:val="002060"/>
                              </w:rPr>
                            </w:pPr>
                            <w:proofErr w:type="gramStart"/>
                            <w:r w:rsidRPr="00CB2D02">
                              <w:rPr>
                                <w:bCs/>
                                <w:i/>
                                <w:iCs/>
                                <w:color w:val="002060"/>
                              </w:rPr>
                              <w:t>ci</w:t>
                            </w:r>
                            <w:proofErr w:type="gramEnd"/>
                            <w:r w:rsidRPr="00CB2D02">
                              <w:rPr>
                                <w:bCs/>
                                <w:i/>
                                <w:iCs/>
                                <w:color w:val="002060"/>
                              </w:rPr>
                              <w:t xml:space="preserve">-après dénommé </w:t>
                            </w:r>
                            <w:r>
                              <w:rPr>
                                <w:bCs/>
                                <w:i/>
                                <w:iCs/>
                                <w:color w:val="002060"/>
                              </w:rPr>
                              <w:t>TBS EDUCATION</w:t>
                            </w:r>
                            <w:r w:rsidRPr="00CB2D02">
                              <w:rPr>
                                <w:bCs/>
                                <w:i/>
                                <w:iCs/>
                                <w:color w:val="002060"/>
                              </w:rPr>
                              <w:t xml:space="preserve"> </w:t>
                            </w:r>
                          </w:p>
                          <w:p w14:paraId="4FEBFE12" w14:textId="15F8382D" w:rsidR="00AC6045" w:rsidRPr="003B3E9B" w:rsidRDefault="00AC6045" w:rsidP="00227AF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Cs/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8CE00D" id="Zone de texte 4" o:spid="_x0000_s1027" type="#_x0000_t202" style="position:absolute;margin-left:-44.4pt;margin-top:16.45pt;width:257.3pt;height:80.45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" stroked="f">
                <v:textbox style="mso-fit-shape-to-text:t">
                  <w:txbxContent>
                    <w:p w14:paraId="563045B8" w14:textId="77777777" w:rsidR="009F3189" w:rsidRPr="00076C69" w:rsidRDefault="009F3189" w:rsidP="009F3189">
                      <w:pPr>
                        <w:jc w:val="center"/>
                        <w:rPr>
                          <w:b/>
                          <w:color w:val="002060"/>
                          <w:lang w:val="en-US"/>
                        </w:rPr>
                      </w:pPr>
                      <w:r w:rsidRPr="00076C69">
                        <w:rPr>
                          <w:b/>
                          <w:color w:val="002060"/>
                          <w:lang w:val="en-US"/>
                        </w:rPr>
                        <w:t>TOULOUSE BUSINESS SCHOOL</w:t>
                      </w:r>
                    </w:p>
                    <w:p w14:paraId="14EF98CF" w14:textId="77777777" w:rsidR="009F3189" w:rsidRPr="00076C69" w:rsidRDefault="009F3189" w:rsidP="009F3189">
                      <w:pPr>
                        <w:autoSpaceDN w:val="0"/>
                        <w:adjustRightInd w:val="0"/>
                        <w:jc w:val="center"/>
                        <w:rPr>
                          <w:bCs/>
                          <w:color w:val="002060"/>
                          <w:lang w:val="en-US"/>
                        </w:rPr>
                      </w:pPr>
                      <w:r w:rsidRPr="00076C69">
                        <w:rPr>
                          <w:bCs/>
                          <w:color w:val="002060"/>
                          <w:lang w:val="en-US"/>
                        </w:rPr>
                        <w:t>1 Place Alfonse Jourdain</w:t>
                      </w:r>
                    </w:p>
                    <w:p w14:paraId="46C6056E" w14:textId="77777777" w:rsidR="009F3189" w:rsidRDefault="009F3189" w:rsidP="009F3189">
                      <w:pPr>
                        <w:jc w:val="center"/>
                        <w:rPr>
                          <w:bCs/>
                          <w:color w:val="002060"/>
                        </w:rPr>
                      </w:pPr>
                      <w:r w:rsidRPr="00C02E96">
                        <w:rPr>
                          <w:bCs/>
                          <w:color w:val="002060"/>
                        </w:rPr>
                        <w:t>31 000 TOULOUSE</w:t>
                      </w:r>
                    </w:p>
                    <w:p w14:paraId="35CB2AB2" w14:textId="77777777" w:rsidR="009F3189" w:rsidRPr="00CB2D02" w:rsidRDefault="009F3189" w:rsidP="009F3189">
                      <w:pPr>
                        <w:jc w:val="center"/>
                        <w:rPr>
                          <w:bCs/>
                          <w:i/>
                          <w:iCs/>
                          <w:color w:val="002060"/>
                        </w:rPr>
                      </w:pPr>
                      <w:r w:rsidRPr="00CB2D02">
                        <w:rPr>
                          <w:bCs/>
                          <w:i/>
                          <w:iCs/>
                          <w:color w:val="002060"/>
                        </w:rPr>
                        <w:t xml:space="preserve">ci-après dénommé </w:t>
                      </w:r>
                      <w:r>
                        <w:rPr>
                          <w:bCs/>
                          <w:i/>
                          <w:iCs/>
                          <w:color w:val="002060"/>
                        </w:rPr>
                        <w:t>TBS EDUCATION</w:t>
                      </w:r>
                      <w:r w:rsidRPr="00CB2D02">
                        <w:rPr>
                          <w:bCs/>
                          <w:i/>
                          <w:iCs/>
                          <w:color w:val="002060"/>
                        </w:rPr>
                        <w:t xml:space="preserve"> </w:t>
                      </w:r>
                    </w:p>
                    <w:p w14:paraId="4FEBFE12" w14:textId="15F8382D" w:rsidR="00AC6045" w:rsidRPr="003B3E9B" w:rsidRDefault="00AC6045" w:rsidP="00227AF3">
                      <w:pPr>
                        <w:jc w:val="center"/>
                        <w:rPr>
                          <w:rFonts w:asciiTheme="minorHAnsi" w:hAnsiTheme="minorHAnsi" w:cstheme="minorHAnsi"/>
                          <w:bCs/>
                          <w:color w:val="00206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042B5">
        <w:rPr>
          <w:noProof/>
        </w:rPr>
        <mc:AlternateContent>
          <mc:Choice Requires="wps">
            <w:drawing>
              <wp:anchor distT="0" distB="0" distL="114299" distR="114299" simplePos="0" relativeHeight="251658241" behindDoc="0" locked="0" layoutInCell="1" allowOverlap="1" wp14:anchorId="54D8F8F1" wp14:editId="5CA16B5D">
                <wp:simplePos x="0" y="0"/>
                <wp:positionH relativeFrom="margin">
                  <wp:align>center</wp:align>
                </wp:positionH>
                <wp:positionV relativeFrom="paragraph">
                  <wp:posOffset>23071</wp:posOffset>
                </wp:positionV>
                <wp:extent cx="0" cy="1259840"/>
                <wp:effectExtent l="0" t="0" r="38100" b="35560"/>
                <wp:wrapNone/>
                <wp:docPr id="1938043047" name="Connecteur droit avec flèch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9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A57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0;margin-top:1.8pt;width:0;height:99.2pt;z-index:251663360;visibility:visible;mso-wrap-style:square;mso-width-percent:0;mso-height-percent:0;mso-wrap-distance-left:3.17497mm;mso-wrap-distance-top:0;mso-wrap-distance-right:3.17497mm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" strokecolor="#002060">
                <w10:wrap anchorx="margin"/>
              </v:shape>
            </w:pict>
          </mc:Fallback>
        </mc:AlternateContent>
      </w:r>
    </w:p>
    <w:p w14:paraId="433561E9" w14:textId="24CF06B2" w:rsidR="00C042B5" w:rsidRDefault="00C042B5" w:rsidP="00C042B5"/>
    <w:p w14:paraId="1D153ADF" w14:textId="35409376" w:rsidR="00C042B5" w:rsidRDefault="00C042B5" w:rsidP="00C042B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12560936" wp14:editId="1DCFB1EE">
                <wp:simplePos x="0" y="0"/>
                <wp:positionH relativeFrom="column">
                  <wp:posOffset>3336925</wp:posOffset>
                </wp:positionH>
                <wp:positionV relativeFrom="paragraph">
                  <wp:posOffset>2963</wp:posOffset>
                </wp:positionV>
                <wp:extent cx="2299970" cy="626110"/>
                <wp:effectExtent l="0" t="0" r="5080" b="2540"/>
                <wp:wrapSquare wrapText="bothSides"/>
                <wp:docPr id="1942544511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618CE6" w14:textId="77777777" w:rsidR="00C042B5" w:rsidRDefault="00C042B5" w:rsidP="00C042B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8"/>
                                <w:szCs w:val="32"/>
                              </w:rPr>
                              <w:t>ACTE D’ENGAGEMENT</w:t>
                            </w:r>
                          </w:p>
                          <w:p w14:paraId="01673005" w14:textId="73C23A5B" w:rsidR="00C042B5" w:rsidRPr="009660C4" w:rsidRDefault="00C042B5" w:rsidP="00C042B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8"/>
                                <w:szCs w:val="32"/>
                              </w:rPr>
                              <w:t>LOT N°</w:t>
                            </w:r>
                            <w:r w:rsidR="004439B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8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28"/>
                                <w:szCs w:val="32"/>
                              </w:rPr>
                              <w:t xml:space="preserve"> – GAZ NATUREL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60936" id="Zone de texte 8" o:spid="_x0000_s1028" type="#_x0000_t202" style="position:absolute;margin-left:262.75pt;margin-top:.25pt;width:181.1pt;height:49.3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" stroked="f">
                <v:textbox>
                  <w:txbxContent>
                    <w:p w14:paraId="68618CE6" w14:textId="77777777" w:rsidR="00C042B5" w:rsidRDefault="00C042B5" w:rsidP="00C042B5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8"/>
                          <w:szCs w:val="3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8"/>
                          <w:szCs w:val="32"/>
                        </w:rPr>
                        <w:t>ACTE D’ENGAGEMENT</w:t>
                      </w:r>
                    </w:p>
                    <w:p w14:paraId="01673005" w14:textId="73C23A5B" w:rsidR="00C042B5" w:rsidRPr="009660C4" w:rsidRDefault="00C042B5" w:rsidP="00C042B5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8"/>
                          <w:szCs w:val="32"/>
                        </w:rPr>
                        <w:t>LOT N°</w:t>
                      </w:r>
                      <w:r w:rsidR="004439B1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8"/>
                          <w:szCs w:val="32"/>
                        </w:rPr>
                        <w:t>2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28"/>
                          <w:szCs w:val="32"/>
                        </w:rPr>
                        <w:t xml:space="preserve"> – GAZ NATUREL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12EE9A" w14:textId="092C31D9" w:rsidR="00C042B5" w:rsidRDefault="00C042B5" w:rsidP="00C042B5"/>
    <w:p w14:paraId="5CF9ECC0" w14:textId="1DDB39A5" w:rsidR="00C042B5" w:rsidRDefault="00C042B5" w:rsidP="00C042B5"/>
    <w:p w14:paraId="4057EA40" w14:textId="77777777" w:rsidR="00C042B5" w:rsidRDefault="00C042B5" w:rsidP="00C042B5"/>
    <w:p w14:paraId="1E20D4D4" w14:textId="43E6FBF4" w:rsidR="00C042B5" w:rsidRDefault="00C042B5" w:rsidP="00C042B5">
      <w:r>
        <w:rPr>
          <w:rFonts w:cs="Calibri"/>
          <w:noProof/>
          <w:color w:val="424966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7C86EF8" wp14:editId="0F5C91D7">
                <wp:simplePos x="0" y="0"/>
                <wp:positionH relativeFrom="margin">
                  <wp:align>center</wp:align>
                </wp:positionH>
                <wp:positionV relativeFrom="paragraph">
                  <wp:posOffset>307975</wp:posOffset>
                </wp:positionV>
                <wp:extent cx="6524625" cy="1347470"/>
                <wp:effectExtent l="0" t="0" r="9525" b="6985"/>
                <wp:wrapSquare wrapText="bothSides"/>
                <wp:docPr id="1691894428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134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076998" w14:textId="77777777" w:rsidR="00C042B5" w:rsidRDefault="00C042B5" w:rsidP="00C042B5">
                            <w:pPr>
                              <w:shd w:val="clear" w:color="auto" w:fill="002060"/>
                              <w:jc w:val="center"/>
                              <w:rPr>
                                <w:bCs/>
                                <w:noProof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14:paraId="546AB62C" w14:textId="77777777" w:rsidR="00C042B5" w:rsidRPr="009660C4" w:rsidRDefault="00C042B5" w:rsidP="00C042B5">
                            <w:pPr>
                              <w:shd w:val="clear" w:color="auto" w:fill="002060"/>
                              <w:jc w:val="center"/>
                              <w:rPr>
                                <w:rFonts w:asciiTheme="minorHAnsi" w:hAnsiTheme="minorHAnsi" w:cstheme="minorHAnsi"/>
                                <w:bCs/>
                                <w:noProof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9660C4">
                              <w:rPr>
                                <w:rFonts w:asciiTheme="minorHAnsi" w:hAnsiTheme="minorHAnsi" w:cstheme="minorHAnsi"/>
                                <w:bCs/>
                                <w:noProof/>
                                <w:color w:val="FFFFFF"/>
                                <w:sz w:val="28"/>
                                <w:szCs w:val="28"/>
                              </w:rPr>
                              <w:t>MARCHÉ PUBLIC</w:t>
                            </w:r>
                          </w:p>
                          <w:p w14:paraId="1CDB9A8A" w14:textId="77777777" w:rsidR="00C042B5" w:rsidRPr="009660C4" w:rsidRDefault="00C042B5" w:rsidP="00C042B5">
                            <w:pPr>
                              <w:shd w:val="clear" w:color="auto" w:fill="002060"/>
                              <w:jc w:val="center"/>
                              <w:rPr>
                                <w:rFonts w:asciiTheme="minorHAnsi" w:hAnsiTheme="minorHAnsi" w:cstheme="minorHAnsi"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9660C4">
                              <w:rPr>
                                <w:rFonts w:asciiTheme="minorHAnsi" w:hAnsiTheme="minorHAnsi" w:cstheme="minorHAnsi"/>
                                <w:bCs/>
                                <w:noProof/>
                                <w:color w:val="FFFFFF"/>
                                <w:sz w:val="28"/>
                                <w:szCs w:val="28"/>
                              </w:rPr>
                              <w:t xml:space="preserve">ACCORD CADRE POUR LA FOURNITURE &amp; </w:t>
                            </w:r>
                            <w:r w:rsidRPr="009660C4">
                              <w:rPr>
                                <w:rFonts w:asciiTheme="minorHAnsi" w:hAnsiTheme="minorHAnsi" w:cstheme="minorHAnsi"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ACHEMINEMENT EN ÉLECTRICITÉ ET EN GAZ NATUREL ET SERVICES ASSOCIÉS</w:t>
                            </w:r>
                          </w:p>
                          <w:p w14:paraId="2FC470D5" w14:textId="77777777" w:rsidR="00C042B5" w:rsidRPr="00177BC5" w:rsidRDefault="00C042B5" w:rsidP="00C042B5">
                            <w:pPr>
                              <w:shd w:val="clear" w:color="auto" w:fill="002060"/>
                              <w:jc w:val="center"/>
                              <w:rPr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14:paraId="1E2966E9" w14:textId="77777777" w:rsidR="00C042B5" w:rsidRDefault="00C042B5" w:rsidP="00C042B5">
                            <w:pPr>
                              <w:shd w:val="clear" w:color="auto" w:fill="0020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C86EF8" id="Zone de texte 10" o:spid="_x0000_s1029" type="#_x0000_t202" style="position:absolute;margin-left:0;margin-top:24.25pt;width:513.75pt;height:106.1pt;z-index:251658243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" stroked="f">
                <v:textbox style="mso-fit-shape-to-text:t">
                  <w:txbxContent>
                    <w:p w14:paraId="41076998" w14:textId="77777777" w:rsidR="00C042B5" w:rsidRDefault="00C042B5" w:rsidP="00C042B5">
                      <w:pPr>
                        <w:shd w:val="clear" w:color="auto" w:fill="002060"/>
                        <w:jc w:val="center"/>
                        <w:rPr>
                          <w:bCs/>
                          <w:noProof/>
                          <w:color w:val="FFFFFF"/>
                          <w:sz w:val="28"/>
                          <w:szCs w:val="28"/>
                        </w:rPr>
                      </w:pPr>
                    </w:p>
                    <w:p w14:paraId="546AB62C" w14:textId="77777777" w:rsidR="00C042B5" w:rsidRPr="009660C4" w:rsidRDefault="00C042B5" w:rsidP="00C042B5">
                      <w:pPr>
                        <w:shd w:val="clear" w:color="auto" w:fill="002060"/>
                        <w:jc w:val="center"/>
                        <w:rPr>
                          <w:rFonts w:asciiTheme="minorHAnsi" w:hAnsiTheme="minorHAnsi" w:cstheme="minorHAnsi"/>
                          <w:bCs/>
                          <w:noProof/>
                          <w:color w:val="FFFFFF"/>
                          <w:sz w:val="28"/>
                          <w:szCs w:val="28"/>
                        </w:rPr>
                      </w:pPr>
                      <w:r w:rsidRPr="009660C4">
                        <w:rPr>
                          <w:rFonts w:asciiTheme="minorHAnsi" w:hAnsiTheme="minorHAnsi" w:cstheme="minorHAnsi"/>
                          <w:bCs/>
                          <w:noProof/>
                          <w:color w:val="FFFFFF"/>
                          <w:sz w:val="28"/>
                          <w:szCs w:val="28"/>
                        </w:rPr>
                        <w:t>MARCHÉ PUBLIC</w:t>
                      </w:r>
                    </w:p>
                    <w:p w14:paraId="1CDB9A8A" w14:textId="77777777" w:rsidR="00C042B5" w:rsidRPr="009660C4" w:rsidRDefault="00C042B5" w:rsidP="00C042B5">
                      <w:pPr>
                        <w:shd w:val="clear" w:color="auto" w:fill="002060"/>
                        <w:jc w:val="center"/>
                        <w:rPr>
                          <w:rFonts w:asciiTheme="minorHAnsi" w:hAnsiTheme="minorHAnsi" w:cstheme="minorHAnsi"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9660C4">
                        <w:rPr>
                          <w:rFonts w:asciiTheme="minorHAnsi" w:hAnsiTheme="minorHAnsi" w:cstheme="minorHAnsi"/>
                          <w:bCs/>
                          <w:noProof/>
                          <w:color w:val="FFFFFF"/>
                          <w:sz w:val="28"/>
                          <w:szCs w:val="28"/>
                        </w:rPr>
                        <w:t xml:space="preserve">ACCORD CADRE POUR LA FOURNITURE &amp; </w:t>
                      </w:r>
                      <w:r w:rsidRPr="009660C4">
                        <w:rPr>
                          <w:rFonts w:asciiTheme="minorHAnsi" w:hAnsiTheme="minorHAnsi" w:cstheme="minorHAnsi"/>
                          <w:bCs/>
                          <w:color w:val="FFFFFF"/>
                          <w:sz w:val="28"/>
                          <w:szCs w:val="28"/>
                        </w:rPr>
                        <w:t>ACHEMINEMENT EN ÉLECTRICITÉ ET EN GAZ NATUREL ET SERVICES ASSOCIÉS</w:t>
                      </w:r>
                    </w:p>
                    <w:p w14:paraId="2FC470D5" w14:textId="77777777" w:rsidR="00C042B5" w:rsidRPr="00177BC5" w:rsidRDefault="00C042B5" w:rsidP="00C042B5">
                      <w:pPr>
                        <w:shd w:val="clear" w:color="auto" w:fill="002060"/>
                        <w:jc w:val="center"/>
                        <w:rPr>
                          <w:bCs/>
                          <w:color w:val="FFFFFF"/>
                          <w:sz w:val="28"/>
                          <w:szCs w:val="28"/>
                        </w:rPr>
                      </w:pPr>
                    </w:p>
                    <w:p w14:paraId="1E2966E9" w14:textId="77777777" w:rsidR="00C042B5" w:rsidRDefault="00C042B5" w:rsidP="00C042B5">
                      <w:pPr>
                        <w:shd w:val="clear" w:color="auto" w:fill="00206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D48E6E" w14:textId="69D896F2" w:rsidR="00C042B5" w:rsidRDefault="00C042B5" w:rsidP="00C042B5"/>
    <w:p w14:paraId="385072F9" w14:textId="2E977DB7" w:rsidR="00C042B5" w:rsidRDefault="00C042B5" w:rsidP="00C042B5"/>
    <w:p w14:paraId="18C12F32" w14:textId="40D8454A" w:rsidR="00C042B5" w:rsidRDefault="00C042B5" w:rsidP="00C042B5"/>
    <w:p w14:paraId="6FE9411F" w14:textId="77777777" w:rsidR="00C042B5" w:rsidRDefault="00C042B5" w:rsidP="00C042B5"/>
    <w:p w14:paraId="38A55C51" w14:textId="77777777" w:rsidR="00C042B5" w:rsidRDefault="00C042B5" w:rsidP="00C042B5"/>
    <w:p w14:paraId="2DA2079F" w14:textId="77777777" w:rsidR="00C042B5" w:rsidRDefault="00C042B5" w:rsidP="00C042B5"/>
    <w:p w14:paraId="0F5C389A" w14:textId="77777777" w:rsidR="00C042B5" w:rsidRDefault="00C042B5" w:rsidP="00C042B5"/>
    <w:p w14:paraId="220C541C" w14:textId="77777777" w:rsidR="00C042B5" w:rsidRDefault="00C042B5" w:rsidP="00C042B5"/>
    <w:p w14:paraId="4E9870CA" w14:textId="77777777" w:rsidR="00C042B5" w:rsidRDefault="00C042B5" w:rsidP="00C042B5"/>
    <w:p w14:paraId="19053FC7" w14:textId="77777777" w:rsidR="00C042B5" w:rsidRDefault="00C042B5" w:rsidP="00C042B5"/>
    <w:p w14:paraId="76788F2A" w14:textId="01527E9A" w:rsidR="00C042B5" w:rsidRDefault="00C042B5" w:rsidP="00C042B5"/>
    <w:p w14:paraId="19E2B956" w14:textId="77777777" w:rsidR="00C042B5" w:rsidRDefault="00C042B5" w:rsidP="00C042B5"/>
    <w:p w14:paraId="0781B152" w14:textId="77777777" w:rsidR="00C042B5" w:rsidRDefault="00C042B5" w:rsidP="00C042B5"/>
    <w:p w14:paraId="789F2197" w14:textId="77777777" w:rsidR="00C042B5" w:rsidRDefault="00C042B5" w:rsidP="00C042B5"/>
    <w:p w14:paraId="60E9A95A" w14:textId="77777777" w:rsidR="00C042B5" w:rsidRDefault="00C042B5" w:rsidP="00C042B5"/>
    <w:p w14:paraId="06ADDC84" w14:textId="77777777" w:rsidR="00C042B5" w:rsidRDefault="00C042B5" w:rsidP="00C042B5"/>
    <w:p w14:paraId="6C3C6988" w14:textId="77777777" w:rsidR="00C042B5" w:rsidRDefault="00C042B5" w:rsidP="00C042B5"/>
    <w:p w14:paraId="4BDCA7FB" w14:textId="77777777" w:rsidR="00C042B5" w:rsidRDefault="00C042B5" w:rsidP="00C042B5"/>
    <w:p w14:paraId="50FFA67C" w14:textId="77777777" w:rsidR="00C042B5" w:rsidRDefault="00C042B5" w:rsidP="00C042B5"/>
    <w:p w14:paraId="3BB5AC97" w14:textId="77777777" w:rsidR="00C042B5" w:rsidRDefault="00C042B5" w:rsidP="00C042B5"/>
    <w:p w14:paraId="7BE74F31" w14:textId="570C7619" w:rsidR="00C042B5" w:rsidRPr="00C042B5" w:rsidRDefault="00C042B5" w:rsidP="00C042B5"/>
    <w:p w14:paraId="2739169B" w14:textId="77777777" w:rsidR="00C042B5" w:rsidRDefault="00C042B5" w:rsidP="00C042B5">
      <w:pPr>
        <w:jc w:val="center"/>
        <w:rPr>
          <w:rFonts w:asciiTheme="minorHAnsi" w:hAnsiTheme="minorHAnsi" w:cstheme="minorHAnsi"/>
          <w:b/>
          <w:bCs/>
          <w:color w:val="B43348"/>
          <w:sz w:val="40"/>
          <w:szCs w:val="40"/>
        </w:rPr>
      </w:pPr>
    </w:p>
    <w:p w14:paraId="2279E69C" w14:textId="77777777" w:rsidR="00C042B5" w:rsidRDefault="00C042B5" w:rsidP="00C042B5">
      <w:pPr>
        <w:jc w:val="center"/>
        <w:rPr>
          <w:rFonts w:asciiTheme="minorHAnsi" w:hAnsiTheme="minorHAnsi" w:cstheme="minorHAnsi"/>
          <w:b/>
          <w:bCs/>
          <w:color w:val="B43348"/>
          <w:sz w:val="40"/>
          <w:szCs w:val="40"/>
        </w:rPr>
      </w:pPr>
    </w:p>
    <w:p w14:paraId="26B84595" w14:textId="641822BA" w:rsidR="005741C9" w:rsidRDefault="00C042B5" w:rsidP="00C042B5">
      <w:pPr>
        <w:jc w:val="center"/>
        <w:rPr>
          <w:rFonts w:asciiTheme="minorHAnsi" w:hAnsiTheme="minorHAnsi" w:cstheme="minorHAnsi"/>
          <w:b/>
          <w:bCs/>
          <w:color w:val="B43348"/>
          <w:sz w:val="40"/>
          <w:szCs w:val="40"/>
        </w:rPr>
      </w:pPr>
      <w:r w:rsidRPr="009660C4">
        <w:rPr>
          <w:rFonts w:asciiTheme="minorHAnsi" w:hAnsiTheme="minorHAnsi" w:cstheme="minorHAnsi"/>
          <w:b/>
          <w:bCs/>
          <w:color w:val="B43348"/>
          <w:sz w:val="40"/>
          <w:szCs w:val="40"/>
        </w:rPr>
        <w:t>SOMMAIRE</w:t>
      </w:r>
    </w:p>
    <w:p w14:paraId="23D1227F" w14:textId="77777777" w:rsidR="00C042B5" w:rsidRPr="00C042B5" w:rsidRDefault="00C042B5" w:rsidP="00C042B5">
      <w:pPr>
        <w:jc w:val="center"/>
        <w:rPr>
          <w:rFonts w:asciiTheme="minorHAnsi" w:hAnsiTheme="minorHAnsi" w:cstheme="minorHAnsi"/>
          <w:b/>
          <w:bCs/>
          <w:color w:val="B43348"/>
          <w:sz w:val="40"/>
          <w:szCs w:val="40"/>
        </w:rPr>
      </w:pPr>
    </w:p>
    <w:p w14:paraId="6F7C2411" w14:textId="77777777" w:rsidR="00DF52AD" w:rsidRPr="002664A4" w:rsidRDefault="00DF52AD" w:rsidP="002664A4">
      <w:pPr>
        <w:jc w:val="both"/>
        <w:rPr>
          <w:rFonts w:ascii="Calibri" w:eastAsia="MS Mincho" w:hAnsi="Calibri" w:cs="Calibri"/>
          <w:lang w:eastAsia="zh-CN"/>
        </w:rPr>
      </w:pPr>
    </w:p>
    <w:p w14:paraId="1465A51C" w14:textId="0E70160E" w:rsidR="0055116D" w:rsidRDefault="00C042B5">
      <w:pPr>
        <w:pStyle w:val="TM1"/>
        <w:tabs>
          <w:tab w:val="left" w:pos="48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i/>
          <w:iCs/>
          <w:sz w:val="20"/>
        </w:rPr>
        <w:fldChar w:fldCharType="begin"/>
      </w:r>
      <w:r>
        <w:rPr>
          <w:i/>
          <w:iCs/>
          <w:sz w:val="20"/>
        </w:rPr>
        <w:instrText xml:space="preserve"> TOC \o "1-3" \h \z \u </w:instrText>
      </w:r>
      <w:r>
        <w:rPr>
          <w:i/>
          <w:iCs/>
          <w:sz w:val="20"/>
        </w:rPr>
        <w:fldChar w:fldCharType="separate"/>
      </w:r>
      <w:hyperlink w:anchor="_Toc202425943" w:history="1">
        <w:r w:rsidR="0055116D" w:rsidRPr="005146D0">
          <w:rPr>
            <w:rStyle w:val="Lienhypertexte"/>
            <w:rFonts w:ascii="Calibri" w:hAnsi="Calibri" w:cs="Calibri"/>
            <w:noProof/>
          </w:rPr>
          <w:t>1</w:t>
        </w:r>
        <w:r w:rsidR="0055116D"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55116D" w:rsidRPr="005146D0">
          <w:rPr>
            <w:rStyle w:val="Lienhypertexte"/>
            <w:rFonts w:ascii="Calibri" w:hAnsi="Calibri" w:cs="Calibri"/>
            <w:noProof/>
          </w:rPr>
          <w:t>IDENTIFICATION DE L’ACHETEUR</w:t>
        </w:r>
        <w:r w:rsidR="0055116D">
          <w:rPr>
            <w:noProof/>
            <w:webHidden/>
          </w:rPr>
          <w:tab/>
        </w:r>
        <w:r w:rsidR="0055116D">
          <w:rPr>
            <w:noProof/>
            <w:webHidden/>
          </w:rPr>
          <w:fldChar w:fldCharType="begin"/>
        </w:r>
        <w:r w:rsidR="0055116D">
          <w:rPr>
            <w:noProof/>
            <w:webHidden/>
          </w:rPr>
          <w:instrText xml:space="preserve"> PAGEREF _Toc202425943 \h </w:instrText>
        </w:r>
        <w:r w:rsidR="0055116D">
          <w:rPr>
            <w:noProof/>
            <w:webHidden/>
          </w:rPr>
        </w:r>
        <w:r w:rsidR="0055116D">
          <w:rPr>
            <w:noProof/>
            <w:webHidden/>
          </w:rPr>
          <w:fldChar w:fldCharType="separate"/>
        </w:r>
        <w:r w:rsidR="0055116D">
          <w:rPr>
            <w:noProof/>
            <w:webHidden/>
          </w:rPr>
          <w:t>3</w:t>
        </w:r>
        <w:r w:rsidR="0055116D">
          <w:rPr>
            <w:noProof/>
            <w:webHidden/>
          </w:rPr>
          <w:fldChar w:fldCharType="end"/>
        </w:r>
      </w:hyperlink>
    </w:p>
    <w:p w14:paraId="1A7BF286" w14:textId="229F4143" w:rsidR="0055116D" w:rsidRDefault="0055116D">
      <w:pPr>
        <w:pStyle w:val="TM1"/>
        <w:tabs>
          <w:tab w:val="left" w:pos="48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425944" w:history="1">
        <w:r w:rsidRPr="005146D0">
          <w:rPr>
            <w:rStyle w:val="Lienhypertexte"/>
            <w:rFonts w:ascii="Calibri" w:hAnsi="Calibri" w:cs="Calibri"/>
            <w:noProof/>
          </w:rPr>
          <w:t>2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146D0">
          <w:rPr>
            <w:rStyle w:val="Lienhypertexte"/>
            <w:rFonts w:ascii="Calibri" w:hAnsi="Calibri" w:cs="Calibri"/>
            <w:noProof/>
          </w:rPr>
          <w:t>OBJET ET FORME DE L’ACCORD 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_Toc202425944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13BFDF" w14:textId="15D9BAB3" w:rsidR="0055116D" w:rsidRDefault="0055116D">
      <w:pPr>
        <w:pStyle w:val="TM1"/>
        <w:tabs>
          <w:tab w:val="left" w:pos="48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425945" w:history="1">
        <w:r w:rsidRPr="005146D0">
          <w:rPr>
            <w:rStyle w:val="Lienhypertexte"/>
            <w:rFonts w:ascii="Calibri" w:hAnsi="Calibri" w:cs="Calibri"/>
            <w:noProof/>
          </w:rPr>
          <w:t>3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146D0">
          <w:rPr>
            <w:rStyle w:val="Lienhypertexte"/>
            <w:rFonts w:ascii="Calibri" w:hAnsi="Calibri" w:cs="Calibri"/>
            <w:noProof/>
          </w:rPr>
          <w:t>TITULAIRE DE L’ACCORD 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_Toc202425945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0B4828A" w14:textId="065973DD" w:rsidR="0055116D" w:rsidRDefault="0055116D">
      <w:pPr>
        <w:pStyle w:val="TM2"/>
        <w:tabs>
          <w:tab w:val="left" w:pos="960"/>
          <w:tab w:val="right" w:leader="dot" w:pos="9060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425946" w:history="1">
        <w:r w:rsidRPr="005146D0">
          <w:rPr>
            <w:rStyle w:val="Lienhypertexte"/>
            <w:rFonts w:ascii="Calibri" w:hAnsi="Calibri" w:cs="Calibri"/>
            <w:noProof/>
          </w:rPr>
          <w:t>3.1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146D0">
          <w:rPr>
            <w:rStyle w:val="Lienhypertexte"/>
            <w:rFonts w:ascii="Calibri" w:hAnsi="Calibri" w:cs="Calibri"/>
            <w:noProof/>
          </w:rPr>
          <w:t>Nom, Prénom et Qualité du signataire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_Toc202425946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800A846" w14:textId="1850E109" w:rsidR="0055116D" w:rsidRDefault="0055116D">
      <w:pPr>
        <w:pStyle w:val="TM2"/>
        <w:tabs>
          <w:tab w:val="left" w:pos="960"/>
          <w:tab w:val="right" w:leader="dot" w:pos="9060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425947" w:history="1">
        <w:r w:rsidRPr="005146D0">
          <w:rPr>
            <w:rStyle w:val="Lienhypertexte"/>
            <w:rFonts w:ascii="Calibri" w:hAnsi="Calibri" w:cs="Calibri"/>
            <w:noProof/>
          </w:rPr>
          <w:t>3.2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146D0">
          <w:rPr>
            <w:rStyle w:val="Lienhypertexte"/>
            <w:rFonts w:ascii="Calibri" w:hAnsi="Calibri" w:cs="Calibri"/>
            <w:noProof/>
          </w:rPr>
          <w:t>Engagement du signataire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_Toc202425947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C444B7C" w14:textId="339D9F8F" w:rsidR="0055116D" w:rsidRDefault="0055116D">
      <w:pPr>
        <w:pStyle w:val="TM2"/>
        <w:tabs>
          <w:tab w:val="left" w:pos="960"/>
          <w:tab w:val="right" w:leader="dot" w:pos="9060"/>
        </w:tabs>
        <w:rPr>
          <w:rFonts w:eastAsiaTheme="minorEastAsia" w:cstheme="minorBidi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425948" w:history="1">
        <w:r w:rsidRPr="005146D0">
          <w:rPr>
            <w:rStyle w:val="Lienhypertexte"/>
            <w:rFonts w:ascii="Calibri" w:hAnsi="Calibri" w:cs="Calibri"/>
            <w:noProof/>
          </w:rPr>
          <w:t>3.3</w:t>
        </w:r>
        <w:r>
          <w:rPr>
            <w:rFonts w:eastAsiaTheme="minorEastAsia" w:cstheme="minorBidi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146D0">
          <w:rPr>
            <w:rStyle w:val="Lienhypertexte"/>
            <w:rFonts w:ascii="Calibri" w:hAnsi="Calibri" w:cs="Calibri"/>
            <w:noProof/>
          </w:rPr>
          <w:t>Origine des fournitures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_Toc202425948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310CDE2" w14:textId="0F42E79E" w:rsidR="0055116D" w:rsidRDefault="0055116D">
      <w:pPr>
        <w:pStyle w:val="TM1"/>
        <w:tabs>
          <w:tab w:val="left" w:pos="48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425949" w:history="1">
        <w:r w:rsidRPr="005146D0">
          <w:rPr>
            <w:rStyle w:val="Lienhypertexte"/>
            <w:noProof/>
          </w:rPr>
          <w:t>4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146D0">
          <w:rPr>
            <w:rStyle w:val="Lienhypertexte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_Toc202425949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B71811" w14:textId="14C3788D" w:rsidR="0055116D" w:rsidRDefault="0055116D">
      <w:pPr>
        <w:pStyle w:val="TM1"/>
        <w:tabs>
          <w:tab w:val="left" w:pos="48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425950" w:history="1">
        <w:r w:rsidRPr="005146D0">
          <w:rPr>
            <w:rStyle w:val="Lienhypertexte"/>
            <w:rFonts w:ascii="Calibri" w:hAnsi="Calibri" w:cs="Calibri"/>
            <w:noProof/>
          </w:rPr>
          <w:t>5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146D0">
          <w:rPr>
            <w:rStyle w:val="Lienhypertexte"/>
            <w:rFonts w:ascii="Calibri" w:hAnsi="Calibri" w:cs="Calibri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_Toc202425950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9230A29" w14:textId="24E333B2" w:rsidR="0055116D" w:rsidRDefault="0055116D">
      <w:pPr>
        <w:pStyle w:val="TM1"/>
        <w:tabs>
          <w:tab w:val="left" w:pos="48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425951" w:history="1">
        <w:r w:rsidRPr="005146D0">
          <w:rPr>
            <w:rStyle w:val="Lienhypertexte"/>
            <w:rFonts w:ascii="Calibri" w:hAnsi="Calibri" w:cs="Calibri"/>
            <w:noProof/>
          </w:rPr>
          <w:t>6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146D0">
          <w:rPr>
            <w:rStyle w:val="Lienhypertexte"/>
            <w:rFonts w:ascii="Calibri" w:hAnsi="Calibri" w:cs="Calibri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_Toc202425951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499366" w14:textId="142539A9" w:rsidR="0055116D" w:rsidRDefault="0055116D">
      <w:pPr>
        <w:pStyle w:val="TM1"/>
        <w:tabs>
          <w:tab w:val="left" w:pos="48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425952" w:history="1">
        <w:r w:rsidRPr="005146D0">
          <w:rPr>
            <w:rStyle w:val="Lienhypertexte"/>
            <w:rFonts w:ascii="Calibri" w:hAnsi="Calibri" w:cs="Calibri"/>
            <w:noProof/>
          </w:rPr>
          <w:t>7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146D0">
          <w:rPr>
            <w:rStyle w:val="Lienhypertexte"/>
            <w:rFonts w:ascii="Calibri" w:hAnsi="Calibri" w:cs="Calibri"/>
            <w:noProof/>
          </w:rPr>
          <w:t>DATES D’EXECUTION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_Toc202425952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1A874FC" w14:textId="7424FE28" w:rsidR="0055116D" w:rsidRDefault="0055116D">
      <w:pPr>
        <w:pStyle w:val="TM1"/>
        <w:tabs>
          <w:tab w:val="left" w:pos="48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425953" w:history="1">
        <w:r w:rsidRPr="005146D0">
          <w:rPr>
            <w:rStyle w:val="Lienhypertexte"/>
            <w:noProof/>
          </w:rPr>
          <w:t>8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146D0">
          <w:rPr>
            <w:rStyle w:val="Lienhypertexte"/>
            <w:noProof/>
          </w:rPr>
          <w:t>SIGNATURE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_Toc202425953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69CEBF1" w14:textId="465D2625" w:rsidR="0055116D" w:rsidRDefault="0055116D">
      <w:pPr>
        <w:pStyle w:val="TM1"/>
        <w:tabs>
          <w:tab w:val="left" w:pos="48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202425954" w:history="1">
        <w:r w:rsidRPr="005146D0">
          <w:rPr>
            <w:rStyle w:val="Lienhypertexte"/>
            <w:rFonts w:ascii="Calibri" w:hAnsi="Calibri" w:cs="Calibri"/>
            <w:noProof/>
          </w:rPr>
          <w:t>9</w:t>
        </w:r>
        <w:r>
          <w:rPr>
            <w:rFonts w:eastAsiaTheme="minorEastAsia" w:cstheme="minorBidi"/>
            <w:b w:val="0"/>
            <w:bCs w:val="0"/>
            <w: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146D0">
          <w:rPr>
            <w:rStyle w:val="Lienhypertexte"/>
            <w:rFonts w:ascii="Calibri" w:hAnsi="Calibri" w:cs="Calibri"/>
            <w:noProof/>
          </w:rPr>
          <w:t>ACCEPTATION DE L’OFFRE DU LOT N°2 PAR LE POUVOIR ADJUDICATEUR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_Toc202425954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B503D6F" w14:textId="2D147B42" w:rsidR="007113D0" w:rsidRPr="002664A4" w:rsidRDefault="00C042B5" w:rsidP="002664A4">
      <w:pPr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  <w:i/>
          <w:iCs/>
          <w:color w:val="002060"/>
          <w:sz w:val="20"/>
          <w:szCs w:val="20"/>
        </w:rPr>
        <w:fldChar w:fldCharType="end"/>
      </w:r>
    </w:p>
    <w:p w14:paraId="6051B293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393C96C8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64714747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68C859B7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6926A309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0A497D25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4052A4FF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3D909916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6F4DC1A6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150AE349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5DBE233C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625AAC15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4B888210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4EF270E2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45E17C79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7670F6C9" w14:textId="77777777" w:rsidR="007113D0" w:rsidRPr="002664A4" w:rsidRDefault="007113D0" w:rsidP="002664A4">
      <w:pPr>
        <w:jc w:val="both"/>
        <w:rPr>
          <w:rFonts w:ascii="Calibri" w:hAnsi="Calibri" w:cs="Calibri"/>
        </w:rPr>
      </w:pPr>
    </w:p>
    <w:p w14:paraId="698B8B09" w14:textId="77777777" w:rsidR="00AC6045" w:rsidRDefault="00DF2BD3" w:rsidP="00AC6045">
      <w:pPr>
        <w:pStyle w:val="Titre1"/>
        <w:jc w:val="both"/>
        <w:rPr>
          <w:rFonts w:ascii="Calibri" w:hAnsi="Calibri" w:cs="Calibri"/>
          <w:color w:val="B43348"/>
          <w:lang w:val="fr-FR"/>
        </w:rPr>
      </w:pPr>
      <w:r w:rsidRPr="00C042B5">
        <w:rPr>
          <w:rFonts w:ascii="Calibri" w:hAnsi="Calibri" w:cs="Calibri"/>
          <w:color w:val="B43348"/>
        </w:rPr>
        <w:br w:type="page"/>
      </w:r>
      <w:bookmarkStart w:id="0" w:name="_Toc129782094"/>
      <w:bookmarkStart w:id="1" w:name="_Toc176852593"/>
      <w:bookmarkStart w:id="2" w:name="_Toc202425943"/>
      <w:bookmarkStart w:id="3" w:name="_Toc129782095"/>
      <w:r w:rsidR="00AC6045" w:rsidRPr="009660C4">
        <w:rPr>
          <w:rFonts w:ascii="Calibri" w:hAnsi="Calibri" w:cs="Calibri"/>
          <w:color w:val="B43348"/>
          <w:lang w:val="fr-FR"/>
        </w:rPr>
        <w:lastRenderedPageBreak/>
        <w:t>IDENTIFICATION DE L’ACHETEUR</w:t>
      </w:r>
      <w:bookmarkEnd w:id="0"/>
      <w:bookmarkEnd w:id="1"/>
      <w:bookmarkEnd w:id="2"/>
    </w:p>
    <w:p w14:paraId="3CBA8308" w14:textId="77777777" w:rsidR="004439B1" w:rsidRDefault="004439B1" w:rsidP="004439B1">
      <w:pPr>
        <w:rPr>
          <w:lang w:eastAsia="zh-CN"/>
        </w:rPr>
      </w:pPr>
    </w:p>
    <w:tbl>
      <w:tblPr>
        <w:tblW w:w="928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2"/>
        <w:gridCol w:w="6405"/>
      </w:tblGrid>
      <w:tr w:rsidR="004439B1" w:rsidRPr="00682EC3" w14:paraId="6DB44B16" w14:textId="77777777" w:rsidTr="00E02AF2">
        <w:trPr>
          <w:trHeight w:val="401"/>
        </w:trPr>
        <w:tc>
          <w:tcPr>
            <w:tcW w:w="2882" w:type="dxa"/>
            <w:shd w:val="pct10" w:color="auto" w:fill="FFFFFF"/>
          </w:tcPr>
          <w:p w14:paraId="570663E6" w14:textId="77777777" w:rsidR="004439B1" w:rsidRPr="00872EA4" w:rsidRDefault="004439B1" w:rsidP="00E02AF2">
            <w:pPr>
              <w:pStyle w:val="Pieddepage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EA4">
              <w:rPr>
                <w:rFonts w:asciiTheme="minorHAnsi" w:hAnsiTheme="minorHAnsi" w:cstheme="minorHAnsi"/>
                <w:b/>
                <w:sz w:val="22"/>
                <w:szCs w:val="22"/>
              </w:rPr>
              <w:t>Intervenants</w:t>
            </w:r>
          </w:p>
        </w:tc>
        <w:tc>
          <w:tcPr>
            <w:tcW w:w="6405" w:type="dxa"/>
            <w:shd w:val="pct10" w:color="auto" w:fill="FFFFFF"/>
          </w:tcPr>
          <w:p w14:paraId="2B3364F1" w14:textId="77777777" w:rsidR="004439B1" w:rsidRPr="00872EA4" w:rsidRDefault="004439B1" w:rsidP="00E02AF2">
            <w:pPr>
              <w:pStyle w:val="Corpsdetexte21"/>
              <w:widowControl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72EA4">
              <w:rPr>
                <w:rFonts w:asciiTheme="minorHAnsi" w:hAnsiTheme="minorHAnsi" w:cstheme="minorHAnsi"/>
                <w:sz w:val="22"/>
                <w:szCs w:val="22"/>
              </w:rPr>
              <w:t>Nomination</w:t>
            </w:r>
          </w:p>
        </w:tc>
      </w:tr>
      <w:tr w:rsidR="004439B1" w:rsidRPr="00682EC3" w14:paraId="5EE6AC72" w14:textId="77777777" w:rsidTr="00E02AF2">
        <w:trPr>
          <w:trHeight w:val="493"/>
        </w:trPr>
        <w:tc>
          <w:tcPr>
            <w:tcW w:w="2882" w:type="dxa"/>
            <w:vAlign w:val="center"/>
          </w:tcPr>
          <w:p w14:paraId="38B18D85" w14:textId="77777777" w:rsidR="004439B1" w:rsidRPr="00872EA4" w:rsidRDefault="004439B1" w:rsidP="00E02AF2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8EEAFB" w14:textId="77777777" w:rsidR="004439B1" w:rsidRPr="00872EA4" w:rsidRDefault="004439B1" w:rsidP="00E02AF2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72EA4">
              <w:rPr>
                <w:rFonts w:asciiTheme="minorHAnsi" w:hAnsiTheme="minorHAnsi" w:cstheme="minorHAnsi"/>
                <w:sz w:val="22"/>
                <w:szCs w:val="22"/>
              </w:rPr>
              <w:t>Pouvoir Adjudicateur</w:t>
            </w:r>
          </w:p>
          <w:p w14:paraId="1BD9537C" w14:textId="77777777" w:rsidR="004439B1" w:rsidRPr="00872EA4" w:rsidRDefault="004439B1" w:rsidP="00E02AF2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05" w:type="dxa"/>
            <w:vAlign w:val="center"/>
          </w:tcPr>
          <w:p w14:paraId="7B648DA4" w14:textId="77777777" w:rsidR="004439B1" w:rsidRDefault="004439B1" w:rsidP="00E02AF2">
            <w:pPr>
              <w:jc w:val="center"/>
              <w:rPr>
                <w:rFonts w:asciiTheme="minorHAnsi" w:hAnsiTheme="minorHAnsi" w:cstheme="minorHAnsi"/>
                <w:b/>
                <w:color w:val="002060"/>
              </w:rPr>
            </w:pPr>
          </w:p>
          <w:p w14:paraId="36B10D63" w14:textId="77777777" w:rsidR="005A610A" w:rsidRPr="00076C69" w:rsidRDefault="005A610A" w:rsidP="005A610A">
            <w:pPr>
              <w:jc w:val="center"/>
              <w:rPr>
                <w:b/>
                <w:color w:val="002060"/>
                <w:lang w:val="en-US"/>
              </w:rPr>
            </w:pPr>
            <w:r w:rsidRPr="00076C69">
              <w:rPr>
                <w:b/>
                <w:color w:val="002060"/>
                <w:lang w:val="en-US"/>
              </w:rPr>
              <w:t>TOULOUSE BUSINESS SCHOOL</w:t>
            </w:r>
          </w:p>
          <w:p w14:paraId="415B7159" w14:textId="77777777" w:rsidR="005A610A" w:rsidRPr="00076C69" w:rsidRDefault="005A610A" w:rsidP="005A610A">
            <w:pPr>
              <w:autoSpaceDN w:val="0"/>
              <w:adjustRightInd w:val="0"/>
              <w:jc w:val="center"/>
              <w:rPr>
                <w:bCs/>
                <w:color w:val="002060"/>
                <w:lang w:val="en-US"/>
              </w:rPr>
            </w:pPr>
            <w:r w:rsidRPr="00076C69">
              <w:rPr>
                <w:bCs/>
                <w:color w:val="002060"/>
                <w:lang w:val="en-US"/>
              </w:rPr>
              <w:t>1 Place Alfonse Jourdain</w:t>
            </w:r>
          </w:p>
          <w:p w14:paraId="6C1829C3" w14:textId="77777777" w:rsidR="005A610A" w:rsidRDefault="005A610A" w:rsidP="005A610A">
            <w:pPr>
              <w:jc w:val="center"/>
              <w:rPr>
                <w:bCs/>
                <w:color w:val="002060"/>
              </w:rPr>
            </w:pPr>
            <w:r w:rsidRPr="00C02E96">
              <w:rPr>
                <w:bCs/>
                <w:color w:val="002060"/>
              </w:rPr>
              <w:t>31 000 TOULOUSE</w:t>
            </w:r>
          </w:p>
          <w:p w14:paraId="76071426" w14:textId="77777777" w:rsidR="005A610A" w:rsidRPr="00CB2D02" w:rsidRDefault="005A610A" w:rsidP="005A610A">
            <w:pPr>
              <w:jc w:val="center"/>
              <w:rPr>
                <w:bCs/>
                <w:i/>
                <w:iCs/>
                <w:color w:val="002060"/>
              </w:rPr>
            </w:pPr>
            <w:proofErr w:type="gramStart"/>
            <w:r w:rsidRPr="00CB2D02">
              <w:rPr>
                <w:bCs/>
                <w:i/>
                <w:iCs/>
                <w:color w:val="002060"/>
              </w:rPr>
              <w:t>ci</w:t>
            </w:r>
            <w:proofErr w:type="gramEnd"/>
            <w:r w:rsidRPr="00CB2D02">
              <w:rPr>
                <w:bCs/>
                <w:i/>
                <w:iCs/>
                <w:color w:val="002060"/>
              </w:rPr>
              <w:t xml:space="preserve">-après dénommé </w:t>
            </w:r>
            <w:r>
              <w:rPr>
                <w:bCs/>
                <w:i/>
                <w:iCs/>
                <w:color w:val="002060"/>
              </w:rPr>
              <w:t>TBS EDUCATION</w:t>
            </w:r>
            <w:r w:rsidRPr="00CB2D02">
              <w:rPr>
                <w:bCs/>
                <w:i/>
                <w:iCs/>
                <w:color w:val="002060"/>
              </w:rPr>
              <w:t xml:space="preserve"> </w:t>
            </w:r>
          </w:p>
          <w:p w14:paraId="7284776E" w14:textId="77777777" w:rsidR="004439B1" w:rsidRPr="00872EA4" w:rsidRDefault="004439B1" w:rsidP="00E02A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6560" w:rsidRPr="00D95EB4" w14:paraId="5EE2FF44" w14:textId="77777777" w:rsidTr="00E02AF2">
        <w:trPr>
          <w:trHeight w:val="770"/>
        </w:trPr>
        <w:tc>
          <w:tcPr>
            <w:tcW w:w="2882" w:type="dxa"/>
            <w:vAlign w:val="center"/>
          </w:tcPr>
          <w:p w14:paraId="52728A6C" w14:textId="77777777" w:rsidR="00046560" w:rsidRPr="00872EA4" w:rsidRDefault="00046560" w:rsidP="000465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2EA4">
              <w:rPr>
                <w:rFonts w:asciiTheme="minorHAnsi" w:hAnsiTheme="minorHAnsi" w:cstheme="minorHAnsi"/>
                <w:sz w:val="22"/>
                <w:szCs w:val="22"/>
              </w:rPr>
              <w:t>Signataire du marché</w:t>
            </w:r>
          </w:p>
        </w:tc>
        <w:tc>
          <w:tcPr>
            <w:tcW w:w="6405" w:type="dxa"/>
            <w:vAlign w:val="center"/>
          </w:tcPr>
          <w:p w14:paraId="62418C18" w14:textId="77777777" w:rsidR="00046560" w:rsidRPr="00872EA4" w:rsidRDefault="00046560" w:rsidP="000465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A8553B" w14:textId="77777777" w:rsidR="00046560" w:rsidRPr="00872EA4" w:rsidRDefault="00046560" w:rsidP="000465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Mme Stéphanie Lavigne, Directrice générale TBS EDUCATION, représentant légal du pouvoir adjudicateur</w:t>
            </w:r>
          </w:p>
          <w:p w14:paraId="24C97039" w14:textId="77777777" w:rsidR="00046560" w:rsidRPr="00872EA4" w:rsidRDefault="00046560" w:rsidP="000465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6560" w:rsidRPr="00D95EB4" w14:paraId="2A629143" w14:textId="77777777" w:rsidTr="00E02AF2">
        <w:trPr>
          <w:trHeight w:val="770"/>
        </w:trPr>
        <w:tc>
          <w:tcPr>
            <w:tcW w:w="2882" w:type="dxa"/>
            <w:vAlign w:val="center"/>
          </w:tcPr>
          <w:p w14:paraId="4567B542" w14:textId="0402B285" w:rsidR="00046560" w:rsidRPr="00872EA4" w:rsidRDefault="00046560" w:rsidP="0004656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72EA4">
              <w:rPr>
                <w:rFonts w:asciiTheme="minorHAnsi" w:hAnsiTheme="minorHAnsi" w:cstheme="minorHAnsi"/>
                <w:sz w:val="22"/>
                <w:szCs w:val="22"/>
              </w:rPr>
              <w:t xml:space="preserve">Comptable </w:t>
            </w:r>
          </w:p>
        </w:tc>
        <w:tc>
          <w:tcPr>
            <w:tcW w:w="6405" w:type="dxa"/>
            <w:vAlign w:val="center"/>
          </w:tcPr>
          <w:p w14:paraId="5FDA6A1C" w14:textId="77777777" w:rsidR="00046560" w:rsidRPr="00872EA4" w:rsidRDefault="00046560" w:rsidP="000465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259E6B" w14:textId="77777777" w:rsidR="00046560" w:rsidRPr="00872EA4" w:rsidRDefault="00046560" w:rsidP="000465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2D02">
              <w:rPr>
                <w:rFonts w:asciiTheme="minorHAnsi" w:hAnsiTheme="minorHAnsi" w:cstheme="minorHAnsi"/>
                <w:sz w:val="22"/>
                <w:szCs w:val="22"/>
              </w:rPr>
              <w:t xml:space="preserve">Service de </w:t>
            </w:r>
            <w:r w:rsidRPr="004A75BC">
              <w:rPr>
                <w:rFonts w:asciiTheme="minorHAnsi" w:hAnsiTheme="minorHAnsi" w:cstheme="minorHAnsi"/>
                <w:sz w:val="22"/>
                <w:szCs w:val="22"/>
              </w:rPr>
              <w:t>comptabilité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TBS EDUCATION</w:t>
            </w:r>
          </w:p>
          <w:p w14:paraId="120D7C34" w14:textId="77777777" w:rsidR="00046560" w:rsidRPr="00872EA4" w:rsidRDefault="00046560" w:rsidP="000465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E35731" w14:textId="77777777" w:rsidR="004439B1" w:rsidRPr="004439B1" w:rsidRDefault="004439B1" w:rsidP="004439B1">
      <w:pPr>
        <w:rPr>
          <w:lang w:eastAsia="zh-CN"/>
        </w:rPr>
      </w:pPr>
    </w:p>
    <w:p w14:paraId="6F00F94D" w14:textId="77777777" w:rsidR="007113D0" w:rsidRPr="00C042B5" w:rsidRDefault="007113D0" w:rsidP="002664A4">
      <w:pPr>
        <w:pStyle w:val="Titre1"/>
        <w:jc w:val="both"/>
        <w:rPr>
          <w:rFonts w:ascii="Calibri" w:hAnsi="Calibri" w:cs="Calibri"/>
          <w:color w:val="B43348"/>
        </w:rPr>
      </w:pPr>
      <w:bookmarkStart w:id="4" w:name="_Toc202425944"/>
      <w:r w:rsidRPr="00C042B5">
        <w:rPr>
          <w:rFonts w:ascii="Calibri" w:hAnsi="Calibri" w:cs="Calibri"/>
          <w:color w:val="B43348"/>
        </w:rPr>
        <w:t>OBJET ET FORME DE L’ACCORD CADRE</w:t>
      </w:r>
      <w:bookmarkEnd w:id="3"/>
      <w:bookmarkEnd w:id="4"/>
    </w:p>
    <w:p w14:paraId="1368FF7A" w14:textId="77777777" w:rsidR="002664A4" w:rsidRPr="002664A4" w:rsidRDefault="002664A4" w:rsidP="002664A4">
      <w:pPr>
        <w:rPr>
          <w:lang w:val="x-none" w:eastAsia="zh-CN"/>
        </w:rPr>
      </w:pPr>
    </w:p>
    <w:p w14:paraId="5FDBE2E4" w14:textId="417D885B" w:rsidR="00AC6538" w:rsidRPr="00E467E9" w:rsidRDefault="00AC6538" w:rsidP="00AC653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467E9">
        <w:rPr>
          <w:rFonts w:asciiTheme="minorHAnsi" w:hAnsiTheme="minorHAnsi" w:cstheme="minorHAnsi"/>
          <w:sz w:val="22"/>
          <w:szCs w:val="22"/>
        </w:rPr>
        <w:t xml:space="preserve">Le présent Accord-Cadre a pour objet de définir les termes et conditions pour la fourniture et l’acheminement </w:t>
      </w:r>
      <w:r w:rsidR="001E4E3A">
        <w:rPr>
          <w:rFonts w:asciiTheme="minorHAnsi" w:hAnsiTheme="minorHAnsi" w:cstheme="minorHAnsi"/>
          <w:sz w:val="22"/>
          <w:szCs w:val="22"/>
        </w:rPr>
        <w:t xml:space="preserve">en </w:t>
      </w:r>
      <w:r w:rsidR="00E102A5">
        <w:rPr>
          <w:rFonts w:asciiTheme="minorHAnsi" w:hAnsiTheme="minorHAnsi" w:cstheme="minorHAnsi"/>
          <w:sz w:val="22"/>
          <w:szCs w:val="22"/>
        </w:rPr>
        <w:t>gaz naturel</w:t>
      </w:r>
      <w:r w:rsidRPr="00E467E9">
        <w:rPr>
          <w:rFonts w:asciiTheme="minorHAnsi" w:hAnsiTheme="minorHAnsi" w:cstheme="minorHAnsi"/>
          <w:sz w:val="22"/>
          <w:szCs w:val="22"/>
        </w:rPr>
        <w:t xml:space="preserve"> </w:t>
      </w:r>
      <w:r w:rsidR="001E4E3A">
        <w:rPr>
          <w:rFonts w:asciiTheme="minorHAnsi" w:hAnsiTheme="minorHAnsi" w:cstheme="minorHAnsi"/>
          <w:sz w:val="22"/>
          <w:szCs w:val="22"/>
        </w:rPr>
        <w:t xml:space="preserve">du </w:t>
      </w:r>
      <w:r w:rsidR="001E4E3A" w:rsidRPr="001E4E3A">
        <w:rPr>
          <w:rFonts w:asciiTheme="minorHAnsi" w:hAnsiTheme="minorHAnsi" w:cstheme="minorHAnsi"/>
          <w:b/>
          <w:bCs/>
          <w:sz w:val="22"/>
          <w:szCs w:val="22"/>
        </w:rPr>
        <w:t>LOT N°</w:t>
      </w:r>
      <w:r w:rsidR="004439B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C604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102A5">
        <w:rPr>
          <w:rFonts w:asciiTheme="minorHAnsi" w:hAnsiTheme="minorHAnsi" w:cstheme="minorHAnsi"/>
          <w:b/>
          <w:bCs/>
          <w:sz w:val="22"/>
          <w:szCs w:val="22"/>
        </w:rPr>
        <w:t>- Gaz naturel</w:t>
      </w:r>
      <w:r w:rsidRPr="00E467E9">
        <w:rPr>
          <w:rFonts w:asciiTheme="minorHAnsi" w:hAnsiTheme="minorHAnsi" w:cstheme="minorHAnsi"/>
          <w:sz w:val="22"/>
          <w:szCs w:val="22"/>
        </w:rPr>
        <w:t xml:space="preserve"> alimentant les points de livraison </w:t>
      </w:r>
      <w:r w:rsidR="00B84DD6">
        <w:rPr>
          <w:rFonts w:asciiTheme="minorHAnsi" w:hAnsiTheme="minorHAnsi" w:cstheme="minorHAnsi"/>
          <w:sz w:val="22"/>
          <w:szCs w:val="22"/>
        </w:rPr>
        <w:t xml:space="preserve">de </w:t>
      </w:r>
      <w:r w:rsidR="00BA7726">
        <w:rPr>
          <w:rFonts w:asciiTheme="minorHAnsi" w:hAnsiTheme="minorHAnsi" w:cstheme="minorHAnsi"/>
          <w:sz w:val="22"/>
          <w:szCs w:val="22"/>
        </w:rPr>
        <w:t>TBS EDUCATION</w:t>
      </w:r>
      <w:r w:rsidR="00B84DD6" w:rsidRPr="00B84DD6">
        <w:rPr>
          <w:rFonts w:asciiTheme="minorHAnsi" w:hAnsiTheme="minorHAnsi" w:cstheme="minorHAnsi"/>
          <w:sz w:val="22"/>
          <w:szCs w:val="22"/>
        </w:rPr>
        <w:t xml:space="preserve"> </w:t>
      </w:r>
      <w:r w:rsidRPr="00E467E9">
        <w:rPr>
          <w:rFonts w:asciiTheme="minorHAnsi" w:hAnsiTheme="minorHAnsi" w:cstheme="minorHAnsi"/>
          <w:sz w:val="22"/>
          <w:szCs w:val="22"/>
        </w:rPr>
        <w:t>et la fourniture de services associés.</w:t>
      </w:r>
    </w:p>
    <w:p w14:paraId="4E6F08C2" w14:textId="77777777" w:rsidR="00AC6538" w:rsidRPr="00E467E9" w:rsidRDefault="00AC6538" w:rsidP="00AC653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458A7A4" w14:textId="675E8C1F" w:rsidR="007113D0" w:rsidRPr="00E467E9" w:rsidRDefault="007113D0" w:rsidP="002664A4">
      <w:pPr>
        <w:jc w:val="both"/>
        <w:rPr>
          <w:rFonts w:asciiTheme="minorHAnsi" w:hAnsiTheme="minorHAnsi" w:cstheme="minorHAnsi"/>
          <w:sz w:val="22"/>
          <w:szCs w:val="22"/>
        </w:rPr>
      </w:pPr>
      <w:r w:rsidRPr="00E467E9">
        <w:rPr>
          <w:rFonts w:asciiTheme="minorHAnsi" w:hAnsiTheme="minorHAnsi" w:cstheme="minorHAnsi"/>
          <w:sz w:val="22"/>
          <w:szCs w:val="22"/>
        </w:rPr>
        <w:t>L’accord cadre est conclu</w:t>
      </w:r>
      <w:r w:rsidR="002C35AF" w:rsidRPr="00E467E9">
        <w:rPr>
          <w:rFonts w:asciiTheme="minorHAnsi" w:hAnsiTheme="minorHAnsi" w:cstheme="minorHAnsi"/>
          <w:sz w:val="22"/>
          <w:szCs w:val="22"/>
        </w:rPr>
        <w:t xml:space="preserve"> </w:t>
      </w:r>
      <w:r w:rsidR="006A02A1" w:rsidRPr="00E467E9">
        <w:rPr>
          <w:rFonts w:asciiTheme="minorHAnsi" w:hAnsiTheme="minorHAnsi" w:cstheme="minorHAnsi"/>
          <w:sz w:val="22"/>
          <w:szCs w:val="22"/>
        </w:rPr>
        <w:t>pour une durée de 4</w:t>
      </w:r>
      <w:r w:rsidR="00AC6538" w:rsidRPr="00E467E9">
        <w:rPr>
          <w:rFonts w:asciiTheme="minorHAnsi" w:hAnsiTheme="minorHAnsi" w:cstheme="minorHAnsi"/>
          <w:sz w:val="22"/>
          <w:szCs w:val="22"/>
        </w:rPr>
        <w:t>8 mois</w:t>
      </w:r>
      <w:r w:rsidR="006A02A1" w:rsidRPr="00E467E9">
        <w:rPr>
          <w:rFonts w:asciiTheme="minorHAnsi" w:hAnsiTheme="minorHAnsi" w:cstheme="minorHAnsi"/>
          <w:sz w:val="22"/>
          <w:szCs w:val="22"/>
        </w:rPr>
        <w:t xml:space="preserve"> </w:t>
      </w:r>
      <w:r w:rsidR="002C35AF" w:rsidRPr="00E467E9">
        <w:rPr>
          <w:rFonts w:asciiTheme="minorHAnsi" w:hAnsiTheme="minorHAnsi" w:cstheme="minorHAnsi"/>
          <w:sz w:val="22"/>
          <w:szCs w:val="22"/>
        </w:rPr>
        <w:t>à</w:t>
      </w:r>
      <w:r w:rsidRPr="00E467E9">
        <w:rPr>
          <w:rFonts w:asciiTheme="minorHAnsi" w:hAnsiTheme="minorHAnsi" w:cstheme="minorHAnsi"/>
          <w:sz w:val="22"/>
          <w:szCs w:val="22"/>
        </w:rPr>
        <w:t xml:space="preserve"> compter de sa notification, en application des dispositions aux articles L. 2125-1 1°, R. 2162-1 à R. 2162-12 du Code de la commande publique, selon la procédure de l’appel d’offres ouvert telle que prévue aux articles L. 2124-2, R. 2124-2 1° et R. 2161-2 à R. 2161-5 du Code de la commande publique.</w:t>
      </w:r>
    </w:p>
    <w:p w14:paraId="28240A2F" w14:textId="77777777" w:rsidR="002664A4" w:rsidRPr="00E467E9" w:rsidRDefault="002664A4" w:rsidP="002664A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A76B1E" w14:textId="441BD421" w:rsidR="00DF52AD" w:rsidRPr="00E467E9" w:rsidRDefault="007113D0" w:rsidP="002664A4">
      <w:pPr>
        <w:jc w:val="both"/>
        <w:rPr>
          <w:rFonts w:asciiTheme="minorHAnsi" w:hAnsiTheme="minorHAnsi" w:cstheme="minorHAnsi"/>
          <w:sz w:val="22"/>
          <w:szCs w:val="22"/>
        </w:rPr>
      </w:pPr>
      <w:r w:rsidRPr="00E467E9">
        <w:rPr>
          <w:rFonts w:asciiTheme="minorHAnsi" w:hAnsiTheme="minorHAnsi" w:cstheme="minorHAnsi"/>
          <w:sz w:val="22"/>
          <w:szCs w:val="22"/>
        </w:rPr>
        <w:t xml:space="preserve">La liste indicative des points de livraison </w:t>
      </w:r>
      <w:r w:rsidR="00556187" w:rsidRPr="00E467E9">
        <w:rPr>
          <w:rFonts w:asciiTheme="minorHAnsi" w:hAnsiTheme="minorHAnsi" w:cstheme="minorHAnsi"/>
          <w:sz w:val="22"/>
          <w:szCs w:val="22"/>
        </w:rPr>
        <w:t xml:space="preserve">du </w:t>
      </w:r>
      <w:r w:rsidR="00C36A58" w:rsidRPr="008C2CB8">
        <w:rPr>
          <w:rFonts w:asciiTheme="minorHAnsi" w:hAnsiTheme="minorHAnsi" w:cstheme="minorHAnsi"/>
          <w:b/>
          <w:bCs/>
          <w:sz w:val="22"/>
          <w:szCs w:val="22"/>
        </w:rPr>
        <w:t>L</w:t>
      </w:r>
      <w:r w:rsidR="008C2CB8" w:rsidRPr="008C2CB8">
        <w:rPr>
          <w:rFonts w:asciiTheme="minorHAnsi" w:hAnsiTheme="minorHAnsi" w:cstheme="minorHAnsi"/>
          <w:b/>
          <w:bCs/>
          <w:sz w:val="22"/>
          <w:szCs w:val="22"/>
        </w:rPr>
        <w:t>OT</w:t>
      </w:r>
      <w:r w:rsidR="00C36A58" w:rsidRPr="008C2CB8">
        <w:rPr>
          <w:rFonts w:asciiTheme="minorHAnsi" w:hAnsiTheme="minorHAnsi" w:cstheme="minorHAnsi"/>
          <w:b/>
          <w:bCs/>
          <w:sz w:val="22"/>
          <w:szCs w:val="22"/>
        </w:rPr>
        <w:t xml:space="preserve"> N°</w:t>
      </w:r>
      <w:r w:rsidR="004439B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36A58" w:rsidRPr="00E467E9">
        <w:rPr>
          <w:rFonts w:asciiTheme="minorHAnsi" w:hAnsiTheme="minorHAnsi" w:cstheme="minorHAnsi"/>
          <w:sz w:val="22"/>
          <w:szCs w:val="22"/>
        </w:rPr>
        <w:t xml:space="preserve"> </w:t>
      </w:r>
      <w:r w:rsidRPr="00E467E9">
        <w:rPr>
          <w:rFonts w:asciiTheme="minorHAnsi" w:hAnsiTheme="minorHAnsi" w:cstheme="minorHAnsi"/>
          <w:sz w:val="22"/>
          <w:szCs w:val="22"/>
        </w:rPr>
        <w:t xml:space="preserve">concernés par le premier marché subséquent est fournie sur l’Annexe </w:t>
      </w:r>
      <w:r w:rsidR="00FB415E" w:rsidRPr="00E467E9">
        <w:rPr>
          <w:rFonts w:asciiTheme="minorHAnsi" w:hAnsiTheme="minorHAnsi" w:cstheme="minorHAnsi"/>
          <w:sz w:val="22"/>
          <w:szCs w:val="22"/>
        </w:rPr>
        <w:t>2</w:t>
      </w:r>
      <w:r w:rsidR="00537D08" w:rsidRPr="00E467E9">
        <w:rPr>
          <w:rFonts w:asciiTheme="minorHAnsi" w:hAnsiTheme="minorHAnsi" w:cstheme="minorHAnsi"/>
          <w:sz w:val="22"/>
          <w:szCs w:val="22"/>
        </w:rPr>
        <w:t>- liste des points de livraison</w:t>
      </w:r>
      <w:r w:rsidRPr="00E467E9">
        <w:rPr>
          <w:rFonts w:asciiTheme="minorHAnsi" w:hAnsiTheme="minorHAnsi" w:cstheme="minorHAnsi"/>
          <w:sz w:val="22"/>
          <w:szCs w:val="22"/>
        </w:rPr>
        <w:t xml:space="preserve"> du CCP. La synthèse de cette liste est indicative : </w:t>
      </w:r>
    </w:p>
    <w:p w14:paraId="76C520A8" w14:textId="29CF98DE" w:rsidR="007113D0" w:rsidRPr="00E467E9" w:rsidRDefault="00641B75" w:rsidP="002664A4">
      <w:pPr>
        <w:spacing w:before="240"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</w:t>
      </w:r>
      <w:r w:rsidR="007F6065" w:rsidRPr="007F60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113D0" w:rsidRPr="007F6065">
        <w:rPr>
          <w:rFonts w:asciiTheme="minorHAnsi" w:hAnsiTheme="minorHAnsi" w:cstheme="minorHAnsi"/>
          <w:b/>
          <w:sz w:val="22"/>
          <w:szCs w:val="22"/>
        </w:rPr>
        <w:t xml:space="preserve">points de livraison pour </w:t>
      </w:r>
      <w:r>
        <w:rPr>
          <w:rFonts w:asciiTheme="minorHAnsi" w:hAnsiTheme="minorHAnsi" w:cstheme="minorHAnsi"/>
          <w:b/>
          <w:sz w:val="22"/>
          <w:szCs w:val="22"/>
        </w:rPr>
        <w:t>1 855,173</w:t>
      </w:r>
      <w:r w:rsidR="00C10621" w:rsidRPr="007F6065">
        <w:rPr>
          <w:rFonts w:asciiTheme="minorHAnsi" w:hAnsiTheme="minorHAnsi" w:cstheme="minorHAnsi"/>
          <w:b/>
          <w:sz w:val="22"/>
          <w:szCs w:val="22"/>
        </w:rPr>
        <w:t xml:space="preserve"> MWh</w:t>
      </w:r>
      <w:r w:rsidR="007113D0" w:rsidRPr="007F6065">
        <w:rPr>
          <w:rFonts w:asciiTheme="minorHAnsi" w:hAnsiTheme="minorHAnsi" w:cstheme="minorHAnsi"/>
          <w:b/>
          <w:sz w:val="22"/>
          <w:szCs w:val="22"/>
        </w:rPr>
        <w:t>/an.</w:t>
      </w:r>
    </w:p>
    <w:p w14:paraId="0382C72B" w14:textId="44E977C9" w:rsidR="007113D0" w:rsidRDefault="007113D0" w:rsidP="002664A4">
      <w:pPr>
        <w:jc w:val="both"/>
        <w:rPr>
          <w:rFonts w:asciiTheme="minorHAnsi" w:hAnsiTheme="minorHAnsi" w:cstheme="minorHAnsi"/>
          <w:sz w:val="22"/>
          <w:szCs w:val="22"/>
        </w:rPr>
      </w:pPr>
      <w:r w:rsidRPr="00E467E9">
        <w:rPr>
          <w:rFonts w:asciiTheme="minorHAnsi" w:hAnsiTheme="minorHAnsi" w:cstheme="minorHAnsi"/>
          <w:sz w:val="22"/>
          <w:szCs w:val="22"/>
        </w:rPr>
        <w:t xml:space="preserve">Une mise à jour de la liste des points de livraison et de l’historique des données de consommations associées sera transmise aux titulaires de l’accord cadre </w:t>
      </w:r>
      <w:r w:rsidR="00E64E20">
        <w:rPr>
          <w:rFonts w:asciiTheme="minorHAnsi" w:hAnsiTheme="minorHAnsi" w:cstheme="minorHAnsi"/>
          <w:sz w:val="22"/>
          <w:szCs w:val="22"/>
        </w:rPr>
        <w:t xml:space="preserve">du </w:t>
      </w:r>
      <w:r w:rsidR="00E64E20" w:rsidRPr="008C2CB8">
        <w:rPr>
          <w:rFonts w:asciiTheme="minorHAnsi" w:hAnsiTheme="minorHAnsi" w:cstheme="minorHAnsi"/>
          <w:b/>
          <w:bCs/>
          <w:sz w:val="22"/>
          <w:szCs w:val="22"/>
        </w:rPr>
        <w:t>LOT N°</w:t>
      </w:r>
      <w:r w:rsidR="004439B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64E20">
        <w:rPr>
          <w:rFonts w:asciiTheme="minorHAnsi" w:hAnsiTheme="minorHAnsi" w:cstheme="minorHAnsi"/>
          <w:sz w:val="22"/>
          <w:szCs w:val="22"/>
        </w:rPr>
        <w:t xml:space="preserve"> </w:t>
      </w:r>
      <w:r w:rsidRPr="00E467E9">
        <w:rPr>
          <w:rFonts w:asciiTheme="minorHAnsi" w:hAnsiTheme="minorHAnsi" w:cstheme="minorHAnsi"/>
          <w:sz w:val="22"/>
          <w:szCs w:val="22"/>
        </w:rPr>
        <w:t>au stade de la consultation permettant l’attribution du premier marché subséquent.</w:t>
      </w:r>
    </w:p>
    <w:p w14:paraId="333D5449" w14:textId="77777777" w:rsidR="00D90622" w:rsidRDefault="00D90622" w:rsidP="002664A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338D9B" w14:textId="0A102D07" w:rsidR="00D90622" w:rsidRDefault="00D90622" w:rsidP="002664A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Ce lot n’est pas concerné par </w:t>
      </w:r>
      <w:proofErr w:type="gramStart"/>
      <w:r>
        <w:rPr>
          <w:rFonts w:asciiTheme="minorHAnsi" w:hAnsiTheme="minorHAnsi" w:cstheme="minorHAnsi"/>
          <w:sz w:val="22"/>
          <w:szCs w:val="22"/>
        </w:rPr>
        <w:t>la flexibilité marché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</w:p>
    <w:p w14:paraId="6291544B" w14:textId="77777777" w:rsidR="00227AF3" w:rsidRPr="00E467E9" w:rsidRDefault="00227AF3" w:rsidP="002664A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DA88DF" w14:textId="77777777" w:rsidR="007113D0" w:rsidRPr="00C042B5" w:rsidRDefault="007113D0" w:rsidP="002664A4">
      <w:pPr>
        <w:pStyle w:val="Titre1"/>
        <w:jc w:val="both"/>
        <w:rPr>
          <w:rFonts w:ascii="Calibri" w:hAnsi="Calibri" w:cs="Calibri"/>
          <w:color w:val="B43348"/>
        </w:rPr>
      </w:pPr>
      <w:bookmarkStart w:id="5" w:name="_Toc129782096"/>
      <w:bookmarkStart w:id="6" w:name="_Toc202425945"/>
      <w:r w:rsidRPr="00C042B5">
        <w:rPr>
          <w:rFonts w:ascii="Calibri" w:hAnsi="Calibri" w:cs="Calibri"/>
          <w:color w:val="B43348"/>
        </w:rPr>
        <w:t>TITULAIRE DE L’ACCORD CADRE</w:t>
      </w:r>
      <w:bookmarkEnd w:id="5"/>
      <w:bookmarkEnd w:id="6"/>
    </w:p>
    <w:p w14:paraId="59C18C7B" w14:textId="77777777" w:rsidR="007113D0" w:rsidRPr="00C042B5" w:rsidRDefault="00DF52AD" w:rsidP="002664A4">
      <w:pPr>
        <w:pStyle w:val="Titre2"/>
        <w:jc w:val="both"/>
        <w:rPr>
          <w:rFonts w:ascii="Calibri" w:hAnsi="Calibri" w:cs="Calibri"/>
          <w:color w:val="B43348"/>
        </w:rPr>
      </w:pPr>
      <w:bookmarkStart w:id="7" w:name="_Toc129782097"/>
      <w:bookmarkStart w:id="8" w:name="_Toc202425946"/>
      <w:r w:rsidRPr="00C042B5">
        <w:rPr>
          <w:rFonts w:ascii="Calibri" w:hAnsi="Calibri" w:cs="Calibri"/>
          <w:color w:val="B43348"/>
        </w:rPr>
        <w:t>Nom, Prénom et Qualité du signataire</w:t>
      </w:r>
      <w:bookmarkEnd w:id="7"/>
      <w:bookmarkEnd w:id="8"/>
    </w:p>
    <w:p w14:paraId="713730BC" w14:textId="77777777" w:rsidR="002664A4" w:rsidRPr="002664A4" w:rsidRDefault="002664A4" w:rsidP="002664A4">
      <w:pPr>
        <w:jc w:val="both"/>
        <w:rPr>
          <w:lang w:eastAsia="zh-CN"/>
        </w:rPr>
      </w:pPr>
    </w:p>
    <w:p w14:paraId="6D558545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Le signataire (Candidat individuel),</w:t>
      </w:r>
    </w:p>
    <w:p w14:paraId="04E69457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D59337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M ........................................................................................................</w:t>
      </w:r>
    </w:p>
    <w:p w14:paraId="487D7501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Agissant en qualité de ...............................................................................</w:t>
      </w:r>
    </w:p>
    <w:p w14:paraId="0FFE80E8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1A3FA15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15F1D" w:rsidRPr="00E467E9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04F43441" wp14:editId="27855371">
            <wp:extent cx="153670" cy="15367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7E9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E467E9">
        <w:rPr>
          <w:rFonts w:asciiTheme="minorHAnsi" w:hAnsiTheme="minorHAnsi" w:cstheme="minorHAnsi"/>
          <w:color w:val="000000"/>
          <w:sz w:val="22"/>
          <w:szCs w:val="22"/>
        </w:rPr>
        <w:t>m'engage</w:t>
      </w:r>
      <w:proofErr w:type="gramEnd"/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sur la base de mon offre et pour mon propre compte ;</w:t>
      </w:r>
    </w:p>
    <w:p w14:paraId="7ABDBB23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BC120CE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Nom commercial et dénomination sociale ........................................................</w:t>
      </w:r>
    </w:p>
    <w:p w14:paraId="1B1458AD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</w:t>
      </w:r>
    </w:p>
    <w:p w14:paraId="769AB684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Adresse .................................................................................................</w:t>
      </w:r>
    </w:p>
    <w:p w14:paraId="2858E5B5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</w:t>
      </w:r>
    </w:p>
    <w:p w14:paraId="75711F0D" w14:textId="1CC67FDF" w:rsidR="00FB415E" w:rsidRPr="00E467E9" w:rsidRDefault="000A35B5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Courriel </w:t>
      </w:r>
      <w:r w:rsidR="00FB415E" w:rsidRPr="00E467E9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</w:t>
      </w:r>
    </w:p>
    <w:p w14:paraId="0FC12ECF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Numéro de téléphone .................</w:t>
      </w:r>
    </w:p>
    <w:p w14:paraId="012D830F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Numéro de SIRET ......................</w:t>
      </w:r>
    </w:p>
    <w:p w14:paraId="4A099158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Code APE ...................................................</w:t>
      </w:r>
    </w:p>
    <w:p w14:paraId="6C19ADF7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Numéro de TVA intracommunautaire ..............................................................</w:t>
      </w:r>
    </w:p>
    <w:p w14:paraId="3033CF99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AFE597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15F1D" w:rsidRPr="00E467E9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0DEE7DF" wp14:editId="42723D57">
            <wp:extent cx="153670" cy="153670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7E9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E467E9">
        <w:rPr>
          <w:rFonts w:asciiTheme="minorHAnsi" w:hAnsiTheme="minorHAnsi" w:cstheme="minorHAnsi"/>
          <w:color w:val="000000"/>
          <w:sz w:val="22"/>
          <w:szCs w:val="22"/>
        </w:rPr>
        <w:t>engage</w:t>
      </w:r>
      <w:proofErr w:type="gramEnd"/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la société ..................................... </w:t>
      </w:r>
      <w:proofErr w:type="gramStart"/>
      <w:r w:rsidRPr="00E467E9">
        <w:rPr>
          <w:rFonts w:asciiTheme="minorHAnsi" w:hAnsiTheme="minorHAnsi" w:cstheme="minorHAnsi"/>
          <w:color w:val="000000"/>
          <w:sz w:val="22"/>
          <w:szCs w:val="22"/>
        </w:rPr>
        <w:t>sur</w:t>
      </w:r>
      <w:proofErr w:type="gramEnd"/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la base de son offre ;</w:t>
      </w:r>
    </w:p>
    <w:p w14:paraId="4D07B6DC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FEEA11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Nom commercial et dénomination sociale ........................................................</w:t>
      </w:r>
    </w:p>
    <w:p w14:paraId="3D666757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</w:t>
      </w:r>
    </w:p>
    <w:p w14:paraId="1C97544B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Adresse .................................................................................................</w:t>
      </w:r>
    </w:p>
    <w:p w14:paraId="748972FF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</w:t>
      </w:r>
    </w:p>
    <w:p w14:paraId="580D91DA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Courriel ................................................................................</w:t>
      </w:r>
    </w:p>
    <w:p w14:paraId="1BA143B8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Numéro de téléphone .................</w:t>
      </w:r>
    </w:p>
    <w:p w14:paraId="14AFB66C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Numéro de SIRET ......................</w:t>
      </w:r>
    </w:p>
    <w:p w14:paraId="33F61923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Code APE ...................................................</w:t>
      </w:r>
    </w:p>
    <w:p w14:paraId="032F2DA2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Numéro de TVA intracommunautaire ..............................................................</w:t>
      </w:r>
    </w:p>
    <w:p w14:paraId="43F65221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BB99142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79067693" w14:textId="77777777" w:rsidR="00FB415E" w:rsidRPr="00E467E9" w:rsidRDefault="00315F1D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3A7F897" wp14:editId="4DF8855B">
            <wp:extent cx="153670" cy="153670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415E" w:rsidRPr="00E467E9">
        <w:rPr>
          <w:rFonts w:asciiTheme="minorHAnsi" w:hAnsiTheme="minorHAnsi" w:cstheme="minorHAnsi"/>
          <w:sz w:val="22"/>
          <w:szCs w:val="22"/>
        </w:rPr>
        <w:tab/>
      </w:r>
      <w:r w:rsidR="00FB415E" w:rsidRPr="00E467E9">
        <w:rPr>
          <w:rFonts w:asciiTheme="minorHAnsi" w:hAnsiTheme="minorHAnsi" w:cstheme="minorHAnsi"/>
          <w:color w:val="000000"/>
          <w:sz w:val="22"/>
          <w:szCs w:val="22"/>
        </w:rPr>
        <w:t>Le mandataire (Candidat groupé),</w:t>
      </w:r>
    </w:p>
    <w:p w14:paraId="07FFF14C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0D8A8E2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M ........................................................................................................</w:t>
      </w:r>
    </w:p>
    <w:p w14:paraId="12D3A964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Agissant en qualité de ...............................................................................</w:t>
      </w:r>
    </w:p>
    <w:p w14:paraId="5D161926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E467E9">
        <w:rPr>
          <w:rFonts w:asciiTheme="minorHAnsi" w:hAnsiTheme="minorHAnsi" w:cstheme="minorHAnsi"/>
          <w:color w:val="000000"/>
          <w:sz w:val="22"/>
          <w:szCs w:val="22"/>
        </w:rPr>
        <w:t>désigné</w:t>
      </w:r>
      <w:proofErr w:type="gramEnd"/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mandataire :</w:t>
      </w:r>
    </w:p>
    <w:p w14:paraId="33CFB882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15F1D" w:rsidRPr="00E467E9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220DF5B" wp14:editId="52258418">
            <wp:extent cx="153670" cy="153670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7E9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E467E9">
        <w:rPr>
          <w:rFonts w:asciiTheme="minorHAnsi" w:hAnsiTheme="minorHAnsi" w:cstheme="minorHAnsi"/>
          <w:color w:val="000000"/>
          <w:sz w:val="22"/>
          <w:szCs w:val="22"/>
        </w:rPr>
        <w:t>du</w:t>
      </w:r>
      <w:proofErr w:type="gramEnd"/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groupement solidaire</w:t>
      </w:r>
    </w:p>
    <w:p w14:paraId="42E63263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427CDAB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15F1D" w:rsidRPr="00E467E9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044964FD" wp14:editId="0EB3F057">
            <wp:extent cx="153670" cy="15367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7E9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E467E9">
        <w:rPr>
          <w:rFonts w:asciiTheme="minorHAnsi" w:hAnsiTheme="minorHAnsi" w:cstheme="minorHAnsi"/>
          <w:color w:val="000000"/>
          <w:sz w:val="22"/>
          <w:szCs w:val="22"/>
        </w:rPr>
        <w:t>solidaire</w:t>
      </w:r>
      <w:proofErr w:type="gramEnd"/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du groupement conjoint</w:t>
      </w:r>
    </w:p>
    <w:p w14:paraId="5609DA75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30EA354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467E9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15F1D" w:rsidRPr="00E467E9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2817F673" wp14:editId="3A566023">
            <wp:extent cx="153670" cy="153670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7E9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E467E9">
        <w:rPr>
          <w:rFonts w:asciiTheme="minorHAnsi" w:hAnsiTheme="minorHAnsi" w:cstheme="minorHAnsi"/>
          <w:color w:val="000000"/>
          <w:sz w:val="22"/>
          <w:szCs w:val="22"/>
        </w:rPr>
        <w:t>non</w:t>
      </w:r>
      <w:proofErr w:type="gramEnd"/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solidaire du groupement conjoint</w:t>
      </w:r>
    </w:p>
    <w:p w14:paraId="739CABC6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C76B819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Nom commercial et dénomination sociale ........................................................</w:t>
      </w:r>
    </w:p>
    <w:p w14:paraId="518189F2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</w:t>
      </w:r>
    </w:p>
    <w:p w14:paraId="7195F435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Adresse .................................................................................................</w:t>
      </w:r>
    </w:p>
    <w:p w14:paraId="20C699A8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</w:t>
      </w:r>
    </w:p>
    <w:p w14:paraId="7E017401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Courriel ................................................................................</w:t>
      </w:r>
    </w:p>
    <w:p w14:paraId="18CC507D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Numéro de téléphone .................</w:t>
      </w:r>
    </w:p>
    <w:p w14:paraId="71388447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Numéro de SIRET ......................</w:t>
      </w:r>
    </w:p>
    <w:p w14:paraId="203792D4" w14:textId="77777777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Code APE ...................................................</w:t>
      </w:r>
    </w:p>
    <w:p w14:paraId="1A2AA160" w14:textId="09CA2FDC" w:rsidR="00FB415E" w:rsidRPr="00E467E9" w:rsidRDefault="00FB415E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67E9">
        <w:rPr>
          <w:rFonts w:asciiTheme="minorHAnsi" w:hAnsiTheme="minorHAnsi" w:cstheme="minorHAnsi"/>
          <w:color w:val="000000"/>
          <w:sz w:val="22"/>
          <w:szCs w:val="22"/>
        </w:rPr>
        <w:t>Numéro de TVA intracommunautaire ..............................................................</w:t>
      </w:r>
    </w:p>
    <w:p w14:paraId="43D2A5D3" w14:textId="77777777" w:rsidR="003B3E9B" w:rsidRPr="00E467E9" w:rsidRDefault="003B3E9B" w:rsidP="00FB415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769646" w14:textId="77777777" w:rsidR="007113D0" w:rsidRDefault="00DF52AD" w:rsidP="002664A4">
      <w:pPr>
        <w:pStyle w:val="Titre2"/>
        <w:jc w:val="both"/>
        <w:rPr>
          <w:rFonts w:ascii="Calibri" w:hAnsi="Calibri" w:cs="Calibri"/>
          <w:color w:val="B43348"/>
        </w:rPr>
      </w:pPr>
      <w:bookmarkStart w:id="9" w:name="_Toc129782098"/>
      <w:bookmarkStart w:id="10" w:name="_Toc202425947"/>
      <w:r w:rsidRPr="00C042B5">
        <w:rPr>
          <w:rFonts w:ascii="Calibri" w:hAnsi="Calibri" w:cs="Calibri"/>
          <w:color w:val="B43348"/>
        </w:rPr>
        <w:t>Engagement du signataire</w:t>
      </w:r>
      <w:bookmarkEnd w:id="9"/>
      <w:bookmarkEnd w:id="10"/>
    </w:p>
    <w:p w14:paraId="17038FF5" w14:textId="77777777" w:rsidR="00C042B5" w:rsidRPr="00C042B5" w:rsidRDefault="00C042B5" w:rsidP="00C042B5">
      <w:pPr>
        <w:rPr>
          <w:lang w:eastAsia="zh-CN"/>
        </w:rPr>
      </w:pPr>
    </w:p>
    <w:p w14:paraId="115D110F" w14:textId="77777777" w:rsidR="00DF6F7D" w:rsidRPr="00EE7699" w:rsidRDefault="00DF6F7D" w:rsidP="00DF6F7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7FEF">
        <w:rPr>
          <w:rFonts w:asciiTheme="minorHAnsi" w:hAnsiTheme="minorHAnsi" w:cstheme="minorHAnsi"/>
          <w:color w:val="000000"/>
          <w:sz w:val="22"/>
          <w:szCs w:val="22"/>
        </w:rPr>
        <w:t xml:space="preserve">Après avoir pris connaissance et accepté sans modification les pièces constitutives </w:t>
      </w:r>
      <w:r>
        <w:rPr>
          <w:rFonts w:asciiTheme="minorHAnsi" w:hAnsiTheme="minorHAnsi" w:cstheme="minorHAnsi"/>
          <w:color w:val="000000"/>
          <w:sz w:val="22"/>
          <w:szCs w:val="22"/>
        </w:rPr>
        <w:t>de l'accord-cadre</w:t>
      </w:r>
      <w:r w:rsidRPr="00A57FEF">
        <w:rPr>
          <w:rFonts w:asciiTheme="minorHAnsi" w:hAnsiTheme="minorHAnsi" w:cstheme="minorHAnsi"/>
          <w:color w:val="000000"/>
          <w:sz w:val="22"/>
          <w:szCs w:val="22"/>
        </w:rPr>
        <w:t xml:space="preserve"> indiquées à l'article "pièces contractuelles" du Cahier des clauses particulières qui fait référence au CCAG - Fournitures Courantes et Services et conformément à leurs clauses et stipulations et après acceptation des dispositions relatives à la signature électronique figurant au Règlement de la Consultation,</w:t>
      </w:r>
    </w:p>
    <w:p w14:paraId="3A642D90" w14:textId="77777777" w:rsidR="00DF6F7D" w:rsidRPr="00EE7699" w:rsidRDefault="00DF6F7D" w:rsidP="00DF6F7D">
      <w:pPr>
        <w:widowControl w:val="0"/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E7699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Après avoir fourni les déclarations sur l’honneur et les documents prévus au règlement de la consultation, </w:t>
      </w:r>
    </w:p>
    <w:p w14:paraId="3034C13C" w14:textId="77777777" w:rsidR="00DF6F7D" w:rsidRPr="00EE7699" w:rsidRDefault="00DF6F7D" w:rsidP="00DF6F7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2E5DF0E" w14:textId="77777777" w:rsidR="00DF6F7D" w:rsidRPr="00EE7699" w:rsidRDefault="00DF6F7D" w:rsidP="00DF6F7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E7699">
        <w:rPr>
          <w:rFonts w:asciiTheme="minorHAnsi" w:hAnsiTheme="minorHAnsi" w:cstheme="minorHAnsi"/>
          <w:color w:val="000000"/>
          <w:sz w:val="22"/>
          <w:szCs w:val="22"/>
        </w:rPr>
        <w:t xml:space="preserve">Je m’engage sans réserve, si je suis désigné </w:t>
      </w:r>
      <w:r>
        <w:rPr>
          <w:rFonts w:asciiTheme="minorHAnsi" w:hAnsiTheme="minorHAnsi" w:cstheme="minorHAnsi"/>
          <w:color w:val="000000"/>
          <w:sz w:val="22"/>
          <w:szCs w:val="22"/>
        </w:rPr>
        <w:t>comme un des titulaires de l'accord-cadre</w:t>
      </w:r>
      <w:r w:rsidRPr="00540101">
        <w:rPr>
          <w:rFonts w:asciiTheme="minorHAnsi" w:hAnsiTheme="minorHAnsi" w:cstheme="minorHAnsi"/>
          <w:color w:val="000000"/>
          <w:sz w:val="22"/>
          <w:szCs w:val="22"/>
        </w:rPr>
        <w:t>, à exécuter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les prestations conformément</w:t>
      </w:r>
      <w:r w:rsidRPr="00EF1894">
        <w:t xml:space="preserve"> </w:t>
      </w:r>
      <w:r w:rsidRPr="00EF1894">
        <w:rPr>
          <w:rFonts w:asciiTheme="minorHAnsi" w:hAnsiTheme="minorHAnsi" w:cstheme="minorHAnsi"/>
          <w:sz w:val="22"/>
        </w:rPr>
        <w:t xml:space="preserve">aux pièces constitutives </w:t>
      </w:r>
      <w:r>
        <w:rPr>
          <w:rFonts w:asciiTheme="minorHAnsi" w:hAnsiTheme="minorHAnsi" w:cstheme="minorHAnsi"/>
          <w:sz w:val="22"/>
        </w:rPr>
        <w:t>de l'accord-cadre</w:t>
      </w:r>
      <w:r w:rsidRPr="00EF1894">
        <w:rPr>
          <w:rFonts w:asciiTheme="minorHAnsi" w:hAnsiTheme="minorHAnsi" w:cstheme="minorHAnsi"/>
          <w:sz w:val="22"/>
        </w:rPr>
        <w:t xml:space="preserve"> mentionnées à l'article 3 du Cahier des clauses particulières.</w:t>
      </w:r>
    </w:p>
    <w:p w14:paraId="77AB0821" w14:textId="77777777" w:rsidR="00DF6F7D" w:rsidRPr="00EE7699" w:rsidRDefault="00DF6F7D" w:rsidP="00DF6F7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E7699">
        <w:rPr>
          <w:rFonts w:asciiTheme="minorHAnsi" w:hAnsiTheme="minorHAnsi" w:cstheme="minorHAnsi"/>
          <w:color w:val="000000"/>
          <w:sz w:val="22"/>
          <w:szCs w:val="22"/>
        </w:rPr>
        <w:t>Je m’engage, ou j’engage le groupement dont je suis le mandataire (rayer la mention inutile), sur la base de mon offre ou de l’offre du groupement (rayer la mention inutile).</w:t>
      </w:r>
    </w:p>
    <w:p w14:paraId="0B08FB60" w14:textId="77777777" w:rsidR="00D619BB" w:rsidRDefault="00D619BB" w:rsidP="00015A73">
      <w:pPr>
        <w:jc w:val="both"/>
        <w:rPr>
          <w:rFonts w:ascii="Calibri" w:hAnsi="Calibri" w:cs="Calibri"/>
          <w:sz w:val="22"/>
          <w:szCs w:val="22"/>
        </w:rPr>
      </w:pPr>
    </w:p>
    <w:p w14:paraId="5D57CD37" w14:textId="2453FF06" w:rsidR="007113D0" w:rsidRDefault="007113D0" w:rsidP="00015A73">
      <w:p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 xml:space="preserve">Cette </w:t>
      </w:r>
      <w:r w:rsidR="00D90622">
        <w:rPr>
          <w:rFonts w:ascii="Calibri" w:hAnsi="Calibri" w:cs="Calibri"/>
          <w:sz w:val="22"/>
          <w:szCs w:val="22"/>
        </w:rPr>
        <w:t>candidature</w:t>
      </w:r>
      <w:r w:rsidRPr="00E467E9">
        <w:rPr>
          <w:rFonts w:ascii="Calibri" w:hAnsi="Calibri" w:cs="Calibri"/>
          <w:sz w:val="22"/>
          <w:szCs w:val="22"/>
        </w:rPr>
        <w:t xml:space="preserve"> ne me lie que si son acceptation m’est notifiée dans un délai de 90 jours à compter de la date limite de réception des offres fixée par le règlement de la consultation. </w:t>
      </w:r>
    </w:p>
    <w:p w14:paraId="1AF49700" w14:textId="77777777" w:rsidR="00C042B5" w:rsidRPr="00E467E9" w:rsidRDefault="00C042B5" w:rsidP="00015A73">
      <w:pPr>
        <w:jc w:val="both"/>
        <w:rPr>
          <w:rFonts w:ascii="Calibri" w:hAnsi="Calibri" w:cs="Calibri"/>
          <w:sz w:val="22"/>
          <w:szCs w:val="22"/>
        </w:rPr>
      </w:pPr>
    </w:p>
    <w:p w14:paraId="5B705E53" w14:textId="77777777" w:rsidR="007113D0" w:rsidRPr="00C042B5" w:rsidRDefault="007113D0" w:rsidP="002664A4">
      <w:pPr>
        <w:pStyle w:val="Titre2"/>
        <w:jc w:val="both"/>
        <w:rPr>
          <w:rFonts w:ascii="Calibri" w:hAnsi="Calibri" w:cs="Calibri"/>
          <w:color w:val="B43348"/>
        </w:rPr>
      </w:pPr>
      <w:bookmarkStart w:id="11" w:name="_Toc129782099"/>
      <w:bookmarkStart w:id="12" w:name="_Toc202425948"/>
      <w:r w:rsidRPr="00C042B5">
        <w:rPr>
          <w:rFonts w:ascii="Calibri" w:hAnsi="Calibri" w:cs="Calibri"/>
          <w:color w:val="B43348"/>
        </w:rPr>
        <w:t>Origine des fournitures</w:t>
      </w:r>
      <w:bookmarkEnd w:id="11"/>
      <w:bookmarkEnd w:id="12"/>
    </w:p>
    <w:p w14:paraId="00DF8773" w14:textId="77777777" w:rsidR="002664A4" w:rsidRPr="002664A4" w:rsidRDefault="002664A4" w:rsidP="002664A4">
      <w:pPr>
        <w:jc w:val="both"/>
        <w:rPr>
          <w:lang w:eastAsia="zh-CN"/>
        </w:rPr>
      </w:pPr>
    </w:p>
    <w:p w14:paraId="1A5BEC78" w14:textId="77777777" w:rsidR="007113D0" w:rsidRPr="00E467E9" w:rsidRDefault="007113D0" w:rsidP="002664A4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>Pays de l’Union Européenne, France comprise</w:t>
      </w:r>
    </w:p>
    <w:p w14:paraId="538B7915" w14:textId="77777777" w:rsidR="007113D0" w:rsidRPr="00E467E9" w:rsidRDefault="007113D0" w:rsidP="002664A4">
      <w:pPr>
        <w:jc w:val="both"/>
        <w:rPr>
          <w:rFonts w:ascii="Calibri" w:hAnsi="Calibri" w:cs="Calibri"/>
          <w:sz w:val="22"/>
          <w:szCs w:val="22"/>
        </w:rPr>
      </w:pPr>
    </w:p>
    <w:p w14:paraId="28B0F688" w14:textId="77777777" w:rsidR="007113D0" w:rsidRPr="00E467E9" w:rsidRDefault="007113D0" w:rsidP="002664A4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>Pays membre de l’Organisation Mondiale du Commerce signataire de l’accord sur les marchés publics (Union Européenne exclue)</w:t>
      </w:r>
    </w:p>
    <w:p w14:paraId="27EE7DC0" w14:textId="77777777" w:rsidR="007113D0" w:rsidRPr="00E467E9" w:rsidRDefault="007113D0" w:rsidP="002664A4">
      <w:pPr>
        <w:pStyle w:val="Paragraphedeliste"/>
        <w:jc w:val="both"/>
        <w:rPr>
          <w:rFonts w:ascii="Calibri" w:hAnsi="Calibri" w:cs="Calibri"/>
          <w:sz w:val="22"/>
          <w:szCs w:val="22"/>
        </w:rPr>
      </w:pPr>
    </w:p>
    <w:p w14:paraId="035AE706" w14:textId="77777777" w:rsidR="007113D0" w:rsidRDefault="007113D0" w:rsidP="002664A4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>Autre.</w:t>
      </w:r>
    </w:p>
    <w:p w14:paraId="6C36755C" w14:textId="77777777" w:rsidR="001E4E3A" w:rsidRDefault="001E4E3A" w:rsidP="001E4E3A">
      <w:pPr>
        <w:jc w:val="both"/>
        <w:rPr>
          <w:rFonts w:ascii="Calibri" w:hAnsi="Calibri" w:cs="Calibri"/>
          <w:sz w:val="22"/>
          <w:szCs w:val="22"/>
        </w:rPr>
      </w:pPr>
    </w:p>
    <w:p w14:paraId="515D9477" w14:textId="2FAA9962" w:rsidR="007113D0" w:rsidRDefault="001E4E3A" w:rsidP="001E4E3A">
      <w:pPr>
        <w:pStyle w:val="Titre1"/>
        <w:rPr>
          <w:rFonts w:asciiTheme="minorHAnsi" w:hAnsiTheme="minorHAnsi" w:cstheme="minorHAnsi"/>
          <w:color w:val="B43348"/>
        </w:rPr>
      </w:pPr>
      <w:bookmarkStart w:id="13" w:name="_Toc129782100"/>
      <w:bookmarkStart w:id="14" w:name="_Toc202425949"/>
      <w:r w:rsidRPr="00C042B5">
        <w:rPr>
          <w:rFonts w:asciiTheme="minorHAnsi" w:hAnsiTheme="minorHAnsi" w:cstheme="minorHAnsi"/>
          <w:color w:val="B43348"/>
        </w:rPr>
        <w:t>PRIX</w:t>
      </w:r>
      <w:bookmarkEnd w:id="13"/>
      <w:bookmarkEnd w:id="14"/>
    </w:p>
    <w:p w14:paraId="04B58CE0" w14:textId="77777777" w:rsidR="00C042B5" w:rsidRPr="00C042B5" w:rsidRDefault="00C042B5" w:rsidP="00C042B5">
      <w:pPr>
        <w:rPr>
          <w:lang w:val="x-none" w:eastAsia="zh-CN"/>
        </w:rPr>
      </w:pPr>
    </w:p>
    <w:p w14:paraId="689303B5" w14:textId="77777777" w:rsidR="007113D0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 xml:space="preserve">Le contrat est conclu en </w:t>
      </w:r>
      <w:r w:rsidR="003709D0" w:rsidRPr="00E467E9">
        <w:rPr>
          <w:rFonts w:ascii="Calibri" w:hAnsi="Calibri" w:cs="Calibri"/>
          <w:sz w:val="22"/>
          <w:szCs w:val="22"/>
        </w:rPr>
        <w:t>e</w:t>
      </w:r>
      <w:r w:rsidRPr="00E467E9">
        <w:rPr>
          <w:rFonts w:ascii="Calibri" w:hAnsi="Calibri" w:cs="Calibri"/>
          <w:sz w:val="22"/>
          <w:szCs w:val="22"/>
        </w:rPr>
        <w:t xml:space="preserve">uros. </w:t>
      </w:r>
    </w:p>
    <w:p w14:paraId="2AABF8DC" w14:textId="77777777" w:rsidR="003C4324" w:rsidRPr="00E467E9" w:rsidRDefault="003C4324" w:rsidP="002664A4">
      <w:pPr>
        <w:jc w:val="both"/>
        <w:rPr>
          <w:rFonts w:ascii="Calibri" w:hAnsi="Calibri" w:cs="Calibri"/>
          <w:sz w:val="22"/>
          <w:szCs w:val="22"/>
        </w:rPr>
      </w:pPr>
    </w:p>
    <w:p w14:paraId="6B022DAA" w14:textId="77777777" w:rsidR="007113D0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 xml:space="preserve">Les prix proposés au stade de l’accord cadre </w:t>
      </w:r>
      <w:r w:rsidRPr="00E74FB1">
        <w:rPr>
          <w:rFonts w:ascii="Calibri" w:hAnsi="Calibri" w:cs="Calibri"/>
          <w:sz w:val="22"/>
          <w:szCs w:val="22"/>
        </w:rPr>
        <w:t>seront estimatifs et non contractuels</w:t>
      </w:r>
      <w:r w:rsidRPr="00E467E9">
        <w:rPr>
          <w:rFonts w:ascii="Calibri" w:hAnsi="Calibri" w:cs="Calibri"/>
          <w:sz w:val="22"/>
          <w:szCs w:val="22"/>
        </w:rPr>
        <w:t>. Seuls les prix des marchés subséquents engageront les titulaires.</w:t>
      </w:r>
    </w:p>
    <w:p w14:paraId="3D683FA2" w14:textId="77777777" w:rsidR="003C4324" w:rsidRPr="00E467E9" w:rsidRDefault="003C4324" w:rsidP="002664A4">
      <w:pPr>
        <w:jc w:val="both"/>
        <w:rPr>
          <w:rFonts w:ascii="Calibri" w:hAnsi="Calibri" w:cs="Calibri"/>
          <w:sz w:val="22"/>
          <w:szCs w:val="22"/>
        </w:rPr>
      </w:pPr>
    </w:p>
    <w:p w14:paraId="4B6556CA" w14:textId="645CDB5F" w:rsidR="003D1511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 xml:space="preserve">Les prix fermes seront fixés dans chaque marché subséquent dans le bordereau de prix unitaires du marché subséquent ; ils seront appliqués aux quantités réellement exécutées dans le marché subséquent. </w:t>
      </w:r>
    </w:p>
    <w:p w14:paraId="0C5431CC" w14:textId="77777777" w:rsidR="003D1511" w:rsidRPr="00E467E9" w:rsidRDefault="003D1511" w:rsidP="002664A4">
      <w:pPr>
        <w:jc w:val="both"/>
        <w:rPr>
          <w:rFonts w:ascii="Calibri" w:hAnsi="Calibri" w:cs="Calibri"/>
          <w:sz w:val="22"/>
          <w:szCs w:val="22"/>
        </w:rPr>
      </w:pPr>
    </w:p>
    <w:p w14:paraId="5CD449F1" w14:textId="77777777" w:rsidR="007113D0" w:rsidRPr="00C042B5" w:rsidRDefault="007113D0" w:rsidP="002664A4">
      <w:pPr>
        <w:pStyle w:val="Titre1"/>
        <w:jc w:val="both"/>
        <w:rPr>
          <w:rFonts w:ascii="Calibri" w:hAnsi="Calibri" w:cs="Calibri"/>
          <w:color w:val="B43348"/>
        </w:rPr>
      </w:pPr>
      <w:bookmarkStart w:id="15" w:name="_Toc129782101"/>
      <w:bookmarkStart w:id="16" w:name="_Toc202425950"/>
      <w:r w:rsidRPr="00C042B5">
        <w:rPr>
          <w:rFonts w:ascii="Calibri" w:hAnsi="Calibri" w:cs="Calibri"/>
          <w:color w:val="B43348"/>
        </w:rPr>
        <w:t>PAIEMENT</w:t>
      </w:r>
      <w:bookmarkEnd w:id="15"/>
      <w:bookmarkEnd w:id="16"/>
    </w:p>
    <w:p w14:paraId="57259CFC" w14:textId="77777777" w:rsidR="002664A4" w:rsidRDefault="002664A4" w:rsidP="002664A4">
      <w:pPr>
        <w:jc w:val="both"/>
        <w:rPr>
          <w:rFonts w:ascii="Calibri" w:hAnsi="Calibri" w:cs="Calibri"/>
        </w:rPr>
      </w:pPr>
    </w:p>
    <w:p w14:paraId="590441BE" w14:textId="34821564" w:rsidR="007113D0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 xml:space="preserve">Les dispositions régissant le prix et les modalités de règlement des prestations sont fixés aux articles </w:t>
      </w:r>
      <w:r w:rsidR="00372B09">
        <w:rPr>
          <w:rFonts w:ascii="Calibri" w:hAnsi="Calibri" w:cs="Calibri"/>
          <w:sz w:val="22"/>
          <w:szCs w:val="22"/>
        </w:rPr>
        <w:t xml:space="preserve">5 </w:t>
      </w:r>
      <w:r w:rsidRPr="00E467E9">
        <w:rPr>
          <w:rFonts w:ascii="Calibri" w:hAnsi="Calibri" w:cs="Calibri"/>
          <w:sz w:val="22"/>
          <w:szCs w:val="22"/>
        </w:rPr>
        <w:t xml:space="preserve">et </w:t>
      </w:r>
      <w:r w:rsidR="00863E62" w:rsidRPr="00E467E9">
        <w:rPr>
          <w:rFonts w:ascii="Calibri" w:hAnsi="Calibri" w:cs="Calibri"/>
          <w:sz w:val="22"/>
          <w:szCs w:val="22"/>
        </w:rPr>
        <w:t>1</w:t>
      </w:r>
      <w:r w:rsidR="00E467E9">
        <w:rPr>
          <w:rFonts w:ascii="Calibri" w:hAnsi="Calibri" w:cs="Calibri"/>
          <w:sz w:val="22"/>
          <w:szCs w:val="22"/>
        </w:rPr>
        <w:t>4</w:t>
      </w:r>
      <w:r w:rsidRPr="00E467E9">
        <w:rPr>
          <w:rFonts w:ascii="Calibri" w:hAnsi="Calibri" w:cs="Calibri"/>
          <w:sz w:val="22"/>
          <w:szCs w:val="22"/>
        </w:rPr>
        <w:t xml:space="preserve"> du CCP.</w:t>
      </w:r>
    </w:p>
    <w:p w14:paraId="0E2817D2" w14:textId="77777777" w:rsidR="00227AF3" w:rsidRPr="00E467E9" w:rsidRDefault="00227AF3" w:rsidP="002664A4">
      <w:pPr>
        <w:jc w:val="both"/>
        <w:rPr>
          <w:rFonts w:ascii="Calibri" w:hAnsi="Calibri" w:cs="Calibri"/>
          <w:sz w:val="22"/>
          <w:szCs w:val="22"/>
        </w:rPr>
      </w:pPr>
    </w:p>
    <w:p w14:paraId="135AF9D5" w14:textId="741F925C" w:rsidR="007113D0" w:rsidRPr="00E467E9" w:rsidRDefault="00BA7726" w:rsidP="002664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TBS EDUCATION</w:t>
      </w:r>
      <w:r w:rsidR="00B84DD6" w:rsidRPr="00B84DD6">
        <w:rPr>
          <w:rFonts w:ascii="Calibri" w:hAnsi="Calibri" w:cs="Calibri"/>
          <w:sz w:val="22"/>
          <w:szCs w:val="22"/>
        </w:rPr>
        <w:t xml:space="preserve"> </w:t>
      </w:r>
      <w:r w:rsidR="007E40B3" w:rsidRPr="00E467E9">
        <w:rPr>
          <w:rFonts w:ascii="Calibri" w:hAnsi="Calibri" w:cs="Calibri"/>
          <w:sz w:val="22"/>
          <w:szCs w:val="22"/>
        </w:rPr>
        <w:t>se libérera</w:t>
      </w:r>
      <w:r w:rsidR="007113D0" w:rsidRPr="00E467E9">
        <w:rPr>
          <w:rFonts w:ascii="Calibri" w:hAnsi="Calibri" w:cs="Calibri"/>
          <w:sz w:val="22"/>
          <w:szCs w:val="22"/>
        </w:rPr>
        <w:t xml:space="preserve"> des sommes dues dans le cadre de l’exécution des marchés subséquents, en faisant porter le mon</w:t>
      </w:r>
      <w:r w:rsidR="00477A41">
        <w:rPr>
          <w:rFonts w:ascii="Calibri" w:hAnsi="Calibri" w:cs="Calibri"/>
          <w:sz w:val="22"/>
          <w:szCs w:val="22"/>
        </w:rPr>
        <w:t>t</w:t>
      </w:r>
      <w:r w:rsidR="007113D0" w:rsidRPr="00E467E9">
        <w:rPr>
          <w:rFonts w:ascii="Calibri" w:hAnsi="Calibri" w:cs="Calibri"/>
          <w:sz w:val="22"/>
          <w:szCs w:val="22"/>
        </w:rPr>
        <w:t>ant au crédit du ou des comptes indiqués à l’acte d’engagement des marchés subséquents.</w:t>
      </w:r>
    </w:p>
    <w:p w14:paraId="242F11C2" w14:textId="77777777" w:rsidR="007113D0" w:rsidRPr="00E467E9" w:rsidRDefault="007113D0" w:rsidP="002664A4">
      <w:pPr>
        <w:jc w:val="both"/>
        <w:rPr>
          <w:rFonts w:ascii="Calibri" w:hAnsi="Calibri" w:cs="Calibri"/>
          <w:sz w:val="22"/>
          <w:szCs w:val="22"/>
        </w:rPr>
      </w:pPr>
    </w:p>
    <w:p w14:paraId="3CC90DDA" w14:textId="77777777" w:rsidR="007113D0" w:rsidRPr="00E467E9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>Ouvert au nom de :</w:t>
      </w:r>
      <w:r w:rsidRPr="00E467E9">
        <w:rPr>
          <w:rFonts w:ascii="Calibri" w:hAnsi="Calibri" w:cs="Calibri"/>
          <w:sz w:val="22"/>
          <w:szCs w:val="22"/>
        </w:rPr>
        <w:tab/>
      </w:r>
      <w:r w:rsidRPr="00E467E9">
        <w:rPr>
          <w:rFonts w:ascii="Calibri" w:hAnsi="Calibri" w:cs="Calibri"/>
          <w:sz w:val="22"/>
          <w:szCs w:val="22"/>
        </w:rPr>
        <w:tab/>
      </w:r>
    </w:p>
    <w:p w14:paraId="08253DE3" w14:textId="4F54B012" w:rsidR="007113D0" w:rsidRPr="00E467E9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ab/>
      </w:r>
      <w:r w:rsidR="00641B75" w:rsidRPr="00E467E9">
        <w:rPr>
          <w:rFonts w:ascii="Calibri" w:hAnsi="Calibri" w:cs="Calibri"/>
          <w:sz w:val="22"/>
          <w:szCs w:val="22"/>
        </w:rPr>
        <w:t>Pour</w:t>
      </w:r>
      <w:r w:rsidRPr="00E467E9">
        <w:rPr>
          <w:rFonts w:ascii="Calibri" w:hAnsi="Calibri" w:cs="Calibri"/>
          <w:sz w:val="22"/>
          <w:szCs w:val="22"/>
        </w:rPr>
        <w:t xml:space="preserve"> les prestations suivantes :</w:t>
      </w:r>
      <w:r w:rsidRPr="00E467E9">
        <w:rPr>
          <w:rFonts w:ascii="Calibri" w:hAnsi="Calibri" w:cs="Calibri"/>
          <w:sz w:val="22"/>
          <w:szCs w:val="22"/>
        </w:rPr>
        <w:tab/>
      </w:r>
      <w:r w:rsidRPr="00E467E9">
        <w:rPr>
          <w:rFonts w:ascii="Calibri" w:hAnsi="Calibri" w:cs="Calibri"/>
          <w:sz w:val="22"/>
          <w:szCs w:val="22"/>
        </w:rPr>
        <w:tab/>
      </w:r>
    </w:p>
    <w:p w14:paraId="17C3F134" w14:textId="77777777" w:rsidR="007113D0" w:rsidRPr="00E467E9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ab/>
        <w:t>Domiciliation :</w:t>
      </w:r>
      <w:r w:rsidRPr="00E467E9">
        <w:rPr>
          <w:rFonts w:ascii="Calibri" w:hAnsi="Calibri" w:cs="Calibri"/>
          <w:sz w:val="22"/>
          <w:szCs w:val="22"/>
        </w:rPr>
        <w:tab/>
      </w:r>
      <w:r w:rsidRPr="00E467E9">
        <w:rPr>
          <w:rFonts w:ascii="Calibri" w:hAnsi="Calibri" w:cs="Calibri"/>
          <w:sz w:val="22"/>
          <w:szCs w:val="22"/>
        </w:rPr>
        <w:tab/>
      </w:r>
    </w:p>
    <w:p w14:paraId="53091328" w14:textId="77777777" w:rsidR="007113D0" w:rsidRPr="00E467E9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ab/>
        <w:t>Code banque :</w:t>
      </w:r>
      <w:r w:rsidRPr="00E467E9">
        <w:rPr>
          <w:rFonts w:ascii="Calibri" w:hAnsi="Calibri" w:cs="Calibri"/>
          <w:sz w:val="22"/>
          <w:szCs w:val="22"/>
        </w:rPr>
        <w:tab/>
      </w:r>
      <w:r w:rsidRPr="00E467E9">
        <w:rPr>
          <w:rFonts w:ascii="Calibri" w:hAnsi="Calibri" w:cs="Calibri"/>
          <w:sz w:val="22"/>
          <w:szCs w:val="22"/>
        </w:rPr>
        <w:tab/>
        <w:t>Code guichet :</w:t>
      </w:r>
      <w:r w:rsidRPr="00E467E9">
        <w:rPr>
          <w:rFonts w:ascii="Calibri" w:hAnsi="Calibri" w:cs="Calibri"/>
          <w:sz w:val="22"/>
          <w:szCs w:val="22"/>
        </w:rPr>
        <w:tab/>
      </w:r>
      <w:r w:rsidRPr="00E467E9">
        <w:rPr>
          <w:rFonts w:ascii="Calibri" w:hAnsi="Calibri" w:cs="Calibri"/>
          <w:sz w:val="22"/>
          <w:szCs w:val="22"/>
        </w:rPr>
        <w:tab/>
        <w:t>N° de compte :</w:t>
      </w:r>
      <w:r w:rsidRPr="00E467E9">
        <w:rPr>
          <w:rFonts w:ascii="Calibri" w:hAnsi="Calibri" w:cs="Calibri"/>
          <w:sz w:val="22"/>
          <w:szCs w:val="22"/>
        </w:rPr>
        <w:tab/>
      </w:r>
      <w:r w:rsidRPr="00E467E9">
        <w:rPr>
          <w:rFonts w:ascii="Calibri" w:hAnsi="Calibri" w:cs="Calibri"/>
          <w:sz w:val="22"/>
          <w:szCs w:val="22"/>
        </w:rPr>
        <w:tab/>
        <w:t>Clé RIB :</w:t>
      </w:r>
      <w:r w:rsidRPr="00E467E9">
        <w:rPr>
          <w:rFonts w:ascii="Calibri" w:hAnsi="Calibri" w:cs="Calibri"/>
          <w:sz w:val="22"/>
          <w:szCs w:val="22"/>
        </w:rPr>
        <w:tab/>
      </w:r>
    </w:p>
    <w:p w14:paraId="1E30D95F" w14:textId="77777777" w:rsidR="007113D0" w:rsidRPr="00E467E9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ab/>
        <w:t>IBAN :</w:t>
      </w:r>
      <w:r w:rsidRPr="00E467E9">
        <w:rPr>
          <w:rFonts w:ascii="Calibri" w:hAnsi="Calibri" w:cs="Calibri"/>
          <w:sz w:val="22"/>
          <w:szCs w:val="22"/>
        </w:rPr>
        <w:tab/>
      </w:r>
      <w:r w:rsidRPr="00E467E9">
        <w:rPr>
          <w:rFonts w:ascii="Calibri" w:hAnsi="Calibri" w:cs="Calibri"/>
          <w:sz w:val="22"/>
          <w:szCs w:val="22"/>
        </w:rPr>
        <w:tab/>
      </w:r>
    </w:p>
    <w:p w14:paraId="354213A1" w14:textId="00FA54D2" w:rsidR="001E4E3A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E467E9">
        <w:rPr>
          <w:rFonts w:ascii="Calibri" w:hAnsi="Calibri" w:cs="Calibri"/>
          <w:sz w:val="22"/>
          <w:szCs w:val="22"/>
        </w:rPr>
        <w:tab/>
        <w:t>BIC :</w:t>
      </w:r>
      <w:r w:rsidRPr="00E467E9">
        <w:rPr>
          <w:rFonts w:ascii="Calibri" w:hAnsi="Calibri" w:cs="Calibri"/>
          <w:sz w:val="22"/>
          <w:szCs w:val="22"/>
        </w:rPr>
        <w:tab/>
      </w:r>
    </w:p>
    <w:p w14:paraId="33B36CC5" w14:textId="77777777" w:rsidR="00D23D24" w:rsidRDefault="00D23D24" w:rsidP="002664A4">
      <w:pPr>
        <w:jc w:val="both"/>
        <w:rPr>
          <w:rFonts w:ascii="Calibri" w:hAnsi="Calibri" w:cs="Calibri"/>
          <w:sz w:val="22"/>
          <w:szCs w:val="22"/>
        </w:rPr>
      </w:pPr>
    </w:p>
    <w:p w14:paraId="2E68B1C7" w14:textId="77777777" w:rsidR="00C042B5" w:rsidRDefault="00C042B5" w:rsidP="002664A4">
      <w:pPr>
        <w:jc w:val="both"/>
        <w:rPr>
          <w:rFonts w:ascii="Calibri" w:hAnsi="Calibri" w:cs="Calibri"/>
          <w:sz w:val="22"/>
          <w:szCs w:val="22"/>
        </w:rPr>
      </w:pPr>
    </w:p>
    <w:p w14:paraId="23B67987" w14:textId="77777777" w:rsidR="007113D0" w:rsidRDefault="007113D0" w:rsidP="002664A4">
      <w:pPr>
        <w:pStyle w:val="Titre1"/>
        <w:jc w:val="both"/>
        <w:rPr>
          <w:rFonts w:ascii="Calibri" w:hAnsi="Calibri" w:cs="Calibri"/>
          <w:color w:val="B43348"/>
        </w:rPr>
      </w:pPr>
      <w:bookmarkStart w:id="17" w:name="_Toc129782102"/>
      <w:bookmarkStart w:id="18" w:name="_Toc202425951"/>
      <w:r w:rsidRPr="00C042B5">
        <w:rPr>
          <w:rFonts w:ascii="Calibri" w:hAnsi="Calibri" w:cs="Calibri"/>
          <w:color w:val="B43348"/>
        </w:rPr>
        <w:lastRenderedPageBreak/>
        <w:t>AVANCE</w:t>
      </w:r>
      <w:bookmarkEnd w:id="17"/>
      <w:bookmarkEnd w:id="18"/>
    </w:p>
    <w:p w14:paraId="05548B8C" w14:textId="77777777" w:rsidR="00C042B5" w:rsidRPr="00C042B5" w:rsidRDefault="00C042B5" w:rsidP="00C042B5">
      <w:pPr>
        <w:rPr>
          <w:lang w:val="x-none" w:eastAsia="zh-CN"/>
        </w:rPr>
      </w:pPr>
    </w:p>
    <w:p w14:paraId="043D89E6" w14:textId="056098B6" w:rsidR="00DF39F1" w:rsidRPr="00D23D24" w:rsidRDefault="0001139D" w:rsidP="00D23D24">
      <w:pPr>
        <w:pStyle w:val="ParagrapheIndent1"/>
        <w:spacing w:after="240" w:line="253" w:lineRule="exact"/>
        <w:ind w:left="20" w:right="20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>
        <w:rPr>
          <w:rFonts w:ascii="Calibri" w:hAnsi="Calibri" w:cs="Calibri"/>
          <w:color w:val="000000"/>
          <w:sz w:val="22"/>
          <w:szCs w:val="22"/>
          <w:lang w:val="fr-FR"/>
        </w:rPr>
        <w:t>NEANT</w:t>
      </w:r>
    </w:p>
    <w:p w14:paraId="2CDB5F3A" w14:textId="77777777" w:rsidR="007113D0" w:rsidRDefault="007113D0" w:rsidP="002664A4">
      <w:pPr>
        <w:pStyle w:val="Titre1"/>
        <w:jc w:val="both"/>
        <w:rPr>
          <w:rFonts w:ascii="Calibri" w:hAnsi="Calibri" w:cs="Calibri"/>
          <w:color w:val="B43348"/>
        </w:rPr>
      </w:pPr>
      <w:bookmarkStart w:id="19" w:name="_Toc129782103"/>
      <w:bookmarkStart w:id="20" w:name="_Toc202425952"/>
      <w:r w:rsidRPr="00C042B5">
        <w:rPr>
          <w:rFonts w:ascii="Calibri" w:hAnsi="Calibri" w:cs="Calibri"/>
          <w:color w:val="B43348"/>
        </w:rPr>
        <w:t>DATES D’EXECUTION</w:t>
      </w:r>
      <w:bookmarkEnd w:id="19"/>
      <w:bookmarkEnd w:id="20"/>
    </w:p>
    <w:p w14:paraId="30F598E1" w14:textId="77777777" w:rsidR="00C042B5" w:rsidRPr="00C042B5" w:rsidRDefault="00C042B5" w:rsidP="00C042B5">
      <w:pPr>
        <w:rPr>
          <w:lang w:val="x-none" w:eastAsia="zh-CN"/>
        </w:rPr>
      </w:pPr>
    </w:p>
    <w:p w14:paraId="2DCF0FA5" w14:textId="36C22E58" w:rsidR="007113D0" w:rsidRPr="002227CA" w:rsidRDefault="001C76A9" w:rsidP="002664A4">
      <w:pPr>
        <w:jc w:val="both"/>
        <w:rPr>
          <w:rFonts w:ascii="Calibri" w:hAnsi="Calibri" w:cs="Calibri"/>
          <w:sz w:val="22"/>
          <w:szCs w:val="22"/>
        </w:rPr>
      </w:pPr>
      <w:r w:rsidRPr="002227CA">
        <w:rPr>
          <w:rFonts w:ascii="Calibri" w:hAnsi="Calibri" w:cs="Calibri"/>
          <w:sz w:val="22"/>
          <w:szCs w:val="22"/>
        </w:rPr>
        <w:t>L’accord cadre est conclu</w:t>
      </w:r>
      <w:r w:rsidR="005D3293" w:rsidRPr="002227CA">
        <w:rPr>
          <w:rFonts w:ascii="Calibri" w:hAnsi="Calibri" w:cs="Calibri"/>
          <w:sz w:val="22"/>
          <w:szCs w:val="22"/>
        </w:rPr>
        <w:t xml:space="preserve"> </w:t>
      </w:r>
      <w:r w:rsidR="00C36A58" w:rsidRPr="002227CA">
        <w:rPr>
          <w:rFonts w:ascii="Calibri" w:hAnsi="Calibri" w:cs="Calibri"/>
          <w:sz w:val="22"/>
          <w:szCs w:val="22"/>
        </w:rPr>
        <w:t xml:space="preserve">avec les titulaires </w:t>
      </w:r>
      <w:r w:rsidR="005D3293" w:rsidRPr="002227CA">
        <w:rPr>
          <w:rFonts w:ascii="Calibri" w:hAnsi="Calibri" w:cs="Calibri"/>
          <w:sz w:val="22"/>
          <w:szCs w:val="22"/>
        </w:rPr>
        <w:t xml:space="preserve">pour une durée de </w:t>
      </w:r>
      <w:r w:rsidR="00C36A58" w:rsidRPr="002227CA">
        <w:rPr>
          <w:rFonts w:ascii="Calibri" w:hAnsi="Calibri" w:cs="Calibri"/>
          <w:sz w:val="22"/>
          <w:szCs w:val="22"/>
        </w:rPr>
        <w:t xml:space="preserve">48 mois fermes </w:t>
      </w:r>
      <w:r w:rsidRPr="002227CA">
        <w:rPr>
          <w:rFonts w:ascii="Calibri" w:hAnsi="Calibri" w:cs="Calibri"/>
          <w:sz w:val="22"/>
          <w:szCs w:val="22"/>
        </w:rPr>
        <w:t>à compter de sa notification</w:t>
      </w:r>
      <w:r w:rsidR="005D3293" w:rsidRPr="002227CA">
        <w:rPr>
          <w:rFonts w:ascii="Calibri" w:hAnsi="Calibri" w:cs="Calibri"/>
          <w:sz w:val="22"/>
          <w:szCs w:val="22"/>
        </w:rPr>
        <w:t>.</w:t>
      </w:r>
    </w:p>
    <w:p w14:paraId="251B9ED9" w14:textId="77777777" w:rsidR="003439C8" w:rsidRDefault="003439C8" w:rsidP="002664A4">
      <w:pPr>
        <w:jc w:val="both"/>
        <w:rPr>
          <w:rFonts w:ascii="Calibri" w:hAnsi="Calibri" w:cs="Calibri"/>
          <w:sz w:val="22"/>
          <w:szCs w:val="22"/>
        </w:rPr>
      </w:pPr>
    </w:p>
    <w:p w14:paraId="467522DA" w14:textId="39799802" w:rsidR="007113D0" w:rsidRDefault="003439C8" w:rsidP="003439C8">
      <w:pPr>
        <w:pStyle w:val="Titre1"/>
        <w:rPr>
          <w:rFonts w:asciiTheme="minorHAnsi" w:hAnsiTheme="minorHAnsi" w:cstheme="minorHAnsi"/>
          <w:color w:val="B43348"/>
        </w:rPr>
      </w:pPr>
      <w:bookmarkStart w:id="21" w:name="_Toc129782105"/>
      <w:bookmarkStart w:id="22" w:name="_Toc202425953"/>
      <w:r w:rsidRPr="00C042B5">
        <w:rPr>
          <w:rFonts w:asciiTheme="minorHAnsi" w:hAnsiTheme="minorHAnsi" w:cstheme="minorHAnsi"/>
          <w:color w:val="B43348"/>
        </w:rPr>
        <w:t>SIGNATURE DU CO-CONTRACTANT</w:t>
      </w:r>
      <w:bookmarkEnd w:id="21"/>
      <w:bookmarkEnd w:id="22"/>
    </w:p>
    <w:p w14:paraId="52C9731F" w14:textId="77777777" w:rsidR="00C042B5" w:rsidRPr="00C042B5" w:rsidRDefault="00C042B5" w:rsidP="00C042B5">
      <w:pPr>
        <w:rPr>
          <w:lang w:val="x-none" w:eastAsia="zh-CN"/>
        </w:rPr>
      </w:pPr>
    </w:p>
    <w:p w14:paraId="65927782" w14:textId="4DADF4B7" w:rsidR="00FB415E" w:rsidRPr="00AA4ACF" w:rsidRDefault="00FB415E" w:rsidP="00FB415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1"/>
        </w:rPr>
      </w:pPr>
      <w:r w:rsidRPr="00AA4ACF">
        <w:rPr>
          <w:rFonts w:ascii="Calibri" w:hAnsi="Calibri" w:cs="Calibri"/>
          <w:color w:val="000000"/>
          <w:sz w:val="22"/>
          <w:szCs w:val="21"/>
        </w:rPr>
        <w:t xml:space="preserve">J'affirme (nous affirmons) sous peine de résiliation </w:t>
      </w:r>
      <w:r w:rsidR="00477A41">
        <w:rPr>
          <w:rFonts w:ascii="Calibri" w:hAnsi="Calibri" w:cs="Calibri"/>
          <w:color w:val="000000"/>
          <w:sz w:val="22"/>
          <w:szCs w:val="21"/>
        </w:rPr>
        <w:t>de l'accord-cadre</w:t>
      </w:r>
      <w:r w:rsidRPr="00AA4ACF">
        <w:rPr>
          <w:rFonts w:ascii="Calibri" w:hAnsi="Calibri" w:cs="Calibri"/>
          <w:color w:val="000000"/>
          <w:sz w:val="22"/>
          <w:szCs w:val="21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EFFB408" w14:textId="77777777" w:rsidR="00FB415E" w:rsidRPr="00AA4ACF" w:rsidRDefault="00FB415E" w:rsidP="00FB415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1"/>
        </w:rPr>
      </w:pPr>
    </w:p>
    <w:p w14:paraId="72AA6FC5" w14:textId="77777777" w:rsidR="007113D0" w:rsidRPr="00AA4ACF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AA4ACF">
        <w:rPr>
          <w:rFonts w:ascii="Calibri" w:hAnsi="Calibri" w:cs="Calibri"/>
          <w:sz w:val="22"/>
          <w:szCs w:val="22"/>
        </w:rPr>
        <w:t xml:space="preserve">Fait en un seul original : </w:t>
      </w:r>
    </w:p>
    <w:p w14:paraId="0F8EC2BE" w14:textId="77777777" w:rsidR="00DF52AD" w:rsidRPr="00AA4ACF" w:rsidRDefault="00DF52AD" w:rsidP="002664A4">
      <w:pPr>
        <w:jc w:val="both"/>
        <w:rPr>
          <w:rFonts w:ascii="Calibri" w:hAnsi="Calibri" w:cs="Calibri"/>
          <w:sz w:val="22"/>
          <w:szCs w:val="22"/>
        </w:rPr>
      </w:pPr>
    </w:p>
    <w:p w14:paraId="72D1B555" w14:textId="77777777" w:rsidR="007113D0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AA4ACF">
        <w:rPr>
          <w:rFonts w:ascii="Calibri" w:hAnsi="Calibri" w:cs="Calibri"/>
          <w:sz w:val="22"/>
          <w:szCs w:val="22"/>
        </w:rPr>
        <w:t>A ………………………</w:t>
      </w:r>
      <w:proofErr w:type="gramStart"/>
      <w:r w:rsidRPr="00AA4ACF">
        <w:rPr>
          <w:rFonts w:ascii="Calibri" w:hAnsi="Calibri" w:cs="Calibri"/>
          <w:sz w:val="22"/>
          <w:szCs w:val="22"/>
        </w:rPr>
        <w:t>…….</w:t>
      </w:r>
      <w:proofErr w:type="gramEnd"/>
      <w:r w:rsidRPr="00AA4ACF">
        <w:rPr>
          <w:rFonts w:ascii="Calibri" w:hAnsi="Calibri" w:cs="Calibri"/>
          <w:sz w:val="22"/>
          <w:szCs w:val="22"/>
        </w:rPr>
        <w:t>., Le …………………………………………….</w:t>
      </w:r>
    </w:p>
    <w:p w14:paraId="72267490" w14:textId="77777777" w:rsidR="007113D0" w:rsidRPr="00AA4ACF" w:rsidRDefault="007113D0" w:rsidP="002664A4">
      <w:pPr>
        <w:jc w:val="both"/>
        <w:rPr>
          <w:rFonts w:ascii="Calibri" w:hAnsi="Calibri" w:cs="Calibri"/>
          <w:sz w:val="22"/>
          <w:szCs w:val="22"/>
        </w:rPr>
      </w:pPr>
    </w:p>
    <w:p w14:paraId="4852ADBA" w14:textId="77777777" w:rsidR="007113D0" w:rsidRPr="00D94C0E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AA4ACF">
        <w:rPr>
          <w:rFonts w:ascii="Calibri" w:hAnsi="Calibri" w:cs="Calibri"/>
          <w:sz w:val="22"/>
          <w:szCs w:val="22"/>
        </w:rPr>
        <w:t>Signature (en cas de groupement et sans habilitation du mandataire pour signer l’offre</w:t>
      </w:r>
      <w:r w:rsidRPr="002664A4">
        <w:rPr>
          <w:rFonts w:ascii="Calibri" w:hAnsi="Calibri" w:cs="Calibri"/>
        </w:rPr>
        <w:t xml:space="preserve">, </w:t>
      </w:r>
      <w:r w:rsidRPr="00D94C0E">
        <w:rPr>
          <w:rFonts w:ascii="Calibri" w:hAnsi="Calibri" w:cs="Calibri"/>
          <w:sz w:val="22"/>
          <w:szCs w:val="22"/>
        </w:rPr>
        <w:t>tous les membres du groupement doivent signer le présent acte d’engagement)</w:t>
      </w:r>
    </w:p>
    <w:p w14:paraId="26DF8453" w14:textId="77777777" w:rsidR="002664A4" w:rsidRPr="002664A4" w:rsidRDefault="002664A4" w:rsidP="002664A4">
      <w:pPr>
        <w:jc w:val="both"/>
        <w:rPr>
          <w:rFonts w:ascii="Calibri" w:hAnsi="Calibri" w:cs="Calibr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16"/>
      </w:tblGrid>
      <w:tr w:rsidR="007113D0" w:rsidRPr="002664A4" w14:paraId="709F528B" w14:textId="77777777">
        <w:tc>
          <w:tcPr>
            <w:tcW w:w="9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43021" w14:textId="77777777" w:rsidR="007113D0" w:rsidRPr="002664A4" w:rsidRDefault="007113D0" w:rsidP="002664A4">
            <w:pPr>
              <w:jc w:val="both"/>
              <w:rPr>
                <w:rFonts w:ascii="Calibri" w:hAnsi="Calibri" w:cs="Calibri"/>
              </w:rPr>
            </w:pPr>
          </w:p>
          <w:p w14:paraId="381742DF" w14:textId="77777777" w:rsidR="007113D0" w:rsidRPr="002664A4" w:rsidRDefault="007113D0" w:rsidP="002664A4">
            <w:pPr>
              <w:jc w:val="both"/>
              <w:rPr>
                <w:rFonts w:ascii="Calibri" w:hAnsi="Calibri" w:cs="Calibri"/>
              </w:rPr>
            </w:pPr>
          </w:p>
          <w:p w14:paraId="6F6D3987" w14:textId="77777777" w:rsidR="007113D0" w:rsidRDefault="007113D0" w:rsidP="002664A4">
            <w:pPr>
              <w:jc w:val="both"/>
              <w:rPr>
                <w:rFonts w:ascii="Calibri" w:hAnsi="Calibri" w:cs="Calibri"/>
              </w:rPr>
            </w:pPr>
          </w:p>
          <w:p w14:paraId="4161CDF6" w14:textId="77777777" w:rsidR="00C10621" w:rsidRDefault="00C10621" w:rsidP="002664A4">
            <w:pPr>
              <w:jc w:val="both"/>
              <w:rPr>
                <w:rFonts w:ascii="Calibri" w:hAnsi="Calibri" w:cs="Calibri"/>
              </w:rPr>
            </w:pPr>
          </w:p>
          <w:p w14:paraId="477EDFCF" w14:textId="77777777" w:rsidR="00C10621" w:rsidRDefault="00C10621" w:rsidP="002664A4">
            <w:pPr>
              <w:jc w:val="both"/>
              <w:rPr>
                <w:rFonts w:ascii="Calibri" w:hAnsi="Calibri" w:cs="Calibri"/>
              </w:rPr>
            </w:pPr>
          </w:p>
          <w:p w14:paraId="66E4CC32" w14:textId="77777777" w:rsidR="007113D0" w:rsidRDefault="007113D0" w:rsidP="002664A4">
            <w:pPr>
              <w:jc w:val="both"/>
              <w:rPr>
                <w:rFonts w:ascii="Calibri" w:hAnsi="Calibri" w:cs="Calibri"/>
              </w:rPr>
            </w:pPr>
          </w:p>
          <w:p w14:paraId="7356DFAB" w14:textId="77777777" w:rsidR="004439B1" w:rsidRDefault="004439B1" w:rsidP="002664A4">
            <w:pPr>
              <w:jc w:val="both"/>
              <w:rPr>
                <w:rFonts w:ascii="Calibri" w:hAnsi="Calibri" w:cs="Calibri"/>
              </w:rPr>
            </w:pPr>
          </w:p>
          <w:p w14:paraId="45664829" w14:textId="77777777" w:rsidR="004439B1" w:rsidRDefault="004439B1" w:rsidP="002664A4">
            <w:pPr>
              <w:jc w:val="both"/>
              <w:rPr>
                <w:rFonts w:ascii="Calibri" w:hAnsi="Calibri" w:cs="Calibri"/>
              </w:rPr>
            </w:pPr>
          </w:p>
          <w:p w14:paraId="7A56B62F" w14:textId="77777777" w:rsidR="004439B1" w:rsidRDefault="004439B1" w:rsidP="002664A4">
            <w:pPr>
              <w:jc w:val="both"/>
              <w:rPr>
                <w:rFonts w:ascii="Calibri" w:hAnsi="Calibri" w:cs="Calibri"/>
              </w:rPr>
            </w:pPr>
          </w:p>
          <w:p w14:paraId="4471FD33" w14:textId="77777777" w:rsidR="004439B1" w:rsidRDefault="004439B1" w:rsidP="002664A4">
            <w:pPr>
              <w:jc w:val="both"/>
              <w:rPr>
                <w:rFonts w:ascii="Calibri" w:hAnsi="Calibri" w:cs="Calibri"/>
              </w:rPr>
            </w:pPr>
          </w:p>
          <w:p w14:paraId="244FD569" w14:textId="77777777" w:rsidR="004439B1" w:rsidRDefault="004439B1" w:rsidP="002664A4">
            <w:pPr>
              <w:jc w:val="both"/>
              <w:rPr>
                <w:rFonts w:ascii="Calibri" w:hAnsi="Calibri" w:cs="Calibri"/>
              </w:rPr>
            </w:pPr>
          </w:p>
          <w:p w14:paraId="0BAB6C62" w14:textId="77777777" w:rsidR="004439B1" w:rsidRDefault="004439B1" w:rsidP="002664A4">
            <w:pPr>
              <w:jc w:val="both"/>
              <w:rPr>
                <w:rFonts w:ascii="Calibri" w:hAnsi="Calibri" w:cs="Calibri"/>
              </w:rPr>
            </w:pPr>
          </w:p>
          <w:p w14:paraId="53BA74E6" w14:textId="77777777" w:rsidR="004439B1" w:rsidRDefault="004439B1" w:rsidP="002664A4">
            <w:pPr>
              <w:jc w:val="both"/>
              <w:rPr>
                <w:rFonts w:ascii="Calibri" w:hAnsi="Calibri" w:cs="Calibri"/>
              </w:rPr>
            </w:pPr>
          </w:p>
          <w:p w14:paraId="5F0EB88B" w14:textId="77777777" w:rsidR="00227AF3" w:rsidRDefault="00227AF3" w:rsidP="002664A4">
            <w:pPr>
              <w:jc w:val="both"/>
              <w:rPr>
                <w:rFonts w:ascii="Calibri" w:hAnsi="Calibri" w:cs="Calibri"/>
              </w:rPr>
            </w:pPr>
          </w:p>
          <w:p w14:paraId="5C4DFA0D" w14:textId="77777777" w:rsidR="00641B75" w:rsidRDefault="00641B75" w:rsidP="002664A4">
            <w:pPr>
              <w:jc w:val="both"/>
              <w:rPr>
                <w:rFonts w:ascii="Calibri" w:hAnsi="Calibri" w:cs="Calibri"/>
              </w:rPr>
            </w:pPr>
          </w:p>
          <w:p w14:paraId="31F4D33A" w14:textId="77777777" w:rsidR="00641B75" w:rsidRDefault="00641B75" w:rsidP="002664A4">
            <w:pPr>
              <w:jc w:val="both"/>
              <w:rPr>
                <w:rFonts w:ascii="Calibri" w:hAnsi="Calibri" w:cs="Calibri"/>
              </w:rPr>
            </w:pPr>
          </w:p>
          <w:p w14:paraId="0A854910" w14:textId="77777777" w:rsidR="00641B75" w:rsidRDefault="00641B75" w:rsidP="002664A4">
            <w:pPr>
              <w:jc w:val="both"/>
              <w:rPr>
                <w:rFonts w:ascii="Calibri" w:hAnsi="Calibri" w:cs="Calibri"/>
              </w:rPr>
            </w:pPr>
          </w:p>
          <w:p w14:paraId="4C87DD8E" w14:textId="77777777" w:rsidR="00641B75" w:rsidRDefault="00641B75" w:rsidP="002664A4">
            <w:pPr>
              <w:jc w:val="both"/>
              <w:rPr>
                <w:rFonts w:ascii="Calibri" w:hAnsi="Calibri" w:cs="Calibri"/>
              </w:rPr>
            </w:pPr>
          </w:p>
          <w:p w14:paraId="51D3CB86" w14:textId="77777777" w:rsidR="00641B75" w:rsidRDefault="00641B75" w:rsidP="002664A4">
            <w:pPr>
              <w:jc w:val="both"/>
              <w:rPr>
                <w:rFonts w:ascii="Calibri" w:hAnsi="Calibri" w:cs="Calibri"/>
              </w:rPr>
            </w:pPr>
          </w:p>
          <w:p w14:paraId="6C32865D" w14:textId="77777777" w:rsidR="00641B75" w:rsidRDefault="00641B75" w:rsidP="002664A4">
            <w:pPr>
              <w:jc w:val="both"/>
              <w:rPr>
                <w:rFonts w:ascii="Calibri" w:hAnsi="Calibri" w:cs="Calibri"/>
              </w:rPr>
            </w:pPr>
          </w:p>
          <w:p w14:paraId="2B4BA479" w14:textId="77777777" w:rsidR="00641B75" w:rsidRDefault="00641B75" w:rsidP="002664A4">
            <w:pPr>
              <w:jc w:val="both"/>
              <w:rPr>
                <w:rFonts w:ascii="Calibri" w:hAnsi="Calibri" w:cs="Calibri"/>
              </w:rPr>
            </w:pPr>
          </w:p>
          <w:p w14:paraId="13B3B7D0" w14:textId="77777777" w:rsidR="00227AF3" w:rsidRPr="002664A4" w:rsidRDefault="00227AF3" w:rsidP="002664A4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2B2E903D" w14:textId="1A08A483" w:rsidR="007113D0" w:rsidRPr="00C042B5" w:rsidRDefault="001C76A9" w:rsidP="002664A4">
      <w:pPr>
        <w:pStyle w:val="Titre1"/>
        <w:jc w:val="both"/>
        <w:rPr>
          <w:rFonts w:ascii="Calibri" w:hAnsi="Calibri" w:cs="Calibri"/>
          <w:color w:val="B43348"/>
        </w:rPr>
      </w:pPr>
      <w:bookmarkStart w:id="23" w:name="_Toc129782106"/>
      <w:bookmarkStart w:id="24" w:name="_Toc202425954"/>
      <w:r w:rsidRPr="00C042B5">
        <w:rPr>
          <w:rFonts w:ascii="Calibri" w:hAnsi="Calibri" w:cs="Calibri"/>
          <w:color w:val="B43348"/>
          <w:lang w:val="fr-FR"/>
        </w:rPr>
        <w:lastRenderedPageBreak/>
        <w:t xml:space="preserve">ACCEPTATION DE L’OFFRE </w:t>
      </w:r>
      <w:r w:rsidR="008C2CB8" w:rsidRPr="00C042B5">
        <w:rPr>
          <w:rFonts w:ascii="Calibri" w:hAnsi="Calibri" w:cs="Calibri"/>
          <w:color w:val="B43348"/>
          <w:lang w:val="fr-FR"/>
        </w:rPr>
        <w:t>DU LOT N°</w:t>
      </w:r>
      <w:r w:rsidR="004439B1">
        <w:rPr>
          <w:rFonts w:ascii="Calibri" w:hAnsi="Calibri" w:cs="Calibri"/>
          <w:color w:val="B43348"/>
          <w:lang w:val="fr-FR"/>
        </w:rPr>
        <w:t>2</w:t>
      </w:r>
      <w:r w:rsidR="008C2CB8" w:rsidRPr="00C042B5">
        <w:rPr>
          <w:rFonts w:ascii="Calibri" w:hAnsi="Calibri" w:cs="Calibri"/>
          <w:color w:val="B43348"/>
          <w:lang w:val="fr-FR"/>
        </w:rPr>
        <w:t xml:space="preserve"> </w:t>
      </w:r>
      <w:r w:rsidRPr="00C042B5">
        <w:rPr>
          <w:rFonts w:ascii="Calibri" w:hAnsi="Calibri" w:cs="Calibri"/>
          <w:color w:val="B43348"/>
          <w:lang w:val="fr-FR"/>
        </w:rPr>
        <w:t>PAR LE</w:t>
      </w:r>
      <w:r w:rsidR="007113D0" w:rsidRPr="00C042B5">
        <w:rPr>
          <w:rFonts w:ascii="Calibri" w:hAnsi="Calibri" w:cs="Calibri"/>
          <w:color w:val="B43348"/>
        </w:rPr>
        <w:t xml:space="preserve"> </w:t>
      </w:r>
      <w:r w:rsidRPr="00C042B5">
        <w:rPr>
          <w:rFonts w:ascii="Calibri" w:hAnsi="Calibri" w:cs="Calibri"/>
          <w:color w:val="B43348"/>
          <w:lang w:val="fr-FR"/>
        </w:rPr>
        <w:t>POUVOIR ADJUDICATEUR</w:t>
      </w:r>
      <w:bookmarkEnd w:id="23"/>
      <w:bookmarkEnd w:id="24"/>
      <w:r w:rsidRPr="00C042B5">
        <w:rPr>
          <w:rFonts w:ascii="Calibri" w:hAnsi="Calibri" w:cs="Calibri"/>
          <w:color w:val="B43348"/>
          <w:lang w:val="fr-FR"/>
        </w:rPr>
        <w:t xml:space="preserve"> </w:t>
      </w:r>
    </w:p>
    <w:p w14:paraId="346043CF" w14:textId="77777777" w:rsidR="002664A4" w:rsidRPr="008C2CB8" w:rsidRDefault="002664A4" w:rsidP="002664A4">
      <w:pPr>
        <w:jc w:val="both"/>
        <w:rPr>
          <w:rFonts w:ascii="Calibri" w:hAnsi="Calibri" w:cs="Calibri"/>
          <w:lang w:val="x-none"/>
        </w:rPr>
      </w:pPr>
    </w:p>
    <w:p w14:paraId="6C163942" w14:textId="77777777" w:rsidR="007113D0" w:rsidRPr="00D51619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D51619">
        <w:rPr>
          <w:rFonts w:ascii="Calibri" w:hAnsi="Calibri" w:cs="Calibri"/>
          <w:sz w:val="22"/>
          <w:szCs w:val="22"/>
        </w:rPr>
        <w:t>La présente offre est acceptée pour valoir d’acte d’engagement </w:t>
      </w:r>
    </w:p>
    <w:p w14:paraId="2B9F89BF" w14:textId="77777777" w:rsidR="007113D0" w:rsidRPr="00D51619" w:rsidRDefault="007113D0" w:rsidP="002664A4">
      <w:pPr>
        <w:jc w:val="both"/>
        <w:rPr>
          <w:rFonts w:ascii="Calibri" w:hAnsi="Calibri" w:cs="Calibri"/>
          <w:sz w:val="22"/>
          <w:szCs w:val="22"/>
        </w:rPr>
      </w:pPr>
    </w:p>
    <w:p w14:paraId="2274261A" w14:textId="77777777" w:rsidR="007113D0" w:rsidRPr="00D51619" w:rsidRDefault="007113D0" w:rsidP="002664A4">
      <w:pPr>
        <w:jc w:val="both"/>
        <w:rPr>
          <w:rFonts w:ascii="Calibri" w:hAnsi="Calibri" w:cs="Calibri"/>
          <w:sz w:val="22"/>
          <w:szCs w:val="22"/>
        </w:rPr>
      </w:pPr>
      <w:r w:rsidRPr="00D51619">
        <w:rPr>
          <w:rFonts w:ascii="Calibri" w:hAnsi="Calibri" w:cs="Calibri"/>
          <w:sz w:val="22"/>
          <w:szCs w:val="22"/>
        </w:rPr>
        <w:t>A ………………………</w:t>
      </w:r>
      <w:proofErr w:type="gramStart"/>
      <w:r w:rsidRPr="00D51619">
        <w:rPr>
          <w:rFonts w:ascii="Calibri" w:hAnsi="Calibri" w:cs="Calibri"/>
          <w:sz w:val="22"/>
          <w:szCs w:val="22"/>
        </w:rPr>
        <w:t>…….</w:t>
      </w:r>
      <w:proofErr w:type="gramEnd"/>
      <w:r w:rsidRPr="00D51619">
        <w:rPr>
          <w:rFonts w:ascii="Calibri" w:hAnsi="Calibri" w:cs="Calibri"/>
          <w:sz w:val="22"/>
          <w:szCs w:val="22"/>
        </w:rPr>
        <w:t>., Le …………………………………………….</w:t>
      </w:r>
    </w:p>
    <w:p w14:paraId="5CE67262" w14:textId="77777777" w:rsidR="007113D0" w:rsidRPr="00D51619" w:rsidRDefault="007113D0" w:rsidP="002664A4">
      <w:pPr>
        <w:jc w:val="both"/>
        <w:rPr>
          <w:rFonts w:ascii="Calibri" w:hAnsi="Calibri" w:cs="Calibri"/>
          <w:sz w:val="22"/>
          <w:szCs w:val="22"/>
        </w:rPr>
      </w:pPr>
    </w:p>
    <w:p w14:paraId="0FBF099F" w14:textId="77777777" w:rsidR="007113D0" w:rsidRDefault="007113D0" w:rsidP="002664A4">
      <w:pPr>
        <w:jc w:val="both"/>
        <w:rPr>
          <w:rFonts w:ascii="Calibri" w:hAnsi="Calibri" w:cs="Calibri"/>
          <w:sz w:val="28"/>
          <w:szCs w:val="28"/>
        </w:rPr>
      </w:pPr>
    </w:p>
    <w:p w14:paraId="5A1B7577" w14:textId="77777777" w:rsidR="00D23D24" w:rsidRPr="00015A73" w:rsidRDefault="00D23D24" w:rsidP="002664A4">
      <w:pPr>
        <w:jc w:val="both"/>
        <w:rPr>
          <w:rFonts w:ascii="Calibri" w:hAnsi="Calibri" w:cs="Calibri"/>
          <w:sz w:val="28"/>
          <w:szCs w:val="28"/>
        </w:rPr>
      </w:pPr>
    </w:p>
    <w:p w14:paraId="2EE0E172" w14:textId="77777777" w:rsidR="00FB415E" w:rsidRPr="00015A73" w:rsidRDefault="00FB415E" w:rsidP="00FB415E">
      <w:pPr>
        <w:shd w:val="clear" w:color="auto" w:fill="F2F2F2"/>
        <w:rPr>
          <w:rFonts w:ascii="Calibri" w:hAnsi="Calibri" w:cs="Calibri"/>
          <w:b/>
          <w:sz w:val="22"/>
        </w:rPr>
      </w:pPr>
      <w:r w:rsidRPr="00015A73">
        <w:rPr>
          <w:rFonts w:ascii="Calibri" w:hAnsi="Calibri" w:cs="Calibri"/>
          <w:b/>
          <w:sz w:val="22"/>
        </w:rPr>
        <w:t xml:space="preserve">Signature du représentant du pouvoir adjudicateur : </w:t>
      </w:r>
    </w:p>
    <w:p w14:paraId="04358D3D" w14:textId="77777777" w:rsidR="00FB415E" w:rsidRPr="00FE5075" w:rsidRDefault="00FB415E" w:rsidP="00FB415E">
      <w:pPr>
        <w:rPr>
          <w:rFonts w:ascii="Calibri" w:hAnsi="Calibri" w:cs="Calibri"/>
          <w:sz w:val="18"/>
          <w:szCs w:val="22"/>
        </w:rPr>
      </w:pPr>
    </w:p>
    <w:p w14:paraId="157800D4" w14:textId="77777777" w:rsidR="00FB415E" w:rsidRPr="00FE5075" w:rsidRDefault="00FB415E" w:rsidP="00FB415E">
      <w:pPr>
        <w:rPr>
          <w:rFonts w:ascii="Calibri" w:hAnsi="Calibri" w:cs="Calibri"/>
          <w:sz w:val="18"/>
          <w:szCs w:val="22"/>
        </w:rPr>
      </w:pPr>
    </w:p>
    <w:p w14:paraId="37C48A2D" w14:textId="77777777" w:rsidR="00FB415E" w:rsidRDefault="00FB415E" w:rsidP="00FB415E">
      <w:pPr>
        <w:rPr>
          <w:rFonts w:ascii="Calibri" w:hAnsi="Calibri" w:cs="Calibri"/>
          <w:sz w:val="18"/>
          <w:szCs w:val="22"/>
        </w:rPr>
      </w:pPr>
    </w:p>
    <w:p w14:paraId="30F7CC00" w14:textId="77777777" w:rsidR="00FB415E" w:rsidRPr="00FE5075" w:rsidRDefault="00FB415E" w:rsidP="00FB415E">
      <w:pPr>
        <w:rPr>
          <w:rFonts w:ascii="Calibri" w:hAnsi="Calibri" w:cs="Calibri"/>
          <w:b/>
          <w:bCs/>
          <w:color w:val="000000"/>
          <w:sz w:val="20"/>
        </w:rPr>
      </w:pPr>
    </w:p>
    <w:p w14:paraId="2D59F5EA" w14:textId="77777777" w:rsidR="00FB415E" w:rsidRDefault="00FB415E" w:rsidP="00FB415E">
      <w:pPr>
        <w:rPr>
          <w:rFonts w:ascii="Calibri" w:hAnsi="Calibri" w:cs="Calibri"/>
          <w:b/>
          <w:color w:val="000000"/>
          <w:sz w:val="20"/>
        </w:rPr>
      </w:pPr>
    </w:p>
    <w:p w14:paraId="6E499FB1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6612B3C1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2EB90410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71905565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44E6412E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7659159B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3218F09E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31A816A7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155475AC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15DA9E20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7A7AE926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75EF434D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4DF81945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6CE5A7FC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2A475796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790D5F6C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1431F193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28B36717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1BBEAFE2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0683A7AC" w14:textId="77777777" w:rsidR="00C042B5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1806F4D1" w14:textId="77777777" w:rsidR="00C042B5" w:rsidRPr="00B415E8" w:rsidRDefault="00C042B5" w:rsidP="00FB415E">
      <w:pPr>
        <w:rPr>
          <w:rFonts w:ascii="Calibri" w:hAnsi="Calibri" w:cs="Calibri"/>
          <w:b/>
          <w:color w:val="000000"/>
          <w:sz w:val="20"/>
        </w:rPr>
      </w:pPr>
    </w:p>
    <w:p w14:paraId="3E4387BC" w14:textId="603744DC" w:rsidR="007113D0" w:rsidRPr="00C042B5" w:rsidRDefault="00477A41" w:rsidP="002664A4">
      <w:pPr>
        <w:jc w:val="both"/>
        <w:rPr>
          <w:rFonts w:asciiTheme="minorHAnsi" w:hAnsiTheme="minorHAnsi" w:cstheme="minorHAnsi"/>
          <w:bCs/>
          <w:i/>
          <w:iCs/>
          <w:sz w:val="18"/>
          <w:szCs w:val="22"/>
        </w:rPr>
      </w:pPr>
      <w:r w:rsidRPr="00C042B5">
        <w:rPr>
          <w:rFonts w:asciiTheme="minorHAnsi" w:hAnsiTheme="minorHAnsi" w:cstheme="minorHAnsi"/>
          <w:i/>
          <w:iCs/>
          <w:color w:val="000000"/>
          <w:sz w:val="20"/>
          <w:szCs w:val="22"/>
        </w:rPr>
        <w:t>La notification sera effectuée via la plateforme dématérialisée, la date indiquée sur le registre de retrait électronique du courrier de notification vaut date de notification de l'accord-cadre.</w:t>
      </w:r>
    </w:p>
    <w:sectPr w:rsidR="007113D0" w:rsidRPr="00C042B5" w:rsidSect="00C042B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765" w:right="1418" w:bottom="851" w:left="1418" w:header="709" w:footer="17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3BC35" w14:textId="77777777" w:rsidR="00F522AA" w:rsidRDefault="00F522AA" w:rsidP="00DF52AD">
      <w:r>
        <w:separator/>
      </w:r>
    </w:p>
  </w:endnote>
  <w:endnote w:type="continuationSeparator" w:id="0">
    <w:p w14:paraId="68F7E144" w14:textId="77777777" w:rsidR="00F522AA" w:rsidRDefault="00F522AA" w:rsidP="00DF5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</w:tblBorders>
      <w:tblLayout w:type="fixed"/>
      <w:tblCellMar>
        <w:left w:w="115" w:type="dxa"/>
        <w:right w:w="115" w:type="dxa"/>
      </w:tblCellMar>
      <w:tblLook w:val="0000" w:firstRow="0" w:lastRow="0" w:firstColumn="0" w:lastColumn="0" w:noHBand="0" w:noVBand="0"/>
    </w:tblPr>
    <w:tblGrid>
      <w:gridCol w:w="395"/>
      <w:gridCol w:w="8675"/>
    </w:tblGrid>
    <w:tr w:rsidR="00D57B8F" w:rsidRPr="002664A4" w14:paraId="04D2E88D" w14:textId="77777777" w:rsidTr="00DF52AD">
      <w:tc>
        <w:tcPr>
          <w:tcW w:w="399" w:type="dxa"/>
          <w:shd w:val="clear" w:color="auto" w:fill="auto"/>
        </w:tcPr>
        <w:p w14:paraId="2AEC7069" w14:textId="23054C90" w:rsidR="00D57B8F" w:rsidRPr="002664A4" w:rsidRDefault="00D57B8F" w:rsidP="00DF52AD">
          <w:pPr>
            <w:rPr>
              <w:rFonts w:ascii="Calibri" w:hAnsi="Calibri" w:cs="Calibri"/>
              <w:bCs/>
              <w:caps/>
            </w:rPr>
          </w:pPr>
          <w:r w:rsidRPr="002664A4">
            <w:rPr>
              <w:rFonts w:ascii="Calibri" w:hAnsi="Calibri" w:cs="Calibri"/>
            </w:rPr>
            <w:fldChar w:fldCharType="begin"/>
          </w:r>
          <w:r w:rsidRPr="002664A4">
            <w:rPr>
              <w:rFonts w:ascii="Calibri" w:hAnsi="Calibri" w:cs="Calibri"/>
            </w:rPr>
            <w:instrText xml:space="preserve"> PAGE </w:instrText>
          </w:r>
          <w:r w:rsidRPr="002664A4">
            <w:rPr>
              <w:rFonts w:ascii="Calibri" w:hAnsi="Calibri" w:cs="Calibri"/>
            </w:rPr>
            <w:fldChar w:fldCharType="separate"/>
          </w:r>
          <w:r w:rsidR="0037274B">
            <w:rPr>
              <w:rFonts w:ascii="Calibri" w:hAnsi="Calibri" w:cs="Calibri"/>
              <w:noProof/>
            </w:rPr>
            <w:t>4</w:t>
          </w:r>
          <w:r w:rsidRPr="002664A4">
            <w:rPr>
              <w:rFonts w:ascii="Calibri" w:hAnsi="Calibri" w:cs="Calibri"/>
            </w:rPr>
            <w:fldChar w:fldCharType="end"/>
          </w:r>
        </w:p>
      </w:tc>
      <w:tc>
        <w:tcPr>
          <w:tcW w:w="8901" w:type="dxa"/>
          <w:shd w:val="clear" w:color="auto" w:fill="auto"/>
        </w:tcPr>
        <w:p w14:paraId="4BA144A2" w14:textId="77777777" w:rsidR="00D57B8F" w:rsidRPr="002664A4" w:rsidRDefault="00D57B8F" w:rsidP="00DF52AD">
          <w:pPr>
            <w:rPr>
              <w:rFonts w:ascii="Calibri" w:hAnsi="Calibri" w:cs="Calibri"/>
            </w:rPr>
          </w:pPr>
          <w:r w:rsidRPr="002664A4">
            <w:rPr>
              <w:rFonts w:ascii="Calibri" w:hAnsi="Calibri" w:cs="Calibri"/>
            </w:rPr>
            <w:t>ACTE D’ENGAGEMENT</w:t>
          </w:r>
        </w:p>
      </w:tc>
    </w:tr>
  </w:tbl>
  <w:p w14:paraId="2A3019B4" w14:textId="77777777" w:rsidR="00D57B8F" w:rsidRPr="00DF52AD" w:rsidRDefault="00D57B8F" w:rsidP="00DF52AD">
    <w:pPr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93D91" w14:textId="1E028766" w:rsidR="003B3E9B" w:rsidRPr="008A7A8F" w:rsidRDefault="003B3E9B" w:rsidP="003B3E9B">
    <w:pPr>
      <w:pStyle w:val="Pieddepage"/>
      <w:rPr>
        <w:rFonts w:asciiTheme="minorHAnsi" w:hAnsiTheme="minorHAnsi" w:cstheme="minorHAnsi"/>
        <w:b/>
        <w:bCs/>
        <w:smallCaps/>
        <w:color w:val="002060"/>
        <w:spacing w:val="5"/>
        <w:sz w:val="12"/>
        <w:szCs w:val="16"/>
      </w:rPr>
    </w:pPr>
    <w:r w:rsidRPr="008A7A8F">
      <w:rPr>
        <w:rStyle w:val="Rfrenceintense"/>
        <w:rFonts w:asciiTheme="minorHAnsi" w:hAnsiTheme="minorHAnsi" w:cstheme="minorHAnsi"/>
        <w:b w:val="0"/>
        <w:bCs w:val="0"/>
        <w:color w:val="002060"/>
        <w:sz w:val="12"/>
        <w:szCs w:val="16"/>
      </w:rPr>
      <w:t xml:space="preserve">ce document est strictement la </w:t>
    </w:r>
    <w:r w:rsidR="009F3189" w:rsidRPr="008A7A8F">
      <w:rPr>
        <w:rStyle w:val="Rfrenceintense"/>
        <w:rFonts w:asciiTheme="minorHAnsi" w:hAnsiTheme="minorHAnsi" w:cstheme="minorHAnsi"/>
        <w:b w:val="0"/>
        <w:bCs w:val="0"/>
        <w:color w:val="002060"/>
        <w:sz w:val="12"/>
        <w:szCs w:val="16"/>
      </w:rPr>
      <w:t>propriété</w:t>
    </w:r>
    <w:r w:rsidRPr="008A7A8F">
      <w:rPr>
        <w:rStyle w:val="Rfrenceintense"/>
        <w:rFonts w:asciiTheme="minorHAnsi" w:hAnsiTheme="minorHAnsi" w:cstheme="minorHAnsi"/>
        <w:b w:val="0"/>
        <w:bCs w:val="0"/>
        <w:color w:val="002060"/>
        <w:sz w:val="12"/>
        <w:szCs w:val="16"/>
      </w:rPr>
      <w:t xml:space="preserve"> du </w:t>
    </w:r>
    <w:r w:rsidR="0028749C">
      <w:rPr>
        <w:rStyle w:val="Rfrenceintense"/>
        <w:rFonts w:asciiTheme="minorHAnsi" w:hAnsiTheme="minorHAnsi" w:cstheme="minorHAnsi"/>
        <w:b w:val="0"/>
        <w:bCs w:val="0"/>
        <w:color w:val="002060"/>
        <w:sz w:val="12"/>
        <w:szCs w:val="16"/>
      </w:rPr>
      <w:t xml:space="preserve">cabinet </w:t>
    </w:r>
    <w:r w:rsidR="009F3189">
      <w:rPr>
        <w:rStyle w:val="Rfrenceintense"/>
        <w:rFonts w:asciiTheme="minorHAnsi" w:hAnsiTheme="minorHAnsi" w:cstheme="minorHAnsi"/>
        <w:b w:val="0"/>
        <w:bCs w:val="0"/>
        <w:color w:val="002060"/>
        <w:sz w:val="12"/>
        <w:szCs w:val="16"/>
      </w:rPr>
      <w:t>UNIXIAL</w:t>
    </w:r>
    <w:r w:rsidR="0028749C">
      <w:rPr>
        <w:rStyle w:val="Rfrenceintense"/>
        <w:rFonts w:asciiTheme="minorHAnsi" w:hAnsiTheme="minorHAnsi" w:cstheme="minorHAnsi"/>
        <w:b w:val="0"/>
        <w:bCs w:val="0"/>
        <w:color w:val="002060"/>
        <w:sz w:val="12"/>
        <w:szCs w:val="16"/>
      </w:rPr>
      <w:t xml:space="preserve"> et </w:t>
    </w:r>
    <w:r w:rsidR="004439B1">
      <w:rPr>
        <w:rStyle w:val="Rfrenceintense"/>
        <w:rFonts w:asciiTheme="minorHAnsi" w:hAnsiTheme="minorHAnsi" w:cstheme="minorHAnsi"/>
        <w:b w:val="0"/>
        <w:bCs w:val="0"/>
        <w:color w:val="002060"/>
        <w:sz w:val="12"/>
        <w:szCs w:val="16"/>
      </w:rPr>
      <w:t>de</w:t>
    </w:r>
    <w:r w:rsidR="00D10CBA">
      <w:rPr>
        <w:rStyle w:val="Rfrenceintense"/>
        <w:rFonts w:asciiTheme="minorHAnsi" w:hAnsiTheme="minorHAnsi" w:cstheme="minorHAnsi"/>
        <w:b w:val="0"/>
        <w:bCs w:val="0"/>
        <w:color w:val="002060"/>
        <w:sz w:val="12"/>
        <w:szCs w:val="16"/>
      </w:rPr>
      <w:t xml:space="preserve"> </w:t>
    </w:r>
    <w:r w:rsidR="00BA7726">
      <w:rPr>
        <w:rStyle w:val="Rfrenceintense"/>
        <w:rFonts w:asciiTheme="minorHAnsi" w:hAnsiTheme="minorHAnsi" w:cstheme="minorHAnsi"/>
        <w:b w:val="0"/>
        <w:bCs w:val="0"/>
        <w:color w:val="002060"/>
        <w:sz w:val="12"/>
        <w:szCs w:val="16"/>
      </w:rPr>
      <w:t>TBS EDUCATION</w:t>
    </w:r>
  </w:p>
  <w:sdt>
    <w:sdtPr>
      <w:id w:val="-6871352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53A371E3" w14:textId="0C491A64" w:rsidR="00C042B5" w:rsidRPr="00C042B5" w:rsidRDefault="00C042B5">
        <w:pPr>
          <w:pStyle w:val="Pieddepage"/>
          <w:jc w:val="right"/>
          <w:rPr>
            <w:rFonts w:asciiTheme="minorHAnsi" w:hAnsiTheme="minorHAnsi" w:cstheme="minorHAnsi"/>
            <w:sz w:val="22"/>
            <w:szCs w:val="22"/>
          </w:rPr>
        </w:pPr>
        <w:r w:rsidRPr="00C042B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042B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042B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C042B5">
          <w:rPr>
            <w:rFonts w:asciiTheme="minorHAnsi" w:hAnsiTheme="minorHAnsi" w:cstheme="minorHAnsi"/>
            <w:sz w:val="22"/>
            <w:szCs w:val="22"/>
          </w:rPr>
          <w:t>2</w:t>
        </w:r>
        <w:r w:rsidRPr="00C042B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5A98676" w14:textId="77777777" w:rsidR="00D57B8F" w:rsidRPr="00DF52AD" w:rsidRDefault="00D57B8F" w:rsidP="00DF52AD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34ACD" w14:textId="77777777" w:rsidR="00F522AA" w:rsidRDefault="00F522AA" w:rsidP="00DF52AD">
      <w:r>
        <w:separator/>
      </w:r>
    </w:p>
  </w:footnote>
  <w:footnote w:type="continuationSeparator" w:id="0">
    <w:p w14:paraId="187B88ED" w14:textId="77777777" w:rsidR="00F522AA" w:rsidRDefault="00F522AA" w:rsidP="00DF5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92" w:type="pct"/>
      <w:tblLayout w:type="fixed"/>
      <w:tblLook w:val="0000" w:firstRow="0" w:lastRow="0" w:firstColumn="0" w:lastColumn="0" w:noHBand="0" w:noVBand="0"/>
    </w:tblPr>
    <w:tblGrid>
      <w:gridCol w:w="3469"/>
      <w:gridCol w:w="2312"/>
      <w:gridCol w:w="3274"/>
    </w:tblGrid>
    <w:tr w:rsidR="00D57B8F" w:rsidRPr="006F376B" w14:paraId="2D002576" w14:textId="77777777" w:rsidTr="00403879">
      <w:trPr>
        <w:trHeight w:val="151"/>
      </w:trPr>
      <w:tc>
        <w:tcPr>
          <w:tcW w:w="3554" w:type="dxa"/>
          <w:tcBorders>
            <w:bottom w:val="single" w:sz="4" w:space="0" w:color="4F81BD"/>
          </w:tcBorders>
          <w:shd w:val="clear" w:color="auto" w:fill="auto"/>
        </w:tcPr>
        <w:p w14:paraId="7189508F" w14:textId="77777777" w:rsidR="00D57B8F" w:rsidRPr="007B6B0C" w:rsidRDefault="00D57B8F" w:rsidP="00DF52AD">
          <w:pPr>
            <w:pStyle w:val="En-tte"/>
            <w:rPr>
              <w:rFonts w:eastAsia="MS Gothic"/>
              <w:lang w:eastAsia="zh-CN"/>
            </w:rPr>
          </w:pPr>
        </w:p>
      </w:tc>
      <w:tc>
        <w:tcPr>
          <w:tcW w:w="2366" w:type="dxa"/>
          <w:vMerge w:val="restart"/>
          <w:shd w:val="clear" w:color="auto" w:fill="auto"/>
          <w:vAlign w:val="center"/>
        </w:tcPr>
        <w:p w14:paraId="3BE46B7F" w14:textId="77777777" w:rsidR="00D57B8F" w:rsidRPr="002C74F7" w:rsidRDefault="00D57B8F">
          <w:pPr>
            <w:pStyle w:val="Tramemoyenne1-Accent21"/>
            <w:rPr>
              <w:lang w:val="en-US"/>
            </w:rPr>
          </w:pPr>
          <w:r>
            <w:rPr>
              <w:rFonts w:ascii="Calibri" w:hAnsi="Calibri" w:cs="Calibri"/>
              <w:b/>
              <w:color w:val="404040"/>
              <w:lang w:val="en-US"/>
            </w:rPr>
            <w:t xml:space="preserve">A C </w:t>
          </w:r>
          <w:proofErr w:type="spellStart"/>
          <w:r>
            <w:rPr>
              <w:rFonts w:ascii="Calibri" w:hAnsi="Calibri" w:cs="Calibri"/>
              <w:b/>
              <w:color w:val="404040"/>
              <w:lang w:val="en-US"/>
            </w:rPr>
            <w:t>C</w:t>
          </w:r>
          <w:proofErr w:type="spellEnd"/>
          <w:r>
            <w:rPr>
              <w:rFonts w:ascii="Calibri" w:hAnsi="Calibri" w:cs="Calibri"/>
              <w:b/>
              <w:color w:val="404040"/>
              <w:lang w:val="en-US"/>
            </w:rPr>
            <w:t xml:space="preserve"> O R D   C A D R </w:t>
          </w:r>
          <w:r w:rsidR="00403879">
            <w:rPr>
              <w:rFonts w:ascii="Calibri" w:hAnsi="Calibri" w:cs="Calibri"/>
              <w:b/>
              <w:color w:val="404040"/>
              <w:lang w:val="en-US"/>
            </w:rPr>
            <w:t>E</w:t>
          </w:r>
        </w:p>
      </w:tc>
      <w:tc>
        <w:tcPr>
          <w:tcW w:w="3353" w:type="dxa"/>
          <w:tcBorders>
            <w:bottom w:val="single" w:sz="4" w:space="0" w:color="4F81BD"/>
          </w:tcBorders>
          <w:shd w:val="clear" w:color="auto" w:fill="auto"/>
        </w:tcPr>
        <w:p w14:paraId="44FCB031" w14:textId="77777777" w:rsidR="00D57B8F" w:rsidRPr="007B6B0C" w:rsidRDefault="00D57B8F" w:rsidP="00DF52AD">
          <w:pPr>
            <w:pStyle w:val="En-tte"/>
            <w:rPr>
              <w:rFonts w:eastAsia="MS Gothic"/>
              <w:lang w:val="en-US" w:eastAsia="zh-CN"/>
            </w:rPr>
          </w:pPr>
        </w:p>
      </w:tc>
    </w:tr>
    <w:tr w:rsidR="00D57B8F" w:rsidRPr="006F376B" w14:paraId="2383A969" w14:textId="77777777" w:rsidTr="00403879">
      <w:trPr>
        <w:trHeight w:val="150"/>
      </w:trPr>
      <w:tc>
        <w:tcPr>
          <w:tcW w:w="3554" w:type="dxa"/>
          <w:tcBorders>
            <w:top w:val="single" w:sz="4" w:space="0" w:color="4F81BD"/>
          </w:tcBorders>
          <w:shd w:val="clear" w:color="auto" w:fill="auto"/>
        </w:tcPr>
        <w:p w14:paraId="79A9FBA7" w14:textId="77777777" w:rsidR="00D57B8F" w:rsidRPr="007B6B0C" w:rsidRDefault="00D57B8F" w:rsidP="00DF52AD">
          <w:pPr>
            <w:pStyle w:val="En-tte"/>
            <w:rPr>
              <w:rFonts w:eastAsia="MS Gothic"/>
              <w:lang w:val="en-US" w:eastAsia="zh-CN"/>
            </w:rPr>
          </w:pPr>
        </w:p>
      </w:tc>
      <w:tc>
        <w:tcPr>
          <w:tcW w:w="2366" w:type="dxa"/>
          <w:vMerge/>
          <w:shd w:val="clear" w:color="auto" w:fill="auto"/>
          <w:vAlign w:val="center"/>
        </w:tcPr>
        <w:p w14:paraId="09282311" w14:textId="77777777" w:rsidR="00D57B8F" w:rsidRDefault="00D57B8F" w:rsidP="00DF52AD">
          <w:pPr>
            <w:rPr>
              <w:rFonts w:eastAsia="MS Gothic"/>
              <w:lang w:val="en-US"/>
            </w:rPr>
          </w:pPr>
        </w:p>
      </w:tc>
      <w:tc>
        <w:tcPr>
          <w:tcW w:w="3353" w:type="dxa"/>
          <w:tcBorders>
            <w:top w:val="single" w:sz="4" w:space="0" w:color="4F81BD"/>
          </w:tcBorders>
          <w:shd w:val="clear" w:color="auto" w:fill="auto"/>
        </w:tcPr>
        <w:p w14:paraId="63D5FE24" w14:textId="77777777" w:rsidR="00D57B8F" w:rsidRPr="007B6B0C" w:rsidRDefault="00D57B8F" w:rsidP="00DF52AD">
          <w:pPr>
            <w:pStyle w:val="En-tte"/>
            <w:rPr>
              <w:rFonts w:eastAsia="MS Gothic"/>
              <w:lang w:val="en-US" w:eastAsia="zh-CN"/>
            </w:rPr>
          </w:pPr>
        </w:p>
      </w:tc>
    </w:tr>
  </w:tbl>
  <w:p w14:paraId="0D06DE11" w14:textId="77777777" w:rsidR="00D57B8F" w:rsidRDefault="00D57B8F" w:rsidP="00DF52AD">
    <w:pPr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BBD4D" w14:textId="77777777" w:rsidR="00C042B5" w:rsidRDefault="00C042B5" w:rsidP="00C042B5">
    <w:pPr>
      <w:pStyle w:val="ParagrapheIndent1"/>
      <w:jc w:val="center"/>
      <w:rPr>
        <w:rStyle w:val="Rfrenceintense"/>
        <w:rFonts w:asciiTheme="minorHAnsi" w:hAnsiTheme="minorHAnsi" w:cstheme="minorHAnsi"/>
        <w:b w:val="0"/>
        <w:bCs w:val="0"/>
        <w:color w:val="002060"/>
      </w:rPr>
    </w:pPr>
    <w:proofErr w:type="spellStart"/>
    <w:r>
      <w:rPr>
        <w:rStyle w:val="Rfrenceintense"/>
        <w:rFonts w:asciiTheme="minorHAnsi" w:hAnsiTheme="minorHAnsi" w:cstheme="minorHAnsi"/>
        <w:b w:val="0"/>
        <w:bCs w:val="0"/>
        <w:color w:val="002060"/>
      </w:rPr>
      <w:t>acte</w:t>
    </w:r>
    <w:proofErr w:type="spellEnd"/>
    <w:r>
      <w:rPr>
        <w:rStyle w:val="Rfrenceintense"/>
        <w:rFonts w:asciiTheme="minorHAnsi" w:hAnsiTheme="minorHAnsi" w:cstheme="minorHAnsi"/>
        <w:b w:val="0"/>
        <w:bCs w:val="0"/>
        <w:color w:val="002060"/>
      </w:rPr>
      <w:t xml:space="preserve"> </w:t>
    </w:r>
    <w:proofErr w:type="spellStart"/>
    <w:r>
      <w:rPr>
        <w:rStyle w:val="Rfrenceintense"/>
        <w:rFonts w:asciiTheme="minorHAnsi" w:hAnsiTheme="minorHAnsi" w:cstheme="minorHAnsi"/>
        <w:b w:val="0"/>
        <w:bCs w:val="0"/>
        <w:color w:val="002060"/>
      </w:rPr>
      <w:t>d’engagement</w:t>
    </w:r>
    <w:proofErr w:type="spellEnd"/>
    <w:r>
      <w:rPr>
        <w:rStyle w:val="Rfrenceintense"/>
        <w:rFonts w:asciiTheme="minorHAnsi" w:hAnsiTheme="minorHAnsi" w:cstheme="minorHAnsi"/>
        <w:b w:val="0"/>
        <w:bCs w:val="0"/>
        <w:color w:val="002060"/>
      </w:rPr>
      <w:t xml:space="preserve"> </w:t>
    </w:r>
  </w:p>
  <w:p w14:paraId="042A0A58" w14:textId="75ED77F0" w:rsidR="00C042B5" w:rsidRPr="009660C4" w:rsidRDefault="00C042B5" w:rsidP="00C042B5">
    <w:pPr>
      <w:pStyle w:val="ParagrapheIndent1"/>
      <w:jc w:val="center"/>
      <w:rPr>
        <w:rFonts w:asciiTheme="minorHAnsi" w:hAnsiTheme="minorHAnsi" w:cstheme="minorHAnsi"/>
        <w:smallCaps/>
        <w:color w:val="002060"/>
        <w:spacing w:val="5"/>
      </w:rPr>
    </w:pPr>
    <w:r>
      <w:rPr>
        <w:rStyle w:val="Rfrenceintense"/>
        <w:rFonts w:asciiTheme="minorHAnsi" w:hAnsiTheme="minorHAnsi" w:cstheme="minorHAnsi"/>
        <w:b w:val="0"/>
        <w:bCs w:val="0"/>
        <w:color w:val="002060"/>
      </w:rPr>
      <w:t>lot n°</w:t>
    </w:r>
    <w:r w:rsidR="004439B1">
      <w:rPr>
        <w:rStyle w:val="Rfrenceintense"/>
        <w:rFonts w:asciiTheme="minorHAnsi" w:hAnsiTheme="minorHAnsi" w:cstheme="minorHAnsi"/>
        <w:b w:val="0"/>
        <w:bCs w:val="0"/>
        <w:color w:val="002060"/>
      </w:rPr>
      <w:t>2</w:t>
    </w:r>
  </w:p>
  <w:p w14:paraId="663D8C07" w14:textId="77777777" w:rsidR="00D57B8F" w:rsidRDefault="00D57B8F" w:rsidP="00DF52AD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CF4C7F4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"/>
      <w:lvlJc w:val="left"/>
      <w:pPr>
        <w:tabs>
          <w:tab w:val="num" w:pos="0"/>
        </w:tabs>
        <w:ind w:left="720" w:hanging="360"/>
      </w:pPr>
      <w:rPr>
        <w:rFonts w:ascii="Webdings" w:hAnsi="Webdings" w:cs="Webdings" w:hint="default"/>
        <w:color w:val="00000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bullet"/>
      <w:lvlText w:val=""/>
      <w:lvlJc w:val="left"/>
      <w:pPr>
        <w:tabs>
          <w:tab w:val="num" w:pos="0"/>
        </w:tabs>
        <w:ind w:left="720" w:hanging="360"/>
      </w:pPr>
      <w:rPr>
        <w:rFonts w:ascii="Webdings" w:hAnsi="Webdings" w:cs="Webdings" w:hint="default"/>
      </w:rPr>
    </w:lvl>
  </w:abstractNum>
  <w:abstractNum w:abstractNumId="4" w15:restartNumberingAfterBreak="0">
    <w:nsid w:val="00000005"/>
    <w:multiLevelType w:val="singleLevel"/>
    <w:tmpl w:val="00000005"/>
    <w:name w:val="WW8Num15"/>
    <w:lvl w:ilvl="0">
      <w:start w:val="2"/>
      <w:numFmt w:val="bullet"/>
      <w:pStyle w:val="Grilleclaire-Accent31"/>
      <w:lvlText w:val="-"/>
      <w:lvlJc w:val="left"/>
      <w:pPr>
        <w:tabs>
          <w:tab w:val="num" w:pos="0"/>
        </w:tabs>
        <w:ind w:left="838" w:hanging="360"/>
      </w:pPr>
      <w:rPr>
        <w:rFonts w:ascii="Calibri" w:hAnsi="Calibri" w:cs="Arial" w:hint="default"/>
        <w:sz w:val="19"/>
      </w:rPr>
    </w:lvl>
  </w:abstractNum>
  <w:num w:numId="1" w16cid:durableId="592665490">
    <w:abstractNumId w:val="0"/>
  </w:num>
  <w:num w:numId="2" w16cid:durableId="1563708264">
    <w:abstractNumId w:val="1"/>
  </w:num>
  <w:num w:numId="3" w16cid:durableId="1305547174">
    <w:abstractNumId w:val="2"/>
  </w:num>
  <w:num w:numId="4" w16cid:durableId="1175268947">
    <w:abstractNumId w:val="3"/>
  </w:num>
  <w:num w:numId="5" w16cid:durableId="16910289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F0D"/>
    <w:rsid w:val="00000C92"/>
    <w:rsid w:val="000045E6"/>
    <w:rsid w:val="00006745"/>
    <w:rsid w:val="0001139D"/>
    <w:rsid w:val="00015A73"/>
    <w:rsid w:val="00025300"/>
    <w:rsid w:val="00046560"/>
    <w:rsid w:val="0004674D"/>
    <w:rsid w:val="000512A3"/>
    <w:rsid w:val="0005798E"/>
    <w:rsid w:val="00060F57"/>
    <w:rsid w:val="0007235D"/>
    <w:rsid w:val="00090276"/>
    <w:rsid w:val="000A35B5"/>
    <w:rsid w:val="000A62FA"/>
    <w:rsid w:val="000B76DE"/>
    <w:rsid w:val="000C1451"/>
    <w:rsid w:val="000C1605"/>
    <w:rsid w:val="000F39A0"/>
    <w:rsid w:val="001063FD"/>
    <w:rsid w:val="00114DCF"/>
    <w:rsid w:val="0011538C"/>
    <w:rsid w:val="001225F7"/>
    <w:rsid w:val="00123FC6"/>
    <w:rsid w:val="0013428B"/>
    <w:rsid w:val="00135316"/>
    <w:rsid w:val="00146114"/>
    <w:rsid w:val="00147A15"/>
    <w:rsid w:val="00151E63"/>
    <w:rsid w:val="00165D2F"/>
    <w:rsid w:val="00170665"/>
    <w:rsid w:val="00187548"/>
    <w:rsid w:val="00194BD0"/>
    <w:rsid w:val="001C06EF"/>
    <w:rsid w:val="001C76A9"/>
    <w:rsid w:val="001D4C5A"/>
    <w:rsid w:val="001E4E3A"/>
    <w:rsid w:val="001E57FC"/>
    <w:rsid w:val="001E7BD4"/>
    <w:rsid w:val="001F0257"/>
    <w:rsid w:val="002037A2"/>
    <w:rsid w:val="002167EA"/>
    <w:rsid w:val="002227CA"/>
    <w:rsid w:val="0022795D"/>
    <w:rsid w:val="00227AF3"/>
    <w:rsid w:val="002339C1"/>
    <w:rsid w:val="002414A1"/>
    <w:rsid w:val="002439D5"/>
    <w:rsid w:val="0025105B"/>
    <w:rsid w:val="0025382B"/>
    <w:rsid w:val="00263919"/>
    <w:rsid w:val="002664A4"/>
    <w:rsid w:val="00267011"/>
    <w:rsid w:val="00283DFE"/>
    <w:rsid w:val="00284F48"/>
    <w:rsid w:val="00286854"/>
    <w:rsid w:val="0028749C"/>
    <w:rsid w:val="00290710"/>
    <w:rsid w:val="00294D4D"/>
    <w:rsid w:val="00295385"/>
    <w:rsid w:val="002C35AF"/>
    <w:rsid w:val="002C7498"/>
    <w:rsid w:val="002C74F7"/>
    <w:rsid w:val="002D4C15"/>
    <w:rsid w:val="002E0897"/>
    <w:rsid w:val="002E0F9C"/>
    <w:rsid w:val="002F42CB"/>
    <w:rsid w:val="003043FD"/>
    <w:rsid w:val="00315F1D"/>
    <w:rsid w:val="00341958"/>
    <w:rsid w:val="003439C8"/>
    <w:rsid w:val="003709D0"/>
    <w:rsid w:val="0037274B"/>
    <w:rsid w:val="00372B09"/>
    <w:rsid w:val="00375330"/>
    <w:rsid w:val="003B2623"/>
    <w:rsid w:val="003B3E9B"/>
    <w:rsid w:val="003B6824"/>
    <w:rsid w:val="003B7AE4"/>
    <w:rsid w:val="003C4324"/>
    <w:rsid w:val="003D1511"/>
    <w:rsid w:val="003F3FCF"/>
    <w:rsid w:val="00403879"/>
    <w:rsid w:val="004439B1"/>
    <w:rsid w:val="00476CA0"/>
    <w:rsid w:val="00477A41"/>
    <w:rsid w:val="004A3A8B"/>
    <w:rsid w:val="004D3A30"/>
    <w:rsid w:val="004D57C9"/>
    <w:rsid w:val="004F16B1"/>
    <w:rsid w:val="004F7ED2"/>
    <w:rsid w:val="0052336C"/>
    <w:rsid w:val="00536BBD"/>
    <w:rsid w:val="00537D08"/>
    <w:rsid w:val="00537D24"/>
    <w:rsid w:val="00542E4B"/>
    <w:rsid w:val="0055116D"/>
    <w:rsid w:val="00551425"/>
    <w:rsid w:val="00556187"/>
    <w:rsid w:val="005741C9"/>
    <w:rsid w:val="005742D5"/>
    <w:rsid w:val="005821B1"/>
    <w:rsid w:val="0059394F"/>
    <w:rsid w:val="00594492"/>
    <w:rsid w:val="00595250"/>
    <w:rsid w:val="005A610A"/>
    <w:rsid w:val="005B170F"/>
    <w:rsid w:val="005C6195"/>
    <w:rsid w:val="005D3293"/>
    <w:rsid w:val="005F42B1"/>
    <w:rsid w:val="00606721"/>
    <w:rsid w:val="006161A1"/>
    <w:rsid w:val="00641B75"/>
    <w:rsid w:val="00644995"/>
    <w:rsid w:val="0066466B"/>
    <w:rsid w:val="006868FF"/>
    <w:rsid w:val="006A02A1"/>
    <w:rsid w:val="006A3528"/>
    <w:rsid w:val="006A6A10"/>
    <w:rsid w:val="006B2FF7"/>
    <w:rsid w:val="006B5695"/>
    <w:rsid w:val="006B5951"/>
    <w:rsid w:val="006C1175"/>
    <w:rsid w:val="006C29BD"/>
    <w:rsid w:val="006C7755"/>
    <w:rsid w:val="006D3E84"/>
    <w:rsid w:val="006E6312"/>
    <w:rsid w:val="006F376B"/>
    <w:rsid w:val="006F438D"/>
    <w:rsid w:val="007113D0"/>
    <w:rsid w:val="0071208D"/>
    <w:rsid w:val="00725AEF"/>
    <w:rsid w:val="007269FE"/>
    <w:rsid w:val="00743832"/>
    <w:rsid w:val="00756506"/>
    <w:rsid w:val="007735D8"/>
    <w:rsid w:val="007A7E08"/>
    <w:rsid w:val="007B13E5"/>
    <w:rsid w:val="007B4AC0"/>
    <w:rsid w:val="007B6B0C"/>
    <w:rsid w:val="007D29A4"/>
    <w:rsid w:val="007E0F0D"/>
    <w:rsid w:val="007E40B3"/>
    <w:rsid w:val="007F6065"/>
    <w:rsid w:val="008162E0"/>
    <w:rsid w:val="0082041D"/>
    <w:rsid w:val="008428C0"/>
    <w:rsid w:val="00846BCA"/>
    <w:rsid w:val="00852EFB"/>
    <w:rsid w:val="00863E62"/>
    <w:rsid w:val="00870900"/>
    <w:rsid w:val="00883231"/>
    <w:rsid w:val="00885B80"/>
    <w:rsid w:val="0088767D"/>
    <w:rsid w:val="00891D07"/>
    <w:rsid w:val="008A4800"/>
    <w:rsid w:val="008B0248"/>
    <w:rsid w:val="008B262F"/>
    <w:rsid w:val="008B4CCA"/>
    <w:rsid w:val="008C0C98"/>
    <w:rsid w:val="008C2CB8"/>
    <w:rsid w:val="008D3D87"/>
    <w:rsid w:val="008D3EEB"/>
    <w:rsid w:val="008E55EF"/>
    <w:rsid w:val="008F05DA"/>
    <w:rsid w:val="008F1E09"/>
    <w:rsid w:val="008F6444"/>
    <w:rsid w:val="00901F9B"/>
    <w:rsid w:val="00904CBC"/>
    <w:rsid w:val="00953175"/>
    <w:rsid w:val="00954399"/>
    <w:rsid w:val="00961DC6"/>
    <w:rsid w:val="0097224D"/>
    <w:rsid w:val="00975342"/>
    <w:rsid w:val="0099029B"/>
    <w:rsid w:val="00994C8A"/>
    <w:rsid w:val="009A3E12"/>
    <w:rsid w:val="009B3246"/>
    <w:rsid w:val="009B7FBE"/>
    <w:rsid w:val="009D2452"/>
    <w:rsid w:val="009E51FB"/>
    <w:rsid w:val="009F1BD7"/>
    <w:rsid w:val="009F3189"/>
    <w:rsid w:val="00A27A09"/>
    <w:rsid w:val="00A3304E"/>
    <w:rsid w:val="00A75C8D"/>
    <w:rsid w:val="00A760FF"/>
    <w:rsid w:val="00A860CB"/>
    <w:rsid w:val="00AA3EF8"/>
    <w:rsid w:val="00AA4ACF"/>
    <w:rsid w:val="00AB5532"/>
    <w:rsid w:val="00AB57ED"/>
    <w:rsid w:val="00AC0C38"/>
    <w:rsid w:val="00AC6045"/>
    <w:rsid w:val="00AC6538"/>
    <w:rsid w:val="00AD1804"/>
    <w:rsid w:val="00AF5174"/>
    <w:rsid w:val="00B23486"/>
    <w:rsid w:val="00B236B4"/>
    <w:rsid w:val="00B31AE6"/>
    <w:rsid w:val="00B36B67"/>
    <w:rsid w:val="00B40E7E"/>
    <w:rsid w:val="00B415E8"/>
    <w:rsid w:val="00B81A05"/>
    <w:rsid w:val="00B84957"/>
    <w:rsid w:val="00B84DD6"/>
    <w:rsid w:val="00B9073D"/>
    <w:rsid w:val="00BA7726"/>
    <w:rsid w:val="00BB4187"/>
    <w:rsid w:val="00BD077F"/>
    <w:rsid w:val="00BD0C28"/>
    <w:rsid w:val="00BE055A"/>
    <w:rsid w:val="00BE7155"/>
    <w:rsid w:val="00BF49B5"/>
    <w:rsid w:val="00C02061"/>
    <w:rsid w:val="00C042B5"/>
    <w:rsid w:val="00C0587C"/>
    <w:rsid w:val="00C10621"/>
    <w:rsid w:val="00C11F27"/>
    <w:rsid w:val="00C24351"/>
    <w:rsid w:val="00C34077"/>
    <w:rsid w:val="00C36A58"/>
    <w:rsid w:val="00C45F4D"/>
    <w:rsid w:val="00C4641D"/>
    <w:rsid w:val="00C534FF"/>
    <w:rsid w:val="00C573D0"/>
    <w:rsid w:val="00C72220"/>
    <w:rsid w:val="00C82EE7"/>
    <w:rsid w:val="00C938F4"/>
    <w:rsid w:val="00CF47A4"/>
    <w:rsid w:val="00D04717"/>
    <w:rsid w:val="00D10CBA"/>
    <w:rsid w:val="00D23D24"/>
    <w:rsid w:val="00D26E11"/>
    <w:rsid w:val="00D32BEE"/>
    <w:rsid w:val="00D47D6F"/>
    <w:rsid w:val="00D51619"/>
    <w:rsid w:val="00D57B8F"/>
    <w:rsid w:val="00D619BB"/>
    <w:rsid w:val="00D62005"/>
    <w:rsid w:val="00D62425"/>
    <w:rsid w:val="00D673B3"/>
    <w:rsid w:val="00D90622"/>
    <w:rsid w:val="00D94C0E"/>
    <w:rsid w:val="00D966DF"/>
    <w:rsid w:val="00DB569E"/>
    <w:rsid w:val="00DD23AD"/>
    <w:rsid w:val="00DE4EF4"/>
    <w:rsid w:val="00DF2BD3"/>
    <w:rsid w:val="00DF39F1"/>
    <w:rsid w:val="00DF52AD"/>
    <w:rsid w:val="00DF6F7D"/>
    <w:rsid w:val="00E03F3F"/>
    <w:rsid w:val="00E102A5"/>
    <w:rsid w:val="00E229E2"/>
    <w:rsid w:val="00E43BF8"/>
    <w:rsid w:val="00E467E9"/>
    <w:rsid w:val="00E569BE"/>
    <w:rsid w:val="00E610C1"/>
    <w:rsid w:val="00E64E20"/>
    <w:rsid w:val="00E70A75"/>
    <w:rsid w:val="00E74FB1"/>
    <w:rsid w:val="00E85894"/>
    <w:rsid w:val="00E92DF4"/>
    <w:rsid w:val="00E95E43"/>
    <w:rsid w:val="00EA75EB"/>
    <w:rsid w:val="00ED1355"/>
    <w:rsid w:val="00EE635F"/>
    <w:rsid w:val="00EF1962"/>
    <w:rsid w:val="00EF540D"/>
    <w:rsid w:val="00F31A6A"/>
    <w:rsid w:val="00F467B1"/>
    <w:rsid w:val="00F522AA"/>
    <w:rsid w:val="00F5235E"/>
    <w:rsid w:val="00F75819"/>
    <w:rsid w:val="00FA6003"/>
    <w:rsid w:val="00FB2239"/>
    <w:rsid w:val="00FB415E"/>
    <w:rsid w:val="00FB68AC"/>
    <w:rsid w:val="00FC7042"/>
    <w:rsid w:val="00FD284A"/>
    <w:rsid w:val="00FD3B7D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B3FAD23"/>
  <w15:chartTrackingRefBased/>
  <w15:docId w15:val="{F800ADDE-0CD1-F347-BF17-431F728B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4A4"/>
    <w:rPr>
      <w:sz w:val="24"/>
      <w:szCs w:val="24"/>
    </w:rPr>
  </w:style>
  <w:style w:type="paragraph" w:styleId="Titre1">
    <w:name w:val="heading 1"/>
    <w:basedOn w:val="Normal"/>
    <w:next w:val="Normal"/>
    <w:uiPriority w:val="9"/>
    <w:qFormat/>
    <w:rsid w:val="00DF52AD"/>
    <w:pPr>
      <w:keepNext/>
      <w:keepLines/>
      <w:numPr>
        <w:numId w:val="1"/>
      </w:numPr>
      <w:spacing w:before="320"/>
      <w:ind w:left="431" w:hanging="431"/>
      <w:outlineLvl w:val="0"/>
    </w:pPr>
    <w:rPr>
      <w:rFonts w:eastAsia="MS Gothic"/>
      <w:b/>
      <w:bCs/>
      <w:color w:val="345A8A"/>
      <w:sz w:val="32"/>
      <w:szCs w:val="32"/>
      <w:lang w:val="x-none" w:eastAsia="zh-CN"/>
    </w:rPr>
  </w:style>
  <w:style w:type="paragraph" w:styleId="Titre2">
    <w:name w:val="heading 2"/>
    <w:basedOn w:val="Normal"/>
    <w:next w:val="Normal"/>
    <w:uiPriority w:val="9"/>
    <w:qFormat/>
    <w:rsid w:val="00DF52AD"/>
    <w:pPr>
      <w:keepNext/>
      <w:keepLines/>
      <w:numPr>
        <w:ilvl w:val="1"/>
        <w:numId w:val="1"/>
      </w:numPr>
      <w:spacing w:before="200"/>
      <w:outlineLvl w:val="1"/>
    </w:pPr>
    <w:rPr>
      <w:rFonts w:eastAsia="MS Gothic"/>
      <w:b/>
      <w:bCs/>
      <w:color w:val="4F81BD"/>
      <w:szCs w:val="26"/>
      <w:lang w:eastAsia="zh-CN"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eastAsia="MS Gothic"/>
      <w:b/>
      <w:bCs/>
      <w:color w:val="31849B"/>
      <w:sz w:val="26"/>
      <w:szCs w:val="26"/>
      <w:lang w:val="x-none"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Titre7">
    <w:name w:val="heading 7"/>
    <w:basedOn w:val="Normal"/>
    <w:next w:val="Normal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Titre8">
    <w:name w:val="heading 8"/>
    <w:basedOn w:val="Normal"/>
    <w:next w:val="Normal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Titre9">
    <w:name w:val="heading 9"/>
    <w:basedOn w:val="Normal"/>
    <w:next w:val="Normal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Webdings" w:hAnsi="Webdings" w:cs="Webdings" w:hint="default"/>
      <w:color w:val="000000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Webdings" w:hAnsi="Webdings" w:cs="Web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Calibri" w:eastAsia="MS Mincho" w:hAnsi="Calibri" w:cs="Arial" w:hint="default"/>
      <w:sz w:val="19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Calibri" w:eastAsia="MS Mincho" w:hAnsi="Calibri" w:cs="Arial" w:hint="default"/>
      <w:sz w:val="19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Calibri" w:eastAsia="MS Mincho" w:hAnsi="Calibri" w:cs="Arial" w:hint="default"/>
      <w:sz w:val="19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ebdings" w:hAnsi="Webdings" w:cs="Webdings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Times New Roman" w:eastAsia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Webdings" w:hAnsi="Webdings" w:cs="Web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Calibri" w:eastAsia="MS Mincho" w:hAnsi="Calibri" w:cs="Arial" w:hint="default"/>
      <w:sz w:val="19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Times New Roman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St5z0">
    <w:name w:val="WW8NumSt5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En-tteCar">
    <w:name w:val="En-tête Car"/>
    <w:basedOn w:val="Policepardfaut1"/>
  </w:style>
  <w:style w:type="character" w:customStyle="1" w:styleId="PieddepageCar">
    <w:name w:val="Pied de page Car"/>
    <w:basedOn w:val="Policepardfaut1"/>
    <w:uiPriority w:val="99"/>
  </w:style>
  <w:style w:type="character" w:customStyle="1" w:styleId="Tramemoyenne1-Accent2Car">
    <w:name w:val="Trame moyenne 1 - Accent 2 Car"/>
    <w:rPr>
      <w:rFonts w:ascii="PMingLiU" w:hAnsi="PMingLiU" w:cs="PMingLiU"/>
      <w:sz w:val="22"/>
      <w:szCs w:val="22"/>
      <w:lang w:bidi="ar-SA"/>
    </w:rPr>
  </w:style>
  <w:style w:type="character" w:customStyle="1" w:styleId="TextedebullesCar">
    <w:name w:val="Texte de bulles Car"/>
    <w:rPr>
      <w:rFonts w:ascii="Lucida Grande" w:hAnsi="Lucida Grande" w:cs="Lucida Grande"/>
      <w:sz w:val="18"/>
      <w:szCs w:val="18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Car">
    <w:name w:val="normal Car"/>
    <w:rPr>
      <w:rFonts w:ascii="Arial" w:eastAsia="Times New Roman" w:hAnsi="Arial" w:cs="Times New Roman"/>
      <w:sz w:val="20"/>
      <w:szCs w:val="20"/>
    </w:rPr>
  </w:style>
  <w:style w:type="character" w:customStyle="1" w:styleId="sous-articleCar">
    <w:name w:val="sous-article Car"/>
    <w:rPr>
      <w:rFonts w:ascii="Arial" w:eastAsia="Times New Roman" w:hAnsi="Arial" w:cs="Arial"/>
      <w:b/>
      <w:color w:val="0070C0"/>
      <w:szCs w:val="22"/>
    </w:rPr>
  </w:style>
  <w:style w:type="character" w:customStyle="1" w:styleId="Titre1Car">
    <w:name w:val="Titre 1 Car"/>
    <w:rPr>
      <w:rFonts w:ascii="Calibri" w:eastAsia="MS Gothic" w:hAnsi="Calibri" w:cs="Times New Roman"/>
      <w:b/>
      <w:bCs/>
      <w:color w:val="345A8A"/>
      <w:sz w:val="32"/>
      <w:szCs w:val="32"/>
    </w:rPr>
  </w:style>
  <w:style w:type="character" w:customStyle="1" w:styleId="Titre2Car">
    <w:name w:val="Titre 2 Car"/>
    <w:rPr>
      <w:rFonts w:ascii="Calibri" w:eastAsia="MS Gothic" w:hAnsi="Calibri" w:cs="Times New Roman"/>
      <w:b/>
      <w:bCs/>
      <w:color w:val="4F81BD"/>
      <w:szCs w:val="26"/>
    </w:rPr>
  </w:style>
  <w:style w:type="character" w:customStyle="1" w:styleId="TitreCar">
    <w:name w:val="Titre Car"/>
    <w:rPr>
      <w:rFonts w:ascii="Calibri" w:eastAsia="MS Gothic" w:hAnsi="Calibri" w:cs="Times New Roman"/>
      <w:b/>
      <w:color w:val="17365D"/>
      <w:spacing w:val="5"/>
      <w:kern w:val="2"/>
      <w:sz w:val="32"/>
      <w:szCs w:val="52"/>
    </w:rPr>
  </w:style>
  <w:style w:type="character" w:customStyle="1" w:styleId="Sous-titreCar">
    <w:name w:val="Sous-titre Car"/>
    <w:rPr>
      <w:rFonts w:ascii="Calibri" w:eastAsia="MS Gothic" w:hAnsi="Calibri" w:cs="Times New Roman"/>
      <w:i/>
      <w:iCs/>
      <w:color w:val="4F81BD"/>
      <w:spacing w:val="15"/>
    </w:rPr>
  </w:style>
  <w:style w:type="character" w:customStyle="1" w:styleId="Grillemoyenne2Car">
    <w:name w:val="Grille moyenne 2 Car"/>
    <w:rPr>
      <w:rFonts w:ascii="PMingLiU" w:hAnsi="PMingLiU" w:cs="PMingLiU"/>
      <w:sz w:val="22"/>
      <w:szCs w:val="22"/>
      <w:lang w:bidi="ar-SA"/>
    </w:rPr>
  </w:style>
  <w:style w:type="character" w:customStyle="1" w:styleId="Titre3Car">
    <w:name w:val="Titre 3 Car"/>
    <w:rPr>
      <w:rFonts w:ascii="Calibri" w:eastAsia="MS Gothic" w:hAnsi="Calibri" w:cs="Times New Roman"/>
      <w:b/>
      <w:bCs/>
      <w:color w:val="31849B"/>
      <w:sz w:val="26"/>
      <w:szCs w:val="26"/>
    </w:rPr>
  </w:style>
  <w:style w:type="character" w:customStyle="1" w:styleId="apple-converted-space">
    <w:name w:val="apple-converted-space"/>
  </w:style>
  <w:style w:type="character" w:customStyle="1" w:styleId="ExplorateurdedocumentsCar">
    <w:name w:val="Explorateur de documents Car"/>
    <w:rPr>
      <w:rFonts w:ascii="Lucida Grande" w:hAnsi="Lucida Grande" w:cs="Lucida Grande"/>
      <w:sz w:val="24"/>
      <w:szCs w:val="24"/>
    </w:rPr>
  </w:style>
  <w:style w:type="character" w:styleId="lev">
    <w:name w:val="Strong"/>
    <w:qFormat/>
    <w:rPr>
      <w:b/>
      <w:bCs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libri Light" w:eastAsia="Times New Roman" w:hAnsi="Calibri Light" w:cs="Times New Roman"/>
      <w:sz w:val="22"/>
      <w:szCs w:val="22"/>
    </w:rPr>
  </w:style>
  <w:style w:type="character" w:customStyle="1" w:styleId="Policepardfaut2">
    <w:name w:val="Police par défaut2"/>
  </w:style>
  <w:style w:type="character" w:customStyle="1" w:styleId="ListLabel1">
    <w:name w:val="ListLabel 1"/>
    <w:rPr>
      <w:rFonts w:ascii="Century Gothic" w:eastAsia="Times New Roman" w:hAnsi="Century Gothic" w:cs="Century Gothic"/>
      <w:sz w:val="20"/>
    </w:rPr>
  </w:style>
  <w:style w:type="paragraph" w:customStyle="1" w:styleId="Titre10">
    <w:name w:val="Titre1"/>
    <w:basedOn w:val="Normal"/>
    <w:next w:val="Normal"/>
    <w:pPr>
      <w:pBdr>
        <w:top w:val="none" w:sz="0" w:space="0" w:color="000000"/>
        <w:left w:val="none" w:sz="0" w:space="0" w:color="000000"/>
        <w:bottom w:val="single" w:sz="8" w:space="4" w:color="4F81BD"/>
        <w:right w:val="none" w:sz="0" w:space="0" w:color="000000"/>
      </w:pBdr>
      <w:spacing w:after="300"/>
      <w:contextualSpacing/>
    </w:pPr>
    <w:rPr>
      <w:rFonts w:eastAsia="MS Gothic"/>
      <w:b/>
      <w:color w:val="17365D"/>
      <w:spacing w:val="5"/>
      <w:kern w:val="2"/>
      <w:sz w:val="32"/>
      <w:szCs w:val="52"/>
      <w:lang w:val="x-none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En-tte">
    <w:name w:val="header"/>
    <w:basedOn w:val="Normal"/>
  </w:style>
  <w:style w:type="paragraph" w:styleId="Pieddepage">
    <w:name w:val="footer"/>
    <w:basedOn w:val="Normal"/>
    <w:uiPriority w:val="99"/>
  </w:style>
  <w:style w:type="paragraph" w:customStyle="1" w:styleId="Tramemoyenne1-Accent21">
    <w:name w:val="Trame moyenne 1 - Accent 21"/>
    <w:pPr>
      <w:suppressAutoHyphens/>
    </w:pPr>
    <w:rPr>
      <w:rFonts w:ascii="PMingLiU" w:eastAsia="MS Mincho" w:hAnsi="PMingLiU" w:cs="PMingLiU"/>
      <w:sz w:val="22"/>
      <w:szCs w:val="22"/>
      <w:lang w:eastAsia="zh-CN"/>
    </w:rPr>
  </w:style>
  <w:style w:type="paragraph" w:styleId="Textedebulles">
    <w:name w:val="Balloon Text"/>
    <w:basedOn w:val="Normal"/>
    <w:rPr>
      <w:rFonts w:ascii="Lucida Grande" w:hAnsi="Lucida Grande" w:cs="Lucida Grande"/>
      <w:sz w:val="18"/>
      <w:szCs w:val="18"/>
      <w:lang w:val="x-none"/>
    </w:rPr>
  </w:style>
  <w:style w:type="paragraph" w:customStyle="1" w:styleId="Tramecouleur-Accent31">
    <w:name w:val="Trame couleur - Accent 31"/>
    <w:basedOn w:val="Normal"/>
    <w:pPr>
      <w:ind w:left="720"/>
      <w:contextualSpacing/>
    </w:p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" w:hAnsi="Times"/>
      <w:sz w:val="20"/>
      <w:szCs w:val="20"/>
    </w:rPr>
  </w:style>
  <w:style w:type="paragraph" w:customStyle="1" w:styleId="fcase1ertab">
    <w:name w:val="f_case_1ertab"/>
    <w:basedOn w:val="Normal"/>
    <w:pPr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Normal1">
    <w:name w:val="Normal1"/>
    <w:basedOn w:val="Normal"/>
    <w:pPr>
      <w:jc w:val="both"/>
    </w:pPr>
    <w:rPr>
      <w:rFonts w:ascii="Arial" w:hAnsi="Arial" w:cs="Arial"/>
      <w:sz w:val="20"/>
      <w:szCs w:val="20"/>
      <w:lang w:val="x-none"/>
    </w:rPr>
  </w:style>
  <w:style w:type="paragraph" w:customStyle="1" w:styleId="sous-article">
    <w:name w:val="sous-article"/>
    <w:basedOn w:val="Normal"/>
    <w:pPr>
      <w:keepNext/>
      <w:spacing w:before="480" w:after="120"/>
      <w:ind w:left="1418"/>
      <w:jc w:val="both"/>
    </w:pPr>
    <w:rPr>
      <w:rFonts w:ascii="Arial" w:hAnsi="Arial" w:cs="Arial"/>
      <w:b/>
      <w:color w:val="0070C0"/>
      <w:sz w:val="20"/>
      <w:szCs w:val="22"/>
      <w:lang w:val="x-none"/>
    </w:rPr>
  </w:style>
  <w:style w:type="paragraph" w:styleId="Sous-titre">
    <w:name w:val="Subtitle"/>
    <w:basedOn w:val="Normal"/>
    <w:next w:val="Normal"/>
    <w:qFormat/>
    <w:rPr>
      <w:rFonts w:eastAsia="MS Gothic"/>
      <w:i/>
      <w:iCs/>
      <w:color w:val="4F81BD"/>
      <w:spacing w:val="15"/>
      <w:sz w:val="20"/>
      <w:szCs w:val="20"/>
      <w:lang w:val="x-none"/>
    </w:rPr>
  </w:style>
  <w:style w:type="paragraph" w:customStyle="1" w:styleId="Grillemoyenne21">
    <w:name w:val="Grille moyenne 21"/>
    <w:pPr>
      <w:suppressAutoHyphens/>
    </w:pPr>
    <w:rPr>
      <w:rFonts w:ascii="PMingLiU" w:eastAsia="MS Mincho" w:hAnsi="PMingLiU" w:cs="PMingLiU"/>
      <w:sz w:val="22"/>
      <w:szCs w:val="22"/>
      <w:lang w:eastAsia="zh-CN"/>
    </w:rPr>
  </w:style>
  <w:style w:type="paragraph" w:customStyle="1" w:styleId="Grilleclaire-Accent31">
    <w:name w:val="Grille claire - Accent 31"/>
    <w:basedOn w:val="Normal"/>
    <w:pPr>
      <w:widowControl w:val="0"/>
      <w:numPr>
        <w:numId w:val="5"/>
      </w:numPr>
      <w:tabs>
        <w:tab w:val="left" w:pos="1540"/>
      </w:tabs>
      <w:autoSpaceDE w:val="0"/>
      <w:contextualSpacing/>
    </w:pPr>
    <w:rPr>
      <w:rFonts w:cs="Arial"/>
      <w:color w:val="000000"/>
      <w:szCs w:val="22"/>
    </w:rPr>
  </w:style>
  <w:style w:type="paragraph" w:customStyle="1" w:styleId="TableauGrille31">
    <w:name w:val="Tableau Grille 31"/>
    <w:basedOn w:val="Titre1"/>
    <w:next w:val="Normal"/>
    <w:pPr>
      <w:numPr>
        <w:numId w:val="0"/>
      </w:numPr>
      <w:spacing w:line="276" w:lineRule="auto"/>
    </w:pPr>
    <w:rPr>
      <w:color w:val="365F91"/>
      <w:sz w:val="28"/>
      <w:szCs w:val="28"/>
    </w:rPr>
  </w:style>
  <w:style w:type="paragraph" w:styleId="TM2">
    <w:name w:val="toc 2"/>
    <w:basedOn w:val="Normal"/>
    <w:next w:val="Normal"/>
    <w:uiPriority w:val="39"/>
    <w:rsid w:val="00C042B5"/>
    <w:pPr>
      <w:ind w:left="240"/>
    </w:pPr>
    <w:rPr>
      <w:rFonts w:asciiTheme="minorHAnsi" w:hAnsiTheme="minorHAnsi" w:cstheme="minorHAnsi"/>
      <w:smallCaps/>
      <w:color w:val="002060"/>
      <w:sz w:val="20"/>
      <w:szCs w:val="20"/>
    </w:rPr>
  </w:style>
  <w:style w:type="paragraph" w:styleId="TM1">
    <w:name w:val="toc 1"/>
    <w:basedOn w:val="Normal"/>
    <w:next w:val="Normal"/>
    <w:uiPriority w:val="39"/>
    <w:rsid w:val="00C042B5"/>
    <w:pPr>
      <w:spacing w:before="120" w:after="120"/>
    </w:pPr>
    <w:rPr>
      <w:rFonts w:asciiTheme="minorHAnsi" w:hAnsiTheme="minorHAnsi" w:cstheme="minorHAnsi"/>
      <w:b/>
      <w:bCs/>
      <w:caps/>
      <w:color w:val="002060"/>
      <w:sz w:val="22"/>
      <w:szCs w:val="20"/>
    </w:rPr>
  </w:style>
  <w:style w:type="paragraph" w:styleId="TM3">
    <w:name w:val="toc 3"/>
    <w:basedOn w:val="Normal"/>
    <w:next w:val="Normal"/>
    <w:rsid w:val="00C042B5"/>
    <w:pPr>
      <w:ind w:left="480"/>
    </w:pPr>
    <w:rPr>
      <w:rFonts w:asciiTheme="minorHAnsi" w:hAnsiTheme="minorHAnsi" w:cstheme="minorHAnsi"/>
      <w:i/>
      <w:iCs/>
      <w:color w:val="002060"/>
      <w:sz w:val="20"/>
      <w:szCs w:val="20"/>
    </w:rPr>
  </w:style>
  <w:style w:type="paragraph" w:styleId="TM4">
    <w:name w:val="toc 4"/>
    <w:basedOn w:val="Normal"/>
    <w:next w:val="Normal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Explorateurdedocuments">
    <w:name w:val="Document Map"/>
    <w:basedOn w:val="Normal"/>
    <w:rPr>
      <w:rFonts w:ascii="Lucida Grande" w:hAnsi="Lucida Grande" w:cs="Lucida Grande"/>
    </w:rPr>
  </w:style>
  <w:style w:type="paragraph" w:customStyle="1" w:styleId="Listecouleur-Accent11">
    <w:name w:val="Liste couleur - Accent 11"/>
    <w:basedOn w:val="Normal"/>
    <w:pPr>
      <w:ind w:left="720"/>
      <w:contextualSpacing/>
    </w:p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ParagrapheIndent1">
    <w:name w:val="ParagrapheIndent1"/>
    <w:basedOn w:val="Normal"/>
    <w:next w:val="Normal"/>
    <w:qFormat/>
    <w:rPr>
      <w:lang w:val="en-US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DocumentMap">
    <w:name w:val="DocumentMap"/>
    <w:pPr>
      <w:suppressAutoHyphens/>
    </w:pPr>
    <w:rPr>
      <w:rFonts w:eastAsia="Symbol" w:cs="Wingdings"/>
      <w:szCs w:val="24"/>
      <w:lang w:bidi="hi-IN"/>
    </w:rPr>
  </w:style>
  <w:style w:type="character" w:styleId="Marquedecommentaire">
    <w:name w:val="annotation reference"/>
    <w:uiPriority w:val="99"/>
    <w:semiHidden/>
    <w:rsid w:val="007E0F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7E0F0D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E0F0D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741C9"/>
    <w:pPr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val="fr-FR" w:eastAsia="fr-FR"/>
    </w:rPr>
  </w:style>
  <w:style w:type="character" w:customStyle="1" w:styleId="CommentaireCar">
    <w:name w:val="Commentaire Car"/>
    <w:link w:val="Commentaire"/>
    <w:uiPriority w:val="99"/>
    <w:rsid w:val="00D619BB"/>
  </w:style>
  <w:style w:type="paragraph" w:styleId="Rvision">
    <w:name w:val="Revision"/>
    <w:hidden/>
    <w:uiPriority w:val="99"/>
    <w:semiHidden/>
    <w:rsid w:val="005C6195"/>
    <w:rPr>
      <w:sz w:val="24"/>
      <w:szCs w:val="24"/>
    </w:rPr>
  </w:style>
  <w:style w:type="character" w:styleId="Rfrenceintense">
    <w:name w:val="Intense Reference"/>
    <w:uiPriority w:val="32"/>
    <w:qFormat/>
    <w:rsid w:val="00C042B5"/>
    <w:rPr>
      <w:b/>
      <w:bCs/>
      <w:smallCaps/>
      <w:color w:val="4472C4"/>
      <w:spacing w:val="5"/>
    </w:rPr>
  </w:style>
  <w:style w:type="paragraph" w:customStyle="1" w:styleId="Corpsdetexte21">
    <w:name w:val="Corps de texte 21"/>
    <w:basedOn w:val="Normal"/>
    <w:rsid w:val="004439B1"/>
    <w:pPr>
      <w:widowControl w:val="0"/>
      <w:jc w:val="both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9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7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90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1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4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75D9275A7A9C4388A1AF5CCD49BCFB" ma:contentTypeVersion="8" ma:contentTypeDescription="Create a new document." ma:contentTypeScope="" ma:versionID="b7d3a62ad0706cde91c4c0eabce05a3f">
  <xsd:schema xmlns:xsd="http://www.w3.org/2001/XMLSchema" xmlns:xs="http://www.w3.org/2001/XMLSchema" xmlns:p="http://schemas.microsoft.com/office/2006/metadata/properties" xmlns:ns2="69118853-4747-420a-ad8b-1f050c74d102" targetNamespace="http://schemas.microsoft.com/office/2006/metadata/properties" ma:root="true" ma:fieldsID="7f589a4762ea4b349c0acf1766c425df" ns2:_="">
    <xsd:import namespace="69118853-4747-420a-ad8b-1f050c74d1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8853-4747-420a-ad8b-1f050c74d1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EE5C4-7004-4E6D-B38F-15C165DB9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118853-4747-420a-ad8b-1f050c74d1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DF3E93-4C2D-4D76-A61B-981064E08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3E8DE-29D9-4374-9540-D5B6DBFEAA25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69118853-4747-420a-ad8b-1f050c74d102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8036266-B953-4362-AE35-92FB4A0A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1425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Muretain</Company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Matthieu BOFFO</dc:creator>
  <cp:keywords/>
  <cp:lastModifiedBy>PINOTEAU Maeva</cp:lastModifiedBy>
  <cp:revision>111</cp:revision>
  <cp:lastPrinted>2015-04-22T07:43:00Z</cp:lastPrinted>
  <dcterms:created xsi:type="dcterms:W3CDTF">2023-03-15T12:48:00Z</dcterms:created>
  <dcterms:modified xsi:type="dcterms:W3CDTF">2025-07-09T12:50:00Z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0x0101000F75D9275A7A9C4388A1AF5CCD49BCFB</vt:lpwstr>
  </property>
  <property fmtid="{D5CDD505-2E9C-101B-9397-08002B2CF9AE}" pid="3" name="Order">
    <vt:r8>4500</vt:r8>
  </property>
  <property fmtid="{D5CDD505-2E9C-101B-9397-08002B2CF9AE}" pid="4" name="MediaServiceImageTags">
    <vt:lpwstr/>
  </property>
</Properties>
</file>