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2E62A" w14:textId="77777777" w:rsidR="00C249E5" w:rsidRDefault="003F4D41">
      <w:pPr>
        <w:ind w:right="9600"/>
        <w:rPr>
          <w:sz w:val="2"/>
        </w:rPr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 wp14:anchorId="3270DD0A" wp14:editId="2EDCA313">
                <wp:extent cx="9525" cy="9525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3BFAF5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" filled="f" stroked="f">
                <o:lock v:ext="edit" aspectratio="t"/>
                <w10:anchorlock/>
              </v:rect>
            </w:pict>
          </mc:Fallback>
        </mc:AlternateContent>
      </w:r>
    </w:p>
    <w:p w14:paraId="2684A71C" w14:textId="77777777" w:rsidR="00C249E5" w:rsidRDefault="00C249E5">
      <w:pPr>
        <w:spacing w:line="240" w:lineRule="exact"/>
      </w:pPr>
    </w:p>
    <w:p w14:paraId="4A0BAC72" w14:textId="77777777" w:rsidR="00C249E5" w:rsidRDefault="00C249E5">
      <w:pPr>
        <w:spacing w:line="240" w:lineRule="exact"/>
      </w:pPr>
    </w:p>
    <w:p w14:paraId="3CE371FF" w14:textId="77777777" w:rsidR="00C249E5" w:rsidRDefault="00C249E5">
      <w:pPr>
        <w:spacing w:line="240" w:lineRule="exact"/>
      </w:pPr>
    </w:p>
    <w:p w14:paraId="7C9922A4" w14:textId="77777777" w:rsidR="00C249E5" w:rsidRDefault="00C249E5">
      <w:pPr>
        <w:spacing w:line="240" w:lineRule="exact"/>
      </w:pPr>
    </w:p>
    <w:p w14:paraId="19D2FA12" w14:textId="77777777" w:rsidR="00C249E5" w:rsidRDefault="00C249E5">
      <w:pPr>
        <w:spacing w:line="240" w:lineRule="exact"/>
      </w:pPr>
    </w:p>
    <w:p w14:paraId="4DD04E31" w14:textId="77777777" w:rsidR="00C249E5" w:rsidRDefault="00C249E5">
      <w:pPr>
        <w:spacing w:line="240" w:lineRule="exact"/>
      </w:pPr>
    </w:p>
    <w:p w14:paraId="4B549CD8" w14:textId="77777777" w:rsidR="00C249E5" w:rsidRDefault="00C249E5">
      <w:pPr>
        <w:spacing w:line="240" w:lineRule="exact"/>
      </w:pPr>
    </w:p>
    <w:p w14:paraId="0811EBA8" w14:textId="77777777" w:rsidR="00C249E5" w:rsidRDefault="00C249E5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249E5" w14:paraId="7A54AB2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28A2FB3" w14:textId="77777777" w:rsidR="00C249E5" w:rsidRDefault="003F4D4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D381D04" w14:textId="77777777" w:rsidR="00C249E5" w:rsidRDefault="003F4D41">
      <w:pPr>
        <w:spacing w:line="240" w:lineRule="exact"/>
      </w:pPr>
      <w:r>
        <w:t xml:space="preserve"> </w:t>
      </w:r>
    </w:p>
    <w:p w14:paraId="0CBDEE82" w14:textId="77777777" w:rsidR="00C249E5" w:rsidRDefault="00C249E5">
      <w:pPr>
        <w:spacing w:after="120" w:line="240" w:lineRule="exact"/>
      </w:pPr>
    </w:p>
    <w:p w14:paraId="6D73B2B6" w14:textId="3CE7AB7B" w:rsidR="00C249E5" w:rsidRDefault="003F4D4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ACCORD-CADRE DE </w:t>
      </w:r>
      <w:r w:rsidR="00A67BCA">
        <w:rPr>
          <w:rFonts w:ascii="Trebuchet MS" w:eastAsia="Trebuchet MS" w:hAnsi="Trebuchet MS" w:cs="Trebuchet MS"/>
          <w:b/>
          <w:color w:val="000000"/>
          <w:sz w:val="28"/>
          <w:lang w:val="fr-FR"/>
        </w:rPr>
        <w:t>SERVICES</w:t>
      </w:r>
    </w:p>
    <w:p w14:paraId="0A9BE6E2" w14:textId="77777777" w:rsidR="00C249E5" w:rsidRPr="003F4D41" w:rsidRDefault="00C249E5">
      <w:pPr>
        <w:spacing w:line="240" w:lineRule="exact"/>
        <w:rPr>
          <w:lang w:val="fr-FR"/>
        </w:rPr>
      </w:pPr>
    </w:p>
    <w:p w14:paraId="2AB6CF6E" w14:textId="77777777" w:rsidR="00C249E5" w:rsidRPr="003F4D41" w:rsidRDefault="00C249E5">
      <w:pPr>
        <w:spacing w:line="240" w:lineRule="exact"/>
        <w:rPr>
          <w:lang w:val="fr-FR"/>
        </w:rPr>
      </w:pPr>
    </w:p>
    <w:p w14:paraId="424071F2" w14:textId="77777777" w:rsidR="00C249E5" w:rsidRPr="003F4D41" w:rsidRDefault="00C249E5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249E5" w14:paraId="2F8E262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D603997" w14:textId="1D9F0F4F" w:rsidR="00C249E5" w:rsidRDefault="00A67BCA" w:rsidP="0001170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A67BCA">
              <w:rPr>
                <w:rFonts w:ascii="Trebuchet MS" w:eastAsia="Trebuchet MS" w:hAnsi="Trebuchet MS" w:cs="Trebuchet MS"/>
                <w:b/>
                <w:noProof/>
                <w:sz w:val="28"/>
              </w:rPr>
              <w:t>Contrôles réglementaires des locaux à empoussièrement maîtrisé comprenant la métrologie des salles et le remplacement de filtres haute efficacité non conformes au profit du GHT Alliance Gironde</w:t>
            </w:r>
          </w:p>
        </w:tc>
      </w:tr>
    </w:tbl>
    <w:p w14:paraId="7B5B81C2" w14:textId="77777777" w:rsidR="00C249E5" w:rsidRDefault="003F4D41">
      <w:pPr>
        <w:spacing w:line="240" w:lineRule="exact"/>
      </w:pPr>
      <w:r>
        <w:t xml:space="preserve"> </w:t>
      </w:r>
    </w:p>
    <w:p w14:paraId="008DE186" w14:textId="77777777" w:rsidR="00C249E5" w:rsidRDefault="00C249E5">
      <w:pPr>
        <w:spacing w:line="240" w:lineRule="exact"/>
      </w:pPr>
    </w:p>
    <w:tbl>
      <w:tblPr>
        <w:tblW w:w="9778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870"/>
        <w:gridCol w:w="5953"/>
        <w:gridCol w:w="2410"/>
      </w:tblGrid>
      <w:tr w:rsidR="00FF03C8" w:rsidRPr="002E6497" w14:paraId="5DD282EB" w14:textId="77777777" w:rsidTr="00FF03C8">
        <w:trPr>
          <w:trHeight w:val="322"/>
          <w:jc w:val="center"/>
        </w:trPr>
        <w:tc>
          <w:tcPr>
            <w:tcW w:w="736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17079" w14:textId="77777777" w:rsidR="00FF03C8" w:rsidRDefault="00FF03C8" w:rsidP="00E15C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5E14C4E6" w14:textId="77777777" w:rsidR="00FF03C8" w:rsidRDefault="00FF03C8" w:rsidP="00E15C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FF03C8" w14:paraId="4DAEFF98" w14:textId="77777777" w:rsidTr="00FF03C8">
        <w:trPr>
          <w:trHeight w:val="500"/>
          <w:jc w:val="center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569A1" w14:textId="77777777" w:rsidR="00FF03C8" w:rsidRDefault="00FF03C8" w:rsidP="00D12200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233C9" w14:textId="77777777" w:rsidR="00FF03C8" w:rsidRDefault="00FF03C8" w:rsidP="00E15CA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967E1" w14:textId="77777777" w:rsidR="00FF03C8" w:rsidRDefault="00FF03C8" w:rsidP="00E15CA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694315FA" w14:textId="77777777" w:rsidR="00FF03C8" w:rsidRDefault="00FF03C8" w:rsidP="00E15CA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Numéro de contrat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br/>
            </w:r>
            <w:r w:rsidRPr="00FF03C8">
              <w:rPr>
                <w:rFonts w:ascii="Trebuchet MS" w:eastAsia="Trebuchet MS" w:hAnsi="Trebuchet MS" w:cs="Trebuchet MS"/>
                <w:i/>
                <w:color w:val="FF0000"/>
                <w:sz w:val="20"/>
                <w:lang w:val="fr-FR"/>
              </w:rPr>
              <w:t>Cadre réservé à l'acheteur</w:t>
            </w:r>
          </w:p>
        </w:tc>
      </w:tr>
      <w:tr w:rsidR="00FF03C8" w:rsidRPr="002E6497" w14:paraId="05F46710" w14:textId="77777777" w:rsidTr="009E7452">
        <w:trPr>
          <w:trHeight w:val="749"/>
          <w:jc w:val="center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05A03" w14:textId="77777777" w:rsidR="00FF03C8" w:rsidRDefault="00FF03C8" w:rsidP="00011707">
            <w:pPr>
              <w:jc w:val="center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168CC98" wp14:editId="0C7DC202">
                  <wp:extent cx="121920" cy="12192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9FF3B" w14:textId="705F3A4B" w:rsidR="00FF03C8" w:rsidRDefault="00FF03C8" w:rsidP="00011707">
            <w:pPr>
              <w:spacing w:before="80" w:after="20"/>
              <w:ind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1419F" w14:textId="1DD00CE3" w:rsidR="00FF03C8" w:rsidRDefault="00A67BCA" w:rsidP="00A67BC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67B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Contrôles réglementaires des locaux à empoussièrement maîtrisé comprenant la métrologie des salles et le remplacement de filtres haute efficacité non conformes du CHU De Bordeaux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F134E" w14:textId="77777777" w:rsidR="00FF03C8" w:rsidRDefault="00FF03C8" w:rsidP="00E15C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FF03C8" w:rsidRPr="002E6497" w14:paraId="0F6E7F4C" w14:textId="77777777" w:rsidTr="00FF03C8">
        <w:trPr>
          <w:trHeight w:val="200"/>
          <w:jc w:val="center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8E7B" w14:textId="77777777" w:rsidR="00FF03C8" w:rsidRDefault="00FF03C8" w:rsidP="00011707">
            <w:pPr>
              <w:jc w:val="center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F887196" wp14:editId="407A5D6F">
                  <wp:extent cx="121920" cy="12192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0CAF8" w14:textId="0A7CCA08" w:rsidR="00FF03C8" w:rsidRDefault="00E15CAA" w:rsidP="00E15CAA">
            <w:pPr>
              <w:spacing w:before="80" w:after="20"/>
              <w:ind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74E1C" w14:textId="45C5E0A7" w:rsidR="00FF03C8" w:rsidRDefault="00A67BCA" w:rsidP="00A67BC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67B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Contrôles réglementaires des locaux à empoussièrement maîtrisé comprenant la métrologie des salles et le remplacement de filtres haute efficacité non conformes du CH Blaye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C3C9F" w14:textId="77777777" w:rsidR="00FF03C8" w:rsidRDefault="00FF03C8" w:rsidP="00E15CA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A67BCA" w:rsidRPr="002E6497" w14:paraId="4798023A" w14:textId="77777777" w:rsidTr="00FF03C8">
        <w:trPr>
          <w:trHeight w:val="200"/>
          <w:jc w:val="center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108BC" w14:textId="0F218C39" w:rsidR="00A67BCA" w:rsidRDefault="00A67BCA" w:rsidP="00A67BCA">
            <w:pPr>
              <w:jc w:val="center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50D2F8A" wp14:editId="35E589E4">
                  <wp:extent cx="121920" cy="12192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8BBDD" w14:textId="18B8F431" w:rsidR="00A67BCA" w:rsidRDefault="00A67BCA" w:rsidP="00A67BCA">
            <w:pPr>
              <w:spacing w:before="80" w:after="20"/>
              <w:ind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BBD2A" w14:textId="020B5D5F" w:rsidR="00A67BCA" w:rsidRDefault="00A67BCA" w:rsidP="00A67BCA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67B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Contrôles réglementaires des locaux à empoussièrement maîtrisé comprenant la métrologie des salles et le remplacement de filtres haute efficacité non conformes du CH de Libourne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4D0B8" w14:textId="77777777" w:rsidR="00A67BCA" w:rsidRDefault="00A67BCA" w:rsidP="00A67BC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1D1650CA" w14:textId="77777777" w:rsidR="00C249E5" w:rsidRDefault="00C249E5">
      <w:pPr>
        <w:spacing w:line="240" w:lineRule="exact"/>
      </w:pPr>
    </w:p>
    <w:p w14:paraId="7C26287A" w14:textId="77777777" w:rsidR="00C249E5" w:rsidRDefault="00C249E5">
      <w:pPr>
        <w:spacing w:line="240" w:lineRule="exact"/>
      </w:pPr>
    </w:p>
    <w:p w14:paraId="5EEBBB04" w14:textId="77777777" w:rsidR="00C249E5" w:rsidRDefault="00C249E5">
      <w:pPr>
        <w:spacing w:after="40" w:line="240" w:lineRule="exact"/>
      </w:pPr>
    </w:p>
    <w:p w14:paraId="14727B79" w14:textId="77777777" w:rsidR="00C249E5" w:rsidRDefault="003F4D4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728"/>
        <w:gridCol w:w="235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249E5" w14:paraId="399F360E" w14:textId="77777777" w:rsidTr="00FF03C8">
        <w:trPr>
          <w:trHeight w:val="20"/>
        </w:trPr>
        <w:tc>
          <w:tcPr>
            <w:tcW w:w="17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77D78" w14:textId="77777777" w:rsidR="00C249E5" w:rsidRDefault="00C249E5"/>
        </w:tc>
        <w:tc>
          <w:tcPr>
            <w:tcW w:w="2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51406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E0331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D66EA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1D914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1A556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0CE1C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0621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7E080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C7766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6949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CD835" w14:textId="77777777" w:rsidR="00C249E5" w:rsidRDefault="00C249E5">
            <w:pPr>
              <w:rPr>
                <w:sz w:val="2"/>
              </w:rPr>
            </w:pPr>
          </w:p>
        </w:tc>
      </w:tr>
    </w:tbl>
    <w:p w14:paraId="2BE997E5" w14:textId="77777777" w:rsidR="00D653E9" w:rsidRDefault="00D653E9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249E5" w14:paraId="27E13881" w14:textId="77777777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4F9BE" w14:textId="77777777" w:rsidR="00C249E5" w:rsidRDefault="003F4D4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DC7CA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5B15" w14:textId="77777777" w:rsidR="00C249E5" w:rsidRDefault="003F4D4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6417AB8" w14:textId="77777777" w:rsidR="00C249E5" w:rsidRDefault="003F4D41">
      <w:pPr>
        <w:spacing w:line="240" w:lineRule="exact"/>
      </w:pPr>
      <w:r>
        <w:t xml:space="preserve"> </w:t>
      </w:r>
    </w:p>
    <w:p w14:paraId="190D8DC2" w14:textId="77777777" w:rsidR="00C249E5" w:rsidRDefault="00C249E5">
      <w:pPr>
        <w:spacing w:after="100" w:line="240" w:lineRule="exact"/>
      </w:pPr>
    </w:p>
    <w:p w14:paraId="380405B2" w14:textId="77777777" w:rsidR="00C249E5" w:rsidRDefault="003F4D4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</w:p>
    <w:p w14:paraId="0D5B5CAD" w14:textId="77777777" w:rsidR="00C249E5" w:rsidRDefault="003F4D4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12 Rue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Dubernat</w:t>
      </w:r>
      <w:proofErr w:type="spellEnd"/>
    </w:p>
    <w:p w14:paraId="04FF189E" w14:textId="77777777" w:rsidR="00C249E5" w:rsidRDefault="003F4D4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14:paraId="4960089D" w14:textId="77777777" w:rsidR="00C249E5" w:rsidRDefault="00C249E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C249E5">
          <w:pgSz w:w="11900" w:h="16840"/>
          <w:pgMar w:top="1400" w:right="1140" w:bottom="1440" w:left="1140" w:header="1400" w:footer="1440" w:gutter="0"/>
          <w:cols w:space="708"/>
        </w:sectPr>
      </w:pPr>
    </w:p>
    <w:p w14:paraId="0437571D" w14:textId="77777777" w:rsidR="00C249E5" w:rsidRDefault="003F4D4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A15B279" w14:textId="77777777" w:rsidR="00C249E5" w:rsidRDefault="00C249E5">
      <w:pPr>
        <w:spacing w:after="80" w:line="240" w:lineRule="exact"/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id w:val="-3135632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6CBBFA" w14:textId="77777777" w:rsidR="009F68A8" w:rsidRDefault="009F68A8">
          <w:pPr>
            <w:pStyle w:val="En-ttedetabledesmatires"/>
          </w:pPr>
          <w:r>
            <w:t>Table des matières</w:t>
          </w:r>
        </w:p>
        <w:p w14:paraId="638A623F" w14:textId="293D4551" w:rsidR="003A3A06" w:rsidRDefault="009F68A8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8735865" w:history="1">
            <w:r w:rsidR="003A3A06" w:rsidRPr="000C2A19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1 - Préambule : Liste des lots</w:t>
            </w:r>
            <w:r w:rsidR="003A3A06">
              <w:rPr>
                <w:noProof/>
                <w:webHidden/>
              </w:rPr>
              <w:tab/>
            </w:r>
            <w:r w:rsidR="003A3A06">
              <w:rPr>
                <w:noProof/>
                <w:webHidden/>
              </w:rPr>
              <w:fldChar w:fldCharType="begin"/>
            </w:r>
            <w:r w:rsidR="003A3A06">
              <w:rPr>
                <w:noProof/>
                <w:webHidden/>
              </w:rPr>
              <w:instrText xml:space="preserve"> PAGEREF _Toc198735865 \h </w:instrText>
            </w:r>
            <w:r w:rsidR="003A3A06">
              <w:rPr>
                <w:noProof/>
                <w:webHidden/>
              </w:rPr>
            </w:r>
            <w:r w:rsidR="003A3A06">
              <w:rPr>
                <w:noProof/>
                <w:webHidden/>
              </w:rPr>
              <w:fldChar w:fldCharType="separate"/>
            </w:r>
            <w:r w:rsidR="003A3A06">
              <w:rPr>
                <w:noProof/>
                <w:webHidden/>
              </w:rPr>
              <w:t>3</w:t>
            </w:r>
            <w:r w:rsidR="003A3A06">
              <w:rPr>
                <w:noProof/>
                <w:webHidden/>
              </w:rPr>
              <w:fldChar w:fldCharType="end"/>
            </w:r>
          </w:hyperlink>
        </w:p>
        <w:p w14:paraId="4EE7EF37" w14:textId="72D09882" w:rsidR="003A3A06" w:rsidRDefault="00DB3A39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98735866" w:history="1">
            <w:r w:rsidR="003A3A06" w:rsidRPr="000C2A19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2 - Identification de l'acheteur</w:t>
            </w:r>
            <w:r w:rsidR="003A3A06">
              <w:rPr>
                <w:noProof/>
                <w:webHidden/>
              </w:rPr>
              <w:tab/>
            </w:r>
            <w:r w:rsidR="003A3A06">
              <w:rPr>
                <w:noProof/>
                <w:webHidden/>
              </w:rPr>
              <w:fldChar w:fldCharType="begin"/>
            </w:r>
            <w:r w:rsidR="003A3A06">
              <w:rPr>
                <w:noProof/>
                <w:webHidden/>
              </w:rPr>
              <w:instrText xml:space="preserve"> PAGEREF _Toc198735866 \h </w:instrText>
            </w:r>
            <w:r w:rsidR="003A3A06">
              <w:rPr>
                <w:noProof/>
                <w:webHidden/>
              </w:rPr>
            </w:r>
            <w:r w:rsidR="003A3A06">
              <w:rPr>
                <w:noProof/>
                <w:webHidden/>
              </w:rPr>
              <w:fldChar w:fldCharType="separate"/>
            </w:r>
            <w:r w:rsidR="003A3A06">
              <w:rPr>
                <w:noProof/>
                <w:webHidden/>
              </w:rPr>
              <w:t>3</w:t>
            </w:r>
            <w:r w:rsidR="003A3A06">
              <w:rPr>
                <w:noProof/>
                <w:webHidden/>
              </w:rPr>
              <w:fldChar w:fldCharType="end"/>
            </w:r>
          </w:hyperlink>
        </w:p>
        <w:p w14:paraId="32D0F323" w14:textId="0BB74CC4" w:rsidR="003A3A06" w:rsidRDefault="00DB3A39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98735867" w:history="1">
            <w:r w:rsidR="003A3A06" w:rsidRPr="000C2A19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3 - Identification du co-contractant</w:t>
            </w:r>
            <w:r w:rsidR="003A3A06">
              <w:rPr>
                <w:noProof/>
                <w:webHidden/>
              </w:rPr>
              <w:tab/>
            </w:r>
            <w:r w:rsidR="003A3A06">
              <w:rPr>
                <w:noProof/>
                <w:webHidden/>
              </w:rPr>
              <w:fldChar w:fldCharType="begin"/>
            </w:r>
            <w:r w:rsidR="003A3A06">
              <w:rPr>
                <w:noProof/>
                <w:webHidden/>
              </w:rPr>
              <w:instrText xml:space="preserve"> PAGEREF _Toc198735867 \h </w:instrText>
            </w:r>
            <w:r w:rsidR="003A3A06">
              <w:rPr>
                <w:noProof/>
                <w:webHidden/>
              </w:rPr>
            </w:r>
            <w:r w:rsidR="003A3A06">
              <w:rPr>
                <w:noProof/>
                <w:webHidden/>
              </w:rPr>
              <w:fldChar w:fldCharType="separate"/>
            </w:r>
            <w:r w:rsidR="003A3A06">
              <w:rPr>
                <w:noProof/>
                <w:webHidden/>
              </w:rPr>
              <w:t>3</w:t>
            </w:r>
            <w:r w:rsidR="003A3A06">
              <w:rPr>
                <w:noProof/>
                <w:webHidden/>
              </w:rPr>
              <w:fldChar w:fldCharType="end"/>
            </w:r>
          </w:hyperlink>
        </w:p>
        <w:p w14:paraId="150C5D9C" w14:textId="5D977362" w:rsidR="003A3A06" w:rsidRDefault="00DB3A39">
          <w:pPr>
            <w:pStyle w:val="TM2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98735868" w:history="1">
            <w:r w:rsidR="003A3A06" w:rsidRPr="000C2A19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4.1 - Objet</w:t>
            </w:r>
            <w:r w:rsidR="003A3A06">
              <w:rPr>
                <w:noProof/>
                <w:webHidden/>
              </w:rPr>
              <w:tab/>
            </w:r>
            <w:r w:rsidR="003A3A06">
              <w:rPr>
                <w:noProof/>
                <w:webHidden/>
              </w:rPr>
              <w:fldChar w:fldCharType="begin"/>
            </w:r>
            <w:r w:rsidR="003A3A06">
              <w:rPr>
                <w:noProof/>
                <w:webHidden/>
              </w:rPr>
              <w:instrText xml:space="preserve"> PAGEREF _Toc198735868 \h </w:instrText>
            </w:r>
            <w:r w:rsidR="003A3A06">
              <w:rPr>
                <w:noProof/>
                <w:webHidden/>
              </w:rPr>
            </w:r>
            <w:r w:rsidR="003A3A06">
              <w:rPr>
                <w:noProof/>
                <w:webHidden/>
              </w:rPr>
              <w:fldChar w:fldCharType="separate"/>
            </w:r>
            <w:r w:rsidR="003A3A06">
              <w:rPr>
                <w:noProof/>
                <w:webHidden/>
              </w:rPr>
              <w:t>5</w:t>
            </w:r>
            <w:r w:rsidR="003A3A06">
              <w:rPr>
                <w:noProof/>
                <w:webHidden/>
              </w:rPr>
              <w:fldChar w:fldCharType="end"/>
            </w:r>
          </w:hyperlink>
        </w:p>
        <w:p w14:paraId="166FDFA0" w14:textId="7B79A2CE" w:rsidR="003A3A06" w:rsidRDefault="00DB3A39">
          <w:pPr>
            <w:pStyle w:val="TM2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98735869" w:history="1">
            <w:r w:rsidR="003A3A06" w:rsidRPr="000C2A19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4.2 - Mode de passation</w:t>
            </w:r>
            <w:r w:rsidR="003A3A06">
              <w:rPr>
                <w:noProof/>
                <w:webHidden/>
              </w:rPr>
              <w:tab/>
            </w:r>
            <w:r w:rsidR="003A3A06">
              <w:rPr>
                <w:noProof/>
                <w:webHidden/>
              </w:rPr>
              <w:fldChar w:fldCharType="begin"/>
            </w:r>
            <w:r w:rsidR="003A3A06">
              <w:rPr>
                <w:noProof/>
                <w:webHidden/>
              </w:rPr>
              <w:instrText xml:space="preserve"> PAGEREF _Toc198735869 \h </w:instrText>
            </w:r>
            <w:r w:rsidR="003A3A06">
              <w:rPr>
                <w:noProof/>
                <w:webHidden/>
              </w:rPr>
            </w:r>
            <w:r w:rsidR="003A3A06">
              <w:rPr>
                <w:noProof/>
                <w:webHidden/>
              </w:rPr>
              <w:fldChar w:fldCharType="separate"/>
            </w:r>
            <w:r w:rsidR="003A3A06">
              <w:rPr>
                <w:noProof/>
                <w:webHidden/>
              </w:rPr>
              <w:t>5</w:t>
            </w:r>
            <w:r w:rsidR="003A3A06">
              <w:rPr>
                <w:noProof/>
                <w:webHidden/>
              </w:rPr>
              <w:fldChar w:fldCharType="end"/>
            </w:r>
          </w:hyperlink>
        </w:p>
        <w:p w14:paraId="5CE2A835" w14:textId="3D9606E9" w:rsidR="003A3A06" w:rsidRDefault="00DB3A39">
          <w:pPr>
            <w:pStyle w:val="TM2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98735870" w:history="1">
            <w:r w:rsidR="003A3A06" w:rsidRPr="000C2A19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4.3 - Forme de contrat</w:t>
            </w:r>
            <w:r w:rsidR="003A3A06">
              <w:rPr>
                <w:noProof/>
                <w:webHidden/>
              </w:rPr>
              <w:tab/>
            </w:r>
            <w:r w:rsidR="003A3A06">
              <w:rPr>
                <w:noProof/>
                <w:webHidden/>
              </w:rPr>
              <w:fldChar w:fldCharType="begin"/>
            </w:r>
            <w:r w:rsidR="003A3A06">
              <w:rPr>
                <w:noProof/>
                <w:webHidden/>
              </w:rPr>
              <w:instrText xml:space="preserve"> PAGEREF _Toc198735870 \h </w:instrText>
            </w:r>
            <w:r w:rsidR="003A3A06">
              <w:rPr>
                <w:noProof/>
                <w:webHidden/>
              </w:rPr>
            </w:r>
            <w:r w:rsidR="003A3A06">
              <w:rPr>
                <w:noProof/>
                <w:webHidden/>
              </w:rPr>
              <w:fldChar w:fldCharType="separate"/>
            </w:r>
            <w:r w:rsidR="003A3A06">
              <w:rPr>
                <w:noProof/>
                <w:webHidden/>
              </w:rPr>
              <w:t>5</w:t>
            </w:r>
            <w:r w:rsidR="003A3A06">
              <w:rPr>
                <w:noProof/>
                <w:webHidden/>
              </w:rPr>
              <w:fldChar w:fldCharType="end"/>
            </w:r>
          </w:hyperlink>
        </w:p>
        <w:p w14:paraId="7E5BE419" w14:textId="526C8A69" w:rsidR="003A3A06" w:rsidRDefault="00DB3A39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98735871" w:history="1">
            <w:r w:rsidR="003A3A06" w:rsidRPr="000C2A19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5 - Prix</w:t>
            </w:r>
            <w:r w:rsidR="003A3A06">
              <w:rPr>
                <w:noProof/>
                <w:webHidden/>
              </w:rPr>
              <w:tab/>
            </w:r>
            <w:r w:rsidR="003A3A06">
              <w:rPr>
                <w:noProof/>
                <w:webHidden/>
              </w:rPr>
              <w:fldChar w:fldCharType="begin"/>
            </w:r>
            <w:r w:rsidR="003A3A06">
              <w:rPr>
                <w:noProof/>
                <w:webHidden/>
              </w:rPr>
              <w:instrText xml:space="preserve"> PAGEREF _Toc198735871 \h </w:instrText>
            </w:r>
            <w:r w:rsidR="003A3A06">
              <w:rPr>
                <w:noProof/>
                <w:webHidden/>
              </w:rPr>
            </w:r>
            <w:r w:rsidR="003A3A06">
              <w:rPr>
                <w:noProof/>
                <w:webHidden/>
              </w:rPr>
              <w:fldChar w:fldCharType="separate"/>
            </w:r>
            <w:r w:rsidR="003A3A06">
              <w:rPr>
                <w:noProof/>
                <w:webHidden/>
              </w:rPr>
              <w:t>5</w:t>
            </w:r>
            <w:r w:rsidR="003A3A06">
              <w:rPr>
                <w:noProof/>
                <w:webHidden/>
              </w:rPr>
              <w:fldChar w:fldCharType="end"/>
            </w:r>
          </w:hyperlink>
        </w:p>
        <w:p w14:paraId="264A9409" w14:textId="0F6B2F49" w:rsidR="003A3A06" w:rsidRDefault="00DB3A39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98735872" w:history="1">
            <w:r w:rsidR="003A3A06" w:rsidRPr="000C2A19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6 - Durée de l'accord-cadre</w:t>
            </w:r>
            <w:r w:rsidR="003A3A06">
              <w:rPr>
                <w:noProof/>
                <w:webHidden/>
              </w:rPr>
              <w:tab/>
            </w:r>
            <w:r w:rsidR="003A3A06">
              <w:rPr>
                <w:noProof/>
                <w:webHidden/>
              </w:rPr>
              <w:fldChar w:fldCharType="begin"/>
            </w:r>
            <w:r w:rsidR="003A3A06">
              <w:rPr>
                <w:noProof/>
                <w:webHidden/>
              </w:rPr>
              <w:instrText xml:space="preserve"> PAGEREF _Toc198735872 \h </w:instrText>
            </w:r>
            <w:r w:rsidR="003A3A06">
              <w:rPr>
                <w:noProof/>
                <w:webHidden/>
              </w:rPr>
            </w:r>
            <w:r w:rsidR="003A3A06">
              <w:rPr>
                <w:noProof/>
                <w:webHidden/>
              </w:rPr>
              <w:fldChar w:fldCharType="separate"/>
            </w:r>
            <w:r w:rsidR="003A3A06">
              <w:rPr>
                <w:noProof/>
                <w:webHidden/>
              </w:rPr>
              <w:t>6</w:t>
            </w:r>
            <w:r w:rsidR="003A3A06">
              <w:rPr>
                <w:noProof/>
                <w:webHidden/>
              </w:rPr>
              <w:fldChar w:fldCharType="end"/>
            </w:r>
          </w:hyperlink>
        </w:p>
        <w:p w14:paraId="161DE7FA" w14:textId="1B7B1509" w:rsidR="003A3A06" w:rsidRDefault="00DB3A39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98735873" w:history="1">
            <w:r w:rsidR="003A3A06" w:rsidRPr="000C2A19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7 - Paiement</w:t>
            </w:r>
            <w:r w:rsidR="003A3A06">
              <w:rPr>
                <w:noProof/>
                <w:webHidden/>
              </w:rPr>
              <w:tab/>
            </w:r>
            <w:r w:rsidR="003A3A06">
              <w:rPr>
                <w:noProof/>
                <w:webHidden/>
              </w:rPr>
              <w:fldChar w:fldCharType="begin"/>
            </w:r>
            <w:r w:rsidR="003A3A06">
              <w:rPr>
                <w:noProof/>
                <w:webHidden/>
              </w:rPr>
              <w:instrText xml:space="preserve"> PAGEREF _Toc198735873 \h </w:instrText>
            </w:r>
            <w:r w:rsidR="003A3A06">
              <w:rPr>
                <w:noProof/>
                <w:webHidden/>
              </w:rPr>
            </w:r>
            <w:r w:rsidR="003A3A06">
              <w:rPr>
                <w:noProof/>
                <w:webHidden/>
              </w:rPr>
              <w:fldChar w:fldCharType="separate"/>
            </w:r>
            <w:r w:rsidR="003A3A06">
              <w:rPr>
                <w:noProof/>
                <w:webHidden/>
              </w:rPr>
              <w:t>6</w:t>
            </w:r>
            <w:r w:rsidR="003A3A06">
              <w:rPr>
                <w:noProof/>
                <w:webHidden/>
              </w:rPr>
              <w:fldChar w:fldCharType="end"/>
            </w:r>
          </w:hyperlink>
        </w:p>
        <w:p w14:paraId="145918F8" w14:textId="7100F0EB" w:rsidR="003A3A06" w:rsidRDefault="00DB3A39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98735874" w:history="1">
            <w:r w:rsidR="003A3A06" w:rsidRPr="000C2A19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8 - Nomenclature(s)</w:t>
            </w:r>
            <w:r w:rsidR="003A3A06">
              <w:rPr>
                <w:noProof/>
                <w:webHidden/>
              </w:rPr>
              <w:tab/>
            </w:r>
            <w:r w:rsidR="003A3A06">
              <w:rPr>
                <w:noProof/>
                <w:webHidden/>
              </w:rPr>
              <w:fldChar w:fldCharType="begin"/>
            </w:r>
            <w:r w:rsidR="003A3A06">
              <w:rPr>
                <w:noProof/>
                <w:webHidden/>
              </w:rPr>
              <w:instrText xml:space="preserve"> PAGEREF _Toc198735874 \h </w:instrText>
            </w:r>
            <w:r w:rsidR="003A3A06">
              <w:rPr>
                <w:noProof/>
                <w:webHidden/>
              </w:rPr>
            </w:r>
            <w:r w:rsidR="003A3A06">
              <w:rPr>
                <w:noProof/>
                <w:webHidden/>
              </w:rPr>
              <w:fldChar w:fldCharType="separate"/>
            </w:r>
            <w:r w:rsidR="003A3A06">
              <w:rPr>
                <w:noProof/>
                <w:webHidden/>
              </w:rPr>
              <w:t>6</w:t>
            </w:r>
            <w:r w:rsidR="003A3A06">
              <w:rPr>
                <w:noProof/>
                <w:webHidden/>
              </w:rPr>
              <w:fldChar w:fldCharType="end"/>
            </w:r>
          </w:hyperlink>
        </w:p>
        <w:p w14:paraId="391FAFF2" w14:textId="6C0FE938" w:rsidR="003A3A06" w:rsidRDefault="00DB3A39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98735875" w:history="1">
            <w:r w:rsidR="003A3A06" w:rsidRPr="000C2A19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9 - Signature</w:t>
            </w:r>
            <w:r w:rsidR="003A3A06">
              <w:rPr>
                <w:noProof/>
                <w:webHidden/>
              </w:rPr>
              <w:tab/>
            </w:r>
            <w:r w:rsidR="003A3A06">
              <w:rPr>
                <w:noProof/>
                <w:webHidden/>
              </w:rPr>
              <w:fldChar w:fldCharType="begin"/>
            </w:r>
            <w:r w:rsidR="003A3A06">
              <w:rPr>
                <w:noProof/>
                <w:webHidden/>
              </w:rPr>
              <w:instrText xml:space="preserve"> PAGEREF _Toc198735875 \h </w:instrText>
            </w:r>
            <w:r w:rsidR="003A3A06">
              <w:rPr>
                <w:noProof/>
                <w:webHidden/>
              </w:rPr>
            </w:r>
            <w:r w:rsidR="003A3A06">
              <w:rPr>
                <w:noProof/>
                <w:webHidden/>
              </w:rPr>
              <w:fldChar w:fldCharType="separate"/>
            </w:r>
            <w:r w:rsidR="003A3A06">
              <w:rPr>
                <w:noProof/>
                <w:webHidden/>
              </w:rPr>
              <w:t>7</w:t>
            </w:r>
            <w:r w:rsidR="003A3A06">
              <w:rPr>
                <w:noProof/>
                <w:webHidden/>
              </w:rPr>
              <w:fldChar w:fldCharType="end"/>
            </w:r>
          </w:hyperlink>
        </w:p>
        <w:p w14:paraId="0FADA631" w14:textId="547F68B3" w:rsidR="003A3A06" w:rsidRDefault="00DB3A39">
          <w:pPr>
            <w:pStyle w:val="TM1"/>
            <w:tabs>
              <w:tab w:val="right" w:leader="dot" w:pos="961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198735876" w:history="1">
            <w:r w:rsidR="003A3A06" w:rsidRPr="000C2A19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ANNEXE N° 1 : DÉSIGNATION DES CO-TRAITANTS ET RÉPARTITION DES PRESTATIONS</w:t>
            </w:r>
            <w:r w:rsidR="003A3A06">
              <w:rPr>
                <w:noProof/>
                <w:webHidden/>
              </w:rPr>
              <w:tab/>
            </w:r>
            <w:r w:rsidR="003A3A06">
              <w:rPr>
                <w:noProof/>
                <w:webHidden/>
              </w:rPr>
              <w:fldChar w:fldCharType="begin"/>
            </w:r>
            <w:r w:rsidR="003A3A06">
              <w:rPr>
                <w:noProof/>
                <w:webHidden/>
              </w:rPr>
              <w:instrText xml:space="preserve"> PAGEREF _Toc198735876 \h </w:instrText>
            </w:r>
            <w:r w:rsidR="003A3A06">
              <w:rPr>
                <w:noProof/>
                <w:webHidden/>
              </w:rPr>
            </w:r>
            <w:r w:rsidR="003A3A06">
              <w:rPr>
                <w:noProof/>
                <w:webHidden/>
              </w:rPr>
              <w:fldChar w:fldCharType="separate"/>
            </w:r>
            <w:r w:rsidR="003A3A06">
              <w:rPr>
                <w:noProof/>
                <w:webHidden/>
              </w:rPr>
              <w:t>9</w:t>
            </w:r>
            <w:r w:rsidR="003A3A06">
              <w:rPr>
                <w:noProof/>
                <w:webHidden/>
              </w:rPr>
              <w:fldChar w:fldCharType="end"/>
            </w:r>
          </w:hyperlink>
        </w:p>
        <w:p w14:paraId="29866267" w14:textId="13CD6006" w:rsidR="009F68A8" w:rsidRDefault="009F68A8">
          <w:r>
            <w:rPr>
              <w:b/>
              <w:bCs/>
            </w:rPr>
            <w:fldChar w:fldCharType="end"/>
          </w:r>
        </w:p>
      </w:sdtContent>
    </w:sdt>
    <w:p w14:paraId="2379E103" w14:textId="77777777" w:rsidR="00C249E5" w:rsidRDefault="00C249E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C249E5">
          <w:pgSz w:w="11900" w:h="16840"/>
          <w:pgMar w:top="1140" w:right="1140" w:bottom="1440" w:left="1140" w:header="1140" w:footer="1440" w:gutter="0"/>
          <w:cols w:space="708"/>
        </w:sectPr>
      </w:pPr>
    </w:p>
    <w:p w14:paraId="15B9F088" w14:textId="77777777" w:rsidR="00082F80" w:rsidRPr="00082F80" w:rsidRDefault="003F4D41" w:rsidP="00082F80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1"/>
      <w:bookmarkStart w:id="1" w:name="_Toc256000000"/>
      <w:bookmarkStart w:id="2" w:name="_Toc198735865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Préambule : Liste des lots</w:t>
      </w:r>
      <w:bookmarkEnd w:id="1"/>
      <w:bookmarkEnd w:id="2"/>
      <w:r w:rsidR="00E15CAA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</w:p>
    <w:p w14:paraId="194D4CFA" w14:textId="77777777" w:rsidR="00082F80" w:rsidRDefault="00082F80" w:rsidP="00082F80">
      <w:pPr>
        <w:tabs>
          <w:tab w:val="left" w:pos="2628"/>
        </w:tabs>
        <w:rPr>
          <w:lang w:val="fr-FR"/>
        </w:rPr>
      </w:pPr>
      <w:r>
        <w:rPr>
          <w:lang w:val="fr-FR"/>
        </w:rPr>
        <w:tab/>
      </w:r>
    </w:p>
    <w:p w14:paraId="458ED5CE" w14:textId="77777777" w:rsidR="00082F80" w:rsidRDefault="00082F80" w:rsidP="00082F80">
      <w:pPr>
        <w:tabs>
          <w:tab w:val="left" w:pos="2628"/>
        </w:tabs>
        <w:rPr>
          <w:lang w:val="fr-FR"/>
        </w:rPr>
      </w:pPr>
    </w:p>
    <w:tbl>
      <w:tblPr>
        <w:tblW w:w="9258" w:type="dxa"/>
        <w:jc w:val="center"/>
        <w:tblLayout w:type="fixed"/>
        <w:tblLook w:val="04A0" w:firstRow="1" w:lastRow="0" w:firstColumn="1" w:lastColumn="0" w:noHBand="0" w:noVBand="1"/>
      </w:tblPr>
      <w:tblGrid>
        <w:gridCol w:w="9258"/>
      </w:tblGrid>
      <w:tr w:rsidR="00E15CAA" w14:paraId="74F7F9E9" w14:textId="77777777" w:rsidTr="00E15CAA">
        <w:trPr>
          <w:trHeight w:val="162"/>
          <w:jc w:val="center"/>
        </w:trPr>
        <w:tc>
          <w:tcPr>
            <w:tcW w:w="92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D2884" w14:textId="77777777" w:rsidR="00E15CAA" w:rsidRDefault="00E15CAA" w:rsidP="00E15C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Allotissement géographique </w:t>
            </w:r>
          </w:p>
        </w:tc>
      </w:tr>
      <w:tr w:rsidR="009E7452" w14:paraId="473AEC34" w14:textId="77777777" w:rsidTr="00E15CAA">
        <w:trPr>
          <w:trHeight w:val="146"/>
          <w:jc w:val="center"/>
        </w:trPr>
        <w:tc>
          <w:tcPr>
            <w:tcW w:w="9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B550E" w14:textId="6CE5CA0F" w:rsidR="009E7452" w:rsidRDefault="009E7452" w:rsidP="009E745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Lot 1 : </w:t>
            </w:r>
            <w:r w:rsidRPr="00A67B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Contrôles réglementaires des locaux à empoussièrement maîtrisé comprenant la métrologie des salles et le remplacement de filtres haute efficacité non conformes du CHU De Bordeaux</w:t>
            </w:r>
          </w:p>
        </w:tc>
      </w:tr>
      <w:tr w:rsidR="009E7452" w14:paraId="016BEF89" w14:textId="77777777" w:rsidTr="00E15CAA">
        <w:trPr>
          <w:trHeight w:val="146"/>
          <w:jc w:val="center"/>
        </w:trPr>
        <w:tc>
          <w:tcPr>
            <w:tcW w:w="9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8452DE" w14:textId="78A0D453" w:rsidR="009E7452" w:rsidRDefault="009E7452" w:rsidP="009E745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Lot 2 : </w:t>
            </w:r>
            <w:r w:rsidRPr="00A67B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Contrôles réglementaires des locaux à empoussièrement maîtrisé comprenant la métrologie des salles et le remplacement de filtres haute efficacité non conformes du CH Blaye</w:t>
            </w:r>
          </w:p>
        </w:tc>
      </w:tr>
      <w:tr w:rsidR="009E7452" w14:paraId="3C54B945" w14:textId="77777777" w:rsidTr="00E15CAA">
        <w:trPr>
          <w:trHeight w:val="146"/>
          <w:jc w:val="center"/>
        </w:trPr>
        <w:tc>
          <w:tcPr>
            <w:tcW w:w="9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36132" w14:textId="73BC0BB3" w:rsidR="009E7452" w:rsidRPr="004D5721" w:rsidRDefault="009E7452" w:rsidP="009E745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Lot 3 : </w:t>
            </w:r>
            <w:r w:rsidRPr="00A67B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Contrôles réglementaires des locaux à empoussièrement maîtrisé comprenant la métrologie des salles et le remplacement de filtres haute efficacité non conformes du CH de Libourne</w:t>
            </w:r>
          </w:p>
        </w:tc>
      </w:tr>
    </w:tbl>
    <w:p w14:paraId="24D108ED" w14:textId="77777777" w:rsidR="00E15CAA" w:rsidRDefault="00E15CAA" w:rsidP="00082F80">
      <w:pPr>
        <w:tabs>
          <w:tab w:val="left" w:pos="2628"/>
        </w:tabs>
        <w:rPr>
          <w:lang w:val="fr-FR"/>
        </w:rPr>
      </w:pPr>
    </w:p>
    <w:p w14:paraId="025041BF" w14:textId="77777777" w:rsidR="00E15CAA" w:rsidRPr="00E15CAA" w:rsidRDefault="00E15CAA" w:rsidP="00E15CAA">
      <w:pPr>
        <w:rPr>
          <w:lang w:val="fr-FR"/>
        </w:rPr>
      </w:pPr>
    </w:p>
    <w:p w14:paraId="5BF6EC9A" w14:textId="77777777" w:rsidR="00C249E5" w:rsidRDefault="003F4D41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" w:name="ArtL1_AE-3-A2"/>
      <w:bookmarkStart w:id="4" w:name="_Toc256000001"/>
      <w:bookmarkStart w:id="5" w:name="_Toc198735866"/>
      <w:bookmarkEnd w:id="3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de l'acheteur</w:t>
      </w:r>
      <w:bookmarkEnd w:id="4"/>
      <w:bookmarkEnd w:id="5"/>
    </w:p>
    <w:p w14:paraId="2ADFB896" w14:textId="77777777" w:rsidR="00C249E5" w:rsidRDefault="003F4D4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Universitaire de Bordeaux</w:t>
      </w:r>
    </w:p>
    <w:p w14:paraId="63B9231D" w14:textId="77777777" w:rsidR="00C249E5" w:rsidRDefault="003F4D4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</w:p>
    <w:p w14:paraId="5084FA75" w14:textId="77777777" w:rsidR="00C249E5" w:rsidRDefault="003F4D4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18893C10" w14:textId="77777777" w:rsidR="00C249E5" w:rsidRDefault="003F4D4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E15CAA">
        <w:rPr>
          <w:color w:val="000000"/>
          <w:lang w:val="fr-FR"/>
        </w:rPr>
        <w:t xml:space="preserve">Annexe 2 « Liste des comptables assignataires GHT » de ce présent document  </w:t>
      </w:r>
    </w:p>
    <w:p w14:paraId="63D1F851" w14:textId="77777777" w:rsidR="00C249E5" w:rsidRDefault="003F4D41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ArtL1_AE-3-A3"/>
      <w:bookmarkStart w:id="7" w:name="_Toc256000002"/>
      <w:bookmarkStart w:id="8" w:name="_Toc198735867"/>
      <w:bookmarkEnd w:id="6"/>
      <w:r>
        <w:rPr>
          <w:rFonts w:ascii="Trebuchet MS" w:eastAsia="Trebuchet MS" w:hAnsi="Trebuchet MS" w:cs="Trebuchet MS"/>
          <w:color w:val="000000"/>
          <w:sz w:val="28"/>
          <w:lang w:val="fr-FR"/>
        </w:rPr>
        <w:t>3 - Identification du co-contractant</w:t>
      </w:r>
      <w:bookmarkEnd w:id="7"/>
      <w:bookmarkEnd w:id="8"/>
    </w:p>
    <w:p w14:paraId="093038B6" w14:textId="6583A584" w:rsidR="00E15CAA" w:rsidRPr="004B38D9" w:rsidRDefault="00E15CAA" w:rsidP="00E15CAA">
      <w:pPr>
        <w:pStyle w:val="ParagrapheIndent1"/>
        <w:spacing w:after="240" w:line="232" w:lineRule="exact"/>
        <w:jc w:val="both"/>
        <w:rPr>
          <w:lang w:val="fr-FR"/>
        </w:rPr>
      </w:pPr>
      <w:r w:rsidRPr="004B38D9">
        <w:rPr>
          <w:lang w:val="fr-FR"/>
        </w:rPr>
        <w:t>Après avoir pris connaissance des pièces constitutives de l'accord-cadre indiquées à l'article "pièces contractuelles" du Cahier des clauses a</w:t>
      </w:r>
      <w:r w:rsidR="005341CA">
        <w:rPr>
          <w:lang w:val="fr-FR"/>
        </w:rPr>
        <w:t>dministratives particulières n°</w:t>
      </w:r>
      <w:r w:rsidR="009E7452">
        <w:rPr>
          <w:noProof/>
          <w:lang w:val="fr-FR"/>
        </w:rPr>
        <w:t>24FS011</w:t>
      </w:r>
      <w:r w:rsidRPr="004B38D9">
        <w:rPr>
          <w:lang w:val="fr-FR"/>
        </w:rPr>
        <w:t xml:space="preserve"> qui fait référence au CCAG - Fournitures Courantes et Services et conformément à leurs clauses et stipulations 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62D1F4D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C4635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15F5247" wp14:editId="30E4374D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E198B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6F5D6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BAA1394" w14:textId="77777777" w:rsidR="00C249E5" w:rsidRDefault="003F4D4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249E5" w14:paraId="7222F1E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DCED6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4B8D1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2566DE2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826A8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FC3C9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66040A" w14:textId="77777777" w:rsidR="00C249E5" w:rsidRDefault="003F4D4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:rsidRPr="002E6497" w14:paraId="0FD2615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5ED77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E2A3FB8" wp14:editId="75DB38E7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3D58E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494F0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4EC9874" w14:textId="77777777" w:rsidR="00C249E5" w:rsidRPr="003F4D41" w:rsidRDefault="003F4D41">
      <w:pPr>
        <w:spacing w:line="240" w:lineRule="exact"/>
        <w:rPr>
          <w:lang w:val="fr-FR"/>
        </w:rPr>
      </w:pPr>
      <w:r w:rsidRPr="003F4D41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249E5" w:rsidRPr="002E6497" w14:paraId="34114DCF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151D0" w14:textId="77777777" w:rsidR="00C249E5" w:rsidRDefault="003F4D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C70D3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62B9E4E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2BB1E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13B3A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5AA06C60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905588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DF86F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4E6494C0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A859A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43FE9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23AB0E5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B720E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33091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3CE47CB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19CAE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F4BC30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0DAA7744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24FE1" w14:textId="77777777" w:rsidR="00C249E5" w:rsidRDefault="003F4D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F2FD3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FAE155D" w14:textId="77777777" w:rsidR="00C249E5" w:rsidRDefault="003F4D4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:rsidRPr="002E6497" w14:paraId="34790FE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66A53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622E58F" wp14:editId="33CD91AA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9CE51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CBCEF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23645DD9" w14:textId="77777777" w:rsidR="00C249E5" w:rsidRPr="003F4D41" w:rsidRDefault="003F4D41">
      <w:pPr>
        <w:spacing w:line="240" w:lineRule="exact"/>
        <w:rPr>
          <w:lang w:val="fr-FR"/>
        </w:rPr>
      </w:pPr>
      <w:r w:rsidRPr="003F4D41">
        <w:rPr>
          <w:lang w:val="fr-FR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249E5" w:rsidRPr="002E6497" w14:paraId="764F98D6" w14:textId="77777777" w:rsidTr="001D6B1A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11F81" w14:textId="77777777" w:rsidR="00C249E5" w:rsidRDefault="003F4D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27140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5AA0624E" w14:textId="77777777" w:rsidTr="001D6B1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73BDB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032FA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508CD700" w14:textId="77777777" w:rsidTr="001D6B1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84119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63219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0D9D608E" w14:textId="77777777" w:rsidTr="001D6B1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106BF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CAEDD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1646FAB1" w14:textId="77777777" w:rsidTr="001D6B1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8DDC42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7C46B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4146299E" w14:textId="77777777" w:rsidTr="001D6B1A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C0629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523AB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1257AC89" w14:textId="77777777" w:rsidTr="001D6B1A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76BB7" w14:textId="77777777" w:rsidR="00C249E5" w:rsidRDefault="003F4D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C12BE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882CF5F" w14:textId="77777777" w:rsidR="00C249E5" w:rsidRDefault="003F4D4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3075271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A53EA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05A0431" wp14:editId="485FB90C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22121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DE920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969C5F3" w14:textId="77777777" w:rsidR="00C249E5" w:rsidRDefault="003F4D4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249E5" w14:paraId="194FE11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BB9EC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84084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3DC56AB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C1B95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AFB3F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99CC01B" w14:textId="77777777" w:rsidR="00C249E5" w:rsidRDefault="003F4D41">
      <w:pPr>
        <w:spacing w:after="120" w:line="240" w:lineRule="exact"/>
      </w:pPr>
      <w:r>
        <w:t xml:space="preserve"> </w:t>
      </w:r>
    </w:p>
    <w:p w14:paraId="6D82B7C7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AD143AE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5E74771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E43C0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B4AD4E8" wp14:editId="20D69011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9F8E9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EEC84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50A9AC8" w14:textId="77777777" w:rsidR="00C249E5" w:rsidRDefault="003F4D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2C99EB8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0BF2C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2619019" wp14:editId="53E20A9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2F6FE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396C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7EE823A" w14:textId="77777777" w:rsidR="00C249E5" w:rsidRDefault="003F4D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:rsidRPr="002E6497" w14:paraId="4AEB338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6A42B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1BC1D57" wp14:editId="48BE6314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C8D6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96A99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C252BAC" w14:textId="77777777" w:rsidR="00C249E5" w:rsidRPr="003F4D41" w:rsidRDefault="003F4D41">
      <w:pPr>
        <w:spacing w:line="240" w:lineRule="exact"/>
        <w:rPr>
          <w:lang w:val="fr-FR"/>
        </w:rPr>
      </w:pPr>
      <w:r w:rsidRPr="003F4D41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249E5" w:rsidRPr="002E6497" w14:paraId="69000C1F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92698" w14:textId="77777777" w:rsidR="00C249E5" w:rsidRDefault="003F4D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A8F80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6D4AB39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DED62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E8A68F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3A13F30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944A8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BCAE7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650BA0B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E6D91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E255A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38CBE03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1A770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11914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6649049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68B69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EE94C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52513134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2FAF1" w14:textId="77777777" w:rsidR="00C249E5" w:rsidRDefault="003F4D4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1A55A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D98AFC" w14:textId="77777777" w:rsidR="00C249E5" w:rsidRDefault="003F4D41">
      <w:pPr>
        <w:spacing w:after="120" w:line="240" w:lineRule="exact"/>
      </w:pPr>
      <w:r>
        <w:t xml:space="preserve"> </w:t>
      </w:r>
    </w:p>
    <w:p w14:paraId="27B59906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CBC4CD9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EDD2095" w14:textId="77777777" w:rsidR="00C249E5" w:rsidRDefault="003F4D4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437E8CA" w14:textId="77777777" w:rsidR="001D6B1A" w:rsidRDefault="003F4D41" w:rsidP="001D6B1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 mois à compter de la date limite de réception des offres fixée par le règlement de la consultation.</w:t>
      </w:r>
      <w:r>
        <w:rPr>
          <w:color w:val="000000"/>
          <w:lang w:val="fr-FR"/>
        </w:rPr>
        <w:cr/>
      </w:r>
      <w:bookmarkStart w:id="9" w:name="ArtL1_AE-3-A4"/>
      <w:bookmarkStart w:id="10" w:name="_Toc256000003"/>
      <w:bookmarkEnd w:id="9"/>
    </w:p>
    <w:p w14:paraId="4FEA8677" w14:textId="77777777" w:rsidR="00C249E5" w:rsidRDefault="003F4D41" w:rsidP="001D6B1A">
      <w:pPr>
        <w:pStyle w:val="ParagrapheIndent1"/>
        <w:spacing w:line="232" w:lineRule="exact"/>
        <w:jc w:val="both"/>
        <w:rPr>
          <w:color w:val="000000"/>
          <w:sz w:val="28"/>
          <w:lang w:val="fr-FR"/>
        </w:rPr>
      </w:pPr>
      <w:r>
        <w:rPr>
          <w:color w:val="000000"/>
          <w:sz w:val="28"/>
          <w:lang w:val="fr-FR"/>
        </w:rPr>
        <w:t>4 - Dispositions générales</w:t>
      </w:r>
      <w:bookmarkEnd w:id="10"/>
    </w:p>
    <w:p w14:paraId="73357172" w14:textId="77777777" w:rsidR="00C249E5" w:rsidRDefault="003F4D41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1"/>
      <w:bookmarkStart w:id="12" w:name="_Toc256000004"/>
      <w:bookmarkStart w:id="13" w:name="_Toc198735868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2"/>
      <w:bookmarkEnd w:id="13"/>
    </w:p>
    <w:p w14:paraId="644E2A08" w14:textId="77777777" w:rsidR="00C249E5" w:rsidRDefault="003F4D4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5AF6C6B" w14:textId="242F7E98" w:rsidR="003D11CE" w:rsidRDefault="00E15CAA" w:rsidP="009E7452">
      <w:pPr>
        <w:jc w:val="both"/>
        <w:rPr>
          <w:rFonts w:ascii="Trebuchet MS" w:hAnsi="Trebuchet MS"/>
          <w:color w:val="000000"/>
          <w:sz w:val="20"/>
          <w:lang w:val="fr-FR"/>
        </w:rPr>
      </w:pPr>
      <w:r>
        <w:rPr>
          <w:rFonts w:ascii="Trebuchet MS" w:hAnsi="Trebuchet MS"/>
          <w:color w:val="000000"/>
          <w:sz w:val="20"/>
          <w:lang w:val="fr-FR"/>
        </w:rPr>
        <w:t xml:space="preserve">La réalisation </w:t>
      </w:r>
      <w:r w:rsidR="009E7452">
        <w:rPr>
          <w:rFonts w:ascii="Trebuchet MS" w:hAnsi="Trebuchet MS"/>
          <w:color w:val="000000"/>
          <w:sz w:val="20"/>
          <w:lang w:val="fr-FR"/>
        </w:rPr>
        <w:t>de c</w:t>
      </w:r>
      <w:r w:rsidR="009E7452" w:rsidRPr="00A67BCA">
        <w:rPr>
          <w:rFonts w:ascii="Trebuchet MS" w:eastAsia="Trebuchet MS" w:hAnsi="Trebuchet MS" w:cs="Trebuchet MS"/>
          <w:color w:val="000000"/>
          <w:sz w:val="20"/>
          <w:lang w:val="fr-FR"/>
        </w:rPr>
        <w:t>ontrôles réglementaires des locaux à empoussièrement maîtrisé comprenant la métrologie des salles et le remplacement de filtres haute efficacité non conformes</w:t>
      </w:r>
      <w:r>
        <w:rPr>
          <w:rFonts w:ascii="Trebuchet MS" w:hAnsi="Trebuchet MS"/>
          <w:color w:val="000000"/>
          <w:sz w:val="20"/>
          <w:lang w:val="fr-FR"/>
        </w:rPr>
        <w:t xml:space="preserve"> pour le GHT Alliance Gironde </w:t>
      </w:r>
    </w:p>
    <w:p w14:paraId="55DF13D8" w14:textId="77777777" w:rsidR="003D11CE" w:rsidRPr="00D03AF8" w:rsidRDefault="003D11CE" w:rsidP="003D11CE">
      <w:pPr>
        <w:rPr>
          <w:rFonts w:ascii="Trebuchet MS" w:hAnsi="Trebuchet MS"/>
          <w:sz w:val="20"/>
          <w:lang w:val="fr-FR"/>
        </w:rPr>
      </w:pPr>
    </w:p>
    <w:p w14:paraId="6A09308A" w14:textId="4C86C1BC" w:rsidR="00861054" w:rsidRPr="00861054" w:rsidRDefault="003F4D41" w:rsidP="0086105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</w:t>
      </w:r>
      <w:r w:rsidR="005341CA">
        <w:rPr>
          <w:color w:val="000000"/>
          <w:lang w:val="fr-FR"/>
        </w:rPr>
        <w:t xml:space="preserve">réparties en </w:t>
      </w:r>
      <w:r w:rsidR="009E7452">
        <w:rPr>
          <w:color w:val="000000"/>
          <w:lang w:val="fr-FR"/>
        </w:rPr>
        <w:t>3</w:t>
      </w:r>
      <w:r w:rsidR="00E15CAA">
        <w:rPr>
          <w:color w:val="000000"/>
          <w:lang w:val="fr-FR"/>
        </w:rPr>
        <w:t xml:space="preserve"> lots. </w:t>
      </w:r>
    </w:p>
    <w:p w14:paraId="7D980D9F" w14:textId="77777777" w:rsidR="00C249E5" w:rsidRDefault="003F4D41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2"/>
      <w:bookmarkStart w:id="15" w:name="_Toc256000005"/>
      <w:bookmarkStart w:id="16" w:name="_Toc198735869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5"/>
      <w:bookmarkEnd w:id="16"/>
    </w:p>
    <w:p w14:paraId="4D4F97C1" w14:textId="77777777" w:rsidR="00296279" w:rsidRDefault="00296279" w:rsidP="0029627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17" w:name="ArtL2_AE-3-A4.3"/>
      <w:bookmarkStart w:id="18" w:name="_Toc256000006"/>
      <w:bookmarkEnd w:id="17"/>
      <w:r>
        <w:rPr>
          <w:color w:val="000000"/>
          <w:lang w:val="fr-FR"/>
        </w:rPr>
        <w:t>La procédure de passation utilisée est : l'appel d'offres ouvert. Elle est soumise aux dispositions des articles L. 2124-2, R. 2124-2 1° et R. 2161-2 à R. 2161-5 du Code de la commande publique.</w:t>
      </w:r>
    </w:p>
    <w:p w14:paraId="017D9EDC" w14:textId="77777777" w:rsidR="00C249E5" w:rsidRDefault="003F4D41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9" w:name="_Toc19873587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8"/>
      <w:bookmarkEnd w:id="19"/>
    </w:p>
    <w:p w14:paraId="0D98998D" w14:textId="1B0B84E9" w:rsidR="005E23E9" w:rsidRDefault="005E23E9" w:rsidP="005E23E9">
      <w:pPr>
        <w:jc w:val="both"/>
        <w:rPr>
          <w:rFonts w:ascii="Trebuchet MS" w:eastAsia="Trebuchet MS" w:hAnsi="Trebuchet MS" w:cs="Trebuchet MS"/>
          <w:sz w:val="20"/>
          <w:szCs w:val="20"/>
          <w:lang w:val="fr-FR"/>
        </w:rPr>
      </w:pPr>
      <w:r w:rsidRPr="00D8097D">
        <w:rPr>
          <w:rFonts w:ascii="Trebuchet MS" w:eastAsia="Trebuchet MS" w:hAnsi="Trebuchet MS" w:cs="Trebuchet MS"/>
          <w:sz w:val="20"/>
          <w:szCs w:val="20"/>
          <w:lang w:val="fr-FR"/>
        </w:rPr>
        <w:t xml:space="preserve">Pour </w:t>
      </w:r>
      <w:r>
        <w:rPr>
          <w:rFonts w:ascii="Trebuchet MS" w:eastAsia="Trebuchet MS" w:hAnsi="Trebuchet MS" w:cs="Trebuchet MS"/>
          <w:sz w:val="20"/>
          <w:szCs w:val="20"/>
          <w:lang w:val="fr-FR"/>
        </w:rPr>
        <w:t>l</w:t>
      </w:r>
      <w:r w:rsidRPr="00D8097D">
        <w:rPr>
          <w:rFonts w:ascii="Trebuchet MS" w:eastAsia="Trebuchet MS" w:hAnsi="Trebuchet MS" w:cs="Trebuchet MS"/>
          <w:sz w:val="20"/>
          <w:szCs w:val="20"/>
          <w:lang w:val="fr-FR"/>
        </w:rPr>
        <w:t>e lot</w:t>
      </w:r>
      <w:r>
        <w:rPr>
          <w:rFonts w:ascii="Trebuchet MS" w:eastAsia="Trebuchet MS" w:hAnsi="Trebuchet MS" w:cs="Trebuchet MS"/>
          <w:sz w:val="20"/>
          <w:szCs w:val="20"/>
          <w:lang w:val="fr-FR"/>
        </w:rPr>
        <w:t xml:space="preserve"> 1</w:t>
      </w:r>
      <w:r w:rsidRPr="00D8097D">
        <w:rPr>
          <w:rFonts w:ascii="Trebuchet MS" w:eastAsia="Trebuchet MS" w:hAnsi="Trebuchet MS" w:cs="Trebuchet MS"/>
          <w:sz w:val="20"/>
          <w:szCs w:val="20"/>
          <w:lang w:val="fr-FR"/>
        </w:rPr>
        <w:t xml:space="preserve">, il s’agit de marché composite, </w:t>
      </w:r>
      <w:r w:rsidRPr="00D8097D">
        <w:rPr>
          <w:rFonts w:ascii="Trebuchet MS" w:hAnsi="Trebuchet MS"/>
          <w:sz w:val="20"/>
          <w:szCs w:val="20"/>
          <w:lang w:val="fr-FR"/>
        </w:rPr>
        <w:t xml:space="preserve">pour partie à émission de bons de commande en application des articles L2125-1 1°, R. 2162-1 à R. 2162-6, R. 2162-13 et R. 2162-14 du Code de la commande publique ; et </w:t>
      </w:r>
      <w:r w:rsidRPr="00D8097D">
        <w:rPr>
          <w:rFonts w:ascii="Trebuchet MS" w:eastAsia="Trebuchet MS" w:hAnsi="Trebuchet MS" w:cs="Trebuchet MS"/>
          <w:sz w:val="20"/>
          <w:szCs w:val="20"/>
          <w:lang w:val="fr-FR"/>
        </w:rPr>
        <w:t>pour partie à un marché ordinaire</w:t>
      </w:r>
      <w:r>
        <w:rPr>
          <w:rFonts w:ascii="Trebuchet MS" w:eastAsia="Trebuchet MS" w:hAnsi="Trebuchet MS" w:cs="Trebuchet MS"/>
          <w:sz w:val="20"/>
          <w:szCs w:val="20"/>
          <w:lang w:val="fr-FR"/>
        </w:rPr>
        <w:t xml:space="preserve">. </w:t>
      </w:r>
    </w:p>
    <w:p w14:paraId="5F21EB26" w14:textId="77777777" w:rsidR="005E23E9" w:rsidRDefault="005E23E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 w14:paraId="4B4405EF" w14:textId="1A6E91AA" w:rsidR="00C249E5" w:rsidRDefault="005E23E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</w:t>
      </w:r>
      <w:r w:rsidR="003A3A06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lot</w:t>
      </w:r>
      <w:r w:rsidR="003A3A06">
        <w:rPr>
          <w:color w:val="000000"/>
          <w:lang w:val="fr-FR"/>
        </w:rPr>
        <w:t>s 2 et</w:t>
      </w:r>
      <w:r>
        <w:rPr>
          <w:color w:val="000000"/>
          <w:lang w:val="fr-FR"/>
        </w:rPr>
        <w:t xml:space="preserve"> 3, l</w:t>
      </w:r>
      <w:r w:rsidR="003F4D41">
        <w:rPr>
          <w:color w:val="000000"/>
          <w:lang w:val="fr-FR"/>
        </w:rPr>
        <w:t>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BA47B85" w14:textId="77777777" w:rsidR="00C249E5" w:rsidRDefault="003F4D41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E-3-A5"/>
      <w:bookmarkStart w:id="21" w:name="_Toc256000007"/>
      <w:bookmarkStart w:id="22" w:name="_Toc198735871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t>5 - Prix</w:t>
      </w:r>
      <w:bookmarkEnd w:id="21"/>
      <w:bookmarkEnd w:id="22"/>
    </w:p>
    <w:p w14:paraId="159F9184" w14:textId="77777777" w:rsidR="00C320E6" w:rsidRPr="00A14709" w:rsidRDefault="00C320E6" w:rsidP="00C320E6">
      <w:pPr>
        <w:pStyle w:val="ParagrapheIndent1"/>
        <w:spacing w:line="232" w:lineRule="exact"/>
        <w:jc w:val="both"/>
        <w:rPr>
          <w:lang w:val="fr-FR"/>
        </w:rPr>
      </w:pPr>
      <w:r w:rsidRPr="00A14709">
        <w:rPr>
          <w:lang w:val="fr-FR"/>
        </w:rPr>
        <w:t xml:space="preserve">Les prestations seront rémunérées à la fois </w:t>
      </w:r>
    </w:p>
    <w:p w14:paraId="259E207D" w14:textId="08D7A287" w:rsidR="00C320E6" w:rsidRPr="00A14709" w:rsidRDefault="00C320E6" w:rsidP="00C320E6">
      <w:pPr>
        <w:pStyle w:val="ParagrapheIndent1"/>
        <w:spacing w:line="232" w:lineRule="exact"/>
        <w:jc w:val="both"/>
        <w:rPr>
          <w:lang w:val="fr-FR"/>
        </w:rPr>
      </w:pPr>
      <w:r w:rsidRPr="00A14709">
        <w:rPr>
          <w:lang w:val="fr-FR"/>
        </w:rPr>
        <w:t xml:space="preserve">- par application de prix forfaitaires dans les décompositions des prix globaux et forfaitaires pour la </w:t>
      </w:r>
      <w:r w:rsidR="00DB3A39">
        <w:rPr>
          <w:lang w:val="fr-FR"/>
        </w:rPr>
        <w:t>partie forfaitaire</w:t>
      </w:r>
    </w:p>
    <w:p w14:paraId="3E512357" w14:textId="503DFBA0" w:rsidR="00C320E6" w:rsidRPr="009B4518" w:rsidRDefault="00C320E6" w:rsidP="00C320E6">
      <w:pPr>
        <w:pStyle w:val="ParagrapheIndent1"/>
        <w:spacing w:line="232" w:lineRule="exact"/>
        <w:jc w:val="both"/>
        <w:rPr>
          <w:lang w:val="fr-FR"/>
        </w:rPr>
      </w:pPr>
      <w:r w:rsidRPr="00A14709">
        <w:rPr>
          <w:lang w:val="fr-FR"/>
        </w:rPr>
        <w:t xml:space="preserve">- et par application aux quantités réellement exécutées des prix unitaires fixés dans les bordereaux des prix unitaires pour la </w:t>
      </w:r>
      <w:r w:rsidR="00DB3A39">
        <w:rPr>
          <w:lang w:val="fr-FR"/>
        </w:rPr>
        <w:t xml:space="preserve">partie à bon de commande. </w:t>
      </w:r>
    </w:p>
    <w:p w14:paraId="49C5A8D5" w14:textId="77777777" w:rsidR="00C320E6" w:rsidRPr="009B4518" w:rsidRDefault="00C320E6" w:rsidP="00C320E6">
      <w:pPr>
        <w:rPr>
          <w:lang w:val="fr-FR"/>
        </w:rPr>
      </w:pPr>
    </w:p>
    <w:p w14:paraId="3EEAC041" w14:textId="77777777" w:rsidR="00C320E6" w:rsidRPr="009B4518" w:rsidRDefault="00C320E6" w:rsidP="00C320E6">
      <w:pPr>
        <w:pStyle w:val="ParagrapheIndent1"/>
        <w:spacing w:line="232" w:lineRule="exact"/>
        <w:jc w:val="both"/>
        <w:rPr>
          <w:lang w:val="fr-FR"/>
        </w:rPr>
      </w:pPr>
      <w:r w:rsidRPr="009B4518">
        <w:rPr>
          <w:lang w:val="fr-FR"/>
        </w:rPr>
        <w:t xml:space="preserve">Le montant maximum total des prestations </w:t>
      </w:r>
      <w:r w:rsidRPr="00C869DB">
        <w:rPr>
          <w:lang w:val="fr-FR"/>
        </w:rPr>
        <w:fldChar w:fldCharType="begin"/>
      </w:r>
      <w:r w:rsidRPr="00C869DB">
        <w:rPr>
          <w:lang w:val="fr-FR"/>
        </w:rPr>
        <w:instrText xml:space="preserve"> MERGEFIELD Montant_fermepériode </w:instrText>
      </w:r>
      <w:r w:rsidRPr="00C869DB">
        <w:rPr>
          <w:lang w:val="fr-FR"/>
        </w:rPr>
        <w:fldChar w:fldCharType="separate"/>
      </w:r>
      <w:r>
        <w:rPr>
          <w:noProof/>
          <w:lang w:val="fr-FR"/>
        </w:rPr>
        <w:t>p</w:t>
      </w:r>
      <w:r w:rsidRPr="009B6156">
        <w:rPr>
          <w:noProof/>
          <w:lang w:val="fr-FR"/>
        </w:rPr>
        <w:t>ar période</w:t>
      </w:r>
      <w:r w:rsidRPr="00C869DB">
        <w:rPr>
          <w:lang w:val="fr-FR"/>
        </w:rPr>
        <w:fldChar w:fldCharType="end"/>
      </w:r>
      <w:r w:rsidRPr="009B4518">
        <w:rPr>
          <w:lang w:val="fr-FR"/>
        </w:rPr>
        <w:t xml:space="preserve"> </w:t>
      </w:r>
      <w:r>
        <w:rPr>
          <w:lang w:val="fr-FR"/>
        </w:rPr>
        <w:t xml:space="preserve">pour la maintenance corrective </w:t>
      </w:r>
      <w:r w:rsidRPr="009B4518">
        <w:rPr>
          <w:lang w:val="fr-FR"/>
        </w:rPr>
        <w:t xml:space="preserve">est défini(e) </w:t>
      </w:r>
      <w:r>
        <w:rPr>
          <w:lang w:val="fr-FR"/>
        </w:rPr>
        <w:t xml:space="preserve">à l’article Préambule – Liste des lots. </w:t>
      </w:r>
    </w:p>
    <w:p w14:paraId="24471FC9" w14:textId="0B287156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9909D47" w14:textId="2BEE66A4" w:rsidR="00C320E6" w:rsidRDefault="00C320E6" w:rsidP="00C320E6">
      <w:pPr>
        <w:rPr>
          <w:lang w:val="fr-FR"/>
        </w:rPr>
      </w:pPr>
    </w:p>
    <w:p w14:paraId="73E45DBE" w14:textId="1AED3CC2" w:rsidR="00C320E6" w:rsidRDefault="00C320E6" w:rsidP="00C320E6">
      <w:pPr>
        <w:rPr>
          <w:lang w:val="fr-FR"/>
        </w:rPr>
      </w:pPr>
    </w:p>
    <w:p w14:paraId="1A40A656" w14:textId="3D39EC23" w:rsidR="00C320E6" w:rsidRDefault="00C320E6" w:rsidP="00C320E6">
      <w:pPr>
        <w:rPr>
          <w:lang w:val="fr-FR"/>
        </w:rPr>
      </w:pPr>
    </w:p>
    <w:p w14:paraId="7224CBB6" w14:textId="08A7EC86" w:rsidR="00C320E6" w:rsidRDefault="00C320E6" w:rsidP="00C320E6">
      <w:pPr>
        <w:rPr>
          <w:lang w:val="fr-FR"/>
        </w:rPr>
      </w:pPr>
    </w:p>
    <w:p w14:paraId="2D297745" w14:textId="2AD15A73" w:rsidR="00C320E6" w:rsidRDefault="00C320E6" w:rsidP="00C320E6">
      <w:pPr>
        <w:rPr>
          <w:lang w:val="fr-FR"/>
        </w:rPr>
      </w:pPr>
    </w:p>
    <w:p w14:paraId="3C87B316" w14:textId="3CEE2D82" w:rsidR="00C320E6" w:rsidRDefault="00C320E6" w:rsidP="00C320E6">
      <w:pPr>
        <w:rPr>
          <w:lang w:val="fr-FR"/>
        </w:rPr>
      </w:pPr>
    </w:p>
    <w:p w14:paraId="185497E4" w14:textId="0053BA22" w:rsidR="00C320E6" w:rsidRDefault="00C320E6" w:rsidP="00C320E6">
      <w:pPr>
        <w:rPr>
          <w:lang w:val="fr-FR"/>
        </w:rPr>
      </w:pPr>
    </w:p>
    <w:p w14:paraId="27185596" w14:textId="6B982DEA" w:rsidR="00C320E6" w:rsidRDefault="00C320E6" w:rsidP="00C320E6">
      <w:pPr>
        <w:rPr>
          <w:lang w:val="fr-FR"/>
        </w:rPr>
      </w:pPr>
    </w:p>
    <w:p w14:paraId="48264ABD" w14:textId="77777777" w:rsidR="00C320E6" w:rsidRPr="00C320E6" w:rsidRDefault="00C320E6" w:rsidP="00C320E6">
      <w:pPr>
        <w:rPr>
          <w:lang w:val="fr-FR"/>
        </w:rPr>
      </w:pPr>
    </w:p>
    <w:p w14:paraId="63B221C2" w14:textId="62C6A297" w:rsidR="00C320E6" w:rsidRPr="009B0F6A" w:rsidRDefault="00C320E6" w:rsidP="00C320E6">
      <w:pPr>
        <w:spacing w:line="232" w:lineRule="exact"/>
        <w:ind w:right="2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 w:rsidRPr="0009097E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 xml:space="preserve">Prix global de la </w:t>
      </w:r>
      <w:r w:rsidR="00DB3A39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partie forfaitaire</w:t>
      </w:r>
      <w:r w:rsidRPr="009B0F6A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 xml:space="preserve"> :</w:t>
      </w:r>
    </w:p>
    <w:p w14:paraId="43C604BD" w14:textId="77777777" w:rsidR="00C320E6" w:rsidRPr="009B0F6A" w:rsidRDefault="00C320E6" w:rsidP="00C320E6">
      <w:pPr>
        <w:spacing w:line="232" w:lineRule="exact"/>
        <w:ind w:right="20"/>
        <w:jc w:val="both"/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10"/>
        <w:gridCol w:w="3202"/>
        <w:gridCol w:w="3203"/>
      </w:tblGrid>
      <w:tr w:rsidR="00C320E6" w14:paraId="7A5B4A07" w14:textId="77777777" w:rsidTr="0033075D">
        <w:tc>
          <w:tcPr>
            <w:tcW w:w="3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B0AAC4" w14:textId="77777777" w:rsidR="00C320E6" w:rsidRDefault="00C320E6" w:rsidP="0033075D">
            <w:pPr>
              <w:spacing w:before="240" w:after="240" w:line="232" w:lineRule="exact"/>
              <w:ind w:right="20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3202" w:type="dxa"/>
            <w:tcBorders>
              <w:left w:val="single" w:sz="4" w:space="0" w:color="auto"/>
            </w:tcBorders>
          </w:tcPr>
          <w:p w14:paraId="7A93EE73" w14:textId="77777777" w:rsidR="00C320E6" w:rsidRPr="00850E16" w:rsidRDefault="00C320E6" w:rsidP="0033075D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proofErr w:type="spellStart"/>
            <w:r w:rsidRPr="00850E16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Montant</w:t>
            </w:r>
            <w:proofErr w:type="spellEnd"/>
            <w:r w:rsidRPr="00850E16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 Total HT</w:t>
            </w:r>
          </w:p>
        </w:tc>
        <w:tc>
          <w:tcPr>
            <w:tcW w:w="3203" w:type="dxa"/>
          </w:tcPr>
          <w:p w14:paraId="182FBC66" w14:textId="77777777" w:rsidR="00C320E6" w:rsidRPr="00850E16" w:rsidRDefault="00C320E6" w:rsidP="0033075D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proofErr w:type="spellStart"/>
            <w:r w:rsidRPr="00850E16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Montant</w:t>
            </w:r>
            <w:proofErr w:type="spellEnd"/>
            <w:r w:rsidRPr="00850E16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 Total TTC</w:t>
            </w:r>
          </w:p>
        </w:tc>
      </w:tr>
      <w:tr w:rsidR="00C320E6" w:rsidRPr="009B0F6A" w14:paraId="3526E4E4" w14:textId="77777777" w:rsidTr="0033075D">
        <w:tc>
          <w:tcPr>
            <w:tcW w:w="3210" w:type="dxa"/>
            <w:shd w:val="clear" w:color="auto" w:fill="auto"/>
          </w:tcPr>
          <w:p w14:paraId="1B33D87F" w14:textId="77777777" w:rsidR="00C320E6" w:rsidRPr="00850E16" w:rsidRDefault="00C320E6" w:rsidP="0033075D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proofErr w:type="spellStart"/>
            <w:r w:rsidRPr="00850E16"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Montant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 total du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forfait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annuel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3202" w:type="dxa"/>
            <w:shd w:val="clear" w:color="auto" w:fill="auto"/>
          </w:tcPr>
          <w:p w14:paraId="2F052D9F" w14:textId="77777777" w:rsidR="00C320E6" w:rsidRDefault="00C320E6" w:rsidP="0033075D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3203" w:type="dxa"/>
            <w:shd w:val="clear" w:color="auto" w:fill="auto"/>
          </w:tcPr>
          <w:p w14:paraId="74B3EA0D" w14:textId="77777777" w:rsidR="00C320E6" w:rsidRDefault="00C320E6" w:rsidP="0033075D">
            <w:pPr>
              <w:spacing w:before="240" w:after="240" w:line="232" w:lineRule="exact"/>
              <w:ind w:right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3027D585" w14:textId="77777777" w:rsidR="00C320E6" w:rsidRPr="009B0F6A" w:rsidRDefault="00C320E6" w:rsidP="00C320E6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3372F3B" w14:textId="77777777" w:rsidR="00C320E6" w:rsidRPr="009B0F6A" w:rsidRDefault="00C320E6" w:rsidP="00C320E6">
      <w:pPr>
        <w:spacing w:line="232" w:lineRule="exact"/>
        <w:ind w:right="20"/>
        <w:jc w:val="both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36"/>
        <w:gridCol w:w="20"/>
        <w:gridCol w:w="101"/>
        <w:gridCol w:w="6172"/>
      </w:tblGrid>
      <w:tr w:rsidR="00C320E6" w:rsidRPr="008C68F4" w14:paraId="5BEF0A4F" w14:textId="77777777" w:rsidTr="0033075D">
        <w:trPr>
          <w:trHeight w:val="548"/>
        </w:trPr>
        <w:tc>
          <w:tcPr>
            <w:tcW w:w="243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1B8ABA" w14:textId="77777777" w:rsidR="00C320E6" w:rsidRPr="008C68F4" w:rsidRDefault="00C320E6" w:rsidP="0033075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Soit un montant total HT en toutes lettres de :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A5E66C" w14:textId="77777777" w:rsidR="00C320E6" w:rsidRPr="008C68F4" w:rsidRDefault="00C320E6" w:rsidP="0033075D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5C0E2" w14:textId="77777777" w:rsidR="00C320E6" w:rsidRPr="008C68F4" w:rsidRDefault="00C320E6" w:rsidP="0033075D">
            <w:pPr>
              <w:rPr>
                <w:b/>
                <w:sz w:val="2"/>
                <w:lang w:val="fr-FR"/>
              </w:rPr>
            </w:pPr>
          </w:p>
        </w:tc>
        <w:tc>
          <w:tcPr>
            <w:tcW w:w="61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57D7D" w14:textId="77777777" w:rsidR="00C320E6" w:rsidRPr="008C68F4" w:rsidRDefault="00C320E6" w:rsidP="0033075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………………………………………………………………………………………………………………</w:t>
            </w:r>
          </w:p>
          <w:p w14:paraId="0FEBE0A8" w14:textId="77777777" w:rsidR="00C320E6" w:rsidRPr="008C68F4" w:rsidRDefault="00C320E6" w:rsidP="0033075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67164201" w14:textId="77777777" w:rsidR="00C320E6" w:rsidRPr="008C68F4" w:rsidRDefault="00C320E6" w:rsidP="0033075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………………………………………………………………………………………………………......</w:t>
            </w:r>
          </w:p>
        </w:tc>
      </w:tr>
    </w:tbl>
    <w:p w14:paraId="7C6B72C1" w14:textId="77777777" w:rsidR="00C320E6" w:rsidRPr="008C68F4" w:rsidRDefault="00C320E6" w:rsidP="00C320E6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36"/>
        <w:gridCol w:w="20"/>
        <w:gridCol w:w="101"/>
        <w:gridCol w:w="6172"/>
      </w:tblGrid>
      <w:tr w:rsidR="00C320E6" w:rsidRPr="008C68F4" w14:paraId="208AFDAA" w14:textId="77777777" w:rsidTr="0033075D">
        <w:trPr>
          <w:trHeight w:val="548"/>
        </w:trPr>
        <w:tc>
          <w:tcPr>
            <w:tcW w:w="243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1E5232" w14:textId="77777777" w:rsidR="00C320E6" w:rsidRPr="008C68F4" w:rsidRDefault="00C320E6" w:rsidP="0033075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Soit un montant total TTC en toutes lettres de :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41A36" w14:textId="77777777" w:rsidR="00C320E6" w:rsidRPr="008C68F4" w:rsidRDefault="00C320E6" w:rsidP="0033075D">
            <w:pPr>
              <w:jc w:val="right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E5F7D" w14:textId="77777777" w:rsidR="00C320E6" w:rsidRPr="008C68F4" w:rsidRDefault="00C320E6" w:rsidP="0033075D">
            <w:pPr>
              <w:rPr>
                <w:b/>
                <w:sz w:val="2"/>
                <w:lang w:val="fr-FR"/>
              </w:rPr>
            </w:pPr>
          </w:p>
        </w:tc>
        <w:tc>
          <w:tcPr>
            <w:tcW w:w="61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1F809" w14:textId="77777777" w:rsidR="00C320E6" w:rsidRPr="008C68F4" w:rsidRDefault="00C320E6" w:rsidP="0033075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………………………………………………………………………………………………………………</w:t>
            </w:r>
          </w:p>
          <w:p w14:paraId="1CE51889" w14:textId="77777777" w:rsidR="00C320E6" w:rsidRPr="008C68F4" w:rsidRDefault="00C320E6" w:rsidP="0033075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  <w:p w14:paraId="1BEAFA24" w14:textId="77777777" w:rsidR="00C320E6" w:rsidRPr="008C68F4" w:rsidRDefault="00C320E6" w:rsidP="0033075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C68F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………………………………………………………………………………………………………......</w:t>
            </w:r>
          </w:p>
        </w:tc>
      </w:tr>
    </w:tbl>
    <w:p w14:paraId="7D6262B6" w14:textId="77777777" w:rsidR="00E15CAA" w:rsidRDefault="00E15CAA" w:rsidP="00214D89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271DEE5" w14:textId="77777777" w:rsidR="00E15CAA" w:rsidRDefault="00E15CAA" w:rsidP="00214D89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E528A1A" w14:textId="1FC8B0F7" w:rsidR="00214D89" w:rsidRPr="00214D89" w:rsidRDefault="00214D89" w:rsidP="00214D89">
      <w:pPr>
        <w:rPr>
          <w:rFonts w:ascii="Trebuchet MS" w:hAnsi="Trebuchet MS"/>
          <w:sz w:val="20"/>
          <w:szCs w:val="20"/>
          <w:lang w:val="fr-FR"/>
        </w:rPr>
      </w:pPr>
    </w:p>
    <w:p w14:paraId="3F88F3CB" w14:textId="77777777" w:rsidR="00C249E5" w:rsidRDefault="003F4D41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3" w:name="ArtL1_AE-3-A7"/>
      <w:bookmarkStart w:id="24" w:name="_Toc256000008"/>
      <w:bookmarkStart w:id="25" w:name="_Toc198735872"/>
      <w:bookmarkEnd w:id="23"/>
      <w:r>
        <w:rPr>
          <w:rFonts w:ascii="Trebuchet MS" w:eastAsia="Trebuchet MS" w:hAnsi="Trebuchet MS" w:cs="Trebuchet MS"/>
          <w:color w:val="000000"/>
          <w:sz w:val="28"/>
          <w:lang w:val="fr-FR"/>
        </w:rPr>
        <w:t>6 - Durée de l'accord-cadre</w:t>
      </w:r>
      <w:bookmarkEnd w:id="24"/>
      <w:bookmarkEnd w:id="25"/>
    </w:p>
    <w:p w14:paraId="03FD7F67" w14:textId="77777777" w:rsidR="00C249E5" w:rsidRDefault="003F4D4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F0D3EED" w14:textId="77777777" w:rsidR="00C249E5" w:rsidRDefault="003F4D41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6" w:name="ArtL1_AE-3-A8"/>
      <w:bookmarkStart w:id="27" w:name="_Toc256000009"/>
      <w:bookmarkStart w:id="28" w:name="_Toc198735873"/>
      <w:bookmarkEnd w:id="26"/>
      <w:r>
        <w:rPr>
          <w:rFonts w:ascii="Trebuchet MS" w:eastAsia="Trebuchet MS" w:hAnsi="Trebuchet MS" w:cs="Trebuchet MS"/>
          <w:color w:val="000000"/>
          <w:sz w:val="28"/>
          <w:lang w:val="fr-FR"/>
        </w:rPr>
        <w:t>7 - Paiement</w:t>
      </w:r>
      <w:bookmarkEnd w:id="27"/>
      <w:bookmarkEnd w:id="28"/>
    </w:p>
    <w:p w14:paraId="2A33DFE4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32106D8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249E5" w14:paraId="057987B7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05E37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B4457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663A763E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81D3F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66C258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0EF3D1F2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72547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DFF31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1B813B82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9EDE8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8B193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18B106B4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D49B4E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6D833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5891C7A3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5AE9A0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18ED7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7055ED07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4AA07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BCB60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39EF762D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30680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D3822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249E5" w14:paraId="48BBB15D" w14:textId="77777777" w:rsidTr="003633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55FB6" w14:textId="77777777" w:rsidR="00C249E5" w:rsidRDefault="003F4D4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587E9" w14:textId="77777777" w:rsidR="00C249E5" w:rsidRDefault="00C249E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900DB5" w14:textId="77777777" w:rsidR="00C249E5" w:rsidRDefault="003F4D41">
      <w:pPr>
        <w:spacing w:after="120" w:line="240" w:lineRule="exact"/>
      </w:pPr>
      <w:r>
        <w:t xml:space="preserve"> </w:t>
      </w:r>
    </w:p>
    <w:p w14:paraId="286AB930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14F3783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:rsidRPr="002E6497" w14:paraId="01C1EB9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6498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4AEBD340" wp14:editId="5414280C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D0A69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54D44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776E68E" w14:textId="77777777" w:rsidR="00C249E5" w:rsidRPr="003F4D41" w:rsidRDefault="003F4D41">
      <w:pPr>
        <w:spacing w:line="240" w:lineRule="exact"/>
        <w:rPr>
          <w:lang w:val="fr-FR"/>
        </w:rPr>
      </w:pPr>
      <w:r w:rsidRPr="003F4D4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:rsidRPr="002E6497" w14:paraId="5CE3A9B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796FF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451407C" wp14:editId="5C238CA4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8BB6C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B0676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C249E5" w:rsidRPr="002E6497" w14:paraId="432DC0A2" w14:textId="77777777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3C5CD" w14:textId="77777777" w:rsidR="00C249E5" w:rsidRPr="003F4D41" w:rsidRDefault="00C249E5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12E7" w14:textId="77777777" w:rsidR="00C249E5" w:rsidRPr="003F4D41" w:rsidRDefault="00C249E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A020E" w14:textId="77777777" w:rsidR="00C249E5" w:rsidRPr="003F4D41" w:rsidRDefault="00C249E5">
            <w:pPr>
              <w:rPr>
                <w:lang w:val="fr-FR"/>
              </w:rPr>
            </w:pPr>
          </w:p>
        </w:tc>
      </w:tr>
    </w:tbl>
    <w:p w14:paraId="4D43CFC2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861533" w14:textId="77777777" w:rsidR="00C249E5" w:rsidRDefault="003F4D4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5BE8298E" w14:textId="77777777" w:rsidR="00C249E5" w:rsidRDefault="003F4D41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9" w:name="ArtL1_AE-3-A11"/>
      <w:bookmarkStart w:id="30" w:name="_Toc256000010"/>
      <w:bookmarkStart w:id="31" w:name="_Toc198735874"/>
      <w:bookmarkEnd w:id="29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30"/>
      <w:bookmarkEnd w:id="31"/>
    </w:p>
    <w:p w14:paraId="748F193B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0C7D4CF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07863" w14:paraId="7EC7FC31" w14:textId="77777777" w:rsidTr="00CC130D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BE415" w14:textId="77777777" w:rsidR="00907863" w:rsidRDefault="00907863" w:rsidP="00CC130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A067E" w14:textId="77777777" w:rsidR="00907863" w:rsidRDefault="00907863" w:rsidP="00CC130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07863" w14:paraId="07356FB8" w14:textId="77777777" w:rsidTr="00CC130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2DDB5" w14:textId="77777777" w:rsidR="00907863" w:rsidRDefault="00907863" w:rsidP="00CC130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71621000-7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056FA" w14:textId="77777777" w:rsidR="00907863" w:rsidRDefault="00907863" w:rsidP="00CC130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d'analyse technique ou services de conseil</w:t>
            </w:r>
          </w:p>
        </w:tc>
      </w:tr>
    </w:tbl>
    <w:p w14:paraId="280B907B" w14:textId="2836E83E" w:rsidR="00C249E5" w:rsidRDefault="00C249E5">
      <w:pPr>
        <w:spacing w:after="80" w:line="240" w:lineRule="exact"/>
        <w:rPr>
          <w:lang w:val="fr-FR"/>
        </w:rPr>
      </w:pPr>
    </w:p>
    <w:p w14:paraId="5D785FA0" w14:textId="6DF95371" w:rsidR="005E23E9" w:rsidRDefault="005E23E9">
      <w:pPr>
        <w:spacing w:after="80" w:line="240" w:lineRule="exact"/>
        <w:rPr>
          <w:lang w:val="fr-FR"/>
        </w:rPr>
      </w:pPr>
    </w:p>
    <w:p w14:paraId="1102F97C" w14:textId="74008EE5" w:rsidR="005E23E9" w:rsidRDefault="005E23E9">
      <w:pPr>
        <w:spacing w:after="80" w:line="240" w:lineRule="exact"/>
        <w:rPr>
          <w:lang w:val="fr-FR"/>
        </w:rPr>
      </w:pPr>
    </w:p>
    <w:p w14:paraId="5476E359" w14:textId="77777777" w:rsidR="005E23E9" w:rsidRPr="003F4D41" w:rsidRDefault="005E23E9">
      <w:pPr>
        <w:spacing w:after="80" w:line="240" w:lineRule="exact"/>
        <w:rPr>
          <w:lang w:val="fr-FR"/>
        </w:rPr>
      </w:pPr>
    </w:p>
    <w:p w14:paraId="5EB27FB8" w14:textId="77777777" w:rsidR="00C249E5" w:rsidRDefault="003F4D41">
      <w:pPr>
        <w:pStyle w:val="Titre1"/>
        <w:spacing w:after="14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2" w:name="ArtL1_AE-3-A13"/>
      <w:bookmarkStart w:id="33" w:name="_Toc256000011"/>
      <w:bookmarkStart w:id="34" w:name="_Toc198735875"/>
      <w:bookmarkEnd w:id="32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33"/>
      <w:bookmarkEnd w:id="34"/>
    </w:p>
    <w:p w14:paraId="00DAA92A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985246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199331A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SOUMISSIONNAIRE</w:t>
      </w:r>
    </w:p>
    <w:p w14:paraId="1D4A526D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748DB51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51128359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E45CDC4" w14:textId="77777777" w:rsidR="001D6B1A" w:rsidRPr="001D6B1A" w:rsidRDefault="001D6B1A" w:rsidP="001D6B1A">
      <w:pPr>
        <w:rPr>
          <w:lang w:val="fr-FR"/>
        </w:rPr>
      </w:pPr>
    </w:p>
    <w:p w14:paraId="66F3A946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 acte d'engagement correspond : </w:t>
      </w:r>
    </w:p>
    <w:p w14:paraId="2CB1D0CD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CA4114E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    </w:t>
      </w:r>
    </w:p>
    <w:p w14:paraId="7D38A617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     au lot n°……. </w:t>
      </w:r>
      <w:proofErr w:type="gramStart"/>
      <w:r>
        <w:rPr>
          <w:color w:val="000000"/>
          <w:lang w:val="fr-FR"/>
        </w:rPr>
        <w:t>ou</w:t>
      </w:r>
      <w:proofErr w:type="gramEnd"/>
      <w:r>
        <w:rPr>
          <w:color w:val="000000"/>
          <w:lang w:val="fr-FR"/>
        </w:rPr>
        <w:t xml:space="preserve"> aux lots n°……………....................................................... </w:t>
      </w: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l'accord-cadre ;</w:t>
      </w:r>
    </w:p>
    <w:p w14:paraId="0148A883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i/>
          <w:color w:val="000000"/>
          <w:lang w:val="fr-FR"/>
        </w:rPr>
        <w:t>(Indiquer le numéro du ou des lots tel qu’il figure dans l’avis d'appel à la concurrence)</w:t>
      </w:r>
    </w:p>
    <w:p w14:paraId="5B754948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</w:t>
      </w:r>
    </w:p>
    <w:p w14:paraId="3D8948FE" w14:textId="77777777" w:rsidR="00C249E5" w:rsidRDefault="003F4D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6C2048D" w14:textId="77777777" w:rsidR="00C249E5" w:rsidRDefault="003F4D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C356B9D" w14:textId="77777777" w:rsidR="00C249E5" w:rsidRDefault="00C249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86E506F" w14:textId="77777777" w:rsidR="00C249E5" w:rsidRDefault="003F4D41" w:rsidP="0036337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</w:t>
      </w:r>
      <w:r w:rsidR="00363377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soumissionnaire</w:t>
      </w:r>
    </w:p>
    <w:p w14:paraId="1B108978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767D95" w14:textId="77777777" w:rsidR="00011707" w:rsidRDefault="00011707" w:rsidP="003D11CE">
      <w:pPr>
        <w:rPr>
          <w:lang w:val="fr-FR"/>
        </w:rPr>
      </w:pPr>
    </w:p>
    <w:p w14:paraId="30BCB7CA" w14:textId="77777777" w:rsidR="00011707" w:rsidRDefault="00011707" w:rsidP="003D11CE">
      <w:pPr>
        <w:rPr>
          <w:lang w:val="fr-FR"/>
        </w:rPr>
      </w:pPr>
    </w:p>
    <w:p w14:paraId="52E3811F" w14:textId="77777777" w:rsidR="00011707" w:rsidRDefault="00011707" w:rsidP="003D11CE">
      <w:pPr>
        <w:rPr>
          <w:lang w:val="fr-FR"/>
        </w:rPr>
      </w:pPr>
    </w:p>
    <w:p w14:paraId="7CDD59B3" w14:textId="77777777" w:rsidR="00011707" w:rsidRDefault="00011707" w:rsidP="003D11CE">
      <w:pPr>
        <w:rPr>
          <w:lang w:val="fr-FR"/>
        </w:rPr>
      </w:pPr>
    </w:p>
    <w:p w14:paraId="52C72741" w14:textId="77777777" w:rsidR="00011707" w:rsidRPr="003D11CE" w:rsidRDefault="00011707" w:rsidP="003D11CE">
      <w:pPr>
        <w:rPr>
          <w:lang w:val="fr-FR"/>
        </w:rPr>
      </w:pPr>
    </w:p>
    <w:p w14:paraId="3D39D2F0" w14:textId="77777777" w:rsidR="00363377" w:rsidRPr="00363377" w:rsidRDefault="00363377" w:rsidP="00363377">
      <w:pPr>
        <w:rPr>
          <w:lang w:val="fr-FR"/>
        </w:rPr>
      </w:pPr>
    </w:p>
    <w:p w14:paraId="6E5E115C" w14:textId="77777777" w:rsidR="00C249E5" w:rsidRDefault="003F4D4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C249E5" w:rsidRPr="002E6497" w14:paraId="3369948D" w14:textId="77777777">
        <w:trPr>
          <w:trHeight w:val="325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CDDE6" w14:textId="77777777" w:rsidR="00C249E5" w:rsidRDefault="003F4D4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011707" w:rsidRPr="002E6497" w14:paraId="3BA213B4" w14:textId="77777777" w:rsidTr="00011707">
        <w:trPr>
          <w:trHeight w:val="325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4B073" w14:textId="77777777" w:rsidR="00011707" w:rsidRDefault="00011707" w:rsidP="00E15CA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011707" w14:paraId="2F992A0F" w14:textId="77777777" w:rsidTr="00E15CAA">
        <w:trPr>
          <w:trHeight w:val="50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AB7D5" w14:textId="77777777" w:rsidR="00011707" w:rsidRDefault="00011707" w:rsidP="00E15CA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Offre</w:t>
            </w:r>
          </w:p>
          <w:p w14:paraId="08CB3F3F" w14:textId="77777777" w:rsidR="00011707" w:rsidRDefault="00011707" w:rsidP="00E15CA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17B2" w14:textId="77777777" w:rsidR="00011707" w:rsidRDefault="00011707" w:rsidP="00E15CA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7F044" w14:textId="77777777" w:rsidR="00011707" w:rsidRDefault="00011707" w:rsidP="00E15CA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5E23E9" w:rsidRPr="002E6497" w14:paraId="0FA1F201" w14:textId="77777777" w:rsidTr="00E15CAA">
        <w:trPr>
          <w:trHeight w:val="20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F549F" w14:textId="12150C6F" w:rsidR="005E23E9" w:rsidRDefault="005E23E9" w:rsidP="005E23E9">
            <w:pPr>
              <w:jc w:val="center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C8AC402" wp14:editId="028E57B9">
                  <wp:extent cx="121920" cy="12192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E2310" w14:textId="7931FDE0" w:rsidR="005E23E9" w:rsidRDefault="005E23E9" w:rsidP="005E23E9">
            <w:pPr>
              <w:spacing w:before="80" w:after="20"/>
              <w:ind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40BB4" w14:textId="372F166D" w:rsidR="005E23E9" w:rsidRDefault="005E23E9" w:rsidP="005E23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67B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Contrôles réglementaires des locaux à empoussièrement maîtrisé comprenant la métrologie des salles et le remplacement de filtres haute efficacité non conformes du CHU De Bordeaux</w:t>
            </w:r>
          </w:p>
        </w:tc>
      </w:tr>
      <w:tr w:rsidR="005E23E9" w:rsidRPr="002E6497" w14:paraId="664B6251" w14:textId="77777777" w:rsidTr="00E15CAA">
        <w:trPr>
          <w:trHeight w:val="20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DBC45" w14:textId="4C5AC2AD" w:rsidR="005E23E9" w:rsidRDefault="005E23E9" w:rsidP="005E23E9">
            <w:pPr>
              <w:jc w:val="center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0EB45B5" wp14:editId="6CDE08F1">
                  <wp:extent cx="121920" cy="12192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C8DD7" w14:textId="2357FCA0" w:rsidR="005E23E9" w:rsidRDefault="005E23E9" w:rsidP="005E23E9">
            <w:pPr>
              <w:spacing w:before="80" w:after="20"/>
              <w:ind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A44BB" w14:textId="250B9AAD" w:rsidR="005E23E9" w:rsidRDefault="005E23E9" w:rsidP="005E23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67B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Contrôles réglementaires des locaux à empoussièrement maîtrisé comprenant la métrologie des salles et le remplacement de filtres haute efficacité non conformes du CH Blaye</w:t>
            </w:r>
          </w:p>
        </w:tc>
      </w:tr>
      <w:tr w:rsidR="005E23E9" w:rsidRPr="002E6497" w14:paraId="07A80D46" w14:textId="77777777" w:rsidTr="00E15CAA">
        <w:trPr>
          <w:trHeight w:val="20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06BAE" w14:textId="4939A3C8" w:rsidR="005E23E9" w:rsidRDefault="005E23E9" w:rsidP="005E23E9">
            <w:pPr>
              <w:jc w:val="center"/>
              <w:rPr>
                <w:noProof/>
                <w:lang w:val="fr-FR" w:eastAsia="fr-FR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34D1931" wp14:editId="7FCC53C0">
                  <wp:extent cx="121920" cy="12192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99FF" w14:textId="5CB5DC9E" w:rsidR="005E23E9" w:rsidRDefault="005E23E9" w:rsidP="005E23E9">
            <w:pPr>
              <w:spacing w:before="80" w:after="20"/>
              <w:ind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3B6C9" w14:textId="47DD7A95" w:rsidR="005E23E9" w:rsidRDefault="005E23E9" w:rsidP="005E23E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67B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Contrôles réglementaires des locaux à empoussièrement maîtrisé comprenant la métrologie des salles et le remplacement de filtres haute efficacité non conformes du CH de Libourne</w:t>
            </w:r>
          </w:p>
        </w:tc>
      </w:tr>
    </w:tbl>
    <w:p w14:paraId="0D3066BB" w14:textId="77777777" w:rsidR="00201C66" w:rsidRPr="00C34022" w:rsidRDefault="00201C66">
      <w:pPr>
        <w:spacing w:after="80" w:line="240" w:lineRule="exact"/>
        <w:rPr>
          <w:lang w:val="fr-FR"/>
        </w:rPr>
      </w:pPr>
    </w:p>
    <w:p w14:paraId="14E1D93F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7581108" w14:textId="77777777" w:rsidR="00C249E5" w:rsidRDefault="00C249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892319E" w14:textId="77777777" w:rsidR="00C249E5" w:rsidRDefault="003F4D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B864421" w14:textId="77777777" w:rsidR="00C249E5" w:rsidRDefault="003F4D4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8F075A3" w14:textId="77777777" w:rsidR="00C249E5" w:rsidRDefault="003F4D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1BDDCB47" w14:textId="77777777" w:rsidR="00C249E5" w:rsidRDefault="00C249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CC2D33" w14:textId="77777777" w:rsidR="00C249E5" w:rsidRDefault="00C249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EEBF2B" w14:textId="77777777" w:rsidR="00C249E5" w:rsidRDefault="00C249E5" w:rsidP="00011707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3F288C98" w14:textId="77777777" w:rsidR="001D6B1A" w:rsidRDefault="001D6B1A" w:rsidP="00011707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11A67100" w14:textId="77777777" w:rsidR="001D6B1A" w:rsidRDefault="001D6B1A" w:rsidP="00011707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3949C5F2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E3BB08D" w14:textId="77777777" w:rsidR="00C249E5" w:rsidRDefault="003F4D4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00B6BF70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0F0AF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44ECC75" wp14:editId="2E067281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2CC9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8F23D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211D220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249E5" w14:paraId="3F7FABF3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ECCD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B5F63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74DC6" w14:textId="77777777" w:rsidR="00C249E5" w:rsidRDefault="00C249E5"/>
        </w:tc>
      </w:tr>
    </w:tbl>
    <w:p w14:paraId="1FF46F68" w14:textId="77777777" w:rsidR="00C249E5" w:rsidRDefault="003F4D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37930653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2B25B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639C13" wp14:editId="30675D3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15B80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FFC84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C872494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249E5" w14:paraId="1DFA4873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67FB6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E2FA0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5E40B" w14:textId="77777777" w:rsidR="00C249E5" w:rsidRDefault="00C249E5"/>
        </w:tc>
      </w:tr>
    </w:tbl>
    <w:p w14:paraId="25BA1E13" w14:textId="77777777" w:rsidR="00C249E5" w:rsidRDefault="00C249E5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7F3F00A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07E84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870F349" wp14:editId="7031F03D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26FF6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DFA52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8690058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249E5" w14:paraId="4076F6AD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96BA6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39CBE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EBE8" w14:textId="77777777" w:rsidR="00C249E5" w:rsidRDefault="00C249E5"/>
        </w:tc>
      </w:tr>
    </w:tbl>
    <w:p w14:paraId="2EE22B0F" w14:textId="77777777" w:rsidR="00C249E5" w:rsidRDefault="003F4D4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013D62F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A9A9E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6DA4141" wp14:editId="3E06466F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A73C6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81447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51E94C1" w14:textId="77777777" w:rsidR="00C249E5" w:rsidRDefault="003F4D4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249E5" w14:paraId="2DB1DF6B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B818F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6069E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8DEA3" w14:textId="77777777" w:rsidR="00C249E5" w:rsidRDefault="00C249E5"/>
        </w:tc>
      </w:tr>
    </w:tbl>
    <w:p w14:paraId="1BD4DB4C" w14:textId="77777777" w:rsidR="00C249E5" w:rsidRDefault="003F4D41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249E5" w14:paraId="09FB2212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DBAC4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1C8F8C7" wp14:editId="65FCA5B6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2C7F8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E5BF8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C249E5" w14:paraId="4336F45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D260" w14:textId="77777777" w:rsidR="00C249E5" w:rsidRDefault="003F4D4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86E1288" wp14:editId="21C9B5F6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16B70" w14:textId="77777777" w:rsidR="00C249E5" w:rsidRDefault="00C249E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39B3B" w14:textId="77777777" w:rsidR="00C249E5" w:rsidRDefault="003F4D4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E4943AA" w14:textId="77777777" w:rsidR="00C249E5" w:rsidRDefault="00C249E5">
      <w:pPr>
        <w:spacing w:line="240" w:lineRule="exact"/>
      </w:pPr>
    </w:p>
    <w:p w14:paraId="4BB5AD38" w14:textId="77777777" w:rsidR="00C249E5" w:rsidRDefault="003F4D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3C31CBB" w14:textId="77777777" w:rsidR="00011707" w:rsidRDefault="003F4D4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F31EE2D" w14:textId="77777777" w:rsidR="00011707" w:rsidRDefault="00011707" w:rsidP="0001170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11707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p w14:paraId="798B0FAF" w14:textId="77777777" w:rsidR="00C249E5" w:rsidRDefault="00C249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E59685" w14:textId="77777777" w:rsidR="00C249E5" w:rsidRDefault="00C249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CC6687" w14:textId="77777777" w:rsidR="00C249E5" w:rsidRDefault="003F4D41">
      <w:pPr>
        <w:pStyle w:val="Titre1"/>
        <w:spacing w:after="36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5" w:name="ArtL1_A-CT"/>
      <w:bookmarkStart w:id="36" w:name="_Toc256000012"/>
      <w:bookmarkStart w:id="37" w:name="_Toc198735876"/>
      <w:bookmarkEnd w:id="35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36"/>
      <w:bookmarkEnd w:id="37"/>
      <w:r w:rsidR="0071344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</w:p>
    <w:tbl>
      <w:tblPr>
        <w:tblW w:w="14714" w:type="dxa"/>
        <w:tblLayout w:type="fixed"/>
        <w:tblLook w:val="04A0" w:firstRow="1" w:lastRow="0" w:firstColumn="1" w:lastColumn="0" w:noHBand="0" w:noVBand="1"/>
      </w:tblPr>
      <w:tblGrid>
        <w:gridCol w:w="6064"/>
        <w:gridCol w:w="4103"/>
        <w:gridCol w:w="1819"/>
        <w:gridCol w:w="909"/>
        <w:gridCol w:w="1819"/>
      </w:tblGrid>
      <w:tr w:rsidR="00C249E5" w14:paraId="6ACC158A" w14:textId="77777777" w:rsidTr="00907863">
        <w:trPr>
          <w:trHeight w:val="570"/>
        </w:trPr>
        <w:tc>
          <w:tcPr>
            <w:tcW w:w="60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60656" w14:textId="77777777" w:rsidR="00C249E5" w:rsidRDefault="003F4D4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1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DDB0D" w14:textId="77777777" w:rsidR="00C249E5" w:rsidRDefault="003F4D4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31FB" w14:textId="77777777" w:rsidR="00C249E5" w:rsidRDefault="003F4D4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F1CC2" w14:textId="77777777" w:rsidR="00C249E5" w:rsidRDefault="003F4D4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1BF2F9E" w14:textId="77777777" w:rsidR="00C249E5" w:rsidRDefault="003F4D4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2A4E0" w14:textId="77777777" w:rsidR="00C249E5" w:rsidRDefault="003F4D4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C249E5" w14:paraId="48FDC93A" w14:textId="77777777" w:rsidTr="00907863">
        <w:trPr>
          <w:trHeight w:val="1252"/>
        </w:trPr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34C1D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6BCD7A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0B68C1A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6297F90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0F810B" w14:textId="77777777" w:rsidR="00C249E5" w:rsidRDefault="00C249E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652A6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D6100" w14:textId="77777777" w:rsidR="00C249E5" w:rsidRDefault="00C249E5"/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F2DC4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BA034" w14:textId="77777777" w:rsidR="00C249E5" w:rsidRDefault="00C249E5"/>
        </w:tc>
      </w:tr>
      <w:tr w:rsidR="00C249E5" w14:paraId="5DD3A91B" w14:textId="77777777" w:rsidTr="00907863">
        <w:trPr>
          <w:trHeight w:val="1252"/>
        </w:trPr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83D8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657E423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4D7F76B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3BA281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6D61882" w14:textId="77777777" w:rsidR="00C249E5" w:rsidRDefault="00C249E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737C7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38D36" w14:textId="77777777" w:rsidR="00C249E5" w:rsidRDefault="00C249E5"/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D01C5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9C266" w14:textId="77777777" w:rsidR="00C249E5" w:rsidRDefault="00C249E5"/>
        </w:tc>
      </w:tr>
      <w:tr w:rsidR="00C249E5" w14:paraId="43449BF3" w14:textId="77777777" w:rsidTr="00907863">
        <w:trPr>
          <w:trHeight w:val="1252"/>
        </w:trPr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B59EF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A85F997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0C518E9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4594A49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083895F" w14:textId="77777777" w:rsidR="00C249E5" w:rsidRDefault="00C249E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9BEFE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0DE51" w14:textId="77777777" w:rsidR="00C249E5" w:rsidRDefault="00C249E5"/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DA8ED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63FA7" w14:textId="77777777" w:rsidR="00C249E5" w:rsidRDefault="00C249E5"/>
        </w:tc>
      </w:tr>
      <w:tr w:rsidR="00C249E5" w14:paraId="6350439B" w14:textId="77777777" w:rsidTr="00907863">
        <w:trPr>
          <w:trHeight w:val="1252"/>
        </w:trPr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F7F30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55F19F8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C742E84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0293540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7ECB40A" w14:textId="77777777" w:rsidR="00C249E5" w:rsidRDefault="00C249E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3AAAA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71D16" w14:textId="77777777" w:rsidR="00C249E5" w:rsidRDefault="00C249E5"/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3D352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ED439" w14:textId="77777777" w:rsidR="00C249E5" w:rsidRDefault="00C249E5"/>
        </w:tc>
      </w:tr>
      <w:tr w:rsidR="00C249E5" w14:paraId="25E52E0C" w14:textId="77777777" w:rsidTr="00907863">
        <w:trPr>
          <w:trHeight w:val="1252"/>
        </w:trPr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E744B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0012B4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9DA325E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2CB3C14" w14:textId="77777777" w:rsidR="00C249E5" w:rsidRDefault="003F4D4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9CCB5E4" w14:textId="77777777" w:rsidR="00C249E5" w:rsidRDefault="00C249E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AB184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8C595" w14:textId="77777777" w:rsidR="00C249E5" w:rsidRDefault="00C249E5"/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0BA8D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6964" w14:textId="77777777" w:rsidR="00C249E5" w:rsidRDefault="00C249E5"/>
        </w:tc>
      </w:tr>
      <w:tr w:rsidR="00C249E5" w14:paraId="316FAE23" w14:textId="77777777" w:rsidTr="00907863">
        <w:trPr>
          <w:trHeight w:val="570"/>
        </w:trPr>
        <w:tc>
          <w:tcPr>
            <w:tcW w:w="6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43AA1" w14:textId="77777777" w:rsidR="00C249E5" w:rsidRDefault="00C249E5"/>
        </w:tc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A1C23" w14:textId="77777777" w:rsidR="00C249E5" w:rsidRDefault="003F4D4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648E7" w14:textId="77777777" w:rsidR="00C249E5" w:rsidRDefault="00C249E5"/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785C2" w14:textId="77777777" w:rsidR="00C249E5" w:rsidRDefault="00C249E5"/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33406" w14:textId="77777777" w:rsidR="00C249E5" w:rsidRDefault="00C249E5"/>
        </w:tc>
      </w:tr>
    </w:tbl>
    <w:p w14:paraId="24783408" w14:textId="77777777" w:rsidR="00C249E5" w:rsidRDefault="00C249E5" w:rsidP="00907863"/>
    <w:sectPr w:rsidR="00C249E5"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6836B" w14:textId="77777777" w:rsidR="00743B0D" w:rsidRDefault="00743B0D">
      <w:r>
        <w:separator/>
      </w:r>
    </w:p>
  </w:endnote>
  <w:endnote w:type="continuationSeparator" w:id="0">
    <w:p w14:paraId="495E0043" w14:textId="77777777" w:rsidR="00743B0D" w:rsidRDefault="00743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F3275" w14:textId="77777777" w:rsidR="00E15CAA" w:rsidRDefault="00E15CA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B8F89B9" w14:textId="77777777" w:rsidR="00E15CAA" w:rsidRDefault="00E15CAA">
    <w:pPr>
      <w:spacing w:after="160" w:line="240" w:lineRule="exact"/>
    </w:pPr>
  </w:p>
  <w:p w14:paraId="3CA3422B" w14:textId="77777777" w:rsidR="00E15CAA" w:rsidRDefault="00E15CA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15CAA" w14:paraId="00FFD8A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2E3BCB" w14:textId="5A65D02C" w:rsidR="009E7452" w:rsidRPr="009E7452" w:rsidRDefault="00E15CAA" w:rsidP="009E745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9E7452">
            <w:rPr>
              <w:color w:val="000000"/>
              <w:lang w:val="fr-FR"/>
            </w:rPr>
            <w:t>24FS011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B8C239" w14:textId="77777777" w:rsidR="00E15CAA" w:rsidRDefault="00E15CA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341C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341CA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15CAA" w14:paraId="115B88E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C0F76F" w14:textId="3DA446C1" w:rsidR="00E15CAA" w:rsidRDefault="00E15CAA" w:rsidP="00082F8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 w:rsidRPr="005E23E9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</w:t>
          </w:r>
          <w:r w:rsidR="005E23E9" w:rsidRPr="005E23E9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24FS011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E13FDB" w14:textId="77777777" w:rsidR="00E15CAA" w:rsidRDefault="00E15CA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5341CA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5341CA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66DF1" w14:textId="77777777" w:rsidR="00743B0D" w:rsidRDefault="00743B0D">
      <w:r>
        <w:separator/>
      </w:r>
    </w:p>
  </w:footnote>
  <w:footnote w:type="continuationSeparator" w:id="0">
    <w:p w14:paraId="07546478" w14:textId="77777777" w:rsidR="00743B0D" w:rsidRDefault="00743B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F6DE5"/>
    <w:multiLevelType w:val="hybridMultilevel"/>
    <w:tmpl w:val="2C680E3A"/>
    <w:lvl w:ilvl="0" w:tplc="A258868C">
      <w:start w:val="1"/>
      <w:numFmt w:val="bullet"/>
      <w:lvlText w:val="-"/>
      <w:lvlJc w:val="left"/>
      <w:pPr>
        <w:ind w:left="38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9E5"/>
    <w:rsid w:val="00011707"/>
    <w:rsid w:val="000748D5"/>
    <w:rsid w:val="00082F80"/>
    <w:rsid w:val="000E37B0"/>
    <w:rsid w:val="00171727"/>
    <w:rsid w:val="001864D0"/>
    <w:rsid w:val="00191FCE"/>
    <w:rsid w:val="001D6B1A"/>
    <w:rsid w:val="00201C66"/>
    <w:rsid w:val="0020247E"/>
    <w:rsid w:val="00214D89"/>
    <w:rsid w:val="00216DA8"/>
    <w:rsid w:val="002529B6"/>
    <w:rsid w:val="00296279"/>
    <w:rsid w:val="002D64CC"/>
    <w:rsid w:val="002E6497"/>
    <w:rsid w:val="00363377"/>
    <w:rsid w:val="00363A5F"/>
    <w:rsid w:val="003A3A06"/>
    <w:rsid w:val="003D10FF"/>
    <w:rsid w:val="003D11CE"/>
    <w:rsid w:val="003E6C8E"/>
    <w:rsid w:val="003F4D41"/>
    <w:rsid w:val="005341CA"/>
    <w:rsid w:val="00534AA8"/>
    <w:rsid w:val="005E23E9"/>
    <w:rsid w:val="00701F63"/>
    <w:rsid w:val="00713441"/>
    <w:rsid w:val="00720F9C"/>
    <w:rsid w:val="00743B0D"/>
    <w:rsid w:val="007C5A2A"/>
    <w:rsid w:val="00861054"/>
    <w:rsid w:val="00907863"/>
    <w:rsid w:val="009E7452"/>
    <w:rsid w:val="009F68A8"/>
    <w:rsid w:val="00A67BCA"/>
    <w:rsid w:val="00C12CC1"/>
    <w:rsid w:val="00C249E5"/>
    <w:rsid w:val="00C320E6"/>
    <w:rsid w:val="00C34022"/>
    <w:rsid w:val="00C341C9"/>
    <w:rsid w:val="00CB799D"/>
    <w:rsid w:val="00CD6DA5"/>
    <w:rsid w:val="00D12200"/>
    <w:rsid w:val="00D653E9"/>
    <w:rsid w:val="00DB3A39"/>
    <w:rsid w:val="00E15CAA"/>
    <w:rsid w:val="00EB1A51"/>
    <w:rsid w:val="00F20046"/>
    <w:rsid w:val="00FF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413009"/>
  <w15:docId w15:val="{E067AA96-68EE-4606-BCE3-1794D7AFA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23E9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082F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82F8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082F8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082F80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D11CE"/>
    <w:pPr>
      <w:ind w:left="720"/>
      <w:contextualSpacing/>
    </w:pPr>
  </w:style>
  <w:style w:type="table" w:styleId="Grilledutableau">
    <w:name w:val="Table Grid"/>
    <w:basedOn w:val="TableauNormal"/>
    <w:rsid w:val="00CD6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9F68A8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9F68A8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rsid w:val="00C320E6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BE0B2-BC14-4A82-882E-F8398A21F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9</Pages>
  <Words>1950</Words>
  <Characters>10048</Characters>
  <Application>Microsoft Office Word</Application>
  <DocSecurity>0</DocSecurity>
  <Lines>83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CHEVERRY-HALLOUCHE Alizee</dc:creator>
  <cp:lastModifiedBy>MOREL Gauthier</cp:lastModifiedBy>
  <cp:revision>39</cp:revision>
  <dcterms:created xsi:type="dcterms:W3CDTF">2022-11-18T09:59:00Z</dcterms:created>
  <dcterms:modified xsi:type="dcterms:W3CDTF">2025-07-04T09:59:00Z</dcterms:modified>
</cp:coreProperties>
</file>