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897C8" w14:textId="77777777" w:rsidR="0060398A" w:rsidRDefault="0060398A" w:rsidP="0060398A">
      <w:pPr>
        <w:rPr>
          <w:rFonts w:ascii="Arial" w:hAnsi="Arial" w:cs="Arial"/>
          <w:bCs/>
        </w:rPr>
      </w:pPr>
    </w:p>
    <w:p w14:paraId="38C3B9A2" w14:textId="77777777" w:rsidR="0060398A" w:rsidRPr="00496943" w:rsidRDefault="0060398A" w:rsidP="0060398A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 xml:space="preserve">GROUPEMENT HOSPITALIER CENTRE - HOPITAL EDOUARD HERRIOT </w:t>
      </w:r>
    </w:p>
    <w:p w14:paraId="47B55DDC" w14:textId="77777777" w:rsidR="0060398A" w:rsidRPr="00496943" w:rsidRDefault="0060398A" w:rsidP="0060398A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>RELOCALISATION DE LA ZONE TERTIAIRE ET DU LABORATOIRE DE CONTROLE</w:t>
      </w:r>
    </w:p>
    <w:p w14:paraId="13DE8AE1" w14:textId="77777777" w:rsidR="0060398A" w:rsidRPr="00496943" w:rsidRDefault="0060398A" w:rsidP="0060398A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>RESTRUCTURATION DE L’URCC - PHASE 2</w:t>
      </w:r>
    </w:p>
    <w:p w14:paraId="5B8297ED" w14:textId="77777777" w:rsidR="0060398A" w:rsidRPr="00496943" w:rsidRDefault="0060398A" w:rsidP="0060398A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>OPERATION N° 210362</w:t>
      </w:r>
      <w:r>
        <w:rPr>
          <w:rFonts w:ascii="Calibri" w:hAnsi="Calibri" w:cs="Calibri"/>
          <w:b/>
          <w:sz w:val="24"/>
          <w:szCs w:val="24"/>
        </w:rPr>
        <w:t xml:space="preserve"> – 4 LOTS</w:t>
      </w:r>
    </w:p>
    <w:p w14:paraId="3C0B5629" w14:textId="77777777" w:rsidR="0060398A" w:rsidRDefault="0060398A" w:rsidP="0060398A">
      <w:pPr>
        <w:rPr>
          <w:rFonts w:ascii="Arial" w:hAnsi="Arial" w:cs="Arial"/>
          <w:bCs/>
        </w:rPr>
      </w:pPr>
    </w:p>
    <w:p w14:paraId="7046E9DD" w14:textId="331CAD82" w:rsidR="00A037DC" w:rsidRDefault="00576BA3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>
        <w:rPr>
          <w:rFonts w:ascii="Calibri" w:hAnsi="Calibri" w:cs="Calibri"/>
          <w:b/>
          <w:bCs/>
          <w:sz w:val="28"/>
        </w:rPr>
        <w:t xml:space="preserve">Lot à préciser : </w:t>
      </w:r>
      <w:bookmarkStart w:id="0" w:name="_GoBack"/>
      <w:bookmarkEnd w:id="0"/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0B1B88E4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8AC">
          <w:rPr>
            <w:noProof/>
          </w:rPr>
          <w:t>1</w:t>
        </w:r>
        <w:r>
          <w:fldChar w:fldCharType="end"/>
        </w:r>
      </w:p>
    </w:sdtContent>
  </w:sdt>
  <w:p w14:paraId="6A77DD8A" w14:textId="17D5DCEA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0B18AC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0B18AC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B18AC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76BA3"/>
    <w:rsid w:val="00587090"/>
    <w:rsid w:val="00592FF9"/>
    <w:rsid w:val="005B2B27"/>
    <w:rsid w:val="005D7203"/>
    <w:rsid w:val="0060398A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7ED5-D6EB-4E99-9E54-46C0FDA0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5</cp:revision>
  <cp:lastPrinted>2023-05-31T10:03:00Z</cp:lastPrinted>
  <dcterms:created xsi:type="dcterms:W3CDTF">2023-05-31T12:19:00Z</dcterms:created>
  <dcterms:modified xsi:type="dcterms:W3CDTF">2025-07-08T09:26:00Z</dcterms:modified>
</cp:coreProperties>
</file>