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Pr="00320BC4" w:rsidRDefault="009B1CD0" w:rsidP="005846FB">
      <w:pPr>
        <w:tabs>
          <w:tab w:val="left" w:pos="426"/>
          <w:tab w:val="left" w:pos="851"/>
        </w:tabs>
        <w:jc w:val="both"/>
        <w:rPr>
          <w:rFonts w:ascii="Arial" w:hAnsi="Arial" w:cs="Arial"/>
          <w:b/>
          <w:bCs/>
          <w:sz w:val="28"/>
          <w:szCs w:val="28"/>
        </w:rPr>
      </w:pPr>
    </w:p>
    <w:p w14:paraId="6A665DCB" w14:textId="4DAEB880" w:rsidR="00320BC4" w:rsidRPr="00320BC4" w:rsidRDefault="00320BC4" w:rsidP="00320BC4">
      <w:pPr>
        <w:jc w:val="both"/>
        <w:rPr>
          <w:rFonts w:ascii="Arial" w:hAnsi="Arial" w:cs="Arial"/>
          <w:b/>
          <w:bCs/>
          <w:sz w:val="28"/>
          <w:szCs w:val="28"/>
        </w:rPr>
      </w:pPr>
      <w:bookmarkStart w:id="0" w:name="_Hlk190341675"/>
      <w:r w:rsidRPr="00320BC4">
        <w:rPr>
          <w:rFonts w:ascii="Arial" w:hAnsi="Arial" w:cs="Arial"/>
          <w:b/>
          <w:bCs/>
          <w:sz w:val="28"/>
          <w:szCs w:val="28"/>
        </w:rPr>
        <w:t>Prestations d’analyse de sécurité virale et microbiologique y compris sur produits OGM pour les sites EFS-CPDL d’Atlantic Bio (ABG) à Saint-Herblain.</w:t>
      </w:r>
    </w:p>
    <w:bookmarkEnd w:id="0"/>
    <w:p w14:paraId="6A34C9BB" w14:textId="77777777" w:rsidR="009B1CD0" w:rsidRDefault="009B1CD0" w:rsidP="005846FB">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26B207DE" w14:textId="77777777" w:rsidR="00E813DD" w:rsidRDefault="00E813DD" w:rsidP="00E813DD">
      <w:pPr>
        <w:rPr>
          <w:rFonts w:ascii="Arial" w:hAnsi="Arial" w:cs="Arial"/>
          <w:lang w:eastAsia="fr-FR" w:bidi="ml"/>
        </w:rPr>
      </w:pPr>
    </w:p>
    <w:p w14:paraId="6A34C9C0" w14:textId="1A28A6B8" w:rsidR="00A9775B" w:rsidRPr="00320BC4" w:rsidRDefault="00A9775B" w:rsidP="00E813DD">
      <w:pPr>
        <w:rPr>
          <w:rFonts w:ascii="Arial" w:hAnsi="Arial" w:cs="Arial"/>
        </w:rPr>
      </w:pPr>
      <w:r w:rsidRPr="00320BC4">
        <w:rPr>
          <w:rFonts w:ascii="Arial" w:hAnsi="Arial" w:cs="Arial"/>
          <w:lang w:eastAsia="fr-FR" w:bidi="ml"/>
        </w:rPr>
        <w:t xml:space="preserve">Le </w:t>
      </w:r>
      <w:r w:rsidR="005A5FCD" w:rsidRPr="00320BC4">
        <w:rPr>
          <w:rFonts w:ascii="Arial" w:hAnsi="Arial" w:cs="Arial"/>
          <w:lang w:eastAsia="fr-FR" w:bidi="ml"/>
        </w:rPr>
        <w:t>code</w:t>
      </w:r>
      <w:r w:rsidRPr="00320BC4">
        <w:rPr>
          <w:rFonts w:ascii="Arial" w:hAnsi="Arial" w:cs="Arial"/>
          <w:lang w:eastAsia="fr-FR" w:bidi="ml"/>
        </w:rPr>
        <w:t xml:space="preserve"> CPV des fournitures et services du marché </w:t>
      </w:r>
      <w:r w:rsidR="00661A97" w:rsidRPr="00320BC4">
        <w:rPr>
          <w:rFonts w:ascii="Arial" w:hAnsi="Arial" w:cs="Arial"/>
          <w:lang w:eastAsia="fr-FR" w:bidi="ml"/>
        </w:rPr>
        <w:t xml:space="preserve">public est </w:t>
      </w:r>
      <w:r w:rsidRPr="00320BC4">
        <w:rPr>
          <w:rFonts w:ascii="Arial" w:hAnsi="Arial" w:cs="Arial"/>
          <w:lang w:eastAsia="fr-FR" w:bidi="ml"/>
        </w:rPr>
        <w:t>le</w:t>
      </w:r>
      <w:r w:rsidR="00E813DD" w:rsidRPr="00320BC4">
        <w:rPr>
          <w:rFonts w:ascii="Arial" w:hAnsi="Arial" w:cs="Arial"/>
          <w:lang w:eastAsia="fr-FR" w:bidi="ml"/>
        </w:rPr>
        <w:t xml:space="preserve"> </w:t>
      </w:r>
      <w:r w:rsidRPr="00320BC4">
        <w:rPr>
          <w:rFonts w:ascii="Arial" w:hAnsi="Arial" w:cs="Arial"/>
          <w:lang w:eastAsia="fr-FR" w:bidi="ml"/>
        </w:rPr>
        <w:t>suivant :</w:t>
      </w:r>
      <w:r w:rsidR="00E813DD" w:rsidRPr="00320BC4">
        <w:rPr>
          <w:rFonts w:ascii="Arial" w:hAnsi="Arial" w:cs="Arial"/>
          <w:lang w:eastAsia="fr-FR" w:bidi="ml"/>
        </w:rPr>
        <w:t xml:space="preserve"> </w:t>
      </w:r>
      <w:r w:rsidR="00897BEE" w:rsidRPr="00897BEE">
        <w:rPr>
          <w:rFonts w:ascii="Arial" w:hAnsi="Arial" w:cs="Arial"/>
        </w:rPr>
        <w:t>85148000 : service analyse médicale</w:t>
      </w:r>
      <w:r w:rsidR="00E813DD" w:rsidRPr="00320BC4">
        <w:rPr>
          <w:rFonts w:ascii="Arial" w:hAnsi="Arial" w:cs="Arial"/>
        </w:rPr>
        <w:t>.</w:t>
      </w: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339C5BDC" w14:textId="77777777" w:rsidR="00E813DD" w:rsidRPr="00E813DD" w:rsidRDefault="00E813DD" w:rsidP="00E813DD">
      <w:pPr>
        <w:suppressAutoHyphens w:val="0"/>
        <w:spacing w:before="120" w:after="120"/>
        <w:jc w:val="both"/>
        <w:rPr>
          <w:rFonts w:ascii="Arial" w:hAnsi="Arial" w:cs="Arial"/>
          <w:lang w:eastAsia="fr-FR"/>
        </w:rPr>
      </w:pPr>
      <w:r w:rsidRPr="00E813DD">
        <w:rPr>
          <w:rFonts w:ascii="Arial" w:hAnsi="Arial" w:cs="Arial"/>
          <w:lang w:eastAsia="fr-FR"/>
        </w:rPr>
        <w:t xml:space="preserve">Il s’agit d’un accord-cadre fixant toutes les stipulations contractuelles et exécuté au fur et à mesure de l’émission de bons de commande conformément à l’article L.2125-1 1° ainsi qu’aux articles R.2162-1 à R.2162-6, R.2162-13 et R.2162-14 du code de la commande publique. </w:t>
      </w:r>
    </w:p>
    <w:p w14:paraId="6E67F470" w14:textId="107CDC91" w:rsidR="007C0BF5" w:rsidRPr="00E813DD" w:rsidRDefault="00E813DD" w:rsidP="00E813DD">
      <w:pPr>
        <w:tabs>
          <w:tab w:val="left" w:pos="426"/>
          <w:tab w:val="left" w:pos="851"/>
        </w:tabs>
        <w:suppressAutoHyphens w:val="0"/>
        <w:contextualSpacing/>
        <w:jc w:val="both"/>
        <w:rPr>
          <w:rFonts w:ascii="Arial" w:hAnsi="Arial" w:cs="Arial"/>
          <w:color w:val="0000FF"/>
          <w:lang w:eastAsia="fr-FR" w:bidi="ml"/>
        </w:rPr>
      </w:pPr>
      <w:r w:rsidRPr="00E813DD">
        <w:rPr>
          <w:rFonts w:ascii="Arial" w:eastAsia="Arial" w:hAnsi="Arial" w:cs="Arial"/>
          <w:iCs/>
          <w:lang w:eastAsia="en-US"/>
        </w:rPr>
        <w:t>L’accord-cadre est mono-attributaire</w:t>
      </w: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97BEE">
        <w:fldChar w:fldCharType="separate"/>
      </w:r>
      <w:r>
        <w:fldChar w:fldCharType="end"/>
      </w:r>
      <w:r w:rsidR="009B1CD0">
        <w:tab/>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97BEE">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897BEE">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6" w14:textId="735A53D5" w:rsidR="005A4CB5" w:rsidRDefault="005A4CB5" w:rsidP="00E813DD">
      <w:pPr>
        <w:pStyle w:val="fcasegauche"/>
        <w:tabs>
          <w:tab w:val="left" w:pos="851"/>
        </w:tabs>
        <w:spacing w:after="0"/>
        <w:rPr>
          <w:rFonts w:ascii="Arial" w:hAnsi="Arial" w:cs="Arial"/>
        </w:rPr>
      </w:pPr>
    </w:p>
    <w:p w14:paraId="6A34C9D7" w14:textId="77777777" w:rsidR="009B1CD0" w:rsidRDefault="009B1CD0" w:rsidP="009B45B9">
      <w:pPr>
        <w:pStyle w:val="fcasegauche"/>
        <w:tabs>
          <w:tab w:val="left" w:pos="1418"/>
        </w:tabs>
        <w:spacing w:after="0"/>
        <w:rPr>
          <w:rFonts w:ascii="Arial" w:hAnsi="Arial" w:cs="Arial"/>
        </w:rPr>
      </w:pPr>
    </w:p>
    <w:p w14:paraId="6A34C9D8" w14:textId="77777777" w:rsidR="009B1CD0" w:rsidRPr="00E813DD" w:rsidRDefault="009B1CD0" w:rsidP="006C4338">
      <w:pPr>
        <w:pStyle w:val="fcasegauche"/>
        <w:tabs>
          <w:tab w:val="left" w:pos="851"/>
        </w:tabs>
        <w:spacing w:after="0"/>
        <w:ind w:left="0" w:firstLine="0"/>
        <w:rPr>
          <w:rFonts w:ascii="Arial" w:hAnsi="Arial" w:cs="Arial"/>
        </w:rPr>
      </w:pPr>
    </w:p>
    <w:p w14:paraId="6A34C9DB" w14:textId="586E83C6" w:rsidR="009B1CD0" w:rsidRPr="00E813DD" w:rsidRDefault="009B1CD0" w:rsidP="005846FB">
      <w:pPr>
        <w:pStyle w:val="fcasegauche"/>
        <w:tabs>
          <w:tab w:val="left" w:pos="851"/>
        </w:tabs>
        <w:spacing w:after="0"/>
        <w:rPr>
          <w:rFonts w:ascii="Arial" w:hAnsi="Arial" w:cs="Arial"/>
          <w:iCs/>
        </w:rPr>
      </w:pPr>
    </w:p>
    <w:p w14:paraId="22C222EA" w14:textId="0CC238A3" w:rsidR="00E813DD" w:rsidRPr="00E813DD" w:rsidRDefault="00E813DD" w:rsidP="005846FB">
      <w:pPr>
        <w:pStyle w:val="fcasegauche"/>
        <w:tabs>
          <w:tab w:val="left" w:pos="851"/>
        </w:tabs>
        <w:spacing w:after="0"/>
        <w:rPr>
          <w:rFonts w:ascii="Arial" w:hAnsi="Arial" w:cs="Arial"/>
          <w:iCs/>
        </w:rPr>
      </w:pPr>
    </w:p>
    <w:p w14:paraId="12037F96" w14:textId="2B426414" w:rsidR="00E813DD" w:rsidRPr="00E813DD" w:rsidRDefault="00E813DD" w:rsidP="005846FB">
      <w:pPr>
        <w:pStyle w:val="fcasegauche"/>
        <w:tabs>
          <w:tab w:val="left" w:pos="851"/>
        </w:tabs>
        <w:spacing w:after="0"/>
        <w:rPr>
          <w:rFonts w:ascii="Arial" w:hAnsi="Arial" w:cs="Arial"/>
          <w:iCs/>
        </w:rPr>
      </w:pPr>
    </w:p>
    <w:p w14:paraId="2D060ACA" w14:textId="5BD8B1B6" w:rsidR="00E813DD" w:rsidRPr="00E813DD" w:rsidRDefault="00E813DD" w:rsidP="005846FB">
      <w:pPr>
        <w:pStyle w:val="fcasegauche"/>
        <w:tabs>
          <w:tab w:val="left" w:pos="851"/>
        </w:tabs>
        <w:spacing w:after="0"/>
        <w:rPr>
          <w:rFonts w:ascii="Arial" w:hAnsi="Arial" w:cs="Arial"/>
          <w:iCs/>
        </w:rPr>
      </w:pPr>
    </w:p>
    <w:p w14:paraId="23267427" w14:textId="1542B843" w:rsidR="00E813DD" w:rsidRPr="00E813DD" w:rsidRDefault="00E813DD" w:rsidP="005846FB">
      <w:pPr>
        <w:pStyle w:val="fcasegauche"/>
        <w:tabs>
          <w:tab w:val="left" w:pos="851"/>
        </w:tabs>
        <w:spacing w:after="0"/>
        <w:rPr>
          <w:rFonts w:ascii="Arial" w:hAnsi="Arial" w:cs="Arial"/>
          <w:iCs/>
        </w:rPr>
      </w:pPr>
    </w:p>
    <w:p w14:paraId="3BA3AFBE" w14:textId="1199D7DB" w:rsidR="00E813DD" w:rsidRPr="00E813DD" w:rsidRDefault="00E813DD" w:rsidP="005846FB">
      <w:pPr>
        <w:pStyle w:val="fcasegauche"/>
        <w:tabs>
          <w:tab w:val="left" w:pos="851"/>
        </w:tabs>
        <w:spacing w:after="0"/>
        <w:rPr>
          <w:rFonts w:ascii="Arial" w:hAnsi="Arial" w:cs="Arial"/>
          <w:iCs/>
        </w:rPr>
      </w:pPr>
    </w:p>
    <w:p w14:paraId="55FA9924" w14:textId="77777777" w:rsidR="00E813DD" w:rsidRPr="00E813DD" w:rsidRDefault="00E813DD" w:rsidP="005846FB">
      <w:pPr>
        <w:pStyle w:val="fcasegauche"/>
        <w:tabs>
          <w:tab w:val="left" w:pos="851"/>
        </w:tabs>
        <w:spacing w:after="0"/>
        <w:rPr>
          <w:rFonts w:ascii="Arial" w:hAnsi="Arial" w:cs="Arial"/>
        </w:rPr>
      </w:pPr>
    </w:p>
    <w:p w14:paraId="0F21982B" w14:textId="77777777" w:rsidR="00E32A79" w:rsidRPr="00E813DD" w:rsidRDefault="00E32A79" w:rsidP="00E813DD">
      <w:pPr>
        <w:pStyle w:val="fcasegauche"/>
        <w:tabs>
          <w:tab w:val="left" w:pos="851"/>
        </w:tabs>
        <w:spacing w:after="0"/>
        <w:rPr>
          <w:rFonts w:ascii="Arial" w:hAnsi="Arial" w:cs="Arial"/>
          <w:i/>
          <w:sz w:val="18"/>
          <w:szCs w:val="18"/>
        </w:rPr>
      </w:pPr>
    </w:p>
    <w:p w14:paraId="16D7669E" w14:textId="77777777" w:rsidR="00E32A79" w:rsidRPr="00E813DD" w:rsidRDefault="00E32A79" w:rsidP="00E813DD">
      <w:pPr>
        <w:pStyle w:val="fcasegauche"/>
        <w:tabs>
          <w:tab w:val="left" w:pos="851"/>
        </w:tabs>
        <w:spacing w:after="0"/>
        <w:rPr>
          <w:rFonts w:ascii="Arial" w:hAnsi="Arial" w:cs="Arial"/>
          <w:i/>
          <w:sz w:val="18"/>
          <w:szCs w:val="18"/>
        </w:rPr>
      </w:pPr>
    </w:p>
    <w:p w14:paraId="60886954" w14:textId="77777777" w:rsidR="00E32A79" w:rsidRPr="00E813DD" w:rsidRDefault="00E32A79" w:rsidP="00E813DD">
      <w:pPr>
        <w:pStyle w:val="fcasegauche"/>
        <w:tabs>
          <w:tab w:val="left" w:pos="851"/>
        </w:tabs>
        <w:spacing w:after="0"/>
        <w:ind w:left="0"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E813DD" w:rsidRDefault="007D7A65" w:rsidP="005846FB">
      <w:pPr>
        <w:tabs>
          <w:tab w:val="left" w:pos="851"/>
        </w:tabs>
        <w:spacing w:before="120"/>
        <w:ind w:left="1135" w:hanging="284"/>
        <w:jc w:val="both"/>
      </w:pPr>
      <w:r w:rsidRPr="00E813DD">
        <w:fldChar w:fldCharType="begin">
          <w:ffData>
            <w:name w:val=""/>
            <w:enabled/>
            <w:calcOnExit w:val="0"/>
            <w:checkBox>
              <w:size w:val="20"/>
              <w:default w:val="0"/>
            </w:checkBox>
          </w:ffData>
        </w:fldChar>
      </w:r>
      <w:r w:rsidRPr="00E813DD">
        <w:instrText xml:space="preserve"> FORMCHECKBOX </w:instrText>
      </w:r>
      <w:r w:rsidR="00897BEE">
        <w:fldChar w:fldCharType="separate"/>
      </w:r>
      <w:r w:rsidRPr="00E813DD">
        <w:fldChar w:fldCharType="end"/>
      </w:r>
      <w:r w:rsidR="00EC4A56" w:rsidRPr="00E813DD">
        <w:rPr>
          <w:rFonts w:ascii="Arial" w:hAnsi="Arial" w:cs="Arial"/>
        </w:rPr>
        <w:t xml:space="preserve"> CCAP</w:t>
      </w:r>
    </w:p>
    <w:p w14:paraId="6A34C9EA" w14:textId="78E72D81" w:rsidR="009B1CD0" w:rsidRPr="00E813DD" w:rsidRDefault="007D7A65" w:rsidP="005846FB">
      <w:pPr>
        <w:tabs>
          <w:tab w:val="left" w:pos="851"/>
        </w:tabs>
        <w:spacing w:before="120"/>
        <w:ind w:left="1135" w:hanging="284"/>
        <w:jc w:val="both"/>
      </w:pPr>
      <w:r w:rsidRPr="00E813DD">
        <w:fldChar w:fldCharType="begin">
          <w:ffData>
            <w:name w:val=""/>
            <w:enabled/>
            <w:calcOnExit w:val="0"/>
            <w:checkBox>
              <w:size w:val="20"/>
              <w:default w:val="0"/>
            </w:checkBox>
          </w:ffData>
        </w:fldChar>
      </w:r>
      <w:r w:rsidRPr="00E813DD">
        <w:instrText xml:space="preserve"> FORMCHECKBOX </w:instrText>
      </w:r>
      <w:r w:rsidR="00897BEE">
        <w:fldChar w:fldCharType="separate"/>
      </w:r>
      <w:r w:rsidRPr="00E813DD">
        <w:fldChar w:fldCharType="end"/>
      </w:r>
      <w:r w:rsidR="009B1CD0" w:rsidRPr="00E813DD">
        <w:rPr>
          <w:rFonts w:ascii="Arial" w:hAnsi="Arial" w:cs="Arial"/>
        </w:rPr>
        <w:t xml:space="preserve"> CCAG :</w:t>
      </w:r>
      <w:r w:rsidR="00E813DD">
        <w:rPr>
          <w:rFonts w:ascii="Arial" w:hAnsi="Arial" w:cs="Arial"/>
        </w:rPr>
        <w:t xml:space="preserve"> FCS</w:t>
      </w:r>
      <w:r w:rsidR="009B1CD0" w:rsidRPr="00E813DD">
        <w:rPr>
          <w:rFonts w:ascii="Arial" w:hAnsi="Arial" w:cs="Arial"/>
        </w:rPr>
        <w:t>……………………………………………………………………………………………</w:t>
      </w:r>
    </w:p>
    <w:p w14:paraId="6A34C9EB" w14:textId="386A6311" w:rsidR="009B1CD0" w:rsidRPr="00E813DD" w:rsidRDefault="007D7A65" w:rsidP="0061068C">
      <w:pPr>
        <w:tabs>
          <w:tab w:val="left" w:pos="851"/>
        </w:tabs>
        <w:spacing w:before="120"/>
        <w:ind w:left="1135" w:hanging="284"/>
        <w:jc w:val="both"/>
      </w:pPr>
      <w:r w:rsidRPr="00E813DD">
        <w:fldChar w:fldCharType="begin">
          <w:ffData>
            <w:name w:val=""/>
            <w:enabled/>
            <w:calcOnExit w:val="0"/>
            <w:checkBox>
              <w:size w:val="20"/>
              <w:default w:val="0"/>
            </w:checkBox>
          </w:ffData>
        </w:fldChar>
      </w:r>
      <w:r w:rsidRPr="00E813DD">
        <w:instrText xml:space="preserve"> FORMCHECKBOX </w:instrText>
      </w:r>
      <w:r w:rsidR="00897BEE">
        <w:fldChar w:fldCharType="separate"/>
      </w:r>
      <w:r w:rsidRPr="00E813DD">
        <w:fldChar w:fldCharType="end"/>
      </w:r>
      <w:r w:rsidR="009B1CD0" w:rsidRPr="00E813DD">
        <w:rPr>
          <w:rFonts w:ascii="Arial" w:hAnsi="Arial" w:cs="Arial"/>
        </w:rPr>
        <w:t xml:space="preserve"> CCTP</w:t>
      </w:r>
      <w:r w:rsidR="00E813DD">
        <w:rPr>
          <w:rFonts w:ascii="Arial" w:hAnsi="Arial" w:cs="Arial"/>
        </w:rPr>
        <w:t>/Cadre de réponse/BPU</w:t>
      </w:r>
    </w:p>
    <w:p w14:paraId="6A34C9EC" w14:textId="10DA49BA" w:rsidR="009B1CD0" w:rsidRPr="00E813DD" w:rsidRDefault="007D7A65" w:rsidP="00710FD6">
      <w:pPr>
        <w:tabs>
          <w:tab w:val="left" w:pos="851"/>
        </w:tabs>
        <w:spacing w:before="120"/>
        <w:ind w:left="1135" w:hanging="284"/>
        <w:jc w:val="both"/>
        <w:rPr>
          <w:rFonts w:ascii="Arial" w:hAnsi="Arial" w:cs="Arial"/>
        </w:rPr>
      </w:pPr>
      <w:r w:rsidRPr="00E813DD">
        <w:fldChar w:fldCharType="begin">
          <w:ffData>
            <w:name w:val=""/>
            <w:enabled/>
            <w:calcOnExit w:val="0"/>
            <w:checkBox>
              <w:size w:val="20"/>
              <w:default w:val="0"/>
            </w:checkBox>
          </w:ffData>
        </w:fldChar>
      </w:r>
      <w:r w:rsidRPr="00E813DD">
        <w:instrText xml:space="preserve"> FORMCHECKBOX </w:instrText>
      </w:r>
      <w:r w:rsidR="00897BEE">
        <w:fldChar w:fldCharType="separate"/>
      </w:r>
      <w:r w:rsidRPr="00E813DD">
        <w:fldChar w:fldCharType="end"/>
      </w:r>
      <w:r w:rsidR="009B1CD0" w:rsidRPr="00E813DD">
        <w:rPr>
          <w:rFonts w:ascii="Arial" w:hAnsi="Arial" w:cs="Arial"/>
        </w:rPr>
        <w:t xml:space="preserve"> Autres</w:t>
      </w:r>
      <w:r w:rsidR="00E813DD">
        <w:rPr>
          <w:rFonts w:ascii="Arial" w:hAnsi="Arial" w:cs="Arial"/>
        </w:rPr>
        <w:t> : QA</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97BEE">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97BEE">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897BEE">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897BEE">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C" w14:textId="2DFBEC37" w:rsidR="00A9775B" w:rsidRPr="00E813DD" w:rsidRDefault="00A9775B" w:rsidP="00E813DD">
      <w:pPr>
        <w:suppressAutoHyphens w:val="0"/>
        <w:jc w:val="both"/>
        <w:rPr>
          <w:rFonts w:ascii="Arial" w:hAnsi="Arial" w:cs="Arial"/>
          <w:lang w:eastAsia="fr-FR" w:bidi="ml"/>
        </w:rPr>
      </w:pPr>
      <w:r w:rsidRPr="00E813DD">
        <w:rPr>
          <w:rFonts w:ascii="Arial" w:hAnsi="Arial" w:cs="Arial"/>
          <w:lang w:eastAsia="fr-FR" w:bidi="ml"/>
        </w:rPr>
        <w:t xml:space="preserve">Le </w:t>
      </w:r>
      <w:r w:rsidR="00B05C4B" w:rsidRPr="00E813DD">
        <w:rPr>
          <w:rFonts w:ascii="Arial" w:hAnsi="Arial" w:cs="Arial"/>
          <w:lang w:eastAsia="fr-FR" w:bidi="ml"/>
        </w:rPr>
        <w:t>soumissionnaire</w:t>
      </w:r>
      <w:r w:rsidRPr="00E813DD">
        <w:rPr>
          <w:rFonts w:ascii="Arial" w:hAnsi="Arial" w:cs="Arial"/>
          <w:lang w:eastAsia="fr-FR" w:bidi="ml"/>
        </w:rPr>
        <w:t xml:space="preserve"> s’engage sur la base de l’offre financière basée sur </w:t>
      </w:r>
      <w:r w:rsidR="00B05C4B" w:rsidRPr="00E813DD">
        <w:rPr>
          <w:rFonts w:ascii="Arial" w:hAnsi="Arial" w:cs="Arial"/>
          <w:lang w:eastAsia="fr-FR" w:bidi="ml"/>
        </w:rPr>
        <w:t>les</w:t>
      </w:r>
      <w:r w:rsidRPr="00E813DD">
        <w:rPr>
          <w:rFonts w:ascii="Arial" w:hAnsi="Arial" w:cs="Arial"/>
          <w:lang w:eastAsia="fr-FR" w:bidi="ml"/>
        </w:rPr>
        <w:t xml:space="preserve"> prix indiqués dans l’annexe financière jointe au présent document</w:t>
      </w:r>
      <w:r w:rsidR="00E813DD" w:rsidRPr="00E813DD">
        <w:rPr>
          <w:rFonts w:ascii="Arial" w:hAnsi="Arial" w:cs="Arial"/>
          <w:lang w:eastAsia="fr-FR" w:bidi="ml"/>
        </w:rPr>
        <w:t xml:space="preserve"> (BPU)</w:t>
      </w:r>
      <w:r w:rsidRPr="00E813DD">
        <w:rPr>
          <w:rFonts w:ascii="Arial" w:hAnsi="Arial" w:cs="Arial"/>
          <w:lang w:eastAsia="fr-FR" w:bidi="ml"/>
        </w:rPr>
        <w:t>, et</w:t>
      </w:r>
      <w:r w:rsidR="00E813DD" w:rsidRPr="00E813DD">
        <w:rPr>
          <w:rFonts w:ascii="Arial" w:hAnsi="Arial" w:cs="Arial"/>
          <w:lang w:eastAsia="fr-FR" w:bidi="ml"/>
        </w:rPr>
        <w:t xml:space="preserve"> les montants</w:t>
      </w:r>
      <w:r w:rsidRPr="00E813DD">
        <w:rPr>
          <w:rFonts w:ascii="Arial" w:hAnsi="Arial" w:cs="Arial"/>
          <w:lang w:eastAsia="fr-FR" w:bidi="ml"/>
        </w:rPr>
        <w:t xml:space="preserve"> indiqués ci-dessous.</w:t>
      </w:r>
    </w:p>
    <w:p w14:paraId="34A1B7A6" w14:textId="3B0F2197" w:rsidR="00E813DD" w:rsidRPr="00E813DD" w:rsidRDefault="00E813DD" w:rsidP="00E813DD">
      <w:pPr>
        <w:suppressAutoHyphens w:val="0"/>
        <w:jc w:val="both"/>
        <w:rPr>
          <w:rFonts w:ascii="Arial" w:hAnsi="Arial" w:cs="Arial"/>
          <w:lang w:eastAsia="fr-FR" w:bidi="ml"/>
        </w:rPr>
      </w:pPr>
    </w:p>
    <w:p w14:paraId="4E885FDE" w14:textId="0EF0776A" w:rsidR="00E813DD" w:rsidRDefault="00E813DD" w:rsidP="00E813DD">
      <w:pPr>
        <w:suppressAutoHyphens w:val="0"/>
        <w:jc w:val="both"/>
        <w:rPr>
          <w:rFonts w:ascii="Arial" w:hAnsi="Arial" w:cs="Arial"/>
          <w:lang w:eastAsia="fr-FR" w:bidi="ml"/>
        </w:rPr>
      </w:pPr>
      <w:r w:rsidRPr="00E813DD">
        <w:rPr>
          <w:rFonts w:ascii="Arial" w:hAnsi="Arial" w:cs="Arial"/>
          <w:lang w:eastAsia="fr-FR" w:bidi="ml"/>
        </w:rPr>
        <w:t>L’accord-cadre est conclu, pour chaque lot, avec un engagement maximum (article R.2162-4 2° du code de la commande publique) exprimé en valeur (euros),</w:t>
      </w:r>
      <w:r>
        <w:rPr>
          <w:rFonts w:ascii="Arial" w:hAnsi="Arial" w:cs="Arial"/>
          <w:lang w:eastAsia="fr-FR" w:bidi="ml"/>
        </w:rPr>
        <w:t xml:space="preserve"> </w:t>
      </w:r>
      <w:r w:rsidRPr="00E813DD">
        <w:rPr>
          <w:rFonts w:ascii="Arial" w:hAnsi="Arial" w:cs="Arial"/>
          <w:lang w:eastAsia="fr-FR" w:bidi="ml"/>
        </w:rPr>
        <w:t>comme suit :</w:t>
      </w:r>
    </w:p>
    <w:p w14:paraId="3A21C8E4" w14:textId="4ECBD470" w:rsidR="00E813DD" w:rsidRDefault="00E813DD" w:rsidP="00E813DD">
      <w:pPr>
        <w:suppressAutoHyphens w:val="0"/>
        <w:jc w:val="both"/>
        <w:rPr>
          <w:rFonts w:ascii="Arial" w:hAnsi="Arial" w:cs="Arial"/>
          <w:lang w:eastAsia="fr-FR" w:bidi="ml"/>
        </w:rPr>
      </w:pPr>
    </w:p>
    <w:p w14:paraId="7CA1B283" w14:textId="7D0290BB" w:rsidR="00E813DD" w:rsidRDefault="00E813DD" w:rsidP="00E813DD">
      <w:pPr>
        <w:suppressAutoHyphens w:val="0"/>
        <w:jc w:val="both"/>
        <w:rPr>
          <w:rFonts w:ascii="Arial" w:hAnsi="Arial" w:cs="Arial"/>
          <w:lang w:eastAsia="fr-FR" w:bidi="ml"/>
        </w:rPr>
      </w:pPr>
      <w:r>
        <w:rPr>
          <w:rFonts w:ascii="Arial" w:hAnsi="Arial" w:cs="Arial"/>
          <w:lang w:eastAsia="fr-FR" w:bidi="ml"/>
        </w:rPr>
        <w:t xml:space="preserve">Lot 1 : </w:t>
      </w:r>
      <w:r w:rsidRPr="00E813DD">
        <w:rPr>
          <w:rFonts w:ascii="Arial" w:hAnsi="Arial" w:cs="Arial"/>
          <w:lang w:eastAsia="fr-FR" w:bidi="ml"/>
        </w:rPr>
        <w:t>-</w:t>
      </w:r>
      <w:r w:rsidRPr="00E813DD">
        <w:rPr>
          <w:rFonts w:ascii="Arial" w:hAnsi="Arial" w:cs="Arial"/>
          <w:lang w:eastAsia="fr-FR" w:bidi="ml"/>
        </w:rPr>
        <w:tab/>
        <w:t>Montant maximum pour 4</w:t>
      </w:r>
      <w:r>
        <w:rPr>
          <w:rFonts w:ascii="Arial" w:hAnsi="Arial" w:cs="Arial"/>
          <w:lang w:eastAsia="fr-FR" w:bidi="ml"/>
        </w:rPr>
        <w:t>8</w:t>
      </w:r>
      <w:r w:rsidRPr="00E813DD">
        <w:rPr>
          <w:rFonts w:ascii="Arial" w:hAnsi="Arial" w:cs="Arial"/>
          <w:lang w:eastAsia="fr-FR" w:bidi="ml"/>
        </w:rPr>
        <w:t xml:space="preserve"> mois : </w:t>
      </w:r>
      <w:r>
        <w:rPr>
          <w:rFonts w:ascii="Arial" w:hAnsi="Arial" w:cs="Arial"/>
          <w:lang w:eastAsia="fr-FR" w:bidi="ml"/>
        </w:rPr>
        <w:t>118 000</w:t>
      </w:r>
      <w:r w:rsidRPr="00E813DD">
        <w:rPr>
          <w:rFonts w:ascii="Arial" w:hAnsi="Arial" w:cs="Arial"/>
          <w:lang w:eastAsia="fr-FR" w:bidi="ml"/>
        </w:rPr>
        <w:t>€ HT</w:t>
      </w:r>
    </w:p>
    <w:p w14:paraId="08700E3A" w14:textId="09A846E4" w:rsidR="00E813DD" w:rsidRPr="00E813DD" w:rsidRDefault="00E813DD" w:rsidP="00E813DD">
      <w:pPr>
        <w:suppressAutoHyphens w:val="0"/>
        <w:jc w:val="both"/>
        <w:rPr>
          <w:rFonts w:ascii="Arial" w:hAnsi="Arial" w:cs="Arial"/>
          <w:lang w:eastAsia="fr-FR" w:bidi="ml"/>
        </w:rPr>
      </w:pPr>
      <w:r>
        <w:rPr>
          <w:rFonts w:ascii="Arial" w:hAnsi="Arial" w:cs="Arial"/>
          <w:lang w:eastAsia="fr-FR" w:bidi="ml"/>
        </w:rPr>
        <w:t xml:space="preserve">Lot 2 : </w:t>
      </w:r>
      <w:r w:rsidRPr="00E813DD">
        <w:rPr>
          <w:rFonts w:ascii="Arial" w:hAnsi="Arial" w:cs="Arial"/>
          <w:lang w:eastAsia="fr-FR" w:bidi="ml"/>
        </w:rPr>
        <w:t>-</w:t>
      </w:r>
      <w:r w:rsidRPr="00E813DD">
        <w:rPr>
          <w:rFonts w:ascii="Arial" w:hAnsi="Arial" w:cs="Arial"/>
          <w:lang w:eastAsia="fr-FR" w:bidi="ml"/>
        </w:rPr>
        <w:tab/>
        <w:t>Montant maximum pour 4</w:t>
      </w:r>
      <w:r>
        <w:rPr>
          <w:rFonts w:ascii="Arial" w:hAnsi="Arial" w:cs="Arial"/>
          <w:lang w:eastAsia="fr-FR" w:bidi="ml"/>
        </w:rPr>
        <w:t>8</w:t>
      </w:r>
      <w:r w:rsidRPr="00E813DD">
        <w:rPr>
          <w:rFonts w:ascii="Arial" w:hAnsi="Arial" w:cs="Arial"/>
          <w:lang w:eastAsia="fr-FR" w:bidi="ml"/>
        </w:rPr>
        <w:t xml:space="preserve"> mois : </w:t>
      </w:r>
      <w:r>
        <w:rPr>
          <w:rFonts w:ascii="Arial" w:hAnsi="Arial" w:cs="Arial"/>
          <w:lang w:eastAsia="fr-FR" w:bidi="ml"/>
        </w:rPr>
        <w:t>715 000</w:t>
      </w:r>
      <w:r w:rsidRPr="00E813DD">
        <w:rPr>
          <w:rFonts w:ascii="Arial" w:hAnsi="Arial" w:cs="Arial"/>
          <w:lang w:eastAsia="fr-FR" w:bidi="ml"/>
        </w:rPr>
        <w:t>€ HT</w:t>
      </w:r>
    </w:p>
    <w:p w14:paraId="667743C7" w14:textId="77777777" w:rsidR="00E813DD" w:rsidRPr="00E813DD" w:rsidRDefault="00E813DD" w:rsidP="00E813DD">
      <w:pPr>
        <w:suppressAutoHyphens w:val="0"/>
        <w:jc w:val="both"/>
        <w:rPr>
          <w:rFonts w:ascii="Arial" w:hAnsi="Arial" w:cs="Arial"/>
          <w:lang w:eastAsia="fr-FR" w:bidi="ml"/>
        </w:rPr>
      </w:pPr>
    </w:p>
    <w:p w14:paraId="6A34CA0E" w14:textId="77777777" w:rsidR="00A9775B" w:rsidRPr="00A9775B" w:rsidRDefault="00A9775B" w:rsidP="00A9775B">
      <w:pPr>
        <w:suppressAutoHyphens w:val="0"/>
        <w:jc w:val="both"/>
        <w:rPr>
          <w:rFonts w:ascii="Arial" w:hAnsi="Arial" w:cs="Arial"/>
          <w:lang w:eastAsia="fr-FR" w:bidi="ml"/>
        </w:rPr>
      </w:pPr>
    </w:p>
    <w:p w14:paraId="521381A0" w14:textId="17B442A4" w:rsidR="00BD479D" w:rsidRDefault="00BD479D" w:rsidP="00BD479D">
      <w:pPr>
        <w:tabs>
          <w:tab w:val="left" w:pos="426"/>
        </w:tabs>
        <w:suppressAutoHyphens w:val="0"/>
        <w:spacing w:before="120"/>
        <w:jc w:val="both"/>
        <w:rPr>
          <w:rFonts w:ascii="Arial" w:hAnsi="Arial" w:cs="Arial"/>
        </w:rPr>
      </w:pPr>
    </w:p>
    <w:p w14:paraId="796D4EB0" w14:textId="2EED75DA" w:rsidR="00E813DD" w:rsidRDefault="00E813DD" w:rsidP="00BD479D">
      <w:pPr>
        <w:tabs>
          <w:tab w:val="left" w:pos="426"/>
        </w:tabs>
        <w:suppressAutoHyphens w:val="0"/>
        <w:spacing w:before="120"/>
        <w:jc w:val="both"/>
        <w:rPr>
          <w:rFonts w:ascii="Arial" w:hAnsi="Arial" w:cs="Arial"/>
        </w:rPr>
      </w:pPr>
    </w:p>
    <w:p w14:paraId="66CF0A27" w14:textId="77777777" w:rsidR="00E813DD" w:rsidRDefault="00E813D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97BEE">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97BEE">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proofErr w:type="gramStart"/>
      <w:r w:rsidRPr="00F96720">
        <w:rPr>
          <w:i/>
          <w:sz w:val="18"/>
          <w:szCs w:val="18"/>
          <w:lang w:eastAsia="fr-FR" w:bidi="ml"/>
        </w:rPr>
        <w:t>un d’identité bancaire ou postal</w:t>
      </w:r>
      <w:proofErr w:type="gramEnd"/>
      <w:r w:rsidRPr="00F96720">
        <w:rPr>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897BEE">
        <w:rPr>
          <w:lang w:eastAsia="fr-FR" w:bidi="ml"/>
        </w:rPr>
      </w:r>
      <w:r w:rsidR="00897BEE">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897BEE">
        <w:rPr>
          <w:lang w:eastAsia="fr-FR" w:bidi="ml"/>
        </w:rPr>
      </w:r>
      <w:r w:rsidR="00897BEE">
        <w:rPr>
          <w:lang w:eastAsia="fr-FR" w:bidi="ml"/>
        </w:rPr>
        <w:fldChar w:fldCharType="separate"/>
      </w:r>
      <w:r w:rsidRPr="003261C6">
        <w:rPr>
          <w:lang w:eastAsia="fr-FR" w:bidi="ml"/>
        </w:rPr>
        <w:fldChar w:fldCharType="end"/>
      </w:r>
      <w:r w:rsidRPr="003261C6">
        <w:rPr>
          <w:lang w:eastAsia="fr-FR" w:bidi="ml"/>
        </w:rPr>
        <w:t xml:space="preserve"> non </w:t>
      </w:r>
    </w:p>
    <w:p w14:paraId="6A34CADB" w14:textId="4CD7E9FD" w:rsidR="003261C6" w:rsidRPr="00E813DD" w:rsidRDefault="003261C6" w:rsidP="003261C6">
      <w:pPr>
        <w:tabs>
          <w:tab w:val="left" w:pos="426"/>
        </w:tabs>
        <w:suppressAutoHyphens w:val="0"/>
        <w:spacing w:after="240"/>
        <w:jc w:val="both"/>
        <w:rPr>
          <w:lang w:eastAsia="fr-FR" w:bidi="ml"/>
        </w:rPr>
      </w:pPr>
      <w:r w:rsidRPr="00E813DD">
        <w:rPr>
          <w:lang w:eastAsia="fr-FR" w:bidi="ml"/>
        </w:rPr>
        <w:t xml:space="preserve">Le </w:t>
      </w:r>
      <w:r w:rsidR="00EC4741" w:rsidRPr="00E813DD">
        <w:rPr>
          <w:lang w:eastAsia="fr-FR" w:bidi="ml"/>
        </w:rPr>
        <w:t>soumissionnaire</w:t>
      </w:r>
      <w:r w:rsidRPr="00E813DD">
        <w:rPr>
          <w:lang w:eastAsia="fr-FR" w:bidi="ml"/>
        </w:rPr>
        <w:t xml:space="preserve"> indique le taux de TVA applicable aux </w:t>
      </w:r>
      <w:r w:rsidR="00EC4741" w:rsidRPr="00E813DD">
        <w:rPr>
          <w:lang w:eastAsia="fr-FR" w:bidi="ml"/>
        </w:rPr>
        <w:t>services o</w:t>
      </w:r>
      <w:r w:rsidRPr="00E813DD">
        <w:rPr>
          <w:lang w:eastAsia="fr-FR" w:bidi="ml"/>
        </w:rPr>
        <w:t>bjets du marché</w:t>
      </w:r>
      <w:r w:rsidR="00EC4741" w:rsidRPr="00E813DD">
        <w:rPr>
          <w:lang w:eastAsia="fr-FR" w:bidi="ml"/>
        </w:rPr>
        <w:t xml:space="preserve"> publics</w:t>
      </w:r>
      <w:r w:rsidRPr="00E813DD">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897BEE">
        <w:rPr>
          <w:rFonts w:ascii="Arial" w:hAnsi="Arial" w:cs="Arial"/>
          <w:lang w:eastAsia="fr-FR" w:bidi="ml"/>
        </w:rPr>
      </w:r>
      <w:r w:rsidR="00897BEE">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897BEE">
        <w:rPr>
          <w:rFonts w:ascii="Arial" w:hAnsi="Arial" w:cs="Arial"/>
          <w:lang w:eastAsia="fr-FR" w:bidi="ml"/>
        </w:rPr>
      </w:r>
      <w:r w:rsidR="00897BEE">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lastRenderedPageBreak/>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897BEE">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897BEE">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EF" w14:textId="2321BF19" w:rsidR="009B1CD0" w:rsidRPr="00320BC4" w:rsidRDefault="009B1CD0" w:rsidP="009B45B9">
      <w:pPr>
        <w:tabs>
          <w:tab w:val="left" w:pos="576"/>
          <w:tab w:val="left" w:pos="851"/>
        </w:tabs>
        <w:jc w:val="both"/>
        <w:rPr>
          <w:rFonts w:ascii="Arial" w:hAnsi="Arial" w:cs="Arial"/>
          <w:i/>
          <w:sz w:val="18"/>
          <w:szCs w:val="18"/>
        </w:rPr>
      </w:pPr>
      <w:r w:rsidRPr="00320BC4">
        <w:rPr>
          <w:rFonts w:ascii="Arial" w:hAnsi="Arial" w:cs="Arial"/>
        </w:rPr>
        <w:t xml:space="preserve">La durée du marché </w:t>
      </w:r>
      <w:r w:rsidR="00EC4741" w:rsidRPr="00320BC4">
        <w:rPr>
          <w:rFonts w:ascii="Arial" w:hAnsi="Arial" w:cs="Arial"/>
        </w:rPr>
        <w:t>public</w:t>
      </w:r>
      <w:r w:rsidRPr="00320BC4">
        <w:rPr>
          <w:rFonts w:ascii="Arial" w:hAnsi="Arial" w:cs="Arial"/>
        </w:rPr>
        <w:t xml:space="preserve"> est de </w:t>
      </w:r>
      <w:r w:rsidR="00E813DD" w:rsidRPr="00320BC4">
        <w:rPr>
          <w:rFonts w:ascii="Arial" w:hAnsi="Arial" w:cs="Arial"/>
        </w:rPr>
        <w:t xml:space="preserve">12 </w:t>
      </w:r>
      <w:r w:rsidRPr="00320BC4">
        <w:rPr>
          <w:rFonts w:ascii="Arial" w:hAnsi="Arial" w:cs="Arial"/>
        </w:rPr>
        <w:t>mois à compter de :</w:t>
      </w:r>
    </w:p>
    <w:p w14:paraId="6A34CAF1" w14:textId="79BDF30D" w:rsidR="009B1CD0" w:rsidRPr="00320BC4" w:rsidRDefault="00EC4741" w:rsidP="009B45B9">
      <w:pPr>
        <w:tabs>
          <w:tab w:val="left" w:pos="851"/>
        </w:tabs>
        <w:spacing w:before="120"/>
        <w:ind w:left="567"/>
        <w:jc w:val="both"/>
        <w:rPr>
          <w:rFonts w:ascii="Arial" w:hAnsi="Arial" w:cs="Arial"/>
        </w:rPr>
      </w:pPr>
      <w:r w:rsidRPr="00320BC4">
        <w:rPr>
          <w:rFonts w:ascii="Arial" w:hAnsi="Arial" w:cs="Arial"/>
        </w:rPr>
        <w:tab/>
      </w:r>
      <w:r w:rsidR="00844DAA" w:rsidRPr="00320BC4">
        <w:rPr>
          <w:rFonts w:ascii="Arial" w:hAnsi="Arial" w:cs="Arial"/>
        </w:rPr>
        <w:tab/>
      </w:r>
      <w:r w:rsidR="00E813DD" w:rsidRPr="00320BC4">
        <w:rPr>
          <w:rFonts w:ascii="Arial" w:hAnsi="Arial" w:cs="Arial"/>
        </w:rPr>
        <w:fldChar w:fldCharType="begin">
          <w:ffData>
            <w:name w:val=""/>
            <w:enabled/>
            <w:calcOnExit w:val="0"/>
            <w:checkBox>
              <w:size w:val="20"/>
              <w:default w:val="1"/>
            </w:checkBox>
          </w:ffData>
        </w:fldChar>
      </w:r>
      <w:r w:rsidR="00E813DD" w:rsidRPr="00320BC4">
        <w:rPr>
          <w:rFonts w:ascii="Arial" w:hAnsi="Arial" w:cs="Arial"/>
        </w:rPr>
        <w:instrText xml:space="preserve"> FORMCHECKBOX </w:instrText>
      </w:r>
      <w:r w:rsidR="00897BEE">
        <w:rPr>
          <w:rFonts w:ascii="Arial" w:hAnsi="Arial" w:cs="Arial"/>
        </w:rPr>
      </w:r>
      <w:r w:rsidR="00897BEE">
        <w:rPr>
          <w:rFonts w:ascii="Arial" w:hAnsi="Arial" w:cs="Arial"/>
        </w:rPr>
        <w:fldChar w:fldCharType="separate"/>
      </w:r>
      <w:r w:rsidR="00E813DD" w:rsidRPr="00320BC4">
        <w:rPr>
          <w:rFonts w:ascii="Arial" w:hAnsi="Arial" w:cs="Arial"/>
        </w:rPr>
        <w:fldChar w:fldCharType="end"/>
      </w:r>
      <w:r w:rsidR="009B1CD0" w:rsidRPr="00320BC4">
        <w:rPr>
          <w:rFonts w:ascii="Arial" w:hAnsi="Arial" w:cs="Arial"/>
        </w:rPr>
        <w:tab/>
      </w:r>
      <w:proofErr w:type="gramStart"/>
      <w:r w:rsidR="009B1CD0" w:rsidRPr="00320BC4">
        <w:rPr>
          <w:rFonts w:ascii="Arial" w:hAnsi="Arial" w:cs="Arial"/>
        </w:rPr>
        <w:t>la</w:t>
      </w:r>
      <w:proofErr w:type="gramEnd"/>
      <w:r w:rsidR="009B1CD0" w:rsidRPr="00320BC4">
        <w:rPr>
          <w:rFonts w:ascii="Arial" w:hAnsi="Arial" w:cs="Arial"/>
        </w:rPr>
        <w:t xml:space="preserve"> date de notification </w:t>
      </w:r>
      <w:r w:rsidR="009B1CD0" w:rsidRPr="00320BC4">
        <w:rPr>
          <w:rFonts w:ascii="Arial" w:hAnsi="Arial" w:cs="Arial"/>
          <w:lang w:eastAsia="fr-FR" w:bidi="ml"/>
        </w:rPr>
        <w:t xml:space="preserve">du marché </w:t>
      </w:r>
      <w:r w:rsidRPr="00320BC4">
        <w:rPr>
          <w:rFonts w:ascii="Arial" w:hAnsi="Arial" w:cs="Arial"/>
          <w:lang w:eastAsia="fr-FR" w:bidi="ml"/>
        </w:rPr>
        <w:t>public</w:t>
      </w:r>
      <w:r w:rsidRPr="00320BC4">
        <w:rPr>
          <w:rFonts w:ascii="Arial" w:hAnsi="Arial" w:cs="Arial"/>
        </w:rPr>
        <w:t>.</w:t>
      </w:r>
    </w:p>
    <w:p w14:paraId="2AC8E440" w14:textId="77777777" w:rsidR="00EC4741" w:rsidRPr="00320BC4" w:rsidRDefault="00EC4741" w:rsidP="00EC4741">
      <w:pPr>
        <w:tabs>
          <w:tab w:val="left" w:pos="851"/>
        </w:tabs>
        <w:spacing w:before="120"/>
        <w:ind w:left="567"/>
        <w:jc w:val="both"/>
        <w:rPr>
          <w:rFonts w:ascii="Arial" w:hAnsi="Arial" w:cs="Arial"/>
        </w:rPr>
      </w:pPr>
      <w:r w:rsidRPr="00320BC4">
        <w:rPr>
          <w:rFonts w:ascii="Arial" w:hAnsi="Arial" w:cs="Arial"/>
        </w:rPr>
        <w:tab/>
      </w:r>
      <w:r w:rsidRPr="00320BC4">
        <w:rPr>
          <w:rFonts w:ascii="Arial" w:hAnsi="Arial" w:cs="Arial"/>
        </w:rPr>
        <w:tab/>
      </w:r>
      <w:r w:rsidRPr="00320BC4">
        <w:rPr>
          <w:rFonts w:ascii="Arial" w:hAnsi="Arial" w:cs="Arial"/>
        </w:rPr>
        <w:fldChar w:fldCharType="begin">
          <w:ffData>
            <w:name w:val=""/>
            <w:enabled/>
            <w:calcOnExit w:val="0"/>
            <w:checkBox>
              <w:size w:val="20"/>
              <w:default w:val="0"/>
            </w:checkBox>
          </w:ffData>
        </w:fldChar>
      </w:r>
      <w:r w:rsidRPr="00320BC4">
        <w:rPr>
          <w:rFonts w:ascii="Arial" w:hAnsi="Arial" w:cs="Arial"/>
        </w:rPr>
        <w:instrText xml:space="preserve"> FORMCHECKBOX </w:instrText>
      </w:r>
      <w:r w:rsidR="00897BEE">
        <w:rPr>
          <w:rFonts w:ascii="Arial" w:hAnsi="Arial" w:cs="Arial"/>
        </w:rPr>
      </w:r>
      <w:r w:rsidR="00897BEE">
        <w:rPr>
          <w:rFonts w:ascii="Arial" w:hAnsi="Arial" w:cs="Arial"/>
        </w:rPr>
        <w:fldChar w:fldCharType="separate"/>
      </w:r>
      <w:r w:rsidRPr="00320BC4">
        <w:rPr>
          <w:rFonts w:ascii="Arial" w:hAnsi="Arial" w:cs="Arial"/>
        </w:rPr>
        <w:fldChar w:fldCharType="end"/>
      </w:r>
      <w:r w:rsidRPr="00320BC4">
        <w:rPr>
          <w:rFonts w:ascii="Arial" w:hAnsi="Arial" w:cs="Arial"/>
        </w:rPr>
        <w:tab/>
      </w:r>
      <w:proofErr w:type="gramStart"/>
      <w:r w:rsidRPr="00320BC4">
        <w:rPr>
          <w:rFonts w:ascii="Arial" w:hAnsi="Arial" w:cs="Arial"/>
        </w:rPr>
        <w:t>la</w:t>
      </w:r>
      <w:proofErr w:type="gramEnd"/>
      <w:r w:rsidRPr="00320BC4">
        <w:rPr>
          <w:rFonts w:ascii="Arial" w:hAnsi="Arial" w:cs="Arial"/>
        </w:rPr>
        <w:t xml:space="preserve"> date de début d’exécution indiquée dans les pièces particulières du marché public, lorsqu’elle </w:t>
      </w:r>
    </w:p>
    <w:p w14:paraId="4863016A" w14:textId="64D57D4E" w:rsidR="00EC4741" w:rsidRPr="00320BC4" w:rsidRDefault="00EC4741" w:rsidP="00EC4741">
      <w:pPr>
        <w:tabs>
          <w:tab w:val="left" w:pos="851"/>
        </w:tabs>
        <w:spacing w:before="120"/>
        <w:ind w:left="567"/>
        <w:jc w:val="both"/>
        <w:rPr>
          <w:rFonts w:ascii="Arial" w:hAnsi="Arial" w:cs="Arial"/>
        </w:rPr>
      </w:pPr>
      <w:r w:rsidRPr="00320BC4">
        <w:rPr>
          <w:rFonts w:ascii="Arial" w:hAnsi="Arial" w:cs="Arial"/>
        </w:rPr>
        <w:tab/>
      </w:r>
      <w:r w:rsidRPr="00320BC4">
        <w:rPr>
          <w:rFonts w:ascii="Arial" w:hAnsi="Arial" w:cs="Arial"/>
        </w:rPr>
        <w:tab/>
      </w:r>
      <w:r w:rsidRPr="00320BC4">
        <w:rPr>
          <w:rFonts w:ascii="Arial" w:hAnsi="Arial" w:cs="Arial"/>
        </w:rPr>
        <w:tab/>
      </w:r>
      <w:proofErr w:type="gramStart"/>
      <w:r w:rsidRPr="00320BC4">
        <w:rPr>
          <w:rFonts w:ascii="Arial" w:hAnsi="Arial" w:cs="Arial"/>
        </w:rPr>
        <w:t>est</w:t>
      </w:r>
      <w:proofErr w:type="gramEnd"/>
      <w:r w:rsidRPr="00320BC4">
        <w:rPr>
          <w:rFonts w:ascii="Arial" w:hAnsi="Arial" w:cs="Arial"/>
        </w:rPr>
        <w:t xml:space="preserve"> postérieure à la date de notification du marché public.</w:t>
      </w:r>
    </w:p>
    <w:p w14:paraId="2A0E8A6E" w14:textId="77777777" w:rsidR="00EC4741" w:rsidRPr="00320BC4" w:rsidRDefault="00844DAA" w:rsidP="00EC4741">
      <w:pPr>
        <w:tabs>
          <w:tab w:val="left" w:pos="851"/>
        </w:tabs>
        <w:spacing w:before="120"/>
        <w:ind w:left="851"/>
        <w:jc w:val="both"/>
        <w:rPr>
          <w:rFonts w:ascii="Arial" w:hAnsi="Arial" w:cs="Arial"/>
          <w:lang w:eastAsia="fr-FR" w:bidi="ml"/>
        </w:rPr>
      </w:pPr>
      <w:r w:rsidRPr="00320BC4">
        <w:rPr>
          <w:rFonts w:ascii="Arial" w:hAnsi="Arial" w:cs="Arial"/>
        </w:rPr>
        <w:tab/>
      </w:r>
      <w:r w:rsidR="007D7A65" w:rsidRPr="00320BC4">
        <w:rPr>
          <w:rFonts w:ascii="Arial" w:hAnsi="Arial" w:cs="Arial"/>
        </w:rPr>
        <w:fldChar w:fldCharType="begin">
          <w:ffData>
            <w:name w:val=""/>
            <w:enabled/>
            <w:calcOnExit w:val="0"/>
            <w:checkBox>
              <w:size w:val="20"/>
              <w:default w:val="0"/>
            </w:checkBox>
          </w:ffData>
        </w:fldChar>
      </w:r>
      <w:r w:rsidR="007D7A65" w:rsidRPr="00320BC4">
        <w:rPr>
          <w:rFonts w:ascii="Arial" w:hAnsi="Arial" w:cs="Arial"/>
        </w:rPr>
        <w:instrText xml:space="preserve"> FORMCHECKBOX </w:instrText>
      </w:r>
      <w:r w:rsidR="00897BEE">
        <w:rPr>
          <w:rFonts w:ascii="Arial" w:hAnsi="Arial" w:cs="Arial"/>
        </w:rPr>
      </w:r>
      <w:r w:rsidR="00897BEE">
        <w:rPr>
          <w:rFonts w:ascii="Arial" w:hAnsi="Arial" w:cs="Arial"/>
        </w:rPr>
        <w:fldChar w:fldCharType="separate"/>
      </w:r>
      <w:r w:rsidR="007D7A65" w:rsidRPr="00320BC4">
        <w:rPr>
          <w:rFonts w:ascii="Arial" w:hAnsi="Arial" w:cs="Arial"/>
        </w:rPr>
        <w:fldChar w:fldCharType="end"/>
      </w:r>
      <w:r w:rsidR="00EC4741" w:rsidRPr="00320BC4">
        <w:rPr>
          <w:rFonts w:ascii="Arial" w:hAnsi="Arial" w:cs="Arial"/>
        </w:rPr>
        <w:tab/>
      </w:r>
      <w:proofErr w:type="gramStart"/>
      <w:r w:rsidR="009737B4" w:rsidRPr="00320BC4">
        <w:rPr>
          <w:rFonts w:ascii="Arial" w:hAnsi="Arial" w:cs="Arial"/>
        </w:rPr>
        <w:t>la</w:t>
      </w:r>
      <w:proofErr w:type="gramEnd"/>
      <w:r w:rsidR="009737B4" w:rsidRPr="00320BC4">
        <w:rPr>
          <w:rFonts w:ascii="Arial" w:hAnsi="Arial" w:cs="Arial"/>
        </w:rPr>
        <w:t xml:space="preserve"> date de notification </w:t>
      </w:r>
      <w:r w:rsidR="009737B4" w:rsidRPr="00320BC4">
        <w:rPr>
          <w:rFonts w:ascii="Arial" w:hAnsi="Arial" w:cs="Arial"/>
          <w:lang w:eastAsia="fr-FR" w:bidi="ml"/>
        </w:rPr>
        <w:t xml:space="preserve">du premier </w:t>
      </w:r>
      <w:r w:rsidR="009B1CD0" w:rsidRPr="00320BC4">
        <w:rPr>
          <w:rFonts w:ascii="Arial" w:hAnsi="Arial" w:cs="Arial"/>
          <w:lang w:eastAsia="fr-FR" w:bidi="ml"/>
        </w:rPr>
        <w:t>ordre de service </w:t>
      </w:r>
      <w:r w:rsidR="009737B4" w:rsidRPr="00320BC4">
        <w:rPr>
          <w:rFonts w:ascii="Arial" w:hAnsi="Arial" w:cs="Arial"/>
          <w:lang w:eastAsia="fr-FR" w:bidi="ml"/>
        </w:rPr>
        <w:t xml:space="preserve">/ du premier bon de commande / du premier </w:t>
      </w:r>
    </w:p>
    <w:p w14:paraId="6A34CAF2" w14:textId="5EF85D6F" w:rsidR="009B1CD0" w:rsidRPr="00320BC4" w:rsidRDefault="00EC4741" w:rsidP="00EC4741">
      <w:pPr>
        <w:tabs>
          <w:tab w:val="left" w:pos="851"/>
        </w:tabs>
        <w:spacing w:before="120"/>
        <w:ind w:left="851"/>
        <w:jc w:val="both"/>
        <w:rPr>
          <w:rFonts w:ascii="Arial" w:hAnsi="Arial" w:cs="Arial"/>
          <w:lang w:eastAsia="fr-FR" w:bidi="ml"/>
        </w:rPr>
      </w:pPr>
      <w:r w:rsidRPr="00320BC4">
        <w:rPr>
          <w:rFonts w:ascii="Arial" w:hAnsi="Arial" w:cs="Arial"/>
          <w:lang w:eastAsia="fr-FR" w:bidi="ml"/>
        </w:rPr>
        <w:tab/>
      </w:r>
      <w:r w:rsidRPr="00320BC4">
        <w:rPr>
          <w:rFonts w:ascii="Arial" w:hAnsi="Arial" w:cs="Arial"/>
          <w:lang w:eastAsia="fr-FR" w:bidi="ml"/>
        </w:rPr>
        <w:tab/>
      </w:r>
      <w:proofErr w:type="gramStart"/>
      <w:r w:rsidR="009737B4" w:rsidRPr="00320BC4">
        <w:rPr>
          <w:rFonts w:ascii="Arial" w:hAnsi="Arial" w:cs="Arial"/>
          <w:lang w:eastAsia="fr-FR" w:bidi="ml"/>
        </w:rPr>
        <w:t>marché</w:t>
      </w:r>
      <w:proofErr w:type="gramEnd"/>
      <w:r w:rsidR="009737B4" w:rsidRPr="00320BC4">
        <w:rPr>
          <w:rFonts w:ascii="Arial" w:hAnsi="Arial" w:cs="Arial"/>
          <w:lang w:eastAsia="fr-FR" w:bidi="ml"/>
        </w:rPr>
        <w:t xml:space="preserve"> subséquent</w:t>
      </w:r>
      <w:r w:rsidRPr="00320BC4">
        <w:rPr>
          <w:rFonts w:ascii="Arial" w:hAnsi="Arial" w:cs="Arial"/>
          <w:lang w:eastAsia="fr-FR" w:bidi="ml"/>
        </w:rPr>
        <w:t>.</w:t>
      </w:r>
    </w:p>
    <w:p w14:paraId="6A34CAF3" w14:textId="4D1555F2" w:rsidR="009B1CD0" w:rsidRPr="00320BC4" w:rsidRDefault="00844DAA" w:rsidP="00EC4741">
      <w:pPr>
        <w:tabs>
          <w:tab w:val="left" w:pos="851"/>
        </w:tabs>
        <w:spacing w:before="120"/>
        <w:ind w:left="1134" w:hanging="567"/>
        <w:jc w:val="both"/>
        <w:rPr>
          <w:rFonts w:ascii="Arial" w:hAnsi="Arial" w:cs="Arial"/>
          <w:b/>
        </w:rPr>
      </w:pPr>
      <w:r w:rsidRPr="00320BC4">
        <w:rPr>
          <w:rFonts w:ascii="Arial" w:hAnsi="Arial" w:cs="Arial"/>
        </w:rPr>
        <w:tab/>
      </w:r>
      <w:r w:rsidR="00EC4741" w:rsidRPr="00320BC4">
        <w:rPr>
          <w:rFonts w:ascii="Arial" w:hAnsi="Arial" w:cs="Arial"/>
        </w:rPr>
        <w:tab/>
      </w:r>
    </w:p>
    <w:p w14:paraId="6A34CAF4" w14:textId="77777777" w:rsidR="009B1CD0" w:rsidRPr="00320BC4" w:rsidRDefault="009B1CD0" w:rsidP="009B45B9">
      <w:pPr>
        <w:tabs>
          <w:tab w:val="left" w:pos="426"/>
          <w:tab w:val="left" w:pos="851"/>
        </w:tabs>
        <w:jc w:val="both"/>
        <w:rPr>
          <w:rFonts w:ascii="Arial" w:hAnsi="Arial" w:cs="Arial"/>
          <w:b/>
        </w:rPr>
      </w:pPr>
    </w:p>
    <w:p w14:paraId="6A34CAF7" w14:textId="14B85BE9" w:rsidR="009B1CD0" w:rsidRPr="00320BC4" w:rsidRDefault="009B1CD0" w:rsidP="00E813DD">
      <w:pPr>
        <w:pStyle w:val="fcasegauche"/>
        <w:tabs>
          <w:tab w:val="left" w:pos="426"/>
          <w:tab w:val="left" w:pos="851"/>
        </w:tabs>
        <w:spacing w:after="0"/>
        <w:ind w:left="0" w:firstLine="0"/>
        <w:jc w:val="left"/>
        <w:rPr>
          <w:rFonts w:ascii="Arial" w:hAnsi="Arial" w:cs="Arial"/>
          <w:i/>
          <w:sz w:val="18"/>
          <w:szCs w:val="18"/>
        </w:rPr>
      </w:pPr>
      <w:r w:rsidRPr="00320BC4">
        <w:rPr>
          <w:rFonts w:ascii="Arial" w:hAnsi="Arial" w:cs="Arial"/>
        </w:rPr>
        <w:t xml:space="preserve">Le marché </w:t>
      </w:r>
      <w:r w:rsidR="00EC4741" w:rsidRPr="00320BC4">
        <w:rPr>
          <w:rFonts w:ascii="Arial" w:hAnsi="Arial" w:cs="Arial"/>
        </w:rPr>
        <w:t>public</w:t>
      </w:r>
      <w:r w:rsidRPr="00320BC4">
        <w:rPr>
          <w:rFonts w:ascii="Arial" w:hAnsi="Arial" w:cs="Arial"/>
        </w:rPr>
        <w:t xml:space="preserve"> est reconductible :</w:t>
      </w:r>
      <w:r w:rsidRPr="00320BC4">
        <w:tab/>
      </w:r>
      <w:r w:rsidRPr="00320BC4">
        <w:tab/>
      </w:r>
      <w:r w:rsidR="00E813DD" w:rsidRPr="00320BC4">
        <w:fldChar w:fldCharType="begin">
          <w:ffData>
            <w:name w:val=""/>
            <w:enabled/>
            <w:calcOnExit w:val="0"/>
            <w:checkBox>
              <w:size w:val="20"/>
              <w:default w:val="1"/>
            </w:checkBox>
          </w:ffData>
        </w:fldChar>
      </w:r>
      <w:r w:rsidR="00E813DD" w:rsidRPr="00320BC4">
        <w:instrText xml:space="preserve"> FORMCHECKBOX </w:instrText>
      </w:r>
      <w:r w:rsidR="00897BEE">
        <w:fldChar w:fldCharType="separate"/>
      </w:r>
      <w:r w:rsidR="00E813DD" w:rsidRPr="00320BC4">
        <w:fldChar w:fldCharType="end"/>
      </w:r>
      <w:r w:rsidR="00EC4741" w:rsidRPr="00320BC4">
        <w:tab/>
        <w:t>OUI</w:t>
      </w:r>
      <w:r w:rsidRPr="00320BC4">
        <w:tab/>
      </w:r>
      <w:r w:rsidRPr="00320BC4">
        <w:tab/>
      </w:r>
      <w:r w:rsidRPr="00320BC4">
        <w:tab/>
      </w:r>
      <w:r w:rsidR="007D7A65" w:rsidRPr="00320BC4">
        <w:fldChar w:fldCharType="begin">
          <w:ffData>
            <w:name w:val=""/>
            <w:enabled/>
            <w:calcOnExit w:val="0"/>
            <w:checkBox>
              <w:size w:val="20"/>
              <w:default w:val="0"/>
            </w:checkBox>
          </w:ffData>
        </w:fldChar>
      </w:r>
      <w:r w:rsidR="007D7A65" w:rsidRPr="00320BC4">
        <w:instrText xml:space="preserve"> FORMCHECKBOX </w:instrText>
      </w:r>
      <w:r w:rsidR="00897BEE">
        <w:fldChar w:fldCharType="separate"/>
      </w:r>
      <w:r w:rsidR="007D7A65" w:rsidRPr="00320BC4">
        <w:fldChar w:fldCharType="end"/>
      </w:r>
      <w:r w:rsidR="00EC4741" w:rsidRPr="00320BC4">
        <w:tab/>
        <w:t>NON</w:t>
      </w:r>
    </w:p>
    <w:p w14:paraId="6A34CAF9" w14:textId="6AF2CBF3" w:rsidR="009B1CD0" w:rsidRPr="00320BC4" w:rsidRDefault="009B1CD0" w:rsidP="009B45B9">
      <w:pPr>
        <w:numPr>
          <w:ilvl w:val="0"/>
          <w:numId w:val="3"/>
        </w:numPr>
        <w:tabs>
          <w:tab w:val="left" w:pos="426"/>
          <w:tab w:val="left" w:pos="851"/>
        </w:tabs>
        <w:spacing w:before="120"/>
        <w:ind w:left="924" w:hanging="357"/>
        <w:jc w:val="both"/>
        <w:rPr>
          <w:rFonts w:ascii="Arial" w:hAnsi="Arial" w:cs="Arial"/>
        </w:rPr>
      </w:pPr>
      <w:r w:rsidRPr="00320BC4">
        <w:rPr>
          <w:rFonts w:ascii="Arial" w:hAnsi="Arial" w:cs="Arial"/>
        </w:rPr>
        <w:t>Nombre de reconduction</w:t>
      </w:r>
      <w:r w:rsidR="00EC4741" w:rsidRPr="00320BC4">
        <w:rPr>
          <w:rFonts w:ascii="Arial" w:hAnsi="Arial" w:cs="Arial"/>
        </w:rPr>
        <w:t>(</w:t>
      </w:r>
      <w:r w:rsidRPr="00320BC4">
        <w:rPr>
          <w:rFonts w:ascii="Arial" w:hAnsi="Arial" w:cs="Arial"/>
        </w:rPr>
        <w:t>s</w:t>
      </w:r>
      <w:r w:rsidR="00EC4741" w:rsidRPr="00320BC4">
        <w:rPr>
          <w:rFonts w:ascii="Arial" w:hAnsi="Arial" w:cs="Arial"/>
        </w:rPr>
        <w:t>)</w:t>
      </w:r>
      <w:r w:rsidRPr="00320BC4">
        <w:rPr>
          <w:rFonts w:ascii="Arial" w:hAnsi="Arial" w:cs="Arial"/>
        </w:rPr>
        <w:t xml:space="preserve"> : </w:t>
      </w:r>
      <w:r w:rsidR="00E813DD" w:rsidRPr="00320BC4">
        <w:rPr>
          <w:rFonts w:ascii="Arial" w:hAnsi="Arial" w:cs="Arial"/>
        </w:rPr>
        <w:t>3</w:t>
      </w:r>
    </w:p>
    <w:p w14:paraId="6A34CAFA" w14:textId="4A25519A" w:rsidR="009B1CD0" w:rsidRPr="00320BC4" w:rsidRDefault="009B1CD0" w:rsidP="009B45B9">
      <w:pPr>
        <w:numPr>
          <w:ilvl w:val="0"/>
          <w:numId w:val="3"/>
        </w:numPr>
        <w:tabs>
          <w:tab w:val="left" w:pos="426"/>
          <w:tab w:val="left" w:pos="851"/>
        </w:tabs>
        <w:spacing w:before="120"/>
        <w:ind w:left="924" w:hanging="357"/>
        <w:jc w:val="both"/>
        <w:rPr>
          <w:rFonts w:ascii="Arial" w:hAnsi="Arial" w:cs="Arial"/>
          <w:b/>
        </w:rPr>
      </w:pPr>
      <w:r w:rsidRPr="00320BC4">
        <w:rPr>
          <w:rFonts w:ascii="Arial" w:hAnsi="Arial" w:cs="Arial"/>
        </w:rPr>
        <w:t>Durée de</w:t>
      </w:r>
      <w:r w:rsidR="00B86CA7" w:rsidRPr="00320BC4">
        <w:rPr>
          <w:rFonts w:ascii="Arial" w:hAnsi="Arial" w:cs="Arial"/>
        </w:rPr>
        <w:t xml:space="preserve"> la (de</w:t>
      </w:r>
      <w:r w:rsidR="00EC4741" w:rsidRPr="00320BC4">
        <w:rPr>
          <w:rFonts w:ascii="Arial" w:hAnsi="Arial" w:cs="Arial"/>
        </w:rPr>
        <w:t>s</w:t>
      </w:r>
      <w:r w:rsidR="00B86CA7" w:rsidRPr="00320BC4">
        <w:rPr>
          <w:rFonts w:ascii="Arial" w:hAnsi="Arial" w:cs="Arial"/>
        </w:rPr>
        <w:t>)</w:t>
      </w:r>
      <w:r w:rsidR="00EC4741" w:rsidRPr="00320BC4">
        <w:rPr>
          <w:rFonts w:ascii="Arial" w:hAnsi="Arial" w:cs="Arial"/>
        </w:rPr>
        <w:t xml:space="preserve"> période</w:t>
      </w:r>
      <w:r w:rsidR="00B86CA7" w:rsidRPr="00320BC4">
        <w:rPr>
          <w:rFonts w:ascii="Arial" w:hAnsi="Arial" w:cs="Arial"/>
        </w:rPr>
        <w:t>(</w:t>
      </w:r>
      <w:r w:rsidR="00EC4741" w:rsidRPr="00320BC4">
        <w:rPr>
          <w:rFonts w:ascii="Arial" w:hAnsi="Arial" w:cs="Arial"/>
        </w:rPr>
        <w:t>s</w:t>
      </w:r>
      <w:r w:rsidR="00B86CA7" w:rsidRPr="00320BC4">
        <w:rPr>
          <w:rFonts w:ascii="Arial" w:hAnsi="Arial" w:cs="Arial"/>
        </w:rPr>
        <w:t>)</w:t>
      </w:r>
      <w:r w:rsidR="00EC4741" w:rsidRPr="00320BC4">
        <w:rPr>
          <w:rFonts w:ascii="Arial" w:hAnsi="Arial" w:cs="Arial"/>
        </w:rPr>
        <w:t xml:space="preserve"> de </w:t>
      </w:r>
      <w:r w:rsidRPr="00320BC4">
        <w:rPr>
          <w:rFonts w:ascii="Arial" w:hAnsi="Arial" w:cs="Arial"/>
        </w:rPr>
        <w:t xml:space="preserve">reconduction : </w:t>
      </w:r>
      <w:r w:rsidR="00E813DD" w:rsidRPr="00320BC4">
        <w:rPr>
          <w:rFonts w:ascii="Arial" w:hAnsi="Arial" w:cs="Arial"/>
        </w:rPr>
        <w:t>12 mois</w:t>
      </w:r>
    </w:p>
    <w:p w14:paraId="6A34CAFB" w14:textId="77777777" w:rsidR="009B1CD0" w:rsidRPr="00320BC4" w:rsidRDefault="009B1CD0" w:rsidP="009B45B9">
      <w:pPr>
        <w:tabs>
          <w:tab w:val="left" w:pos="426"/>
          <w:tab w:val="left" w:pos="851"/>
        </w:tabs>
        <w:jc w:val="both"/>
        <w:rPr>
          <w:rFonts w:ascii="Arial" w:hAnsi="Arial" w:cs="Arial"/>
          <w:b/>
        </w:rPr>
      </w:pPr>
    </w:p>
    <w:p w14:paraId="6A34CAFC" w14:textId="77777777" w:rsidR="009B1CD0" w:rsidRPr="00320BC4"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64C760E2" w:rsidR="00AE1C9C" w:rsidRPr="00A22313" w:rsidRDefault="00AE1C9C" w:rsidP="00AE1C9C">
      <w:pPr>
        <w:tabs>
          <w:tab w:val="left" w:pos="426"/>
        </w:tabs>
        <w:suppressAutoHyphens w:val="0"/>
        <w:jc w:val="both"/>
        <w:rPr>
          <w:b/>
          <w:bCs/>
          <w:lang w:eastAsia="fr-FR" w:bidi="ml"/>
        </w:rPr>
      </w:pPr>
      <w:r w:rsidRPr="00A22313">
        <w:rPr>
          <w:lang w:eastAsia="fr-FR" w:bidi="ml"/>
        </w:rPr>
        <w:t>Le présent engagement me lie pour le délai de validité des offres indiqué dans le règlement de la consultation.</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6" w14:textId="4FDCBADB" w:rsidR="009B1CD0" w:rsidRPr="00A22313" w:rsidRDefault="00B141CA" w:rsidP="00A22313">
      <w:pPr>
        <w:suppressAutoHyphens w:val="0"/>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97BEE">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97BEE">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97BE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97BEE">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97BEE">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97BEE">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97BEE">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97BEE">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97BEE">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897BEE">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4ADAB610" w14:textId="43875D21" w:rsidR="00A22313" w:rsidRPr="00A22313" w:rsidRDefault="00A22313" w:rsidP="00A22313">
      <w:pPr>
        <w:pStyle w:val="Titre1"/>
        <w:tabs>
          <w:tab w:val="left" w:pos="851"/>
        </w:tabs>
        <w:ind w:left="0"/>
        <w:jc w:val="both"/>
        <w:rPr>
          <w:rFonts w:ascii="Arial" w:hAnsi="Arial" w:cs="Arial"/>
        </w:rPr>
      </w:pPr>
    </w:p>
    <w:p w14:paraId="6D5FF30E" w14:textId="77777777" w:rsidR="00A22313" w:rsidRPr="00656941" w:rsidRDefault="00A22313" w:rsidP="00A22313">
      <w:pPr>
        <w:pStyle w:val="En-tte"/>
        <w:tabs>
          <w:tab w:val="left" w:pos="851"/>
        </w:tabs>
        <w:jc w:val="center"/>
        <w:rPr>
          <w:rFonts w:ascii="Arial" w:hAnsi="Arial" w:cs="Arial"/>
          <w:b/>
          <w:bCs/>
        </w:rPr>
      </w:pPr>
      <w:r w:rsidRPr="00656941">
        <w:rPr>
          <w:rFonts w:ascii="Arial" w:hAnsi="Arial" w:cs="Arial"/>
          <w:b/>
          <w:bCs/>
        </w:rPr>
        <w:t>Etablissement Français du Sang Centre-Pays de la Loire</w:t>
      </w:r>
    </w:p>
    <w:p w14:paraId="14FC52E1" w14:textId="77777777" w:rsidR="00A22313" w:rsidRPr="00656941" w:rsidRDefault="00A22313" w:rsidP="00A22313">
      <w:pPr>
        <w:pStyle w:val="En-tte"/>
        <w:tabs>
          <w:tab w:val="left" w:pos="851"/>
        </w:tabs>
        <w:jc w:val="center"/>
        <w:rPr>
          <w:rFonts w:ascii="Arial" w:hAnsi="Arial" w:cs="Arial"/>
          <w:b/>
          <w:bCs/>
        </w:rPr>
      </w:pPr>
      <w:r w:rsidRPr="00656941">
        <w:rPr>
          <w:rFonts w:ascii="Arial" w:hAnsi="Arial" w:cs="Arial"/>
          <w:b/>
          <w:bCs/>
        </w:rPr>
        <w:t>50, avenue Marcel Dassault – BP 40661</w:t>
      </w:r>
    </w:p>
    <w:p w14:paraId="2F043FB5" w14:textId="77777777" w:rsidR="00A22313" w:rsidRPr="00656941" w:rsidRDefault="00A22313" w:rsidP="00A22313">
      <w:pPr>
        <w:pStyle w:val="En-tte"/>
        <w:tabs>
          <w:tab w:val="left" w:pos="851"/>
        </w:tabs>
        <w:jc w:val="center"/>
        <w:rPr>
          <w:rFonts w:ascii="Arial" w:hAnsi="Arial" w:cs="Arial"/>
          <w:b/>
          <w:bCs/>
        </w:rPr>
      </w:pPr>
      <w:r w:rsidRPr="00656941">
        <w:rPr>
          <w:rFonts w:ascii="Arial" w:hAnsi="Arial" w:cs="Arial"/>
          <w:b/>
          <w:bCs/>
        </w:rPr>
        <w:t>37206 TOURS CEDEX 3</w:t>
      </w:r>
    </w:p>
    <w:p w14:paraId="510CBE8C" w14:textId="77777777" w:rsidR="00A22313" w:rsidRPr="00656941" w:rsidRDefault="00A22313" w:rsidP="00A22313">
      <w:pPr>
        <w:pStyle w:val="En-tte"/>
        <w:tabs>
          <w:tab w:val="clear" w:pos="4536"/>
          <w:tab w:val="clear" w:pos="9072"/>
          <w:tab w:val="left" w:pos="851"/>
        </w:tabs>
        <w:jc w:val="center"/>
        <w:rPr>
          <w:rFonts w:ascii="Arial" w:hAnsi="Arial" w:cs="Arial"/>
          <w:b/>
          <w:bCs/>
        </w:rPr>
      </w:pPr>
      <w:r w:rsidRPr="00656941">
        <w:rPr>
          <w:rFonts w:ascii="Arial" w:hAnsi="Arial" w:cs="Arial"/>
          <w:b/>
          <w:bCs/>
        </w:rPr>
        <w:t>Téléphone : 02.47.36.21.00</w:t>
      </w: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314C46F4" w14:textId="77777777" w:rsidR="00A22313" w:rsidRPr="002735E8" w:rsidRDefault="00A22313" w:rsidP="00A22313">
      <w:pPr>
        <w:tabs>
          <w:tab w:val="left" w:pos="851"/>
        </w:tabs>
        <w:jc w:val="both"/>
        <w:rPr>
          <w:rFonts w:ascii="Arial" w:hAnsi="Arial" w:cs="Arial"/>
        </w:rPr>
      </w:pPr>
      <w:r w:rsidRPr="002735E8">
        <w:rPr>
          <w:rFonts w:cs="Kartika"/>
          <w:lang w:eastAsia="fr-FR" w:bidi="ml"/>
        </w:rPr>
        <w:t>Monsieur le Directeur de Etablissement Français du Sang Centre-Pays de la Loire - 50, avenue Marcel Dassault – BP 40661 - 37206 TOURS CEDEX 3 - Téléphone : 02.47.36.21.00</w:t>
      </w: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7" w14:textId="74AE6BC1" w:rsidR="001C40C0" w:rsidRPr="00A22313" w:rsidRDefault="001C40C0" w:rsidP="00EA4CE6">
      <w:pPr>
        <w:tabs>
          <w:tab w:val="left" w:pos="2679"/>
        </w:tabs>
        <w:jc w:val="both"/>
        <w:rPr>
          <w:rFonts w:ascii="Arial" w:hAnsi="Arial" w:cs="Arial"/>
          <w:i/>
          <w:sz w:val="18"/>
          <w:szCs w:val="18"/>
        </w:rPr>
      </w:pPr>
    </w:p>
    <w:p w14:paraId="159406A3" w14:textId="77777777" w:rsidR="00A22313" w:rsidRPr="00A22313" w:rsidRDefault="00A22313" w:rsidP="00A22313">
      <w:pPr>
        <w:tabs>
          <w:tab w:val="left" w:pos="851"/>
        </w:tabs>
        <w:jc w:val="both"/>
        <w:rPr>
          <w:rFonts w:ascii="Arial" w:hAnsi="Arial" w:cs="Arial"/>
        </w:rPr>
      </w:pPr>
      <w:r w:rsidRPr="00A22313">
        <w:rPr>
          <w:rFonts w:cs="Kartika"/>
          <w:lang w:eastAsia="fr-FR" w:bidi="ml"/>
        </w:rPr>
        <w:t>Monsieur le Directeur de Etablissement Français du Sang Centre-Pays de la Loire - 50, avenue Marcel Dassault – BP 40661 - 37206 TOURS CEDEX 3 - Téléphone : 02.47.36.21.00</w:t>
      </w:r>
    </w:p>
    <w:p w14:paraId="7E4E1BF8" w14:textId="77777777" w:rsidR="00A22313" w:rsidRDefault="00A22313"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A22313" w:rsidRDefault="00EA4CE6" w:rsidP="00EA4CE6">
      <w:pPr>
        <w:tabs>
          <w:tab w:val="left" w:pos="426"/>
          <w:tab w:val="left" w:pos="851"/>
        </w:tabs>
        <w:suppressAutoHyphens w:val="0"/>
        <w:jc w:val="both"/>
        <w:rPr>
          <w:rFonts w:ascii="Arial" w:hAnsi="Arial" w:cs="Arial"/>
          <w:lang w:eastAsia="fr-FR" w:bidi="ml"/>
        </w:rPr>
      </w:pPr>
    </w:p>
    <w:p w14:paraId="561279A1" w14:textId="77777777" w:rsidR="00A22313" w:rsidRPr="00A22313" w:rsidRDefault="00A22313" w:rsidP="00A22313">
      <w:pPr>
        <w:tabs>
          <w:tab w:val="left" w:pos="426"/>
          <w:tab w:val="left" w:pos="851"/>
        </w:tabs>
        <w:suppressAutoHyphens w:val="0"/>
        <w:jc w:val="center"/>
        <w:rPr>
          <w:rFonts w:ascii="Arial" w:hAnsi="Arial" w:cs="Arial"/>
          <w:lang w:eastAsia="fr-FR" w:bidi="ml"/>
        </w:rPr>
      </w:pPr>
      <w:r w:rsidRPr="00A22313">
        <w:rPr>
          <w:rFonts w:ascii="Arial" w:hAnsi="Arial" w:cs="Arial"/>
          <w:lang w:eastAsia="fr-FR" w:bidi="ml"/>
        </w:rPr>
        <w:t>Monsieur le Directeur de l’Établissement Français du Sang désigné ci-après :</w:t>
      </w:r>
    </w:p>
    <w:p w14:paraId="6A34CB9D" w14:textId="77777777" w:rsidR="00EA4CE6" w:rsidRPr="00A22313" w:rsidRDefault="00EA4CE6" w:rsidP="00A22313">
      <w:pPr>
        <w:tabs>
          <w:tab w:val="left" w:pos="426"/>
          <w:tab w:val="left" w:pos="851"/>
        </w:tabs>
        <w:suppressAutoHyphens w:val="0"/>
        <w:rPr>
          <w:rFonts w:ascii="Arial" w:hAnsi="Arial" w:cs="Arial"/>
          <w:b/>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0A22313">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E67E3B" w:rsidRPr="00EA4CE6" w14:paraId="6A34CBC7" w14:textId="77777777" w:rsidTr="00A22313">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C2" w14:textId="6F8BA9BB" w:rsidR="00E67E3B" w:rsidRPr="00FD3722" w:rsidRDefault="00E67E3B" w:rsidP="00281AFD">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 xml:space="preserve">Centre </w:t>
            </w:r>
            <w:r w:rsidR="00281AFD">
              <w:rPr>
                <w:rFonts w:ascii="Arial" w:eastAsiaTheme="minorEastAsia" w:hAnsi="Arial" w:cs="Arial"/>
                <w:color w:val="000000" w:themeColor="dark1"/>
                <w:kern w:val="24"/>
                <w:lang w:eastAsia="fr-FR"/>
              </w:rPr>
              <w:t>– Pays de la Loire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3"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50, avenue Marcel Dassault - BP 40661</w:t>
            </w:r>
          </w:p>
          <w:p w14:paraId="6A34CBC4"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37206 Tours Cedex 3</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C5"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42882285202256</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6"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02 47 36 21 00</w:t>
            </w:r>
          </w:p>
        </w:tc>
      </w:tr>
    </w:tbl>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7586223B" w14:textId="77777777" w:rsidR="00A22313" w:rsidRPr="00EA4CE6" w:rsidRDefault="00A22313" w:rsidP="00A22313">
      <w:pPr>
        <w:tabs>
          <w:tab w:val="left" w:pos="426"/>
          <w:tab w:val="left" w:pos="851"/>
        </w:tabs>
        <w:suppressAutoHyphens w:val="0"/>
        <w:jc w:val="both"/>
        <w:rPr>
          <w:rFonts w:ascii="Arial" w:hAnsi="Arial" w:cs="Arial"/>
          <w:lang w:eastAsia="fr-FR" w:bidi="ml"/>
        </w:rPr>
      </w:pPr>
      <w:r w:rsidRPr="009D13AC">
        <w:rPr>
          <w:rFonts w:ascii="Arial" w:hAnsi="Arial" w:cs="Arial"/>
          <w:lang w:eastAsia="fr-FR" w:bidi="ml"/>
        </w:rPr>
        <w:t>L’Agent Comptable secondaire de l’EFS Centre-Pays de la Loire</w:t>
      </w:r>
    </w:p>
    <w:p w14:paraId="6A34CC1E" w14:textId="77777777" w:rsidR="001C40C0" w:rsidRDefault="001C40C0" w:rsidP="009B45B9">
      <w:pPr>
        <w:pStyle w:val="fcase2metab"/>
        <w:rPr>
          <w:rFonts w:ascii="Arial" w:hAnsi="Arial" w:cs="Arial"/>
        </w:rPr>
      </w:pPr>
    </w:p>
    <w:p w14:paraId="6A34CC1F" w14:textId="1B569FCC"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897BEE">
        <w:rPr>
          <w:rFonts w:ascii="Arial" w:hAnsi="Arial" w:cs="Arial"/>
          <w:lang w:eastAsia="fr-FR" w:bidi="ml"/>
        </w:rPr>
      </w:r>
      <w:r w:rsidR="00897BEE">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897BEE">
        <w:rPr>
          <w:rFonts w:ascii="Arial" w:hAnsi="Arial" w:cs="Arial"/>
          <w:lang w:eastAsia="fr-FR" w:bidi="ml"/>
        </w:rPr>
      </w:r>
      <w:r w:rsidR="00897BEE">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897BEE">
        <w:rPr>
          <w:rFonts w:ascii="Arial" w:hAnsi="Arial" w:cs="Arial"/>
          <w:lang w:eastAsia="fr-FR" w:bidi="ml"/>
        </w:rPr>
      </w:r>
      <w:r w:rsidR="00897BEE">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897BEE">
        <w:rPr>
          <w:rFonts w:ascii="Arial" w:hAnsi="Arial" w:cs="Arial"/>
          <w:lang w:eastAsia="fr-FR" w:bidi="ml"/>
        </w:rPr>
      </w:r>
      <w:r w:rsidR="00897BEE">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897BEE">
        <w:rPr>
          <w:rFonts w:ascii="Arial" w:hAnsi="Arial" w:cs="Arial"/>
          <w:lang w:eastAsia="fr-FR" w:bidi="ml"/>
        </w:rPr>
      </w:r>
      <w:r w:rsidR="00897BEE">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897BEE">
        <w:rPr>
          <w:rFonts w:ascii="Arial" w:hAnsi="Arial" w:cs="Arial"/>
          <w:lang w:eastAsia="fr-FR" w:bidi="ml"/>
        </w:rPr>
      </w:r>
      <w:r w:rsidR="00897BEE">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79F6C45B" w14:textId="77777777" w:rsidR="00320BC4" w:rsidRPr="00791F91" w:rsidRDefault="00320BC4"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22313">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lastRenderedPageBreak/>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F174CB" w:rsidRDefault="00F174CB">
      <w:r>
        <w:separator/>
      </w:r>
    </w:p>
  </w:endnote>
  <w:endnote w:type="continuationSeparator" w:id="0">
    <w:p w14:paraId="18DFDB6D" w14:textId="77777777" w:rsidR="00F174CB" w:rsidRDefault="00F1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Calibri"/>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35EECEB8" w:rsidR="001A3AC9" w:rsidRDefault="00E813DD" w:rsidP="00B05C4B">
          <w:pPr>
            <w:jc w:val="center"/>
            <w:rPr>
              <w:rFonts w:ascii="Arial" w:hAnsi="Arial" w:cs="Arial"/>
              <w:b/>
            </w:rPr>
          </w:pPr>
          <w:r>
            <w:rPr>
              <w:rFonts w:ascii="Arial" w:hAnsi="Arial" w:cs="Arial"/>
              <w:b/>
              <w:i/>
            </w:rPr>
            <w:t>2024EFS-CPDL320</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5C6A">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3A3F7E6C"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5C6A">
            <w:rPr>
              <w:rStyle w:val="Numrodepage"/>
              <w:rFonts w:cs="Arial"/>
              <w:b/>
              <w:noProof/>
            </w:rPr>
            <w:t>11</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F174CB" w:rsidRDefault="00F174CB">
      <w:r>
        <w:separator/>
      </w:r>
    </w:p>
  </w:footnote>
  <w:footnote w:type="continuationSeparator" w:id="0">
    <w:p w14:paraId="1D586A46" w14:textId="77777777" w:rsidR="00F174CB" w:rsidRDefault="00F174CB">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7"/>
  </w:num>
  <w:num w:numId="6">
    <w:abstractNumId w:val="8"/>
  </w:num>
  <w:num w:numId="7">
    <w:abstractNumId w:val="3"/>
  </w:num>
  <w:num w:numId="8">
    <w:abstractNumId w:val="5"/>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20BC4"/>
    <w:rsid w:val="003261C6"/>
    <w:rsid w:val="00332B12"/>
    <w:rsid w:val="00333B9F"/>
    <w:rsid w:val="00354C04"/>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C4338"/>
    <w:rsid w:val="006F3DF9"/>
    <w:rsid w:val="00705159"/>
    <w:rsid w:val="007060E5"/>
    <w:rsid w:val="00710FD6"/>
    <w:rsid w:val="00757151"/>
    <w:rsid w:val="007909E0"/>
    <w:rsid w:val="00791F91"/>
    <w:rsid w:val="0079785C"/>
    <w:rsid w:val="007A2989"/>
    <w:rsid w:val="007C0BF5"/>
    <w:rsid w:val="007D7A65"/>
    <w:rsid w:val="007F68A6"/>
    <w:rsid w:val="0081250A"/>
    <w:rsid w:val="00825C6A"/>
    <w:rsid w:val="0083205E"/>
    <w:rsid w:val="00844DAA"/>
    <w:rsid w:val="00897BEE"/>
    <w:rsid w:val="008A6FBD"/>
    <w:rsid w:val="008A7D6D"/>
    <w:rsid w:val="008C04ED"/>
    <w:rsid w:val="008D2C3C"/>
    <w:rsid w:val="008D3A70"/>
    <w:rsid w:val="00926CF0"/>
    <w:rsid w:val="00927397"/>
    <w:rsid w:val="00931D42"/>
    <w:rsid w:val="00934503"/>
    <w:rsid w:val="009737B4"/>
    <w:rsid w:val="00983BB6"/>
    <w:rsid w:val="00983FF3"/>
    <w:rsid w:val="009A6717"/>
    <w:rsid w:val="009A70DA"/>
    <w:rsid w:val="009B1CD0"/>
    <w:rsid w:val="009B45B9"/>
    <w:rsid w:val="009C4D62"/>
    <w:rsid w:val="00A109CB"/>
    <w:rsid w:val="00A14E5B"/>
    <w:rsid w:val="00A22313"/>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46BC7"/>
    <w:rsid w:val="00D75A57"/>
    <w:rsid w:val="00D904A2"/>
    <w:rsid w:val="00DA4F40"/>
    <w:rsid w:val="00DB7F85"/>
    <w:rsid w:val="00DC1F0C"/>
    <w:rsid w:val="00E32A79"/>
    <w:rsid w:val="00E40967"/>
    <w:rsid w:val="00E47798"/>
    <w:rsid w:val="00E64C37"/>
    <w:rsid w:val="00E67E3B"/>
    <w:rsid w:val="00E76284"/>
    <w:rsid w:val="00E813DD"/>
    <w:rsid w:val="00EA4CE6"/>
    <w:rsid w:val="00EC46B8"/>
    <w:rsid w:val="00EC4741"/>
    <w:rsid w:val="00EC4A56"/>
    <w:rsid w:val="00F070E7"/>
    <w:rsid w:val="00F102F2"/>
    <w:rsid w:val="00F17207"/>
    <w:rsid w:val="00F174CB"/>
    <w:rsid w:val="00F759AA"/>
    <w:rsid w:val="00F96720"/>
    <w:rsid w:val="00FB469E"/>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Props1.xml><?xml version="1.0" encoding="utf-8"?>
<ds:datastoreItem xmlns:ds="http://schemas.openxmlformats.org/officeDocument/2006/customXml" ds:itemID="{E18E8BAC-6763-4EA8-9C03-6570BE70A7FA}">
  <ds:schemaRefs>
    <ds:schemaRef ds:uri="http://schemas.openxmlformats.org/officeDocument/2006/bibliography"/>
  </ds:schemaRefs>
</ds:datastoreItem>
</file>

<file path=customXml/itemProps2.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4.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5.xml><?xml version="1.0" encoding="utf-8"?>
<ds:datastoreItem xmlns:ds="http://schemas.openxmlformats.org/officeDocument/2006/customXml" ds:itemID="{983121A2-4891-49C4-A24E-0B9C4F6BF1D0}">
  <ds:schemaRefs>
    <ds:schemaRef ds:uri="http://schemas.microsoft.com/office/2006/metadata/properties"/>
    <ds:schemaRef ds:uri="8cabc909-925b-4993-810a-c39a03b082db"/>
    <ds:schemaRef ds:uri="http://schemas.microsoft.com/office/infopath/2007/PartnerControls"/>
    <ds:schemaRef ds:uri="http://schemas.microsoft.com/office/2006/documentManagement/types"/>
    <ds:schemaRef ds:uri="http://www.w3.org/XML/1998/namespace"/>
    <ds:schemaRef ds:uri="3db10a5d-558e-4c80-b55c-f43536d34388"/>
    <ds:schemaRef ds:uri="http://schemas.openxmlformats.org/package/2006/metadata/core-properties"/>
    <ds:schemaRef ds:uri="http://schemas.microsoft.com/sharepoint/v3"/>
    <ds:schemaRef ds:uri="http://purl.org/dc/terms/"/>
    <ds:schemaRef ds:uri="http://purl.org/dc/elements/1.1/"/>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DC1TYP_F</Template>
  <TotalTime>84</TotalTime>
  <Pages>9</Pages>
  <Words>1845</Words>
  <Characters>10148</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BARDET Thibault</cp:lastModifiedBy>
  <cp:revision>14</cp:revision>
  <cp:lastPrinted>2016-04-08T14:31:00Z</cp:lastPrinted>
  <dcterms:created xsi:type="dcterms:W3CDTF">2019-09-30T12:19:00Z</dcterms:created>
  <dcterms:modified xsi:type="dcterms:W3CDTF">2025-07-08T07:32:00Z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