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Grilledutableau"/>
        <w:tblW w:w="9968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5386"/>
        <w:gridCol w:w="4581"/>
      </w:tblGrid>
      <w:tr>
        <w:trPr/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0"/>
                <w:szCs w:val="20"/>
              </w:rPr>
            </w:pPr>
            <w:r>
              <w:rPr>
                <w:rFonts w:eastAsia="Arial" w:cs=""/>
                <w:kern w:val="0"/>
                <w:sz w:val="20"/>
                <w:szCs w:val="20"/>
                <w:lang w:val="fr-FR" w:eastAsia="en-US" w:bidi="ar-SA"/>
              </w:rPr>
              <w:t>Direction de l’immobilier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Cs w:val="20"/>
              </w:rPr>
            </w:pPr>
            <w:r>
              <w:rPr>
                <w:rFonts w:eastAsia="Arial" w:cs=""/>
                <w:kern w:val="0"/>
                <w:sz w:val="20"/>
                <w:szCs w:val="20"/>
                <w:lang w:val="fr-FR" w:eastAsia="en-US" w:bidi="ar-SA"/>
              </w:rPr>
              <w:t>Bureau régional des affaires immobilières OCCITANIE</w:t>
            </w:r>
          </w:p>
        </w:tc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2891" w:leader="none"/>
              </w:tabs>
              <w:suppressAutoHyphens w:val="true"/>
              <w:spacing w:lineRule="auto" w:line="240" w:before="0" w:after="0"/>
              <w:jc w:val="left"/>
              <w:rPr>
                <w:szCs w:val="20"/>
              </w:rPr>
            </w:pPr>
            <w:r>
              <w:rPr>
                <w:szCs w:val="20"/>
              </w:rPr>
            </w:r>
          </w:p>
        </w:tc>
      </w:tr>
    </w:tbl>
    <w:p>
      <w:pPr>
        <w:pStyle w:val="Normal"/>
        <w:rPr>
          <w:rFonts w:ascii="Arial" w:hAnsi="Arial" w:cs="Arial"/>
        </w:rPr>
      </w:pPr>
      <w:bookmarkStart w:id="0" w:name="_GoBack"/>
      <w:bookmarkEnd w:id="0"/>
      <w:r>
        <w:rPr>
          <w:rFonts w:cs="Arial"/>
        </w:rPr>
        <w:br/>
      </w:r>
    </w:p>
    <w:p>
      <w:pPr>
        <w:pStyle w:val="Normal"/>
        <w:jc w:val="center"/>
        <w:rPr>
          <w:rFonts w:ascii="Arial" w:hAnsi="Arial" w:cs="Arial"/>
          <w:b/>
          <w:sz w:val="20"/>
          <w:szCs w:val="20"/>
        </w:rPr>
      </w:pPr>
      <w:r>
        <mc:AlternateContent>
          <mc:Choice Requires="wps">
            <w:drawing>
              <wp:anchor behindDoc="0" distT="15240" distB="14605" distL="14605" distR="15240" simplePos="0" locked="0" layoutInCell="0" allowOverlap="1" relativeHeight="3" wp14:anchorId="0BA00A91">
                <wp:simplePos x="0" y="0"/>
                <wp:positionH relativeFrom="margin">
                  <wp:posOffset>-13335</wp:posOffset>
                </wp:positionH>
                <wp:positionV relativeFrom="paragraph">
                  <wp:posOffset>443230</wp:posOffset>
                </wp:positionV>
                <wp:extent cx="6362700" cy="725805"/>
                <wp:effectExtent l="14605" t="15240" r="15240" b="14605"/>
                <wp:wrapNone/>
                <wp:docPr id="1" name="Organigramme : Processus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2640" cy="725760"/>
                        </a:xfrm>
                        <a:prstGeom prst="flowChartProcess">
                          <a:avLst/>
                        </a:prstGeom>
                        <a:noFill/>
                        <a:ln cap="sq" w="2844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09" coordsize="21600,21600" o:spt="109" path="m,l21600,l21600,21600l,21600xe">
                <v:stroke joinstyle="miter"/>
                <v:path gradientshapeok="t" o:connecttype="rect" textboxrect="0,0,21600,21600"/>
              </v:shapetype>
              <v:shape id="shape_0" ID="Organigramme : Processus 1" path="m0,0l1,0l1,1l0,1xe" stroked="t" o:allowincell="f" style="position:absolute;margin-left:-1.05pt;margin-top:34.9pt;width:500.95pt;height:57.1pt;mso-wrap-style:none;v-text-anchor:middle;mso-position-horizontal-relative:margin" wp14:anchorId="0BA00A91" type="_x0000_t109">
                <v:fill o:detectmouseclick="t" on="false"/>
                <v:stroke color="black" weight="28440" joinstyle="miter" endcap="square"/>
                <w10:wrap type="none"/>
              </v:shape>
            </w:pict>
          </mc:Fallback>
        </mc:AlternateContent>
      </w:r>
      <w:r>
        <w:rPr>
          <w:rFonts w:cs="Arial"/>
          <w:b/>
          <w:sz w:val="44"/>
          <w:szCs w:val="44"/>
        </w:rPr>
        <w:t>CERTIFICAT DE VISITE</w:t>
        <w:br/>
      </w:r>
    </w:p>
    <w:p>
      <w:pPr>
        <w:pStyle w:val="Normal"/>
        <w:jc w:val="center"/>
        <w:rPr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Mission de maîtrise d’oeuvre relative à la réhabilitation de la caserne de gendarmerie Fouque à Lodève </w:t>
      </w:r>
      <w:r>
        <w:rPr>
          <w:rFonts w:cs="Arial"/>
          <w:b/>
          <w:sz w:val="24"/>
          <w:szCs w:val="24"/>
        </w:rPr>
        <w:t>(34)</w:t>
      </w:r>
    </w:p>
    <w:p>
      <w:pPr>
        <w:pStyle w:val="Normal"/>
        <w:jc w:val="center"/>
        <w:rPr>
          <w:sz w:val="24"/>
          <w:szCs w:val="24"/>
        </w:rPr>
      </w:pPr>
      <w:r>
        <w:rPr/>
      </w:r>
    </w:p>
    <w:p>
      <w:pPr>
        <w:pStyle w:val="Normal"/>
        <w:jc w:val="center"/>
        <w:rPr>
          <w:sz w:val="24"/>
          <w:szCs w:val="24"/>
        </w:rPr>
      </w:pPr>
      <w:r>
        <w:rPr/>
      </w:r>
    </w:p>
    <w:p>
      <w:pPr>
        <w:pStyle w:val="Normal"/>
        <w:jc w:val="center"/>
        <w:rPr>
          <w:sz w:val="20"/>
          <w:szCs w:val="20"/>
        </w:rPr>
      </w:pPr>
      <w:r>
        <w:rPr>
          <w:rFonts w:cs="Arial"/>
          <w:b/>
          <w:sz w:val="20"/>
          <w:szCs w:val="20"/>
          <w:u w:val="single"/>
        </w:rPr>
        <w:br/>
        <w:t>ADRESSE DES LIEUX VISITÉS</w:t>
      </w:r>
      <w:r>
        <w:rPr>
          <w:rFonts w:cs="Arial"/>
          <w:b/>
          <w:sz w:val="20"/>
          <w:szCs w:val="20"/>
        </w:rPr>
        <w:t> :</w:t>
      </w:r>
    </w:p>
    <w:p>
      <w:pPr>
        <w:pStyle w:val="Normal"/>
        <w:jc w:val="center"/>
        <w:rPr>
          <w:rFonts w:ascii="Arial" w:hAnsi="Arial" w:cs="Arial"/>
          <w:b/>
          <w:sz w:val="20"/>
          <w:szCs w:val="20"/>
        </w:rPr>
      </w:pPr>
      <w:r>
        <w:rPr>
          <w:rFonts w:eastAsia="Arial" w:cs="Arial"/>
          <w:b/>
          <w:sz w:val="20"/>
          <w:szCs w:val="20"/>
        </w:rPr>
        <w:br/>
      </w:r>
      <w:r>
        <w:rPr>
          <w:rFonts w:eastAsia="Arial" w:cs="Arial"/>
          <w:b/>
          <w:sz w:val="20"/>
          <w:szCs w:val="20"/>
        </w:rPr>
        <w:t>Caserne de Gendarmerie Fouque</w:t>
      </w:r>
      <w:r>
        <w:rPr>
          <w:rFonts w:cs="Arial"/>
          <w:b/>
          <w:sz w:val="20"/>
          <w:szCs w:val="20"/>
        </w:rPr>
        <w:br/>
      </w:r>
      <w:r>
        <w:rPr>
          <w:rFonts w:cs="Arial"/>
          <w:b/>
          <w:sz w:val="20"/>
          <w:szCs w:val="20"/>
        </w:rPr>
        <w:t>366 Boulevard du Général Leclerc</w:t>
      </w:r>
      <w:r>
        <w:rPr>
          <w:b/>
          <w:bCs/>
          <w:sz w:val="20"/>
          <w:szCs w:val="20"/>
        </w:rPr>
        <w:br/>
        <w:t>34</w:t>
      </w:r>
      <w:r>
        <w:rPr>
          <w:b/>
          <w:bCs/>
          <w:sz w:val="20"/>
          <w:szCs w:val="20"/>
        </w:rPr>
        <w:t>7</w:t>
      </w:r>
      <w:r>
        <w:rPr>
          <w:b/>
          <w:bCs/>
          <w:sz w:val="20"/>
          <w:szCs w:val="20"/>
        </w:rPr>
        <w:t xml:space="preserve">00 </w:t>
      </w:r>
      <w:r>
        <w:rPr>
          <w:b/>
          <w:bCs/>
          <w:sz w:val="20"/>
          <w:szCs w:val="20"/>
        </w:rPr>
        <w:t>LODEVE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rmal"/>
        <w:spacing w:lineRule="auto" w:line="360"/>
        <w:rPr>
          <w:sz w:val="20"/>
          <w:szCs w:val="20"/>
        </w:rPr>
      </w:pPr>
      <w:r>
        <w:rPr>
          <w:rFonts w:cs="Arial"/>
          <w:sz w:val="20"/>
          <w:szCs w:val="20"/>
        </w:rPr>
        <w:t xml:space="preserve">Je soussigné </w:t>
      </w:r>
      <w:r>
        <w:rPr>
          <w:rFonts w:cs="Arial"/>
          <w:bCs/>
          <w:sz w:val="20"/>
          <w:szCs w:val="20"/>
        </w:rPr>
        <w:t>…………………………………………………………………………………………..………………………</w:t>
      </w:r>
    </w:p>
    <w:p>
      <w:pPr>
        <w:pStyle w:val="Normal"/>
        <w:spacing w:lineRule="auto" w:line="360"/>
        <w:rPr>
          <w:sz w:val="20"/>
          <w:szCs w:val="20"/>
        </w:rPr>
      </w:pPr>
      <w:r>
        <w:rPr>
          <w:rFonts w:cs="Arial"/>
          <w:sz w:val="20"/>
          <w:szCs w:val="20"/>
        </w:rPr>
        <w:t xml:space="preserve">Représentant le Maître de l’Ouvrage : </w:t>
      </w:r>
      <w:r>
        <w:rPr>
          <w:rFonts w:cs="Arial"/>
          <w:b/>
          <w:bCs/>
          <w:sz w:val="20"/>
          <w:szCs w:val="20"/>
        </w:rPr>
        <w:t>SGAMI Sud / DI / BRAI OCCITANIE</w:t>
      </w:r>
    </w:p>
    <w:p>
      <w:pPr>
        <w:pStyle w:val="Normal"/>
        <w:spacing w:lineRule="auto" w:line="360"/>
        <w:rPr>
          <w:sz w:val="20"/>
          <w:szCs w:val="20"/>
        </w:rPr>
      </w:pPr>
      <w:r>
        <w:rPr>
          <w:rFonts w:cs="Arial"/>
          <w:sz w:val="20"/>
          <w:szCs w:val="20"/>
        </w:rPr>
        <w:t xml:space="preserve">Déclare avoir constaté ce jour le </w:t>
      </w:r>
      <w:r>
        <w:rPr>
          <w:rFonts w:cs="Arial"/>
          <w:b/>
          <w:bCs/>
          <w:sz w:val="20"/>
          <w:szCs w:val="20"/>
        </w:rPr>
        <w:t>.… / .… / 2025</w:t>
      </w:r>
    </w:p>
    <w:p>
      <w:pPr>
        <w:pStyle w:val="Normal"/>
        <w:spacing w:lineRule="auto" w:line="360"/>
        <w:rPr>
          <w:sz w:val="20"/>
          <w:szCs w:val="20"/>
        </w:rPr>
      </w:pPr>
      <w:r>
        <w:rPr>
          <w:rFonts w:cs="Arial"/>
          <w:sz w:val="20"/>
          <w:szCs w:val="20"/>
        </w:rPr>
        <w:t>Que le prestataire indiqué ci-dessous a bien effectué la visite des lieux :</w:t>
      </w:r>
    </w:p>
    <w:p>
      <w:pPr>
        <w:pStyle w:val="Normal"/>
        <w:spacing w:lineRule="auto" w:line="360"/>
        <w:rPr>
          <w:sz w:val="20"/>
          <w:szCs w:val="20"/>
        </w:rPr>
      </w:pPr>
      <w:r>
        <w:rPr>
          <w:rFonts w:cs="Arial"/>
          <w:sz w:val="20"/>
          <w:szCs w:val="20"/>
          <w:u w:val="single"/>
        </w:rPr>
        <w:t>Entreprise</w:t>
      </w:r>
      <w:r>
        <w:rPr>
          <w:rFonts w:cs="Arial"/>
          <w:sz w:val="20"/>
          <w:szCs w:val="20"/>
        </w:rPr>
        <w:t> : …………………………………………………………………….…………………………….………………...</w:t>
      </w:r>
    </w:p>
    <w:p>
      <w:pPr>
        <w:pStyle w:val="Normal"/>
        <w:spacing w:lineRule="auto" w:line="360"/>
        <w:rPr>
          <w:sz w:val="20"/>
          <w:szCs w:val="20"/>
        </w:rPr>
      </w:pPr>
      <w:r>
        <w:rPr>
          <w:rFonts w:eastAsia="Arial" w:cs="Arial"/>
          <w:sz w:val="20"/>
          <w:szCs w:val="20"/>
        </w:rPr>
        <w:t>………………………………………………………………………………………………………………</w:t>
      </w:r>
      <w:r>
        <w:rPr>
          <w:rFonts w:eastAsia="Arial" w:cs="Arial"/>
          <w:sz w:val="20"/>
          <w:szCs w:val="20"/>
        </w:rPr>
        <w:t>.………</w:t>
      </w:r>
      <w:r>
        <w:rPr>
          <w:rFonts w:cs="Arial"/>
          <w:sz w:val="20"/>
          <w:szCs w:val="20"/>
        </w:rPr>
        <w:t>.………….</w:t>
      </w:r>
    </w:p>
    <w:p>
      <w:pPr>
        <w:pStyle w:val="Normal"/>
        <w:ind w:hanging="0" w:right="503"/>
        <w:rPr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 </w:t>
      </w:r>
    </w:p>
    <w:p>
      <w:pPr>
        <w:pStyle w:val="Normal"/>
        <w:ind w:hanging="0" w:right="55"/>
        <w:jc w:val="right"/>
        <w:rPr>
          <w:sz w:val="20"/>
          <w:szCs w:val="20"/>
        </w:rPr>
      </w:pPr>
      <w:r>
        <w:rPr>
          <w:rFonts w:cs="Arial"/>
          <w:sz w:val="20"/>
          <w:szCs w:val="20"/>
        </w:rPr>
        <w:t>Le représentant du Maître de l’Ouvrage</w:t>
      </w:r>
    </w:p>
    <w:p>
      <w:pPr>
        <w:pStyle w:val="western"/>
        <w:spacing w:beforeAutospacing="0" w:before="57" w:after="240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964" w:right="964" w:gutter="0" w:header="964" w:top="1021" w:footer="964" w:bottom="1021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1"/>
    <w:family w:val="auto"/>
    <w:pitch w:val="default"/>
  </w:font>
  <w:font w:name="Arial Narrow">
    <w:charset w:val="01"/>
    <w:family w:val="auto"/>
    <w:pitch w:val="default"/>
  </w:font>
  <w:font w:name="Segoe UI">
    <w:charset w:val="01"/>
    <w:family w:val="auto"/>
    <w:pitch w:val="default"/>
  </w:font>
  <w:font w:name="Liberation Sans">
    <w:altName w:val="Arial"/>
    <w:charset w:val="01"/>
    <w:family w:val="auto"/>
    <w:pitch w:val="default"/>
  </w:font>
  <w:font w:name="Times New Roman">
    <w:charset w:val="01"/>
    <w:family w:val="auto"/>
    <w:pitch w:val="default"/>
  </w:font>
  <w:font w:name="Calibri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left" w:pos="5812" w:leader="none"/>
        <w:tab w:val="left" w:pos="7088" w:leader="none"/>
      </w:tabs>
      <w:spacing w:lineRule="auto" w:line="240" w:beforeAutospacing="1" w:after="0"/>
      <w:rPr>
        <w:rFonts w:ascii="Times New Roman" w:hAnsi="Times New Roman" w:eastAsia="Times New Roman" w:cs="Times New Roman"/>
        <w:sz w:val="14"/>
        <w:szCs w:val="14"/>
        <w:lang w:eastAsia="fr-FR"/>
      </w:rPr>
    </w:pPr>
    <w:r>
      <w:rPr>
        <w:rFonts w:eastAsia="Times New Roman" w:cs="Arial"/>
        <w:sz w:val="14"/>
        <w:szCs w:val="14"/>
        <w:lang w:eastAsia="fr-FR"/>
      </w:rPr>
      <w:br/>
      <w:t xml:space="preserve">Page </w:t>
    </w:r>
    <w:r>
      <w:rPr>
        <w:rFonts w:eastAsia="Times New Roman" w:cs="Arial"/>
        <w:bCs/>
        <w:sz w:val="14"/>
        <w:szCs w:val="14"/>
        <w:lang w:eastAsia="fr-FR"/>
      </w:rPr>
      <w:fldChar w:fldCharType="begin"/>
    </w:r>
    <w:r>
      <w:rPr>
        <w:sz w:val="14"/>
        <w:szCs w:val="14"/>
        <w:bCs/>
        <w:rFonts w:eastAsia="Times New Roman" w:cs="Arial"/>
        <w:lang w:eastAsia="fr-FR"/>
      </w:rPr>
      <w:instrText xml:space="preserve"> PAGE </w:instrText>
    </w:r>
    <w:r>
      <w:rPr>
        <w:sz w:val="14"/>
        <w:szCs w:val="14"/>
        <w:bCs/>
        <w:rFonts w:eastAsia="Times New Roman" w:cs="Arial"/>
        <w:lang w:eastAsia="fr-FR"/>
      </w:rPr>
      <w:fldChar w:fldCharType="separate"/>
    </w:r>
    <w:r>
      <w:rPr>
        <w:sz w:val="14"/>
        <w:szCs w:val="14"/>
        <w:bCs/>
        <w:rFonts w:eastAsia="Times New Roman" w:cs="Arial"/>
        <w:lang w:eastAsia="fr-FR"/>
      </w:rPr>
      <w:t>0</w:t>
    </w:r>
    <w:r>
      <w:rPr>
        <w:sz w:val="14"/>
        <w:szCs w:val="14"/>
        <w:bCs/>
        <w:rFonts w:eastAsia="Times New Roman" w:cs="Arial"/>
        <w:lang w:eastAsia="fr-FR"/>
      </w:rPr>
      <w:fldChar w:fldCharType="end"/>
    </w:r>
    <w:r>
      <w:rPr>
        <w:rFonts w:eastAsia="Times New Roman" w:cs="Arial"/>
        <w:sz w:val="14"/>
        <w:szCs w:val="14"/>
        <w:lang w:eastAsia="fr-FR"/>
      </w:rPr>
      <w:t>/</w:t>
    </w:r>
    <w:r>
      <w:rPr>
        <w:rFonts w:eastAsia="Times New Roman" w:cs="Arial"/>
        <w:bCs/>
        <w:sz w:val="14"/>
        <w:szCs w:val="14"/>
        <w:lang w:eastAsia="fr-FR"/>
      </w:rPr>
      <w:fldChar w:fldCharType="begin"/>
    </w:r>
    <w:r>
      <w:rPr>
        <w:sz w:val="14"/>
        <w:szCs w:val="14"/>
        <w:bCs/>
        <w:rFonts w:eastAsia="Times New Roman" w:cs="Arial"/>
        <w:lang w:eastAsia="fr-FR"/>
      </w:rPr>
      <w:instrText xml:space="preserve"> NUMPAGES </w:instrText>
    </w:r>
    <w:r>
      <w:rPr>
        <w:sz w:val="14"/>
        <w:szCs w:val="14"/>
        <w:bCs/>
        <w:rFonts w:eastAsia="Times New Roman" w:cs="Arial"/>
        <w:lang w:eastAsia="fr-FR"/>
      </w:rPr>
      <w:fldChar w:fldCharType="separate"/>
    </w:r>
    <w:r>
      <w:rPr>
        <w:sz w:val="14"/>
        <w:szCs w:val="14"/>
        <w:bCs/>
        <w:rFonts w:eastAsia="Times New Roman" w:cs="Arial"/>
        <w:lang w:eastAsia="fr-FR"/>
      </w:rPr>
      <w:t>1</w:t>
    </w:r>
    <w:r>
      <w:rPr>
        <w:sz w:val="14"/>
        <w:szCs w:val="14"/>
        <w:bCs/>
        <w:rFonts w:eastAsia="Times New Roman" w:cs="Arial"/>
        <w:lang w:eastAsia="fr-FR"/>
      </w:rPr>
      <w:fldChar w:fldCharType="end"/>
    </w:r>
    <w:r>
      <w:rPr>
        <w:rFonts w:eastAsia="Times New Roman" w:cs="Arial"/>
        <w:bCs/>
        <w:sz w:val="14"/>
        <w:szCs w:val="14"/>
        <w:lang w:eastAsia="fr-FR"/>
      </w:rPr>
      <w:tab/>
      <w:tab/>
      <w:tab/>
      <w:tab/>
      <w:tab/>
      <w:t>Paraphe(s)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Grilledutableau"/>
      <w:tblW w:w="9924" w:type="dxa"/>
      <w:jc w:val="left"/>
      <w:tblInd w:w="0" w:type="dxa"/>
      <w:tblLayout w:type="fixed"/>
      <w:tblCellMar>
        <w:top w:w="0" w:type="dxa"/>
        <w:left w:w="0" w:type="dxa"/>
        <w:bottom w:w="0" w:type="dxa"/>
        <w:right w:w="0" w:type="dxa"/>
      </w:tblCellMar>
      <w:tblLook w:firstRow="1" w:noVBand="1" w:lastRow="0" w:firstColumn="1" w:lastColumn="0" w:noHBand="0" w:val="04a0"/>
    </w:tblPr>
    <w:tblGrid>
      <w:gridCol w:w="3969"/>
      <w:gridCol w:w="5954"/>
    </w:tblGrid>
    <w:tr>
      <w:trPr/>
      <w:tc>
        <w:tcPr>
          <w:tcW w:w="3969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/>
            <w:suppressAutoHyphens w:val="true"/>
            <w:spacing w:lineRule="auto" w:line="240" w:before="0" w:after="0"/>
            <w:jc w:val="left"/>
            <w:rPr>
              <w:rFonts w:ascii="Arial" w:hAnsi="Arial" w:eastAsia="Arial" w:cs=""/>
              <w:kern w:val="0"/>
              <w:sz w:val="22"/>
              <w:szCs w:val="22"/>
              <w:lang w:val="fr-FR" w:eastAsia="en-US" w:bidi="ar-SA"/>
            </w:rPr>
          </w:pPr>
          <w:r>
            <w:rPr>
              <w:rFonts w:eastAsia="Arial" w:cs=""/>
              <w:kern w:val="0"/>
              <w:sz w:val="22"/>
              <w:szCs w:val="22"/>
              <w:lang w:val="fr-FR" w:eastAsia="en-US" w:bidi="ar-SA"/>
            </w:rPr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367790" cy="1367790"/>
                <wp:effectExtent l="0" t="0" r="0" b="0"/>
                <wp:wrapSquare wrapText="bothSides"/>
                <wp:docPr id="2" name="Image 2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2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8995" t="8885" r="2577" b="837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7790" cy="13677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954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Web"/>
            <w:widowControl/>
            <w:suppressAutoHyphens w:val="true"/>
            <w:spacing w:before="0" w:after="0"/>
            <w:ind w:hanging="0" w:left="-250" w:right="0"/>
            <w:jc w:val="right"/>
            <w:rPr>
              <w:rFonts w:ascii="Arial" w:hAnsi="Arial" w:cs="Arial"/>
              <w:b/>
              <w:bCs/>
            </w:rPr>
          </w:pPr>
          <w:r>
            <w:rPr>
              <w:rFonts w:cs="Arial" w:ascii="Arial" w:hAnsi="Arial"/>
              <w:b/>
              <w:bCs/>
              <w:kern w:val="0"/>
              <w:lang w:val="fr-FR" w:bidi="ar-SA"/>
            </w:rPr>
            <w:br/>
            <w:t>Secrétariat général</w:t>
            <w:br/>
            <w:t>de la zone de défense et de sécurité Sud</w:t>
          </w:r>
        </w:p>
        <w:p>
          <w:pPr>
            <w:pStyle w:val="NormalWeb"/>
            <w:widowControl/>
            <w:suppressAutoHyphens w:val="true"/>
            <w:spacing w:before="280" w:after="0"/>
            <w:ind w:hanging="0" w:left="-135" w:right="0"/>
            <w:jc w:val="right"/>
            <w:rPr>
              <w:kern w:val="0"/>
              <w:lang w:val="fr-FR" w:bidi="ar-SA"/>
            </w:rPr>
          </w:pPr>
          <w:r>
            <w:rPr>
              <w:rFonts w:cs="Arial" w:ascii="Arial" w:hAnsi="Arial"/>
              <w:kern w:val="0"/>
              <w:lang w:val="fr-FR" w:bidi="ar-SA"/>
            </w:rPr>
            <w:t>Secrétariat général pour l’administration</w:t>
            <w:br/>
            <w:t>du ministère de l’intérieur Sud</w:t>
          </w:r>
        </w:p>
        <w:p>
          <w:pPr>
            <w:pStyle w:val="Normal"/>
            <w:widowControl/>
            <w:suppressAutoHyphens w:val="true"/>
            <w:spacing w:lineRule="auto" w:line="240" w:before="0" w:after="0"/>
            <w:jc w:val="left"/>
            <w:rPr>
              <w:rFonts w:ascii="Arial" w:hAnsi="Arial" w:eastAsia="Arial" w:cs=""/>
              <w:kern w:val="0"/>
              <w:sz w:val="22"/>
              <w:szCs w:val="22"/>
              <w:lang w:val="fr-FR" w:eastAsia="en-US" w:bidi="ar-SA"/>
            </w:rPr>
          </w:pPr>
          <w:r>
            <w:rPr>
              <w:rFonts w:eastAsia="Arial" w:cs=""/>
              <w:kern w:val="0"/>
              <w:sz w:val="22"/>
              <w:szCs w:val="22"/>
              <w:lang w:val="fr-FR" w:eastAsia="en-US" w:bidi="ar-SA"/>
            </w:rPr>
          </w:r>
        </w:p>
      </w:tc>
    </w:tr>
  </w:tbl>
  <w:p>
    <w:pPr>
      <w:pStyle w:val="Header"/>
      <w:rPr>
        <w:sz w:val="24"/>
      </w:rPr>
    </w:pPr>
    <w:r>
      <w:rPr>
        <w:sz w:val="24"/>
      </w:rPr>
    </w:r>
  </w:p>
  <w:p>
    <w:pPr>
      <w:pStyle w:val="Header"/>
      <w:rPr>
        <w:sz w:val="24"/>
      </w:rPr>
    </w:pPr>
    <w:r>
      <w:rPr>
        <w:sz w:val="24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Arial" w:hAnsi="Arial" w:eastAsia="Arial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-tteCar" w:customStyle="1">
    <w:name w:val="En-tête Car"/>
    <w:basedOn w:val="DefaultParagraphFont"/>
    <w:uiPriority w:val="99"/>
    <w:qFormat/>
    <w:rsid w:val="00ea6142"/>
    <w:rPr/>
  </w:style>
  <w:style w:type="character" w:styleId="PieddepageCar" w:customStyle="1">
    <w:name w:val="Pied de page Car"/>
    <w:basedOn w:val="DefaultParagraphFont"/>
    <w:uiPriority w:val="99"/>
    <w:qFormat/>
    <w:rsid w:val="00ea6142"/>
    <w:rPr/>
  </w:style>
  <w:style w:type="character" w:styleId="InternetLink">
    <w:name w:val="Internet Link"/>
    <w:basedOn w:val="DefaultParagraphFont"/>
    <w:uiPriority w:val="99"/>
    <w:unhideWhenUsed/>
    <w:qFormat/>
    <w:rsid w:val="00076cec"/>
    <w:rPr>
      <w:color w:themeColor="hyperlink" w:val="0563C1"/>
      <w:u w:val="single"/>
    </w:rPr>
  </w:style>
  <w:style w:type="character" w:styleId="Retraitcorpsdetexte2Car" w:customStyle="1">
    <w:name w:val="Retrait corps de texte 2 Car"/>
    <w:basedOn w:val="DefaultParagraphFont"/>
    <w:link w:val="BodyTextIndent2"/>
    <w:uiPriority w:val="99"/>
    <w:semiHidden/>
    <w:qFormat/>
    <w:rsid w:val="00133920"/>
    <w:rPr>
      <w:rFonts w:ascii="Arial Narrow" w:hAnsi="Arial Narrow" w:eastAsia="Times New Roman" w:cs="Times New Roman"/>
      <w:color w:val="00000A"/>
      <w:sz w:val="24"/>
      <w:szCs w:val="24"/>
      <w:lang w:eastAsia="fr-FR"/>
    </w:rPr>
  </w:style>
  <w:style w:type="character" w:styleId="TextedebullesCar" w:customStyle="1">
    <w:name w:val="Texte de bulles Car"/>
    <w:basedOn w:val="DefaultParagraphFont"/>
    <w:link w:val="BalloonText"/>
    <w:uiPriority w:val="99"/>
    <w:semiHidden/>
    <w:qFormat/>
    <w:rsid w:val="0061169d"/>
    <w:rPr>
      <w:rFonts w:ascii="Segoe UI" w:hAnsi="Segoe UI" w:cs="Segoe UI"/>
      <w:sz w:val="18"/>
      <w:szCs w:val="18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Web">
    <w:name w:val="Normal (Web)"/>
    <w:basedOn w:val="Normal"/>
    <w:uiPriority w:val="99"/>
    <w:semiHidden/>
    <w:unhideWhenUsed/>
    <w:qFormat/>
    <w:rsid w:val="002f4a1b"/>
    <w:pPr>
      <w:spacing w:lineRule="auto" w:line="240" w:beforeAutospacing="1" w:after="119"/>
    </w:pPr>
    <w:rPr>
      <w:rFonts w:ascii="Times New Roman" w:hAnsi="Times New Roman" w:eastAsia="Times New Roman" w:cs="Times New Roman"/>
      <w:sz w:val="24"/>
      <w:szCs w:val="24"/>
      <w:lang w:eastAsia="fr-FR"/>
    </w:rPr>
  </w:style>
  <w:style w:type="paragraph" w:styleId="En-tteetpieddepage">
    <w:name w:val="En-tête et pied de page"/>
    <w:basedOn w:val="Normal"/>
    <w:qFormat/>
    <w:pPr/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En-tteCar"/>
    <w:uiPriority w:val="99"/>
    <w:unhideWhenUsed/>
    <w:rsid w:val="00ea614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eddepageCar"/>
    <w:uiPriority w:val="99"/>
    <w:unhideWhenUsed/>
    <w:rsid w:val="00ea614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odyTextIndent2">
    <w:name w:val="Body Text Indent 2"/>
    <w:basedOn w:val="Normal"/>
    <w:link w:val="Retraitcorpsdetexte2Car"/>
    <w:uiPriority w:val="99"/>
    <w:semiHidden/>
    <w:qFormat/>
    <w:rsid w:val="00133920"/>
    <w:pPr>
      <w:spacing w:lineRule="auto" w:line="240" w:before="120" w:after="0"/>
      <w:ind w:hanging="120" w:left="720"/>
      <w:jc w:val="both"/>
    </w:pPr>
    <w:rPr>
      <w:rFonts w:ascii="Arial Narrow" w:hAnsi="Arial Narrow" w:eastAsia="Times New Roman" w:cs="Times New Roman"/>
      <w:color w:val="00000A"/>
      <w:sz w:val="24"/>
      <w:szCs w:val="24"/>
      <w:lang w:eastAsia="fr-FR"/>
    </w:rPr>
  </w:style>
  <w:style w:type="paragraph" w:styleId="ListParagraph">
    <w:name w:val="List Paragraph"/>
    <w:basedOn w:val="Normal"/>
    <w:uiPriority w:val="34"/>
    <w:qFormat/>
    <w:rsid w:val="00071d63"/>
    <w:pPr>
      <w:spacing w:before="0" w:after="160"/>
      <w:ind w:hanging="0" w:left="720"/>
      <w:contextualSpacing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61169d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western" w:customStyle="1">
    <w:name w:val="western"/>
    <w:basedOn w:val="Normal"/>
    <w:qFormat/>
    <w:rsid w:val="00b00ae2"/>
    <w:pPr>
      <w:spacing w:lineRule="auto" w:line="240" w:beforeAutospacing="1" w:after="119"/>
      <w:jc w:val="both"/>
    </w:pPr>
    <w:rPr>
      <w:rFonts w:ascii="Calibri" w:hAnsi="Calibri" w:eastAsia="Times New Roman" w:cs="Calibri"/>
      <w:sz w:val="24"/>
      <w:szCs w:val="24"/>
      <w:lang w:eastAsia="fr-FR"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2f4a1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 pitchFamily="0" charset="1"/>
        <a:ea typeface=""/>
        <a:cs typeface=""/>
      </a:majorFont>
      <a:minorFont>
        <a:latin typeface="Arial" panose="020B06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1E706-541D-45CE-8244-49A35B6FB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LibreOffice/24.2.5.2$Windows_X86_64 LibreOffice_project/bffef4ea93e59bebbeaf7f431bb02b1a39ee8a59</Application>
  <AppVersion>15.0000</AppVersion>
  <Pages>1</Pages>
  <Words>118</Words>
  <Characters>756</Characters>
  <CharactersWithSpaces>869</CharactersWithSpaces>
  <Paragraphs>18</Paragraphs>
  <Company>DSIC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2025-07-10T10:34:57Z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