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F4CBC" w14:textId="77777777" w:rsidR="008A7DD2" w:rsidRPr="008A7DD2" w:rsidRDefault="008A7DD2" w:rsidP="008A7DD2">
      <w:pPr>
        <w:spacing w:after="200" w:line="276" w:lineRule="auto"/>
        <w:jc w:val="left"/>
        <w:rPr>
          <w:rFonts w:asciiTheme="minorHAnsi" w:eastAsiaTheme="minorHAnsi" w:hAnsiTheme="minorHAnsi" w:cstheme="minorBidi"/>
          <w:b/>
          <w:sz w:val="30"/>
          <w:szCs w:val="30"/>
          <w:lang w:eastAsia="en-US"/>
        </w:rPr>
      </w:pPr>
      <w:r w:rsidRPr="008A7DD2">
        <w:rPr>
          <w:rFonts w:asciiTheme="minorHAnsi" w:eastAsiaTheme="minorHAnsi" w:hAnsiTheme="minorHAnsi" w:cstheme="minorBidi"/>
          <w:noProof/>
          <w:sz w:val="22"/>
          <w:szCs w:val="22"/>
        </w:rPr>
        <w:drawing>
          <wp:inline distT="0" distB="0" distL="0" distR="0" wp14:anchorId="48E014CC" wp14:editId="578AC3A7">
            <wp:extent cx="1558290" cy="1410970"/>
            <wp:effectExtent l="0" t="0" r="3810" b="0"/>
            <wp:docPr id="3" name="Image 3" descr="C:\Users\TAMET\Desktop\Republique_Francaise_RVB.png"/>
            <wp:cNvGraphicFramePr/>
            <a:graphic xmlns:a="http://schemas.openxmlformats.org/drawingml/2006/main">
              <a:graphicData uri="http://schemas.openxmlformats.org/drawingml/2006/picture">
                <pic:pic xmlns:pic="http://schemas.openxmlformats.org/drawingml/2006/picture">
                  <pic:nvPicPr>
                    <pic:cNvPr id="2" name="Image 2" descr="C:\Users\TAMET\Desktop\Republique_Francaise_RVB.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8290" cy="1410970"/>
                    </a:xfrm>
                    <a:prstGeom prst="rect">
                      <a:avLst/>
                    </a:prstGeom>
                    <a:noFill/>
                    <a:ln>
                      <a:noFill/>
                    </a:ln>
                  </pic:spPr>
                </pic:pic>
              </a:graphicData>
            </a:graphic>
          </wp:inline>
        </w:drawing>
      </w:r>
      <w:r w:rsidRPr="008A7DD2">
        <w:rPr>
          <w:rFonts w:asciiTheme="minorHAnsi" w:eastAsiaTheme="minorHAnsi" w:hAnsiTheme="minorHAnsi" w:cstheme="minorBidi"/>
          <w:b/>
          <w:sz w:val="30"/>
          <w:szCs w:val="30"/>
          <w:lang w:eastAsia="en-US"/>
        </w:rPr>
        <w:tab/>
      </w:r>
      <w:r w:rsidRPr="008A7DD2">
        <w:rPr>
          <w:rFonts w:asciiTheme="minorHAnsi" w:eastAsiaTheme="minorHAnsi" w:hAnsiTheme="minorHAnsi" w:cstheme="minorBidi"/>
          <w:b/>
          <w:sz w:val="30"/>
          <w:szCs w:val="30"/>
          <w:lang w:eastAsia="en-US"/>
        </w:rPr>
        <w:tab/>
      </w:r>
      <w:r w:rsidRPr="008A7DD2">
        <w:rPr>
          <w:rFonts w:asciiTheme="minorHAnsi" w:eastAsiaTheme="minorHAnsi" w:hAnsiTheme="minorHAnsi" w:cstheme="minorBidi"/>
          <w:b/>
          <w:sz w:val="30"/>
          <w:szCs w:val="30"/>
          <w:lang w:eastAsia="en-US"/>
        </w:rPr>
        <w:tab/>
      </w:r>
      <w:r w:rsidRPr="008A7DD2">
        <w:rPr>
          <w:rFonts w:asciiTheme="minorHAnsi" w:eastAsiaTheme="minorHAnsi" w:hAnsiTheme="minorHAnsi" w:cstheme="minorBidi"/>
          <w:b/>
          <w:sz w:val="30"/>
          <w:szCs w:val="30"/>
          <w:lang w:eastAsia="en-US"/>
        </w:rPr>
        <w:tab/>
      </w:r>
      <w:r w:rsidRPr="008A7DD2">
        <w:rPr>
          <w:rFonts w:asciiTheme="minorHAnsi" w:eastAsiaTheme="minorHAnsi" w:hAnsiTheme="minorHAnsi" w:cstheme="minorBidi"/>
          <w:b/>
          <w:sz w:val="30"/>
          <w:szCs w:val="30"/>
          <w:lang w:eastAsia="en-US"/>
        </w:rPr>
        <w:tab/>
      </w:r>
      <w:r w:rsidRPr="008A7DD2">
        <w:rPr>
          <w:rFonts w:asciiTheme="minorHAnsi" w:eastAsiaTheme="minorHAnsi" w:hAnsiTheme="minorHAnsi" w:cstheme="minorBidi"/>
          <w:b/>
          <w:sz w:val="30"/>
          <w:szCs w:val="30"/>
          <w:lang w:eastAsia="en-US"/>
        </w:rPr>
        <w:tab/>
        <w:t xml:space="preserve">     </w:t>
      </w:r>
      <w:r w:rsidRPr="008A7DD2">
        <w:rPr>
          <w:rFonts w:ascii="Marianne" w:eastAsiaTheme="minorHAnsi" w:hAnsi="Marianne" w:cstheme="minorBidi"/>
          <w:noProof/>
          <w:szCs w:val="20"/>
        </w:rPr>
        <w:drawing>
          <wp:inline distT="0" distB="0" distL="0" distR="0" wp14:anchorId="0180CCF1" wp14:editId="4542E2E9">
            <wp:extent cx="1493324" cy="12096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7830" cy="1213325"/>
                    </a:xfrm>
                    <a:prstGeom prst="rect">
                      <a:avLst/>
                    </a:prstGeom>
                    <a:noFill/>
                    <a:ln>
                      <a:noFill/>
                    </a:ln>
                  </pic:spPr>
                </pic:pic>
              </a:graphicData>
            </a:graphic>
          </wp:inline>
        </w:drawing>
      </w:r>
    </w:p>
    <w:p w14:paraId="7C2F9C96" w14:textId="77777777" w:rsidR="008A7DD2" w:rsidRPr="008A7DD2" w:rsidRDefault="008A7DD2" w:rsidP="008A7DD2">
      <w:pPr>
        <w:spacing w:after="200" w:line="276" w:lineRule="auto"/>
        <w:jc w:val="left"/>
        <w:rPr>
          <w:rFonts w:asciiTheme="minorHAnsi" w:eastAsiaTheme="minorHAnsi" w:hAnsiTheme="minorHAnsi" w:cstheme="minorBidi"/>
          <w:b/>
          <w:sz w:val="30"/>
          <w:szCs w:val="30"/>
          <w:lang w:eastAsia="en-US"/>
        </w:rPr>
      </w:pPr>
    </w:p>
    <w:p w14:paraId="499733F5" w14:textId="77777777" w:rsidR="008A7DD2" w:rsidRDefault="008A7DD2" w:rsidP="008A7DD2">
      <w:pPr>
        <w:pBdr>
          <w:bottom w:val="single" w:sz="8" w:space="4" w:color="EE7F00"/>
        </w:pBdr>
        <w:spacing w:after="120" w:line="276" w:lineRule="auto"/>
        <w:jc w:val="center"/>
        <w:rPr>
          <w:rFonts w:ascii="Marianne" w:eastAsia="Calibri" w:hAnsi="Marianne" w:cstheme="minorBidi"/>
          <w:b/>
          <w:color w:val="005C6D"/>
          <w:sz w:val="24"/>
          <w:lang w:eastAsia="ar-SA"/>
        </w:rPr>
      </w:pPr>
      <w:r w:rsidRPr="008A7DD2">
        <w:rPr>
          <w:rFonts w:ascii="Marianne" w:eastAsia="Calibri" w:hAnsi="Marianne" w:cstheme="minorBidi"/>
          <w:b/>
          <w:color w:val="005C6D"/>
          <w:sz w:val="24"/>
          <w:lang w:eastAsia="ar-SA"/>
        </w:rPr>
        <w:t>CADRE DE REPONSE</w:t>
      </w:r>
    </w:p>
    <w:p w14:paraId="48B11572" w14:textId="77777777" w:rsidR="008A7DD2" w:rsidRPr="008A7DD2" w:rsidRDefault="008A7DD2" w:rsidP="008A7DD2">
      <w:pPr>
        <w:pBdr>
          <w:bottom w:val="single" w:sz="8" w:space="4" w:color="EE7F00"/>
        </w:pBdr>
        <w:spacing w:after="120" w:line="276" w:lineRule="auto"/>
        <w:jc w:val="center"/>
        <w:rPr>
          <w:rFonts w:ascii="Marianne" w:eastAsia="Calibri" w:hAnsi="Marianne" w:cstheme="minorBidi"/>
          <w:b/>
          <w:color w:val="005C6D"/>
          <w:sz w:val="24"/>
          <w:lang w:eastAsia="ar-SA"/>
        </w:rPr>
      </w:pPr>
      <w:r w:rsidRPr="008A7DD2">
        <w:rPr>
          <w:rFonts w:ascii="Marianne" w:eastAsia="Calibri" w:hAnsi="Marianne" w:cstheme="minorBidi"/>
          <w:i/>
          <w:vanish/>
          <w:color w:val="646900"/>
          <w:sz w:val="24"/>
          <w:shd w:val="clear" w:color="auto" w:fill="F9FF87"/>
          <w:lang w:eastAsia="en-US"/>
        </w:rPr>
        <w:t>[Objet</w:t>
      </w:r>
      <w:r w:rsidRPr="008A7DD2">
        <w:rPr>
          <w:rFonts w:ascii="Courier New" w:eastAsia="Calibri" w:hAnsi="Courier New" w:cs="Courier New"/>
          <w:i/>
          <w:vanish/>
          <w:color w:val="646900"/>
          <w:sz w:val="24"/>
          <w:shd w:val="clear" w:color="auto" w:fill="F9FF87"/>
          <w:lang w:eastAsia="en-US"/>
        </w:rPr>
        <w:t> </w:t>
      </w:r>
      <w:r w:rsidRPr="008A7DD2">
        <w:rPr>
          <w:rFonts w:ascii="Marianne" w:eastAsia="Calibri" w:hAnsi="Marianne" w:cstheme="minorBidi"/>
          <w:i/>
          <w:vanish/>
          <w:color w:val="646900"/>
          <w:sz w:val="24"/>
          <w:shd w:val="clear" w:color="auto" w:fill="F9FF87"/>
          <w:lang w:eastAsia="en-US"/>
        </w:rPr>
        <w:t xml:space="preserve">: </w:t>
      </w:r>
      <w:r w:rsidRPr="008A7DD2">
        <w:rPr>
          <w:rFonts w:ascii="Marianne" w:eastAsia="Calibri" w:hAnsi="Marianne" w:cs="Marianne"/>
          <w:i/>
          <w:vanish/>
          <w:color w:val="646900"/>
          <w:sz w:val="24"/>
          <w:shd w:val="clear" w:color="auto" w:fill="F9FF87"/>
          <w:lang w:eastAsia="en-US"/>
        </w:rPr>
        <w:t>à</w:t>
      </w:r>
      <w:r w:rsidRPr="008A7DD2">
        <w:rPr>
          <w:rFonts w:ascii="Marianne" w:eastAsia="Calibri" w:hAnsi="Marianne" w:cstheme="minorBidi"/>
          <w:i/>
          <w:vanish/>
          <w:color w:val="646900"/>
          <w:sz w:val="24"/>
          <w:shd w:val="clear" w:color="auto" w:fill="F9FF87"/>
          <w:lang w:eastAsia="en-US"/>
        </w:rPr>
        <w:t xml:space="preserve"> adapter </w:t>
      </w:r>
      <w:r w:rsidRPr="008A7DD2">
        <w:rPr>
          <w:rFonts w:ascii="Marianne" w:eastAsia="Calibri" w:hAnsi="Marianne" w:cs="Marianne"/>
          <w:i/>
          <w:vanish/>
          <w:color w:val="646900"/>
          <w:sz w:val="24"/>
          <w:shd w:val="clear" w:color="auto" w:fill="F9FF87"/>
          <w:lang w:eastAsia="en-US"/>
        </w:rPr>
        <w:t>à</w:t>
      </w:r>
      <w:r w:rsidRPr="008A7DD2">
        <w:rPr>
          <w:rFonts w:ascii="Marianne" w:eastAsia="Calibri" w:hAnsi="Marianne" w:cstheme="minorBidi"/>
          <w:i/>
          <w:vanish/>
          <w:color w:val="646900"/>
          <w:sz w:val="24"/>
          <w:shd w:val="clear" w:color="auto" w:fill="F9FF87"/>
          <w:lang w:eastAsia="en-US"/>
        </w:rPr>
        <w:t xml:space="preserve"> chaque march</w:t>
      </w:r>
      <w:r w:rsidRPr="008A7DD2">
        <w:rPr>
          <w:rFonts w:ascii="Marianne" w:eastAsia="Calibri" w:hAnsi="Marianne" w:cs="Marianne"/>
          <w:i/>
          <w:vanish/>
          <w:color w:val="646900"/>
          <w:sz w:val="24"/>
          <w:shd w:val="clear" w:color="auto" w:fill="F9FF87"/>
          <w:lang w:eastAsia="en-US"/>
        </w:rPr>
        <w:t>é</w:t>
      </w:r>
    </w:p>
    <w:p w14:paraId="4C908F47" w14:textId="77777777" w:rsidR="008A7DD2" w:rsidRPr="00B63BB0" w:rsidRDefault="008A7DD2" w:rsidP="008A7DD2">
      <w:pPr>
        <w:pBdr>
          <w:top w:val="single" w:sz="4" w:space="3" w:color="226B7A"/>
          <w:left w:val="single" w:sz="4" w:space="3" w:color="226B7A"/>
          <w:bottom w:val="single" w:sz="4" w:space="3" w:color="226B7A"/>
          <w:right w:val="single" w:sz="4" w:space="3" w:color="226B7A"/>
        </w:pBdr>
        <w:spacing w:after="0"/>
        <w:ind w:left="1134" w:right="1134"/>
        <w:jc w:val="center"/>
        <w:rPr>
          <w:rFonts w:ascii="Marianne" w:eastAsia="Calibri" w:hAnsi="Marianne"/>
          <w:b/>
          <w:bCs/>
          <w:szCs w:val="16"/>
          <w:lang w:eastAsia="en-US"/>
        </w:rPr>
      </w:pPr>
      <w:r w:rsidRPr="00B63BB0">
        <w:rPr>
          <w:rFonts w:ascii="Marianne" w:eastAsia="Calibri" w:hAnsi="Marianne"/>
          <w:b/>
          <w:szCs w:val="16"/>
          <w:lang w:eastAsia="en-US"/>
        </w:rPr>
        <w:t xml:space="preserve"> </w:t>
      </w:r>
      <w:r w:rsidRPr="00B63BB0">
        <w:rPr>
          <w:rFonts w:ascii="Marianne" w:eastAsia="Calibri" w:hAnsi="Marianne"/>
          <w:b/>
          <w:bCs/>
          <w:szCs w:val="16"/>
          <w:lang w:eastAsia="en-US"/>
        </w:rPr>
        <w:t xml:space="preserve">Marché passé selon la procédure d’appel d’offres ouvert </w:t>
      </w:r>
    </w:p>
    <w:p w14:paraId="60D580F7" w14:textId="77777777" w:rsidR="008A7DD2" w:rsidRPr="00B63BB0" w:rsidRDefault="008A7DD2" w:rsidP="008A7DD2">
      <w:pPr>
        <w:pBdr>
          <w:top w:val="single" w:sz="4" w:space="3" w:color="226B7A"/>
          <w:left w:val="single" w:sz="4" w:space="3" w:color="226B7A"/>
          <w:bottom w:val="single" w:sz="4" w:space="3" w:color="226B7A"/>
          <w:right w:val="single" w:sz="4" w:space="3" w:color="226B7A"/>
        </w:pBdr>
        <w:spacing w:after="0"/>
        <w:ind w:left="1134" w:right="1134"/>
        <w:jc w:val="center"/>
        <w:rPr>
          <w:rFonts w:ascii="Marianne" w:eastAsia="Calibri" w:hAnsi="Marianne"/>
          <w:b/>
          <w:szCs w:val="16"/>
          <w:lang w:eastAsia="en-US"/>
        </w:rPr>
      </w:pPr>
      <w:r w:rsidRPr="00B63BB0">
        <w:rPr>
          <w:rFonts w:ascii="Marianne" w:eastAsia="Calibri" w:hAnsi="Marianne"/>
          <w:b/>
          <w:bCs/>
          <w:szCs w:val="16"/>
          <w:lang w:eastAsia="en-US"/>
        </w:rPr>
        <w:t>En application des articles R.2124-1. à R.2124-2, R.2161-2. à R.2161-5, L.2125-1.1, R.2162-1. à R.2162-6., R.2162-13 et R.2162-14. du code de la commande publique</w:t>
      </w:r>
    </w:p>
    <w:p w14:paraId="79C16C54" w14:textId="77777777" w:rsidR="008A7DD2" w:rsidRPr="00B63BB0" w:rsidRDefault="008A7DD2" w:rsidP="008A7DD2">
      <w:pPr>
        <w:spacing w:after="120"/>
        <w:rPr>
          <w:rFonts w:ascii="Marianne" w:eastAsia="Calibri" w:hAnsi="Marianne"/>
          <w:szCs w:val="16"/>
          <w:lang w:eastAsia="en-US"/>
        </w:rPr>
      </w:pPr>
    </w:p>
    <w:p w14:paraId="0C65C23D" w14:textId="77777777" w:rsidR="00097763" w:rsidRPr="00B63BB0" w:rsidRDefault="00097763" w:rsidP="003F1375">
      <w:pPr>
        <w:spacing w:after="120"/>
        <w:rPr>
          <w:rFonts w:ascii="Marianne" w:eastAsia="Calibri" w:hAnsi="Marianne"/>
          <w:i/>
          <w:color w:val="646900"/>
          <w:sz w:val="18"/>
          <w:szCs w:val="16"/>
          <w:shd w:val="clear" w:color="auto" w:fill="F9FF87"/>
          <w:lang w:eastAsia="en-US"/>
        </w:rPr>
      </w:pPr>
    </w:p>
    <w:p w14:paraId="36D94B0B" w14:textId="77777777" w:rsidR="003F1375" w:rsidRPr="00B63BB0" w:rsidRDefault="003F1375" w:rsidP="003F1375">
      <w:pPr>
        <w:spacing w:after="120"/>
        <w:rPr>
          <w:rFonts w:ascii="Marianne" w:eastAsia="Calibri" w:hAnsi="Marianne"/>
          <w:i/>
          <w:vanish/>
          <w:color w:val="646900"/>
          <w:sz w:val="18"/>
          <w:szCs w:val="16"/>
          <w:shd w:val="clear" w:color="auto" w:fill="F9FF87"/>
          <w:lang w:eastAsia="en-US"/>
        </w:rPr>
      </w:pPr>
      <w:r w:rsidRPr="00B63BB0">
        <w:rPr>
          <w:rFonts w:ascii="Marianne" w:eastAsia="Calibri" w:hAnsi="Marianne"/>
          <w:i/>
          <w:vanish/>
          <w:color w:val="646900"/>
          <w:sz w:val="18"/>
          <w:szCs w:val="16"/>
          <w:shd w:val="clear" w:color="auto" w:fill="F9FF87"/>
          <w:lang w:eastAsia="en-US"/>
        </w:rPr>
        <w:t>[Objet</w:t>
      </w:r>
      <w:r w:rsidRPr="00B63BB0">
        <w:rPr>
          <w:rFonts w:ascii="Courier New" w:eastAsia="Calibri" w:hAnsi="Courier New" w:cs="Courier New"/>
          <w:i/>
          <w:vanish/>
          <w:color w:val="646900"/>
          <w:sz w:val="18"/>
          <w:szCs w:val="16"/>
          <w:shd w:val="clear" w:color="auto" w:fill="F9FF87"/>
          <w:lang w:eastAsia="en-US"/>
        </w:rPr>
        <w:t> </w:t>
      </w:r>
      <w:r w:rsidRPr="00B63BB0">
        <w:rPr>
          <w:rFonts w:ascii="Marianne" w:eastAsia="Calibri" w:hAnsi="Marianne"/>
          <w:i/>
          <w:vanish/>
          <w:color w:val="646900"/>
          <w:sz w:val="18"/>
          <w:szCs w:val="16"/>
          <w:shd w:val="clear" w:color="auto" w:fill="F9FF87"/>
          <w:lang w:eastAsia="en-US"/>
        </w:rPr>
        <w:t xml:space="preserve">: </w:t>
      </w:r>
      <w:r w:rsidRPr="00B63BB0">
        <w:rPr>
          <w:rFonts w:ascii="Marianne" w:eastAsia="Calibri" w:hAnsi="Marianne" w:cs="Marianne"/>
          <w:i/>
          <w:vanish/>
          <w:color w:val="646900"/>
          <w:sz w:val="18"/>
          <w:szCs w:val="16"/>
          <w:shd w:val="clear" w:color="auto" w:fill="F9FF87"/>
          <w:lang w:eastAsia="en-US"/>
        </w:rPr>
        <w:t>à</w:t>
      </w:r>
      <w:r w:rsidRPr="00B63BB0">
        <w:rPr>
          <w:rFonts w:ascii="Marianne" w:eastAsia="Calibri" w:hAnsi="Marianne"/>
          <w:i/>
          <w:vanish/>
          <w:color w:val="646900"/>
          <w:sz w:val="18"/>
          <w:szCs w:val="16"/>
          <w:shd w:val="clear" w:color="auto" w:fill="F9FF87"/>
          <w:lang w:eastAsia="en-US"/>
        </w:rPr>
        <w:t xml:space="preserve"> adapter </w:t>
      </w:r>
      <w:r w:rsidRPr="00B63BB0">
        <w:rPr>
          <w:rFonts w:ascii="Marianne" w:eastAsia="Calibri" w:hAnsi="Marianne" w:cs="Marianne"/>
          <w:i/>
          <w:vanish/>
          <w:color w:val="646900"/>
          <w:sz w:val="18"/>
          <w:szCs w:val="16"/>
          <w:shd w:val="clear" w:color="auto" w:fill="F9FF87"/>
          <w:lang w:eastAsia="en-US"/>
        </w:rPr>
        <w:t>à</w:t>
      </w:r>
      <w:r w:rsidRPr="00B63BB0">
        <w:rPr>
          <w:rFonts w:ascii="Marianne" w:eastAsia="Calibri" w:hAnsi="Marianne"/>
          <w:i/>
          <w:vanish/>
          <w:color w:val="646900"/>
          <w:sz w:val="18"/>
          <w:szCs w:val="16"/>
          <w:shd w:val="clear" w:color="auto" w:fill="F9FF87"/>
          <w:lang w:eastAsia="en-US"/>
        </w:rPr>
        <w:t xml:space="preserve"> chaque march</w:t>
      </w:r>
      <w:r w:rsidRPr="00B63BB0">
        <w:rPr>
          <w:rFonts w:ascii="Marianne" w:eastAsia="Calibri" w:hAnsi="Marianne" w:cs="Marianne"/>
          <w:i/>
          <w:vanish/>
          <w:color w:val="646900"/>
          <w:sz w:val="18"/>
          <w:szCs w:val="16"/>
          <w:shd w:val="clear" w:color="auto" w:fill="F9FF87"/>
          <w:lang w:eastAsia="en-US"/>
        </w:rPr>
        <w:t>é</w:t>
      </w:r>
    </w:p>
    <w:p w14:paraId="4920B744" w14:textId="77777777" w:rsidR="003F1375" w:rsidRPr="00B63BB0" w:rsidRDefault="003F1375" w:rsidP="003F1375">
      <w:pPr>
        <w:spacing w:after="120"/>
        <w:rPr>
          <w:rFonts w:ascii="Marianne" w:eastAsia="Calibri" w:hAnsi="Marianne"/>
          <w:i/>
          <w:vanish/>
          <w:color w:val="646900"/>
          <w:sz w:val="18"/>
          <w:szCs w:val="16"/>
          <w:shd w:val="clear" w:color="auto" w:fill="F9FF87"/>
          <w:lang w:eastAsia="en-US"/>
        </w:rPr>
      </w:pPr>
      <w:r w:rsidRPr="00B63BB0">
        <w:rPr>
          <w:rFonts w:ascii="Marianne" w:eastAsia="Calibri" w:hAnsi="Marianne"/>
          <w:i/>
          <w:vanish/>
          <w:color w:val="646900"/>
          <w:sz w:val="18"/>
          <w:szCs w:val="16"/>
          <w:shd w:val="clear" w:color="auto" w:fill="F9FF87"/>
          <w:lang w:eastAsia="en-US"/>
        </w:rPr>
        <w:t>Utiliser la ligne «</w:t>
      </w:r>
      <w:r w:rsidRPr="00B63BB0">
        <w:rPr>
          <w:rFonts w:ascii="Courier New" w:eastAsia="Calibri" w:hAnsi="Courier New" w:cs="Courier New"/>
          <w:i/>
          <w:vanish/>
          <w:color w:val="646900"/>
          <w:sz w:val="18"/>
          <w:szCs w:val="16"/>
          <w:shd w:val="clear" w:color="auto" w:fill="F9FF87"/>
          <w:lang w:eastAsia="en-US"/>
        </w:rPr>
        <w:t> </w:t>
      </w:r>
      <w:r w:rsidRPr="00B63BB0">
        <w:rPr>
          <w:rFonts w:ascii="Marianne" w:eastAsia="Calibri" w:hAnsi="Marianne"/>
          <w:i/>
          <w:vanish/>
          <w:color w:val="646900"/>
          <w:sz w:val="18"/>
          <w:szCs w:val="16"/>
          <w:shd w:val="clear" w:color="auto" w:fill="F9FF87"/>
          <w:lang w:eastAsia="en-US"/>
        </w:rPr>
        <w:t>lot</w:t>
      </w:r>
      <w:r w:rsidRPr="00B63BB0">
        <w:rPr>
          <w:rFonts w:ascii="Courier New" w:eastAsia="Calibri" w:hAnsi="Courier New" w:cs="Courier New"/>
          <w:i/>
          <w:vanish/>
          <w:color w:val="646900"/>
          <w:sz w:val="18"/>
          <w:szCs w:val="16"/>
          <w:shd w:val="clear" w:color="auto" w:fill="F9FF87"/>
          <w:lang w:eastAsia="en-US"/>
        </w:rPr>
        <w:t> </w:t>
      </w:r>
      <w:r w:rsidRPr="00B63BB0">
        <w:rPr>
          <w:rFonts w:ascii="Marianne" w:eastAsia="Calibri" w:hAnsi="Marianne" w:cs="Marianne"/>
          <w:i/>
          <w:vanish/>
          <w:color w:val="646900"/>
          <w:sz w:val="18"/>
          <w:szCs w:val="16"/>
          <w:shd w:val="clear" w:color="auto" w:fill="F9FF87"/>
          <w:lang w:eastAsia="en-US"/>
        </w:rPr>
        <w:t>»</w:t>
      </w:r>
      <w:r w:rsidRPr="00B63BB0">
        <w:rPr>
          <w:rFonts w:ascii="Marianne" w:eastAsia="Calibri" w:hAnsi="Marianne"/>
          <w:i/>
          <w:vanish/>
          <w:color w:val="646900"/>
          <w:sz w:val="18"/>
          <w:szCs w:val="16"/>
          <w:shd w:val="clear" w:color="auto" w:fill="F9FF87"/>
          <w:lang w:eastAsia="en-US"/>
        </w:rPr>
        <w:t xml:space="preserve"> le cas </w:t>
      </w:r>
      <w:r w:rsidRPr="00B63BB0">
        <w:rPr>
          <w:rFonts w:ascii="Marianne" w:eastAsia="Calibri" w:hAnsi="Marianne" w:cs="Marianne"/>
          <w:i/>
          <w:vanish/>
          <w:color w:val="646900"/>
          <w:sz w:val="18"/>
          <w:szCs w:val="16"/>
          <w:shd w:val="clear" w:color="auto" w:fill="F9FF87"/>
          <w:lang w:eastAsia="en-US"/>
        </w:rPr>
        <w:t>é</w:t>
      </w:r>
      <w:r w:rsidRPr="00B63BB0">
        <w:rPr>
          <w:rFonts w:ascii="Marianne" w:eastAsia="Calibri" w:hAnsi="Marianne"/>
          <w:i/>
          <w:vanish/>
          <w:color w:val="646900"/>
          <w:sz w:val="18"/>
          <w:szCs w:val="16"/>
          <w:shd w:val="clear" w:color="auto" w:fill="F9FF87"/>
          <w:lang w:eastAsia="en-US"/>
        </w:rPr>
        <w:t>ch</w:t>
      </w:r>
      <w:r w:rsidRPr="00B63BB0">
        <w:rPr>
          <w:rFonts w:ascii="Marianne" w:eastAsia="Calibri" w:hAnsi="Marianne" w:cs="Marianne"/>
          <w:i/>
          <w:vanish/>
          <w:color w:val="646900"/>
          <w:sz w:val="18"/>
          <w:szCs w:val="16"/>
          <w:shd w:val="clear" w:color="auto" w:fill="F9FF87"/>
          <w:lang w:eastAsia="en-US"/>
        </w:rPr>
        <w:t>é</w:t>
      </w:r>
      <w:r w:rsidRPr="00B63BB0">
        <w:rPr>
          <w:rFonts w:ascii="Marianne" w:eastAsia="Calibri" w:hAnsi="Marianne"/>
          <w:i/>
          <w:vanish/>
          <w:color w:val="646900"/>
          <w:sz w:val="18"/>
          <w:szCs w:val="16"/>
          <w:shd w:val="clear" w:color="auto" w:fill="F9FF87"/>
          <w:lang w:eastAsia="en-US"/>
        </w:rPr>
        <w:t xml:space="preserve">ant. Le plus souvent le CCAP est commun </w:t>
      </w:r>
      <w:r w:rsidRPr="00B63BB0">
        <w:rPr>
          <w:rFonts w:ascii="Marianne" w:eastAsia="Calibri" w:hAnsi="Marianne" w:cs="Marianne"/>
          <w:i/>
          <w:vanish/>
          <w:color w:val="646900"/>
          <w:sz w:val="18"/>
          <w:szCs w:val="16"/>
          <w:shd w:val="clear" w:color="auto" w:fill="F9FF87"/>
          <w:lang w:eastAsia="en-US"/>
        </w:rPr>
        <w:t>à</w:t>
      </w:r>
      <w:r w:rsidRPr="00B63BB0">
        <w:rPr>
          <w:rFonts w:ascii="Marianne" w:eastAsia="Calibri" w:hAnsi="Marianne"/>
          <w:i/>
          <w:vanish/>
          <w:color w:val="646900"/>
          <w:sz w:val="18"/>
          <w:szCs w:val="16"/>
          <w:shd w:val="clear" w:color="auto" w:fill="F9FF87"/>
          <w:lang w:eastAsia="en-US"/>
        </w:rPr>
        <w:t xml:space="preserve"> l</w:t>
      </w:r>
      <w:r w:rsidRPr="00B63BB0">
        <w:rPr>
          <w:rFonts w:ascii="Marianne" w:eastAsia="Calibri" w:hAnsi="Marianne" w:cs="Marianne"/>
          <w:i/>
          <w:vanish/>
          <w:color w:val="646900"/>
          <w:sz w:val="18"/>
          <w:szCs w:val="16"/>
          <w:shd w:val="clear" w:color="auto" w:fill="F9FF87"/>
          <w:lang w:eastAsia="en-US"/>
        </w:rPr>
        <w:t>’</w:t>
      </w:r>
      <w:r w:rsidRPr="00B63BB0">
        <w:rPr>
          <w:rFonts w:ascii="Marianne" w:eastAsia="Calibri" w:hAnsi="Marianne"/>
          <w:i/>
          <w:vanish/>
          <w:color w:val="646900"/>
          <w:sz w:val="18"/>
          <w:szCs w:val="16"/>
          <w:shd w:val="clear" w:color="auto" w:fill="F9FF87"/>
          <w:lang w:eastAsia="en-US"/>
        </w:rPr>
        <w:t>ensemble des lots.]</w:t>
      </w:r>
    </w:p>
    <w:p w14:paraId="0723967B" w14:textId="77777777" w:rsidR="003F1375" w:rsidRPr="00B63BB0" w:rsidRDefault="003F1375" w:rsidP="003F1375">
      <w:pPr>
        <w:spacing w:before="200" w:after="360"/>
        <w:contextualSpacing/>
        <w:jc w:val="center"/>
        <w:rPr>
          <w:rFonts w:ascii="Marianne" w:hAnsi="Marianne"/>
          <w:b/>
          <w:iCs/>
          <w:color w:val="226B7A"/>
          <w:sz w:val="32"/>
          <w:lang w:eastAsia="en-US"/>
        </w:rPr>
      </w:pPr>
      <w:r w:rsidRPr="00B63BB0">
        <w:rPr>
          <w:rFonts w:ascii="Marianne" w:hAnsi="Marianne"/>
          <w:b/>
          <w:iCs/>
          <w:color w:val="226B7A"/>
          <w:sz w:val="32"/>
          <w:lang w:eastAsia="en-US"/>
        </w:rPr>
        <w:t>OBJET DU MARCHE</w:t>
      </w:r>
      <w:r w:rsidRPr="00B63BB0">
        <w:rPr>
          <w:rFonts w:ascii="Courier New" w:hAnsi="Courier New" w:cs="Courier New"/>
          <w:b/>
          <w:iCs/>
          <w:color w:val="226B7A"/>
          <w:sz w:val="32"/>
          <w:lang w:eastAsia="en-US"/>
        </w:rPr>
        <w:t> </w:t>
      </w:r>
      <w:r w:rsidRPr="00B63BB0">
        <w:rPr>
          <w:rFonts w:ascii="Marianne" w:hAnsi="Marianne"/>
          <w:b/>
          <w:iCs/>
          <w:color w:val="226B7A"/>
          <w:sz w:val="32"/>
          <w:lang w:eastAsia="en-US"/>
        </w:rPr>
        <w:t>:</w:t>
      </w:r>
    </w:p>
    <w:sdt>
      <w:sdtPr>
        <w:rPr>
          <w:rFonts w:ascii="Marianne" w:eastAsia="Calibri" w:hAnsi="Marianne"/>
          <w:b/>
          <w:color w:val="005C6D"/>
          <w:sz w:val="40"/>
          <w:szCs w:val="40"/>
          <w:lang w:eastAsia="en-US"/>
        </w:rPr>
        <w:id w:val="31935780"/>
        <w:placeholder>
          <w:docPart w:val="9427546F43A34DA9A704B35944DDAC7A"/>
        </w:placeholder>
      </w:sdtPr>
      <w:sdtEndPr/>
      <w:sdtContent>
        <w:sdt>
          <w:sdtPr>
            <w:rPr>
              <w:rFonts w:ascii="Marianne" w:hAnsi="Marianne"/>
              <w:b/>
              <w:iCs/>
              <w:color w:val="226B7A"/>
              <w:sz w:val="40"/>
              <w:szCs w:val="40"/>
              <w:lang w:eastAsia="en-US"/>
            </w:rPr>
            <w:id w:val="-1075040270"/>
            <w:placeholder>
              <w:docPart w:val="BC3A8D7656384E46948B1CDE1E86CC9C"/>
            </w:placeholder>
          </w:sdtPr>
          <w:sdtEndPr/>
          <w:sdtContent>
            <w:p w14:paraId="7B5099F0" w14:textId="77777777" w:rsidR="00FE581E" w:rsidRDefault="00B95D5E" w:rsidP="00086BD0">
              <w:pPr>
                <w:spacing w:after="0"/>
                <w:jc w:val="center"/>
                <w:rPr>
                  <w:rFonts w:ascii="Marianne" w:eastAsia="Calibri" w:hAnsi="Marianne"/>
                  <w:b/>
                  <w:color w:val="005C6D"/>
                  <w:sz w:val="40"/>
                  <w:szCs w:val="40"/>
                  <w:lang w:eastAsia="en-US"/>
                </w:rPr>
              </w:pPr>
              <w:r w:rsidRPr="00B63BB0">
                <w:rPr>
                  <w:rFonts w:ascii="Marianne" w:eastAsia="Calibri" w:hAnsi="Marianne"/>
                  <w:b/>
                  <w:color w:val="005C6D"/>
                  <w:sz w:val="40"/>
                  <w:szCs w:val="40"/>
                  <w:lang w:eastAsia="en-US"/>
                </w:rPr>
                <w:t>Tierce Maintenance du parc applicatif et de la plateforme GED</w:t>
              </w:r>
              <w:r w:rsidR="007F4577">
                <w:rPr>
                  <w:rFonts w:ascii="Marianne" w:eastAsia="Calibri" w:hAnsi="Marianne"/>
                  <w:b/>
                  <w:color w:val="005C6D"/>
                  <w:sz w:val="40"/>
                  <w:szCs w:val="40"/>
                  <w:lang w:eastAsia="en-US"/>
                </w:rPr>
                <w:t xml:space="preserve"> de l’</w:t>
              </w:r>
              <w:r w:rsidR="001C428A">
                <w:rPr>
                  <w:rFonts w:ascii="Marianne" w:eastAsia="Calibri" w:hAnsi="Marianne"/>
                  <w:b/>
                  <w:color w:val="005C6D"/>
                  <w:sz w:val="40"/>
                  <w:szCs w:val="40"/>
                  <w:lang w:eastAsia="en-US"/>
                </w:rPr>
                <w:t>A</w:t>
              </w:r>
              <w:r w:rsidR="007F4577">
                <w:rPr>
                  <w:rFonts w:ascii="Marianne" w:eastAsia="Calibri" w:hAnsi="Marianne"/>
                  <w:b/>
                  <w:color w:val="005C6D"/>
                  <w:sz w:val="40"/>
                  <w:szCs w:val="40"/>
                  <w:lang w:eastAsia="en-US"/>
                </w:rPr>
                <w:t xml:space="preserve">gence de l’eau Rhône </w:t>
              </w:r>
            </w:p>
            <w:p w14:paraId="5E2E814D" w14:textId="77777777" w:rsidR="003F1375" w:rsidRPr="00B63BB0" w:rsidRDefault="007F4577" w:rsidP="00B95D5E">
              <w:pPr>
                <w:spacing w:after="120"/>
                <w:jc w:val="center"/>
                <w:rPr>
                  <w:rFonts w:ascii="Marianne" w:hAnsi="Marianne"/>
                  <w:b/>
                  <w:iCs/>
                  <w:color w:val="226B7A"/>
                  <w:sz w:val="40"/>
                  <w:szCs w:val="40"/>
                  <w:lang w:eastAsia="en-US"/>
                </w:rPr>
              </w:pPr>
              <w:r>
                <w:rPr>
                  <w:rFonts w:ascii="Marianne" w:eastAsia="Calibri" w:hAnsi="Marianne"/>
                  <w:b/>
                  <w:color w:val="005C6D"/>
                  <w:sz w:val="40"/>
                  <w:szCs w:val="40"/>
                  <w:lang w:eastAsia="en-US"/>
                </w:rPr>
                <w:t>Méditerranée Corse</w:t>
              </w:r>
            </w:p>
          </w:sdtContent>
        </w:sdt>
      </w:sdtContent>
    </w:sdt>
    <w:p w14:paraId="39233D37" w14:textId="77777777" w:rsidR="00097763" w:rsidRPr="00B63BB0" w:rsidRDefault="00097763" w:rsidP="003F1375">
      <w:pPr>
        <w:spacing w:after="120"/>
        <w:rPr>
          <w:rFonts w:ascii="Marianne" w:eastAsia="Calibri" w:hAnsi="Marianne"/>
          <w:i/>
          <w:color w:val="646900"/>
          <w:sz w:val="18"/>
          <w:szCs w:val="16"/>
          <w:shd w:val="clear" w:color="auto" w:fill="F9FF87"/>
          <w:lang w:eastAsia="en-US"/>
        </w:rPr>
      </w:pPr>
    </w:p>
    <w:p w14:paraId="17F04372" w14:textId="77777777" w:rsidR="003F1375" w:rsidRPr="00B63BB0" w:rsidRDefault="003F1375" w:rsidP="003F1375">
      <w:pPr>
        <w:spacing w:after="120"/>
        <w:rPr>
          <w:rFonts w:ascii="Marianne" w:eastAsia="Calibri" w:hAnsi="Marianne"/>
          <w:i/>
          <w:vanish/>
          <w:color w:val="646900"/>
          <w:sz w:val="18"/>
          <w:szCs w:val="16"/>
          <w:shd w:val="clear" w:color="auto" w:fill="F9FF87"/>
          <w:lang w:eastAsia="en-US"/>
        </w:rPr>
      </w:pPr>
      <w:r w:rsidRPr="00B63BB0">
        <w:rPr>
          <w:rFonts w:ascii="Marianne" w:eastAsia="Calibri" w:hAnsi="Marianne"/>
          <w:i/>
          <w:vanish/>
          <w:color w:val="646900"/>
          <w:sz w:val="18"/>
          <w:szCs w:val="16"/>
          <w:shd w:val="clear" w:color="auto" w:fill="F9FF87"/>
          <w:lang w:eastAsia="en-US"/>
        </w:rPr>
        <w:t xml:space="preserve"> [Service technique</w:t>
      </w:r>
      <w:r w:rsidRPr="00B63BB0">
        <w:rPr>
          <w:rFonts w:ascii="Courier New" w:eastAsia="Calibri" w:hAnsi="Courier New" w:cs="Courier New"/>
          <w:i/>
          <w:vanish/>
          <w:color w:val="646900"/>
          <w:sz w:val="18"/>
          <w:szCs w:val="16"/>
          <w:shd w:val="clear" w:color="auto" w:fill="F9FF87"/>
          <w:lang w:eastAsia="en-US"/>
        </w:rPr>
        <w:t> </w:t>
      </w:r>
      <w:r w:rsidRPr="00B63BB0">
        <w:rPr>
          <w:rFonts w:ascii="Marianne" w:eastAsia="Calibri" w:hAnsi="Marianne"/>
          <w:i/>
          <w:vanish/>
          <w:color w:val="646900"/>
          <w:sz w:val="18"/>
          <w:szCs w:val="16"/>
          <w:shd w:val="clear" w:color="auto" w:fill="F9FF87"/>
          <w:lang w:eastAsia="en-US"/>
        </w:rPr>
        <w:t xml:space="preserve">: </w:t>
      </w:r>
      <w:r w:rsidRPr="00B63BB0">
        <w:rPr>
          <w:rFonts w:ascii="Marianne" w:eastAsia="Calibri" w:hAnsi="Marianne" w:cs="Marianne"/>
          <w:i/>
          <w:vanish/>
          <w:color w:val="646900"/>
          <w:sz w:val="18"/>
          <w:szCs w:val="16"/>
          <w:shd w:val="clear" w:color="auto" w:fill="F9FF87"/>
          <w:lang w:eastAsia="en-US"/>
        </w:rPr>
        <w:t>à</w:t>
      </w:r>
      <w:r w:rsidRPr="00B63BB0">
        <w:rPr>
          <w:rFonts w:ascii="Marianne" w:eastAsia="Calibri" w:hAnsi="Marianne"/>
          <w:i/>
          <w:vanish/>
          <w:color w:val="646900"/>
          <w:sz w:val="18"/>
          <w:szCs w:val="16"/>
          <w:shd w:val="clear" w:color="auto" w:fill="F9FF87"/>
          <w:lang w:eastAsia="en-US"/>
        </w:rPr>
        <w:t xml:space="preserve"> adapter </w:t>
      </w:r>
      <w:r w:rsidRPr="00B63BB0">
        <w:rPr>
          <w:rFonts w:ascii="Marianne" w:eastAsia="Calibri" w:hAnsi="Marianne" w:cs="Marianne"/>
          <w:i/>
          <w:vanish/>
          <w:color w:val="646900"/>
          <w:sz w:val="18"/>
          <w:szCs w:val="16"/>
          <w:shd w:val="clear" w:color="auto" w:fill="F9FF87"/>
          <w:lang w:eastAsia="en-US"/>
        </w:rPr>
        <w:t>à</w:t>
      </w:r>
      <w:r w:rsidRPr="00B63BB0">
        <w:rPr>
          <w:rFonts w:ascii="Marianne" w:eastAsia="Calibri" w:hAnsi="Marianne"/>
          <w:i/>
          <w:vanish/>
          <w:color w:val="646900"/>
          <w:sz w:val="18"/>
          <w:szCs w:val="16"/>
          <w:shd w:val="clear" w:color="auto" w:fill="F9FF87"/>
          <w:lang w:eastAsia="en-US"/>
        </w:rPr>
        <w:t xml:space="preserve"> chaque march</w:t>
      </w:r>
      <w:r w:rsidRPr="00B63BB0">
        <w:rPr>
          <w:rFonts w:ascii="Marianne" w:eastAsia="Calibri" w:hAnsi="Marianne" w:cs="Marianne"/>
          <w:i/>
          <w:vanish/>
          <w:color w:val="646900"/>
          <w:sz w:val="18"/>
          <w:szCs w:val="16"/>
          <w:shd w:val="clear" w:color="auto" w:fill="F9FF87"/>
          <w:lang w:eastAsia="en-US"/>
        </w:rPr>
        <w:t>é</w:t>
      </w:r>
    </w:p>
    <w:p w14:paraId="7758256E" w14:textId="77777777" w:rsidR="003F1375" w:rsidRPr="00B63BB0" w:rsidRDefault="003F1375" w:rsidP="003F1375">
      <w:pPr>
        <w:spacing w:after="120"/>
        <w:rPr>
          <w:rFonts w:ascii="Marianne" w:eastAsia="Calibri" w:hAnsi="Marianne"/>
          <w:i/>
          <w:vanish/>
          <w:color w:val="646900"/>
          <w:sz w:val="18"/>
          <w:szCs w:val="16"/>
          <w:shd w:val="clear" w:color="auto" w:fill="F9FF87"/>
          <w:lang w:eastAsia="en-US"/>
        </w:rPr>
      </w:pPr>
      <w:r w:rsidRPr="00B63BB0">
        <w:rPr>
          <w:rFonts w:ascii="Marianne" w:eastAsia="Calibri" w:hAnsi="Marianne"/>
          <w:i/>
          <w:vanish/>
          <w:color w:val="646900"/>
          <w:sz w:val="18"/>
          <w:szCs w:val="16"/>
          <w:shd w:val="clear" w:color="auto" w:fill="F9FF87"/>
          <w:lang w:eastAsia="en-US"/>
        </w:rPr>
        <w:t>Service administratif</w:t>
      </w:r>
      <w:r w:rsidRPr="00B63BB0">
        <w:rPr>
          <w:rFonts w:ascii="Courier New" w:eastAsia="Calibri" w:hAnsi="Courier New" w:cs="Courier New"/>
          <w:i/>
          <w:vanish/>
          <w:color w:val="646900"/>
          <w:sz w:val="18"/>
          <w:szCs w:val="16"/>
          <w:shd w:val="clear" w:color="auto" w:fill="F9FF87"/>
          <w:lang w:eastAsia="en-US"/>
        </w:rPr>
        <w:t> </w:t>
      </w:r>
      <w:r w:rsidRPr="00B63BB0">
        <w:rPr>
          <w:rFonts w:ascii="Marianne" w:eastAsia="Calibri" w:hAnsi="Marianne"/>
          <w:i/>
          <w:vanish/>
          <w:color w:val="646900"/>
          <w:sz w:val="18"/>
          <w:szCs w:val="16"/>
          <w:shd w:val="clear" w:color="auto" w:fill="F9FF87"/>
          <w:lang w:eastAsia="en-US"/>
        </w:rPr>
        <w:t>: A adapter en fonction du service responsable de la proc</w:t>
      </w:r>
      <w:r w:rsidRPr="00B63BB0">
        <w:rPr>
          <w:rFonts w:ascii="Marianne" w:eastAsia="Calibri" w:hAnsi="Marianne" w:cs="Marianne"/>
          <w:i/>
          <w:vanish/>
          <w:color w:val="646900"/>
          <w:sz w:val="18"/>
          <w:szCs w:val="16"/>
          <w:shd w:val="clear" w:color="auto" w:fill="F9FF87"/>
          <w:lang w:eastAsia="en-US"/>
        </w:rPr>
        <w:t>é</w:t>
      </w:r>
      <w:r w:rsidRPr="00B63BB0">
        <w:rPr>
          <w:rFonts w:ascii="Marianne" w:eastAsia="Calibri" w:hAnsi="Marianne"/>
          <w:i/>
          <w:vanish/>
          <w:color w:val="646900"/>
          <w:sz w:val="18"/>
          <w:szCs w:val="16"/>
          <w:shd w:val="clear" w:color="auto" w:fill="F9FF87"/>
          <w:lang w:eastAsia="en-US"/>
        </w:rPr>
        <w:t>dure de passation]</w:t>
      </w:r>
    </w:p>
    <w:p w14:paraId="0BA0F5EF" w14:textId="77777777" w:rsidR="008B7601" w:rsidRPr="00B63BB0" w:rsidRDefault="008B7601" w:rsidP="008B7601">
      <w:pPr>
        <w:spacing w:before="200" w:after="360"/>
        <w:jc w:val="center"/>
        <w:rPr>
          <w:rFonts w:ascii="Marianne" w:hAnsi="Marianne"/>
          <w:b/>
          <w:iCs/>
          <w:color w:val="226B7A"/>
          <w:sz w:val="32"/>
          <w:lang w:eastAsia="en-US"/>
        </w:rPr>
      </w:pPr>
    </w:p>
    <w:p w14:paraId="390786CD" w14:textId="77777777" w:rsidR="008B7601" w:rsidRPr="00B63BB0" w:rsidRDefault="008B7601" w:rsidP="008B7601">
      <w:pPr>
        <w:spacing w:after="120"/>
        <w:jc w:val="left"/>
        <w:rPr>
          <w:rFonts w:ascii="Marianne" w:eastAsia="Calibri" w:hAnsi="Marianne"/>
          <w:b/>
          <w:i/>
          <w:vanish/>
          <w:color w:val="646900"/>
          <w:sz w:val="18"/>
          <w:szCs w:val="16"/>
          <w:shd w:val="clear" w:color="auto" w:fill="F9FF87"/>
          <w:lang w:eastAsia="en-US"/>
        </w:rPr>
      </w:pPr>
      <w:r w:rsidRPr="00B63BB0">
        <w:rPr>
          <w:rFonts w:ascii="Marianne" w:eastAsia="Calibri" w:hAnsi="Marianne"/>
          <w:i/>
          <w:vanish/>
          <w:color w:val="646900"/>
          <w:sz w:val="18"/>
          <w:szCs w:val="16"/>
          <w:shd w:val="clear" w:color="auto" w:fill="F9FF87"/>
          <w:lang w:eastAsia="en-US"/>
        </w:rPr>
        <w:t>[</w:t>
      </w:r>
      <w:r w:rsidRPr="00B63BB0">
        <w:rPr>
          <w:rFonts w:ascii="Marianne" w:eastAsia="Calibri" w:hAnsi="Marianne"/>
          <w:b/>
          <w:i/>
          <w:vanish/>
          <w:color w:val="646900"/>
          <w:sz w:val="18"/>
          <w:szCs w:val="16"/>
          <w:shd w:val="clear" w:color="auto" w:fill="F9FF87"/>
          <w:lang w:eastAsia="en-US"/>
        </w:rPr>
        <w:t>En cas de marché alloti</w:t>
      </w:r>
      <w:r w:rsidRPr="00B63BB0">
        <w:rPr>
          <w:rFonts w:ascii="Courier New" w:eastAsia="Calibri" w:hAnsi="Courier New" w:cs="Courier New"/>
          <w:b/>
          <w:i/>
          <w:vanish/>
          <w:color w:val="646900"/>
          <w:sz w:val="18"/>
          <w:szCs w:val="16"/>
          <w:shd w:val="clear" w:color="auto" w:fill="F9FF87"/>
          <w:lang w:eastAsia="en-US"/>
        </w:rPr>
        <w:t> </w:t>
      </w:r>
      <w:r w:rsidRPr="00B63BB0">
        <w:rPr>
          <w:rFonts w:ascii="Marianne" w:eastAsia="Calibri" w:hAnsi="Marianne"/>
          <w:b/>
          <w:i/>
          <w:vanish/>
          <w:color w:val="646900"/>
          <w:sz w:val="18"/>
          <w:szCs w:val="16"/>
          <w:shd w:val="clear" w:color="auto" w:fill="F9FF87"/>
          <w:lang w:eastAsia="en-US"/>
        </w:rPr>
        <w:t xml:space="preserve">: </w:t>
      </w:r>
    </w:p>
    <w:p w14:paraId="70CB2A0E" w14:textId="77777777" w:rsidR="008B7601" w:rsidRPr="00B63BB0" w:rsidRDefault="008B7601" w:rsidP="008B7601">
      <w:pPr>
        <w:numPr>
          <w:ilvl w:val="0"/>
          <w:numId w:val="5"/>
        </w:numPr>
        <w:spacing w:after="120"/>
        <w:contextualSpacing/>
        <w:jc w:val="left"/>
        <w:rPr>
          <w:rFonts w:ascii="Marianne" w:hAnsi="Marianne"/>
          <w:b/>
          <w:i/>
          <w:vanish/>
          <w:color w:val="646900"/>
          <w:sz w:val="18"/>
          <w:shd w:val="clear" w:color="auto" w:fill="F9FF87"/>
        </w:rPr>
      </w:pPr>
      <w:r w:rsidRPr="00B63BB0">
        <w:rPr>
          <w:rFonts w:ascii="Marianne" w:hAnsi="Marianne"/>
          <w:b/>
          <w:i/>
          <w:vanish/>
          <w:color w:val="646900"/>
          <w:sz w:val="18"/>
          <w:shd w:val="clear" w:color="auto" w:fill="F9FF87"/>
        </w:rPr>
        <w:t>En cas de CCTP spécifique au lot, saisir l’objet et le numéro du lot concerné</w:t>
      </w:r>
    </w:p>
    <w:p w14:paraId="3D195525" w14:textId="77777777" w:rsidR="008B7601" w:rsidRPr="00B63BB0" w:rsidRDefault="008B7601" w:rsidP="008B7601">
      <w:pPr>
        <w:numPr>
          <w:ilvl w:val="0"/>
          <w:numId w:val="5"/>
        </w:numPr>
        <w:spacing w:after="120"/>
        <w:contextualSpacing/>
        <w:jc w:val="left"/>
        <w:rPr>
          <w:rFonts w:ascii="Marianne" w:hAnsi="Marianne"/>
          <w:b/>
          <w:i/>
          <w:vanish/>
          <w:color w:val="646900"/>
          <w:sz w:val="18"/>
          <w:shd w:val="clear" w:color="auto" w:fill="F9FF87"/>
        </w:rPr>
      </w:pPr>
      <w:r w:rsidRPr="00B63BB0">
        <w:rPr>
          <w:rFonts w:ascii="Marianne" w:hAnsi="Marianne"/>
          <w:b/>
          <w:i/>
          <w:vanish/>
          <w:color w:val="646900"/>
          <w:sz w:val="18"/>
          <w:shd w:val="clear" w:color="auto" w:fill="F9FF87"/>
        </w:rPr>
        <w:t>Sinon, supprimer et indiquer «</w:t>
      </w:r>
      <w:r w:rsidRPr="00B63BB0">
        <w:rPr>
          <w:rFonts w:ascii="Courier New" w:hAnsi="Courier New" w:cs="Courier New"/>
          <w:b/>
          <w:i/>
          <w:vanish/>
          <w:color w:val="646900"/>
          <w:sz w:val="18"/>
          <w:shd w:val="clear" w:color="auto" w:fill="F9FF87"/>
        </w:rPr>
        <w:t> </w:t>
      </w:r>
      <w:r w:rsidRPr="00B63BB0">
        <w:rPr>
          <w:rFonts w:ascii="Marianne" w:hAnsi="Marianne"/>
          <w:b/>
          <w:i/>
          <w:vanish/>
          <w:color w:val="646900"/>
          <w:sz w:val="18"/>
          <w:shd w:val="clear" w:color="auto" w:fill="F9FF87"/>
        </w:rPr>
        <w:t xml:space="preserve">CCTP commun </w:t>
      </w:r>
      <w:r w:rsidRPr="00B63BB0">
        <w:rPr>
          <w:rFonts w:ascii="Marianne" w:hAnsi="Marianne" w:cs="Marianne"/>
          <w:b/>
          <w:i/>
          <w:vanish/>
          <w:color w:val="646900"/>
          <w:sz w:val="18"/>
          <w:shd w:val="clear" w:color="auto" w:fill="F9FF87"/>
        </w:rPr>
        <w:t>à</w:t>
      </w:r>
      <w:r w:rsidRPr="00B63BB0">
        <w:rPr>
          <w:rFonts w:ascii="Marianne" w:hAnsi="Marianne"/>
          <w:b/>
          <w:i/>
          <w:vanish/>
          <w:color w:val="646900"/>
          <w:sz w:val="18"/>
          <w:shd w:val="clear" w:color="auto" w:fill="F9FF87"/>
        </w:rPr>
        <w:t xml:space="preserve"> tous les lots</w:t>
      </w:r>
      <w:r w:rsidRPr="00B63BB0">
        <w:rPr>
          <w:rFonts w:ascii="Courier New" w:hAnsi="Courier New" w:cs="Courier New"/>
          <w:b/>
          <w:i/>
          <w:vanish/>
          <w:color w:val="646900"/>
          <w:sz w:val="18"/>
          <w:shd w:val="clear" w:color="auto" w:fill="F9FF87"/>
        </w:rPr>
        <w:t> </w:t>
      </w:r>
      <w:r w:rsidRPr="00B63BB0">
        <w:rPr>
          <w:rFonts w:ascii="Marianne" w:hAnsi="Marianne" w:cs="Marianne"/>
          <w:b/>
          <w:i/>
          <w:vanish/>
          <w:color w:val="646900"/>
          <w:sz w:val="18"/>
          <w:shd w:val="clear" w:color="auto" w:fill="F9FF87"/>
        </w:rPr>
        <w:t>»</w:t>
      </w:r>
      <w:r w:rsidRPr="00B63BB0">
        <w:rPr>
          <w:rFonts w:ascii="Marianne" w:hAnsi="Marianne"/>
          <w:b/>
          <w:i/>
          <w:vanish/>
          <w:color w:val="646900"/>
          <w:sz w:val="18"/>
          <w:shd w:val="clear" w:color="auto" w:fill="F9FF87"/>
        </w:rPr>
        <w:t>.]</w:t>
      </w:r>
    </w:p>
    <w:p w14:paraId="0FE4423D" w14:textId="77777777" w:rsidR="008B7601" w:rsidRPr="00B63BB0" w:rsidRDefault="008B7601" w:rsidP="008B7601">
      <w:pPr>
        <w:spacing w:after="120"/>
        <w:rPr>
          <w:rFonts w:ascii="Marianne" w:eastAsia="Calibri" w:hAnsi="Marianne"/>
          <w:i/>
          <w:vanish/>
          <w:color w:val="646900"/>
          <w:sz w:val="18"/>
          <w:szCs w:val="16"/>
          <w:shd w:val="clear" w:color="auto" w:fill="F9FF87"/>
          <w:lang w:eastAsia="en-US"/>
        </w:rPr>
      </w:pPr>
    </w:p>
    <w:p w14:paraId="42CDD0D0"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shd w:val="clear" w:color="auto" w:fill="9DDEE4"/>
        <w:spacing w:after="120"/>
        <w:ind w:left="1134" w:right="1134"/>
        <w:jc w:val="center"/>
        <w:rPr>
          <w:rFonts w:ascii="Marianne" w:eastAsia="Calibri" w:hAnsi="Marianne" w:cs="Calibri"/>
          <w:b/>
          <w:sz w:val="22"/>
          <w:szCs w:val="16"/>
          <w:lang w:eastAsia="en-US"/>
        </w:rPr>
      </w:pPr>
      <w:r w:rsidRPr="00B63BB0">
        <w:rPr>
          <w:rFonts w:ascii="Marianne" w:eastAsia="Calibri" w:hAnsi="Marianne" w:cs="Calibri"/>
          <w:b/>
          <w:sz w:val="22"/>
          <w:szCs w:val="16"/>
          <w:lang w:eastAsia="en-US"/>
        </w:rPr>
        <w:t>Service responsable de la passation du marché</w:t>
      </w:r>
    </w:p>
    <w:p w14:paraId="6CD08D4F"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firstLine="425"/>
        <w:jc w:val="left"/>
        <w:rPr>
          <w:rFonts w:ascii="Marianne" w:eastAsia="Calibri" w:hAnsi="Marianne" w:cs="Calibri"/>
          <w:sz w:val="22"/>
          <w:szCs w:val="16"/>
          <w:lang w:eastAsia="en-US"/>
        </w:rPr>
      </w:pPr>
      <w:r w:rsidRPr="00B63BB0">
        <w:rPr>
          <w:rFonts w:ascii="Marianne" w:eastAsia="Calibri" w:hAnsi="Marianne" w:cs="Calibri"/>
          <w:b/>
          <w:sz w:val="22"/>
          <w:szCs w:val="16"/>
          <w:lang w:eastAsia="en-US"/>
        </w:rPr>
        <w:t>Technique</w:t>
      </w:r>
      <w:r w:rsidRPr="00B63BB0">
        <w:rPr>
          <w:rFonts w:ascii="Courier New" w:eastAsia="Calibri" w:hAnsi="Courier New" w:cs="Courier New"/>
          <w:b/>
          <w:sz w:val="22"/>
          <w:szCs w:val="16"/>
          <w:lang w:eastAsia="en-US"/>
        </w:rPr>
        <w:t> </w:t>
      </w:r>
      <w:r w:rsidRPr="00B63BB0">
        <w:rPr>
          <w:rFonts w:ascii="Marianne" w:eastAsia="Calibri" w:hAnsi="Marianne" w:cs="Calibri"/>
          <w:b/>
          <w:sz w:val="22"/>
          <w:szCs w:val="16"/>
          <w:lang w:eastAsia="en-US"/>
        </w:rPr>
        <w:t>:</w:t>
      </w:r>
      <w:r w:rsidRPr="00B63BB0">
        <w:rPr>
          <w:rFonts w:ascii="Marianne" w:eastAsia="Calibri" w:hAnsi="Marianne" w:cs="Calibri"/>
          <w:sz w:val="22"/>
          <w:szCs w:val="16"/>
          <w:lang w:eastAsia="en-US"/>
        </w:rPr>
        <w:t xml:space="preserve"> </w:t>
      </w:r>
      <w:r w:rsidRPr="00B63BB0">
        <w:rPr>
          <w:rFonts w:ascii="Marianne" w:eastAsia="Calibri" w:hAnsi="Marianne" w:cs="Calibri"/>
          <w:sz w:val="22"/>
          <w:szCs w:val="16"/>
          <w:lang w:eastAsia="en-US"/>
        </w:rPr>
        <w:tab/>
        <w:t>Direction des Systèmes d’Information</w:t>
      </w:r>
    </w:p>
    <w:p w14:paraId="17C9F00F"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firstLine="426"/>
        <w:rPr>
          <w:rFonts w:ascii="Marianne" w:eastAsia="Calibri" w:hAnsi="Marianne"/>
          <w:b/>
          <w:i/>
          <w:vanish/>
          <w:color w:val="646900"/>
          <w:sz w:val="18"/>
          <w:szCs w:val="16"/>
          <w:shd w:val="clear" w:color="auto" w:fill="F9FF87"/>
          <w:lang w:eastAsia="en-US"/>
        </w:rPr>
      </w:pPr>
      <w:r w:rsidRPr="00B63BB0">
        <w:rPr>
          <w:rFonts w:ascii="Marianne" w:eastAsia="Calibri" w:hAnsi="Marianne"/>
          <w:b/>
          <w:i/>
          <w:vanish/>
          <w:color w:val="646900"/>
          <w:sz w:val="18"/>
          <w:szCs w:val="16"/>
          <w:shd w:val="clear" w:color="auto" w:fill="F9FF87"/>
          <w:lang w:eastAsia="en-US"/>
        </w:rPr>
        <w:t>A adapter en fonction du service prenant en charge la procédure de passation</w:t>
      </w:r>
    </w:p>
    <w:p w14:paraId="390B39B4"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firstLine="426"/>
        <w:jc w:val="left"/>
        <w:rPr>
          <w:rFonts w:ascii="Marianne" w:eastAsia="Calibri" w:hAnsi="Marianne" w:cs="Calibri"/>
          <w:sz w:val="22"/>
          <w:szCs w:val="16"/>
          <w:lang w:eastAsia="en-US"/>
        </w:rPr>
      </w:pPr>
      <w:r w:rsidRPr="00B63BB0">
        <w:rPr>
          <w:rFonts w:ascii="Marianne" w:eastAsia="Calibri" w:hAnsi="Marianne" w:cs="Calibri"/>
          <w:b/>
          <w:sz w:val="22"/>
          <w:szCs w:val="16"/>
          <w:lang w:eastAsia="en-US"/>
        </w:rPr>
        <w:t>Administratif</w:t>
      </w:r>
      <w:r w:rsidRPr="00B63BB0">
        <w:rPr>
          <w:rFonts w:ascii="Courier New" w:eastAsia="Calibri" w:hAnsi="Courier New" w:cs="Courier New"/>
          <w:b/>
          <w:sz w:val="22"/>
          <w:szCs w:val="16"/>
          <w:lang w:eastAsia="en-US"/>
        </w:rPr>
        <w:t> </w:t>
      </w:r>
      <w:r w:rsidRPr="00B63BB0">
        <w:rPr>
          <w:rFonts w:ascii="Marianne" w:eastAsia="Calibri" w:hAnsi="Marianne" w:cs="Calibri"/>
          <w:sz w:val="22"/>
          <w:szCs w:val="16"/>
          <w:lang w:eastAsia="en-US"/>
        </w:rPr>
        <w:t>:</w:t>
      </w:r>
      <w:r w:rsidR="007F4577">
        <w:rPr>
          <w:rFonts w:ascii="Marianne" w:eastAsia="Calibri" w:hAnsi="Marianne" w:cs="Calibri"/>
          <w:sz w:val="22"/>
          <w:szCs w:val="16"/>
          <w:lang w:eastAsia="en-US"/>
        </w:rPr>
        <w:t xml:space="preserve"> </w:t>
      </w:r>
      <w:r w:rsidRPr="00B63BB0">
        <w:rPr>
          <w:rFonts w:ascii="Marianne" w:eastAsia="Calibri" w:hAnsi="Marianne" w:cs="Calibri"/>
          <w:sz w:val="22"/>
          <w:szCs w:val="16"/>
          <w:lang w:eastAsia="en-US"/>
        </w:rPr>
        <w:t>Secrétariat général</w:t>
      </w:r>
      <w:r w:rsidRPr="00B63BB0">
        <w:rPr>
          <w:rFonts w:ascii="Marianne" w:eastAsia="Calibri" w:hAnsi="Marianne" w:cs="Calibri"/>
          <w:color w:val="000000"/>
          <w:sz w:val="22"/>
          <w:szCs w:val="16"/>
          <w:lang w:eastAsia="en-US"/>
        </w:rPr>
        <w:t>/</w:t>
      </w:r>
      <w:r w:rsidRPr="00B63BB0">
        <w:rPr>
          <w:rFonts w:ascii="Marianne" w:eastAsia="Calibri" w:hAnsi="Marianne" w:cs="Calibri"/>
          <w:sz w:val="22"/>
          <w:szCs w:val="16"/>
          <w:lang w:eastAsia="en-US"/>
        </w:rPr>
        <w:t>Service Achats et Affaires</w:t>
      </w:r>
    </w:p>
    <w:p w14:paraId="7EB18873"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firstLine="426"/>
        <w:jc w:val="left"/>
        <w:rPr>
          <w:rFonts w:ascii="Marianne" w:eastAsia="Calibri" w:hAnsi="Marianne" w:cs="Calibri"/>
          <w:sz w:val="22"/>
          <w:szCs w:val="16"/>
          <w:lang w:eastAsia="en-US"/>
        </w:rPr>
      </w:pPr>
      <w:r w:rsidRPr="00B63BB0">
        <w:rPr>
          <w:rFonts w:ascii="Marianne" w:eastAsia="Calibri" w:hAnsi="Marianne" w:cs="Calibri"/>
          <w:b/>
          <w:sz w:val="22"/>
          <w:szCs w:val="16"/>
          <w:lang w:eastAsia="en-US"/>
        </w:rPr>
        <w:tab/>
      </w:r>
      <w:r w:rsidR="003554D5">
        <w:rPr>
          <w:rFonts w:ascii="Marianne" w:eastAsia="Calibri" w:hAnsi="Marianne" w:cs="Calibri"/>
          <w:b/>
          <w:sz w:val="22"/>
          <w:szCs w:val="16"/>
          <w:lang w:eastAsia="en-US"/>
        </w:rPr>
        <w:t xml:space="preserve">    </w:t>
      </w:r>
      <w:r w:rsidRPr="00B63BB0">
        <w:rPr>
          <w:rFonts w:ascii="Marianne" w:eastAsia="Calibri" w:hAnsi="Marianne" w:cs="Calibri"/>
          <w:sz w:val="22"/>
          <w:szCs w:val="16"/>
          <w:lang w:eastAsia="en-US"/>
        </w:rPr>
        <w:t xml:space="preserve"> Juridiques</w:t>
      </w:r>
    </w:p>
    <w:p w14:paraId="7BCCB0B7"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jc w:val="left"/>
        <w:rPr>
          <w:rFonts w:ascii="Marianne" w:eastAsia="Calibri" w:hAnsi="Marianne" w:cs="Calibri"/>
          <w:sz w:val="22"/>
          <w:szCs w:val="16"/>
          <w:lang w:eastAsia="en-US"/>
        </w:rPr>
      </w:pPr>
      <w:r w:rsidRPr="00B63BB0">
        <w:rPr>
          <w:rFonts w:ascii="Marianne" w:eastAsia="Calibri" w:hAnsi="Marianne" w:cs="Calibri"/>
          <w:sz w:val="22"/>
          <w:szCs w:val="16"/>
          <w:lang w:eastAsia="en-US"/>
        </w:rPr>
        <w:tab/>
      </w:r>
      <w:r w:rsidR="003554D5">
        <w:rPr>
          <w:rFonts w:ascii="Marianne" w:eastAsia="Calibri" w:hAnsi="Marianne" w:cs="Calibri"/>
          <w:sz w:val="22"/>
          <w:szCs w:val="16"/>
          <w:lang w:eastAsia="en-US"/>
        </w:rPr>
        <w:t xml:space="preserve">    </w:t>
      </w:r>
      <w:r w:rsidRPr="00B63BB0">
        <w:rPr>
          <w:rFonts w:ascii="Marianne" w:eastAsia="Calibri" w:hAnsi="Marianne" w:cs="Calibri"/>
          <w:sz w:val="22"/>
          <w:szCs w:val="16"/>
          <w:lang w:eastAsia="en-US"/>
        </w:rPr>
        <w:t>2-4, allée de Lodz</w:t>
      </w:r>
    </w:p>
    <w:p w14:paraId="76A44FF1" w14:textId="77777777" w:rsidR="008B7601" w:rsidRPr="00B63BB0" w:rsidRDefault="008B7601" w:rsidP="008B7601">
      <w:pPr>
        <w:pBdr>
          <w:top w:val="single" w:sz="8" w:space="1" w:color="005C6D"/>
          <w:left w:val="single" w:sz="8" w:space="1" w:color="005C6D"/>
          <w:bottom w:val="single" w:sz="8" w:space="1" w:color="005C6D"/>
          <w:right w:val="single" w:sz="8" w:space="1" w:color="005C6D"/>
        </w:pBdr>
        <w:tabs>
          <w:tab w:val="left" w:pos="2977"/>
        </w:tabs>
        <w:spacing w:after="0"/>
        <w:ind w:left="1134" w:right="1134"/>
        <w:jc w:val="left"/>
        <w:rPr>
          <w:rFonts w:ascii="Marianne" w:eastAsia="Calibri" w:hAnsi="Marianne" w:cs="Calibri"/>
          <w:sz w:val="22"/>
          <w:szCs w:val="16"/>
          <w:lang w:eastAsia="en-US"/>
        </w:rPr>
      </w:pPr>
      <w:r w:rsidRPr="00B63BB0">
        <w:rPr>
          <w:rFonts w:ascii="Marianne" w:eastAsia="Calibri" w:hAnsi="Marianne" w:cs="Calibri"/>
          <w:sz w:val="22"/>
          <w:szCs w:val="16"/>
          <w:lang w:eastAsia="en-US"/>
        </w:rPr>
        <w:tab/>
      </w:r>
      <w:r w:rsidR="003554D5">
        <w:rPr>
          <w:rFonts w:ascii="Marianne" w:eastAsia="Calibri" w:hAnsi="Marianne" w:cs="Calibri"/>
          <w:sz w:val="22"/>
          <w:szCs w:val="16"/>
          <w:lang w:eastAsia="en-US"/>
        </w:rPr>
        <w:t xml:space="preserve">    </w:t>
      </w:r>
      <w:r w:rsidRPr="00B63BB0">
        <w:rPr>
          <w:rFonts w:ascii="Marianne" w:eastAsia="Calibri" w:hAnsi="Marianne" w:cs="Calibri"/>
          <w:sz w:val="22"/>
          <w:szCs w:val="16"/>
          <w:lang w:eastAsia="en-US"/>
        </w:rPr>
        <w:t>69363 LYON cedex 07</w:t>
      </w:r>
    </w:p>
    <w:p w14:paraId="189BCD4F" w14:textId="77777777" w:rsidR="008B7601" w:rsidRPr="00B63BB0" w:rsidRDefault="008B7601" w:rsidP="008B7601">
      <w:pPr>
        <w:spacing w:after="120"/>
        <w:rPr>
          <w:rFonts w:ascii="Marianne" w:eastAsia="Calibri" w:hAnsi="Marianne"/>
          <w:b/>
          <w:i/>
          <w:vanish/>
          <w:color w:val="646900"/>
          <w:sz w:val="18"/>
          <w:szCs w:val="16"/>
          <w:shd w:val="clear" w:color="auto" w:fill="F9FF87"/>
          <w:lang w:eastAsia="en-US"/>
        </w:rPr>
      </w:pPr>
      <w:r w:rsidRPr="00B63BB0">
        <w:rPr>
          <w:rFonts w:ascii="Marianne" w:eastAsia="Calibri" w:hAnsi="Marianne"/>
          <w:b/>
          <w:i/>
          <w:vanish/>
          <w:color w:val="646900"/>
          <w:sz w:val="18"/>
          <w:szCs w:val="16"/>
          <w:shd w:val="clear" w:color="auto" w:fill="F9FF87"/>
          <w:lang w:eastAsia="en-US"/>
        </w:rPr>
        <w:t>[Service administratif</w:t>
      </w:r>
      <w:r w:rsidRPr="00B63BB0">
        <w:rPr>
          <w:rFonts w:ascii="Courier New" w:eastAsia="Calibri" w:hAnsi="Courier New" w:cs="Courier New"/>
          <w:b/>
          <w:i/>
          <w:vanish/>
          <w:color w:val="646900"/>
          <w:sz w:val="18"/>
          <w:szCs w:val="16"/>
          <w:shd w:val="clear" w:color="auto" w:fill="F9FF87"/>
          <w:lang w:eastAsia="en-US"/>
        </w:rPr>
        <w:t> </w:t>
      </w:r>
      <w:r w:rsidRPr="00B63BB0">
        <w:rPr>
          <w:rFonts w:ascii="Marianne" w:eastAsia="Calibri" w:hAnsi="Marianne"/>
          <w:b/>
          <w:i/>
          <w:vanish/>
          <w:color w:val="646900"/>
          <w:sz w:val="18"/>
          <w:szCs w:val="16"/>
          <w:shd w:val="clear" w:color="auto" w:fill="F9FF87"/>
          <w:lang w:eastAsia="en-US"/>
        </w:rPr>
        <w:t>: A adapter en fonction du service prenant en charge la procédure de passation</w:t>
      </w:r>
    </w:p>
    <w:p w14:paraId="2C2013D0" w14:textId="77777777" w:rsidR="008B7601" w:rsidRPr="00B63BB0" w:rsidRDefault="008B7601" w:rsidP="008B7601">
      <w:pPr>
        <w:spacing w:after="120"/>
        <w:rPr>
          <w:rFonts w:ascii="Marianne" w:eastAsia="Calibri" w:hAnsi="Marianne"/>
          <w:i/>
          <w:vanish/>
          <w:color w:val="646900"/>
          <w:sz w:val="18"/>
          <w:szCs w:val="16"/>
          <w:shd w:val="clear" w:color="auto" w:fill="F9FF87"/>
          <w:lang w:eastAsia="en-US"/>
        </w:rPr>
      </w:pPr>
      <w:r w:rsidRPr="00B63BB0">
        <w:rPr>
          <w:rFonts w:ascii="Marianne" w:eastAsia="Calibri" w:hAnsi="Marianne"/>
          <w:i/>
          <w:vanish/>
          <w:color w:val="FF0000"/>
          <w:sz w:val="18"/>
          <w:szCs w:val="16"/>
          <w:shd w:val="clear" w:color="auto" w:fill="F9FF87"/>
          <w:lang w:eastAsia="en-US"/>
        </w:rPr>
        <w:t>N.B</w:t>
      </w:r>
      <w:r w:rsidRPr="00B63BB0">
        <w:rPr>
          <w:rFonts w:ascii="Courier New" w:eastAsia="Calibri" w:hAnsi="Courier New" w:cs="Courier New"/>
          <w:i/>
          <w:vanish/>
          <w:color w:val="FF0000"/>
          <w:sz w:val="18"/>
          <w:szCs w:val="16"/>
          <w:shd w:val="clear" w:color="auto" w:fill="F9FF87"/>
          <w:lang w:eastAsia="en-US"/>
        </w:rPr>
        <w:t> </w:t>
      </w:r>
      <w:r w:rsidRPr="00B63BB0">
        <w:rPr>
          <w:rFonts w:ascii="Marianne" w:eastAsia="Calibri" w:hAnsi="Marianne"/>
          <w:i/>
          <w:vanish/>
          <w:color w:val="FF0000"/>
          <w:sz w:val="18"/>
          <w:szCs w:val="16"/>
          <w:shd w:val="clear" w:color="auto" w:fill="F9FF87"/>
          <w:lang w:eastAsia="en-US"/>
        </w:rPr>
        <w:t xml:space="preserve">: Le service acheteur veille </w:t>
      </w:r>
      <w:r w:rsidRPr="00B63BB0">
        <w:rPr>
          <w:rFonts w:ascii="Marianne" w:eastAsia="Calibri" w:hAnsi="Marianne" w:cs="Marianne"/>
          <w:i/>
          <w:vanish/>
          <w:color w:val="FF0000"/>
          <w:sz w:val="18"/>
          <w:szCs w:val="16"/>
          <w:shd w:val="clear" w:color="auto" w:fill="F9FF87"/>
          <w:lang w:eastAsia="en-US"/>
        </w:rPr>
        <w:t>à</w:t>
      </w:r>
      <w:r w:rsidRPr="00B63BB0">
        <w:rPr>
          <w:rFonts w:ascii="Marianne" w:eastAsia="Calibri" w:hAnsi="Marianne"/>
          <w:i/>
          <w:vanish/>
          <w:color w:val="FF0000"/>
          <w:sz w:val="18"/>
          <w:szCs w:val="16"/>
          <w:shd w:val="clear" w:color="auto" w:fill="F9FF87"/>
          <w:lang w:eastAsia="en-US"/>
        </w:rPr>
        <w:t xml:space="preserve"> transmettre au SAAJ le projet de Bordereau des Prix Unitaires (BPU ou BP) et la Commande Indicative Type (CIT) sous format Excel imp</w:t>
      </w:r>
      <w:r w:rsidRPr="00B63BB0">
        <w:rPr>
          <w:rFonts w:ascii="Marianne" w:eastAsia="Calibri" w:hAnsi="Marianne" w:cs="Marianne"/>
          <w:i/>
          <w:vanish/>
          <w:color w:val="FF0000"/>
          <w:sz w:val="18"/>
          <w:szCs w:val="16"/>
          <w:shd w:val="clear" w:color="auto" w:fill="F9FF87"/>
          <w:lang w:eastAsia="en-US"/>
        </w:rPr>
        <w:t>é</w:t>
      </w:r>
      <w:r w:rsidRPr="00B63BB0">
        <w:rPr>
          <w:rFonts w:ascii="Marianne" w:eastAsia="Calibri" w:hAnsi="Marianne"/>
          <w:i/>
          <w:vanish/>
          <w:color w:val="FF0000"/>
          <w:sz w:val="18"/>
          <w:szCs w:val="16"/>
          <w:shd w:val="clear" w:color="auto" w:fill="F9FF87"/>
          <w:lang w:eastAsia="en-US"/>
        </w:rPr>
        <w:t>rativement</w:t>
      </w:r>
    </w:p>
    <w:p w14:paraId="65A4CA4F" w14:textId="77777777" w:rsidR="008B7601" w:rsidRPr="00B63BB0" w:rsidRDefault="008B7601" w:rsidP="008B7601">
      <w:pPr>
        <w:spacing w:after="120"/>
        <w:rPr>
          <w:rFonts w:ascii="Marianne" w:eastAsia="Calibri" w:hAnsi="Marianne"/>
          <w:b/>
          <w:i/>
          <w:vanish/>
          <w:color w:val="646900"/>
          <w:sz w:val="18"/>
          <w:szCs w:val="16"/>
          <w:shd w:val="clear" w:color="auto" w:fill="F9FF87"/>
          <w:lang w:eastAsia="en-US"/>
        </w:rPr>
      </w:pPr>
      <w:r w:rsidRPr="00B63BB0">
        <w:rPr>
          <w:rFonts w:ascii="Marianne" w:eastAsia="Calibri" w:hAnsi="Marianne"/>
          <w:b/>
          <w:i/>
          <w:vanish/>
          <w:color w:val="646900"/>
          <w:sz w:val="18"/>
          <w:szCs w:val="16"/>
          <w:shd w:val="clear" w:color="auto" w:fill="F9FF87"/>
          <w:lang w:eastAsia="en-US"/>
        </w:rPr>
        <w:t>]</w:t>
      </w:r>
    </w:p>
    <w:p w14:paraId="7DF217EE" w14:textId="77777777" w:rsidR="008B7601" w:rsidRPr="00B63BB0" w:rsidRDefault="008B7601" w:rsidP="008B7601">
      <w:pPr>
        <w:spacing w:after="120"/>
        <w:rPr>
          <w:rFonts w:ascii="Marianne" w:eastAsia="Calibri" w:hAnsi="Marianne"/>
          <w:b/>
          <w:szCs w:val="16"/>
          <w:lang w:eastAsia="en-US"/>
        </w:rPr>
      </w:pPr>
    </w:p>
    <w:p w14:paraId="4B8D007E" w14:textId="77777777" w:rsidR="003F1375" w:rsidRPr="00B63BB0" w:rsidRDefault="003F1375" w:rsidP="003F1375">
      <w:pPr>
        <w:spacing w:after="120"/>
        <w:jc w:val="center"/>
        <w:rPr>
          <w:rFonts w:ascii="Marianne" w:eastAsia="Calibri" w:hAnsi="Marianne"/>
          <w:szCs w:val="16"/>
          <w:lang w:eastAsia="en-US"/>
        </w:rPr>
      </w:pPr>
    </w:p>
    <w:p w14:paraId="7B58C580" w14:textId="77777777" w:rsidR="003F1375" w:rsidRPr="00B63BB0" w:rsidRDefault="003F1375" w:rsidP="003F1375">
      <w:pPr>
        <w:spacing w:after="120"/>
        <w:jc w:val="center"/>
        <w:rPr>
          <w:rFonts w:ascii="Marianne" w:eastAsia="Calibri" w:hAnsi="Marianne"/>
          <w:szCs w:val="16"/>
          <w:lang w:eastAsia="en-US"/>
        </w:rPr>
      </w:pPr>
      <w:r w:rsidRPr="00B63BB0">
        <w:rPr>
          <w:rFonts w:ascii="Marianne" w:eastAsia="Calibri" w:hAnsi="Marianne"/>
          <w:noProof/>
          <w:szCs w:val="16"/>
        </w:rPr>
        <w:drawing>
          <wp:inline distT="0" distB="0" distL="0" distR="0" wp14:anchorId="3207E8AD" wp14:editId="74760697">
            <wp:extent cx="333375" cy="2190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ts couleur.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3375" cy="219075"/>
                    </a:xfrm>
                    <a:prstGeom prst="rect">
                      <a:avLst/>
                    </a:prstGeom>
                  </pic:spPr>
                </pic:pic>
              </a:graphicData>
            </a:graphic>
          </wp:inline>
        </w:drawing>
      </w:r>
    </w:p>
    <w:p w14:paraId="179DB6A4" w14:textId="77777777" w:rsidR="003F1375" w:rsidRPr="00B63BB0" w:rsidRDefault="003F1375" w:rsidP="003F1375">
      <w:pPr>
        <w:spacing w:after="120"/>
        <w:rPr>
          <w:rFonts w:ascii="Marianne" w:eastAsia="Calibri" w:hAnsi="Marianne"/>
          <w:szCs w:val="16"/>
          <w:lang w:eastAsia="en-US"/>
        </w:rPr>
      </w:pPr>
    </w:p>
    <w:p w14:paraId="4341A82C" w14:textId="77777777" w:rsidR="002B6A5B" w:rsidRPr="00B63BB0" w:rsidRDefault="002B6A5B" w:rsidP="003F1375">
      <w:pPr>
        <w:spacing w:after="120"/>
        <w:rPr>
          <w:rFonts w:ascii="Marianne" w:eastAsia="Calibri" w:hAnsi="Marianne"/>
          <w:szCs w:val="16"/>
          <w:lang w:eastAsia="en-US"/>
        </w:rPr>
      </w:pPr>
    </w:p>
    <w:p w14:paraId="48DD855D" w14:textId="60307112" w:rsidR="003F1375" w:rsidRPr="00B63BB0" w:rsidRDefault="003F1375" w:rsidP="003F1375">
      <w:pPr>
        <w:spacing w:after="120"/>
        <w:jc w:val="center"/>
        <w:rPr>
          <w:rFonts w:ascii="Marianne" w:eastAsia="Calibri" w:hAnsi="Marianne"/>
          <w:szCs w:val="16"/>
          <w:lang w:eastAsia="en-US"/>
        </w:rPr>
      </w:pPr>
      <w:r w:rsidRPr="00B63BB0">
        <w:rPr>
          <w:rFonts w:ascii="Marianne" w:eastAsia="Calibri" w:hAnsi="Marianne"/>
          <w:szCs w:val="16"/>
          <w:lang w:eastAsia="en-US"/>
        </w:rPr>
        <w:t xml:space="preserve">Le présent CR comporte </w:t>
      </w:r>
      <w:sdt>
        <w:sdtPr>
          <w:rPr>
            <w:rFonts w:ascii="Marianne" w:eastAsia="Calibri" w:hAnsi="Marianne"/>
            <w:szCs w:val="16"/>
            <w:lang w:eastAsia="en-US"/>
          </w:rPr>
          <w:id w:val="1791857011"/>
          <w:placeholder>
            <w:docPart w:val="3499457875B84D1BA14235CCC8A05FD9"/>
          </w:placeholder>
        </w:sdtPr>
        <w:sdtEndPr/>
        <w:sdtContent>
          <w:r w:rsidR="00086BD0">
            <w:rPr>
              <w:rFonts w:ascii="Marianne" w:eastAsia="Calibri" w:hAnsi="Marianne"/>
              <w:szCs w:val="16"/>
              <w:lang w:eastAsia="en-US"/>
            </w:rPr>
            <w:t>9</w:t>
          </w:r>
        </w:sdtContent>
      </w:sdt>
      <w:r w:rsidRPr="00B63BB0">
        <w:rPr>
          <w:rFonts w:ascii="Marianne" w:eastAsia="Calibri" w:hAnsi="Marianne"/>
          <w:szCs w:val="16"/>
          <w:lang w:eastAsia="en-US"/>
        </w:rPr>
        <w:t xml:space="preserve"> pages et </w:t>
      </w:r>
      <w:sdt>
        <w:sdtPr>
          <w:rPr>
            <w:rFonts w:ascii="Marianne" w:eastAsia="Calibri" w:hAnsi="Marianne"/>
            <w:szCs w:val="16"/>
            <w:lang w:eastAsia="en-US"/>
          </w:rPr>
          <w:id w:val="-1291968072"/>
          <w:placeholder>
            <w:docPart w:val="E2541FA7D6F242B18075E0B1FA5C539A"/>
          </w:placeholder>
        </w:sdtPr>
        <w:sdtEndPr/>
        <w:sdtContent>
          <w:r w:rsidR="00086BD0">
            <w:rPr>
              <w:rFonts w:ascii="Marianne" w:eastAsia="Calibri" w:hAnsi="Marianne"/>
              <w:szCs w:val="16"/>
              <w:lang w:eastAsia="en-US"/>
            </w:rPr>
            <w:t>6</w:t>
          </w:r>
        </w:sdtContent>
      </w:sdt>
      <w:r w:rsidRPr="00B63BB0">
        <w:rPr>
          <w:rFonts w:ascii="Marianne" w:eastAsia="Calibri" w:hAnsi="Marianne"/>
          <w:szCs w:val="16"/>
          <w:lang w:eastAsia="en-US"/>
        </w:rPr>
        <w:t xml:space="preserve"> articles. </w:t>
      </w:r>
      <w:r w:rsidRPr="00B63BB0">
        <w:rPr>
          <w:rFonts w:ascii="Marianne" w:eastAsia="Calibri" w:hAnsi="Marianne"/>
          <w:i/>
          <w:vanish/>
          <w:color w:val="646900"/>
          <w:sz w:val="18"/>
          <w:szCs w:val="16"/>
          <w:shd w:val="clear" w:color="auto" w:fill="F9FF87"/>
          <w:lang w:eastAsia="en-US"/>
        </w:rPr>
        <w:t>A adapter à chaque marché</w:t>
      </w:r>
    </w:p>
    <w:p w14:paraId="75521168" w14:textId="77777777" w:rsidR="003F1375" w:rsidRPr="003F1375" w:rsidRDefault="003F1375" w:rsidP="003F1375">
      <w:pPr>
        <w:spacing w:after="200" w:line="276" w:lineRule="auto"/>
        <w:jc w:val="left"/>
        <w:rPr>
          <w:rFonts w:ascii="Calibri" w:eastAsia="Calibri" w:hAnsi="Calibri"/>
          <w:szCs w:val="16"/>
          <w:lang w:eastAsia="en-US"/>
        </w:rPr>
      </w:pPr>
      <w:r w:rsidRPr="003F1375">
        <w:rPr>
          <w:rFonts w:ascii="Calibri" w:eastAsia="Calibri" w:hAnsi="Calibri"/>
          <w:szCs w:val="16"/>
          <w:lang w:eastAsia="en-US"/>
        </w:rPr>
        <w:br w:type="page"/>
      </w:r>
    </w:p>
    <w:p w14:paraId="6872ADB4" w14:textId="77777777" w:rsidR="001279E0" w:rsidRDefault="001279E0">
      <w:pPr>
        <w:pStyle w:val="pagedegarde1"/>
      </w:pPr>
      <w:r>
        <w:lastRenderedPageBreak/>
        <w:t>Table des matières</w:t>
      </w:r>
    </w:p>
    <w:p w14:paraId="127EB406" w14:textId="77777777" w:rsidR="001279E0" w:rsidRDefault="001279E0">
      <w:pPr>
        <w:pStyle w:val="pagedegarde1"/>
      </w:pPr>
    </w:p>
    <w:p w14:paraId="21CD17A8" w14:textId="77777777" w:rsidR="001279E0" w:rsidRDefault="001279E0">
      <w:pPr>
        <w:pStyle w:val="pagedegarde1"/>
      </w:pPr>
    </w:p>
    <w:p w14:paraId="54115AD3" w14:textId="77777777" w:rsidR="001279E0" w:rsidRDefault="001279E0">
      <w:pPr>
        <w:pStyle w:val="pagedegarde1"/>
      </w:pPr>
    </w:p>
    <w:p w14:paraId="38D645D7" w14:textId="77777777" w:rsidR="001279E0" w:rsidRDefault="001279E0">
      <w:pPr>
        <w:pStyle w:val="pagedegarde1"/>
      </w:pPr>
    </w:p>
    <w:p w14:paraId="0F42263F" w14:textId="77777777" w:rsidR="001279E0" w:rsidRDefault="001279E0">
      <w:pPr>
        <w:pStyle w:val="pagedegarde1"/>
      </w:pPr>
    </w:p>
    <w:p w14:paraId="77C1E9E4" w14:textId="77777777" w:rsidR="001279E0" w:rsidRDefault="001279E0">
      <w:pPr>
        <w:pStyle w:val="pagedegarde1"/>
      </w:pPr>
    </w:p>
    <w:p w14:paraId="6536DA12" w14:textId="77777777" w:rsidR="001279E0" w:rsidRDefault="001279E0">
      <w:pPr>
        <w:pStyle w:val="pagedegarde1"/>
      </w:pPr>
    </w:p>
    <w:bookmarkStart w:id="0" w:name="_Toc335522358"/>
    <w:bookmarkStart w:id="1" w:name="_Toc335720248"/>
    <w:bookmarkStart w:id="2" w:name="_Toc335730767"/>
    <w:bookmarkStart w:id="3" w:name="_Toc335730854"/>
    <w:bookmarkEnd w:id="0"/>
    <w:bookmarkEnd w:id="1"/>
    <w:bookmarkEnd w:id="2"/>
    <w:bookmarkEnd w:id="3"/>
    <w:p w14:paraId="30711522" w14:textId="37FD8C64" w:rsidR="004A3691" w:rsidRDefault="001279E0">
      <w:pPr>
        <w:pStyle w:val="TM1"/>
        <w:rPr>
          <w:rFonts w:asciiTheme="minorHAnsi" w:eastAsiaTheme="minorEastAsia" w:hAnsiTheme="minorHAnsi" w:cstheme="minorBidi"/>
          <w:noProof/>
          <w:kern w:val="2"/>
          <w:sz w:val="24"/>
          <w14:ligatures w14:val="standardContextual"/>
        </w:rPr>
      </w:pPr>
      <w:r>
        <w:rPr>
          <w:b/>
          <w:caps/>
          <w:smallCaps/>
          <w:u w:val="single"/>
        </w:rPr>
        <w:fldChar w:fldCharType="begin"/>
      </w:r>
      <w:r>
        <w:rPr>
          <w:b/>
          <w:caps/>
          <w:smallCaps/>
          <w:u w:val="single"/>
        </w:rPr>
        <w:instrText xml:space="preserve"> TOC \o "1-2" </w:instrText>
      </w:r>
      <w:r>
        <w:rPr>
          <w:b/>
          <w:caps/>
          <w:smallCaps/>
          <w:u w:val="single"/>
        </w:rPr>
        <w:fldChar w:fldCharType="separate"/>
      </w:r>
      <w:r w:rsidR="004A3691">
        <w:rPr>
          <w:noProof/>
        </w:rPr>
        <w:t>I liste des pièces à fournir par le soumissionnaire</w:t>
      </w:r>
      <w:r w:rsidR="004A3691">
        <w:rPr>
          <w:noProof/>
        </w:rPr>
        <w:tab/>
      </w:r>
      <w:r w:rsidR="004A3691">
        <w:rPr>
          <w:noProof/>
        </w:rPr>
        <w:fldChar w:fldCharType="begin"/>
      </w:r>
      <w:r w:rsidR="004A3691">
        <w:rPr>
          <w:noProof/>
        </w:rPr>
        <w:instrText xml:space="preserve"> PAGEREF _Toc203117879 \h </w:instrText>
      </w:r>
      <w:r w:rsidR="004A3691">
        <w:rPr>
          <w:noProof/>
        </w:rPr>
      </w:r>
      <w:r w:rsidR="004A3691">
        <w:rPr>
          <w:noProof/>
        </w:rPr>
        <w:fldChar w:fldCharType="separate"/>
      </w:r>
      <w:r w:rsidR="004A3691">
        <w:rPr>
          <w:noProof/>
        </w:rPr>
        <w:t>3</w:t>
      </w:r>
      <w:r w:rsidR="004A3691">
        <w:rPr>
          <w:noProof/>
        </w:rPr>
        <w:fldChar w:fldCharType="end"/>
      </w:r>
    </w:p>
    <w:p w14:paraId="7D448985" w14:textId="56B9BC7C" w:rsidR="004A3691" w:rsidRDefault="004A3691">
      <w:pPr>
        <w:pStyle w:val="TM1"/>
        <w:rPr>
          <w:rFonts w:asciiTheme="minorHAnsi" w:eastAsiaTheme="minorEastAsia" w:hAnsiTheme="minorHAnsi" w:cstheme="minorBidi"/>
          <w:noProof/>
          <w:kern w:val="2"/>
          <w:sz w:val="24"/>
          <w14:ligatures w14:val="standardContextual"/>
        </w:rPr>
      </w:pPr>
      <w:r>
        <w:rPr>
          <w:noProof/>
        </w:rPr>
        <w:t>II Compréhension des besoins de l’Agence - Présentation générale de l’offre (pièce C)</w:t>
      </w:r>
      <w:r>
        <w:rPr>
          <w:noProof/>
        </w:rPr>
        <w:tab/>
      </w:r>
      <w:r>
        <w:rPr>
          <w:noProof/>
        </w:rPr>
        <w:fldChar w:fldCharType="begin"/>
      </w:r>
      <w:r>
        <w:rPr>
          <w:noProof/>
        </w:rPr>
        <w:instrText xml:space="preserve"> PAGEREF _Toc203117880 \h </w:instrText>
      </w:r>
      <w:r>
        <w:rPr>
          <w:noProof/>
        </w:rPr>
      </w:r>
      <w:r>
        <w:rPr>
          <w:noProof/>
        </w:rPr>
        <w:fldChar w:fldCharType="separate"/>
      </w:r>
      <w:r>
        <w:rPr>
          <w:noProof/>
        </w:rPr>
        <w:t>5</w:t>
      </w:r>
      <w:r>
        <w:rPr>
          <w:noProof/>
        </w:rPr>
        <w:fldChar w:fldCharType="end"/>
      </w:r>
    </w:p>
    <w:p w14:paraId="495CC128" w14:textId="7DA8DB5D" w:rsidR="004A3691" w:rsidRDefault="004A3691">
      <w:pPr>
        <w:pStyle w:val="TM1"/>
        <w:rPr>
          <w:rFonts w:asciiTheme="minorHAnsi" w:eastAsiaTheme="minorEastAsia" w:hAnsiTheme="minorHAnsi" w:cstheme="minorBidi"/>
          <w:noProof/>
          <w:kern w:val="2"/>
          <w:sz w:val="24"/>
          <w14:ligatures w14:val="standardContextual"/>
        </w:rPr>
      </w:pPr>
      <w:r>
        <w:rPr>
          <w:noProof/>
        </w:rPr>
        <w:t>III Organisation et moyens (Pièce D)</w:t>
      </w:r>
      <w:r>
        <w:rPr>
          <w:noProof/>
        </w:rPr>
        <w:tab/>
      </w:r>
      <w:r>
        <w:rPr>
          <w:noProof/>
        </w:rPr>
        <w:fldChar w:fldCharType="begin"/>
      </w:r>
      <w:r>
        <w:rPr>
          <w:noProof/>
        </w:rPr>
        <w:instrText xml:space="preserve"> PAGEREF _Toc203117881 \h </w:instrText>
      </w:r>
      <w:r>
        <w:rPr>
          <w:noProof/>
        </w:rPr>
      </w:r>
      <w:r>
        <w:rPr>
          <w:noProof/>
        </w:rPr>
        <w:fldChar w:fldCharType="separate"/>
      </w:r>
      <w:r>
        <w:rPr>
          <w:noProof/>
        </w:rPr>
        <w:t>6</w:t>
      </w:r>
      <w:r>
        <w:rPr>
          <w:noProof/>
        </w:rPr>
        <w:fldChar w:fldCharType="end"/>
      </w:r>
    </w:p>
    <w:p w14:paraId="066AEF88" w14:textId="23497DB9" w:rsidR="004A3691" w:rsidRDefault="004A3691">
      <w:pPr>
        <w:pStyle w:val="TM1"/>
        <w:rPr>
          <w:rFonts w:asciiTheme="minorHAnsi" w:eastAsiaTheme="minorEastAsia" w:hAnsiTheme="minorHAnsi" w:cstheme="minorBidi"/>
          <w:noProof/>
          <w:kern w:val="2"/>
          <w:sz w:val="24"/>
          <w14:ligatures w14:val="standardContextual"/>
        </w:rPr>
      </w:pPr>
      <w:r>
        <w:rPr>
          <w:noProof/>
        </w:rPr>
        <w:t>IV Références vérifiables du personnel qui sera affecté au projet (Pièce E)</w:t>
      </w:r>
      <w:r>
        <w:rPr>
          <w:noProof/>
        </w:rPr>
        <w:tab/>
      </w:r>
      <w:r>
        <w:rPr>
          <w:noProof/>
        </w:rPr>
        <w:fldChar w:fldCharType="begin"/>
      </w:r>
      <w:r>
        <w:rPr>
          <w:noProof/>
        </w:rPr>
        <w:instrText xml:space="preserve"> PAGEREF _Toc203117882 \h </w:instrText>
      </w:r>
      <w:r>
        <w:rPr>
          <w:noProof/>
        </w:rPr>
      </w:r>
      <w:r>
        <w:rPr>
          <w:noProof/>
        </w:rPr>
        <w:fldChar w:fldCharType="separate"/>
      </w:r>
      <w:r>
        <w:rPr>
          <w:noProof/>
        </w:rPr>
        <w:t>9</w:t>
      </w:r>
      <w:r>
        <w:rPr>
          <w:noProof/>
        </w:rPr>
        <w:fldChar w:fldCharType="end"/>
      </w:r>
    </w:p>
    <w:p w14:paraId="4F73D945" w14:textId="3A887142" w:rsidR="004A3691" w:rsidRDefault="004A3691">
      <w:pPr>
        <w:pStyle w:val="TM1"/>
        <w:rPr>
          <w:rFonts w:asciiTheme="minorHAnsi" w:eastAsiaTheme="minorEastAsia" w:hAnsiTheme="minorHAnsi" w:cstheme="minorBidi"/>
          <w:noProof/>
          <w:kern w:val="2"/>
          <w:sz w:val="24"/>
          <w14:ligatures w14:val="standardContextual"/>
        </w:rPr>
      </w:pPr>
      <w:r>
        <w:rPr>
          <w:noProof/>
        </w:rPr>
        <w:t>V Détail des prix (Pièce F)</w:t>
      </w:r>
      <w:r>
        <w:rPr>
          <w:noProof/>
        </w:rPr>
        <w:tab/>
      </w:r>
      <w:r>
        <w:rPr>
          <w:noProof/>
        </w:rPr>
        <w:fldChar w:fldCharType="begin"/>
      </w:r>
      <w:r>
        <w:rPr>
          <w:noProof/>
        </w:rPr>
        <w:instrText xml:space="preserve"> PAGEREF _Toc203117883 \h </w:instrText>
      </w:r>
      <w:r>
        <w:rPr>
          <w:noProof/>
        </w:rPr>
      </w:r>
      <w:r>
        <w:rPr>
          <w:noProof/>
        </w:rPr>
        <w:fldChar w:fldCharType="separate"/>
      </w:r>
      <w:r>
        <w:rPr>
          <w:noProof/>
        </w:rPr>
        <w:t>11</w:t>
      </w:r>
      <w:r>
        <w:rPr>
          <w:noProof/>
        </w:rPr>
        <w:fldChar w:fldCharType="end"/>
      </w:r>
    </w:p>
    <w:p w14:paraId="2A6313FE" w14:textId="00EB39C4" w:rsidR="004A3691" w:rsidRDefault="004A3691">
      <w:pPr>
        <w:pStyle w:val="TM1"/>
        <w:rPr>
          <w:rFonts w:asciiTheme="minorHAnsi" w:eastAsiaTheme="minorEastAsia" w:hAnsiTheme="minorHAnsi" w:cstheme="minorBidi"/>
          <w:noProof/>
          <w:kern w:val="2"/>
          <w:sz w:val="24"/>
          <w14:ligatures w14:val="standardContextual"/>
        </w:rPr>
      </w:pPr>
      <w:r w:rsidRPr="00304EDB">
        <w:rPr>
          <w:noProof/>
        </w:rPr>
        <w:t>VI Démarche environnementalE (Pièce G)</w:t>
      </w:r>
      <w:r w:rsidRPr="00304EDB">
        <w:rPr>
          <w:noProof/>
        </w:rPr>
        <w:tab/>
      </w:r>
      <w:r w:rsidRPr="00304EDB">
        <w:rPr>
          <w:noProof/>
        </w:rPr>
        <w:fldChar w:fldCharType="begin"/>
      </w:r>
      <w:r w:rsidRPr="00304EDB">
        <w:rPr>
          <w:noProof/>
        </w:rPr>
        <w:instrText xml:space="preserve"> PAGEREF _Toc203117884 \h </w:instrText>
      </w:r>
      <w:r w:rsidRPr="00304EDB">
        <w:rPr>
          <w:noProof/>
        </w:rPr>
      </w:r>
      <w:r w:rsidRPr="00304EDB">
        <w:rPr>
          <w:noProof/>
        </w:rPr>
        <w:fldChar w:fldCharType="separate"/>
      </w:r>
      <w:r w:rsidRPr="00304EDB">
        <w:rPr>
          <w:noProof/>
        </w:rPr>
        <w:t>11</w:t>
      </w:r>
      <w:r w:rsidRPr="00304EDB">
        <w:rPr>
          <w:noProof/>
        </w:rPr>
        <w:fldChar w:fldCharType="end"/>
      </w:r>
    </w:p>
    <w:p w14:paraId="409EB0A1" w14:textId="3602CEA4" w:rsidR="001279E0" w:rsidRDefault="001279E0">
      <w:pPr>
        <w:tabs>
          <w:tab w:val="center" w:pos="1701"/>
        </w:tabs>
        <w:rPr>
          <w:b/>
        </w:rPr>
      </w:pPr>
      <w:r>
        <w:rPr>
          <w:b/>
          <w:caps/>
          <w:smallCaps/>
          <w:u w:val="single"/>
        </w:rPr>
        <w:fldChar w:fldCharType="end"/>
      </w:r>
    </w:p>
    <w:p w14:paraId="22EAF9EA" w14:textId="77777777" w:rsidR="001279E0" w:rsidRDefault="001279E0">
      <w:pPr>
        <w:tabs>
          <w:tab w:val="center" w:pos="1701"/>
        </w:tabs>
        <w:rPr>
          <w:b/>
          <w:sz w:val="8"/>
        </w:rPr>
      </w:pPr>
      <w:r>
        <w:rPr>
          <w:b/>
        </w:rPr>
        <w:br w:type="page"/>
      </w:r>
    </w:p>
    <w:p w14:paraId="2B824F4A" w14:textId="77777777" w:rsidR="001279E0" w:rsidRDefault="001279E0">
      <w:pPr>
        <w:pStyle w:val="StyleTitre1CentrAvant0cmSuspendu05cmAprs6"/>
      </w:pPr>
      <w:bookmarkStart w:id="4" w:name="_Toc203117879"/>
      <w:r>
        <w:lastRenderedPageBreak/>
        <w:t>liste des pièces à fournir par le soumissionnaire</w:t>
      </w:r>
      <w:bookmarkEnd w:id="4"/>
    </w:p>
    <w:p w14:paraId="41289616" w14:textId="77777777" w:rsidR="001279E0" w:rsidRDefault="001279E0">
      <w:pPr>
        <w:pBdr>
          <w:top w:val="single" w:sz="4" w:space="1" w:color="auto"/>
          <w:left w:val="single" w:sz="4" w:space="2" w:color="auto"/>
          <w:bottom w:val="single" w:sz="4" w:space="1" w:color="auto"/>
          <w:right w:val="single" w:sz="4" w:space="0" w:color="auto"/>
        </w:pBdr>
        <w:tabs>
          <w:tab w:val="center" w:pos="1701"/>
        </w:tabs>
        <w:rPr>
          <w:b/>
          <w:bCs/>
        </w:rPr>
      </w:pPr>
    </w:p>
    <w:p w14:paraId="4D12996A" w14:textId="77777777" w:rsidR="00B42601" w:rsidRDefault="00AD6936" w:rsidP="00AD6936">
      <w:pPr>
        <w:pBdr>
          <w:top w:val="single" w:sz="4" w:space="1" w:color="auto"/>
          <w:left w:val="single" w:sz="4" w:space="2" w:color="auto"/>
          <w:bottom w:val="single" w:sz="4" w:space="1" w:color="auto"/>
          <w:right w:val="single" w:sz="4" w:space="0" w:color="auto"/>
        </w:pBdr>
        <w:tabs>
          <w:tab w:val="center" w:pos="1701"/>
        </w:tabs>
        <w:suppressAutoHyphens/>
        <w:rPr>
          <w:b/>
        </w:rPr>
      </w:pPr>
      <w:r>
        <w:rPr>
          <w:b/>
        </w:rPr>
        <w:t>L'ensemble des pièces à fournir</w:t>
      </w:r>
      <w:r w:rsidR="00B42601">
        <w:rPr>
          <w:b/>
        </w:rPr>
        <w:t xml:space="preserve"> doit être</w:t>
      </w:r>
      <w:r>
        <w:rPr>
          <w:b/>
        </w:rPr>
        <w:t xml:space="preserve"> organisé</w:t>
      </w:r>
      <w:r w:rsidR="004B1CC2">
        <w:rPr>
          <w:b/>
        </w:rPr>
        <w:t xml:space="preserve"> par fichier, </w:t>
      </w:r>
      <w:r>
        <w:rPr>
          <w:b/>
        </w:rPr>
        <w:t>en</w:t>
      </w:r>
      <w:r w:rsidR="00B42601">
        <w:rPr>
          <w:b/>
        </w:rPr>
        <w:t xml:space="preserve"> suivant les références indiquées </w:t>
      </w:r>
      <w:r>
        <w:rPr>
          <w:b/>
        </w:rPr>
        <w:t>ci-dessous.</w:t>
      </w:r>
    </w:p>
    <w:p w14:paraId="5D946607" w14:textId="77777777" w:rsidR="001279E0" w:rsidRDefault="001279E0">
      <w:pPr>
        <w:pBdr>
          <w:top w:val="single" w:sz="4" w:space="1" w:color="auto"/>
          <w:left w:val="single" w:sz="4" w:space="2" w:color="auto"/>
          <w:bottom w:val="single" w:sz="4" w:space="1" w:color="auto"/>
          <w:right w:val="single" w:sz="4" w:space="0" w:color="auto"/>
        </w:pBdr>
        <w:tabs>
          <w:tab w:val="center" w:pos="1701"/>
        </w:tabs>
        <w:rPr>
          <w:b/>
          <w:bCs/>
        </w:rPr>
      </w:pPr>
    </w:p>
    <w:p w14:paraId="211AF150" w14:textId="77777777" w:rsidR="001279E0" w:rsidRDefault="001279E0">
      <w:pPr>
        <w:tabs>
          <w:tab w:val="center" w:pos="1985"/>
        </w:tabs>
        <w:rPr>
          <w:b/>
          <w:sz w:val="22"/>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4678"/>
        <w:gridCol w:w="3402"/>
      </w:tblGrid>
      <w:tr w:rsidR="001279E0" w14:paraId="6B625858" w14:textId="77777777" w:rsidTr="00AE41F6">
        <w:tc>
          <w:tcPr>
            <w:tcW w:w="1771" w:type="dxa"/>
            <w:tcBorders>
              <w:top w:val="single" w:sz="6" w:space="0" w:color="auto"/>
              <w:left w:val="single" w:sz="6" w:space="0" w:color="auto"/>
              <w:bottom w:val="single" w:sz="6" w:space="0" w:color="auto"/>
              <w:right w:val="single" w:sz="6" w:space="0" w:color="auto"/>
            </w:tcBorders>
          </w:tcPr>
          <w:p w14:paraId="21A84A94" w14:textId="77777777" w:rsidR="001279E0" w:rsidRDefault="001279E0">
            <w:pPr>
              <w:pStyle w:val="StyleTitre1CentrAvant0cmSuspendu05cmAprs6"/>
              <w:keepNext w:val="0"/>
              <w:numPr>
                <w:ilvl w:val="0"/>
                <w:numId w:val="0"/>
              </w:numPr>
              <w:tabs>
                <w:tab w:val="clear" w:pos="1701"/>
              </w:tabs>
              <w:spacing w:before="0" w:after="60"/>
              <w:rPr>
                <w:smallCaps w:val="0"/>
              </w:rPr>
            </w:pPr>
          </w:p>
          <w:p w14:paraId="5041D24D" w14:textId="77777777" w:rsidR="001279E0" w:rsidRDefault="001279E0">
            <w:pPr>
              <w:jc w:val="center"/>
              <w:rPr>
                <w:b/>
                <w:bCs/>
              </w:rPr>
            </w:pPr>
            <w:r>
              <w:rPr>
                <w:b/>
                <w:bCs/>
              </w:rPr>
              <w:t>Référence</w:t>
            </w:r>
          </w:p>
        </w:tc>
        <w:tc>
          <w:tcPr>
            <w:tcW w:w="4678" w:type="dxa"/>
            <w:tcBorders>
              <w:top w:val="single" w:sz="6" w:space="0" w:color="auto"/>
              <w:left w:val="single" w:sz="6" w:space="0" w:color="auto"/>
              <w:bottom w:val="single" w:sz="6" w:space="0" w:color="auto"/>
              <w:right w:val="single" w:sz="6" w:space="0" w:color="auto"/>
            </w:tcBorders>
          </w:tcPr>
          <w:p w14:paraId="082DB934" w14:textId="77777777" w:rsidR="001279E0" w:rsidRDefault="001279E0">
            <w:pPr>
              <w:jc w:val="center"/>
              <w:rPr>
                <w:b/>
                <w:bCs/>
              </w:rPr>
            </w:pPr>
          </w:p>
          <w:p w14:paraId="5D26C293" w14:textId="77777777" w:rsidR="001279E0" w:rsidRDefault="001279E0">
            <w:pPr>
              <w:jc w:val="center"/>
              <w:rPr>
                <w:b/>
                <w:bCs/>
              </w:rPr>
            </w:pPr>
            <w:r>
              <w:rPr>
                <w:b/>
                <w:bCs/>
              </w:rPr>
              <w:t>DESIGNATION</w:t>
            </w:r>
          </w:p>
        </w:tc>
        <w:tc>
          <w:tcPr>
            <w:tcW w:w="3402" w:type="dxa"/>
            <w:tcBorders>
              <w:top w:val="single" w:sz="6" w:space="0" w:color="auto"/>
              <w:left w:val="single" w:sz="6" w:space="0" w:color="auto"/>
              <w:bottom w:val="single" w:sz="6" w:space="0" w:color="auto"/>
              <w:right w:val="single" w:sz="6" w:space="0" w:color="auto"/>
            </w:tcBorders>
          </w:tcPr>
          <w:p w14:paraId="33037491" w14:textId="77777777" w:rsidR="001279E0" w:rsidRDefault="001279E0">
            <w:pPr>
              <w:jc w:val="center"/>
              <w:rPr>
                <w:b/>
                <w:bCs/>
              </w:rPr>
            </w:pPr>
          </w:p>
          <w:p w14:paraId="269BBF7C" w14:textId="77777777" w:rsidR="001279E0" w:rsidRDefault="001279E0">
            <w:pPr>
              <w:jc w:val="center"/>
              <w:rPr>
                <w:b/>
                <w:bCs/>
              </w:rPr>
            </w:pPr>
            <w:r>
              <w:rPr>
                <w:b/>
                <w:bCs/>
              </w:rPr>
              <w:t>OBSERVATIONS</w:t>
            </w:r>
          </w:p>
          <w:p w14:paraId="400DC599" w14:textId="77777777" w:rsidR="001279E0" w:rsidRDefault="001279E0">
            <w:pPr>
              <w:jc w:val="center"/>
              <w:rPr>
                <w:b/>
                <w:bCs/>
              </w:rPr>
            </w:pPr>
          </w:p>
        </w:tc>
      </w:tr>
      <w:tr w:rsidR="001279E0" w14:paraId="40A52E49" w14:textId="77777777" w:rsidTr="00AE41F6">
        <w:tc>
          <w:tcPr>
            <w:tcW w:w="1771" w:type="dxa"/>
            <w:tcBorders>
              <w:top w:val="nil"/>
              <w:bottom w:val="single" w:sz="6" w:space="0" w:color="auto"/>
            </w:tcBorders>
            <w:shd w:val="pct10" w:color="auto" w:fill="auto"/>
          </w:tcPr>
          <w:p w14:paraId="36E41909" w14:textId="77777777" w:rsidR="001279E0" w:rsidRDefault="001279E0">
            <w:pPr>
              <w:jc w:val="center"/>
              <w:rPr>
                <w:b/>
                <w:bCs/>
              </w:rPr>
            </w:pPr>
            <w:r>
              <w:rPr>
                <w:b/>
                <w:bCs/>
              </w:rPr>
              <w:t>A</w:t>
            </w:r>
          </w:p>
        </w:tc>
        <w:tc>
          <w:tcPr>
            <w:tcW w:w="4678" w:type="dxa"/>
            <w:tcBorders>
              <w:top w:val="nil"/>
              <w:bottom w:val="single" w:sz="6" w:space="0" w:color="auto"/>
            </w:tcBorders>
          </w:tcPr>
          <w:p w14:paraId="67A14BDA" w14:textId="77777777" w:rsidR="001279E0" w:rsidRDefault="001279E0">
            <w:pPr>
              <w:rPr>
                <w:b/>
                <w:bCs/>
              </w:rPr>
            </w:pPr>
            <w:r>
              <w:rPr>
                <w:b/>
                <w:bCs/>
              </w:rPr>
              <w:t>Acte d’engagement</w:t>
            </w:r>
          </w:p>
          <w:p w14:paraId="31E7E561" w14:textId="77777777" w:rsidR="001279E0" w:rsidRDefault="001279E0">
            <w:pPr>
              <w:rPr>
                <w:b/>
                <w:bCs/>
              </w:rPr>
            </w:pPr>
            <w:r>
              <w:rPr>
                <w:b/>
                <w:bCs/>
              </w:rPr>
              <w:t>Fournir un relevé d’identité bancaire ou postal</w:t>
            </w:r>
          </w:p>
        </w:tc>
        <w:tc>
          <w:tcPr>
            <w:tcW w:w="3402" w:type="dxa"/>
            <w:tcBorders>
              <w:top w:val="nil"/>
              <w:bottom w:val="single" w:sz="6" w:space="0" w:color="auto"/>
            </w:tcBorders>
          </w:tcPr>
          <w:p w14:paraId="28578565" w14:textId="77777777" w:rsidR="001279E0" w:rsidRDefault="001279E0" w:rsidP="004B1CC2">
            <w:r>
              <w:t xml:space="preserve">Compléter </w:t>
            </w:r>
            <w:r w:rsidR="004B1CC2">
              <w:t xml:space="preserve">le document. </w:t>
            </w:r>
            <w:r>
              <w:rPr>
                <w:b/>
                <w:bCs/>
              </w:rPr>
              <w:t>Fournir un RIB ou RIP.</w:t>
            </w:r>
          </w:p>
        </w:tc>
      </w:tr>
      <w:tr w:rsidR="001279E0" w14:paraId="6731AB6D" w14:textId="77777777" w:rsidTr="00AE41F6">
        <w:trPr>
          <w:trHeight w:val="684"/>
        </w:trPr>
        <w:tc>
          <w:tcPr>
            <w:tcW w:w="1771" w:type="dxa"/>
            <w:tcBorders>
              <w:top w:val="nil"/>
            </w:tcBorders>
            <w:shd w:val="pct10" w:color="auto" w:fill="auto"/>
          </w:tcPr>
          <w:p w14:paraId="1BED8202" w14:textId="77777777" w:rsidR="001279E0" w:rsidRDefault="001279E0">
            <w:pPr>
              <w:jc w:val="center"/>
              <w:rPr>
                <w:b/>
                <w:bCs/>
              </w:rPr>
            </w:pPr>
            <w:r>
              <w:rPr>
                <w:b/>
                <w:bCs/>
              </w:rPr>
              <w:t>B</w:t>
            </w:r>
          </w:p>
        </w:tc>
        <w:tc>
          <w:tcPr>
            <w:tcW w:w="4678" w:type="dxa"/>
            <w:tcBorders>
              <w:top w:val="nil"/>
            </w:tcBorders>
          </w:tcPr>
          <w:p w14:paraId="01A15841" w14:textId="77777777" w:rsidR="001279E0" w:rsidRDefault="001279E0" w:rsidP="00214D8C">
            <w:pPr>
              <w:rPr>
                <w:b/>
                <w:bCs/>
              </w:rPr>
            </w:pPr>
            <w:r>
              <w:rPr>
                <w:b/>
                <w:bCs/>
              </w:rPr>
              <w:t>Bordereau des prix</w:t>
            </w:r>
            <w:r w:rsidR="006322F4">
              <w:rPr>
                <w:b/>
                <w:bCs/>
              </w:rPr>
              <w:t xml:space="preserve"> </w:t>
            </w:r>
          </w:p>
        </w:tc>
        <w:tc>
          <w:tcPr>
            <w:tcW w:w="3402" w:type="dxa"/>
            <w:tcBorders>
              <w:top w:val="nil"/>
            </w:tcBorders>
          </w:tcPr>
          <w:p w14:paraId="25C35AB4" w14:textId="37A6D692" w:rsidR="006322F4" w:rsidRDefault="001279E0" w:rsidP="004B1CC2">
            <w:r>
              <w:t>Compléter</w:t>
            </w:r>
            <w:r w:rsidR="004B1CC2">
              <w:t xml:space="preserve"> le fichier XLS</w:t>
            </w:r>
            <w:r w:rsidR="00214D8C">
              <w:t xml:space="preserve"> aux onglets</w:t>
            </w:r>
            <w:r w:rsidR="006322F4">
              <w:t xml:space="preserve"> </w:t>
            </w:r>
            <w:r w:rsidR="00214D8C" w:rsidRPr="00315AD0">
              <w:rPr>
                <w:i/>
              </w:rPr>
              <w:t>F1, F2</w:t>
            </w:r>
            <w:r w:rsidR="00694AB9">
              <w:rPr>
                <w:i/>
              </w:rPr>
              <w:t xml:space="preserve"> et</w:t>
            </w:r>
            <w:r w:rsidR="00214D8C" w:rsidRPr="00315AD0">
              <w:rPr>
                <w:i/>
              </w:rPr>
              <w:t xml:space="preserve"> </w:t>
            </w:r>
            <w:r w:rsidR="00214D8C">
              <w:rPr>
                <w:i/>
              </w:rPr>
              <w:t>UO</w:t>
            </w:r>
            <w:r w:rsidR="006322F4">
              <w:t xml:space="preserve">. </w:t>
            </w:r>
          </w:p>
          <w:p w14:paraId="527B81DC" w14:textId="1B427E11" w:rsidR="001279E0" w:rsidRDefault="006322F4" w:rsidP="00694AB9">
            <w:r>
              <w:t>L</w:t>
            </w:r>
            <w:r w:rsidR="00214D8C">
              <w:t xml:space="preserve">es </w:t>
            </w:r>
            <w:r>
              <w:t>onglet</w:t>
            </w:r>
            <w:r w:rsidR="00214D8C">
              <w:t>s PB et</w:t>
            </w:r>
            <w:r>
              <w:t xml:space="preserve"> simulation </w:t>
            </w:r>
            <w:r w:rsidR="00214D8C">
              <w:t>financière sont</w:t>
            </w:r>
            <w:r>
              <w:t xml:space="preserve"> complété</w:t>
            </w:r>
            <w:r w:rsidR="00214D8C">
              <w:t>s</w:t>
            </w:r>
            <w:r>
              <w:t xml:space="preserve"> automatiquement par les prix renseigné</w:t>
            </w:r>
            <w:r w:rsidR="004A3691">
              <w:t>s</w:t>
            </w:r>
            <w:r>
              <w:t xml:space="preserve"> </w:t>
            </w:r>
            <w:r w:rsidR="00214D8C">
              <w:t xml:space="preserve">dans les </w:t>
            </w:r>
            <w:r>
              <w:t>onglet</w:t>
            </w:r>
            <w:r w:rsidR="00214D8C">
              <w:t>s</w:t>
            </w:r>
            <w:r>
              <w:t xml:space="preserve"> </w:t>
            </w:r>
            <w:r w:rsidR="00214D8C" w:rsidRPr="00315AD0">
              <w:rPr>
                <w:i/>
              </w:rPr>
              <w:t>F1, F2</w:t>
            </w:r>
            <w:r w:rsidR="00694AB9">
              <w:rPr>
                <w:i/>
              </w:rPr>
              <w:t xml:space="preserve"> et UO</w:t>
            </w:r>
          </w:p>
        </w:tc>
      </w:tr>
      <w:tr w:rsidR="001279E0" w14:paraId="79C808F2" w14:textId="77777777" w:rsidTr="00AE41F6">
        <w:trPr>
          <w:trHeight w:val="691"/>
        </w:trPr>
        <w:tc>
          <w:tcPr>
            <w:tcW w:w="1771" w:type="dxa"/>
            <w:tcBorders>
              <w:top w:val="nil"/>
            </w:tcBorders>
            <w:shd w:val="pct10" w:color="auto" w:fill="auto"/>
          </w:tcPr>
          <w:p w14:paraId="778A564D" w14:textId="77777777" w:rsidR="001279E0" w:rsidRDefault="001279E0">
            <w:pPr>
              <w:jc w:val="center"/>
              <w:rPr>
                <w:b/>
                <w:bCs/>
              </w:rPr>
            </w:pPr>
            <w:r>
              <w:rPr>
                <w:b/>
                <w:bCs/>
              </w:rPr>
              <w:t>C</w:t>
            </w:r>
          </w:p>
        </w:tc>
        <w:tc>
          <w:tcPr>
            <w:tcW w:w="4678" w:type="dxa"/>
            <w:tcBorders>
              <w:top w:val="nil"/>
            </w:tcBorders>
          </w:tcPr>
          <w:p w14:paraId="111DC2C9" w14:textId="77777777" w:rsidR="001279E0" w:rsidRDefault="001279E0">
            <w:pPr>
              <w:rPr>
                <w:b/>
              </w:rPr>
            </w:pPr>
            <w:r>
              <w:rPr>
                <w:rFonts w:cs="Arial"/>
                <w:b/>
              </w:rPr>
              <w:t>Compréhension des besoins de l’Agence - Présentation générale de l’offre</w:t>
            </w:r>
          </w:p>
        </w:tc>
        <w:tc>
          <w:tcPr>
            <w:tcW w:w="3402" w:type="dxa"/>
            <w:tcBorders>
              <w:top w:val="nil"/>
            </w:tcBorders>
          </w:tcPr>
          <w:p w14:paraId="3DC64168" w14:textId="70C5867E" w:rsidR="001279E0" w:rsidRDefault="004948FF">
            <w:r>
              <w:t>Remplir le cadre de réponse</w:t>
            </w:r>
          </w:p>
        </w:tc>
      </w:tr>
      <w:tr w:rsidR="001279E0" w14:paraId="1F9FE9FE" w14:textId="77777777" w:rsidTr="00AE41F6">
        <w:tc>
          <w:tcPr>
            <w:tcW w:w="1771" w:type="dxa"/>
            <w:tcBorders>
              <w:top w:val="nil"/>
              <w:bottom w:val="single" w:sz="4" w:space="0" w:color="auto"/>
            </w:tcBorders>
            <w:shd w:val="pct10" w:color="auto" w:fill="auto"/>
          </w:tcPr>
          <w:p w14:paraId="0A0C27C6" w14:textId="77777777" w:rsidR="001279E0" w:rsidRDefault="001279E0">
            <w:pPr>
              <w:jc w:val="center"/>
              <w:rPr>
                <w:b/>
                <w:bCs/>
              </w:rPr>
            </w:pPr>
            <w:r>
              <w:rPr>
                <w:b/>
                <w:bCs/>
              </w:rPr>
              <w:t>D</w:t>
            </w:r>
          </w:p>
        </w:tc>
        <w:tc>
          <w:tcPr>
            <w:tcW w:w="4678" w:type="dxa"/>
            <w:tcBorders>
              <w:top w:val="nil"/>
              <w:bottom w:val="single" w:sz="4" w:space="0" w:color="auto"/>
            </w:tcBorders>
          </w:tcPr>
          <w:p w14:paraId="0F5E9426" w14:textId="77777777" w:rsidR="001279E0" w:rsidRDefault="001279E0">
            <w:pPr>
              <w:rPr>
                <w:b/>
                <w:bCs/>
              </w:rPr>
            </w:pPr>
            <w:r>
              <w:rPr>
                <w:b/>
                <w:bCs/>
              </w:rPr>
              <w:t>Organisation et moyens</w:t>
            </w:r>
          </w:p>
          <w:p w14:paraId="3A6638A4" w14:textId="77777777" w:rsidR="001279E0" w:rsidRDefault="001279E0">
            <w:pPr>
              <w:rPr>
                <w:b/>
                <w:bCs/>
              </w:rPr>
            </w:pPr>
          </w:p>
        </w:tc>
        <w:tc>
          <w:tcPr>
            <w:tcW w:w="3402" w:type="dxa"/>
            <w:tcBorders>
              <w:top w:val="nil"/>
              <w:bottom w:val="single" w:sz="4" w:space="0" w:color="auto"/>
            </w:tcBorders>
          </w:tcPr>
          <w:p w14:paraId="7E97C650" w14:textId="1D12050D" w:rsidR="001279E0" w:rsidRDefault="004948FF">
            <w:r>
              <w:t>Remplir le cadre de réponse</w:t>
            </w:r>
          </w:p>
        </w:tc>
      </w:tr>
      <w:tr w:rsidR="001279E0" w14:paraId="49F61059" w14:textId="77777777" w:rsidTr="00AE41F6">
        <w:tc>
          <w:tcPr>
            <w:tcW w:w="1771" w:type="dxa"/>
            <w:tcBorders>
              <w:top w:val="single" w:sz="4" w:space="0" w:color="auto"/>
              <w:left w:val="single" w:sz="4" w:space="0" w:color="auto"/>
              <w:bottom w:val="single" w:sz="4" w:space="0" w:color="auto"/>
              <w:right w:val="single" w:sz="4" w:space="0" w:color="auto"/>
            </w:tcBorders>
            <w:shd w:val="pct10" w:color="auto" w:fill="auto"/>
          </w:tcPr>
          <w:p w14:paraId="54E083B9" w14:textId="77777777" w:rsidR="001279E0" w:rsidRDefault="001279E0">
            <w:pPr>
              <w:jc w:val="center"/>
              <w:rPr>
                <w:b/>
                <w:bCs/>
              </w:rPr>
            </w:pPr>
            <w:r>
              <w:rPr>
                <w:b/>
                <w:bCs/>
              </w:rPr>
              <w:t>E</w:t>
            </w:r>
          </w:p>
        </w:tc>
        <w:tc>
          <w:tcPr>
            <w:tcW w:w="4678" w:type="dxa"/>
            <w:tcBorders>
              <w:top w:val="single" w:sz="4" w:space="0" w:color="auto"/>
              <w:left w:val="single" w:sz="4" w:space="0" w:color="auto"/>
              <w:bottom w:val="single" w:sz="4" w:space="0" w:color="auto"/>
              <w:right w:val="single" w:sz="4" w:space="0" w:color="auto"/>
            </w:tcBorders>
          </w:tcPr>
          <w:p w14:paraId="442A30DD" w14:textId="77777777" w:rsidR="001279E0" w:rsidRDefault="001279E0">
            <w:pPr>
              <w:rPr>
                <w:b/>
                <w:bCs/>
              </w:rPr>
            </w:pPr>
            <w:r>
              <w:rPr>
                <w:b/>
                <w:bCs/>
              </w:rPr>
              <w:t>Références vérifiables du personnel qui sera affecté au projet</w:t>
            </w:r>
          </w:p>
        </w:tc>
        <w:tc>
          <w:tcPr>
            <w:tcW w:w="3402" w:type="dxa"/>
            <w:tcBorders>
              <w:top w:val="single" w:sz="4" w:space="0" w:color="auto"/>
              <w:left w:val="single" w:sz="4" w:space="0" w:color="auto"/>
              <w:bottom w:val="single" w:sz="4" w:space="0" w:color="auto"/>
              <w:right w:val="single" w:sz="4" w:space="0" w:color="auto"/>
            </w:tcBorders>
          </w:tcPr>
          <w:p w14:paraId="21A17444" w14:textId="77777777" w:rsidR="001279E0" w:rsidRDefault="001279E0">
            <w:r>
              <w:t>Joindre CV, références et qualifications suivant modèle joint</w:t>
            </w:r>
          </w:p>
        </w:tc>
      </w:tr>
      <w:tr w:rsidR="001279E0" w14:paraId="717EAE8F" w14:textId="77777777" w:rsidTr="00AE41F6">
        <w:tc>
          <w:tcPr>
            <w:tcW w:w="1771" w:type="dxa"/>
            <w:tcBorders>
              <w:top w:val="single" w:sz="4" w:space="0" w:color="auto"/>
              <w:left w:val="single" w:sz="4" w:space="0" w:color="auto"/>
              <w:bottom w:val="single" w:sz="4" w:space="0" w:color="auto"/>
              <w:right w:val="single" w:sz="4" w:space="0" w:color="auto"/>
            </w:tcBorders>
            <w:shd w:val="pct10" w:color="auto" w:fill="auto"/>
          </w:tcPr>
          <w:p w14:paraId="7FDDF048" w14:textId="77777777" w:rsidR="001279E0" w:rsidRDefault="001279E0">
            <w:pPr>
              <w:jc w:val="center"/>
              <w:rPr>
                <w:b/>
                <w:bCs/>
              </w:rPr>
            </w:pPr>
            <w:r>
              <w:rPr>
                <w:b/>
                <w:bCs/>
              </w:rPr>
              <w:t>F</w:t>
            </w:r>
          </w:p>
        </w:tc>
        <w:tc>
          <w:tcPr>
            <w:tcW w:w="4678" w:type="dxa"/>
            <w:tcBorders>
              <w:top w:val="single" w:sz="4" w:space="0" w:color="auto"/>
              <w:left w:val="single" w:sz="4" w:space="0" w:color="auto"/>
              <w:bottom w:val="single" w:sz="4" w:space="0" w:color="auto"/>
              <w:right w:val="single" w:sz="4" w:space="0" w:color="auto"/>
            </w:tcBorders>
          </w:tcPr>
          <w:p w14:paraId="00580514" w14:textId="77777777" w:rsidR="001279E0" w:rsidRDefault="001279E0">
            <w:pPr>
              <w:rPr>
                <w:b/>
                <w:bCs/>
              </w:rPr>
            </w:pPr>
            <w:r>
              <w:rPr>
                <w:b/>
                <w:bCs/>
              </w:rPr>
              <w:t>Détail des prix</w:t>
            </w:r>
          </w:p>
          <w:p w14:paraId="4BC77AC0" w14:textId="77777777" w:rsidR="001279E0" w:rsidRDefault="001279E0">
            <w:pPr>
              <w:rPr>
                <w:b/>
                <w:bCs/>
              </w:rPr>
            </w:pPr>
          </w:p>
        </w:tc>
        <w:tc>
          <w:tcPr>
            <w:tcW w:w="3402" w:type="dxa"/>
            <w:tcBorders>
              <w:top w:val="single" w:sz="4" w:space="0" w:color="auto"/>
              <w:left w:val="single" w:sz="4" w:space="0" w:color="auto"/>
              <w:bottom w:val="single" w:sz="4" w:space="0" w:color="auto"/>
              <w:right w:val="single" w:sz="4" w:space="0" w:color="auto"/>
            </w:tcBorders>
          </w:tcPr>
          <w:p w14:paraId="3EBCF137" w14:textId="77777777" w:rsidR="001279E0" w:rsidRDefault="00C104AD" w:rsidP="001C428A">
            <w:r>
              <w:t>Compléter les onglets F1, F2,</w:t>
            </w:r>
            <w:r w:rsidR="004B1CC2">
              <w:t xml:space="preserve"> UO</w:t>
            </w:r>
            <w:r w:rsidR="001C428A">
              <w:t>0</w:t>
            </w:r>
            <w:r w:rsidR="004B1CC2">
              <w:t>1</w:t>
            </w:r>
            <w:r w:rsidR="001C428A">
              <w:t>-UO012, UO013-</w:t>
            </w:r>
            <w:r w:rsidR="004B1CC2">
              <w:t>UO</w:t>
            </w:r>
            <w:r>
              <w:t>22</w:t>
            </w:r>
            <w:r w:rsidR="004B1CC2">
              <w:t xml:space="preserve"> du fichier XLS</w:t>
            </w:r>
          </w:p>
        </w:tc>
      </w:tr>
      <w:tr w:rsidR="00C45537" w14:paraId="6B501F1F" w14:textId="77777777" w:rsidTr="00C45537">
        <w:tc>
          <w:tcPr>
            <w:tcW w:w="1771" w:type="dxa"/>
            <w:tcBorders>
              <w:top w:val="single" w:sz="4" w:space="0" w:color="auto"/>
              <w:left w:val="single" w:sz="4" w:space="0" w:color="auto"/>
              <w:bottom w:val="single" w:sz="4" w:space="0" w:color="auto"/>
              <w:right w:val="single" w:sz="4" w:space="0" w:color="auto"/>
            </w:tcBorders>
            <w:shd w:val="pct10" w:color="auto" w:fill="auto"/>
          </w:tcPr>
          <w:p w14:paraId="1F4DF674" w14:textId="0A0F787E" w:rsidR="00C45537" w:rsidRDefault="00C45537" w:rsidP="00F00679">
            <w:pPr>
              <w:jc w:val="center"/>
              <w:rPr>
                <w:b/>
                <w:bCs/>
              </w:rPr>
            </w:pPr>
            <w:r>
              <w:rPr>
                <w:b/>
                <w:bCs/>
              </w:rPr>
              <w:t>G</w:t>
            </w:r>
          </w:p>
        </w:tc>
        <w:tc>
          <w:tcPr>
            <w:tcW w:w="4678" w:type="dxa"/>
            <w:tcBorders>
              <w:top w:val="single" w:sz="4" w:space="0" w:color="auto"/>
              <w:left w:val="single" w:sz="4" w:space="0" w:color="auto"/>
              <w:bottom w:val="single" w:sz="4" w:space="0" w:color="auto"/>
              <w:right w:val="single" w:sz="4" w:space="0" w:color="auto"/>
            </w:tcBorders>
          </w:tcPr>
          <w:p w14:paraId="0CF48082" w14:textId="3EE712BE" w:rsidR="00C45537" w:rsidRDefault="00C45537" w:rsidP="00F00679">
            <w:pPr>
              <w:rPr>
                <w:b/>
                <w:bCs/>
              </w:rPr>
            </w:pPr>
            <w:r>
              <w:t>DEMARCHE ENVIRONNEMENTALE</w:t>
            </w:r>
          </w:p>
        </w:tc>
        <w:tc>
          <w:tcPr>
            <w:tcW w:w="3402" w:type="dxa"/>
            <w:tcBorders>
              <w:top w:val="single" w:sz="4" w:space="0" w:color="auto"/>
              <w:left w:val="single" w:sz="4" w:space="0" w:color="auto"/>
              <w:bottom w:val="single" w:sz="4" w:space="0" w:color="auto"/>
              <w:right w:val="single" w:sz="4" w:space="0" w:color="auto"/>
            </w:tcBorders>
          </w:tcPr>
          <w:p w14:paraId="1AF2AFD4" w14:textId="2492090A" w:rsidR="00C45537" w:rsidRDefault="00C45537" w:rsidP="00F00679">
            <w:r>
              <w:t>Remplir le cadre de réponse</w:t>
            </w:r>
          </w:p>
        </w:tc>
      </w:tr>
    </w:tbl>
    <w:p w14:paraId="33B89FFA" w14:textId="3BDB07C1" w:rsidR="00F9579C" w:rsidRPr="00F9579C" w:rsidRDefault="00F9579C" w:rsidP="004A3691">
      <w:pPr>
        <w:spacing w:after="120" w:line="276" w:lineRule="auto"/>
        <w:contextualSpacing/>
        <w:rPr>
          <w:rFonts w:ascii="Arial" w:eastAsia="Arial" w:hAnsi="Arial" w:cs="Arial"/>
          <w:sz w:val="22"/>
          <w:szCs w:val="22"/>
        </w:rPr>
      </w:pPr>
    </w:p>
    <w:p w14:paraId="31A5A2FF" w14:textId="677398B7" w:rsidR="00E655E6" w:rsidRDefault="00E655E6" w:rsidP="004A3691">
      <w:pPr>
        <w:rPr>
          <w:b/>
        </w:rPr>
      </w:pPr>
      <w:r w:rsidRPr="004A3691">
        <w:rPr>
          <w:b/>
        </w:rPr>
        <w:t xml:space="preserve">Le présent document constitue le cadre de réponse que les candidats </w:t>
      </w:r>
      <w:r w:rsidRPr="004A3691">
        <w:rPr>
          <w:b/>
          <w:u w:val="single"/>
        </w:rPr>
        <w:t>doivent</w:t>
      </w:r>
      <w:r w:rsidR="004A3691">
        <w:rPr>
          <w:b/>
          <w:u w:val="single"/>
        </w:rPr>
        <w:t xml:space="preserve"> </w:t>
      </w:r>
      <w:r w:rsidR="004A3691">
        <w:rPr>
          <w:b/>
          <w:u w:val="single"/>
        </w:rPr>
        <w:br/>
      </w:r>
      <w:r w:rsidRPr="00E655E6">
        <w:rPr>
          <w:b/>
          <w:u w:val="single"/>
        </w:rPr>
        <w:t>respecter pour la</w:t>
      </w:r>
      <w:r>
        <w:rPr>
          <w:b/>
          <w:u w:val="single"/>
        </w:rPr>
        <w:t xml:space="preserve"> </w:t>
      </w:r>
      <w:r w:rsidRPr="00E655E6">
        <w:rPr>
          <w:b/>
          <w:u w:val="single"/>
        </w:rPr>
        <w:t>rédaction de leur offre</w:t>
      </w:r>
      <w:r w:rsidRPr="00E655E6">
        <w:rPr>
          <w:b/>
        </w:rPr>
        <w:t xml:space="preserve"> (Article 5.2 du règlement de la consultation) qui :</w:t>
      </w:r>
    </w:p>
    <w:p w14:paraId="02B6FB5D" w14:textId="77777777" w:rsidR="00E655E6" w:rsidRPr="00E655E6" w:rsidRDefault="00E655E6" w:rsidP="00E655E6"/>
    <w:p w14:paraId="5C98767A" w14:textId="77777777" w:rsidR="00F9579C" w:rsidRPr="00F9579C" w:rsidRDefault="00F9579C" w:rsidP="00F9579C">
      <w:pPr>
        <w:spacing w:after="120" w:line="276" w:lineRule="auto"/>
        <w:ind w:firstLine="720"/>
        <w:contextualSpacing/>
        <w:rPr>
          <w:rFonts w:ascii="Arial" w:eastAsia="Arial" w:hAnsi="Arial" w:cs="Arial"/>
          <w:sz w:val="22"/>
          <w:szCs w:val="22"/>
        </w:rPr>
      </w:pPr>
      <w:r w:rsidRPr="00F9579C">
        <w:rPr>
          <w:rFonts w:ascii="Arial" w:eastAsia="Arial" w:hAnsi="Arial" w:cs="Arial"/>
          <w:sz w:val="22"/>
          <w:szCs w:val="22"/>
        </w:rPr>
        <w:t xml:space="preserve">- ne contiendra pas plus de </w:t>
      </w:r>
      <w:r w:rsidRPr="00F9579C">
        <w:rPr>
          <w:rFonts w:ascii="Arial" w:eastAsia="Arial" w:hAnsi="Arial" w:cs="Arial"/>
          <w:b/>
          <w:bCs/>
          <w:sz w:val="22"/>
          <w:szCs w:val="22"/>
        </w:rPr>
        <w:t>40</w:t>
      </w:r>
      <w:r w:rsidRPr="00F9579C">
        <w:rPr>
          <w:rFonts w:ascii="Arial" w:eastAsia="Arial" w:hAnsi="Arial" w:cs="Arial"/>
          <w:sz w:val="22"/>
          <w:szCs w:val="22"/>
        </w:rPr>
        <w:t xml:space="preserve"> pages au global (7 pages document initial hors pages de garde + </w:t>
      </w:r>
      <w:r w:rsidRPr="00F9579C">
        <w:rPr>
          <w:rFonts w:ascii="Arial" w:eastAsia="Arial" w:hAnsi="Arial" w:cs="Arial"/>
          <w:b/>
          <w:bCs/>
          <w:sz w:val="22"/>
          <w:szCs w:val="22"/>
        </w:rPr>
        <w:t>33</w:t>
      </w:r>
      <w:r w:rsidRPr="00F9579C">
        <w:rPr>
          <w:rFonts w:ascii="Arial" w:eastAsia="Arial" w:hAnsi="Arial" w:cs="Arial"/>
          <w:color w:val="FF0000"/>
          <w:sz w:val="22"/>
          <w:szCs w:val="22"/>
        </w:rPr>
        <w:t xml:space="preserve"> </w:t>
      </w:r>
      <w:r w:rsidRPr="00F9579C">
        <w:rPr>
          <w:rFonts w:ascii="Arial" w:eastAsia="Arial" w:hAnsi="Arial" w:cs="Arial"/>
          <w:sz w:val="22"/>
          <w:szCs w:val="22"/>
        </w:rPr>
        <w:t>pages maximum pour l’ensemble des réponses – police Calibri 11 au minimum),</w:t>
      </w:r>
    </w:p>
    <w:p w14:paraId="6006210D" w14:textId="77777777" w:rsidR="00F9579C" w:rsidRPr="00F9579C" w:rsidRDefault="00F9579C" w:rsidP="00F9579C">
      <w:pPr>
        <w:spacing w:after="120" w:line="276" w:lineRule="auto"/>
        <w:ind w:firstLine="720"/>
        <w:contextualSpacing/>
        <w:rPr>
          <w:rFonts w:ascii="Arial" w:eastAsia="Arial" w:hAnsi="Arial" w:cs="Arial"/>
          <w:sz w:val="22"/>
          <w:szCs w:val="22"/>
        </w:rPr>
      </w:pPr>
      <w:r w:rsidRPr="00F9579C">
        <w:rPr>
          <w:rFonts w:ascii="Arial" w:eastAsia="Arial" w:hAnsi="Arial" w:cs="Arial"/>
          <w:sz w:val="22"/>
          <w:szCs w:val="22"/>
        </w:rPr>
        <w:t xml:space="preserve">- peut être complété par des annexes dont le nombre est limité à </w:t>
      </w:r>
      <w:r w:rsidRPr="00F9579C">
        <w:rPr>
          <w:rFonts w:ascii="Arial" w:eastAsia="Arial" w:hAnsi="Arial" w:cs="Arial"/>
          <w:b/>
          <w:bCs/>
          <w:sz w:val="22"/>
          <w:szCs w:val="22"/>
        </w:rPr>
        <w:t xml:space="preserve">15 </w:t>
      </w:r>
      <w:r w:rsidRPr="00F9579C">
        <w:rPr>
          <w:rFonts w:ascii="Arial" w:eastAsia="Arial" w:hAnsi="Arial" w:cs="Arial"/>
          <w:sz w:val="22"/>
          <w:szCs w:val="22"/>
        </w:rPr>
        <w:t>pages. Ces annexes doivent être paginées et référencées dans le cadre de réponse</w:t>
      </w:r>
    </w:p>
    <w:p w14:paraId="27DEBBE1" w14:textId="77777777" w:rsidR="00E655E6" w:rsidRPr="00E655E6" w:rsidRDefault="00E655E6" w:rsidP="00E655E6"/>
    <w:p w14:paraId="399CDA82" w14:textId="77777777" w:rsidR="00E655E6" w:rsidRDefault="00E655E6" w:rsidP="00E655E6">
      <w:pPr>
        <w:rPr>
          <w:b/>
          <w:bCs/>
          <w:u w:val="single"/>
        </w:rPr>
      </w:pPr>
      <w:r w:rsidRPr="00E655E6">
        <w:rPr>
          <w:b/>
          <w:bCs/>
          <w:u w:val="single"/>
        </w:rPr>
        <w:t>Attention, dans les annexes ne doit pas figurer une note technique ou note méthodologique.</w:t>
      </w:r>
    </w:p>
    <w:p w14:paraId="2B50152D" w14:textId="77777777" w:rsidR="00F9579C" w:rsidRDefault="00F9579C" w:rsidP="00E655E6">
      <w:pPr>
        <w:rPr>
          <w:b/>
          <w:bCs/>
          <w:u w:val="single"/>
        </w:rPr>
      </w:pPr>
    </w:p>
    <w:p w14:paraId="31F558CE" w14:textId="77777777" w:rsidR="00F9579C" w:rsidRPr="00F9579C" w:rsidRDefault="00F9579C" w:rsidP="00F9579C">
      <w:pPr>
        <w:widowControl w:val="0"/>
        <w:tabs>
          <w:tab w:val="left" w:leader="dot" w:pos="8505"/>
        </w:tabs>
        <w:suppressAutoHyphens/>
        <w:autoSpaceDN w:val="0"/>
        <w:spacing w:before="40" w:after="0"/>
        <w:textAlignment w:val="baseline"/>
        <w:rPr>
          <w:rFonts w:ascii="Arial" w:eastAsia="Arial" w:hAnsi="Arial" w:cs="Arial"/>
          <w:b/>
          <w:color w:val="FF0000"/>
          <w:sz w:val="22"/>
          <w:szCs w:val="22"/>
        </w:rPr>
      </w:pPr>
      <w:bookmarkStart w:id="5" w:name="_Hlk192508695"/>
      <w:r w:rsidRPr="00F9579C">
        <w:rPr>
          <w:rFonts w:ascii="Arial" w:eastAsia="Arial" w:hAnsi="Arial" w:cs="Arial"/>
          <w:b/>
          <w:color w:val="FF0000"/>
          <w:sz w:val="22"/>
          <w:szCs w:val="22"/>
        </w:rPr>
        <w:t xml:space="preserve">En cas de non-respect de ces limitations pour le cadre de réponses, l’offre du candidat sera déclarée irrégulière et sera rejetée. </w:t>
      </w:r>
    </w:p>
    <w:bookmarkEnd w:id="5"/>
    <w:p w14:paraId="584BCCC4" w14:textId="77777777" w:rsidR="00F9579C" w:rsidRPr="00E655E6" w:rsidRDefault="00F9579C" w:rsidP="00E655E6">
      <w:pPr>
        <w:rPr>
          <w:b/>
          <w:bCs/>
          <w:u w:val="single"/>
        </w:rPr>
      </w:pPr>
    </w:p>
    <w:p w14:paraId="15B6CCE9" w14:textId="78F18E93" w:rsidR="00E655E6" w:rsidRDefault="00E655E6" w:rsidP="00D952AB">
      <w:r w:rsidRPr="00E655E6">
        <w:t xml:space="preserve">Les réponses aux questions posées </w:t>
      </w:r>
      <w:r w:rsidRPr="00E655E6">
        <w:rPr>
          <w:b/>
          <w:u w:val="single"/>
        </w:rPr>
        <w:t>doivent</w:t>
      </w:r>
      <w:r w:rsidRPr="00E655E6">
        <w:t xml:space="preserve"> être complétées dans ce cadre de réponse, dans la partie « réponse du candidat » :</w:t>
      </w:r>
    </w:p>
    <w:p w14:paraId="41980D12" w14:textId="77777777" w:rsidR="00E655E6" w:rsidRDefault="00E655E6" w:rsidP="00D952AB"/>
    <w:p w14:paraId="4DF6BA1D" w14:textId="57589791" w:rsidR="004948FF" w:rsidRDefault="004948FF">
      <w:pPr>
        <w:spacing w:after="0"/>
        <w:jc w:val="left"/>
      </w:pPr>
      <w:r>
        <w:br w:type="page"/>
      </w:r>
    </w:p>
    <w:p w14:paraId="0D4EBD42" w14:textId="77777777" w:rsidR="001279E0" w:rsidRDefault="001279E0">
      <w:pPr>
        <w:pStyle w:val="StyleTitre1CentrAvant0cmSuspendu05cmAprs6"/>
      </w:pPr>
      <w:bookmarkStart w:id="6" w:name="_Toc429567136"/>
      <w:bookmarkStart w:id="7" w:name="_Toc430682697"/>
      <w:bookmarkStart w:id="8" w:name="_Toc203117880"/>
      <w:r>
        <w:lastRenderedPageBreak/>
        <w:t xml:space="preserve">Compréhension des besoins de </w:t>
      </w:r>
      <w:bookmarkEnd w:id="6"/>
      <w:bookmarkEnd w:id="7"/>
      <w:r>
        <w:t>l’Agence - Présentation générale de l’offre</w:t>
      </w:r>
      <w:r w:rsidR="00455348">
        <w:t xml:space="preserve"> (pièce C)</w:t>
      </w:r>
      <w:bookmarkEnd w:id="8"/>
    </w:p>
    <w:p w14:paraId="20BF54D6" w14:textId="77777777" w:rsidR="001279E0" w:rsidRDefault="001279E0">
      <w:r>
        <w:t>Le candidat présente sa compréhension des besoins exprimés par l’Agence.</w:t>
      </w:r>
    </w:p>
    <w:p w14:paraId="1EEDC526" w14:textId="77777777" w:rsidR="004A3691" w:rsidRDefault="001279E0" w:rsidP="004A3691">
      <w:r>
        <w:t>Il indique notamment les principaux choix techniques et commerciaux qu’il fait pour répondre à ces besoins et spécifications.</w:t>
      </w:r>
    </w:p>
    <w:p w14:paraId="0AE35B75" w14:textId="77777777" w:rsidR="004A3691" w:rsidRDefault="004A3691" w:rsidP="004A3691">
      <w:bookmarkStart w:id="9" w:name="_Toc203117881"/>
    </w:p>
    <w:p w14:paraId="43F04E36" w14:textId="7E6885D6" w:rsidR="001279E0" w:rsidRDefault="001279E0" w:rsidP="004A3691">
      <w:pPr>
        <w:pStyle w:val="StyleTitre1CentrAvant0cmSuspendu05cmAprs6"/>
      </w:pPr>
      <w:r>
        <w:t>Organisation et moyens</w:t>
      </w:r>
      <w:r w:rsidR="00455348">
        <w:t xml:space="preserve"> (Pièce D)</w:t>
      </w:r>
      <w:bookmarkEnd w:id="9"/>
    </w:p>
    <w:p w14:paraId="74F55504" w14:textId="77777777" w:rsidR="001279E0" w:rsidRDefault="001279E0">
      <w:pPr>
        <w:numPr>
          <w:ilvl w:val="0"/>
          <w:numId w:val="3"/>
        </w:numPr>
      </w:pPr>
      <w:r>
        <w:t>Le candidat présente en détail la structure (organisation, moyens humains, méthodes et outils.) qu’il compte mettre en œuvre pour la réalisation des prestations spécifiées dans le CCTP.</w:t>
      </w:r>
    </w:p>
    <w:p w14:paraId="02CB6DC6" w14:textId="77777777" w:rsidR="001279E0" w:rsidRDefault="001279E0">
      <w:pPr>
        <w:ind w:left="360"/>
      </w:pPr>
      <w:r>
        <w:t>Il apporte des précisions :</w:t>
      </w:r>
    </w:p>
    <w:p w14:paraId="513EE705" w14:textId="77777777" w:rsidR="00050F36" w:rsidRDefault="001F752E">
      <w:pPr>
        <w:numPr>
          <w:ilvl w:val="0"/>
          <w:numId w:val="3"/>
        </w:numPr>
      </w:pPr>
      <w:r>
        <w:t>sur l’organisation et le déroulement des différentes prestations spécifiées dans le CCTP</w:t>
      </w:r>
      <w:r w:rsidR="00050F36">
        <w:t> :</w:t>
      </w:r>
    </w:p>
    <w:p w14:paraId="75319D75" w14:textId="77777777" w:rsidR="004E4418" w:rsidRDefault="004E4418" w:rsidP="004E4418">
      <w:pPr>
        <w:ind w:left="851"/>
      </w:pPr>
      <w:r>
        <w:t>. Prise de connaissance</w:t>
      </w:r>
      <w:r w:rsidR="00E21B51">
        <w:t xml:space="preserve"> (F1)</w:t>
      </w:r>
      <w:r>
        <w:t>,</w:t>
      </w:r>
    </w:p>
    <w:p w14:paraId="0B727EE7" w14:textId="77777777" w:rsidR="004E4418" w:rsidRDefault="004E4418" w:rsidP="004E4418">
      <w:pPr>
        <w:ind w:left="851"/>
      </w:pPr>
      <w:r>
        <w:t>. Maintenance corrective</w:t>
      </w:r>
      <w:r w:rsidR="00E21B51">
        <w:t xml:space="preserve"> (F2)</w:t>
      </w:r>
      <w:r>
        <w:t>,</w:t>
      </w:r>
    </w:p>
    <w:p w14:paraId="427B1EE3" w14:textId="77777777" w:rsidR="004E4418" w:rsidRDefault="004E4418" w:rsidP="004E4418">
      <w:pPr>
        <w:ind w:left="851"/>
      </w:pPr>
      <w:r>
        <w:t>. Maintenance évolutive et adaptative</w:t>
      </w:r>
      <w:r w:rsidR="00E21B51">
        <w:t xml:space="preserve"> (UO1 à UO21)</w:t>
      </w:r>
      <w:r>
        <w:t>,</w:t>
      </w:r>
    </w:p>
    <w:p w14:paraId="085CC26F" w14:textId="77777777" w:rsidR="004E4418" w:rsidRDefault="004E4418" w:rsidP="004E4418">
      <w:pPr>
        <w:ind w:left="851"/>
      </w:pPr>
      <w:r>
        <w:t>. Transfert de compétences</w:t>
      </w:r>
      <w:r w:rsidR="00E21B51">
        <w:t xml:space="preserve"> (UO22)</w:t>
      </w:r>
      <w:r>
        <w:t xml:space="preserve"> ;</w:t>
      </w:r>
    </w:p>
    <w:p w14:paraId="699BD93D" w14:textId="77777777" w:rsidR="001279E0" w:rsidRPr="00050F36" w:rsidRDefault="001279E0">
      <w:pPr>
        <w:numPr>
          <w:ilvl w:val="0"/>
          <w:numId w:val="3"/>
        </w:numPr>
      </w:pPr>
      <w:r w:rsidRPr="00050F36">
        <w:t>sur l</w:t>
      </w:r>
      <w:r w:rsidR="00F57A97">
        <w:t>es moyens mis en place pour assurer les développements dans ses locaux</w:t>
      </w:r>
      <w:r w:rsidRPr="00050F36">
        <w:t> ;</w:t>
      </w:r>
    </w:p>
    <w:p w14:paraId="1AE9ECDA" w14:textId="77777777" w:rsidR="001279E0" w:rsidRDefault="001F752E" w:rsidP="00A00045">
      <w:pPr>
        <w:numPr>
          <w:ilvl w:val="0"/>
          <w:numId w:val="3"/>
        </w:numPr>
        <w:shd w:val="clear" w:color="auto" w:fill="FFFFFF" w:themeFill="background1"/>
      </w:pPr>
      <w:r>
        <w:t xml:space="preserve">quantitatives (nombre, ancienneté) et qualitatives (formation, qualifications, expérience) sur le ou les personnels qui composeront l’équipe proposée, en </w:t>
      </w:r>
      <w:r w:rsidR="00EB62BE">
        <w:t>complétant</w:t>
      </w:r>
      <w:r w:rsidR="001279E0">
        <w:t xml:space="preserve"> les tableaux ci-dessous.</w:t>
      </w:r>
    </w:p>
    <w:p w14:paraId="1B302C0F" w14:textId="77777777" w:rsidR="001279E0" w:rsidRDefault="001279E0">
      <w:pPr>
        <w:rPr>
          <w:bCs/>
          <w:szCs w:val="20"/>
        </w:rPr>
      </w:pPr>
    </w:p>
    <w:p w14:paraId="2216EC28" w14:textId="77777777" w:rsidR="001279E0" w:rsidRDefault="001279E0">
      <w:pPr>
        <w:rPr>
          <w:b/>
          <w:szCs w:val="20"/>
        </w:rPr>
      </w:pPr>
      <w:r>
        <w:rPr>
          <w:b/>
          <w:szCs w:val="20"/>
        </w:rPr>
        <w:t>Société :</w:t>
      </w:r>
    </w:p>
    <w:p w14:paraId="646E708D" w14:textId="77777777" w:rsidR="001279E0" w:rsidRDefault="001279E0">
      <w:pPr>
        <w:rPr>
          <w:b/>
          <w:szCs w:val="20"/>
        </w:rPr>
      </w:pPr>
    </w:p>
    <w:p w14:paraId="7BE0CFFF" w14:textId="77777777" w:rsidR="001279E0" w:rsidRDefault="001279E0" w:rsidP="009C75B2">
      <w:pPr>
        <w:jc w:val="center"/>
        <w:rPr>
          <w:b/>
          <w:szCs w:val="20"/>
        </w:rPr>
      </w:pPr>
      <w:r>
        <w:rPr>
          <w:b/>
          <w:szCs w:val="20"/>
        </w:rPr>
        <w:t>Composition de l’équi</w:t>
      </w:r>
      <w:r w:rsidR="009C75B2">
        <w:rPr>
          <w:b/>
          <w:szCs w:val="20"/>
        </w:rPr>
        <w:t>pe qui sera affectée au projet</w:t>
      </w:r>
    </w:p>
    <w:p w14:paraId="7A9876B9" w14:textId="77777777" w:rsidR="0045417E" w:rsidRDefault="0045417E">
      <w:pPr>
        <w:rPr>
          <w:b/>
          <w:szCs w:val="20"/>
        </w:rPr>
      </w:pPr>
    </w:p>
    <w:p w14:paraId="460F989C" w14:textId="43FB5294" w:rsidR="009C75B2" w:rsidRPr="009C75B2" w:rsidRDefault="009C75B2" w:rsidP="00E64E3C">
      <w:pPr>
        <w:rPr>
          <w:bCs/>
          <w:szCs w:val="20"/>
        </w:rPr>
      </w:pPr>
      <w:r w:rsidRPr="00455348">
        <w:rPr>
          <w:bCs/>
          <w:szCs w:val="20"/>
          <w:u w:val="single"/>
        </w:rPr>
        <w:t>Remarque</w:t>
      </w:r>
      <w:r>
        <w:rPr>
          <w:bCs/>
          <w:szCs w:val="20"/>
        </w:rPr>
        <w:t xml:space="preserve"> : les personnes pressenties peuvent apparaître dans plusieurs des </w:t>
      </w:r>
      <w:r w:rsidR="00C90CAC">
        <w:rPr>
          <w:bCs/>
          <w:szCs w:val="20"/>
        </w:rPr>
        <w:t>6</w:t>
      </w:r>
      <w:r>
        <w:rPr>
          <w:bCs/>
          <w:szCs w:val="20"/>
        </w:rPr>
        <w:t xml:space="preserve"> tableaux suivants.</w:t>
      </w:r>
    </w:p>
    <w:p w14:paraId="5F5E66D2" w14:textId="77777777" w:rsidR="0045417E" w:rsidRDefault="0045417E">
      <w:pPr>
        <w:rPr>
          <w:b/>
          <w:szCs w:val="20"/>
        </w:rPr>
      </w:pP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F518CD" w14:paraId="3D5BA5C9" w14:textId="77777777">
        <w:trPr>
          <w:cantSplit/>
          <w:tblHeader/>
          <w:jc w:val="center"/>
        </w:trPr>
        <w:tc>
          <w:tcPr>
            <w:tcW w:w="6804" w:type="dxa"/>
            <w:gridSpan w:val="2"/>
            <w:tcBorders>
              <w:bottom w:val="nil"/>
            </w:tcBorders>
          </w:tcPr>
          <w:p w14:paraId="439B7170" w14:textId="5DF2840D" w:rsidR="00F518CD" w:rsidRPr="00904177" w:rsidRDefault="00F518CD" w:rsidP="00B8517E">
            <w:pPr>
              <w:keepNext/>
              <w:spacing w:after="240"/>
              <w:jc w:val="left"/>
              <w:rPr>
                <w:bCs/>
                <w:szCs w:val="20"/>
              </w:rPr>
            </w:pPr>
            <w:r w:rsidRPr="00904177">
              <w:rPr>
                <w:bCs/>
                <w:szCs w:val="20"/>
              </w:rPr>
              <w:t>Tableau 1 – équipe pressentie pour l</w:t>
            </w:r>
            <w:r w:rsidR="00B8517E">
              <w:rPr>
                <w:bCs/>
                <w:szCs w:val="20"/>
              </w:rPr>
              <w:t>a gestion</w:t>
            </w:r>
            <w:r w:rsidRPr="00904177">
              <w:rPr>
                <w:bCs/>
                <w:szCs w:val="20"/>
              </w:rPr>
              <w:t xml:space="preserve"> des prestations (Cf. article</w:t>
            </w:r>
            <w:r w:rsidR="00331778">
              <w:rPr>
                <w:bCs/>
                <w:szCs w:val="20"/>
              </w:rPr>
              <w:t xml:space="preserve"> </w:t>
            </w:r>
            <w:r w:rsidR="006C3E7A">
              <w:rPr>
                <w:bCs/>
                <w:szCs w:val="20"/>
              </w:rPr>
              <w:t xml:space="preserve">9 </w:t>
            </w:r>
            <w:r w:rsidR="00904177" w:rsidRPr="00904177">
              <w:rPr>
                <w:bCs/>
                <w:szCs w:val="20"/>
              </w:rPr>
              <w:t>du CC</w:t>
            </w:r>
            <w:r w:rsidR="00C90CAC">
              <w:rPr>
                <w:bCs/>
                <w:szCs w:val="20"/>
              </w:rPr>
              <w:t>T</w:t>
            </w:r>
            <w:r w:rsidR="00904177" w:rsidRPr="00904177">
              <w:rPr>
                <w:bCs/>
                <w:szCs w:val="20"/>
              </w:rPr>
              <w:t>P</w:t>
            </w:r>
            <w:r w:rsidR="00802DAF" w:rsidRPr="00904177">
              <w:rPr>
                <w:bCs/>
                <w:szCs w:val="20"/>
              </w:rPr>
              <w:t>)</w:t>
            </w:r>
          </w:p>
        </w:tc>
      </w:tr>
      <w:tr w:rsidR="0045417E" w:rsidRPr="00F518CD" w14:paraId="7D9D66F3" w14:textId="77777777">
        <w:trPr>
          <w:cantSplit/>
          <w:tblHeader/>
          <w:jc w:val="center"/>
        </w:trPr>
        <w:tc>
          <w:tcPr>
            <w:tcW w:w="3518" w:type="dxa"/>
            <w:tcBorders>
              <w:bottom w:val="nil"/>
            </w:tcBorders>
          </w:tcPr>
          <w:p w14:paraId="7FF3F086" w14:textId="77777777" w:rsidR="0045417E" w:rsidRPr="00F518CD" w:rsidRDefault="0045417E" w:rsidP="009C75B2">
            <w:pPr>
              <w:keepNext/>
              <w:tabs>
                <w:tab w:val="center" w:pos="1985"/>
              </w:tabs>
              <w:spacing w:after="240"/>
              <w:jc w:val="center"/>
              <w:rPr>
                <w:bCs/>
                <w:szCs w:val="20"/>
              </w:rPr>
            </w:pPr>
            <w:r w:rsidRPr="00F518CD">
              <w:rPr>
                <w:bCs/>
                <w:szCs w:val="20"/>
              </w:rPr>
              <w:t>Nom et prénom</w:t>
            </w:r>
          </w:p>
        </w:tc>
        <w:tc>
          <w:tcPr>
            <w:tcW w:w="3286" w:type="dxa"/>
            <w:tcBorders>
              <w:bottom w:val="nil"/>
            </w:tcBorders>
          </w:tcPr>
          <w:p w14:paraId="4C5F4315" w14:textId="77777777" w:rsidR="0045417E" w:rsidRPr="00F518CD" w:rsidRDefault="0045417E" w:rsidP="00802DAF">
            <w:pPr>
              <w:keepNext/>
              <w:spacing w:after="240"/>
              <w:rPr>
                <w:bCs/>
                <w:szCs w:val="20"/>
              </w:rPr>
            </w:pPr>
            <w:r w:rsidRPr="00F518CD">
              <w:rPr>
                <w:bCs/>
                <w:szCs w:val="20"/>
              </w:rPr>
              <w:t>Fonction dans le projet</w:t>
            </w:r>
          </w:p>
        </w:tc>
      </w:tr>
      <w:tr w:rsidR="0045417E" w14:paraId="2F8F41FF" w14:textId="77777777">
        <w:trPr>
          <w:cantSplit/>
          <w:jc w:val="center"/>
        </w:trPr>
        <w:tc>
          <w:tcPr>
            <w:tcW w:w="3518" w:type="dxa"/>
          </w:tcPr>
          <w:p w14:paraId="1A836ED1" w14:textId="77777777" w:rsidR="0045417E" w:rsidRDefault="0045417E">
            <w:pPr>
              <w:tabs>
                <w:tab w:val="center" w:pos="1985"/>
              </w:tabs>
              <w:jc w:val="left"/>
              <w:rPr>
                <w:b/>
                <w:szCs w:val="20"/>
              </w:rPr>
            </w:pPr>
          </w:p>
        </w:tc>
        <w:tc>
          <w:tcPr>
            <w:tcW w:w="3286" w:type="dxa"/>
          </w:tcPr>
          <w:p w14:paraId="3F3F0930" w14:textId="77777777" w:rsidR="0045417E" w:rsidRPr="009C75B2" w:rsidRDefault="0045417E">
            <w:pPr>
              <w:tabs>
                <w:tab w:val="center" w:pos="1985"/>
              </w:tabs>
              <w:jc w:val="left"/>
              <w:rPr>
                <w:bCs/>
                <w:szCs w:val="20"/>
              </w:rPr>
            </w:pPr>
          </w:p>
          <w:p w14:paraId="7050584B" w14:textId="77777777" w:rsidR="0045417E" w:rsidRPr="009C75B2" w:rsidRDefault="0045417E">
            <w:pPr>
              <w:tabs>
                <w:tab w:val="center" w:pos="1985"/>
              </w:tabs>
              <w:jc w:val="left"/>
              <w:rPr>
                <w:bCs/>
                <w:szCs w:val="20"/>
              </w:rPr>
            </w:pPr>
            <w:r w:rsidRPr="009C75B2">
              <w:rPr>
                <w:bCs/>
                <w:szCs w:val="20"/>
              </w:rPr>
              <w:t>Directeur de projet (DPT)</w:t>
            </w:r>
          </w:p>
          <w:p w14:paraId="555817A0" w14:textId="77777777" w:rsidR="0045417E" w:rsidRPr="009C75B2" w:rsidRDefault="0045417E">
            <w:pPr>
              <w:tabs>
                <w:tab w:val="center" w:pos="1985"/>
              </w:tabs>
              <w:jc w:val="left"/>
              <w:rPr>
                <w:bCs/>
                <w:szCs w:val="20"/>
              </w:rPr>
            </w:pPr>
          </w:p>
        </w:tc>
      </w:tr>
      <w:tr w:rsidR="0045417E" w14:paraId="03C035EA" w14:textId="77777777">
        <w:trPr>
          <w:cantSplit/>
          <w:jc w:val="center"/>
        </w:trPr>
        <w:tc>
          <w:tcPr>
            <w:tcW w:w="3518" w:type="dxa"/>
          </w:tcPr>
          <w:p w14:paraId="25E3AA8E" w14:textId="77777777" w:rsidR="0045417E" w:rsidRDefault="0045417E">
            <w:pPr>
              <w:tabs>
                <w:tab w:val="center" w:pos="1985"/>
              </w:tabs>
              <w:jc w:val="left"/>
              <w:rPr>
                <w:b/>
                <w:szCs w:val="20"/>
                <w:lang w:val="en-GB"/>
              </w:rPr>
            </w:pPr>
          </w:p>
        </w:tc>
        <w:tc>
          <w:tcPr>
            <w:tcW w:w="3286" w:type="dxa"/>
          </w:tcPr>
          <w:p w14:paraId="2A12D80A" w14:textId="77777777" w:rsidR="0045417E" w:rsidRPr="009C75B2" w:rsidRDefault="0045417E">
            <w:pPr>
              <w:tabs>
                <w:tab w:val="center" w:pos="1985"/>
              </w:tabs>
              <w:jc w:val="left"/>
              <w:rPr>
                <w:bCs/>
                <w:szCs w:val="20"/>
                <w:lang w:val="en-GB"/>
              </w:rPr>
            </w:pPr>
          </w:p>
          <w:p w14:paraId="2FF6B1EE" w14:textId="77777777" w:rsidR="0045417E" w:rsidRPr="009C75B2" w:rsidRDefault="0045417E">
            <w:pPr>
              <w:tabs>
                <w:tab w:val="center" w:pos="1985"/>
              </w:tabs>
              <w:jc w:val="left"/>
              <w:rPr>
                <w:bCs/>
                <w:szCs w:val="20"/>
              </w:rPr>
            </w:pPr>
            <w:r w:rsidRPr="009C75B2">
              <w:rPr>
                <w:bCs/>
                <w:szCs w:val="20"/>
              </w:rPr>
              <w:t>Chef de projet (CPT)</w:t>
            </w:r>
            <w:r w:rsidR="004E4418" w:rsidRPr="000B4170">
              <w:rPr>
                <w:bCs/>
                <w:szCs w:val="20"/>
                <w:vertAlign w:val="superscript"/>
              </w:rPr>
              <w:t xml:space="preserve"> (*)</w:t>
            </w:r>
          </w:p>
          <w:p w14:paraId="2614B714" w14:textId="77777777" w:rsidR="00F518CD" w:rsidRPr="009C75B2" w:rsidRDefault="00F518CD">
            <w:pPr>
              <w:tabs>
                <w:tab w:val="center" w:pos="1985"/>
              </w:tabs>
              <w:jc w:val="left"/>
              <w:rPr>
                <w:bCs/>
                <w:szCs w:val="20"/>
              </w:rPr>
            </w:pPr>
          </w:p>
        </w:tc>
      </w:tr>
      <w:tr w:rsidR="0045417E" w14:paraId="7D1C065B" w14:textId="77777777">
        <w:trPr>
          <w:cantSplit/>
          <w:jc w:val="center"/>
        </w:trPr>
        <w:tc>
          <w:tcPr>
            <w:tcW w:w="3518" w:type="dxa"/>
          </w:tcPr>
          <w:p w14:paraId="7FE0F598" w14:textId="77777777" w:rsidR="0045417E" w:rsidRDefault="0045417E">
            <w:pPr>
              <w:tabs>
                <w:tab w:val="center" w:pos="1985"/>
              </w:tabs>
              <w:jc w:val="left"/>
              <w:rPr>
                <w:b/>
                <w:szCs w:val="20"/>
                <w:lang w:val="en-GB"/>
              </w:rPr>
            </w:pPr>
          </w:p>
        </w:tc>
        <w:tc>
          <w:tcPr>
            <w:tcW w:w="3286" w:type="dxa"/>
          </w:tcPr>
          <w:p w14:paraId="743AD322" w14:textId="77777777" w:rsidR="0045417E" w:rsidRPr="009C75B2" w:rsidRDefault="0045417E">
            <w:pPr>
              <w:tabs>
                <w:tab w:val="center" w:pos="1985"/>
              </w:tabs>
              <w:jc w:val="left"/>
              <w:rPr>
                <w:bCs/>
                <w:szCs w:val="20"/>
                <w:lang w:val="en-GB"/>
              </w:rPr>
            </w:pPr>
          </w:p>
          <w:p w14:paraId="0FC2B691" w14:textId="77777777" w:rsidR="0045417E" w:rsidRPr="009C75B2" w:rsidRDefault="0045417E">
            <w:pPr>
              <w:tabs>
                <w:tab w:val="center" w:pos="1985"/>
              </w:tabs>
              <w:jc w:val="left"/>
              <w:rPr>
                <w:bCs/>
                <w:szCs w:val="20"/>
                <w:lang w:val="en-GB"/>
              </w:rPr>
            </w:pPr>
            <w:proofErr w:type="spellStart"/>
            <w:r w:rsidRPr="009C75B2">
              <w:rPr>
                <w:bCs/>
                <w:szCs w:val="20"/>
                <w:lang w:val="en-GB"/>
              </w:rPr>
              <w:t>Responsable</w:t>
            </w:r>
            <w:proofErr w:type="spellEnd"/>
            <w:r w:rsidRPr="009C75B2">
              <w:rPr>
                <w:bCs/>
                <w:szCs w:val="20"/>
                <w:lang w:val="en-GB"/>
              </w:rPr>
              <w:t xml:space="preserve"> </w:t>
            </w:r>
            <w:proofErr w:type="spellStart"/>
            <w:r w:rsidRPr="009C75B2">
              <w:rPr>
                <w:bCs/>
                <w:szCs w:val="20"/>
                <w:lang w:val="en-GB"/>
              </w:rPr>
              <w:t>Qualité</w:t>
            </w:r>
            <w:proofErr w:type="spellEnd"/>
            <w:r w:rsidRPr="009C75B2">
              <w:rPr>
                <w:bCs/>
                <w:szCs w:val="20"/>
                <w:lang w:val="en-GB"/>
              </w:rPr>
              <w:t xml:space="preserve"> (RQT)</w:t>
            </w:r>
          </w:p>
          <w:p w14:paraId="3BE28BDA" w14:textId="77777777" w:rsidR="00F518CD" w:rsidRPr="009C75B2" w:rsidRDefault="00F518CD">
            <w:pPr>
              <w:tabs>
                <w:tab w:val="center" w:pos="1985"/>
              </w:tabs>
              <w:jc w:val="left"/>
              <w:rPr>
                <w:bCs/>
                <w:szCs w:val="20"/>
                <w:lang w:val="en-GB"/>
              </w:rPr>
            </w:pPr>
          </w:p>
        </w:tc>
      </w:tr>
    </w:tbl>
    <w:p w14:paraId="372CBAEF" w14:textId="77777777" w:rsidR="00455348" w:rsidRDefault="00455348" w:rsidP="00E64E3C">
      <w:pPr>
        <w:tabs>
          <w:tab w:val="center" w:pos="1985"/>
        </w:tabs>
        <w:rPr>
          <w:sz w:val="18"/>
        </w:rPr>
      </w:pPr>
    </w:p>
    <w:p w14:paraId="4A0C2FA0" w14:textId="2F0ED21B" w:rsidR="00E64E3C" w:rsidRDefault="004E4418" w:rsidP="00E64E3C">
      <w:pPr>
        <w:tabs>
          <w:tab w:val="center" w:pos="1985"/>
        </w:tabs>
        <w:rPr>
          <w:sz w:val="18"/>
        </w:rPr>
      </w:pPr>
      <w:r w:rsidRPr="000B4170">
        <w:rPr>
          <w:bCs/>
          <w:szCs w:val="20"/>
          <w:vertAlign w:val="superscript"/>
        </w:rPr>
        <w:t>(*)</w:t>
      </w:r>
      <w:r>
        <w:rPr>
          <w:bCs/>
          <w:szCs w:val="20"/>
        </w:rPr>
        <w:t xml:space="preserve"> C’est l’intervenant qui doit intervenir à l’Agence tout au long de l’exécution de commandes de maintenance évolutive et adaptative.</w:t>
      </w:r>
      <w:r w:rsidR="00455348">
        <w:rPr>
          <w:sz w:val="18"/>
        </w:rPr>
        <w:br w:type="page"/>
      </w: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E64E3C" w:rsidRPr="009C75B2" w14:paraId="2333B761" w14:textId="77777777">
        <w:trPr>
          <w:cantSplit/>
          <w:tblHeader/>
          <w:jc w:val="center"/>
        </w:trPr>
        <w:tc>
          <w:tcPr>
            <w:tcW w:w="6804" w:type="dxa"/>
            <w:gridSpan w:val="2"/>
          </w:tcPr>
          <w:p w14:paraId="508BEDEF" w14:textId="0739DE07" w:rsidR="00E64E3C" w:rsidRPr="009C75B2" w:rsidRDefault="00E64E3C" w:rsidP="00CD1920">
            <w:pPr>
              <w:keepNext/>
              <w:spacing w:after="240"/>
              <w:jc w:val="left"/>
              <w:rPr>
                <w:bCs/>
                <w:szCs w:val="20"/>
              </w:rPr>
            </w:pPr>
            <w:r w:rsidRPr="009C75B2">
              <w:rPr>
                <w:bCs/>
                <w:szCs w:val="20"/>
              </w:rPr>
              <w:lastRenderedPageBreak/>
              <w:t xml:space="preserve">Tableau </w:t>
            </w:r>
            <w:r>
              <w:rPr>
                <w:bCs/>
                <w:szCs w:val="20"/>
              </w:rPr>
              <w:t>2</w:t>
            </w:r>
            <w:r w:rsidRPr="009C75B2">
              <w:rPr>
                <w:bCs/>
                <w:szCs w:val="20"/>
              </w:rPr>
              <w:t xml:space="preserve"> – équipe pressentie pour la prestation de </w:t>
            </w:r>
            <w:r>
              <w:rPr>
                <w:bCs/>
                <w:szCs w:val="20"/>
              </w:rPr>
              <w:t>prise de connaissance</w:t>
            </w:r>
            <w:r w:rsidRPr="009C75B2">
              <w:rPr>
                <w:bCs/>
                <w:szCs w:val="20"/>
              </w:rPr>
              <w:t xml:space="preserve"> (Cf. article </w:t>
            </w:r>
            <w:r w:rsidR="00CD1920">
              <w:rPr>
                <w:bCs/>
                <w:szCs w:val="20"/>
              </w:rPr>
              <w:t>8</w:t>
            </w:r>
            <w:r w:rsidRPr="009C75B2">
              <w:rPr>
                <w:bCs/>
                <w:szCs w:val="20"/>
              </w:rPr>
              <w:t xml:space="preserve"> du CCTP)</w:t>
            </w:r>
          </w:p>
        </w:tc>
      </w:tr>
      <w:tr w:rsidR="00E64E3C" w14:paraId="17477CAB" w14:textId="77777777">
        <w:trPr>
          <w:cantSplit/>
          <w:tblHeader/>
          <w:jc w:val="center"/>
        </w:trPr>
        <w:tc>
          <w:tcPr>
            <w:tcW w:w="3518" w:type="dxa"/>
          </w:tcPr>
          <w:p w14:paraId="120EB7A4" w14:textId="77777777" w:rsidR="00E64E3C" w:rsidRPr="009C75B2" w:rsidRDefault="00E64E3C" w:rsidP="00B35A61">
            <w:pPr>
              <w:keepNext/>
              <w:tabs>
                <w:tab w:val="center" w:pos="1985"/>
              </w:tabs>
              <w:spacing w:after="240"/>
              <w:jc w:val="center"/>
              <w:rPr>
                <w:bCs/>
                <w:szCs w:val="20"/>
              </w:rPr>
            </w:pPr>
            <w:r w:rsidRPr="009C75B2">
              <w:rPr>
                <w:bCs/>
                <w:szCs w:val="20"/>
              </w:rPr>
              <w:t>Nom et prénom</w:t>
            </w:r>
          </w:p>
        </w:tc>
        <w:tc>
          <w:tcPr>
            <w:tcW w:w="3286" w:type="dxa"/>
          </w:tcPr>
          <w:p w14:paraId="59A7D948" w14:textId="77777777" w:rsidR="00E64E3C" w:rsidRPr="009C75B2" w:rsidRDefault="00E64E3C" w:rsidP="00B35A61">
            <w:pPr>
              <w:keepNext/>
              <w:spacing w:after="240"/>
              <w:jc w:val="center"/>
              <w:rPr>
                <w:bCs/>
                <w:szCs w:val="20"/>
              </w:rPr>
            </w:pPr>
            <w:r w:rsidRPr="009C75B2">
              <w:rPr>
                <w:bCs/>
                <w:szCs w:val="20"/>
              </w:rPr>
              <w:t>Fonction dans le projet</w:t>
            </w:r>
          </w:p>
        </w:tc>
      </w:tr>
      <w:tr w:rsidR="00E64E3C" w14:paraId="3F470B7F" w14:textId="77777777">
        <w:trPr>
          <w:cantSplit/>
          <w:jc w:val="center"/>
        </w:trPr>
        <w:tc>
          <w:tcPr>
            <w:tcW w:w="3518" w:type="dxa"/>
          </w:tcPr>
          <w:p w14:paraId="2C8679F9" w14:textId="77777777" w:rsidR="00E64E3C" w:rsidRPr="009C75B2" w:rsidRDefault="00E64E3C" w:rsidP="00B35A61">
            <w:pPr>
              <w:tabs>
                <w:tab w:val="center" w:pos="1985"/>
              </w:tabs>
              <w:jc w:val="left"/>
              <w:rPr>
                <w:bCs/>
                <w:szCs w:val="20"/>
                <w:lang w:val="en-GB"/>
              </w:rPr>
            </w:pPr>
          </w:p>
        </w:tc>
        <w:tc>
          <w:tcPr>
            <w:tcW w:w="3286" w:type="dxa"/>
          </w:tcPr>
          <w:p w14:paraId="3E0214BB" w14:textId="77777777" w:rsidR="00E64E3C" w:rsidRPr="009C75B2" w:rsidRDefault="00E64E3C" w:rsidP="00B35A61">
            <w:pPr>
              <w:tabs>
                <w:tab w:val="center" w:pos="1985"/>
              </w:tabs>
              <w:jc w:val="left"/>
              <w:rPr>
                <w:bCs/>
                <w:szCs w:val="20"/>
                <w:lang w:val="en-GB"/>
              </w:rPr>
            </w:pPr>
          </w:p>
          <w:p w14:paraId="70E22A83" w14:textId="77777777" w:rsidR="00E64E3C" w:rsidRPr="009C75B2" w:rsidRDefault="00E64E3C" w:rsidP="00B35A61">
            <w:pPr>
              <w:tabs>
                <w:tab w:val="center" w:pos="1985"/>
              </w:tabs>
              <w:jc w:val="left"/>
              <w:rPr>
                <w:bCs/>
                <w:szCs w:val="20"/>
                <w:lang w:val="en-GB"/>
              </w:rPr>
            </w:pPr>
          </w:p>
          <w:p w14:paraId="2F85E8F7" w14:textId="77777777" w:rsidR="00E64E3C" w:rsidRPr="009C75B2" w:rsidRDefault="00E64E3C" w:rsidP="00B35A61">
            <w:pPr>
              <w:tabs>
                <w:tab w:val="center" w:pos="1985"/>
              </w:tabs>
              <w:jc w:val="left"/>
              <w:rPr>
                <w:bCs/>
                <w:szCs w:val="20"/>
                <w:lang w:val="en-GB"/>
              </w:rPr>
            </w:pPr>
          </w:p>
        </w:tc>
      </w:tr>
      <w:tr w:rsidR="00E64E3C" w14:paraId="620A01CD" w14:textId="77777777">
        <w:trPr>
          <w:cantSplit/>
          <w:jc w:val="center"/>
        </w:trPr>
        <w:tc>
          <w:tcPr>
            <w:tcW w:w="3518" w:type="dxa"/>
          </w:tcPr>
          <w:p w14:paraId="2390D0B8" w14:textId="77777777" w:rsidR="00E64E3C" w:rsidRPr="009C75B2" w:rsidRDefault="00E64E3C" w:rsidP="00B35A61">
            <w:pPr>
              <w:tabs>
                <w:tab w:val="center" w:pos="1985"/>
              </w:tabs>
              <w:jc w:val="left"/>
              <w:rPr>
                <w:bCs/>
                <w:szCs w:val="20"/>
                <w:lang w:val="en-GB"/>
              </w:rPr>
            </w:pPr>
          </w:p>
        </w:tc>
        <w:tc>
          <w:tcPr>
            <w:tcW w:w="3286" w:type="dxa"/>
          </w:tcPr>
          <w:p w14:paraId="05A3E48F" w14:textId="77777777" w:rsidR="00E64E3C" w:rsidRPr="009C75B2" w:rsidRDefault="00E64E3C" w:rsidP="00B35A61">
            <w:pPr>
              <w:tabs>
                <w:tab w:val="center" w:pos="1985"/>
              </w:tabs>
              <w:jc w:val="left"/>
              <w:rPr>
                <w:bCs/>
                <w:szCs w:val="20"/>
                <w:lang w:val="en-GB"/>
              </w:rPr>
            </w:pPr>
          </w:p>
          <w:p w14:paraId="7B8400E3" w14:textId="77777777" w:rsidR="00E64E3C" w:rsidRPr="009C75B2" w:rsidRDefault="00E64E3C" w:rsidP="00B35A61">
            <w:pPr>
              <w:tabs>
                <w:tab w:val="center" w:pos="1985"/>
              </w:tabs>
              <w:jc w:val="left"/>
              <w:rPr>
                <w:bCs/>
                <w:szCs w:val="20"/>
                <w:lang w:val="en-GB"/>
              </w:rPr>
            </w:pPr>
          </w:p>
          <w:p w14:paraId="1222F47C" w14:textId="77777777" w:rsidR="00E64E3C" w:rsidRPr="009C75B2" w:rsidRDefault="00E64E3C" w:rsidP="00B35A61">
            <w:pPr>
              <w:tabs>
                <w:tab w:val="center" w:pos="1985"/>
              </w:tabs>
              <w:jc w:val="left"/>
              <w:rPr>
                <w:bCs/>
                <w:szCs w:val="20"/>
                <w:lang w:val="en-GB"/>
              </w:rPr>
            </w:pPr>
          </w:p>
        </w:tc>
      </w:tr>
      <w:tr w:rsidR="004912ED" w14:paraId="04C48E7E" w14:textId="77777777">
        <w:trPr>
          <w:cantSplit/>
          <w:jc w:val="center"/>
        </w:trPr>
        <w:tc>
          <w:tcPr>
            <w:tcW w:w="3518" w:type="dxa"/>
          </w:tcPr>
          <w:p w14:paraId="34F3FDA0" w14:textId="77777777" w:rsidR="004912ED" w:rsidRPr="009C75B2" w:rsidRDefault="004912ED" w:rsidP="00B35A61">
            <w:pPr>
              <w:tabs>
                <w:tab w:val="center" w:pos="1985"/>
              </w:tabs>
              <w:jc w:val="left"/>
              <w:rPr>
                <w:bCs/>
                <w:szCs w:val="20"/>
                <w:lang w:val="en-GB"/>
              </w:rPr>
            </w:pPr>
          </w:p>
        </w:tc>
        <w:tc>
          <w:tcPr>
            <w:tcW w:w="3286" w:type="dxa"/>
          </w:tcPr>
          <w:p w14:paraId="0F55A909" w14:textId="77777777" w:rsidR="004912ED" w:rsidRDefault="004912ED" w:rsidP="00B35A61">
            <w:pPr>
              <w:tabs>
                <w:tab w:val="center" w:pos="1985"/>
              </w:tabs>
              <w:jc w:val="left"/>
              <w:rPr>
                <w:bCs/>
                <w:szCs w:val="20"/>
                <w:lang w:val="en-GB"/>
              </w:rPr>
            </w:pPr>
          </w:p>
          <w:p w14:paraId="644283CD" w14:textId="77777777" w:rsidR="004912ED" w:rsidRDefault="004912ED" w:rsidP="00B35A61">
            <w:pPr>
              <w:tabs>
                <w:tab w:val="center" w:pos="1985"/>
              </w:tabs>
              <w:jc w:val="left"/>
              <w:rPr>
                <w:bCs/>
                <w:szCs w:val="20"/>
                <w:lang w:val="en-GB"/>
              </w:rPr>
            </w:pPr>
          </w:p>
          <w:p w14:paraId="66C73EE4" w14:textId="77777777" w:rsidR="004912ED" w:rsidRPr="009C75B2" w:rsidRDefault="004912ED" w:rsidP="00B35A61">
            <w:pPr>
              <w:tabs>
                <w:tab w:val="center" w:pos="1985"/>
              </w:tabs>
              <w:jc w:val="left"/>
              <w:rPr>
                <w:bCs/>
                <w:szCs w:val="20"/>
                <w:lang w:val="en-GB"/>
              </w:rPr>
            </w:pPr>
          </w:p>
        </w:tc>
      </w:tr>
    </w:tbl>
    <w:p w14:paraId="039B2D34" w14:textId="77777777" w:rsidR="00E64E3C" w:rsidRDefault="00E64E3C" w:rsidP="00E64E3C">
      <w:pPr>
        <w:ind w:left="1440"/>
        <w:rPr>
          <w:sz w:val="18"/>
        </w:rPr>
      </w:pPr>
      <w:r>
        <w:rPr>
          <w:sz w:val="18"/>
        </w:rPr>
        <w:t>(Créer ou supprimer autant de lignes que de besoin.)</w:t>
      </w:r>
    </w:p>
    <w:p w14:paraId="7321C48E" w14:textId="77777777" w:rsidR="00E64E3C" w:rsidRDefault="00E64E3C" w:rsidP="00E64E3C">
      <w:pPr>
        <w:tabs>
          <w:tab w:val="center" w:pos="1985"/>
        </w:tabs>
        <w:rPr>
          <w:sz w:val="18"/>
        </w:rPr>
      </w:pPr>
    </w:p>
    <w:p w14:paraId="717E8347" w14:textId="77777777" w:rsidR="00331778" w:rsidRDefault="00331778" w:rsidP="00E64E3C">
      <w:pPr>
        <w:tabs>
          <w:tab w:val="center" w:pos="1985"/>
        </w:tabs>
        <w:rPr>
          <w:sz w:val="18"/>
        </w:rPr>
      </w:pP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9C75B2" w:rsidRPr="009C75B2" w14:paraId="34C21D7D" w14:textId="77777777">
        <w:trPr>
          <w:cantSplit/>
          <w:tblHeader/>
          <w:jc w:val="center"/>
        </w:trPr>
        <w:tc>
          <w:tcPr>
            <w:tcW w:w="6804" w:type="dxa"/>
            <w:gridSpan w:val="2"/>
          </w:tcPr>
          <w:p w14:paraId="1D7F3933" w14:textId="7E5ADC95" w:rsidR="009C75B2" w:rsidRPr="009C75B2" w:rsidRDefault="009C75B2" w:rsidP="00CD1920">
            <w:pPr>
              <w:keepNext/>
              <w:spacing w:after="240"/>
              <w:jc w:val="left"/>
              <w:rPr>
                <w:bCs/>
                <w:szCs w:val="20"/>
              </w:rPr>
            </w:pPr>
            <w:r w:rsidRPr="009C75B2">
              <w:rPr>
                <w:bCs/>
                <w:szCs w:val="20"/>
              </w:rPr>
              <w:t xml:space="preserve">Tableau 3 – </w:t>
            </w:r>
            <w:r w:rsidR="00331778" w:rsidRPr="009C75B2">
              <w:rPr>
                <w:bCs/>
                <w:szCs w:val="20"/>
              </w:rPr>
              <w:t xml:space="preserve">équipe pressentie pour </w:t>
            </w:r>
            <w:r w:rsidR="00331778">
              <w:rPr>
                <w:bCs/>
                <w:szCs w:val="20"/>
              </w:rPr>
              <w:t>la</w:t>
            </w:r>
            <w:r w:rsidR="00331778" w:rsidRPr="009C75B2">
              <w:rPr>
                <w:bCs/>
                <w:szCs w:val="20"/>
              </w:rPr>
              <w:t xml:space="preserve"> prestation de </w:t>
            </w:r>
            <w:r w:rsidR="00331778">
              <w:rPr>
                <w:bCs/>
                <w:szCs w:val="20"/>
              </w:rPr>
              <w:t xml:space="preserve">maintenance corrective </w:t>
            </w:r>
            <w:r w:rsidR="00331778" w:rsidRPr="009C75B2">
              <w:rPr>
                <w:bCs/>
                <w:szCs w:val="20"/>
              </w:rPr>
              <w:t xml:space="preserve">(Cf. article </w:t>
            </w:r>
            <w:r w:rsidR="00CD1920">
              <w:rPr>
                <w:bCs/>
                <w:szCs w:val="20"/>
              </w:rPr>
              <w:t>9</w:t>
            </w:r>
            <w:r w:rsidR="00331778" w:rsidRPr="009C75B2">
              <w:rPr>
                <w:bCs/>
                <w:szCs w:val="20"/>
              </w:rPr>
              <w:t xml:space="preserve"> du CCTP)</w:t>
            </w:r>
          </w:p>
        </w:tc>
      </w:tr>
      <w:tr w:rsidR="00F518CD" w14:paraId="1188313B" w14:textId="77777777">
        <w:trPr>
          <w:cantSplit/>
          <w:tblHeader/>
          <w:jc w:val="center"/>
        </w:trPr>
        <w:tc>
          <w:tcPr>
            <w:tcW w:w="3518" w:type="dxa"/>
          </w:tcPr>
          <w:p w14:paraId="15F21496" w14:textId="77777777" w:rsidR="00F518CD" w:rsidRPr="009C75B2" w:rsidRDefault="00F518CD" w:rsidP="009C75B2">
            <w:pPr>
              <w:keepNext/>
              <w:tabs>
                <w:tab w:val="center" w:pos="1985"/>
              </w:tabs>
              <w:spacing w:after="240"/>
              <w:jc w:val="center"/>
              <w:rPr>
                <w:bCs/>
                <w:szCs w:val="20"/>
              </w:rPr>
            </w:pPr>
            <w:r w:rsidRPr="009C75B2">
              <w:rPr>
                <w:bCs/>
                <w:szCs w:val="20"/>
              </w:rPr>
              <w:t>Nom et prénom</w:t>
            </w:r>
          </w:p>
        </w:tc>
        <w:tc>
          <w:tcPr>
            <w:tcW w:w="3286" w:type="dxa"/>
          </w:tcPr>
          <w:p w14:paraId="030C7F9C" w14:textId="77777777" w:rsidR="00F518CD" w:rsidRPr="009C75B2" w:rsidRDefault="00F518CD" w:rsidP="009C75B2">
            <w:pPr>
              <w:keepNext/>
              <w:spacing w:after="240"/>
              <w:jc w:val="center"/>
              <w:rPr>
                <w:bCs/>
                <w:szCs w:val="20"/>
              </w:rPr>
            </w:pPr>
            <w:r w:rsidRPr="009C75B2">
              <w:rPr>
                <w:bCs/>
                <w:szCs w:val="20"/>
              </w:rPr>
              <w:t>Fonction dans le projet</w:t>
            </w:r>
          </w:p>
        </w:tc>
      </w:tr>
      <w:tr w:rsidR="00F518CD" w14:paraId="5FC073D3" w14:textId="77777777">
        <w:trPr>
          <w:cantSplit/>
          <w:jc w:val="center"/>
        </w:trPr>
        <w:tc>
          <w:tcPr>
            <w:tcW w:w="3518" w:type="dxa"/>
          </w:tcPr>
          <w:p w14:paraId="30D568B2" w14:textId="77777777" w:rsidR="00F518CD" w:rsidRPr="009C75B2" w:rsidRDefault="00F518CD" w:rsidP="00F518CD">
            <w:pPr>
              <w:tabs>
                <w:tab w:val="center" w:pos="1985"/>
              </w:tabs>
              <w:jc w:val="left"/>
              <w:rPr>
                <w:bCs/>
                <w:szCs w:val="20"/>
                <w:lang w:val="en-GB"/>
              </w:rPr>
            </w:pPr>
          </w:p>
        </w:tc>
        <w:tc>
          <w:tcPr>
            <w:tcW w:w="3286" w:type="dxa"/>
          </w:tcPr>
          <w:p w14:paraId="061E515B" w14:textId="77777777" w:rsidR="00F518CD" w:rsidRPr="009C75B2" w:rsidRDefault="00F518CD">
            <w:pPr>
              <w:tabs>
                <w:tab w:val="center" w:pos="1985"/>
              </w:tabs>
              <w:jc w:val="left"/>
              <w:rPr>
                <w:bCs/>
                <w:szCs w:val="20"/>
                <w:lang w:val="en-GB"/>
              </w:rPr>
            </w:pPr>
          </w:p>
          <w:p w14:paraId="5423B79F" w14:textId="77777777" w:rsidR="00F518CD" w:rsidRPr="009C75B2" w:rsidRDefault="00F518CD">
            <w:pPr>
              <w:tabs>
                <w:tab w:val="center" w:pos="1985"/>
              </w:tabs>
              <w:jc w:val="left"/>
              <w:rPr>
                <w:bCs/>
                <w:szCs w:val="20"/>
                <w:lang w:val="en-GB"/>
              </w:rPr>
            </w:pPr>
          </w:p>
          <w:p w14:paraId="79482500" w14:textId="77777777" w:rsidR="00F518CD" w:rsidRPr="009C75B2" w:rsidRDefault="00F518CD">
            <w:pPr>
              <w:tabs>
                <w:tab w:val="center" w:pos="1985"/>
              </w:tabs>
              <w:jc w:val="left"/>
              <w:rPr>
                <w:bCs/>
                <w:szCs w:val="20"/>
                <w:lang w:val="en-GB"/>
              </w:rPr>
            </w:pPr>
          </w:p>
        </w:tc>
      </w:tr>
      <w:tr w:rsidR="00F518CD" w14:paraId="4AC89A64" w14:textId="77777777">
        <w:trPr>
          <w:cantSplit/>
          <w:jc w:val="center"/>
        </w:trPr>
        <w:tc>
          <w:tcPr>
            <w:tcW w:w="3518" w:type="dxa"/>
          </w:tcPr>
          <w:p w14:paraId="7528452F" w14:textId="77777777" w:rsidR="00F518CD" w:rsidRPr="009C75B2" w:rsidRDefault="00F518CD">
            <w:pPr>
              <w:tabs>
                <w:tab w:val="center" w:pos="1985"/>
              </w:tabs>
              <w:jc w:val="left"/>
              <w:rPr>
                <w:bCs/>
                <w:szCs w:val="20"/>
                <w:lang w:val="en-GB"/>
              </w:rPr>
            </w:pPr>
          </w:p>
        </w:tc>
        <w:tc>
          <w:tcPr>
            <w:tcW w:w="3286" w:type="dxa"/>
          </w:tcPr>
          <w:p w14:paraId="24F30C9E" w14:textId="77777777" w:rsidR="00F518CD" w:rsidRPr="009C75B2" w:rsidRDefault="00F518CD">
            <w:pPr>
              <w:tabs>
                <w:tab w:val="center" w:pos="1985"/>
              </w:tabs>
              <w:jc w:val="left"/>
              <w:rPr>
                <w:bCs/>
                <w:szCs w:val="20"/>
                <w:lang w:val="en-GB"/>
              </w:rPr>
            </w:pPr>
          </w:p>
          <w:p w14:paraId="1B37DCA5" w14:textId="77777777" w:rsidR="00F518CD" w:rsidRPr="009C75B2" w:rsidRDefault="00F518CD">
            <w:pPr>
              <w:tabs>
                <w:tab w:val="center" w:pos="1985"/>
              </w:tabs>
              <w:jc w:val="left"/>
              <w:rPr>
                <w:bCs/>
                <w:szCs w:val="20"/>
                <w:lang w:val="en-GB"/>
              </w:rPr>
            </w:pPr>
          </w:p>
          <w:p w14:paraId="49187836" w14:textId="77777777" w:rsidR="00F518CD" w:rsidRPr="009C75B2" w:rsidRDefault="00F518CD">
            <w:pPr>
              <w:tabs>
                <w:tab w:val="center" w:pos="1985"/>
              </w:tabs>
              <w:jc w:val="left"/>
              <w:rPr>
                <w:bCs/>
                <w:szCs w:val="20"/>
                <w:lang w:val="en-GB"/>
              </w:rPr>
            </w:pPr>
          </w:p>
        </w:tc>
      </w:tr>
      <w:tr w:rsidR="00455348" w14:paraId="6AC2332D" w14:textId="77777777">
        <w:trPr>
          <w:cantSplit/>
          <w:jc w:val="center"/>
        </w:trPr>
        <w:tc>
          <w:tcPr>
            <w:tcW w:w="3518" w:type="dxa"/>
          </w:tcPr>
          <w:p w14:paraId="0CD7C1F4" w14:textId="77777777" w:rsidR="00455348" w:rsidRPr="009C75B2" w:rsidRDefault="00455348">
            <w:pPr>
              <w:tabs>
                <w:tab w:val="center" w:pos="1985"/>
              </w:tabs>
              <w:jc w:val="left"/>
              <w:rPr>
                <w:bCs/>
                <w:szCs w:val="20"/>
                <w:lang w:val="en-GB"/>
              </w:rPr>
            </w:pPr>
          </w:p>
        </w:tc>
        <w:tc>
          <w:tcPr>
            <w:tcW w:w="3286" w:type="dxa"/>
          </w:tcPr>
          <w:p w14:paraId="4C385607" w14:textId="77777777" w:rsidR="00455348" w:rsidRDefault="00455348">
            <w:pPr>
              <w:tabs>
                <w:tab w:val="center" w:pos="1985"/>
              </w:tabs>
              <w:jc w:val="left"/>
              <w:rPr>
                <w:bCs/>
                <w:szCs w:val="20"/>
                <w:lang w:val="en-GB"/>
              </w:rPr>
            </w:pPr>
          </w:p>
          <w:p w14:paraId="284920B6" w14:textId="77777777" w:rsidR="00455348" w:rsidRDefault="00455348">
            <w:pPr>
              <w:tabs>
                <w:tab w:val="center" w:pos="1985"/>
              </w:tabs>
              <w:jc w:val="left"/>
              <w:rPr>
                <w:bCs/>
                <w:szCs w:val="20"/>
                <w:lang w:val="en-GB"/>
              </w:rPr>
            </w:pPr>
          </w:p>
          <w:p w14:paraId="1878BB9D" w14:textId="77777777" w:rsidR="00455348" w:rsidRDefault="00455348">
            <w:pPr>
              <w:tabs>
                <w:tab w:val="center" w:pos="1985"/>
              </w:tabs>
              <w:jc w:val="left"/>
              <w:rPr>
                <w:bCs/>
                <w:szCs w:val="20"/>
                <w:lang w:val="en-GB"/>
              </w:rPr>
            </w:pPr>
          </w:p>
        </w:tc>
      </w:tr>
    </w:tbl>
    <w:p w14:paraId="37322794" w14:textId="77777777" w:rsidR="001279E0" w:rsidRDefault="001279E0" w:rsidP="009C75B2">
      <w:pPr>
        <w:ind w:left="1440"/>
        <w:rPr>
          <w:sz w:val="18"/>
        </w:rPr>
      </w:pPr>
      <w:r>
        <w:rPr>
          <w:sz w:val="18"/>
        </w:rPr>
        <w:t>(Créer ou supprimer autant de lignes que de besoin.)</w:t>
      </w:r>
    </w:p>
    <w:p w14:paraId="1A2537A1" w14:textId="77777777" w:rsidR="009C75B2" w:rsidRDefault="009C75B2" w:rsidP="009C75B2">
      <w:pPr>
        <w:ind w:left="1440"/>
        <w:rPr>
          <w:sz w:val="18"/>
        </w:rPr>
      </w:pPr>
    </w:p>
    <w:p w14:paraId="20D3CD51" w14:textId="77777777" w:rsidR="00F57A97" w:rsidRDefault="00F57A97" w:rsidP="009C75B2">
      <w:pPr>
        <w:ind w:left="1440"/>
        <w:rPr>
          <w:sz w:val="18"/>
        </w:rPr>
      </w:pP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9C75B2" w:rsidRPr="009C75B2" w14:paraId="3F2A4E37" w14:textId="77777777">
        <w:trPr>
          <w:cantSplit/>
          <w:tblHeader/>
          <w:jc w:val="center"/>
        </w:trPr>
        <w:tc>
          <w:tcPr>
            <w:tcW w:w="6804" w:type="dxa"/>
            <w:gridSpan w:val="2"/>
          </w:tcPr>
          <w:p w14:paraId="78786E3F" w14:textId="2412A414" w:rsidR="009C75B2" w:rsidRPr="009C75B2" w:rsidRDefault="009C75B2" w:rsidP="00CD1920">
            <w:pPr>
              <w:keepNext/>
              <w:spacing w:after="240"/>
              <w:jc w:val="left"/>
              <w:rPr>
                <w:bCs/>
                <w:szCs w:val="20"/>
              </w:rPr>
            </w:pPr>
            <w:r w:rsidRPr="009C75B2">
              <w:rPr>
                <w:bCs/>
                <w:szCs w:val="20"/>
              </w:rPr>
              <w:t xml:space="preserve">Tableau </w:t>
            </w:r>
            <w:r w:rsidR="00F57A97">
              <w:rPr>
                <w:bCs/>
                <w:szCs w:val="20"/>
              </w:rPr>
              <w:t>4</w:t>
            </w:r>
            <w:r w:rsidRPr="009C75B2">
              <w:rPr>
                <w:bCs/>
                <w:szCs w:val="20"/>
              </w:rPr>
              <w:t xml:space="preserve"> – </w:t>
            </w:r>
            <w:r w:rsidR="00331778" w:rsidRPr="009C75B2">
              <w:rPr>
                <w:bCs/>
                <w:szCs w:val="20"/>
              </w:rPr>
              <w:t xml:space="preserve">équipe pressentie pour </w:t>
            </w:r>
            <w:r w:rsidR="00331778">
              <w:rPr>
                <w:bCs/>
                <w:szCs w:val="20"/>
              </w:rPr>
              <w:t>les</w:t>
            </w:r>
            <w:r w:rsidR="00331778" w:rsidRPr="009C75B2">
              <w:rPr>
                <w:bCs/>
                <w:szCs w:val="20"/>
              </w:rPr>
              <w:t xml:space="preserve"> prestation</w:t>
            </w:r>
            <w:r w:rsidR="00331778">
              <w:rPr>
                <w:bCs/>
                <w:szCs w:val="20"/>
              </w:rPr>
              <w:t>s</w:t>
            </w:r>
            <w:r w:rsidR="00331778" w:rsidRPr="009C75B2">
              <w:rPr>
                <w:bCs/>
                <w:szCs w:val="20"/>
              </w:rPr>
              <w:t xml:space="preserve"> de </w:t>
            </w:r>
            <w:r w:rsidR="00331778">
              <w:rPr>
                <w:bCs/>
                <w:szCs w:val="20"/>
              </w:rPr>
              <w:t>maintenance évolutive</w:t>
            </w:r>
            <w:r w:rsidR="002C060D">
              <w:rPr>
                <w:bCs/>
                <w:szCs w:val="20"/>
              </w:rPr>
              <w:t xml:space="preserve"> et</w:t>
            </w:r>
            <w:r w:rsidR="00331778">
              <w:rPr>
                <w:bCs/>
                <w:szCs w:val="20"/>
              </w:rPr>
              <w:t xml:space="preserve"> adaptative</w:t>
            </w:r>
            <w:r w:rsidR="00331778" w:rsidRPr="009C75B2">
              <w:rPr>
                <w:bCs/>
                <w:szCs w:val="20"/>
              </w:rPr>
              <w:t xml:space="preserve"> (Cf. article </w:t>
            </w:r>
            <w:r w:rsidR="00CD1920">
              <w:rPr>
                <w:bCs/>
                <w:szCs w:val="20"/>
              </w:rPr>
              <w:t>10</w:t>
            </w:r>
            <w:r w:rsidR="00331778" w:rsidRPr="009C75B2">
              <w:rPr>
                <w:bCs/>
                <w:szCs w:val="20"/>
              </w:rPr>
              <w:t xml:space="preserve"> du CCTP)</w:t>
            </w:r>
          </w:p>
        </w:tc>
      </w:tr>
      <w:tr w:rsidR="009C75B2" w14:paraId="65CE9D9F" w14:textId="77777777">
        <w:trPr>
          <w:cantSplit/>
          <w:tblHeader/>
          <w:jc w:val="center"/>
        </w:trPr>
        <w:tc>
          <w:tcPr>
            <w:tcW w:w="3518" w:type="dxa"/>
          </w:tcPr>
          <w:p w14:paraId="55075A0A" w14:textId="77777777" w:rsidR="009C75B2" w:rsidRPr="009C75B2" w:rsidRDefault="009C75B2" w:rsidP="00B35A61">
            <w:pPr>
              <w:keepNext/>
              <w:tabs>
                <w:tab w:val="center" w:pos="1985"/>
              </w:tabs>
              <w:spacing w:after="240"/>
              <w:jc w:val="center"/>
              <w:rPr>
                <w:bCs/>
                <w:szCs w:val="20"/>
              </w:rPr>
            </w:pPr>
            <w:r w:rsidRPr="009C75B2">
              <w:rPr>
                <w:bCs/>
                <w:szCs w:val="20"/>
              </w:rPr>
              <w:t>Nom et prénom</w:t>
            </w:r>
          </w:p>
        </w:tc>
        <w:tc>
          <w:tcPr>
            <w:tcW w:w="3286" w:type="dxa"/>
          </w:tcPr>
          <w:p w14:paraId="1616051B" w14:textId="77777777" w:rsidR="009C75B2" w:rsidRPr="009C75B2" w:rsidRDefault="009C75B2" w:rsidP="00B35A61">
            <w:pPr>
              <w:keepNext/>
              <w:spacing w:after="240"/>
              <w:jc w:val="center"/>
              <w:rPr>
                <w:bCs/>
                <w:szCs w:val="20"/>
              </w:rPr>
            </w:pPr>
            <w:r w:rsidRPr="009C75B2">
              <w:rPr>
                <w:bCs/>
                <w:szCs w:val="20"/>
              </w:rPr>
              <w:t>Fonction dans le projet</w:t>
            </w:r>
          </w:p>
        </w:tc>
      </w:tr>
      <w:tr w:rsidR="009C75B2" w14:paraId="4145A9EF" w14:textId="77777777">
        <w:trPr>
          <w:cantSplit/>
          <w:jc w:val="center"/>
        </w:trPr>
        <w:tc>
          <w:tcPr>
            <w:tcW w:w="3518" w:type="dxa"/>
          </w:tcPr>
          <w:p w14:paraId="4281BB2C" w14:textId="77777777" w:rsidR="009C75B2" w:rsidRPr="009C75B2" w:rsidRDefault="009C75B2" w:rsidP="00B35A61">
            <w:pPr>
              <w:tabs>
                <w:tab w:val="center" w:pos="1985"/>
              </w:tabs>
              <w:jc w:val="left"/>
              <w:rPr>
                <w:bCs/>
                <w:szCs w:val="20"/>
                <w:lang w:val="en-GB"/>
              </w:rPr>
            </w:pPr>
          </w:p>
        </w:tc>
        <w:tc>
          <w:tcPr>
            <w:tcW w:w="3286" w:type="dxa"/>
          </w:tcPr>
          <w:p w14:paraId="05F65BBB" w14:textId="77777777" w:rsidR="009C75B2" w:rsidRPr="009C75B2" w:rsidRDefault="009C75B2" w:rsidP="00B35A61">
            <w:pPr>
              <w:tabs>
                <w:tab w:val="center" w:pos="1985"/>
              </w:tabs>
              <w:jc w:val="left"/>
              <w:rPr>
                <w:bCs/>
                <w:szCs w:val="20"/>
                <w:lang w:val="en-GB"/>
              </w:rPr>
            </w:pPr>
          </w:p>
          <w:p w14:paraId="5729D91E" w14:textId="77777777" w:rsidR="009C75B2" w:rsidRPr="009C75B2" w:rsidRDefault="009C75B2" w:rsidP="00B35A61">
            <w:pPr>
              <w:tabs>
                <w:tab w:val="center" w:pos="1985"/>
              </w:tabs>
              <w:jc w:val="left"/>
              <w:rPr>
                <w:bCs/>
                <w:szCs w:val="20"/>
                <w:lang w:val="en-GB"/>
              </w:rPr>
            </w:pPr>
          </w:p>
          <w:p w14:paraId="7B7B38F9" w14:textId="77777777" w:rsidR="009C75B2" w:rsidRPr="009C75B2" w:rsidRDefault="009C75B2" w:rsidP="00B35A61">
            <w:pPr>
              <w:tabs>
                <w:tab w:val="center" w:pos="1985"/>
              </w:tabs>
              <w:jc w:val="left"/>
              <w:rPr>
                <w:bCs/>
                <w:szCs w:val="20"/>
                <w:lang w:val="en-GB"/>
              </w:rPr>
            </w:pPr>
          </w:p>
        </w:tc>
      </w:tr>
      <w:tr w:rsidR="009C75B2" w14:paraId="4D6086BE" w14:textId="77777777">
        <w:trPr>
          <w:cantSplit/>
          <w:jc w:val="center"/>
        </w:trPr>
        <w:tc>
          <w:tcPr>
            <w:tcW w:w="3518" w:type="dxa"/>
          </w:tcPr>
          <w:p w14:paraId="28950ADF" w14:textId="77777777" w:rsidR="009C75B2" w:rsidRPr="009C75B2" w:rsidRDefault="009C75B2" w:rsidP="00B35A61">
            <w:pPr>
              <w:tabs>
                <w:tab w:val="center" w:pos="1985"/>
              </w:tabs>
              <w:jc w:val="left"/>
              <w:rPr>
                <w:bCs/>
                <w:szCs w:val="20"/>
                <w:lang w:val="en-GB"/>
              </w:rPr>
            </w:pPr>
          </w:p>
        </w:tc>
        <w:tc>
          <w:tcPr>
            <w:tcW w:w="3286" w:type="dxa"/>
          </w:tcPr>
          <w:p w14:paraId="78CEC6B4" w14:textId="77777777" w:rsidR="009C75B2" w:rsidRPr="009C75B2" w:rsidRDefault="009C75B2" w:rsidP="00B35A61">
            <w:pPr>
              <w:tabs>
                <w:tab w:val="center" w:pos="1985"/>
              </w:tabs>
              <w:jc w:val="left"/>
              <w:rPr>
                <w:bCs/>
                <w:szCs w:val="20"/>
                <w:lang w:val="en-GB"/>
              </w:rPr>
            </w:pPr>
          </w:p>
          <w:p w14:paraId="2FA9E259" w14:textId="77777777" w:rsidR="009C75B2" w:rsidRPr="009C75B2" w:rsidRDefault="009C75B2" w:rsidP="00B35A61">
            <w:pPr>
              <w:tabs>
                <w:tab w:val="center" w:pos="1985"/>
              </w:tabs>
              <w:jc w:val="left"/>
              <w:rPr>
                <w:bCs/>
                <w:szCs w:val="20"/>
                <w:lang w:val="en-GB"/>
              </w:rPr>
            </w:pPr>
          </w:p>
          <w:p w14:paraId="235D4D05" w14:textId="77777777" w:rsidR="009C75B2" w:rsidRPr="009C75B2" w:rsidRDefault="009C75B2" w:rsidP="00B35A61">
            <w:pPr>
              <w:tabs>
                <w:tab w:val="center" w:pos="1985"/>
              </w:tabs>
              <w:jc w:val="left"/>
              <w:rPr>
                <w:bCs/>
                <w:szCs w:val="20"/>
                <w:lang w:val="en-GB"/>
              </w:rPr>
            </w:pPr>
          </w:p>
        </w:tc>
      </w:tr>
      <w:tr w:rsidR="00455348" w14:paraId="4A238C69" w14:textId="77777777">
        <w:trPr>
          <w:cantSplit/>
          <w:jc w:val="center"/>
        </w:trPr>
        <w:tc>
          <w:tcPr>
            <w:tcW w:w="3518" w:type="dxa"/>
          </w:tcPr>
          <w:p w14:paraId="0B1DFD45" w14:textId="77777777" w:rsidR="00455348" w:rsidRPr="009C75B2" w:rsidRDefault="00455348" w:rsidP="00B35A61">
            <w:pPr>
              <w:tabs>
                <w:tab w:val="center" w:pos="1985"/>
              </w:tabs>
              <w:jc w:val="left"/>
              <w:rPr>
                <w:bCs/>
                <w:szCs w:val="20"/>
                <w:lang w:val="en-GB"/>
              </w:rPr>
            </w:pPr>
          </w:p>
        </w:tc>
        <w:tc>
          <w:tcPr>
            <w:tcW w:w="3286" w:type="dxa"/>
          </w:tcPr>
          <w:p w14:paraId="1889F62B" w14:textId="77777777" w:rsidR="00455348" w:rsidRDefault="00455348" w:rsidP="00B35A61">
            <w:pPr>
              <w:tabs>
                <w:tab w:val="center" w:pos="1985"/>
              </w:tabs>
              <w:jc w:val="left"/>
              <w:rPr>
                <w:bCs/>
                <w:szCs w:val="20"/>
                <w:lang w:val="en-GB"/>
              </w:rPr>
            </w:pPr>
          </w:p>
          <w:p w14:paraId="7FB588A3" w14:textId="77777777" w:rsidR="00455348" w:rsidRDefault="00455348" w:rsidP="00B35A61">
            <w:pPr>
              <w:tabs>
                <w:tab w:val="center" w:pos="1985"/>
              </w:tabs>
              <w:jc w:val="left"/>
              <w:rPr>
                <w:bCs/>
                <w:szCs w:val="20"/>
                <w:lang w:val="en-GB"/>
              </w:rPr>
            </w:pPr>
          </w:p>
          <w:p w14:paraId="7247DE2E" w14:textId="77777777" w:rsidR="00455348" w:rsidRDefault="00455348" w:rsidP="00B35A61">
            <w:pPr>
              <w:tabs>
                <w:tab w:val="center" w:pos="1985"/>
              </w:tabs>
              <w:jc w:val="left"/>
              <w:rPr>
                <w:bCs/>
                <w:szCs w:val="20"/>
                <w:lang w:val="en-GB"/>
              </w:rPr>
            </w:pPr>
          </w:p>
        </w:tc>
      </w:tr>
    </w:tbl>
    <w:p w14:paraId="50CE822B" w14:textId="77777777" w:rsidR="009C75B2" w:rsidRDefault="009C75B2" w:rsidP="009C75B2">
      <w:pPr>
        <w:ind w:left="1440"/>
        <w:rPr>
          <w:sz w:val="18"/>
        </w:rPr>
      </w:pPr>
      <w:r>
        <w:rPr>
          <w:sz w:val="18"/>
        </w:rPr>
        <w:t>(Créer ou supprimer autant de lignes que de besoin.)</w:t>
      </w:r>
    </w:p>
    <w:p w14:paraId="1D648649" w14:textId="77777777" w:rsidR="00331778" w:rsidRDefault="00331778" w:rsidP="00F57A97">
      <w:pPr>
        <w:spacing w:after="0"/>
        <w:jc w:val="left"/>
        <w:rPr>
          <w:sz w:val="18"/>
        </w:rPr>
      </w:pP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331778" w:rsidRPr="009C75B2" w14:paraId="3E5A0152" w14:textId="77777777" w:rsidTr="00490384">
        <w:trPr>
          <w:cantSplit/>
          <w:tblHeader/>
          <w:jc w:val="center"/>
        </w:trPr>
        <w:tc>
          <w:tcPr>
            <w:tcW w:w="6804" w:type="dxa"/>
            <w:gridSpan w:val="2"/>
          </w:tcPr>
          <w:p w14:paraId="3480701E" w14:textId="37A9258E" w:rsidR="00331778" w:rsidRPr="009C75B2" w:rsidRDefault="00331778" w:rsidP="00CD1920">
            <w:pPr>
              <w:keepNext/>
              <w:spacing w:after="240"/>
              <w:jc w:val="left"/>
              <w:rPr>
                <w:bCs/>
                <w:szCs w:val="20"/>
              </w:rPr>
            </w:pPr>
            <w:r w:rsidRPr="009C75B2">
              <w:rPr>
                <w:bCs/>
                <w:szCs w:val="20"/>
              </w:rPr>
              <w:lastRenderedPageBreak/>
              <w:t xml:space="preserve">Tableau </w:t>
            </w:r>
            <w:r w:rsidR="002C060D">
              <w:rPr>
                <w:bCs/>
                <w:szCs w:val="20"/>
              </w:rPr>
              <w:t>5</w:t>
            </w:r>
            <w:r w:rsidRPr="009C75B2">
              <w:rPr>
                <w:bCs/>
                <w:szCs w:val="20"/>
              </w:rPr>
              <w:t xml:space="preserve"> – équipe pressentie pour la prestation de </w:t>
            </w:r>
            <w:r>
              <w:rPr>
                <w:bCs/>
                <w:szCs w:val="20"/>
              </w:rPr>
              <w:t>transfert de compétences</w:t>
            </w:r>
            <w:r w:rsidRPr="009C75B2">
              <w:rPr>
                <w:bCs/>
                <w:szCs w:val="20"/>
              </w:rPr>
              <w:t xml:space="preserve"> (Cf. article </w:t>
            </w:r>
            <w:r>
              <w:rPr>
                <w:bCs/>
                <w:szCs w:val="20"/>
              </w:rPr>
              <w:t>1</w:t>
            </w:r>
            <w:r w:rsidR="00CD1920">
              <w:rPr>
                <w:bCs/>
                <w:szCs w:val="20"/>
              </w:rPr>
              <w:t>1</w:t>
            </w:r>
            <w:r w:rsidRPr="009C75B2">
              <w:rPr>
                <w:bCs/>
                <w:szCs w:val="20"/>
              </w:rPr>
              <w:t xml:space="preserve"> du CCTP)</w:t>
            </w:r>
          </w:p>
        </w:tc>
      </w:tr>
      <w:tr w:rsidR="00331778" w14:paraId="2E070B38" w14:textId="77777777" w:rsidTr="00490384">
        <w:trPr>
          <w:cantSplit/>
          <w:tblHeader/>
          <w:jc w:val="center"/>
        </w:trPr>
        <w:tc>
          <w:tcPr>
            <w:tcW w:w="3518" w:type="dxa"/>
          </w:tcPr>
          <w:p w14:paraId="1DF17923" w14:textId="77777777" w:rsidR="00331778" w:rsidRPr="009C75B2" w:rsidRDefault="00331778" w:rsidP="00490384">
            <w:pPr>
              <w:keepNext/>
              <w:tabs>
                <w:tab w:val="center" w:pos="1985"/>
              </w:tabs>
              <w:spacing w:after="240"/>
              <w:jc w:val="center"/>
              <w:rPr>
                <w:bCs/>
                <w:szCs w:val="20"/>
              </w:rPr>
            </w:pPr>
            <w:r w:rsidRPr="009C75B2">
              <w:rPr>
                <w:bCs/>
                <w:szCs w:val="20"/>
              </w:rPr>
              <w:t>Nom et prénom</w:t>
            </w:r>
          </w:p>
        </w:tc>
        <w:tc>
          <w:tcPr>
            <w:tcW w:w="3286" w:type="dxa"/>
          </w:tcPr>
          <w:p w14:paraId="53C0FF18" w14:textId="77777777" w:rsidR="00331778" w:rsidRPr="009C75B2" w:rsidRDefault="00331778" w:rsidP="00490384">
            <w:pPr>
              <w:keepNext/>
              <w:spacing w:after="240"/>
              <w:jc w:val="center"/>
              <w:rPr>
                <w:bCs/>
                <w:szCs w:val="20"/>
              </w:rPr>
            </w:pPr>
            <w:r w:rsidRPr="009C75B2">
              <w:rPr>
                <w:bCs/>
                <w:szCs w:val="20"/>
              </w:rPr>
              <w:t>Fonction dans le projet</w:t>
            </w:r>
          </w:p>
        </w:tc>
      </w:tr>
      <w:tr w:rsidR="00331778" w14:paraId="1CD1DD61" w14:textId="77777777" w:rsidTr="00490384">
        <w:trPr>
          <w:cantSplit/>
          <w:jc w:val="center"/>
        </w:trPr>
        <w:tc>
          <w:tcPr>
            <w:tcW w:w="3518" w:type="dxa"/>
          </w:tcPr>
          <w:p w14:paraId="5F463277" w14:textId="77777777" w:rsidR="00331778" w:rsidRPr="009C75B2" w:rsidRDefault="00331778" w:rsidP="00490384">
            <w:pPr>
              <w:tabs>
                <w:tab w:val="center" w:pos="1985"/>
              </w:tabs>
              <w:jc w:val="left"/>
              <w:rPr>
                <w:bCs/>
                <w:szCs w:val="20"/>
                <w:lang w:val="en-GB"/>
              </w:rPr>
            </w:pPr>
          </w:p>
        </w:tc>
        <w:tc>
          <w:tcPr>
            <w:tcW w:w="3286" w:type="dxa"/>
          </w:tcPr>
          <w:p w14:paraId="230AF83E" w14:textId="77777777" w:rsidR="00331778" w:rsidRPr="009C75B2" w:rsidRDefault="00331778" w:rsidP="00490384">
            <w:pPr>
              <w:tabs>
                <w:tab w:val="center" w:pos="1985"/>
              </w:tabs>
              <w:jc w:val="left"/>
              <w:rPr>
                <w:bCs/>
                <w:szCs w:val="20"/>
                <w:lang w:val="en-GB"/>
              </w:rPr>
            </w:pPr>
          </w:p>
          <w:p w14:paraId="76E22369" w14:textId="77777777" w:rsidR="00331778" w:rsidRPr="009C75B2" w:rsidRDefault="00331778" w:rsidP="00490384">
            <w:pPr>
              <w:tabs>
                <w:tab w:val="center" w:pos="1985"/>
              </w:tabs>
              <w:jc w:val="left"/>
              <w:rPr>
                <w:bCs/>
                <w:szCs w:val="20"/>
                <w:lang w:val="en-GB"/>
              </w:rPr>
            </w:pPr>
          </w:p>
          <w:p w14:paraId="5C755885" w14:textId="77777777" w:rsidR="00331778" w:rsidRPr="009C75B2" w:rsidRDefault="00331778" w:rsidP="00490384">
            <w:pPr>
              <w:tabs>
                <w:tab w:val="center" w:pos="1985"/>
              </w:tabs>
              <w:jc w:val="left"/>
              <w:rPr>
                <w:bCs/>
                <w:szCs w:val="20"/>
                <w:lang w:val="en-GB"/>
              </w:rPr>
            </w:pPr>
          </w:p>
        </w:tc>
      </w:tr>
      <w:tr w:rsidR="00331778" w14:paraId="23A7E74B" w14:textId="77777777" w:rsidTr="00490384">
        <w:trPr>
          <w:cantSplit/>
          <w:jc w:val="center"/>
        </w:trPr>
        <w:tc>
          <w:tcPr>
            <w:tcW w:w="3518" w:type="dxa"/>
          </w:tcPr>
          <w:p w14:paraId="3A269DC4" w14:textId="77777777" w:rsidR="00331778" w:rsidRPr="009C75B2" w:rsidRDefault="00331778" w:rsidP="00490384">
            <w:pPr>
              <w:tabs>
                <w:tab w:val="center" w:pos="1985"/>
              </w:tabs>
              <w:jc w:val="left"/>
              <w:rPr>
                <w:bCs/>
                <w:szCs w:val="20"/>
                <w:lang w:val="en-GB"/>
              </w:rPr>
            </w:pPr>
          </w:p>
        </w:tc>
        <w:tc>
          <w:tcPr>
            <w:tcW w:w="3286" w:type="dxa"/>
          </w:tcPr>
          <w:p w14:paraId="767F45A3" w14:textId="77777777" w:rsidR="00331778" w:rsidRPr="009C75B2" w:rsidRDefault="00331778" w:rsidP="00490384">
            <w:pPr>
              <w:tabs>
                <w:tab w:val="center" w:pos="1985"/>
              </w:tabs>
              <w:jc w:val="left"/>
              <w:rPr>
                <w:bCs/>
                <w:szCs w:val="20"/>
                <w:lang w:val="en-GB"/>
              </w:rPr>
            </w:pPr>
          </w:p>
          <w:p w14:paraId="0B9F6B77" w14:textId="77777777" w:rsidR="00331778" w:rsidRPr="009C75B2" w:rsidRDefault="00331778" w:rsidP="00490384">
            <w:pPr>
              <w:tabs>
                <w:tab w:val="center" w:pos="1985"/>
              </w:tabs>
              <w:jc w:val="left"/>
              <w:rPr>
                <w:bCs/>
                <w:szCs w:val="20"/>
                <w:lang w:val="en-GB"/>
              </w:rPr>
            </w:pPr>
          </w:p>
          <w:p w14:paraId="7DEA6169" w14:textId="77777777" w:rsidR="00331778" w:rsidRPr="009C75B2" w:rsidRDefault="00331778" w:rsidP="00490384">
            <w:pPr>
              <w:tabs>
                <w:tab w:val="center" w:pos="1985"/>
              </w:tabs>
              <w:jc w:val="left"/>
              <w:rPr>
                <w:bCs/>
                <w:szCs w:val="20"/>
                <w:lang w:val="en-GB"/>
              </w:rPr>
            </w:pPr>
          </w:p>
        </w:tc>
      </w:tr>
      <w:tr w:rsidR="00331778" w14:paraId="1002AE78" w14:textId="77777777" w:rsidTr="00490384">
        <w:trPr>
          <w:cantSplit/>
          <w:jc w:val="center"/>
        </w:trPr>
        <w:tc>
          <w:tcPr>
            <w:tcW w:w="3518" w:type="dxa"/>
          </w:tcPr>
          <w:p w14:paraId="7B60DC51" w14:textId="77777777" w:rsidR="00331778" w:rsidRPr="009C75B2" w:rsidRDefault="00331778" w:rsidP="00490384">
            <w:pPr>
              <w:tabs>
                <w:tab w:val="center" w:pos="1985"/>
              </w:tabs>
              <w:jc w:val="left"/>
              <w:rPr>
                <w:bCs/>
                <w:szCs w:val="20"/>
                <w:lang w:val="en-GB"/>
              </w:rPr>
            </w:pPr>
          </w:p>
        </w:tc>
        <w:tc>
          <w:tcPr>
            <w:tcW w:w="3286" w:type="dxa"/>
          </w:tcPr>
          <w:p w14:paraId="4DF118D8" w14:textId="77777777" w:rsidR="00331778" w:rsidRDefault="00331778" w:rsidP="00490384">
            <w:pPr>
              <w:tabs>
                <w:tab w:val="center" w:pos="1985"/>
              </w:tabs>
              <w:jc w:val="left"/>
              <w:rPr>
                <w:bCs/>
                <w:szCs w:val="20"/>
                <w:lang w:val="en-GB"/>
              </w:rPr>
            </w:pPr>
          </w:p>
          <w:p w14:paraId="3552F567" w14:textId="77777777" w:rsidR="00331778" w:rsidRDefault="00331778" w:rsidP="00490384">
            <w:pPr>
              <w:tabs>
                <w:tab w:val="center" w:pos="1985"/>
              </w:tabs>
              <w:jc w:val="left"/>
              <w:rPr>
                <w:bCs/>
                <w:szCs w:val="20"/>
                <w:lang w:val="en-GB"/>
              </w:rPr>
            </w:pPr>
          </w:p>
          <w:p w14:paraId="4A9D4F94" w14:textId="77777777" w:rsidR="00331778" w:rsidRPr="009C75B2" w:rsidRDefault="00331778" w:rsidP="00490384">
            <w:pPr>
              <w:tabs>
                <w:tab w:val="center" w:pos="1985"/>
              </w:tabs>
              <w:jc w:val="left"/>
              <w:rPr>
                <w:bCs/>
                <w:szCs w:val="20"/>
                <w:lang w:val="en-GB"/>
              </w:rPr>
            </w:pPr>
          </w:p>
        </w:tc>
      </w:tr>
    </w:tbl>
    <w:p w14:paraId="51EBF2EE" w14:textId="77777777" w:rsidR="00331778" w:rsidRDefault="00331778" w:rsidP="00331778">
      <w:pPr>
        <w:ind w:left="1440"/>
        <w:rPr>
          <w:sz w:val="18"/>
        </w:rPr>
      </w:pPr>
      <w:r>
        <w:rPr>
          <w:sz w:val="18"/>
        </w:rPr>
        <w:t>(Créer ou supprimer autant de lignes que de besoin.)</w:t>
      </w:r>
    </w:p>
    <w:p w14:paraId="63D37D49" w14:textId="77777777" w:rsidR="00331778" w:rsidRDefault="00331778" w:rsidP="00331778">
      <w:pPr>
        <w:ind w:left="1440"/>
        <w:rPr>
          <w:sz w:val="18"/>
        </w:rPr>
      </w:pPr>
    </w:p>
    <w:p w14:paraId="437A37C8" w14:textId="77777777" w:rsidR="00331778" w:rsidRDefault="00331778" w:rsidP="00331778">
      <w:pPr>
        <w:tabs>
          <w:tab w:val="center" w:pos="1985"/>
        </w:tabs>
        <w:rPr>
          <w:sz w:val="18"/>
        </w:rPr>
      </w:pPr>
    </w:p>
    <w:tbl>
      <w:tblPr>
        <w:tblW w:w="68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8"/>
        <w:gridCol w:w="3286"/>
      </w:tblGrid>
      <w:tr w:rsidR="008134EE" w:rsidRPr="009C75B2" w14:paraId="109033A9" w14:textId="77777777" w:rsidTr="00641B9D">
        <w:trPr>
          <w:cantSplit/>
          <w:tblHeader/>
          <w:jc w:val="center"/>
        </w:trPr>
        <w:tc>
          <w:tcPr>
            <w:tcW w:w="6804" w:type="dxa"/>
            <w:gridSpan w:val="2"/>
          </w:tcPr>
          <w:p w14:paraId="42BABA77" w14:textId="38DDE20F" w:rsidR="008134EE" w:rsidRPr="009C75B2" w:rsidRDefault="008134EE" w:rsidP="008134EE">
            <w:pPr>
              <w:keepNext/>
              <w:spacing w:after="240"/>
              <w:jc w:val="left"/>
              <w:rPr>
                <w:bCs/>
                <w:szCs w:val="20"/>
              </w:rPr>
            </w:pPr>
            <w:r w:rsidRPr="009C75B2">
              <w:rPr>
                <w:bCs/>
                <w:szCs w:val="20"/>
              </w:rPr>
              <w:t xml:space="preserve">Tableau </w:t>
            </w:r>
            <w:r>
              <w:rPr>
                <w:bCs/>
                <w:szCs w:val="20"/>
              </w:rPr>
              <w:t>6</w:t>
            </w:r>
            <w:r w:rsidRPr="009C75B2">
              <w:rPr>
                <w:bCs/>
                <w:szCs w:val="20"/>
              </w:rPr>
              <w:t xml:space="preserve"> – équipe pressentie pour la </w:t>
            </w:r>
            <w:r>
              <w:rPr>
                <w:bCs/>
                <w:szCs w:val="20"/>
              </w:rPr>
              <w:t xml:space="preserve">gestion administrative </w:t>
            </w:r>
            <w:r w:rsidR="004A3691">
              <w:rPr>
                <w:bCs/>
                <w:szCs w:val="20"/>
              </w:rPr>
              <w:t xml:space="preserve">et financière </w:t>
            </w:r>
            <w:r>
              <w:rPr>
                <w:bCs/>
                <w:szCs w:val="20"/>
              </w:rPr>
              <w:t>du marché</w:t>
            </w:r>
          </w:p>
        </w:tc>
      </w:tr>
      <w:tr w:rsidR="008134EE" w14:paraId="074E7CA9" w14:textId="77777777" w:rsidTr="00641B9D">
        <w:trPr>
          <w:cantSplit/>
          <w:tblHeader/>
          <w:jc w:val="center"/>
        </w:trPr>
        <w:tc>
          <w:tcPr>
            <w:tcW w:w="3518" w:type="dxa"/>
          </w:tcPr>
          <w:p w14:paraId="071A985D" w14:textId="77777777" w:rsidR="008134EE" w:rsidRPr="009C75B2" w:rsidRDefault="008134EE" w:rsidP="00641B9D">
            <w:pPr>
              <w:keepNext/>
              <w:tabs>
                <w:tab w:val="center" w:pos="1985"/>
              </w:tabs>
              <w:spacing w:after="240"/>
              <w:jc w:val="center"/>
              <w:rPr>
                <w:bCs/>
                <w:szCs w:val="20"/>
              </w:rPr>
            </w:pPr>
            <w:r w:rsidRPr="009C75B2">
              <w:rPr>
                <w:bCs/>
                <w:szCs w:val="20"/>
              </w:rPr>
              <w:t>Nom et prénom</w:t>
            </w:r>
          </w:p>
        </w:tc>
        <w:tc>
          <w:tcPr>
            <w:tcW w:w="3286" w:type="dxa"/>
          </w:tcPr>
          <w:p w14:paraId="2253E394" w14:textId="77777777" w:rsidR="008134EE" w:rsidRPr="009C75B2" w:rsidRDefault="008134EE" w:rsidP="00641B9D">
            <w:pPr>
              <w:keepNext/>
              <w:spacing w:after="240"/>
              <w:jc w:val="center"/>
              <w:rPr>
                <w:bCs/>
                <w:szCs w:val="20"/>
              </w:rPr>
            </w:pPr>
            <w:r w:rsidRPr="009C75B2">
              <w:rPr>
                <w:bCs/>
                <w:szCs w:val="20"/>
              </w:rPr>
              <w:t>Fonction dans le projet</w:t>
            </w:r>
          </w:p>
        </w:tc>
      </w:tr>
      <w:tr w:rsidR="008134EE" w14:paraId="53F832EF" w14:textId="77777777" w:rsidTr="00641B9D">
        <w:trPr>
          <w:cantSplit/>
          <w:jc w:val="center"/>
        </w:trPr>
        <w:tc>
          <w:tcPr>
            <w:tcW w:w="3518" w:type="dxa"/>
          </w:tcPr>
          <w:p w14:paraId="69111557" w14:textId="77777777" w:rsidR="008134EE" w:rsidRPr="009C75B2" w:rsidRDefault="008134EE" w:rsidP="00641B9D">
            <w:pPr>
              <w:tabs>
                <w:tab w:val="center" w:pos="1985"/>
              </w:tabs>
              <w:jc w:val="left"/>
              <w:rPr>
                <w:bCs/>
                <w:szCs w:val="20"/>
                <w:lang w:val="en-GB"/>
              </w:rPr>
            </w:pPr>
          </w:p>
        </w:tc>
        <w:tc>
          <w:tcPr>
            <w:tcW w:w="3286" w:type="dxa"/>
          </w:tcPr>
          <w:p w14:paraId="4F6CA26A" w14:textId="77777777" w:rsidR="008134EE" w:rsidRPr="009C75B2" w:rsidRDefault="008134EE" w:rsidP="00641B9D">
            <w:pPr>
              <w:tabs>
                <w:tab w:val="center" w:pos="1985"/>
              </w:tabs>
              <w:jc w:val="left"/>
              <w:rPr>
                <w:bCs/>
                <w:szCs w:val="20"/>
                <w:lang w:val="en-GB"/>
              </w:rPr>
            </w:pPr>
          </w:p>
          <w:p w14:paraId="159FA75C" w14:textId="77777777" w:rsidR="008134EE" w:rsidRPr="009C75B2" w:rsidRDefault="008134EE" w:rsidP="00641B9D">
            <w:pPr>
              <w:tabs>
                <w:tab w:val="center" w:pos="1985"/>
              </w:tabs>
              <w:jc w:val="left"/>
              <w:rPr>
                <w:bCs/>
                <w:szCs w:val="20"/>
                <w:lang w:val="en-GB"/>
              </w:rPr>
            </w:pPr>
          </w:p>
          <w:p w14:paraId="28E428A6" w14:textId="77777777" w:rsidR="008134EE" w:rsidRPr="009C75B2" w:rsidRDefault="008134EE" w:rsidP="00641B9D">
            <w:pPr>
              <w:tabs>
                <w:tab w:val="center" w:pos="1985"/>
              </w:tabs>
              <w:jc w:val="left"/>
              <w:rPr>
                <w:bCs/>
                <w:szCs w:val="20"/>
                <w:lang w:val="en-GB"/>
              </w:rPr>
            </w:pPr>
          </w:p>
        </w:tc>
      </w:tr>
      <w:tr w:rsidR="008134EE" w14:paraId="38602308" w14:textId="77777777" w:rsidTr="00641B9D">
        <w:trPr>
          <w:cantSplit/>
          <w:jc w:val="center"/>
        </w:trPr>
        <w:tc>
          <w:tcPr>
            <w:tcW w:w="3518" w:type="dxa"/>
          </w:tcPr>
          <w:p w14:paraId="73C6D15D" w14:textId="77777777" w:rsidR="008134EE" w:rsidRPr="009C75B2" w:rsidRDefault="008134EE" w:rsidP="00641B9D">
            <w:pPr>
              <w:tabs>
                <w:tab w:val="center" w:pos="1985"/>
              </w:tabs>
              <w:jc w:val="left"/>
              <w:rPr>
                <w:bCs/>
                <w:szCs w:val="20"/>
                <w:lang w:val="en-GB"/>
              </w:rPr>
            </w:pPr>
          </w:p>
        </w:tc>
        <w:tc>
          <w:tcPr>
            <w:tcW w:w="3286" w:type="dxa"/>
          </w:tcPr>
          <w:p w14:paraId="2D5AD51F" w14:textId="77777777" w:rsidR="008134EE" w:rsidRPr="009C75B2" w:rsidRDefault="008134EE" w:rsidP="00641B9D">
            <w:pPr>
              <w:tabs>
                <w:tab w:val="center" w:pos="1985"/>
              </w:tabs>
              <w:jc w:val="left"/>
              <w:rPr>
                <w:bCs/>
                <w:szCs w:val="20"/>
                <w:lang w:val="en-GB"/>
              </w:rPr>
            </w:pPr>
          </w:p>
          <w:p w14:paraId="10AED550" w14:textId="77777777" w:rsidR="008134EE" w:rsidRPr="009C75B2" w:rsidRDefault="008134EE" w:rsidP="00641B9D">
            <w:pPr>
              <w:tabs>
                <w:tab w:val="center" w:pos="1985"/>
              </w:tabs>
              <w:jc w:val="left"/>
              <w:rPr>
                <w:bCs/>
                <w:szCs w:val="20"/>
                <w:lang w:val="en-GB"/>
              </w:rPr>
            </w:pPr>
          </w:p>
          <w:p w14:paraId="1E3A29BE" w14:textId="77777777" w:rsidR="008134EE" w:rsidRPr="009C75B2" w:rsidRDefault="008134EE" w:rsidP="00641B9D">
            <w:pPr>
              <w:tabs>
                <w:tab w:val="center" w:pos="1985"/>
              </w:tabs>
              <w:jc w:val="left"/>
              <w:rPr>
                <w:bCs/>
                <w:szCs w:val="20"/>
                <w:lang w:val="en-GB"/>
              </w:rPr>
            </w:pPr>
          </w:p>
        </w:tc>
      </w:tr>
      <w:tr w:rsidR="008134EE" w14:paraId="2D9F50B0" w14:textId="77777777" w:rsidTr="00641B9D">
        <w:trPr>
          <w:cantSplit/>
          <w:jc w:val="center"/>
        </w:trPr>
        <w:tc>
          <w:tcPr>
            <w:tcW w:w="3518" w:type="dxa"/>
          </w:tcPr>
          <w:p w14:paraId="5B2CCEE9" w14:textId="77777777" w:rsidR="008134EE" w:rsidRPr="009C75B2" w:rsidRDefault="008134EE" w:rsidP="00641B9D">
            <w:pPr>
              <w:tabs>
                <w:tab w:val="center" w:pos="1985"/>
              </w:tabs>
              <w:jc w:val="left"/>
              <w:rPr>
                <w:bCs/>
                <w:szCs w:val="20"/>
                <w:lang w:val="en-GB"/>
              </w:rPr>
            </w:pPr>
          </w:p>
        </w:tc>
        <w:tc>
          <w:tcPr>
            <w:tcW w:w="3286" w:type="dxa"/>
          </w:tcPr>
          <w:p w14:paraId="610A94CA" w14:textId="77777777" w:rsidR="008134EE" w:rsidRDefault="008134EE" w:rsidP="00641B9D">
            <w:pPr>
              <w:tabs>
                <w:tab w:val="center" w:pos="1985"/>
              </w:tabs>
              <w:jc w:val="left"/>
              <w:rPr>
                <w:bCs/>
                <w:szCs w:val="20"/>
                <w:lang w:val="en-GB"/>
              </w:rPr>
            </w:pPr>
          </w:p>
          <w:p w14:paraId="6DFAE28C" w14:textId="77777777" w:rsidR="008134EE" w:rsidRDefault="008134EE" w:rsidP="00641B9D">
            <w:pPr>
              <w:tabs>
                <w:tab w:val="center" w:pos="1985"/>
              </w:tabs>
              <w:jc w:val="left"/>
              <w:rPr>
                <w:bCs/>
                <w:szCs w:val="20"/>
                <w:lang w:val="en-GB"/>
              </w:rPr>
            </w:pPr>
          </w:p>
          <w:p w14:paraId="4CD1F48B" w14:textId="77777777" w:rsidR="008134EE" w:rsidRPr="009C75B2" w:rsidRDefault="008134EE" w:rsidP="00641B9D">
            <w:pPr>
              <w:tabs>
                <w:tab w:val="center" w:pos="1985"/>
              </w:tabs>
              <w:jc w:val="left"/>
              <w:rPr>
                <w:bCs/>
                <w:szCs w:val="20"/>
                <w:lang w:val="en-GB"/>
              </w:rPr>
            </w:pPr>
          </w:p>
        </w:tc>
      </w:tr>
    </w:tbl>
    <w:p w14:paraId="53E741C2" w14:textId="77777777" w:rsidR="008134EE" w:rsidRDefault="008134EE" w:rsidP="00477985">
      <w:pPr>
        <w:rPr>
          <w:sz w:val="18"/>
        </w:rPr>
      </w:pPr>
      <w:r>
        <w:rPr>
          <w:sz w:val="18"/>
        </w:rPr>
        <w:tab/>
      </w:r>
      <w:r>
        <w:rPr>
          <w:sz w:val="18"/>
        </w:rPr>
        <w:tab/>
        <w:t>(Créer ou supprimer autant de lignes que de besoin.)</w:t>
      </w:r>
    </w:p>
    <w:p w14:paraId="69D296CD" w14:textId="77777777" w:rsidR="003F1375" w:rsidRDefault="003F1375" w:rsidP="009C75B2">
      <w:pPr>
        <w:tabs>
          <w:tab w:val="center" w:pos="1985"/>
        </w:tabs>
        <w:rPr>
          <w:sz w:val="18"/>
        </w:rPr>
      </w:pPr>
    </w:p>
    <w:p w14:paraId="4EF022D2" w14:textId="77777777" w:rsidR="003F1375" w:rsidRDefault="003F1375" w:rsidP="009C75B2">
      <w:pPr>
        <w:tabs>
          <w:tab w:val="center" w:pos="1985"/>
        </w:tabs>
        <w:rPr>
          <w:sz w:val="18"/>
        </w:rPr>
      </w:pPr>
    </w:p>
    <w:p w14:paraId="6D749ECA" w14:textId="77777777" w:rsidR="003F1375" w:rsidRDefault="003F1375" w:rsidP="009C75B2">
      <w:pPr>
        <w:tabs>
          <w:tab w:val="center" w:pos="1985"/>
        </w:tabs>
        <w:rPr>
          <w:sz w:val="18"/>
        </w:rPr>
      </w:pPr>
    </w:p>
    <w:p w14:paraId="2DFC96AE" w14:textId="77777777" w:rsidR="001279E0" w:rsidRDefault="001279E0">
      <w:pPr>
        <w:tabs>
          <w:tab w:val="left" w:pos="2835"/>
        </w:tabs>
        <w:rPr>
          <w:sz w:val="22"/>
        </w:rPr>
      </w:pPr>
      <w:r>
        <w:rPr>
          <w:sz w:val="22"/>
        </w:rPr>
        <w:t>Fait à</w:t>
      </w:r>
      <w:r>
        <w:rPr>
          <w:sz w:val="22"/>
        </w:rPr>
        <w:tab/>
      </w:r>
      <w:r>
        <w:rPr>
          <w:sz w:val="22"/>
        </w:rPr>
        <w:tab/>
      </w:r>
      <w:r>
        <w:rPr>
          <w:sz w:val="22"/>
        </w:rPr>
        <w:tab/>
      </w:r>
      <w:r>
        <w:rPr>
          <w:sz w:val="22"/>
        </w:rPr>
        <w:tab/>
      </w:r>
      <w:r>
        <w:rPr>
          <w:sz w:val="22"/>
        </w:rPr>
        <w:tab/>
        <w:t>Le</w:t>
      </w:r>
    </w:p>
    <w:p w14:paraId="4E2D6F3F" w14:textId="77777777" w:rsidR="001279E0" w:rsidRDefault="001279E0">
      <w:pPr>
        <w:tabs>
          <w:tab w:val="center" w:pos="1985"/>
        </w:tabs>
        <w:rPr>
          <w:sz w:val="22"/>
        </w:rPr>
      </w:pPr>
      <w:r>
        <w:rPr>
          <w:sz w:val="22"/>
        </w:rPr>
        <w:t>Le Soumissionnaire : (signature et cachet)</w:t>
      </w:r>
    </w:p>
    <w:p w14:paraId="40119C27" w14:textId="77777777" w:rsidR="001279E0" w:rsidRDefault="001279E0"/>
    <w:p w14:paraId="7EA05CF4" w14:textId="77777777" w:rsidR="001279E0" w:rsidRDefault="001279E0">
      <w:pPr>
        <w:pStyle w:val="StyleTitre1CentrAvant0cmSuspendu05cmAprs6"/>
        <w:sectPr w:rsidR="001279E0" w:rsidSect="00F57A97">
          <w:footerReference w:type="default" r:id="rId10"/>
          <w:footerReference w:type="first" r:id="rId11"/>
          <w:footnotePr>
            <w:numRestart w:val="eachSect"/>
          </w:footnotePr>
          <w:pgSz w:w="11907" w:h="16840" w:code="9"/>
          <w:pgMar w:top="1135" w:right="851" w:bottom="709" w:left="1418" w:header="720" w:footer="720" w:gutter="0"/>
          <w:cols w:space="720"/>
          <w:titlePg/>
        </w:sectPr>
      </w:pPr>
    </w:p>
    <w:p w14:paraId="691B0635" w14:textId="77777777" w:rsidR="001279E0" w:rsidRDefault="001279E0">
      <w:pPr>
        <w:pStyle w:val="StyleTitre1CentrAvant0cmSuspendu05cmAprs6"/>
      </w:pPr>
      <w:bookmarkStart w:id="10" w:name="_Toc436029675"/>
      <w:bookmarkStart w:id="11" w:name="_Toc203117882"/>
      <w:r>
        <w:lastRenderedPageBreak/>
        <w:t>Références vérifiables du personnel qui sera affecté au projet</w:t>
      </w:r>
      <w:r w:rsidR="00455348">
        <w:t xml:space="preserve"> (Pièce E)</w:t>
      </w:r>
      <w:bookmarkEnd w:id="10"/>
      <w:bookmarkEnd w:id="11"/>
    </w:p>
    <w:p w14:paraId="4CCA0BF9" w14:textId="77777777" w:rsidR="001279E0" w:rsidRDefault="001279E0">
      <w:r>
        <w:t xml:space="preserve">Le candidat </w:t>
      </w:r>
      <w:r>
        <w:rPr>
          <w:iCs/>
          <w:szCs w:val="16"/>
        </w:rPr>
        <w:t xml:space="preserve">établit autant de fiches que d'intervenants </w:t>
      </w:r>
      <w:r w:rsidR="00E64E3C">
        <w:rPr>
          <w:iCs/>
          <w:szCs w:val="16"/>
        </w:rPr>
        <w:t xml:space="preserve">pressentis </w:t>
      </w:r>
      <w:r w:rsidR="00331778">
        <w:rPr>
          <w:iCs/>
          <w:szCs w:val="16"/>
        </w:rPr>
        <w:t xml:space="preserve">(figurant dans au moins un des </w:t>
      </w:r>
      <w:r w:rsidR="008134EE">
        <w:rPr>
          <w:iCs/>
          <w:szCs w:val="16"/>
        </w:rPr>
        <w:t>6</w:t>
      </w:r>
      <w:r w:rsidR="00E64E3C">
        <w:rPr>
          <w:iCs/>
          <w:szCs w:val="16"/>
        </w:rPr>
        <w:t xml:space="preserve"> tableaux précédents) </w:t>
      </w:r>
      <w:r>
        <w:rPr>
          <w:iCs/>
          <w:szCs w:val="16"/>
        </w:rPr>
        <w:t xml:space="preserve">et joint </w:t>
      </w:r>
      <w:r>
        <w:t xml:space="preserve">les curriculum vitae et </w:t>
      </w:r>
      <w:r>
        <w:rPr>
          <w:iCs/>
          <w:szCs w:val="16"/>
        </w:rPr>
        <w:t>tout document nécessaire pour préciser les références</w:t>
      </w:r>
      <w:r>
        <w:t>.</w:t>
      </w:r>
    </w:p>
    <w:p w14:paraId="7E3A3ECC" w14:textId="77777777" w:rsidR="001279E0" w:rsidRDefault="001279E0"/>
    <w:p w14:paraId="1B88152B" w14:textId="77777777" w:rsidR="001279E0" w:rsidRDefault="001279E0">
      <w:pPr>
        <w:tabs>
          <w:tab w:val="center" w:pos="1985"/>
          <w:tab w:val="left" w:pos="5670"/>
        </w:tabs>
        <w:rPr>
          <w:b/>
        </w:rPr>
      </w:pPr>
      <w:r>
        <w:rPr>
          <w:b/>
        </w:rPr>
        <w:t>Société :</w:t>
      </w:r>
    </w:p>
    <w:p w14:paraId="4EA0CC3E" w14:textId="77777777" w:rsidR="001279E0" w:rsidRDefault="001279E0">
      <w:pPr>
        <w:tabs>
          <w:tab w:val="center" w:pos="1985"/>
          <w:tab w:val="left" w:pos="5670"/>
        </w:tabs>
        <w:rPr>
          <w:b/>
        </w:rPr>
      </w:pPr>
    </w:p>
    <w:p w14:paraId="09C83427" w14:textId="77777777" w:rsidR="001279E0" w:rsidRDefault="001279E0">
      <w:pPr>
        <w:tabs>
          <w:tab w:val="left" w:pos="1418"/>
        </w:tabs>
        <w:rPr>
          <w:b/>
        </w:rPr>
      </w:pPr>
      <w:r>
        <w:rPr>
          <w:b/>
        </w:rPr>
        <w:t>Nom de l'intervenant :</w:t>
      </w:r>
    </w:p>
    <w:p w14:paraId="60857689" w14:textId="77777777" w:rsidR="00DE2866" w:rsidRDefault="00DE2866"/>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1701"/>
        <w:gridCol w:w="3051"/>
        <w:gridCol w:w="3240"/>
        <w:gridCol w:w="1474"/>
        <w:gridCol w:w="2212"/>
      </w:tblGrid>
      <w:tr w:rsidR="001279E0" w14:paraId="0905DFEB" w14:textId="77777777">
        <w:trPr>
          <w:cantSplit/>
        </w:trPr>
        <w:tc>
          <w:tcPr>
            <w:tcW w:w="2268" w:type="dxa"/>
            <w:tcBorders>
              <w:bottom w:val="single" w:sz="6" w:space="0" w:color="auto"/>
            </w:tcBorders>
          </w:tcPr>
          <w:p w14:paraId="7B2152B6" w14:textId="77777777" w:rsidR="001279E0" w:rsidRDefault="001279E0">
            <w:pPr>
              <w:tabs>
                <w:tab w:val="center" w:pos="1985"/>
              </w:tabs>
              <w:spacing w:before="240" w:after="240"/>
              <w:jc w:val="center"/>
              <w:rPr>
                <w:b/>
                <w:sz w:val="18"/>
              </w:rPr>
            </w:pPr>
            <w:r>
              <w:rPr>
                <w:b/>
                <w:sz w:val="18"/>
              </w:rPr>
              <w:t>Désignation client</w:t>
            </w:r>
          </w:p>
        </w:tc>
        <w:tc>
          <w:tcPr>
            <w:tcW w:w="1701" w:type="dxa"/>
            <w:tcBorders>
              <w:bottom w:val="single" w:sz="6" w:space="0" w:color="auto"/>
            </w:tcBorders>
          </w:tcPr>
          <w:p w14:paraId="486F145E" w14:textId="77777777" w:rsidR="001279E0" w:rsidRDefault="001279E0">
            <w:pPr>
              <w:tabs>
                <w:tab w:val="center" w:pos="1985"/>
              </w:tabs>
              <w:spacing w:before="240"/>
              <w:jc w:val="center"/>
              <w:rPr>
                <w:b/>
                <w:sz w:val="18"/>
              </w:rPr>
            </w:pPr>
            <w:r>
              <w:rPr>
                <w:b/>
                <w:sz w:val="18"/>
              </w:rPr>
              <w:t>Type de client :</w:t>
            </w:r>
          </w:p>
          <w:p w14:paraId="686D248D" w14:textId="77777777" w:rsidR="001279E0" w:rsidRDefault="001279E0">
            <w:pPr>
              <w:tabs>
                <w:tab w:val="center" w:pos="1985"/>
              </w:tabs>
              <w:rPr>
                <w:b/>
                <w:sz w:val="18"/>
              </w:rPr>
            </w:pPr>
            <w:r>
              <w:rPr>
                <w:b/>
                <w:sz w:val="18"/>
              </w:rPr>
              <w:t>public ou privé</w:t>
            </w:r>
          </w:p>
        </w:tc>
        <w:tc>
          <w:tcPr>
            <w:tcW w:w="3051" w:type="dxa"/>
            <w:tcBorders>
              <w:bottom w:val="single" w:sz="6" w:space="0" w:color="auto"/>
            </w:tcBorders>
          </w:tcPr>
          <w:p w14:paraId="3E201D39" w14:textId="77777777" w:rsidR="001279E0" w:rsidRDefault="001279E0">
            <w:pPr>
              <w:tabs>
                <w:tab w:val="center" w:pos="1985"/>
              </w:tabs>
              <w:spacing w:before="240"/>
              <w:jc w:val="center"/>
              <w:rPr>
                <w:b/>
                <w:sz w:val="18"/>
              </w:rPr>
            </w:pPr>
            <w:r>
              <w:rPr>
                <w:b/>
                <w:sz w:val="18"/>
              </w:rPr>
              <w:t>Type de mission</w:t>
            </w:r>
          </w:p>
        </w:tc>
        <w:tc>
          <w:tcPr>
            <w:tcW w:w="3240" w:type="dxa"/>
            <w:tcBorders>
              <w:bottom w:val="single" w:sz="6" w:space="0" w:color="auto"/>
            </w:tcBorders>
          </w:tcPr>
          <w:p w14:paraId="710DF20A" w14:textId="77777777" w:rsidR="001279E0" w:rsidRDefault="001279E0" w:rsidP="00E21B51">
            <w:pPr>
              <w:spacing w:before="240" w:after="240"/>
              <w:jc w:val="center"/>
              <w:rPr>
                <w:b/>
                <w:sz w:val="18"/>
              </w:rPr>
            </w:pPr>
            <w:r>
              <w:rPr>
                <w:b/>
                <w:sz w:val="18"/>
              </w:rPr>
              <w:t>Environnement technique (matériel et logiciel)</w:t>
            </w:r>
            <w:r w:rsidR="00DE2866">
              <w:rPr>
                <w:b/>
                <w:sz w:val="18"/>
              </w:rPr>
              <w:br/>
            </w:r>
            <w:r w:rsidR="00807806">
              <w:rPr>
                <w:b/>
                <w:sz w:val="18"/>
              </w:rPr>
              <w:t>(</w:t>
            </w:r>
            <w:r w:rsidR="00807806" w:rsidRPr="00807806">
              <w:rPr>
                <w:b/>
                <w:sz w:val="18"/>
              </w:rPr>
              <w:t>*</w:t>
            </w:r>
            <w:r w:rsidR="00807806">
              <w:rPr>
                <w:b/>
                <w:sz w:val="18"/>
              </w:rPr>
              <w:t>)</w:t>
            </w:r>
          </w:p>
          <w:p w14:paraId="3F0B5DC6" w14:textId="77777777" w:rsidR="00E21B51" w:rsidRPr="00E21B51" w:rsidRDefault="00E21B51" w:rsidP="00E21B51">
            <w:pPr>
              <w:spacing w:before="240" w:after="240"/>
              <w:jc w:val="center"/>
              <w:rPr>
                <w:sz w:val="18"/>
              </w:rPr>
            </w:pPr>
            <w:proofErr w:type="spellStart"/>
            <w:r>
              <w:rPr>
                <w:sz w:val="18"/>
              </w:rPr>
              <w:t>Nuxeo</w:t>
            </w:r>
            <w:proofErr w:type="spellEnd"/>
            <w:r>
              <w:rPr>
                <w:sz w:val="18"/>
              </w:rPr>
              <w:t>,</w:t>
            </w:r>
            <w:r w:rsidRPr="00E21B51">
              <w:rPr>
                <w:sz w:val="18"/>
              </w:rPr>
              <w:t xml:space="preserve"> KOFAX</w:t>
            </w:r>
            <w:r>
              <w:rPr>
                <w:sz w:val="18"/>
              </w:rPr>
              <w:t>, Java, Oracle, Apache, Tomcat</w:t>
            </w:r>
          </w:p>
        </w:tc>
        <w:tc>
          <w:tcPr>
            <w:tcW w:w="1474" w:type="dxa"/>
            <w:tcBorders>
              <w:bottom w:val="single" w:sz="6" w:space="0" w:color="auto"/>
            </w:tcBorders>
          </w:tcPr>
          <w:p w14:paraId="32193D63" w14:textId="77777777" w:rsidR="001279E0" w:rsidRDefault="001279E0">
            <w:pPr>
              <w:spacing w:before="240" w:after="240"/>
              <w:jc w:val="center"/>
              <w:rPr>
                <w:b/>
                <w:sz w:val="18"/>
              </w:rPr>
            </w:pPr>
            <w:r>
              <w:rPr>
                <w:b/>
                <w:sz w:val="18"/>
              </w:rPr>
              <w:t xml:space="preserve">Durée et </w:t>
            </w:r>
            <w:r>
              <w:rPr>
                <w:b/>
                <w:sz w:val="18"/>
              </w:rPr>
              <w:br/>
              <w:t>date de la mission</w:t>
            </w:r>
          </w:p>
        </w:tc>
        <w:tc>
          <w:tcPr>
            <w:tcW w:w="2212" w:type="dxa"/>
            <w:tcBorders>
              <w:bottom w:val="single" w:sz="6" w:space="0" w:color="auto"/>
            </w:tcBorders>
          </w:tcPr>
          <w:p w14:paraId="0D54CB3F" w14:textId="77777777" w:rsidR="001279E0" w:rsidRDefault="001279E0">
            <w:pPr>
              <w:spacing w:before="240" w:after="240"/>
              <w:jc w:val="center"/>
              <w:rPr>
                <w:b/>
                <w:sz w:val="18"/>
              </w:rPr>
            </w:pPr>
            <w:r>
              <w:rPr>
                <w:b/>
                <w:sz w:val="18"/>
              </w:rPr>
              <w:t xml:space="preserve">Nom de la personne à contacter </w:t>
            </w:r>
            <w:r w:rsidR="00DE0F46">
              <w:rPr>
                <w:b/>
                <w:sz w:val="18"/>
              </w:rPr>
              <w:t>chez le client</w:t>
            </w:r>
            <w:r>
              <w:rPr>
                <w:b/>
                <w:sz w:val="18"/>
              </w:rPr>
              <w:br/>
              <w:t>et n° de téléphone</w:t>
            </w:r>
          </w:p>
        </w:tc>
      </w:tr>
      <w:tr w:rsidR="001279E0" w14:paraId="0038EF5E" w14:textId="77777777">
        <w:trPr>
          <w:cantSplit/>
          <w:trHeight w:val="20"/>
        </w:trPr>
        <w:tc>
          <w:tcPr>
            <w:tcW w:w="2268" w:type="dxa"/>
            <w:tcBorders>
              <w:top w:val="single" w:sz="6" w:space="0" w:color="auto"/>
              <w:bottom w:val="single" w:sz="6" w:space="0" w:color="auto"/>
            </w:tcBorders>
          </w:tcPr>
          <w:p w14:paraId="416BFE68" w14:textId="77777777" w:rsidR="001279E0" w:rsidRDefault="001279E0">
            <w:pPr>
              <w:tabs>
                <w:tab w:val="center" w:pos="1985"/>
              </w:tabs>
              <w:jc w:val="center"/>
              <w:rPr>
                <w:b/>
              </w:rPr>
            </w:pPr>
          </w:p>
          <w:p w14:paraId="670BB2EC" w14:textId="77777777" w:rsidR="001279E0" w:rsidRDefault="001279E0">
            <w:pPr>
              <w:tabs>
                <w:tab w:val="center" w:pos="1985"/>
              </w:tabs>
              <w:jc w:val="center"/>
              <w:rPr>
                <w:b/>
              </w:rPr>
            </w:pPr>
          </w:p>
        </w:tc>
        <w:tc>
          <w:tcPr>
            <w:tcW w:w="1701" w:type="dxa"/>
            <w:tcBorders>
              <w:top w:val="single" w:sz="6" w:space="0" w:color="auto"/>
              <w:bottom w:val="single" w:sz="6" w:space="0" w:color="auto"/>
            </w:tcBorders>
          </w:tcPr>
          <w:p w14:paraId="46DBEB17" w14:textId="77777777" w:rsidR="001279E0" w:rsidRDefault="001279E0">
            <w:pPr>
              <w:tabs>
                <w:tab w:val="center" w:pos="1985"/>
              </w:tabs>
              <w:spacing w:before="240"/>
              <w:jc w:val="center"/>
              <w:rPr>
                <w:b/>
                <w:sz w:val="22"/>
              </w:rPr>
            </w:pPr>
          </w:p>
        </w:tc>
        <w:tc>
          <w:tcPr>
            <w:tcW w:w="3051" w:type="dxa"/>
            <w:tcBorders>
              <w:top w:val="single" w:sz="6" w:space="0" w:color="auto"/>
              <w:bottom w:val="single" w:sz="6" w:space="0" w:color="auto"/>
            </w:tcBorders>
          </w:tcPr>
          <w:p w14:paraId="7DD6A5A5" w14:textId="77777777" w:rsidR="001279E0" w:rsidRDefault="001279E0">
            <w:pPr>
              <w:tabs>
                <w:tab w:val="center" w:pos="1985"/>
              </w:tabs>
              <w:spacing w:before="240"/>
              <w:jc w:val="center"/>
              <w:rPr>
                <w:b/>
                <w:sz w:val="22"/>
              </w:rPr>
            </w:pPr>
          </w:p>
        </w:tc>
        <w:tc>
          <w:tcPr>
            <w:tcW w:w="3240" w:type="dxa"/>
            <w:tcBorders>
              <w:top w:val="single" w:sz="6" w:space="0" w:color="auto"/>
              <w:bottom w:val="single" w:sz="6" w:space="0" w:color="auto"/>
            </w:tcBorders>
          </w:tcPr>
          <w:p w14:paraId="2E9DB868" w14:textId="77777777" w:rsidR="001279E0" w:rsidRDefault="001279E0">
            <w:pPr>
              <w:tabs>
                <w:tab w:val="center" w:pos="1985"/>
              </w:tabs>
              <w:jc w:val="center"/>
              <w:rPr>
                <w:b/>
                <w:sz w:val="18"/>
              </w:rPr>
            </w:pPr>
          </w:p>
        </w:tc>
        <w:tc>
          <w:tcPr>
            <w:tcW w:w="1474" w:type="dxa"/>
            <w:tcBorders>
              <w:top w:val="single" w:sz="6" w:space="0" w:color="auto"/>
              <w:bottom w:val="single" w:sz="6" w:space="0" w:color="auto"/>
            </w:tcBorders>
          </w:tcPr>
          <w:p w14:paraId="73B84538" w14:textId="77777777" w:rsidR="001279E0" w:rsidRDefault="001279E0">
            <w:pPr>
              <w:tabs>
                <w:tab w:val="center" w:pos="1985"/>
              </w:tabs>
              <w:jc w:val="center"/>
              <w:rPr>
                <w:b/>
                <w:sz w:val="18"/>
              </w:rPr>
            </w:pPr>
          </w:p>
        </w:tc>
        <w:tc>
          <w:tcPr>
            <w:tcW w:w="2212" w:type="dxa"/>
            <w:tcBorders>
              <w:top w:val="single" w:sz="6" w:space="0" w:color="auto"/>
              <w:bottom w:val="single" w:sz="6" w:space="0" w:color="auto"/>
            </w:tcBorders>
          </w:tcPr>
          <w:p w14:paraId="7F447492" w14:textId="77777777" w:rsidR="001279E0" w:rsidRDefault="001279E0">
            <w:pPr>
              <w:tabs>
                <w:tab w:val="center" w:pos="1985"/>
              </w:tabs>
              <w:jc w:val="center"/>
              <w:rPr>
                <w:b/>
                <w:sz w:val="18"/>
              </w:rPr>
            </w:pPr>
          </w:p>
        </w:tc>
      </w:tr>
      <w:tr w:rsidR="001279E0" w14:paraId="574DF5EE" w14:textId="77777777">
        <w:trPr>
          <w:cantSplit/>
          <w:trHeight w:val="20"/>
        </w:trPr>
        <w:tc>
          <w:tcPr>
            <w:tcW w:w="2268" w:type="dxa"/>
            <w:tcBorders>
              <w:top w:val="single" w:sz="6" w:space="0" w:color="auto"/>
              <w:bottom w:val="single" w:sz="6" w:space="0" w:color="auto"/>
            </w:tcBorders>
          </w:tcPr>
          <w:p w14:paraId="23439309" w14:textId="77777777" w:rsidR="001279E0" w:rsidRDefault="001279E0">
            <w:pPr>
              <w:tabs>
                <w:tab w:val="center" w:pos="1985"/>
              </w:tabs>
              <w:jc w:val="center"/>
              <w:rPr>
                <w:b/>
              </w:rPr>
            </w:pPr>
          </w:p>
          <w:p w14:paraId="726C8859" w14:textId="77777777" w:rsidR="001279E0" w:rsidRDefault="001279E0">
            <w:pPr>
              <w:tabs>
                <w:tab w:val="center" w:pos="1985"/>
              </w:tabs>
              <w:jc w:val="center"/>
              <w:rPr>
                <w:b/>
              </w:rPr>
            </w:pPr>
          </w:p>
        </w:tc>
        <w:tc>
          <w:tcPr>
            <w:tcW w:w="1701" w:type="dxa"/>
            <w:tcBorders>
              <w:top w:val="single" w:sz="6" w:space="0" w:color="auto"/>
              <w:bottom w:val="single" w:sz="6" w:space="0" w:color="auto"/>
            </w:tcBorders>
          </w:tcPr>
          <w:p w14:paraId="48B7C2E1" w14:textId="77777777" w:rsidR="001279E0" w:rsidRDefault="001279E0">
            <w:pPr>
              <w:tabs>
                <w:tab w:val="center" w:pos="1985"/>
              </w:tabs>
              <w:spacing w:before="240"/>
              <w:jc w:val="center"/>
              <w:rPr>
                <w:b/>
                <w:sz w:val="22"/>
              </w:rPr>
            </w:pPr>
          </w:p>
        </w:tc>
        <w:tc>
          <w:tcPr>
            <w:tcW w:w="3051" w:type="dxa"/>
            <w:tcBorders>
              <w:top w:val="single" w:sz="6" w:space="0" w:color="auto"/>
              <w:bottom w:val="single" w:sz="6" w:space="0" w:color="auto"/>
            </w:tcBorders>
          </w:tcPr>
          <w:p w14:paraId="4CBC1804" w14:textId="77777777" w:rsidR="001279E0" w:rsidRDefault="001279E0">
            <w:pPr>
              <w:tabs>
                <w:tab w:val="center" w:pos="1985"/>
              </w:tabs>
              <w:spacing w:before="240"/>
              <w:jc w:val="center"/>
              <w:rPr>
                <w:b/>
                <w:sz w:val="22"/>
              </w:rPr>
            </w:pPr>
          </w:p>
        </w:tc>
        <w:tc>
          <w:tcPr>
            <w:tcW w:w="3240" w:type="dxa"/>
            <w:tcBorders>
              <w:top w:val="single" w:sz="6" w:space="0" w:color="auto"/>
              <w:bottom w:val="single" w:sz="6" w:space="0" w:color="auto"/>
            </w:tcBorders>
          </w:tcPr>
          <w:p w14:paraId="66F228F8" w14:textId="77777777" w:rsidR="001279E0" w:rsidRDefault="001279E0">
            <w:pPr>
              <w:tabs>
                <w:tab w:val="center" w:pos="1985"/>
              </w:tabs>
              <w:jc w:val="center"/>
              <w:rPr>
                <w:b/>
                <w:sz w:val="18"/>
              </w:rPr>
            </w:pPr>
          </w:p>
        </w:tc>
        <w:tc>
          <w:tcPr>
            <w:tcW w:w="1474" w:type="dxa"/>
            <w:tcBorders>
              <w:top w:val="single" w:sz="6" w:space="0" w:color="auto"/>
              <w:bottom w:val="single" w:sz="6" w:space="0" w:color="auto"/>
            </w:tcBorders>
          </w:tcPr>
          <w:p w14:paraId="731A91ED" w14:textId="77777777" w:rsidR="001279E0" w:rsidRDefault="001279E0">
            <w:pPr>
              <w:tabs>
                <w:tab w:val="center" w:pos="1985"/>
              </w:tabs>
              <w:jc w:val="center"/>
              <w:rPr>
                <w:b/>
                <w:sz w:val="18"/>
              </w:rPr>
            </w:pPr>
          </w:p>
        </w:tc>
        <w:tc>
          <w:tcPr>
            <w:tcW w:w="2212" w:type="dxa"/>
            <w:tcBorders>
              <w:top w:val="single" w:sz="6" w:space="0" w:color="auto"/>
              <w:bottom w:val="single" w:sz="6" w:space="0" w:color="auto"/>
            </w:tcBorders>
          </w:tcPr>
          <w:p w14:paraId="5D5D1726" w14:textId="77777777" w:rsidR="001279E0" w:rsidRDefault="001279E0">
            <w:pPr>
              <w:tabs>
                <w:tab w:val="center" w:pos="1985"/>
              </w:tabs>
              <w:jc w:val="center"/>
              <w:rPr>
                <w:b/>
                <w:sz w:val="18"/>
              </w:rPr>
            </w:pPr>
          </w:p>
        </w:tc>
      </w:tr>
      <w:tr w:rsidR="001279E0" w14:paraId="250828F4" w14:textId="77777777">
        <w:trPr>
          <w:cantSplit/>
          <w:trHeight w:val="20"/>
        </w:trPr>
        <w:tc>
          <w:tcPr>
            <w:tcW w:w="2268" w:type="dxa"/>
            <w:tcBorders>
              <w:top w:val="single" w:sz="6" w:space="0" w:color="auto"/>
              <w:bottom w:val="single" w:sz="6" w:space="0" w:color="auto"/>
            </w:tcBorders>
          </w:tcPr>
          <w:p w14:paraId="64E07F3B" w14:textId="77777777" w:rsidR="001279E0" w:rsidRDefault="001279E0">
            <w:pPr>
              <w:tabs>
                <w:tab w:val="center" w:pos="1985"/>
              </w:tabs>
              <w:jc w:val="center"/>
              <w:rPr>
                <w:b/>
              </w:rPr>
            </w:pPr>
          </w:p>
          <w:p w14:paraId="137DD71F" w14:textId="77777777" w:rsidR="001279E0" w:rsidRDefault="001279E0">
            <w:pPr>
              <w:tabs>
                <w:tab w:val="center" w:pos="1985"/>
              </w:tabs>
              <w:jc w:val="center"/>
              <w:rPr>
                <w:b/>
              </w:rPr>
            </w:pPr>
          </w:p>
        </w:tc>
        <w:tc>
          <w:tcPr>
            <w:tcW w:w="1701" w:type="dxa"/>
            <w:tcBorders>
              <w:top w:val="single" w:sz="6" w:space="0" w:color="auto"/>
              <w:bottom w:val="single" w:sz="6" w:space="0" w:color="auto"/>
            </w:tcBorders>
          </w:tcPr>
          <w:p w14:paraId="5DB28E30" w14:textId="77777777" w:rsidR="001279E0" w:rsidRDefault="001279E0">
            <w:pPr>
              <w:tabs>
                <w:tab w:val="center" w:pos="1985"/>
              </w:tabs>
              <w:spacing w:before="240"/>
              <w:jc w:val="center"/>
              <w:rPr>
                <w:b/>
                <w:sz w:val="22"/>
              </w:rPr>
            </w:pPr>
          </w:p>
        </w:tc>
        <w:tc>
          <w:tcPr>
            <w:tcW w:w="3051" w:type="dxa"/>
            <w:tcBorders>
              <w:top w:val="single" w:sz="6" w:space="0" w:color="auto"/>
              <w:bottom w:val="single" w:sz="6" w:space="0" w:color="auto"/>
            </w:tcBorders>
          </w:tcPr>
          <w:p w14:paraId="26059DAF" w14:textId="77777777" w:rsidR="001279E0" w:rsidRDefault="001279E0">
            <w:pPr>
              <w:tabs>
                <w:tab w:val="center" w:pos="1985"/>
              </w:tabs>
              <w:spacing w:before="240"/>
              <w:jc w:val="center"/>
              <w:rPr>
                <w:b/>
                <w:sz w:val="22"/>
              </w:rPr>
            </w:pPr>
          </w:p>
        </w:tc>
        <w:tc>
          <w:tcPr>
            <w:tcW w:w="3240" w:type="dxa"/>
            <w:tcBorders>
              <w:top w:val="single" w:sz="6" w:space="0" w:color="auto"/>
              <w:bottom w:val="single" w:sz="6" w:space="0" w:color="auto"/>
            </w:tcBorders>
          </w:tcPr>
          <w:p w14:paraId="407EF8AC" w14:textId="77777777" w:rsidR="001279E0" w:rsidRDefault="001279E0">
            <w:pPr>
              <w:tabs>
                <w:tab w:val="center" w:pos="1985"/>
              </w:tabs>
              <w:jc w:val="center"/>
              <w:rPr>
                <w:b/>
                <w:sz w:val="18"/>
              </w:rPr>
            </w:pPr>
          </w:p>
        </w:tc>
        <w:tc>
          <w:tcPr>
            <w:tcW w:w="1474" w:type="dxa"/>
            <w:tcBorders>
              <w:top w:val="single" w:sz="6" w:space="0" w:color="auto"/>
              <w:bottom w:val="single" w:sz="6" w:space="0" w:color="auto"/>
            </w:tcBorders>
          </w:tcPr>
          <w:p w14:paraId="6216BDDE" w14:textId="77777777" w:rsidR="001279E0" w:rsidRDefault="001279E0">
            <w:pPr>
              <w:tabs>
                <w:tab w:val="center" w:pos="1985"/>
              </w:tabs>
              <w:jc w:val="center"/>
              <w:rPr>
                <w:b/>
                <w:sz w:val="18"/>
              </w:rPr>
            </w:pPr>
          </w:p>
        </w:tc>
        <w:tc>
          <w:tcPr>
            <w:tcW w:w="2212" w:type="dxa"/>
            <w:tcBorders>
              <w:top w:val="single" w:sz="6" w:space="0" w:color="auto"/>
              <w:bottom w:val="single" w:sz="6" w:space="0" w:color="auto"/>
            </w:tcBorders>
          </w:tcPr>
          <w:p w14:paraId="1D7ED042" w14:textId="77777777" w:rsidR="001279E0" w:rsidRDefault="001279E0">
            <w:pPr>
              <w:tabs>
                <w:tab w:val="center" w:pos="1985"/>
              </w:tabs>
              <w:jc w:val="center"/>
              <w:rPr>
                <w:b/>
                <w:sz w:val="18"/>
              </w:rPr>
            </w:pPr>
          </w:p>
        </w:tc>
      </w:tr>
      <w:tr w:rsidR="001279E0" w14:paraId="440B6856" w14:textId="77777777">
        <w:trPr>
          <w:cantSplit/>
          <w:trHeight w:val="20"/>
        </w:trPr>
        <w:tc>
          <w:tcPr>
            <w:tcW w:w="2268" w:type="dxa"/>
            <w:tcBorders>
              <w:top w:val="single" w:sz="6" w:space="0" w:color="auto"/>
              <w:bottom w:val="single" w:sz="6" w:space="0" w:color="auto"/>
            </w:tcBorders>
          </w:tcPr>
          <w:p w14:paraId="4517DC3A" w14:textId="77777777" w:rsidR="001279E0" w:rsidRDefault="001279E0">
            <w:pPr>
              <w:tabs>
                <w:tab w:val="center" w:pos="1985"/>
              </w:tabs>
              <w:jc w:val="center"/>
              <w:rPr>
                <w:b/>
              </w:rPr>
            </w:pPr>
          </w:p>
          <w:p w14:paraId="3F6870C4" w14:textId="77777777" w:rsidR="001279E0" w:rsidRDefault="001279E0">
            <w:pPr>
              <w:tabs>
                <w:tab w:val="center" w:pos="1985"/>
              </w:tabs>
              <w:jc w:val="center"/>
              <w:rPr>
                <w:b/>
              </w:rPr>
            </w:pPr>
          </w:p>
        </w:tc>
        <w:tc>
          <w:tcPr>
            <w:tcW w:w="1701" w:type="dxa"/>
            <w:tcBorders>
              <w:top w:val="single" w:sz="6" w:space="0" w:color="auto"/>
              <w:bottom w:val="single" w:sz="6" w:space="0" w:color="auto"/>
            </w:tcBorders>
          </w:tcPr>
          <w:p w14:paraId="24BAE4EC" w14:textId="77777777" w:rsidR="001279E0" w:rsidRDefault="001279E0">
            <w:pPr>
              <w:tabs>
                <w:tab w:val="center" w:pos="1985"/>
              </w:tabs>
              <w:spacing w:before="240"/>
              <w:jc w:val="center"/>
              <w:rPr>
                <w:b/>
                <w:sz w:val="22"/>
              </w:rPr>
            </w:pPr>
          </w:p>
        </w:tc>
        <w:tc>
          <w:tcPr>
            <w:tcW w:w="3051" w:type="dxa"/>
            <w:tcBorders>
              <w:top w:val="single" w:sz="6" w:space="0" w:color="auto"/>
              <w:bottom w:val="single" w:sz="6" w:space="0" w:color="auto"/>
            </w:tcBorders>
          </w:tcPr>
          <w:p w14:paraId="30ED03C8" w14:textId="77777777" w:rsidR="001279E0" w:rsidRDefault="001279E0">
            <w:pPr>
              <w:tabs>
                <w:tab w:val="center" w:pos="1985"/>
              </w:tabs>
              <w:spacing w:before="240"/>
              <w:jc w:val="center"/>
              <w:rPr>
                <w:b/>
                <w:sz w:val="22"/>
              </w:rPr>
            </w:pPr>
          </w:p>
        </w:tc>
        <w:tc>
          <w:tcPr>
            <w:tcW w:w="3240" w:type="dxa"/>
            <w:tcBorders>
              <w:top w:val="single" w:sz="6" w:space="0" w:color="auto"/>
              <w:bottom w:val="single" w:sz="6" w:space="0" w:color="auto"/>
            </w:tcBorders>
          </w:tcPr>
          <w:p w14:paraId="0FB6E587" w14:textId="77777777" w:rsidR="001279E0" w:rsidRDefault="001279E0">
            <w:pPr>
              <w:tabs>
                <w:tab w:val="center" w:pos="1985"/>
              </w:tabs>
              <w:jc w:val="center"/>
              <w:rPr>
                <w:b/>
                <w:sz w:val="18"/>
              </w:rPr>
            </w:pPr>
          </w:p>
        </w:tc>
        <w:tc>
          <w:tcPr>
            <w:tcW w:w="1474" w:type="dxa"/>
            <w:tcBorders>
              <w:top w:val="single" w:sz="6" w:space="0" w:color="auto"/>
              <w:bottom w:val="single" w:sz="6" w:space="0" w:color="auto"/>
            </w:tcBorders>
          </w:tcPr>
          <w:p w14:paraId="769025A9" w14:textId="77777777" w:rsidR="001279E0" w:rsidRDefault="001279E0">
            <w:pPr>
              <w:tabs>
                <w:tab w:val="center" w:pos="1985"/>
              </w:tabs>
              <w:jc w:val="center"/>
              <w:rPr>
                <w:b/>
                <w:sz w:val="18"/>
              </w:rPr>
            </w:pPr>
          </w:p>
        </w:tc>
        <w:tc>
          <w:tcPr>
            <w:tcW w:w="2212" w:type="dxa"/>
            <w:tcBorders>
              <w:top w:val="single" w:sz="6" w:space="0" w:color="auto"/>
              <w:bottom w:val="single" w:sz="6" w:space="0" w:color="auto"/>
            </w:tcBorders>
          </w:tcPr>
          <w:p w14:paraId="1301B863" w14:textId="77777777" w:rsidR="001279E0" w:rsidRDefault="001279E0">
            <w:pPr>
              <w:tabs>
                <w:tab w:val="center" w:pos="1985"/>
              </w:tabs>
              <w:jc w:val="center"/>
              <w:rPr>
                <w:b/>
                <w:sz w:val="18"/>
              </w:rPr>
            </w:pPr>
          </w:p>
        </w:tc>
      </w:tr>
      <w:tr w:rsidR="001279E0" w14:paraId="2415F9E5" w14:textId="77777777">
        <w:trPr>
          <w:cantSplit/>
          <w:trHeight w:val="20"/>
        </w:trPr>
        <w:tc>
          <w:tcPr>
            <w:tcW w:w="2268" w:type="dxa"/>
            <w:tcBorders>
              <w:top w:val="single" w:sz="6" w:space="0" w:color="auto"/>
            </w:tcBorders>
          </w:tcPr>
          <w:p w14:paraId="04AE71D4" w14:textId="77777777" w:rsidR="001279E0" w:rsidRDefault="001279E0">
            <w:pPr>
              <w:tabs>
                <w:tab w:val="center" w:pos="1985"/>
              </w:tabs>
              <w:jc w:val="center"/>
              <w:rPr>
                <w:b/>
              </w:rPr>
            </w:pPr>
          </w:p>
          <w:p w14:paraId="3351898A" w14:textId="77777777" w:rsidR="001279E0" w:rsidRDefault="001279E0">
            <w:pPr>
              <w:tabs>
                <w:tab w:val="center" w:pos="1985"/>
              </w:tabs>
              <w:jc w:val="center"/>
              <w:rPr>
                <w:b/>
              </w:rPr>
            </w:pPr>
          </w:p>
        </w:tc>
        <w:tc>
          <w:tcPr>
            <w:tcW w:w="1701" w:type="dxa"/>
            <w:tcBorders>
              <w:top w:val="single" w:sz="6" w:space="0" w:color="auto"/>
            </w:tcBorders>
          </w:tcPr>
          <w:p w14:paraId="5A163D76" w14:textId="77777777" w:rsidR="001279E0" w:rsidRDefault="001279E0">
            <w:pPr>
              <w:tabs>
                <w:tab w:val="center" w:pos="1985"/>
              </w:tabs>
              <w:spacing w:before="240"/>
              <w:jc w:val="center"/>
              <w:rPr>
                <w:b/>
                <w:sz w:val="22"/>
              </w:rPr>
            </w:pPr>
          </w:p>
        </w:tc>
        <w:tc>
          <w:tcPr>
            <w:tcW w:w="3051" w:type="dxa"/>
            <w:tcBorders>
              <w:top w:val="single" w:sz="6" w:space="0" w:color="auto"/>
            </w:tcBorders>
          </w:tcPr>
          <w:p w14:paraId="2240B8E7" w14:textId="77777777" w:rsidR="001279E0" w:rsidRDefault="001279E0">
            <w:pPr>
              <w:tabs>
                <w:tab w:val="center" w:pos="1985"/>
              </w:tabs>
              <w:spacing w:before="240"/>
              <w:jc w:val="center"/>
              <w:rPr>
                <w:b/>
                <w:sz w:val="22"/>
              </w:rPr>
            </w:pPr>
          </w:p>
        </w:tc>
        <w:tc>
          <w:tcPr>
            <w:tcW w:w="3240" w:type="dxa"/>
            <w:tcBorders>
              <w:top w:val="single" w:sz="6" w:space="0" w:color="auto"/>
            </w:tcBorders>
          </w:tcPr>
          <w:p w14:paraId="28023203" w14:textId="77777777" w:rsidR="001279E0" w:rsidRDefault="001279E0">
            <w:pPr>
              <w:tabs>
                <w:tab w:val="center" w:pos="1985"/>
              </w:tabs>
              <w:jc w:val="center"/>
              <w:rPr>
                <w:b/>
                <w:sz w:val="18"/>
              </w:rPr>
            </w:pPr>
          </w:p>
        </w:tc>
        <w:tc>
          <w:tcPr>
            <w:tcW w:w="1474" w:type="dxa"/>
            <w:tcBorders>
              <w:top w:val="single" w:sz="6" w:space="0" w:color="auto"/>
            </w:tcBorders>
          </w:tcPr>
          <w:p w14:paraId="77456A7D" w14:textId="77777777" w:rsidR="001279E0" w:rsidRDefault="001279E0">
            <w:pPr>
              <w:tabs>
                <w:tab w:val="center" w:pos="1985"/>
              </w:tabs>
              <w:jc w:val="center"/>
              <w:rPr>
                <w:b/>
                <w:sz w:val="18"/>
              </w:rPr>
            </w:pPr>
          </w:p>
        </w:tc>
        <w:tc>
          <w:tcPr>
            <w:tcW w:w="2212" w:type="dxa"/>
            <w:tcBorders>
              <w:top w:val="single" w:sz="6" w:space="0" w:color="auto"/>
            </w:tcBorders>
          </w:tcPr>
          <w:p w14:paraId="3D132F9A" w14:textId="77777777" w:rsidR="001279E0" w:rsidRDefault="001279E0">
            <w:pPr>
              <w:tabs>
                <w:tab w:val="center" w:pos="1985"/>
              </w:tabs>
              <w:jc w:val="center"/>
              <w:rPr>
                <w:b/>
                <w:sz w:val="18"/>
              </w:rPr>
            </w:pPr>
          </w:p>
        </w:tc>
      </w:tr>
    </w:tbl>
    <w:p w14:paraId="7A207C96" w14:textId="77777777" w:rsidR="001279E0" w:rsidRDefault="001279E0">
      <w:pPr>
        <w:tabs>
          <w:tab w:val="left" w:pos="2835"/>
        </w:tabs>
        <w:rPr>
          <w:sz w:val="22"/>
        </w:rPr>
      </w:pPr>
      <w:r>
        <w:rPr>
          <w:sz w:val="22"/>
        </w:rPr>
        <w:t>(le candidat se limitera à 5 missions pour chaque intervenant, parmi celles réalisées au cours des 3 dernières années)</w:t>
      </w:r>
    </w:p>
    <w:p w14:paraId="4B5881C0" w14:textId="77777777" w:rsidR="00807806" w:rsidRDefault="00807806">
      <w:pPr>
        <w:tabs>
          <w:tab w:val="left" w:pos="2835"/>
        </w:tabs>
        <w:rPr>
          <w:sz w:val="22"/>
        </w:rPr>
      </w:pPr>
      <w:r>
        <w:rPr>
          <w:rFonts w:cs="Verdana"/>
          <w:sz w:val="22"/>
          <w:szCs w:val="22"/>
        </w:rPr>
        <w:t>(*) Préciser la version du logiciel utilisé.</w:t>
      </w:r>
    </w:p>
    <w:p w14:paraId="1D7674F3" w14:textId="77777777" w:rsidR="001279E0" w:rsidRDefault="001279E0">
      <w:pPr>
        <w:tabs>
          <w:tab w:val="left" w:pos="2835"/>
        </w:tabs>
        <w:rPr>
          <w:sz w:val="22"/>
        </w:rPr>
      </w:pPr>
      <w:r>
        <w:rPr>
          <w:sz w:val="22"/>
        </w:rPr>
        <w:t>Fait à</w:t>
      </w:r>
      <w:r>
        <w:rPr>
          <w:sz w:val="22"/>
        </w:rPr>
        <w:tab/>
      </w:r>
      <w:r>
        <w:rPr>
          <w:sz w:val="22"/>
        </w:rPr>
        <w:tab/>
      </w:r>
      <w:r>
        <w:rPr>
          <w:sz w:val="22"/>
        </w:rPr>
        <w:tab/>
      </w:r>
      <w:r>
        <w:rPr>
          <w:sz w:val="22"/>
        </w:rPr>
        <w:tab/>
      </w:r>
      <w:r>
        <w:rPr>
          <w:sz w:val="22"/>
        </w:rPr>
        <w:tab/>
        <w:t>Le</w:t>
      </w:r>
    </w:p>
    <w:p w14:paraId="64714BB7" w14:textId="77777777" w:rsidR="001279E0" w:rsidRDefault="001279E0">
      <w:pPr>
        <w:tabs>
          <w:tab w:val="center" w:pos="1985"/>
        </w:tabs>
        <w:rPr>
          <w:sz w:val="22"/>
        </w:rPr>
      </w:pPr>
      <w:r>
        <w:rPr>
          <w:sz w:val="22"/>
        </w:rPr>
        <w:t>Le Soumissionnaire : (signature et cachet)</w:t>
      </w:r>
    </w:p>
    <w:p w14:paraId="6972A995" w14:textId="77777777" w:rsidR="001279E0" w:rsidRDefault="001279E0">
      <w:pPr>
        <w:tabs>
          <w:tab w:val="center" w:pos="1985"/>
        </w:tabs>
        <w:rPr>
          <w:sz w:val="22"/>
        </w:rPr>
      </w:pPr>
    </w:p>
    <w:p w14:paraId="6EE0ADDD" w14:textId="77777777" w:rsidR="001279E0" w:rsidRDefault="001279E0">
      <w:r>
        <w:t xml:space="preserve">Le candidat </w:t>
      </w:r>
      <w:r>
        <w:rPr>
          <w:iCs/>
          <w:szCs w:val="16"/>
        </w:rPr>
        <w:t>établit autant de fiches que d'intervenants et joint tout document utile à l’appui de chaque fiche</w:t>
      </w:r>
      <w:r>
        <w:t>.</w:t>
      </w:r>
    </w:p>
    <w:p w14:paraId="3C7AF757" w14:textId="77777777" w:rsidR="001279E0" w:rsidRDefault="001279E0">
      <w:pPr>
        <w:tabs>
          <w:tab w:val="center" w:pos="1985"/>
          <w:tab w:val="left" w:pos="5670"/>
        </w:tabs>
        <w:rPr>
          <w:sz w:val="22"/>
        </w:rPr>
      </w:pPr>
    </w:p>
    <w:p w14:paraId="546F886A" w14:textId="77777777" w:rsidR="001279E0" w:rsidRDefault="001279E0">
      <w:pPr>
        <w:tabs>
          <w:tab w:val="center" w:pos="1985"/>
          <w:tab w:val="left" w:pos="5670"/>
        </w:tabs>
        <w:rPr>
          <w:b/>
        </w:rPr>
      </w:pPr>
      <w:r>
        <w:rPr>
          <w:b/>
        </w:rPr>
        <w:t>Société :</w:t>
      </w:r>
    </w:p>
    <w:p w14:paraId="55D1331B" w14:textId="77777777" w:rsidR="001279E0" w:rsidRDefault="001279E0">
      <w:pPr>
        <w:tabs>
          <w:tab w:val="center" w:pos="1985"/>
          <w:tab w:val="left" w:pos="5670"/>
        </w:tabs>
        <w:rPr>
          <w:b/>
        </w:rPr>
      </w:pPr>
    </w:p>
    <w:p w14:paraId="55A28287" w14:textId="77777777" w:rsidR="001279E0" w:rsidRDefault="001279E0">
      <w:pPr>
        <w:tabs>
          <w:tab w:val="left" w:pos="1418"/>
        </w:tabs>
        <w:rPr>
          <w:b/>
        </w:rPr>
      </w:pPr>
      <w:r>
        <w:rPr>
          <w:b/>
        </w:rPr>
        <w:t>Nom de l'intervenant :</w:t>
      </w:r>
    </w:p>
    <w:p w14:paraId="56764836" w14:textId="77777777" w:rsidR="001279E0" w:rsidRDefault="001279E0"/>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4752"/>
        <w:gridCol w:w="2340"/>
        <w:gridCol w:w="1620"/>
        <w:gridCol w:w="2966"/>
      </w:tblGrid>
      <w:tr w:rsidR="001279E0" w14:paraId="7F18860C" w14:textId="77777777">
        <w:trPr>
          <w:cantSplit/>
        </w:trPr>
        <w:tc>
          <w:tcPr>
            <w:tcW w:w="13946" w:type="dxa"/>
            <w:gridSpan w:val="5"/>
            <w:tcBorders>
              <w:bottom w:val="single" w:sz="6" w:space="0" w:color="auto"/>
            </w:tcBorders>
          </w:tcPr>
          <w:p w14:paraId="12BD3149" w14:textId="77777777" w:rsidR="001279E0" w:rsidRDefault="001279E0">
            <w:pPr>
              <w:spacing w:before="240" w:after="240"/>
              <w:jc w:val="center"/>
              <w:rPr>
                <w:b/>
                <w:sz w:val="18"/>
              </w:rPr>
            </w:pPr>
            <w:r>
              <w:rPr>
                <w:b/>
                <w:sz w:val="18"/>
              </w:rPr>
              <w:t>FORMATIONS, AGRÉMENTS, QUALIFICATIONS, CERTIFICATIONS…</w:t>
            </w:r>
          </w:p>
        </w:tc>
      </w:tr>
      <w:tr w:rsidR="001279E0" w14:paraId="6B7ABE29" w14:textId="77777777">
        <w:trPr>
          <w:cantSplit/>
        </w:trPr>
        <w:tc>
          <w:tcPr>
            <w:tcW w:w="2268" w:type="dxa"/>
            <w:tcBorders>
              <w:bottom w:val="single" w:sz="6" w:space="0" w:color="auto"/>
            </w:tcBorders>
          </w:tcPr>
          <w:p w14:paraId="6ADB73F7" w14:textId="77777777" w:rsidR="001279E0" w:rsidRDefault="001279E0">
            <w:pPr>
              <w:tabs>
                <w:tab w:val="center" w:pos="1985"/>
              </w:tabs>
              <w:spacing w:before="240" w:after="240"/>
              <w:jc w:val="center"/>
              <w:rPr>
                <w:b/>
                <w:sz w:val="18"/>
              </w:rPr>
            </w:pPr>
            <w:r>
              <w:rPr>
                <w:b/>
                <w:sz w:val="18"/>
              </w:rPr>
              <w:t>Nature</w:t>
            </w:r>
            <w:r>
              <w:rPr>
                <w:b/>
                <w:sz w:val="18"/>
              </w:rPr>
              <w:br/>
              <w:t>(formation ou agrément ou qualification ou certification ou …)</w:t>
            </w:r>
          </w:p>
        </w:tc>
        <w:tc>
          <w:tcPr>
            <w:tcW w:w="4752" w:type="dxa"/>
            <w:tcBorders>
              <w:bottom w:val="single" w:sz="6" w:space="0" w:color="auto"/>
            </w:tcBorders>
            <w:vAlign w:val="center"/>
          </w:tcPr>
          <w:p w14:paraId="7FFCC370" w14:textId="77777777" w:rsidR="001279E0" w:rsidRPr="0061607E" w:rsidRDefault="00331778" w:rsidP="00F57A97">
            <w:pPr>
              <w:jc w:val="center"/>
              <w:rPr>
                <w:b/>
                <w:sz w:val="18"/>
                <w:szCs w:val="18"/>
              </w:rPr>
            </w:pPr>
            <w:r w:rsidRPr="0061607E">
              <w:rPr>
                <w:b/>
                <w:sz w:val="18"/>
              </w:rPr>
              <w:t>Produit concerné (</w:t>
            </w:r>
            <w:proofErr w:type="spellStart"/>
            <w:r w:rsidR="0061607E" w:rsidRPr="0061607E">
              <w:rPr>
                <w:b/>
                <w:sz w:val="18"/>
              </w:rPr>
              <w:t>Nuxeo</w:t>
            </w:r>
            <w:proofErr w:type="spellEnd"/>
            <w:r w:rsidR="0061607E" w:rsidRPr="0061607E">
              <w:rPr>
                <w:b/>
                <w:sz w:val="18"/>
              </w:rPr>
              <w:t>, KOFAX, Java, Oracle, Apache, Tomcat</w:t>
            </w:r>
            <w:r w:rsidR="00B8517E" w:rsidRPr="0061607E">
              <w:rPr>
                <w:b/>
                <w:sz w:val="18"/>
              </w:rPr>
              <w:t>)</w:t>
            </w:r>
          </w:p>
        </w:tc>
        <w:tc>
          <w:tcPr>
            <w:tcW w:w="2340" w:type="dxa"/>
            <w:tcBorders>
              <w:bottom w:val="single" w:sz="6" w:space="0" w:color="auto"/>
            </w:tcBorders>
            <w:vAlign w:val="center"/>
          </w:tcPr>
          <w:p w14:paraId="1EE29182" w14:textId="77777777" w:rsidR="001279E0" w:rsidRDefault="001279E0">
            <w:pPr>
              <w:spacing w:before="240" w:after="240"/>
              <w:jc w:val="center"/>
              <w:rPr>
                <w:b/>
                <w:sz w:val="18"/>
              </w:rPr>
            </w:pPr>
            <w:r>
              <w:rPr>
                <w:b/>
                <w:sz w:val="18"/>
              </w:rPr>
              <w:t>Version</w:t>
            </w:r>
          </w:p>
        </w:tc>
        <w:tc>
          <w:tcPr>
            <w:tcW w:w="1620" w:type="dxa"/>
            <w:tcBorders>
              <w:bottom w:val="single" w:sz="6" w:space="0" w:color="auto"/>
            </w:tcBorders>
            <w:vAlign w:val="center"/>
          </w:tcPr>
          <w:p w14:paraId="74F4D867" w14:textId="77777777" w:rsidR="001279E0" w:rsidRDefault="001279E0">
            <w:pPr>
              <w:spacing w:before="240" w:after="240"/>
              <w:jc w:val="center"/>
              <w:rPr>
                <w:b/>
                <w:sz w:val="18"/>
              </w:rPr>
            </w:pPr>
            <w:r>
              <w:rPr>
                <w:b/>
                <w:sz w:val="18"/>
              </w:rPr>
              <w:t>Date</w:t>
            </w:r>
            <w:r>
              <w:rPr>
                <w:b/>
                <w:sz w:val="18"/>
              </w:rPr>
              <w:br/>
              <w:t>et/ou durée</w:t>
            </w:r>
          </w:p>
        </w:tc>
        <w:tc>
          <w:tcPr>
            <w:tcW w:w="2966" w:type="dxa"/>
            <w:tcBorders>
              <w:bottom w:val="single" w:sz="6" w:space="0" w:color="auto"/>
            </w:tcBorders>
            <w:vAlign w:val="center"/>
          </w:tcPr>
          <w:p w14:paraId="701EDFC0" w14:textId="77777777" w:rsidR="001279E0" w:rsidRDefault="001279E0">
            <w:pPr>
              <w:spacing w:before="240" w:after="240"/>
              <w:jc w:val="center"/>
              <w:rPr>
                <w:b/>
                <w:sz w:val="18"/>
              </w:rPr>
            </w:pPr>
            <w:r>
              <w:rPr>
                <w:b/>
                <w:sz w:val="18"/>
              </w:rPr>
              <w:t>Délivré ou dispensé par</w:t>
            </w:r>
          </w:p>
        </w:tc>
      </w:tr>
      <w:tr w:rsidR="001279E0" w14:paraId="296A5FA4" w14:textId="77777777">
        <w:trPr>
          <w:cantSplit/>
          <w:trHeight w:val="20"/>
        </w:trPr>
        <w:tc>
          <w:tcPr>
            <w:tcW w:w="2268" w:type="dxa"/>
            <w:tcBorders>
              <w:top w:val="single" w:sz="6" w:space="0" w:color="auto"/>
              <w:bottom w:val="single" w:sz="6" w:space="0" w:color="auto"/>
            </w:tcBorders>
          </w:tcPr>
          <w:p w14:paraId="5EDE1D02" w14:textId="77777777" w:rsidR="001279E0" w:rsidRDefault="001279E0">
            <w:pPr>
              <w:tabs>
                <w:tab w:val="center" w:pos="1985"/>
              </w:tabs>
              <w:jc w:val="center"/>
              <w:rPr>
                <w:b/>
              </w:rPr>
            </w:pPr>
          </w:p>
          <w:p w14:paraId="0A0BC825" w14:textId="77777777" w:rsidR="001279E0" w:rsidRDefault="001279E0">
            <w:pPr>
              <w:tabs>
                <w:tab w:val="center" w:pos="1985"/>
              </w:tabs>
              <w:jc w:val="center"/>
              <w:rPr>
                <w:b/>
              </w:rPr>
            </w:pPr>
          </w:p>
        </w:tc>
        <w:tc>
          <w:tcPr>
            <w:tcW w:w="4752" w:type="dxa"/>
            <w:tcBorders>
              <w:top w:val="single" w:sz="6" w:space="0" w:color="auto"/>
              <w:bottom w:val="single" w:sz="6" w:space="0" w:color="auto"/>
            </w:tcBorders>
          </w:tcPr>
          <w:p w14:paraId="0109F4EF" w14:textId="77777777" w:rsidR="001279E0" w:rsidRDefault="001279E0">
            <w:pPr>
              <w:tabs>
                <w:tab w:val="center" w:pos="1985"/>
              </w:tabs>
              <w:spacing w:before="240"/>
              <w:jc w:val="center"/>
              <w:rPr>
                <w:b/>
                <w:sz w:val="22"/>
              </w:rPr>
            </w:pPr>
          </w:p>
        </w:tc>
        <w:tc>
          <w:tcPr>
            <w:tcW w:w="2340" w:type="dxa"/>
            <w:tcBorders>
              <w:top w:val="single" w:sz="6" w:space="0" w:color="auto"/>
              <w:bottom w:val="single" w:sz="6" w:space="0" w:color="auto"/>
            </w:tcBorders>
          </w:tcPr>
          <w:p w14:paraId="76061EDB" w14:textId="77777777" w:rsidR="001279E0" w:rsidRDefault="001279E0">
            <w:pPr>
              <w:tabs>
                <w:tab w:val="center" w:pos="1985"/>
              </w:tabs>
              <w:jc w:val="center"/>
              <w:rPr>
                <w:b/>
                <w:sz w:val="18"/>
              </w:rPr>
            </w:pPr>
          </w:p>
        </w:tc>
        <w:tc>
          <w:tcPr>
            <w:tcW w:w="1620" w:type="dxa"/>
            <w:tcBorders>
              <w:top w:val="single" w:sz="6" w:space="0" w:color="auto"/>
              <w:bottom w:val="single" w:sz="6" w:space="0" w:color="auto"/>
            </w:tcBorders>
          </w:tcPr>
          <w:p w14:paraId="63DAB3F0" w14:textId="77777777" w:rsidR="001279E0" w:rsidRDefault="001279E0">
            <w:pPr>
              <w:tabs>
                <w:tab w:val="center" w:pos="1985"/>
              </w:tabs>
              <w:jc w:val="center"/>
              <w:rPr>
                <w:b/>
                <w:sz w:val="18"/>
              </w:rPr>
            </w:pPr>
          </w:p>
        </w:tc>
        <w:tc>
          <w:tcPr>
            <w:tcW w:w="2966" w:type="dxa"/>
            <w:tcBorders>
              <w:top w:val="single" w:sz="6" w:space="0" w:color="auto"/>
              <w:bottom w:val="single" w:sz="6" w:space="0" w:color="auto"/>
            </w:tcBorders>
          </w:tcPr>
          <w:p w14:paraId="5835F7A5" w14:textId="77777777" w:rsidR="001279E0" w:rsidRDefault="001279E0">
            <w:pPr>
              <w:tabs>
                <w:tab w:val="center" w:pos="1985"/>
              </w:tabs>
              <w:jc w:val="center"/>
              <w:rPr>
                <w:b/>
                <w:sz w:val="18"/>
              </w:rPr>
            </w:pPr>
          </w:p>
        </w:tc>
      </w:tr>
      <w:tr w:rsidR="001279E0" w14:paraId="034D5675" w14:textId="77777777">
        <w:trPr>
          <w:cantSplit/>
          <w:trHeight w:val="20"/>
        </w:trPr>
        <w:tc>
          <w:tcPr>
            <w:tcW w:w="2268" w:type="dxa"/>
            <w:tcBorders>
              <w:top w:val="single" w:sz="6" w:space="0" w:color="auto"/>
              <w:bottom w:val="single" w:sz="6" w:space="0" w:color="auto"/>
            </w:tcBorders>
          </w:tcPr>
          <w:p w14:paraId="70E3E33A" w14:textId="77777777" w:rsidR="001279E0" w:rsidRDefault="001279E0">
            <w:pPr>
              <w:tabs>
                <w:tab w:val="center" w:pos="1985"/>
              </w:tabs>
              <w:jc w:val="center"/>
              <w:rPr>
                <w:b/>
              </w:rPr>
            </w:pPr>
          </w:p>
          <w:p w14:paraId="7191214D" w14:textId="77777777" w:rsidR="001279E0" w:rsidRDefault="001279E0">
            <w:pPr>
              <w:tabs>
                <w:tab w:val="center" w:pos="1985"/>
              </w:tabs>
              <w:jc w:val="center"/>
              <w:rPr>
                <w:b/>
              </w:rPr>
            </w:pPr>
          </w:p>
        </w:tc>
        <w:tc>
          <w:tcPr>
            <w:tcW w:w="4752" w:type="dxa"/>
            <w:tcBorders>
              <w:top w:val="single" w:sz="6" w:space="0" w:color="auto"/>
              <w:bottom w:val="single" w:sz="6" w:space="0" w:color="auto"/>
            </w:tcBorders>
          </w:tcPr>
          <w:p w14:paraId="67B78347" w14:textId="77777777" w:rsidR="001279E0" w:rsidRDefault="001279E0">
            <w:pPr>
              <w:tabs>
                <w:tab w:val="center" w:pos="1985"/>
              </w:tabs>
              <w:spacing w:before="240"/>
              <w:jc w:val="center"/>
              <w:rPr>
                <w:b/>
                <w:sz w:val="22"/>
              </w:rPr>
            </w:pPr>
          </w:p>
        </w:tc>
        <w:tc>
          <w:tcPr>
            <w:tcW w:w="2340" w:type="dxa"/>
            <w:tcBorders>
              <w:top w:val="single" w:sz="6" w:space="0" w:color="auto"/>
              <w:bottom w:val="single" w:sz="6" w:space="0" w:color="auto"/>
            </w:tcBorders>
          </w:tcPr>
          <w:p w14:paraId="063421D3" w14:textId="77777777" w:rsidR="001279E0" w:rsidRDefault="001279E0">
            <w:pPr>
              <w:tabs>
                <w:tab w:val="center" w:pos="1985"/>
              </w:tabs>
              <w:jc w:val="center"/>
              <w:rPr>
                <w:b/>
                <w:sz w:val="18"/>
              </w:rPr>
            </w:pPr>
          </w:p>
        </w:tc>
        <w:tc>
          <w:tcPr>
            <w:tcW w:w="1620" w:type="dxa"/>
            <w:tcBorders>
              <w:top w:val="single" w:sz="6" w:space="0" w:color="auto"/>
              <w:bottom w:val="single" w:sz="6" w:space="0" w:color="auto"/>
            </w:tcBorders>
          </w:tcPr>
          <w:p w14:paraId="190245C4" w14:textId="77777777" w:rsidR="001279E0" w:rsidRDefault="001279E0">
            <w:pPr>
              <w:tabs>
                <w:tab w:val="center" w:pos="1985"/>
              </w:tabs>
              <w:jc w:val="center"/>
              <w:rPr>
                <w:b/>
                <w:sz w:val="18"/>
              </w:rPr>
            </w:pPr>
          </w:p>
        </w:tc>
        <w:tc>
          <w:tcPr>
            <w:tcW w:w="2966" w:type="dxa"/>
            <w:tcBorders>
              <w:top w:val="single" w:sz="6" w:space="0" w:color="auto"/>
              <w:bottom w:val="single" w:sz="6" w:space="0" w:color="auto"/>
            </w:tcBorders>
          </w:tcPr>
          <w:p w14:paraId="073B26D4" w14:textId="77777777" w:rsidR="001279E0" w:rsidRDefault="001279E0">
            <w:pPr>
              <w:tabs>
                <w:tab w:val="center" w:pos="1985"/>
              </w:tabs>
              <w:jc w:val="center"/>
              <w:rPr>
                <w:b/>
                <w:sz w:val="18"/>
              </w:rPr>
            </w:pPr>
          </w:p>
        </w:tc>
      </w:tr>
      <w:tr w:rsidR="001279E0" w14:paraId="2BE359B3" w14:textId="77777777">
        <w:trPr>
          <w:cantSplit/>
          <w:trHeight w:val="20"/>
        </w:trPr>
        <w:tc>
          <w:tcPr>
            <w:tcW w:w="2268" w:type="dxa"/>
            <w:tcBorders>
              <w:top w:val="single" w:sz="6" w:space="0" w:color="auto"/>
              <w:bottom w:val="single" w:sz="6" w:space="0" w:color="auto"/>
            </w:tcBorders>
          </w:tcPr>
          <w:p w14:paraId="48FA65E6" w14:textId="77777777" w:rsidR="001279E0" w:rsidRDefault="001279E0">
            <w:pPr>
              <w:tabs>
                <w:tab w:val="center" w:pos="1985"/>
              </w:tabs>
              <w:jc w:val="center"/>
              <w:rPr>
                <w:b/>
              </w:rPr>
            </w:pPr>
          </w:p>
        </w:tc>
        <w:tc>
          <w:tcPr>
            <w:tcW w:w="4752" w:type="dxa"/>
            <w:tcBorders>
              <w:top w:val="single" w:sz="6" w:space="0" w:color="auto"/>
              <w:bottom w:val="single" w:sz="6" w:space="0" w:color="auto"/>
            </w:tcBorders>
          </w:tcPr>
          <w:p w14:paraId="49240684" w14:textId="77777777" w:rsidR="001279E0" w:rsidRDefault="001279E0">
            <w:pPr>
              <w:tabs>
                <w:tab w:val="center" w:pos="1985"/>
              </w:tabs>
              <w:spacing w:before="240"/>
              <w:jc w:val="center"/>
              <w:rPr>
                <w:b/>
                <w:sz w:val="22"/>
              </w:rPr>
            </w:pPr>
          </w:p>
        </w:tc>
        <w:tc>
          <w:tcPr>
            <w:tcW w:w="2340" w:type="dxa"/>
            <w:tcBorders>
              <w:top w:val="single" w:sz="6" w:space="0" w:color="auto"/>
              <w:bottom w:val="single" w:sz="6" w:space="0" w:color="auto"/>
            </w:tcBorders>
          </w:tcPr>
          <w:p w14:paraId="061ADE42" w14:textId="77777777" w:rsidR="001279E0" w:rsidRDefault="001279E0">
            <w:pPr>
              <w:tabs>
                <w:tab w:val="center" w:pos="1985"/>
              </w:tabs>
              <w:jc w:val="center"/>
              <w:rPr>
                <w:b/>
                <w:sz w:val="18"/>
              </w:rPr>
            </w:pPr>
          </w:p>
        </w:tc>
        <w:tc>
          <w:tcPr>
            <w:tcW w:w="1620" w:type="dxa"/>
            <w:tcBorders>
              <w:top w:val="single" w:sz="6" w:space="0" w:color="auto"/>
              <w:bottom w:val="single" w:sz="6" w:space="0" w:color="auto"/>
            </w:tcBorders>
          </w:tcPr>
          <w:p w14:paraId="4FCD3775" w14:textId="77777777" w:rsidR="001279E0" w:rsidRDefault="001279E0">
            <w:pPr>
              <w:tabs>
                <w:tab w:val="center" w:pos="1985"/>
              </w:tabs>
              <w:jc w:val="center"/>
              <w:rPr>
                <w:b/>
                <w:sz w:val="18"/>
              </w:rPr>
            </w:pPr>
          </w:p>
        </w:tc>
        <w:tc>
          <w:tcPr>
            <w:tcW w:w="2966" w:type="dxa"/>
            <w:tcBorders>
              <w:top w:val="single" w:sz="6" w:space="0" w:color="auto"/>
              <w:bottom w:val="single" w:sz="6" w:space="0" w:color="auto"/>
            </w:tcBorders>
          </w:tcPr>
          <w:p w14:paraId="0ED56729" w14:textId="77777777" w:rsidR="001279E0" w:rsidRDefault="001279E0">
            <w:pPr>
              <w:tabs>
                <w:tab w:val="center" w:pos="1985"/>
              </w:tabs>
              <w:jc w:val="center"/>
              <w:rPr>
                <w:b/>
                <w:sz w:val="18"/>
              </w:rPr>
            </w:pPr>
          </w:p>
        </w:tc>
      </w:tr>
      <w:tr w:rsidR="001279E0" w14:paraId="16447A8E" w14:textId="77777777">
        <w:trPr>
          <w:cantSplit/>
          <w:trHeight w:val="20"/>
        </w:trPr>
        <w:tc>
          <w:tcPr>
            <w:tcW w:w="2268" w:type="dxa"/>
            <w:tcBorders>
              <w:top w:val="single" w:sz="6" w:space="0" w:color="auto"/>
              <w:bottom w:val="single" w:sz="6" w:space="0" w:color="auto"/>
            </w:tcBorders>
          </w:tcPr>
          <w:p w14:paraId="4BF4FEA5" w14:textId="77777777" w:rsidR="001279E0" w:rsidRDefault="001279E0">
            <w:pPr>
              <w:tabs>
                <w:tab w:val="center" w:pos="1985"/>
              </w:tabs>
              <w:jc w:val="center"/>
              <w:rPr>
                <w:b/>
              </w:rPr>
            </w:pPr>
          </w:p>
        </w:tc>
        <w:tc>
          <w:tcPr>
            <w:tcW w:w="4752" w:type="dxa"/>
            <w:tcBorders>
              <w:top w:val="single" w:sz="6" w:space="0" w:color="auto"/>
              <w:bottom w:val="single" w:sz="6" w:space="0" w:color="auto"/>
            </w:tcBorders>
          </w:tcPr>
          <w:p w14:paraId="10D9D8E2" w14:textId="77777777" w:rsidR="001279E0" w:rsidRDefault="001279E0">
            <w:pPr>
              <w:tabs>
                <w:tab w:val="center" w:pos="1985"/>
              </w:tabs>
              <w:spacing w:before="240"/>
              <w:jc w:val="center"/>
              <w:rPr>
                <w:b/>
                <w:sz w:val="22"/>
              </w:rPr>
            </w:pPr>
          </w:p>
        </w:tc>
        <w:tc>
          <w:tcPr>
            <w:tcW w:w="2340" w:type="dxa"/>
            <w:tcBorders>
              <w:top w:val="single" w:sz="6" w:space="0" w:color="auto"/>
              <w:bottom w:val="single" w:sz="6" w:space="0" w:color="auto"/>
            </w:tcBorders>
          </w:tcPr>
          <w:p w14:paraId="106220E2" w14:textId="77777777" w:rsidR="001279E0" w:rsidRDefault="001279E0">
            <w:pPr>
              <w:tabs>
                <w:tab w:val="center" w:pos="1985"/>
              </w:tabs>
              <w:jc w:val="center"/>
              <w:rPr>
                <w:b/>
                <w:sz w:val="18"/>
              </w:rPr>
            </w:pPr>
          </w:p>
        </w:tc>
        <w:tc>
          <w:tcPr>
            <w:tcW w:w="1620" w:type="dxa"/>
            <w:tcBorders>
              <w:top w:val="single" w:sz="6" w:space="0" w:color="auto"/>
              <w:bottom w:val="single" w:sz="6" w:space="0" w:color="auto"/>
            </w:tcBorders>
          </w:tcPr>
          <w:p w14:paraId="1F943C38" w14:textId="77777777" w:rsidR="001279E0" w:rsidRDefault="001279E0">
            <w:pPr>
              <w:tabs>
                <w:tab w:val="center" w:pos="1985"/>
              </w:tabs>
              <w:jc w:val="center"/>
              <w:rPr>
                <w:b/>
                <w:sz w:val="18"/>
              </w:rPr>
            </w:pPr>
          </w:p>
        </w:tc>
        <w:tc>
          <w:tcPr>
            <w:tcW w:w="2966" w:type="dxa"/>
            <w:tcBorders>
              <w:top w:val="single" w:sz="6" w:space="0" w:color="auto"/>
              <w:bottom w:val="single" w:sz="6" w:space="0" w:color="auto"/>
            </w:tcBorders>
          </w:tcPr>
          <w:p w14:paraId="14D6FA13" w14:textId="77777777" w:rsidR="001279E0" w:rsidRDefault="001279E0">
            <w:pPr>
              <w:tabs>
                <w:tab w:val="center" w:pos="1985"/>
              </w:tabs>
              <w:jc w:val="center"/>
              <w:rPr>
                <w:b/>
                <w:sz w:val="18"/>
              </w:rPr>
            </w:pPr>
          </w:p>
        </w:tc>
      </w:tr>
      <w:tr w:rsidR="001279E0" w14:paraId="000E49CC" w14:textId="77777777">
        <w:trPr>
          <w:cantSplit/>
          <w:trHeight w:val="20"/>
        </w:trPr>
        <w:tc>
          <w:tcPr>
            <w:tcW w:w="2268" w:type="dxa"/>
            <w:tcBorders>
              <w:top w:val="single" w:sz="6" w:space="0" w:color="auto"/>
              <w:bottom w:val="single" w:sz="6" w:space="0" w:color="auto"/>
            </w:tcBorders>
          </w:tcPr>
          <w:p w14:paraId="5C1E5048" w14:textId="77777777" w:rsidR="001279E0" w:rsidRDefault="001279E0">
            <w:pPr>
              <w:tabs>
                <w:tab w:val="center" w:pos="1985"/>
              </w:tabs>
              <w:jc w:val="center"/>
              <w:rPr>
                <w:b/>
              </w:rPr>
            </w:pPr>
          </w:p>
        </w:tc>
        <w:tc>
          <w:tcPr>
            <w:tcW w:w="4752" w:type="dxa"/>
            <w:tcBorders>
              <w:top w:val="single" w:sz="6" w:space="0" w:color="auto"/>
              <w:bottom w:val="single" w:sz="6" w:space="0" w:color="auto"/>
            </w:tcBorders>
          </w:tcPr>
          <w:p w14:paraId="11FACAED" w14:textId="77777777" w:rsidR="001279E0" w:rsidRDefault="001279E0">
            <w:pPr>
              <w:tabs>
                <w:tab w:val="center" w:pos="1985"/>
              </w:tabs>
              <w:spacing w:before="240"/>
              <w:jc w:val="center"/>
              <w:rPr>
                <w:b/>
                <w:sz w:val="22"/>
              </w:rPr>
            </w:pPr>
          </w:p>
        </w:tc>
        <w:tc>
          <w:tcPr>
            <w:tcW w:w="2340" w:type="dxa"/>
            <w:tcBorders>
              <w:top w:val="single" w:sz="6" w:space="0" w:color="auto"/>
              <w:bottom w:val="single" w:sz="6" w:space="0" w:color="auto"/>
            </w:tcBorders>
          </w:tcPr>
          <w:p w14:paraId="5D47A7BC" w14:textId="77777777" w:rsidR="001279E0" w:rsidRDefault="001279E0">
            <w:pPr>
              <w:tabs>
                <w:tab w:val="center" w:pos="1985"/>
              </w:tabs>
              <w:jc w:val="center"/>
              <w:rPr>
                <w:b/>
                <w:sz w:val="18"/>
              </w:rPr>
            </w:pPr>
          </w:p>
        </w:tc>
        <w:tc>
          <w:tcPr>
            <w:tcW w:w="1620" w:type="dxa"/>
            <w:tcBorders>
              <w:top w:val="single" w:sz="6" w:space="0" w:color="auto"/>
              <w:bottom w:val="single" w:sz="6" w:space="0" w:color="auto"/>
            </w:tcBorders>
          </w:tcPr>
          <w:p w14:paraId="20FAB5A2" w14:textId="77777777" w:rsidR="001279E0" w:rsidRDefault="001279E0">
            <w:pPr>
              <w:tabs>
                <w:tab w:val="center" w:pos="1985"/>
              </w:tabs>
              <w:jc w:val="center"/>
              <w:rPr>
                <w:b/>
                <w:sz w:val="18"/>
              </w:rPr>
            </w:pPr>
          </w:p>
        </w:tc>
        <w:tc>
          <w:tcPr>
            <w:tcW w:w="2966" w:type="dxa"/>
            <w:tcBorders>
              <w:top w:val="single" w:sz="6" w:space="0" w:color="auto"/>
              <w:bottom w:val="single" w:sz="6" w:space="0" w:color="auto"/>
            </w:tcBorders>
          </w:tcPr>
          <w:p w14:paraId="4D16D5A0" w14:textId="77777777" w:rsidR="001279E0" w:rsidRDefault="001279E0">
            <w:pPr>
              <w:tabs>
                <w:tab w:val="center" w:pos="1985"/>
              </w:tabs>
              <w:jc w:val="center"/>
              <w:rPr>
                <w:b/>
                <w:sz w:val="18"/>
              </w:rPr>
            </w:pPr>
          </w:p>
        </w:tc>
      </w:tr>
    </w:tbl>
    <w:p w14:paraId="3F31D573" w14:textId="77777777" w:rsidR="001279E0" w:rsidRDefault="001279E0">
      <w:pPr>
        <w:tabs>
          <w:tab w:val="center" w:pos="1985"/>
        </w:tabs>
        <w:rPr>
          <w:sz w:val="18"/>
        </w:rPr>
      </w:pPr>
      <w:r>
        <w:rPr>
          <w:sz w:val="18"/>
        </w:rPr>
        <w:t>(Créer ou supprimer autant de lignes que de besoin.)</w:t>
      </w:r>
    </w:p>
    <w:p w14:paraId="75D67B69" w14:textId="77777777" w:rsidR="001279E0" w:rsidRDefault="001279E0">
      <w:pPr>
        <w:tabs>
          <w:tab w:val="center" w:pos="1985"/>
        </w:tabs>
        <w:rPr>
          <w:sz w:val="22"/>
        </w:rPr>
      </w:pPr>
    </w:p>
    <w:p w14:paraId="4049626E" w14:textId="77777777" w:rsidR="001279E0" w:rsidRDefault="001279E0">
      <w:pPr>
        <w:tabs>
          <w:tab w:val="left" w:pos="2835"/>
        </w:tabs>
        <w:rPr>
          <w:sz w:val="22"/>
        </w:rPr>
      </w:pPr>
      <w:r>
        <w:rPr>
          <w:sz w:val="22"/>
        </w:rPr>
        <w:t>Fait à</w:t>
      </w:r>
      <w:r>
        <w:rPr>
          <w:sz w:val="22"/>
        </w:rPr>
        <w:tab/>
      </w:r>
      <w:r>
        <w:rPr>
          <w:sz w:val="22"/>
        </w:rPr>
        <w:tab/>
      </w:r>
      <w:r>
        <w:rPr>
          <w:sz w:val="22"/>
        </w:rPr>
        <w:tab/>
      </w:r>
      <w:r>
        <w:rPr>
          <w:sz w:val="22"/>
        </w:rPr>
        <w:tab/>
      </w:r>
      <w:r>
        <w:rPr>
          <w:sz w:val="22"/>
        </w:rPr>
        <w:tab/>
        <w:t>Le</w:t>
      </w:r>
    </w:p>
    <w:p w14:paraId="5A51F664" w14:textId="77777777" w:rsidR="001279E0" w:rsidRDefault="001279E0">
      <w:pPr>
        <w:tabs>
          <w:tab w:val="center" w:pos="1985"/>
        </w:tabs>
        <w:rPr>
          <w:sz w:val="22"/>
        </w:rPr>
      </w:pPr>
      <w:r>
        <w:rPr>
          <w:sz w:val="22"/>
        </w:rPr>
        <w:t>Le Soumissionnaire : (signature et cachet)</w:t>
      </w:r>
    </w:p>
    <w:p w14:paraId="156651C4" w14:textId="77777777" w:rsidR="001279E0" w:rsidRDefault="001279E0">
      <w:pPr>
        <w:tabs>
          <w:tab w:val="center" w:pos="1985"/>
        </w:tabs>
        <w:rPr>
          <w:sz w:val="22"/>
        </w:rPr>
      </w:pPr>
    </w:p>
    <w:p w14:paraId="115B9436" w14:textId="77777777" w:rsidR="001279E0" w:rsidRDefault="001279E0">
      <w:pPr>
        <w:pStyle w:val="StyleTitre1CentrAvant0cmSuspendu05cmAprs6"/>
        <w:sectPr w:rsidR="001279E0">
          <w:footnotePr>
            <w:numRestart w:val="eachSect"/>
          </w:footnotePr>
          <w:pgSz w:w="16840" w:h="11907" w:orient="landscape" w:code="9"/>
          <w:pgMar w:top="1418" w:right="1418" w:bottom="851" w:left="1418" w:header="720" w:footer="720" w:gutter="0"/>
          <w:cols w:space="720"/>
        </w:sectPr>
      </w:pPr>
    </w:p>
    <w:p w14:paraId="0151A474" w14:textId="77777777" w:rsidR="001279E0" w:rsidRDefault="001279E0">
      <w:pPr>
        <w:pStyle w:val="StyleTitre1CentrAvant0cmSuspendu05cmAprs6"/>
      </w:pPr>
      <w:bookmarkStart w:id="12" w:name="_Toc436029676"/>
      <w:bookmarkStart w:id="13" w:name="_Toc203117883"/>
      <w:bookmarkStart w:id="14" w:name="_Hlk201825922"/>
      <w:r>
        <w:lastRenderedPageBreak/>
        <w:t>Détail des prix</w:t>
      </w:r>
      <w:r w:rsidR="00455348">
        <w:t xml:space="preserve"> (Pièce F)</w:t>
      </w:r>
      <w:bookmarkEnd w:id="12"/>
      <w:bookmarkEnd w:id="13"/>
    </w:p>
    <w:bookmarkEnd w:id="14"/>
    <w:p w14:paraId="341E9889" w14:textId="77777777" w:rsidR="00315AD0" w:rsidRDefault="00315AD0" w:rsidP="00315AD0"/>
    <w:p w14:paraId="14CE8190" w14:textId="187F80CD" w:rsidR="00315AD0" w:rsidRPr="00315AD0" w:rsidRDefault="00315AD0" w:rsidP="00315AD0">
      <w:pPr>
        <w:rPr>
          <w:i/>
        </w:rPr>
      </w:pPr>
      <w:r w:rsidRPr="00315AD0">
        <w:rPr>
          <w:i/>
        </w:rPr>
        <w:t xml:space="preserve">Cf. Compléter les onglets F1, F2, </w:t>
      </w:r>
      <w:r w:rsidR="003241F5">
        <w:rPr>
          <w:i/>
        </w:rPr>
        <w:t>UO1 à UO</w:t>
      </w:r>
      <w:r w:rsidR="00734403">
        <w:rPr>
          <w:i/>
        </w:rPr>
        <w:t>2</w:t>
      </w:r>
      <w:r w:rsidR="0061607E">
        <w:rPr>
          <w:i/>
        </w:rPr>
        <w:t>2</w:t>
      </w:r>
      <w:r w:rsidR="003241F5">
        <w:rPr>
          <w:i/>
        </w:rPr>
        <w:t xml:space="preserve"> du fichier XLS « </w:t>
      </w:r>
      <w:r w:rsidR="00477985">
        <w:rPr>
          <w:i/>
        </w:rPr>
        <w:t>BP</w:t>
      </w:r>
      <w:r w:rsidR="00086BD0">
        <w:rPr>
          <w:i/>
        </w:rPr>
        <w:t>-SF</w:t>
      </w:r>
      <w:r w:rsidR="00086BD0" w:rsidRPr="00315AD0">
        <w:rPr>
          <w:i/>
        </w:rPr>
        <w:t xml:space="preserve"> »</w:t>
      </w:r>
    </w:p>
    <w:p w14:paraId="514D1C5C" w14:textId="77777777" w:rsidR="00315AD0" w:rsidRDefault="00315AD0" w:rsidP="00315AD0"/>
    <w:p w14:paraId="1645C99B" w14:textId="77777777" w:rsidR="00315AD0" w:rsidRPr="00315AD0" w:rsidRDefault="00315AD0" w:rsidP="00315AD0"/>
    <w:p w14:paraId="17EA3365" w14:textId="047B6643" w:rsidR="006C0EC3" w:rsidRDefault="006C0EC3" w:rsidP="006C0EC3">
      <w:pPr>
        <w:pStyle w:val="StyleTitre1CentrAvant0cmSuspendu05cmAprs6"/>
      </w:pPr>
      <w:bookmarkStart w:id="15" w:name="_Toc203117884"/>
      <w:r>
        <w:t>Démarche environnemental</w:t>
      </w:r>
      <w:r w:rsidR="00EF500A">
        <w:t>e</w:t>
      </w:r>
      <w:r>
        <w:t xml:space="preserve"> (Pièce G)</w:t>
      </w:r>
      <w:bookmarkEnd w:id="15"/>
    </w:p>
    <w:p w14:paraId="0E5408BE" w14:textId="77777777" w:rsidR="00315AD0" w:rsidRDefault="00315AD0" w:rsidP="001F752E">
      <w:pPr>
        <w:autoSpaceDE w:val="0"/>
        <w:autoSpaceDN w:val="0"/>
        <w:adjustRightInd w:val="0"/>
        <w:spacing w:after="0"/>
        <w:jc w:val="left"/>
        <w:rPr>
          <w:rFonts w:cs="Verdana"/>
          <w:i/>
          <w:szCs w:val="20"/>
        </w:rPr>
      </w:pPr>
    </w:p>
    <w:p w14:paraId="216FD8C0" w14:textId="4551EE54" w:rsidR="00274B98" w:rsidRDefault="004A3691" w:rsidP="000723DC">
      <w:r>
        <w:t xml:space="preserve">Le candidat décrit ci-après les actions qu’il mettra œuvre pendant l’exécution </w:t>
      </w:r>
      <w:r w:rsidR="00274B98">
        <w:t>des prestations</w:t>
      </w:r>
      <w:r>
        <w:t xml:space="preserve"> pour respecter les exigences environnementales décrites dans le CCTP </w:t>
      </w:r>
      <w:r w:rsidR="00274B98">
        <w:t>sur :</w:t>
      </w:r>
    </w:p>
    <w:p w14:paraId="6278FD27" w14:textId="77777777" w:rsidR="00274B98" w:rsidRDefault="00274B98" w:rsidP="000723DC"/>
    <w:p w14:paraId="2CCC9AD6" w14:textId="5A41E2EA" w:rsidR="006C0EC3" w:rsidRDefault="00274B98" w:rsidP="00274B98">
      <w:pPr>
        <w:pStyle w:val="Paragraphedeliste"/>
        <w:numPr>
          <w:ilvl w:val="0"/>
          <w:numId w:val="5"/>
        </w:numPr>
      </w:pPr>
      <w:bookmarkStart w:id="16" w:name="_Hlk204085588"/>
      <w:r>
        <w:t>La s</w:t>
      </w:r>
      <w:r w:rsidR="000723DC" w:rsidRPr="000723DC">
        <w:t>obriété numérique : compression des fichiers, limitation des pièces jointes, usage raisonné des outils collaboratifs, former ses équipes aux bonnes pratiques environnementales dans le cadre de leurs missions (sobriété numérique, recyclage des consommables, etc…).</w:t>
      </w:r>
    </w:p>
    <w:p w14:paraId="307C76DA" w14:textId="77777777" w:rsidR="00C45537" w:rsidRPr="00644983" w:rsidRDefault="00C45537" w:rsidP="000723DC"/>
    <w:p w14:paraId="3B1802D9" w14:textId="62DBA772" w:rsidR="00C45537" w:rsidRPr="00644983" w:rsidRDefault="00274B98" w:rsidP="00274B98">
      <w:pPr>
        <w:pStyle w:val="Paragraphedeliste"/>
        <w:numPr>
          <w:ilvl w:val="0"/>
          <w:numId w:val="5"/>
        </w:numPr>
        <w:rPr>
          <w:rFonts w:cs="Verdana"/>
          <w:i/>
          <w:szCs w:val="20"/>
        </w:rPr>
      </w:pPr>
      <w:r w:rsidRPr="00644983">
        <w:rPr>
          <w:rFonts w:cs="Calibri"/>
          <w:szCs w:val="20"/>
        </w:rPr>
        <w:t>La l</w:t>
      </w:r>
      <w:r w:rsidR="00C45537" w:rsidRPr="00644983">
        <w:rPr>
          <w:rFonts w:cs="Calibri"/>
          <w:szCs w:val="20"/>
        </w:rPr>
        <w:t xml:space="preserve">imitation des déplacements : privilégier les réunions en </w:t>
      </w:r>
      <w:proofErr w:type="spellStart"/>
      <w:r w:rsidR="00C45537" w:rsidRPr="00644983">
        <w:rPr>
          <w:rFonts w:cs="Calibri"/>
          <w:szCs w:val="20"/>
        </w:rPr>
        <w:t>visio</w:t>
      </w:r>
      <w:proofErr w:type="spellEnd"/>
      <w:r w:rsidR="00C45537" w:rsidRPr="00644983">
        <w:rPr>
          <w:rFonts w:cs="Calibri"/>
          <w:szCs w:val="20"/>
        </w:rPr>
        <w:t xml:space="preserve"> pour limiter les déplacements lorsque cette alternative à un déplacement est possible et pertinente (au regard de la nature des sujets à aborder et des contenus à recueillir ou à échanger).</w:t>
      </w:r>
      <w:bookmarkEnd w:id="16"/>
    </w:p>
    <w:sectPr w:rsidR="00C45537" w:rsidRPr="00644983">
      <w:footnotePr>
        <w:numRestart w:val="eachSect"/>
      </w:footnotePr>
      <w:pgSz w:w="11907" w:h="16840" w:code="9"/>
      <w:pgMar w:top="1418" w:right="851"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665C4" w14:textId="77777777" w:rsidR="00362976" w:rsidRDefault="00362976">
      <w:r>
        <w:separator/>
      </w:r>
    </w:p>
  </w:endnote>
  <w:endnote w:type="continuationSeparator" w:id="0">
    <w:p w14:paraId="19869C00" w14:textId="77777777" w:rsidR="00362976" w:rsidRDefault="0036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E58" w14:textId="77777777" w:rsidR="003F1375" w:rsidRPr="003F1375" w:rsidRDefault="003F1375" w:rsidP="003F1375">
    <w:pPr>
      <w:pStyle w:val="Pieddepage"/>
      <w:jc w:val="center"/>
      <w:rPr>
        <w:sz w:val="16"/>
        <w:szCs w:val="16"/>
      </w:rPr>
    </w:pPr>
    <w:r w:rsidRPr="003F1375">
      <w:rPr>
        <w:sz w:val="16"/>
        <w:szCs w:val="16"/>
      </w:rPr>
      <w:t xml:space="preserve">Page </w:t>
    </w:r>
    <w:r w:rsidRPr="003F1375">
      <w:rPr>
        <w:sz w:val="16"/>
        <w:szCs w:val="16"/>
      </w:rPr>
      <w:fldChar w:fldCharType="begin"/>
    </w:r>
    <w:r w:rsidRPr="003F1375">
      <w:rPr>
        <w:sz w:val="16"/>
        <w:szCs w:val="16"/>
      </w:rPr>
      <w:instrText xml:space="preserve"> PAGE </w:instrText>
    </w:r>
    <w:r w:rsidRPr="003F1375">
      <w:rPr>
        <w:sz w:val="16"/>
        <w:szCs w:val="16"/>
      </w:rPr>
      <w:fldChar w:fldCharType="separate"/>
    </w:r>
    <w:r w:rsidR="000723DC">
      <w:rPr>
        <w:noProof/>
        <w:sz w:val="16"/>
        <w:szCs w:val="16"/>
      </w:rPr>
      <w:t>9</w:t>
    </w:r>
    <w:r w:rsidRPr="003F1375">
      <w:rPr>
        <w:sz w:val="16"/>
        <w:szCs w:val="16"/>
      </w:rPr>
      <w:fldChar w:fldCharType="end"/>
    </w:r>
  </w:p>
  <w:p w14:paraId="12059DC1" w14:textId="77777777" w:rsidR="003F1375" w:rsidRPr="003F1375" w:rsidRDefault="003F1375" w:rsidP="003F13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EB9C1" w14:textId="77777777" w:rsidR="003F1375" w:rsidRDefault="003F1375">
    <w:pPr>
      <w:pStyle w:val="Pieddepage"/>
      <w:pBdr>
        <w:top w:val="single" w:sz="4" w:space="1" w:color="auto"/>
      </w:pBdr>
      <w:tabs>
        <w:tab w:val="right" w:pos="14034"/>
      </w:tabs>
      <w:jc w:val="center"/>
      <w:rPr>
        <w:sz w:val="16"/>
        <w:szCs w:val="16"/>
      </w:rPr>
    </w:pPr>
    <w:r>
      <w:rPr>
        <w:sz w:val="16"/>
        <w:szCs w:val="16"/>
      </w:rPr>
      <w:t xml:space="preserve">Page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0723DC">
      <w:rPr>
        <w:rStyle w:val="Numrodepage"/>
        <w:noProof/>
        <w:sz w:val="16"/>
        <w:szCs w:val="16"/>
      </w:rPr>
      <w:t>1</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95905" w14:textId="77777777" w:rsidR="00362976" w:rsidRDefault="00362976">
      <w:r>
        <w:separator/>
      </w:r>
    </w:p>
  </w:footnote>
  <w:footnote w:type="continuationSeparator" w:id="0">
    <w:p w14:paraId="7353F42F" w14:textId="77777777" w:rsidR="00362976" w:rsidRDefault="00362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2C06"/>
    <w:multiLevelType w:val="hybridMultilevel"/>
    <w:tmpl w:val="63CA9EB8"/>
    <w:lvl w:ilvl="0" w:tplc="22045E92">
      <w:numFmt w:val="bullet"/>
      <w:lvlText w:val="-"/>
      <w:lvlJc w:val="left"/>
      <w:pPr>
        <w:ind w:left="720" w:hanging="360"/>
      </w:pPr>
      <w:rPr>
        <w:rFonts w:ascii="Calibri" w:eastAsia="Calibr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85EB0"/>
    <w:multiLevelType w:val="multilevel"/>
    <w:tmpl w:val="ABD8ECEC"/>
    <w:lvl w:ilvl="0">
      <w:numFmt w:val="bullet"/>
      <w:pStyle w:val="Tiretavecinterligne"/>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FFB"/>
    <w:multiLevelType w:val="hybridMultilevel"/>
    <w:tmpl w:val="5B18370A"/>
    <w:lvl w:ilvl="0" w:tplc="F85EDD1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C26157"/>
    <w:multiLevelType w:val="hybridMultilevel"/>
    <w:tmpl w:val="E3142CB4"/>
    <w:lvl w:ilvl="0" w:tplc="540474E4">
      <w:start w:val="100"/>
      <w:numFmt w:val="bullet"/>
      <w:lvlText w:val="-"/>
      <w:lvlJc w:val="left"/>
      <w:pPr>
        <w:tabs>
          <w:tab w:val="num" w:pos="1080"/>
        </w:tabs>
        <w:ind w:left="1080" w:hanging="360"/>
      </w:pPr>
      <w:rPr>
        <w:rFonts w:ascii="Verdana" w:eastAsia="Times New Roman" w:hAnsi="Verdana"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0D153A1"/>
    <w:multiLevelType w:val="hybridMultilevel"/>
    <w:tmpl w:val="343E7E7E"/>
    <w:lvl w:ilvl="0" w:tplc="89727FA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7C1E53E6"/>
    <w:multiLevelType w:val="multilevel"/>
    <w:tmpl w:val="35BAAF00"/>
    <w:lvl w:ilvl="0">
      <w:start w:val="1"/>
      <w:numFmt w:val="upperRoman"/>
      <w:pStyle w:val="StyleTitre1CentrAvant0cmSuspendu05cmAprs6"/>
      <w:suff w:val="space"/>
      <w:lvlText w:val="%1"/>
      <w:lvlJc w:val="left"/>
      <w:pPr>
        <w:ind w:left="0" w:firstLine="0"/>
      </w:pPr>
      <w:rPr>
        <w:rFonts w:hint="default"/>
      </w:rPr>
    </w:lvl>
    <w:lvl w:ilvl="1">
      <w:start w:val="1"/>
      <w:numFmt w:val="decimal"/>
      <w:pStyle w:val="StyleTitre2Avant12ptAprs3pt"/>
      <w:suff w:val="space"/>
      <w:lvlText w:val="%1.%2"/>
      <w:lvlJc w:val="left"/>
      <w:pPr>
        <w:ind w:left="576" w:hanging="576"/>
      </w:pPr>
      <w:rPr>
        <w:rFonts w:hint="default"/>
      </w:rPr>
    </w:lvl>
    <w:lvl w:ilvl="2">
      <w:start w:val="1"/>
      <w:numFmt w:val="decimal"/>
      <w:suff w:val="space"/>
      <w:lvlText w:val="%2%1..%3"/>
      <w:lvlJc w:val="left"/>
      <w:pPr>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52794843">
    <w:abstractNumId w:val="1"/>
  </w:num>
  <w:num w:numId="2" w16cid:durableId="1311594401">
    <w:abstractNumId w:val="5"/>
  </w:num>
  <w:num w:numId="3" w16cid:durableId="1145590454">
    <w:abstractNumId w:val="4"/>
  </w:num>
  <w:num w:numId="4" w16cid:durableId="926962303">
    <w:abstractNumId w:val="3"/>
  </w:num>
  <w:num w:numId="5" w16cid:durableId="23724218">
    <w:abstractNumId w:val="2"/>
  </w:num>
  <w:num w:numId="6" w16cid:durableId="645089640">
    <w:abstractNumId w:val="0"/>
  </w:num>
  <w:num w:numId="7" w16cid:durableId="1055821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noPunctuationKerning/>
  <w:characterSpacingControl w:val="doNotCompress"/>
  <w:hdrShapeDefaults>
    <o:shapedefaults v:ext="edit" spidmax="6553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940"/>
    <w:rsid w:val="00000BA9"/>
    <w:rsid w:val="000247EF"/>
    <w:rsid w:val="00050F36"/>
    <w:rsid w:val="00054482"/>
    <w:rsid w:val="00065E3B"/>
    <w:rsid w:val="000703F1"/>
    <w:rsid w:val="000723DC"/>
    <w:rsid w:val="0007286E"/>
    <w:rsid w:val="00086BD0"/>
    <w:rsid w:val="00097763"/>
    <w:rsid w:val="000E67F0"/>
    <w:rsid w:val="00104555"/>
    <w:rsid w:val="001279E0"/>
    <w:rsid w:val="0013053A"/>
    <w:rsid w:val="00144C25"/>
    <w:rsid w:val="00151802"/>
    <w:rsid w:val="00152DB2"/>
    <w:rsid w:val="00160550"/>
    <w:rsid w:val="00163FFC"/>
    <w:rsid w:val="0017197C"/>
    <w:rsid w:val="001866E5"/>
    <w:rsid w:val="00195593"/>
    <w:rsid w:val="001B630B"/>
    <w:rsid w:val="001B6804"/>
    <w:rsid w:val="001C2EC0"/>
    <w:rsid w:val="001C428A"/>
    <w:rsid w:val="001C7C2E"/>
    <w:rsid w:val="001D4CFA"/>
    <w:rsid w:val="001E6512"/>
    <w:rsid w:val="001F752E"/>
    <w:rsid w:val="00210F37"/>
    <w:rsid w:val="00214277"/>
    <w:rsid w:val="00214D8C"/>
    <w:rsid w:val="002424B4"/>
    <w:rsid w:val="002470A6"/>
    <w:rsid w:val="00274B98"/>
    <w:rsid w:val="00280900"/>
    <w:rsid w:val="002B6144"/>
    <w:rsid w:val="002B6A5B"/>
    <w:rsid w:val="002C060D"/>
    <w:rsid w:val="002E3AAE"/>
    <w:rsid w:val="00304EDB"/>
    <w:rsid w:val="0030710C"/>
    <w:rsid w:val="00314D24"/>
    <w:rsid w:val="00315AD0"/>
    <w:rsid w:val="003241F5"/>
    <w:rsid w:val="00331778"/>
    <w:rsid w:val="003554D5"/>
    <w:rsid w:val="00362976"/>
    <w:rsid w:val="0036490A"/>
    <w:rsid w:val="0039129E"/>
    <w:rsid w:val="003A4637"/>
    <w:rsid w:val="003B3BF2"/>
    <w:rsid w:val="003C1D95"/>
    <w:rsid w:val="003F1375"/>
    <w:rsid w:val="00400A90"/>
    <w:rsid w:val="00411ACB"/>
    <w:rsid w:val="004231E7"/>
    <w:rsid w:val="004233A3"/>
    <w:rsid w:val="0045417E"/>
    <w:rsid w:val="00455348"/>
    <w:rsid w:val="004719ED"/>
    <w:rsid w:val="00473EF0"/>
    <w:rsid w:val="00477985"/>
    <w:rsid w:val="004912ED"/>
    <w:rsid w:val="00493B7F"/>
    <w:rsid w:val="004948FF"/>
    <w:rsid w:val="004A3691"/>
    <w:rsid w:val="004B136B"/>
    <w:rsid w:val="004B1CC2"/>
    <w:rsid w:val="004D5940"/>
    <w:rsid w:val="004E3164"/>
    <w:rsid w:val="004E4418"/>
    <w:rsid w:val="004E5206"/>
    <w:rsid w:val="00513462"/>
    <w:rsid w:val="005232D5"/>
    <w:rsid w:val="00533F3D"/>
    <w:rsid w:val="005352D7"/>
    <w:rsid w:val="0054054F"/>
    <w:rsid w:val="00542CCB"/>
    <w:rsid w:val="00550454"/>
    <w:rsid w:val="00551F58"/>
    <w:rsid w:val="00573DE4"/>
    <w:rsid w:val="00577ED9"/>
    <w:rsid w:val="00584D95"/>
    <w:rsid w:val="005E13B5"/>
    <w:rsid w:val="005F7DED"/>
    <w:rsid w:val="006045D2"/>
    <w:rsid w:val="00615F73"/>
    <w:rsid w:val="0061607E"/>
    <w:rsid w:val="006219A7"/>
    <w:rsid w:val="006322F4"/>
    <w:rsid w:val="00644983"/>
    <w:rsid w:val="0065528C"/>
    <w:rsid w:val="006571EC"/>
    <w:rsid w:val="006629DA"/>
    <w:rsid w:val="00694AB9"/>
    <w:rsid w:val="006A2B69"/>
    <w:rsid w:val="006C05C3"/>
    <w:rsid w:val="006C0EC3"/>
    <w:rsid w:val="006C2737"/>
    <w:rsid w:val="006C3E7A"/>
    <w:rsid w:val="006C4CB9"/>
    <w:rsid w:val="006C7F01"/>
    <w:rsid w:val="006D40D3"/>
    <w:rsid w:val="006F59F2"/>
    <w:rsid w:val="00734403"/>
    <w:rsid w:val="007451EE"/>
    <w:rsid w:val="00755BCA"/>
    <w:rsid w:val="00763C71"/>
    <w:rsid w:val="007938A6"/>
    <w:rsid w:val="00795A54"/>
    <w:rsid w:val="007D6677"/>
    <w:rsid w:val="007E44B9"/>
    <w:rsid w:val="007F444F"/>
    <w:rsid w:val="007F4577"/>
    <w:rsid w:val="00802DAF"/>
    <w:rsid w:val="00807806"/>
    <w:rsid w:val="00812B02"/>
    <w:rsid w:val="008134EE"/>
    <w:rsid w:val="008274E1"/>
    <w:rsid w:val="00863D82"/>
    <w:rsid w:val="00864A77"/>
    <w:rsid w:val="00897861"/>
    <w:rsid w:val="008A2A16"/>
    <w:rsid w:val="008A79F8"/>
    <w:rsid w:val="008A7DD2"/>
    <w:rsid w:val="008B1C70"/>
    <w:rsid w:val="008B7601"/>
    <w:rsid w:val="008F3543"/>
    <w:rsid w:val="00901590"/>
    <w:rsid w:val="00904177"/>
    <w:rsid w:val="00910C52"/>
    <w:rsid w:val="00920FF8"/>
    <w:rsid w:val="009255A2"/>
    <w:rsid w:val="00934BD2"/>
    <w:rsid w:val="0096188E"/>
    <w:rsid w:val="009623AB"/>
    <w:rsid w:val="00972340"/>
    <w:rsid w:val="0097657C"/>
    <w:rsid w:val="00993C13"/>
    <w:rsid w:val="009B6A6D"/>
    <w:rsid w:val="009C3D75"/>
    <w:rsid w:val="009C75B2"/>
    <w:rsid w:val="00A00045"/>
    <w:rsid w:val="00A150D8"/>
    <w:rsid w:val="00A16264"/>
    <w:rsid w:val="00A5546A"/>
    <w:rsid w:val="00A57651"/>
    <w:rsid w:val="00A67E92"/>
    <w:rsid w:val="00A85689"/>
    <w:rsid w:val="00A91447"/>
    <w:rsid w:val="00AB36E8"/>
    <w:rsid w:val="00AC3C36"/>
    <w:rsid w:val="00AD6936"/>
    <w:rsid w:val="00AE41F6"/>
    <w:rsid w:val="00B35A61"/>
    <w:rsid w:val="00B42601"/>
    <w:rsid w:val="00B63BB0"/>
    <w:rsid w:val="00B84027"/>
    <w:rsid w:val="00B849AB"/>
    <w:rsid w:val="00B8517E"/>
    <w:rsid w:val="00B95D5E"/>
    <w:rsid w:val="00BC6533"/>
    <w:rsid w:val="00BD2391"/>
    <w:rsid w:val="00BF261E"/>
    <w:rsid w:val="00C104AD"/>
    <w:rsid w:val="00C2513F"/>
    <w:rsid w:val="00C4487D"/>
    <w:rsid w:val="00C45537"/>
    <w:rsid w:val="00C8558D"/>
    <w:rsid w:val="00C90CAC"/>
    <w:rsid w:val="00CA729B"/>
    <w:rsid w:val="00CC3530"/>
    <w:rsid w:val="00CD1920"/>
    <w:rsid w:val="00CE6274"/>
    <w:rsid w:val="00CE6ECD"/>
    <w:rsid w:val="00D54BD9"/>
    <w:rsid w:val="00D6303F"/>
    <w:rsid w:val="00D72D0A"/>
    <w:rsid w:val="00D738C5"/>
    <w:rsid w:val="00D84096"/>
    <w:rsid w:val="00D84739"/>
    <w:rsid w:val="00D85846"/>
    <w:rsid w:val="00D952AB"/>
    <w:rsid w:val="00DD7AD8"/>
    <w:rsid w:val="00DE0F46"/>
    <w:rsid w:val="00DE2866"/>
    <w:rsid w:val="00E21B51"/>
    <w:rsid w:val="00E31704"/>
    <w:rsid w:val="00E37505"/>
    <w:rsid w:val="00E604AE"/>
    <w:rsid w:val="00E64E3C"/>
    <w:rsid w:val="00E655E6"/>
    <w:rsid w:val="00E67D82"/>
    <w:rsid w:val="00E7081C"/>
    <w:rsid w:val="00EA3811"/>
    <w:rsid w:val="00EA6FC5"/>
    <w:rsid w:val="00EB074E"/>
    <w:rsid w:val="00EB463C"/>
    <w:rsid w:val="00EB62BE"/>
    <w:rsid w:val="00EB7B90"/>
    <w:rsid w:val="00EE7579"/>
    <w:rsid w:val="00EF500A"/>
    <w:rsid w:val="00EF75B6"/>
    <w:rsid w:val="00F22C87"/>
    <w:rsid w:val="00F41D5C"/>
    <w:rsid w:val="00F518CD"/>
    <w:rsid w:val="00F53582"/>
    <w:rsid w:val="00F57A97"/>
    <w:rsid w:val="00F635F7"/>
    <w:rsid w:val="00F64233"/>
    <w:rsid w:val="00F9579C"/>
    <w:rsid w:val="00F96482"/>
    <w:rsid w:val="00FA5F40"/>
    <w:rsid w:val="00FB219E"/>
    <w:rsid w:val="00FB2D9E"/>
    <w:rsid w:val="00FB46F2"/>
    <w:rsid w:val="00FC2591"/>
    <w:rsid w:val="00FD00F2"/>
    <w:rsid w:val="00FE02FC"/>
    <w:rsid w:val="00FE58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793B7E3C"/>
  <w15:docId w15:val="{6757961A-42B9-4E60-AF39-C9A867AD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0"/>
      <w:jc w:val="both"/>
    </w:pPr>
    <w:rPr>
      <w:rFonts w:ascii="Verdana" w:hAnsi="Verdana"/>
      <w:szCs w:val="24"/>
    </w:rPr>
  </w:style>
  <w:style w:type="paragraph" w:styleId="Titre1">
    <w:name w:val="heading 1"/>
    <w:basedOn w:val="Normal"/>
    <w:next w:val="Normal"/>
    <w:qFormat/>
    <w:pPr>
      <w:keepNext/>
      <w:tabs>
        <w:tab w:val="center" w:pos="1701"/>
      </w:tabs>
      <w:spacing w:before="480" w:after="240"/>
      <w:outlineLvl w:val="0"/>
    </w:pPr>
    <w:rPr>
      <w:b/>
      <w:bCs/>
    </w:rPr>
  </w:style>
  <w:style w:type="paragraph" w:styleId="Titre2">
    <w:name w:val="heading 2"/>
    <w:basedOn w:val="Normal"/>
    <w:next w:val="Normal"/>
    <w:qFormat/>
    <w:pPr>
      <w:keepNext/>
      <w:tabs>
        <w:tab w:val="center" w:pos="1701"/>
      </w:tabs>
      <w:spacing w:before="120" w:after="120"/>
      <w:outlineLvl w:val="1"/>
    </w:pPr>
    <w:rPr>
      <w:b/>
      <w:bCs/>
      <w:szCs w:val="20"/>
    </w:rPr>
  </w:style>
  <w:style w:type="paragraph" w:styleId="Titre3">
    <w:name w:val="heading 3"/>
    <w:basedOn w:val="Normal"/>
    <w:next w:val="Retraitnormal"/>
    <w:qFormat/>
    <w:pPr>
      <w:keepNext/>
      <w:tabs>
        <w:tab w:val="center" w:pos="1701"/>
      </w:tabs>
      <w:spacing w:before="240"/>
      <w:outlineLvl w:val="2"/>
    </w:pPr>
    <w:rPr>
      <w:b/>
      <w:bCs/>
      <w:szCs w:val="20"/>
      <w:bdr w:val="single" w:sz="4" w:space="0" w:color="auto"/>
    </w:rPr>
  </w:style>
  <w:style w:type="paragraph" w:styleId="Titre4">
    <w:name w:val="heading 4"/>
    <w:basedOn w:val="Normal"/>
    <w:next w:val="Normal"/>
    <w:qFormat/>
    <w:pPr>
      <w:keepNext/>
      <w:tabs>
        <w:tab w:val="center" w:pos="1701"/>
      </w:tabs>
      <w:spacing w:before="120"/>
      <w:outlineLvl w:val="3"/>
    </w:pPr>
    <w:rPr>
      <w:b/>
      <w:bCs/>
      <w:szCs w:val="20"/>
      <w:u w:val="single"/>
    </w:rPr>
  </w:style>
  <w:style w:type="paragraph" w:styleId="Titre5">
    <w:name w:val="heading 5"/>
    <w:basedOn w:val="Normal"/>
    <w:next w:val="Normal"/>
    <w:qFormat/>
    <w:pPr>
      <w:spacing w:before="240"/>
      <w:outlineLvl w:val="4"/>
    </w:pPr>
    <w:rPr>
      <w:b/>
      <w:bCs/>
      <w:i/>
      <w:iCs/>
      <w:sz w:val="26"/>
      <w:szCs w:val="26"/>
    </w:rPr>
  </w:style>
  <w:style w:type="paragraph" w:styleId="Titre6">
    <w:name w:val="heading 6"/>
    <w:basedOn w:val="Normal"/>
    <w:next w:val="Normal"/>
    <w:qFormat/>
    <w:pPr>
      <w:spacing w:before="240"/>
      <w:outlineLvl w:val="5"/>
    </w:pPr>
    <w:rPr>
      <w:b/>
      <w:bCs/>
      <w:sz w:val="22"/>
      <w:szCs w:val="22"/>
    </w:rPr>
  </w:style>
  <w:style w:type="paragraph" w:styleId="Titre7">
    <w:name w:val="heading 7"/>
    <w:basedOn w:val="Normal"/>
    <w:next w:val="Normal"/>
    <w:qFormat/>
    <w:pPr>
      <w:spacing w:before="240"/>
      <w:outlineLvl w:val="6"/>
    </w:pPr>
  </w:style>
  <w:style w:type="paragraph" w:styleId="Titre8">
    <w:name w:val="heading 8"/>
    <w:basedOn w:val="Normal"/>
    <w:next w:val="Normal"/>
    <w:qFormat/>
    <w:pPr>
      <w:spacing w:before="240"/>
      <w:outlineLvl w:val="7"/>
    </w:pPr>
    <w:rPr>
      <w:i/>
      <w:iCs/>
    </w:rPr>
  </w:style>
  <w:style w:type="paragraph" w:styleId="Titre9">
    <w:name w:val="heading 9"/>
    <w:basedOn w:val="Normal"/>
    <w:next w:val="Normal"/>
    <w:qFormat/>
    <w:pPr>
      <w:spacing w:before="24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2">
    <w:name w:val="Body Text Indent 2"/>
    <w:basedOn w:val="Normal"/>
    <w:pPr>
      <w:tabs>
        <w:tab w:val="center" w:pos="1701"/>
      </w:tabs>
      <w:spacing w:before="240"/>
      <w:ind w:left="567"/>
    </w:pPr>
    <w:rPr>
      <w:rFonts w:ascii="Century Gothic" w:hAnsi="Century Gothic"/>
      <w:sz w:val="21"/>
      <w:szCs w:val="21"/>
    </w:rPr>
  </w:style>
  <w:style w:type="paragraph" w:styleId="Retraitcorpsdetexte3">
    <w:name w:val="Body Text Indent 3"/>
    <w:basedOn w:val="Normal"/>
    <w:pPr>
      <w:spacing w:before="120"/>
      <w:ind w:left="1417" w:hanging="425"/>
    </w:pPr>
    <w:rPr>
      <w:rFonts w:ascii="Century Gothic" w:hAnsi="Century Gothic"/>
      <w:sz w:val="21"/>
      <w:szCs w:val="21"/>
    </w:rPr>
  </w:style>
  <w:style w:type="paragraph" w:styleId="Corpsdetexte">
    <w:name w:val="Body Text"/>
    <w:basedOn w:val="Normal"/>
    <w:pPr>
      <w:pBdr>
        <w:top w:val="single" w:sz="4" w:space="4" w:color="auto" w:shadow="1"/>
        <w:left w:val="single" w:sz="4" w:space="4" w:color="auto" w:shadow="1"/>
        <w:bottom w:val="single" w:sz="4" w:space="1" w:color="auto" w:shadow="1"/>
        <w:right w:val="single" w:sz="4" w:space="0" w:color="auto" w:shadow="1"/>
      </w:pBdr>
      <w:spacing w:before="480"/>
      <w:jc w:val="center"/>
    </w:pPr>
    <w:rPr>
      <w:rFonts w:ascii="Albertus Medium" w:hAnsi="Albertus Medium"/>
      <w:b/>
      <w:bCs/>
      <w:sz w:val="48"/>
      <w:szCs w:val="48"/>
    </w:rPr>
  </w:style>
  <w:style w:type="paragraph" w:customStyle="1" w:styleId="pagedegarde1">
    <w:name w:val="page_de_garde_1"/>
    <w:basedOn w:val="Normal"/>
    <w:pPr>
      <w:jc w:val="center"/>
    </w:pPr>
    <w:rPr>
      <w:rFonts w:ascii="Arial" w:hAnsi="Arial" w:cs="Arial"/>
      <w:b/>
      <w:bCs/>
      <w:sz w:val="32"/>
      <w:szCs w:val="32"/>
    </w:rPr>
  </w:style>
  <w:style w:type="paragraph" w:styleId="TM1">
    <w:name w:val="toc 1"/>
    <w:basedOn w:val="Normal"/>
    <w:next w:val="Normal"/>
    <w:uiPriority w:val="39"/>
    <w:pPr>
      <w:tabs>
        <w:tab w:val="left" w:leader="dot" w:pos="8646"/>
        <w:tab w:val="right" w:pos="9072"/>
      </w:tabs>
      <w:spacing w:before="120"/>
    </w:pPr>
  </w:style>
  <w:style w:type="paragraph" w:styleId="TM2">
    <w:name w:val="toc 2"/>
    <w:basedOn w:val="Normal"/>
    <w:next w:val="Normal"/>
    <w:semiHidden/>
    <w:pPr>
      <w:tabs>
        <w:tab w:val="left" w:leader="dot" w:pos="8646"/>
        <w:tab w:val="right" w:pos="9072"/>
      </w:tabs>
      <w:ind w:left="567"/>
    </w:pPr>
  </w:style>
  <w:style w:type="paragraph" w:styleId="Retraitnormal">
    <w:name w:val="Normal Indent"/>
    <w:basedOn w:val="Normal"/>
    <w:pPr>
      <w:overflowPunct w:val="0"/>
      <w:autoSpaceDE w:val="0"/>
      <w:autoSpaceDN w:val="0"/>
      <w:adjustRightInd w:val="0"/>
      <w:spacing w:before="60"/>
      <w:ind w:left="284"/>
      <w:textAlignment w:val="baseline"/>
    </w:pPr>
    <w:rPr>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customStyle="1" w:styleId="Zmaquette">
    <w:name w:val="Zmaquette"/>
    <w:basedOn w:val="Normal"/>
    <w:pPr>
      <w:spacing w:before="100" w:after="0"/>
      <w:jc w:val="left"/>
    </w:pPr>
    <w:rPr>
      <w:rFonts w:ascii="Arial" w:hAnsi="Arial" w:cs="Arial"/>
      <w:szCs w:val="20"/>
    </w:rPr>
  </w:style>
  <w:style w:type="paragraph" w:customStyle="1" w:styleId="RT1">
    <w:name w:val="RT1"/>
    <w:basedOn w:val="Normal"/>
    <w:pPr>
      <w:spacing w:after="120"/>
      <w:ind w:left="851" w:hanging="284"/>
    </w:pPr>
    <w:rPr>
      <w:rFonts w:ascii="Arial" w:hAnsi="Arial" w:cs="Arial"/>
      <w:sz w:val="24"/>
    </w:rPr>
  </w:style>
  <w:style w:type="paragraph" w:customStyle="1" w:styleId="Style4">
    <w:name w:val="Style4"/>
    <w:basedOn w:val="Normal"/>
    <w:pPr>
      <w:spacing w:before="120" w:after="120"/>
      <w:ind w:left="284" w:right="283"/>
    </w:pPr>
    <w:rPr>
      <w:rFonts w:ascii="Arial" w:hAnsi="Arial" w:cs="Arial"/>
      <w:sz w:val="22"/>
      <w:szCs w:val="22"/>
    </w:rPr>
  </w:style>
  <w:style w:type="paragraph" w:customStyle="1" w:styleId="RT2">
    <w:name w:val="RT2"/>
    <w:basedOn w:val="RT1"/>
    <w:pPr>
      <w:ind w:left="1135"/>
    </w:pPr>
  </w:style>
  <w:style w:type="paragraph" w:customStyle="1" w:styleId="Tiretavecinterligne">
    <w:name w:val="Tiret avec interligne"/>
    <w:basedOn w:val="Normal"/>
    <w:pPr>
      <w:numPr>
        <w:numId w:val="1"/>
      </w:numPr>
      <w:tabs>
        <w:tab w:val="left" w:pos="227"/>
      </w:tabs>
      <w:overflowPunct w:val="0"/>
      <w:autoSpaceDE w:val="0"/>
      <w:autoSpaceDN w:val="0"/>
      <w:adjustRightInd w:val="0"/>
      <w:spacing w:after="240"/>
      <w:textAlignment w:val="baseline"/>
    </w:pPr>
    <w:rPr>
      <w:rFonts w:ascii="Times New Roman" w:hAnsi="Times New Roman"/>
      <w:sz w:val="22"/>
      <w:szCs w:val="22"/>
    </w:rPr>
  </w:style>
  <w:style w:type="character" w:customStyle="1" w:styleId="texte1">
    <w:name w:val="texte1"/>
    <w:basedOn w:val="Policepardfaut"/>
    <w:rPr>
      <w:rFonts w:ascii="Arial" w:hAnsi="Arial" w:cs="Arial" w:hint="default"/>
      <w:sz w:val="24"/>
      <w:szCs w:val="24"/>
    </w:rPr>
  </w:style>
  <w:style w:type="paragraph" w:customStyle="1" w:styleId="Style3">
    <w:name w:val="Style3"/>
    <w:basedOn w:val="Normal"/>
    <w:pPr>
      <w:spacing w:after="0"/>
      <w:ind w:left="284"/>
    </w:pPr>
    <w:rPr>
      <w:rFonts w:ascii="Arial" w:hAnsi="Arial" w:cs="Arial"/>
      <w:sz w:val="22"/>
      <w:szCs w:val="22"/>
    </w:rPr>
  </w:style>
  <w:style w:type="paragraph" w:styleId="Liste">
    <w:name w:val="List"/>
    <w:basedOn w:val="Normal"/>
    <w:pPr>
      <w:widowControl w:val="0"/>
      <w:overflowPunct w:val="0"/>
      <w:autoSpaceDE w:val="0"/>
      <w:autoSpaceDN w:val="0"/>
      <w:adjustRightInd w:val="0"/>
      <w:spacing w:after="0"/>
      <w:ind w:left="283" w:hanging="283"/>
      <w:jc w:val="left"/>
      <w:textAlignment w:val="baseline"/>
    </w:pPr>
    <w:rPr>
      <w:rFonts w:ascii="Arial" w:hAnsi="Arial"/>
      <w:color w:val="000000"/>
      <w:szCs w:val="20"/>
    </w:rPr>
  </w:style>
  <w:style w:type="paragraph" w:styleId="TM3">
    <w:name w:val="toc 3"/>
    <w:basedOn w:val="Normal"/>
    <w:next w:val="Normal"/>
    <w:autoRedefine/>
    <w:semiHidden/>
    <w:pPr>
      <w:tabs>
        <w:tab w:val="left" w:leader="dot" w:pos="8647"/>
        <w:tab w:val="right" w:pos="9072"/>
        <w:tab w:val="right" w:pos="9628"/>
      </w:tabs>
      <w:ind w:left="851"/>
    </w:pPr>
  </w:style>
  <w:style w:type="character" w:styleId="Appelnotedebasdep">
    <w:name w:val="footnote reference"/>
    <w:basedOn w:val="Policepardfaut"/>
    <w:semiHidden/>
    <w:rPr>
      <w:vertAlign w:val="superscript"/>
    </w:rPr>
  </w:style>
  <w:style w:type="paragraph" w:styleId="Notedebasdepage">
    <w:name w:val="footnote text"/>
    <w:basedOn w:val="Normal"/>
    <w:semiHidden/>
    <w:pPr>
      <w:widowControl w:val="0"/>
      <w:overflowPunct w:val="0"/>
      <w:autoSpaceDE w:val="0"/>
      <w:autoSpaceDN w:val="0"/>
      <w:adjustRightInd w:val="0"/>
      <w:spacing w:before="60"/>
      <w:textAlignment w:val="baseline"/>
    </w:pPr>
    <w:rPr>
      <w:rFonts w:ascii="Times New Roman" w:hAnsi="Times New Roman"/>
      <w:szCs w:val="20"/>
    </w:rPr>
  </w:style>
  <w:style w:type="character" w:styleId="Lienhypertexte">
    <w:name w:val="Hyperlink"/>
    <w:basedOn w:val="Policepardfaut"/>
    <w:rPr>
      <w:color w:val="0000FF"/>
      <w:u w:val="single"/>
    </w:rPr>
  </w:style>
  <w:style w:type="paragraph" w:customStyle="1" w:styleId="StyleTitre1CentrAvant0cmSuspendu05cmAprs6">
    <w:name w:val="Style Titre 1 + Centré Avant : 0 cm Suspendu : 05 cm Après : 6 ..."/>
    <w:basedOn w:val="Titre1"/>
    <w:next w:val="Normal"/>
    <w:pPr>
      <w:numPr>
        <w:numId w:val="2"/>
      </w:numPr>
      <w:spacing w:after="120"/>
      <w:jc w:val="center"/>
    </w:pPr>
    <w:rPr>
      <w:smallCaps/>
    </w:rPr>
  </w:style>
  <w:style w:type="paragraph" w:customStyle="1" w:styleId="StyleTitre2Avant12ptAprs3pt">
    <w:name w:val="Style Titre 2 + Avant : 12 pt Après : 3 pt"/>
    <w:basedOn w:val="Titre2"/>
    <w:pPr>
      <w:numPr>
        <w:ilvl w:val="1"/>
        <w:numId w:val="2"/>
      </w:numPr>
      <w:spacing w:before="240" w:after="60"/>
    </w:pPr>
  </w:style>
  <w:style w:type="table" w:styleId="Grilledutableau">
    <w:name w:val="Table Grid"/>
    <w:basedOn w:val="TableauNormal"/>
    <w:rsid w:val="006045D2"/>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basedOn w:val="Normal"/>
    <w:rsid w:val="007D6677"/>
    <w:pPr>
      <w:framePr w:wrap="notBeside" w:vAnchor="text" w:hAnchor="text" w:y="1"/>
      <w:spacing w:after="240"/>
    </w:pPr>
    <w:rPr>
      <w:b/>
      <w:caps/>
      <w:sz w:val="24"/>
      <w:szCs w:val="20"/>
      <w:lang w:eastAsia="en-US"/>
    </w:rPr>
  </w:style>
  <w:style w:type="paragraph" w:styleId="Paragraphedeliste">
    <w:name w:val="List Paragraph"/>
    <w:basedOn w:val="Normal"/>
    <w:uiPriority w:val="34"/>
    <w:qFormat/>
    <w:rsid w:val="001B6804"/>
    <w:pPr>
      <w:ind w:left="720"/>
      <w:contextualSpacing/>
    </w:pPr>
  </w:style>
  <w:style w:type="character" w:styleId="Marquedecommentaire">
    <w:name w:val="annotation reference"/>
    <w:basedOn w:val="Policepardfaut"/>
    <w:uiPriority w:val="99"/>
    <w:unhideWhenUsed/>
    <w:rsid w:val="006322F4"/>
    <w:rPr>
      <w:sz w:val="16"/>
      <w:szCs w:val="16"/>
    </w:rPr>
  </w:style>
  <w:style w:type="paragraph" w:styleId="Commentaire">
    <w:name w:val="annotation text"/>
    <w:basedOn w:val="Normal"/>
    <w:link w:val="CommentaireCar"/>
    <w:uiPriority w:val="99"/>
    <w:unhideWhenUsed/>
    <w:rsid w:val="006322F4"/>
    <w:rPr>
      <w:szCs w:val="20"/>
    </w:rPr>
  </w:style>
  <w:style w:type="character" w:customStyle="1" w:styleId="CommentaireCar">
    <w:name w:val="Commentaire Car"/>
    <w:basedOn w:val="Policepardfaut"/>
    <w:link w:val="Commentaire"/>
    <w:uiPriority w:val="99"/>
    <w:rsid w:val="006322F4"/>
    <w:rPr>
      <w:rFonts w:ascii="Verdana" w:hAnsi="Verdana"/>
    </w:rPr>
  </w:style>
  <w:style w:type="paragraph" w:styleId="Objetducommentaire">
    <w:name w:val="annotation subject"/>
    <w:basedOn w:val="Commentaire"/>
    <w:next w:val="Commentaire"/>
    <w:link w:val="ObjetducommentaireCar"/>
    <w:uiPriority w:val="99"/>
    <w:semiHidden/>
    <w:unhideWhenUsed/>
    <w:rsid w:val="006322F4"/>
    <w:rPr>
      <w:b/>
      <w:bCs/>
    </w:rPr>
  </w:style>
  <w:style w:type="character" w:customStyle="1" w:styleId="ObjetducommentaireCar">
    <w:name w:val="Objet du commentaire Car"/>
    <w:basedOn w:val="CommentaireCar"/>
    <w:link w:val="Objetducommentaire"/>
    <w:uiPriority w:val="99"/>
    <w:semiHidden/>
    <w:rsid w:val="006322F4"/>
    <w:rPr>
      <w:rFonts w:ascii="Verdana" w:hAnsi="Verdana"/>
      <w:b/>
      <w:bCs/>
    </w:rPr>
  </w:style>
  <w:style w:type="paragraph" w:styleId="Rvision">
    <w:name w:val="Revision"/>
    <w:hidden/>
    <w:uiPriority w:val="99"/>
    <w:semiHidden/>
    <w:rsid w:val="00477985"/>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477816">
      <w:bodyDiv w:val="1"/>
      <w:marLeft w:val="0"/>
      <w:marRight w:val="0"/>
      <w:marTop w:val="0"/>
      <w:marBottom w:val="0"/>
      <w:divBdr>
        <w:top w:val="none" w:sz="0" w:space="0" w:color="auto"/>
        <w:left w:val="none" w:sz="0" w:space="0" w:color="auto"/>
        <w:bottom w:val="none" w:sz="0" w:space="0" w:color="auto"/>
        <w:right w:val="none" w:sz="0" w:space="0" w:color="auto"/>
      </w:divBdr>
    </w:div>
    <w:div w:id="79668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Mod&#232;les\AE%20DC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3A8D7656384E46948B1CDE1E86CC9C"/>
        <w:category>
          <w:name w:val="Général"/>
          <w:gallery w:val="placeholder"/>
        </w:category>
        <w:types>
          <w:type w:val="bbPlcHdr"/>
        </w:types>
        <w:behaviors>
          <w:behavior w:val="content"/>
        </w:behaviors>
        <w:guid w:val="{24F08A7F-DCC7-47D8-8C6E-0827164C6226}"/>
      </w:docPartPr>
      <w:docPartBody>
        <w:p w:rsidR="00544369" w:rsidRDefault="00544369" w:rsidP="00544369">
          <w:pPr>
            <w:pStyle w:val="BC3A8D7656384E46948B1CDE1E86CC9C"/>
          </w:pPr>
          <w:r w:rsidRPr="008C2CB9">
            <w:rPr>
              <w:rStyle w:val="Textedelespacerserv"/>
              <w:sz w:val="28"/>
            </w:rPr>
            <w:t>Cliquez ici pour saisir l’objet du marché</w:t>
          </w:r>
        </w:p>
      </w:docPartBody>
    </w:docPart>
    <w:docPart>
      <w:docPartPr>
        <w:name w:val="9427546F43A34DA9A704B35944DDAC7A"/>
        <w:category>
          <w:name w:val="Général"/>
          <w:gallery w:val="placeholder"/>
        </w:category>
        <w:types>
          <w:type w:val="bbPlcHdr"/>
        </w:types>
        <w:behaviors>
          <w:behavior w:val="content"/>
        </w:behaviors>
        <w:guid w:val="{5A6A858B-D21F-49C6-BBA3-EE2138479819}"/>
      </w:docPartPr>
      <w:docPartBody>
        <w:p w:rsidR="00544369" w:rsidRDefault="00544369" w:rsidP="00544369">
          <w:pPr>
            <w:pStyle w:val="9427546F43A34DA9A704B35944DDAC7A"/>
          </w:pPr>
          <w:r w:rsidRPr="00B67D77">
            <w:rPr>
              <w:rStyle w:val="Textedelespacerserv"/>
              <w:sz w:val="28"/>
              <w:szCs w:val="28"/>
            </w:rPr>
            <w:t>Cliquez ici pour saisir l’objet du marché</w:t>
          </w:r>
        </w:p>
      </w:docPartBody>
    </w:docPart>
    <w:docPart>
      <w:docPartPr>
        <w:name w:val="3499457875B84D1BA14235CCC8A05FD9"/>
        <w:category>
          <w:name w:val="Général"/>
          <w:gallery w:val="placeholder"/>
        </w:category>
        <w:types>
          <w:type w:val="bbPlcHdr"/>
        </w:types>
        <w:behaviors>
          <w:behavior w:val="content"/>
        </w:behaviors>
        <w:guid w:val="{83EB9328-DC14-48C3-AAFC-77FD5333DC5E}"/>
      </w:docPartPr>
      <w:docPartBody>
        <w:p w:rsidR="00544369" w:rsidRDefault="00544369" w:rsidP="00544369">
          <w:pPr>
            <w:pStyle w:val="3499457875B84D1BA14235CCC8A05FD9"/>
          </w:pPr>
          <w:r>
            <w:rPr>
              <w:rStyle w:val="Textedelespacerserv"/>
            </w:rPr>
            <w:t>NB</w:t>
          </w:r>
          <w:r w:rsidRPr="0099396E">
            <w:rPr>
              <w:rStyle w:val="Textedelespacerserv"/>
            </w:rPr>
            <w:t>.</w:t>
          </w:r>
        </w:p>
      </w:docPartBody>
    </w:docPart>
    <w:docPart>
      <w:docPartPr>
        <w:name w:val="E2541FA7D6F242B18075E0B1FA5C539A"/>
        <w:category>
          <w:name w:val="Général"/>
          <w:gallery w:val="placeholder"/>
        </w:category>
        <w:types>
          <w:type w:val="bbPlcHdr"/>
        </w:types>
        <w:behaviors>
          <w:behavior w:val="content"/>
        </w:behaviors>
        <w:guid w:val="{116CFCD2-7E16-4C5E-98E7-8C602E374C24}"/>
      </w:docPartPr>
      <w:docPartBody>
        <w:p w:rsidR="00544369" w:rsidRDefault="00544369" w:rsidP="00544369">
          <w:pPr>
            <w:pStyle w:val="E2541FA7D6F242B18075E0B1FA5C539A"/>
          </w:pPr>
          <w:r>
            <w:rPr>
              <w:rStyle w:val="Textedelespacerserv"/>
            </w:rPr>
            <w:t>NB</w:t>
          </w:r>
          <w:r w:rsidRPr="0099396E">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4369"/>
    <w:rsid w:val="000A2672"/>
    <w:rsid w:val="003C1D95"/>
    <w:rsid w:val="00544369"/>
    <w:rsid w:val="00572ABE"/>
    <w:rsid w:val="007F444F"/>
    <w:rsid w:val="008459C2"/>
    <w:rsid w:val="008A79F8"/>
    <w:rsid w:val="009260D4"/>
    <w:rsid w:val="009B6A6D"/>
    <w:rsid w:val="00A71584"/>
    <w:rsid w:val="00C03112"/>
    <w:rsid w:val="00CC3530"/>
    <w:rsid w:val="00D84739"/>
    <w:rsid w:val="00EB074E"/>
    <w:rsid w:val="00EE7579"/>
    <w:rsid w:val="00F14501"/>
    <w:rsid w:val="00F1489F"/>
    <w:rsid w:val="00F22C87"/>
    <w:rsid w:val="00F96482"/>
    <w:rsid w:val="00FA5F40"/>
    <w:rsid w:val="00FE02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71584"/>
    <w:rPr>
      <w:color w:val="808080"/>
    </w:rPr>
  </w:style>
  <w:style w:type="paragraph" w:customStyle="1" w:styleId="BC3A8D7656384E46948B1CDE1E86CC9C">
    <w:name w:val="BC3A8D7656384E46948B1CDE1E86CC9C"/>
    <w:rsid w:val="00544369"/>
  </w:style>
  <w:style w:type="paragraph" w:customStyle="1" w:styleId="9427546F43A34DA9A704B35944DDAC7A">
    <w:name w:val="9427546F43A34DA9A704B35944DDAC7A"/>
    <w:rsid w:val="00544369"/>
  </w:style>
  <w:style w:type="paragraph" w:customStyle="1" w:styleId="3499457875B84D1BA14235CCC8A05FD9">
    <w:name w:val="3499457875B84D1BA14235CCC8A05FD9"/>
    <w:rsid w:val="00544369"/>
  </w:style>
  <w:style w:type="paragraph" w:customStyle="1" w:styleId="E2541FA7D6F242B18075E0B1FA5C539A">
    <w:name w:val="E2541FA7D6F242B18075E0B1FA5C539A"/>
    <w:rsid w:val="005443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 DCE.dot</Template>
  <TotalTime>9</TotalTime>
  <Pages>9</Pages>
  <Words>1164</Words>
  <Characters>7605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tierce maintenance de l'infocentre</vt:lpstr>
    </vt:vector>
  </TitlesOfParts>
  <Company>Citia</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tierce maintenance de l'infocentre</dc:title>
  <dc:subject>CR</dc:subject>
  <dc:creator>ARF/YSL</dc:creator>
  <cp:keywords>USI 07-06-022-AO</cp:keywords>
  <dc:description>22 août 2007</dc:description>
  <cp:lastModifiedBy>NUNES Samiha</cp:lastModifiedBy>
  <cp:revision>5</cp:revision>
  <cp:lastPrinted>2017-05-16T13:20:00Z</cp:lastPrinted>
  <dcterms:created xsi:type="dcterms:W3CDTF">2025-07-22T12:08:00Z</dcterms:created>
  <dcterms:modified xsi:type="dcterms:W3CDTF">2025-07-24T09:55:00Z</dcterms:modified>
  <cp:category>V1</cp:category>
</cp:coreProperties>
</file>