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8D00A" w14:textId="20C477E7" w:rsidR="000B4395" w:rsidRPr="00930FE0" w:rsidRDefault="00D8266E" w:rsidP="00D8266E">
      <w:pPr>
        <w:pStyle w:val="Titre"/>
        <w:ind w:left="-85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130BD11" wp14:editId="4939D24E">
            <wp:simplePos x="0" y="0"/>
            <wp:positionH relativeFrom="margin">
              <wp:posOffset>824865</wp:posOffset>
            </wp:positionH>
            <wp:positionV relativeFrom="margin">
              <wp:posOffset>361950</wp:posOffset>
            </wp:positionV>
            <wp:extent cx="2889250" cy="1155700"/>
            <wp:effectExtent l="0" t="0" r="6350" b="6350"/>
            <wp:wrapSquare wrapText="bothSides"/>
            <wp:docPr id="1405771752" name="Image 1" descr="Une image contenant texte, Polic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771752" name="Image 1405771752" descr="Une image contenant texte, Police, logo, Graphique&#10;&#10;Le contenu généré par l’IA peut être incorrect.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25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4395" w:rsidRPr="009643BC">
        <w:t xml:space="preserve"> </w:t>
      </w:r>
      <w:r w:rsidR="000B4395" w:rsidRPr="009643BC">
        <w:tab/>
      </w:r>
      <w:r w:rsidR="000B4395" w:rsidRPr="009643BC">
        <w:tab/>
      </w:r>
      <w:r w:rsidR="000B4395" w:rsidRPr="009643BC">
        <w:tab/>
      </w:r>
      <w:r w:rsidR="000B4395" w:rsidRPr="009643BC">
        <w:tab/>
      </w:r>
      <w:r w:rsidR="00820680">
        <w:tab/>
      </w:r>
      <w:r w:rsidR="00820680">
        <w:tab/>
      </w:r>
    </w:p>
    <w:p w14:paraId="329A8FF4" w14:textId="704F1792" w:rsidR="00275745" w:rsidRDefault="00275745" w:rsidP="00820680">
      <w:pPr>
        <w:snapToGri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254829D0" w14:textId="11F9CECA" w:rsidR="00005D28" w:rsidRDefault="00005D28" w:rsidP="00820680">
      <w:pPr>
        <w:snapToGri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16AE9C19" w14:textId="77777777" w:rsidR="00C05189" w:rsidRDefault="00C05189" w:rsidP="00D8266E">
      <w:pPr>
        <w:ind w:left="-1134"/>
        <w:jc w:val="center"/>
        <w:rPr>
          <w:b/>
          <w:bCs/>
          <w:noProof/>
          <w:sz w:val="44"/>
          <w:szCs w:val="48"/>
        </w:rPr>
      </w:pPr>
    </w:p>
    <w:p w14:paraId="79C6C1F5" w14:textId="77777777" w:rsidR="00C05189" w:rsidRDefault="00C05189" w:rsidP="00D8266E">
      <w:pPr>
        <w:ind w:left="-1134"/>
        <w:jc w:val="center"/>
        <w:rPr>
          <w:b/>
          <w:bCs/>
          <w:noProof/>
          <w:sz w:val="44"/>
          <w:szCs w:val="48"/>
        </w:rPr>
      </w:pPr>
    </w:p>
    <w:p w14:paraId="7E7CD7E9" w14:textId="77777777" w:rsidR="00C05189" w:rsidRDefault="00C05189" w:rsidP="00D8266E">
      <w:pPr>
        <w:ind w:left="-1134"/>
        <w:jc w:val="center"/>
        <w:rPr>
          <w:b/>
          <w:bCs/>
          <w:noProof/>
          <w:sz w:val="44"/>
          <w:szCs w:val="48"/>
        </w:rPr>
      </w:pPr>
    </w:p>
    <w:p w14:paraId="209BA43B" w14:textId="77777777" w:rsidR="00C05189" w:rsidRDefault="00C05189" w:rsidP="00D8266E">
      <w:pPr>
        <w:ind w:left="-1134"/>
        <w:jc w:val="center"/>
        <w:rPr>
          <w:b/>
          <w:bCs/>
          <w:noProof/>
          <w:sz w:val="44"/>
          <w:szCs w:val="48"/>
        </w:rPr>
      </w:pPr>
    </w:p>
    <w:p w14:paraId="3E7F2AF1" w14:textId="43A72680" w:rsidR="00D8266E" w:rsidRPr="009B6887" w:rsidRDefault="00D8266E" w:rsidP="00D8266E">
      <w:pPr>
        <w:ind w:left="-1134"/>
        <w:jc w:val="center"/>
        <w:rPr>
          <w:b/>
          <w:bCs/>
          <w:noProof/>
          <w:sz w:val="44"/>
          <w:szCs w:val="48"/>
        </w:rPr>
      </w:pPr>
      <w:r w:rsidRPr="009B6887">
        <w:rPr>
          <w:b/>
          <w:bCs/>
          <w:noProof/>
          <w:sz w:val="44"/>
          <w:szCs w:val="48"/>
        </w:rPr>
        <w:t>Assistance juridique foncière</w:t>
      </w:r>
      <w:r>
        <w:rPr>
          <w:b/>
          <w:bCs/>
          <w:noProof/>
          <w:sz w:val="44"/>
          <w:szCs w:val="48"/>
        </w:rPr>
        <w:t xml:space="preserve"> et RD</w:t>
      </w:r>
      <w:r w:rsidR="00C05189">
        <w:rPr>
          <w:b/>
          <w:bCs/>
          <w:noProof/>
          <w:sz w:val="44"/>
          <w:szCs w:val="48"/>
        </w:rPr>
        <w:t xml:space="preserve"> </w:t>
      </w:r>
      <w:bookmarkStart w:id="0" w:name="_Hlk199338313"/>
      <w:r w:rsidR="00C05189">
        <w:rPr>
          <w:b/>
          <w:bCs/>
          <w:noProof/>
          <w:sz w:val="44"/>
          <w:szCs w:val="48"/>
        </w:rPr>
        <w:t xml:space="preserve">pour le Grand Port Maritime de Guyane </w:t>
      </w:r>
      <w:bookmarkEnd w:id="0"/>
    </w:p>
    <w:p w14:paraId="238ED735" w14:textId="77777777" w:rsidR="00233070" w:rsidRPr="00233070" w:rsidRDefault="00233070" w:rsidP="00D8266E">
      <w:pPr>
        <w:ind w:left="-1134"/>
      </w:pPr>
    </w:p>
    <w:p w14:paraId="21741F2C" w14:textId="7EDCA742" w:rsidR="00005D28" w:rsidRDefault="00005D28" w:rsidP="00D8266E">
      <w:pPr>
        <w:ind w:left="-1134"/>
      </w:pPr>
    </w:p>
    <w:p w14:paraId="04DFACEB" w14:textId="77777777" w:rsidR="00D8266E" w:rsidRDefault="00D8266E" w:rsidP="00D8266E">
      <w:pPr>
        <w:ind w:left="-1134"/>
        <w:jc w:val="center"/>
      </w:pPr>
      <w:r w:rsidRPr="001824FF">
        <w:t>___________________________________</w:t>
      </w:r>
    </w:p>
    <w:p w14:paraId="72098BBB" w14:textId="43899D60" w:rsidR="00005D28" w:rsidRDefault="00005D28" w:rsidP="00D8266E"/>
    <w:p w14:paraId="133863AF" w14:textId="77777777" w:rsidR="007C7E29" w:rsidRDefault="007C7E29" w:rsidP="00D8266E">
      <w:pPr>
        <w:ind w:left="-1134"/>
      </w:pPr>
    </w:p>
    <w:p w14:paraId="7EBCA625" w14:textId="77777777" w:rsidR="00D42997" w:rsidRDefault="00005D28" w:rsidP="00D8266E">
      <w:pPr>
        <w:pStyle w:val="Titre"/>
        <w:ind w:left="-1134"/>
        <w:jc w:val="center"/>
      </w:pPr>
      <w:r>
        <w:t xml:space="preserve">ANNEXES </w:t>
      </w:r>
    </w:p>
    <w:p w14:paraId="56B8C6F7" w14:textId="14F10E42" w:rsidR="00005D28" w:rsidRPr="00005D28" w:rsidRDefault="00005D28" w:rsidP="00D8266E">
      <w:pPr>
        <w:pStyle w:val="Titre"/>
        <w:ind w:left="-1134"/>
        <w:jc w:val="center"/>
      </w:pPr>
      <w:r>
        <w:t>A l’ACTE D’ENGAGEMENT</w:t>
      </w:r>
    </w:p>
    <w:p w14:paraId="647A36CB" w14:textId="77777777" w:rsidR="00005D28" w:rsidRPr="00005D28" w:rsidRDefault="00005D28" w:rsidP="00D8266E">
      <w:pPr>
        <w:ind w:left="-1134"/>
      </w:pPr>
    </w:p>
    <w:p w14:paraId="4EE5D7E9" w14:textId="27847547" w:rsidR="00005D28" w:rsidRPr="00C95A4E" w:rsidRDefault="00D8266E">
      <w:pPr>
        <w:spacing w:after="200" w:line="276" w:lineRule="auto"/>
        <w:rPr>
          <w:i/>
          <w:iCs/>
        </w:rPr>
      </w:pPr>
      <w:r w:rsidRPr="00C95A4E">
        <w:rPr>
          <w:i/>
          <w:iCs/>
        </w:rPr>
        <w:t>AAE GPM-G assistance juridique foncière RX 25 21</w:t>
      </w:r>
      <w:r w:rsidRPr="00C95A4E">
        <w:rPr>
          <w:i/>
          <w:iCs/>
        </w:rPr>
        <w:tab/>
      </w:r>
    </w:p>
    <w:p w14:paraId="0B9C5E87" w14:textId="77777777" w:rsidR="00D8266E" w:rsidRDefault="00D8266E">
      <w:pPr>
        <w:spacing w:after="200" w:line="276" w:lineRule="auto"/>
      </w:pPr>
    </w:p>
    <w:p w14:paraId="0A85C4C5" w14:textId="77777777" w:rsidR="00D8266E" w:rsidRDefault="00D8266E">
      <w:pPr>
        <w:spacing w:after="200" w:line="276" w:lineRule="auto"/>
      </w:pPr>
    </w:p>
    <w:p w14:paraId="7C79A8FA" w14:textId="77777777" w:rsidR="00D8266E" w:rsidRDefault="00D8266E">
      <w:pPr>
        <w:spacing w:after="200" w:line="276" w:lineRule="auto"/>
      </w:pPr>
    </w:p>
    <w:p w14:paraId="5FA80EC5" w14:textId="77777777" w:rsidR="00D8266E" w:rsidRDefault="00D8266E">
      <w:pPr>
        <w:spacing w:after="200" w:line="276" w:lineRule="auto"/>
      </w:pPr>
    </w:p>
    <w:p w14:paraId="634E43AB" w14:textId="77777777" w:rsidR="00D8266E" w:rsidRDefault="00D8266E">
      <w:pPr>
        <w:spacing w:after="200" w:line="276" w:lineRule="auto"/>
      </w:pPr>
    </w:p>
    <w:p w14:paraId="009D3260" w14:textId="77777777" w:rsidR="00D8266E" w:rsidRDefault="00D8266E">
      <w:pPr>
        <w:spacing w:after="200" w:line="276" w:lineRule="auto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</w:p>
    <w:p w14:paraId="0687A2D6" w14:textId="3F94EA1B" w:rsidR="00005D28" w:rsidRPr="00005D28" w:rsidRDefault="00005D28" w:rsidP="00005D28">
      <w:pPr>
        <w:pStyle w:val="Titre"/>
      </w:pPr>
      <w:r w:rsidRPr="00005D28">
        <w:lastRenderedPageBreak/>
        <w:t xml:space="preserve">Annexe 0 à l’Acte d’Engagement  </w:t>
      </w:r>
    </w:p>
    <w:p w14:paraId="20BA907A" w14:textId="77777777" w:rsidR="002D2A1E" w:rsidRPr="00A83C2B" w:rsidRDefault="002D2A1E" w:rsidP="002D2A1E">
      <w:pPr>
        <w:pStyle w:val="Titre"/>
      </w:pPr>
      <w:r w:rsidRPr="00A83C2B">
        <w:t xml:space="preserve">Bordereau </w:t>
      </w:r>
      <w:bookmarkStart w:id="1" w:name="_Hlk193805219"/>
      <w:r>
        <w:t xml:space="preserve">des </w:t>
      </w:r>
      <w:r w:rsidRPr="00FA1B9A">
        <w:rPr>
          <w:i/>
        </w:rPr>
        <w:t xml:space="preserve">différences de valeur à la charge du </w:t>
      </w:r>
      <w:bookmarkEnd w:id="1"/>
      <w:r w:rsidRPr="00C21C74">
        <w:rPr>
          <w:i/>
          <w:lang w:val="fr-BE"/>
        </w:rPr>
        <w:t>GPM-Guyane</w:t>
      </w:r>
    </w:p>
    <w:p w14:paraId="43105D99" w14:textId="77777777" w:rsidR="00005D28" w:rsidRDefault="00005D28" w:rsidP="00005D28"/>
    <w:p w14:paraId="1C6A2D9E" w14:textId="77777777" w:rsidR="002D2A1E" w:rsidRPr="00716686" w:rsidRDefault="002D2A1E" w:rsidP="002D2A1E">
      <w:pPr>
        <w:jc w:val="both"/>
        <w:rPr>
          <w:rFonts w:cs="Arial"/>
          <w:szCs w:val="20"/>
        </w:rPr>
      </w:pPr>
      <w:r w:rsidRPr="00716686">
        <w:rPr>
          <w:rFonts w:cs="Arial"/>
          <w:szCs w:val="20"/>
        </w:rPr>
        <w:t xml:space="preserve">Nom du candidat : </w:t>
      </w:r>
    </w:p>
    <w:p w14:paraId="36A2BE45" w14:textId="77777777" w:rsidR="002D2A1E" w:rsidRPr="00005D28" w:rsidRDefault="002D2A1E" w:rsidP="00005D28"/>
    <w:p w14:paraId="34414C13" w14:textId="77777777" w:rsidR="00487487" w:rsidRPr="00005D28" w:rsidRDefault="00487487" w:rsidP="00487487">
      <w:r w:rsidRPr="00005D28">
        <w:t>Les mentions invitant à se reporter à d’autres documents ne sont pas prises en compte.</w:t>
      </w:r>
    </w:p>
    <w:p w14:paraId="27D2F3CC" w14:textId="7DACE9D8" w:rsidR="00FF66E6" w:rsidRPr="00FA67EB" w:rsidRDefault="00FF66E6" w:rsidP="00FF66E6">
      <w:pPr>
        <w:rPr>
          <w:b/>
          <w:bCs/>
        </w:rPr>
      </w:pPr>
      <w:r>
        <w:rPr>
          <w:b/>
          <w:bCs/>
        </w:rPr>
        <w:t xml:space="preserve">Ce bordereau sert à valoriser le </w:t>
      </w:r>
      <w:r w:rsidRPr="00FA67EB">
        <w:rPr>
          <w:b/>
          <w:bCs/>
        </w:rPr>
        <w:t>Critère « Différence</w:t>
      </w:r>
      <w:r w:rsidR="004D02FA">
        <w:rPr>
          <w:b/>
          <w:bCs/>
        </w:rPr>
        <w:t>s</w:t>
      </w:r>
      <w:r w:rsidRPr="00FA67EB">
        <w:rPr>
          <w:b/>
          <w:bCs/>
        </w:rPr>
        <w:t xml:space="preserve"> de valeur à la charge d</w:t>
      </w:r>
      <w:r w:rsidR="00C05189">
        <w:rPr>
          <w:b/>
          <w:bCs/>
        </w:rPr>
        <w:t>u GPM-Guyane</w:t>
      </w:r>
      <w:r w:rsidRPr="00FA67EB">
        <w:rPr>
          <w:b/>
          <w:bCs/>
        </w:rPr>
        <w:t xml:space="preserve"> »</w:t>
      </w:r>
    </w:p>
    <w:p w14:paraId="62DFB319" w14:textId="6D93EE8A" w:rsidR="00FF66E6" w:rsidRDefault="00FF66E6" w:rsidP="00FF66E6">
      <w:r>
        <w:t xml:space="preserve">Ce critère compte pour 5% de la note finale attribuée à l’offre et est analysé </w:t>
      </w:r>
      <w:r w:rsidRPr="00FA67EB">
        <w:rPr>
          <w:b/>
          <w:bCs/>
          <w:color w:val="FF0000"/>
          <w:u w:val="single"/>
        </w:rPr>
        <w:t>exclusivement</w:t>
      </w:r>
      <w:r>
        <w:t xml:space="preserve"> au regard du contenu de l’Annexe 0 à l’AE : bordereau de réponse au critère « </w:t>
      </w:r>
      <w:r w:rsidR="002D2A1E" w:rsidRPr="002D2A1E">
        <w:t>Différence</w:t>
      </w:r>
      <w:r w:rsidR="004D02FA">
        <w:t>s</w:t>
      </w:r>
      <w:r w:rsidR="002D2A1E" w:rsidRPr="002D2A1E">
        <w:t xml:space="preserve"> de valeur à la charge du GPM-Guyane</w:t>
      </w:r>
      <w:r w:rsidRPr="002D2A1E">
        <w:t xml:space="preserve"> ».</w:t>
      </w:r>
      <w:r>
        <w:t xml:space="preserve"> Ce critère sert notamment à prendre en compte les modifications apportées par les candidats dans les variantes ou au cours de la négociation, après accord des deux négociateurs. </w:t>
      </w:r>
    </w:p>
    <w:p w14:paraId="3AE6A5B1" w14:textId="77777777" w:rsidR="00FF66E6" w:rsidRDefault="00FF66E6" w:rsidP="00FF66E6">
      <w:r>
        <w:t>Les mentions invitant à se reporter à d’autres documents ne sont pas prises en compte.</w:t>
      </w:r>
    </w:p>
    <w:p w14:paraId="481034D1" w14:textId="77777777" w:rsidR="00487487" w:rsidRDefault="00487487" w:rsidP="00487487"/>
    <w:p w14:paraId="30C70D71" w14:textId="77777777" w:rsidR="00487487" w:rsidRPr="00005D28" w:rsidRDefault="00487487" w:rsidP="00487487">
      <w:pPr>
        <w:rPr>
          <w:b/>
        </w:rPr>
      </w:pPr>
      <w:r w:rsidRPr="00005D28">
        <w:rPr>
          <w:b/>
        </w:rPr>
        <w:t>NE PAS REPONDRE A TOUTES LES QUESTIONS DEGRADE LA NOTE SUR CE CRITERE ET PEUT LA RENDRE NON CONFORME.</w:t>
      </w:r>
    </w:p>
    <w:p w14:paraId="5F5B87E2" w14:textId="6230E579" w:rsidR="00487487" w:rsidRDefault="00487487" w:rsidP="00487487">
      <w:bookmarkStart w:id="2" w:name="_Hlk186148115"/>
    </w:p>
    <w:p w14:paraId="355C1B02" w14:textId="09E73BFC" w:rsidR="00067925" w:rsidRDefault="00067925" w:rsidP="00487487">
      <w:r>
        <w:t>Ce bordereau est valable pour</w:t>
      </w:r>
      <w:r w:rsidR="00BC1C26">
        <w:t> :</w:t>
      </w:r>
    </w:p>
    <w:p w14:paraId="74975F24" w14:textId="26ABEA74" w:rsidR="00067925" w:rsidRPr="00005D28" w:rsidRDefault="00000000" w:rsidP="00067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sdt>
        <w:sdtPr>
          <w:id w:val="-21123564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C7E29">
            <w:rPr>
              <w:rFonts w:ascii="MS Gothic" w:eastAsia="MS Gothic" w:hAnsi="MS Gothic" w:hint="eastAsia"/>
            </w:rPr>
            <w:t>☐</w:t>
          </w:r>
        </w:sdtContent>
      </w:sdt>
      <w:r w:rsidR="00067925">
        <w:t xml:space="preserve"> </w:t>
      </w:r>
      <w:r w:rsidR="00C05189">
        <w:t>Le</w:t>
      </w:r>
      <w:r w:rsidR="00067925">
        <w:t xml:space="preserve"> lot 1</w:t>
      </w:r>
      <w:r w:rsidR="007C7E29">
        <w:t xml:space="preserve"> </w:t>
      </w:r>
      <w:r w:rsidR="00067925">
        <w:t xml:space="preserve"> </w:t>
      </w:r>
      <w:r w:rsidR="00C05189" w:rsidRPr="00C05189">
        <w:t>Assistance juridique foncière</w:t>
      </w:r>
    </w:p>
    <w:p w14:paraId="3FE9437A" w14:textId="4E25EBF5" w:rsidR="00002035" w:rsidRPr="00005D28" w:rsidRDefault="00000000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sdt>
        <w:sdtPr>
          <w:id w:val="1253160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C7E29">
            <w:rPr>
              <w:rFonts w:ascii="MS Gothic" w:eastAsia="MS Gothic" w:hAnsi="MS Gothic" w:hint="eastAsia"/>
            </w:rPr>
            <w:t>☐</w:t>
          </w:r>
        </w:sdtContent>
      </w:sdt>
      <w:r w:rsidR="007C7E29" w:rsidRPr="00005D28">
        <w:t xml:space="preserve"> </w:t>
      </w:r>
      <w:r w:rsidR="00C05189">
        <w:t>Le</w:t>
      </w:r>
      <w:r w:rsidR="007C7E29">
        <w:t xml:space="preserve"> lot 2 </w:t>
      </w:r>
      <w:r w:rsidR="00C05189" w:rsidRPr="00C05189">
        <w:t>Assistance juridique en développement (R&amp;D / consortium / valorisation de sargasses)</w:t>
      </w:r>
    </w:p>
    <w:p w14:paraId="032C4047" w14:textId="77777777" w:rsidR="00067925" w:rsidRDefault="00067925" w:rsidP="00487487"/>
    <w:bookmarkEnd w:id="2"/>
    <w:p w14:paraId="6503545D" w14:textId="03EB22B6" w:rsidR="00487487" w:rsidRPr="00005D28" w:rsidRDefault="00C05189" w:rsidP="00487487">
      <w:pPr>
        <w:rPr>
          <w:b/>
        </w:rPr>
      </w:pPr>
      <w:r w:rsidRPr="00005D28">
        <w:rPr>
          <w:b/>
        </w:rPr>
        <w:t>Respectez-vous</w:t>
      </w:r>
      <w:r w:rsidR="00487487" w:rsidRPr="00005D28">
        <w:rPr>
          <w:b/>
        </w:rPr>
        <w:t xml:space="preserve"> l’ensemble d</w:t>
      </w:r>
      <w:r w:rsidR="00487487">
        <w:rPr>
          <w:b/>
        </w:rPr>
        <w:t>e ce qui est exigé dans le CC</w:t>
      </w:r>
      <w:r w:rsidR="00067925">
        <w:rPr>
          <w:b/>
        </w:rPr>
        <w:t>T</w:t>
      </w:r>
      <w:r w:rsidR="00487487">
        <w:rPr>
          <w:b/>
        </w:rPr>
        <w:t>P ?</w:t>
      </w:r>
      <w:r w:rsidR="00487487" w:rsidRPr="00005D28">
        <w:rPr>
          <w:b/>
        </w:rPr>
        <w:t xml:space="preserve"> </w:t>
      </w:r>
      <w:r w:rsidRPr="00005D28">
        <w:rPr>
          <w:b/>
        </w:rPr>
        <w:t>respectez-vous</w:t>
      </w:r>
      <w:r w:rsidR="00487487" w:rsidRPr="00005D28">
        <w:rPr>
          <w:b/>
        </w:rPr>
        <w:t xml:space="preserve"> les critères et les niveaux associés ?</w:t>
      </w:r>
    </w:p>
    <w:p w14:paraId="4BC86C6B" w14:textId="77777777" w:rsidR="00487487" w:rsidRPr="00005D28" w:rsidRDefault="00000000" w:rsidP="00487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sdt>
        <w:sdtPr>
          <w:id w:val="-948388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7487">
            <w:rPr>
              <w:rFonts w:ascii="MS Gothic" w:eastAsia="MS Gothic" w:hAnsi="MS Gothic" w:hint="eastAsia"/>
            </w:rPr>
            <w:t>☐</w:t>
          </w:r>
        </w:sdtContent>
      </w:sdt>
      <w:proofErr w:type="gramStart"/>
      <w:r w:rsidR="00487487" w:rsidRPr="00005D28">
        <w:t>oui</w:t>
      </w:r>
      <w:proofErr w:type="gramEnd"/>
    </w:p>
    <w:p w14:paraId="62F42FA4" w14:textId="77777777" w:rsidR="00487487" w:rsidRPr="00005D28" w:rsidRDefault="00000000" w:rsidP="00487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sdt>
        <w:sdtPr>
          <w:id w:val="7704412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7487">
            <w:rPr>
              <w:rFonts w:ascii="MS Gothic" w:eastAsia="MS Gothic" w:hAnsi="MS Gothic" w:hint="eastAsia"/>
            </w:rPr>
            <w:t>☐</w:t>
          </w:r>
        </w:sdtContent>
      </w:sdt>
      <w:r w:rsidR="00487487" w:rsidRPr="00005D28">
        <w:t xml:space="preserve"> Non (rappel : il n’est pas possible de répondre « non » à une exigence qui n’est pas modifiable au niveau de la réponse, ou qui est non négociable.  </w:t>
      </w:r>
      <w:r w:rsidR="00487487" w:rsidRPr="00005D28">
        <w:rPr>
          <w:b/>
        </w:rPr>
        <w:t>Attention : toute réponse « non » peut rendre votre offre non conforme, ou la transformer en variante.</w:t>
      </w:r>
    </w:p>
    <w:p w14:paraId="4CD4A090" w14:textId="77777777" w:rsidR="00487487" w:rsidRPr="00005D28" w:rsidRDefault="00487487" w:rsidP="00487487"/>
    <w:p w14:paraId="14208311" w14:textId="77777777" w:rsidR="00487487" w:rsidRDefault="00487487" w:rsidP="00487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005D28">
        <w:t>Décrivez si non :</w:t>
      </w:r>
    </w:p>
    <w:p w14:paraId="44BFC86D" w14:textId="77777777" w:rsidR="00C05189" w:rsidRPr="00005D28" w:rsidRDefault="00C05189" w:rsidP="00487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50D2FB" w14:textId="77777777" w:rsidR="00487487" w:rsidRPr="00005D28" w:rsidRDefault="00487487" w:rsidP="00487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139CEC" w14:textId="77777777" w:rsidR="00446E0A" w:rsidRDefault="00446E0A" w:rsidP="00067925">
      <w:pPr>
        <w:rPr>
          <w:b/>
        </w:rPr>
      </w:pPr>
    </w:p>
    <w:p w14:paraId="7AE2AD35" w14:textId="4A64B8D5" w:rsidR="00067925" w:rsidRPr="00005D28" w:rsidRDefault="00C05189" w:rsidP="00067925">
      <w:pPr>
        <w:rPr>
          <w:b/>
        </w:rPr>
      </w:pPr>
      <w:r w:rsidRPr="00005D28">
        <w:rPr>
          <w:b/>
        </w:rPr>
        <w:t>Respectez-vous</w:t>
      </w:r>
      <w:r w:rsidR="00067925" w:rsidRPr="00005D28">
        <w:rPr>
          <w:b/>
        </w:rPr>
        <w:t xml:space="preserve"> l’ensemble d</w:t>
      </w:r>
      <w:r w:rsidR="00067925">
        <w:rPr>
          <w:b/>
        </w:rPr>
        <w:t>e ce qui est indiqué dans le CCAP ?</w:t>
      </w:r>
    </w:p>
    <w:p w14:paraId="651BC4E9" w14:textId="08FBAE49" w:rsidR="00067925" w:rsidRPr="00005D28" w:rsidRDefault="00000000" w:rsidP="00067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sdt>
        <w:sdtPr>
          <w:id w:val="9192224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67925">
            <w:rPr>
              <w:rFonts w:ascii="MS Gothic" w:eastAsia="MS Gothic" w:hAnsi="MS Gothic" w:hint="eastAsia"/>
            </w:rPr>
            <w:t>☐</w:t>
          </w:r>
        </w:sdtContent>
      </w:sdt>
      <w:r w:rsidR="00446E0A" w:rsidRPr="00005D28">
        <w:t>Oui</w:t>
      </w:r>
    </w:p>
    <w:p w14:paraId="755E05D1" w14:textId="77777777" w:rsidR="00067925" w:rsidRPr="00005D28" w:rsidRDefault="00000000" w:rsidP="00067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sdt>
        <w:sdtPr>
          <w:id w:val="3828351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67925">
            <w:rPr>
              <w:rFonts w:ascii="MS Gothic" w:eastAsia="MS Gothic" w:hAnsi="MS Gothic" w:hint="eastAsia"/>
            </w:rPr>
            <w:t>☐</w:t>
          </w:r>
        </w:sdtContent>
      </w:sdt>
      <w:r w:rsidR="00067925" w:rsidRPr="00005D28">
        <w:t xml:space="preserve"> Non (rappel : il n’est pas possible de répondre « non » à une exigence qui n’est pas modifiable au niveau de la réponse, ou qui est non négociable.  </w:t>
      </w:r>
      <w:r w:rsidR="00067925" w:rsidRPr="00005D28">
        <w:rPr>
          <w:b/>
        </w:rPr>
        <w:t>Attention : toute réponse « non » peut rendre votre offre non conforme, ou la transformer en variante.</w:t>
      </w:r>
    </w:p>
    <w:p w14:paraId="331227B3" w14:textId="77777777" w:rsidR="00067925" w:rsidRPr="00005D28" w:rsidRDefault="00067925" w:rsidP="00067925"/>
    <w:p w14:paraId="338079C8" w14:textId="06F4D82A" w:rsidR="00067925" w:rsidRPr="00005D28" w:rsidRDefault="00067925" w:rsidP="00067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005D28">
        <w:t>Décrivez si non :</w:t>
      </w:r>
    </w:p>
    <w:p w14:paraId="62CCC2B3" w14:textId="77777777" w:rsidR="00067925" w:rsidRPr="00005D28" w:rsidRDefault="00067925" w:rsidP="00067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562D15" w14:textId="77777777" w:rsidR="00067925" w:rsidRPr="00005D28" w:rsidRDefault="00067925" w:rsidP="00067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0C7996" w14:textId="77777777" w:rsidR="00067925" w:rsidRPr="00005D28" w:rsidRDefault="00067925" w:rsidP="00067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A14C1A" w14:textId="77777777" w:rsidR="00067925" w:rsidRPr="00005D28" w:rsidRDefault="00067925" w:rsidP="000679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578712" w14:textId="77777777" w:rsidR="003B0D2C" w:rsidRDefault="003B0D2C" w:rsidP="00067925"/>
    <w:p w14:paraId="762EFBEA" w14:textId="77777777" w:rsidR="003B0D2C" w:rsidRDefault="003B0D2C" w:rsidP="00067925"/>
    <w:p w14:paraId="1CF16EC5" w14:textId="25E5A671" w:rsidR="00067925" w:rsidRDefault="00067925" w:rsidP="00067925">
      <w:r w:rsidRPr="00005D28">
        <w:t>Signatu</w:t>
      </w:r>
      <w:r>
        <w:t>re</w:t>
      </w:r>
    </w:p>
    <w:p w14:paraId="0D1C8D4D" w14:textId="77777777" w:rsidR="00067925" w:rsidRDefault="00067925" w:rsidP="00DA401B"/>
    <w:p w14:paraId="4C528B62" w14:textId="5113120E" w:rsidR="00DA401B" w:rsidRDefault="00DA401B" w:rsidP="00DA401B"/>
    <w:p w14:paraId="0A26E2D4" w14:textId="6B9B7DE5" w:rsidR="00DA401B" w:rsidRDefault="00067925" w:rsidP="00F067CA">
      <w:pPr>
        <w:spacing w:after="200" w:line="276" w:lineRule="auto"/>
      </w:pPr>
      <w:r>
        <w:br w:type="page"/>
      </w:r>
    </w:p>
    <w:p w14:paraId="74E5645E" w14:textId="15BA15EE" w:rsidR="00005D28" w:rsidRPr="00005D28" w:rsidRDefault="00005D28" w:rsidP="00DA401B">
      <w:pPr>
        <w:pStyle w:val="Titre"/>
      </w:pPr>
      <w:r w:rsidRPr="00005D28">
        <w:lastRenderedPageBreak/>
        <w:t>Annexe 1 à l’Acte d’Engagement :</w:t>
      </w:r>
    </w:p>
    <w:p w14:paraId="0C406B69" w14:textId="77777777" w:rsidR="00F067CA" w:rsidRDefault="00F067CA" w:rsidP="00F067CA">
      <w:pPr>
        <w:pStyle w:val="Titre"/>
      </w:pPr>
      <w:r w:rsidRPr="00B109D4">
        <w:t xml:space="preserve">Bordereau des Prix Unitaires (BPU) </w:t>
      </w:r>
    </w:p>
    <w:p w14:paraId="589EF629" w14:textId="77777777" w:rsidR="00F067CA" w:rsidRPr="00F067CA" w:rsidRDefault="00F067CA" w:rsidP="00F067CA"/>
    <w:p w14:paraId="25870FD0" w14:textId="77777777" w:rsidR="00BC1C26" w:rsidRDefault="00BC1C26" w:rsidP="00005D28">
      <w:pPr>
        <w:pStyle w:val="Titre"/>
        <w:rPr>
          <w:rFonts w:ascii="Arial" w:hAnsi="Arial" w:cs="Arial"/>
          <w:b/>
          <w:bCs/>
          <w:sz w:val="28"/>
          <w:szCs w:val="28"/>
        </w:rPr>
      </w:pPr>
    </w:p>
    <w:p w14:paraId="5C1E751C" w14:textId="7A157DC6" w:rsidR="00005D28" w:rsidRPr="002D2A1E" w:rsidRDefault="00F067CA" w:rsidP="00005D28">
      <w:pPr>
        <w:pStyle w:val="Titre"/>
        <w:rPr>
          <w:rFonts w:ascii="Arial" w:hAnsi="Arial" w:cs="Arial"/>
          <w:b/>
          <w:bCs/>
          <w:sz w:val="28"/>
          <w:szCs w:val="28"/>
        </w:rPr>
      </w:pPr>
      <w:r w:rsidRPr="002D2A1E">
        <w:rPr>
          <w:rFonts w:ascii="Arial" w:hAnsi="Arial" w:cs="Arial"/>
          <w:b/>
          <w:bCs/>
          <w:sz w:val="28"/>
          <w:szCs w:val="28"/>
        </w:rPr>
        <w:t>Lot 1 Assistance juridique foncière</w:t>
      </w:r>
    </w:p>
    <w:p w14:paraId="57215A4F" w14:textId="77777777" w:rsidR="002D2A1E" w:rsidRPr="002D2A1E" w:rsidRDefault="002D2A1E" w:rsidP="002D2A1E"/>
    <w:p w14:paraId="187F26A4" w14:textId="77777777" w:rsidR="00067925" w:rsidRDefault="00067925" w:rsidP="00067925"/>
    <w:p w14:paraId="1C161111" w14:textId="6FD82F72" w:rsidR="001321FA" w:rsidRPr="002D2A1E" w:rsidRDefault="002D2A1E" w:rsidP="002D2A1E">
      <w:pPr>
        <w:jc w:val="both"/>
        <w:rPr>
          <w:rFonts w:cs="Arial"/>
          <w:szCs w:val="20"/>
        </w:rPr>
      </w:pPr>
      <w:r w:rsidRPr="00716686">
        <w:rPr>
          <w:rFonts w:cs="Arial"/>
          <w:szCs w:val="20"/>
        </w:rPr>
        <w:t xml:space="preserve">Nom du candidat : </w:t>
      </w:r>
    </w:p>
    <w:p w14:paraId="1306C121" w14:textId="77777777" w:rsidR="00005D28" w:rsidRPr="00005D28" w:rsidRDefault="00005D28" w:rsidP="00005D28"/>
    <w:p w14:paraId="052BBA13" w14:textId="77777777" w:rsidR="00005D28" w:rsidRPr="00005D28" w:rsidRDefault="00005D28" w:rsidP="00005D28">
      <w:pPr>
        <w:rPr>
          <w:b/>
        </w:rPr>
      </w:pPr>
      <w:r w:rsidRPr="00005D28">
        <w:rPr>
          <w:b/>
        </w:rPr>
        <w:t>Attention !</w:t>
      </w:r>
    </w:p>
    <w:p w14:paraId="3ECAF28E" w14:textId="77777777" w:rsidR="00005D28" w:rsidRPr="00005D28" w:rsidRDefault="00005D28" w:rsidP="00005D28"/>
    <w:p w14:paraId="549466E5" w14:textId="77777777" w:rsidR="00487487" w:rsidRPr="00005D28" w:rsidRDefault="00005D28" w:rsidP="00487487">
      <w:r w:rsidRPr="00005D28">
        <w:tab/>
      </w:r>
      <w:r w:rsidR="00487487" w:rsidRPr="00005D28">
        <w:rPr>
          <w:i/>
          <w:u w:val="single"/>
        </w:rPr>
        <w:t xml:space="preserve">Critère </w:t>
      </w:r>
      <w:r w:rsidR="00487487" w:rsidRPr="00005D28">
        <w:rPr>
          <w:b/>
          <w:i/>
          <w:u w:val="single"/>
        </w:rPr>
        <w:t>« </w:t>
      </w:r>
      <w:r w:rsidR="00487487">
        <w:rPr>
          <w:b/>
          <w:i/>
          <w:u w:val="single"/>
        </w:rPr>
        <w:t>prix</w:t>
      </w:r>
      <w:r w:rsidR="00487487" w:rsidRPr="00005D28">
        <w:rPr>
          <w:b/>
          <w:i/>
          <w:u w:val="single"/>
        </w:rPr>
        <w:t> »</w:t>
      </w:r>
    </w:p>
    <w:p w14:paraId="4AA7235B" w14:textId="570A2B13" w:rsidR="00487487" w:rsidRPr="00EF0AFC" w:rsidRDefault="00487487" w:rsidP="00204324">
      <w:pPr>
        <w:rPr>
          <w:rFonts w:eastAsia="Times New Roman" w:cs="Arial"/>
          <w:color w:val="FF0000"/>
          <w:szCs w:val="20"/>
          <w:lang w:eastAsia="fr-FR"/>
        </w:rPr>
      </w:pPr>
      <w:r w:rsidRPr="00005D28">
        <w:t xml:space="preserve">Ce critère compte pour </w:t>
      </w:r>
      <w:r w:rsidR="00FF66E6">
        <w:rPr>
          <w:b/>
        </w:rPr>
        <w:t>5</w:t>
      </w:r>
      <w:r w:rsidRPr="00005D28">
        <w:rPr>
          <w:b/>
        </w:rPr>
        <w:t>0 %</w:t>
      </w:r>
      <w:r w:rsidRPr="00005D28">
        <w:t xml:space="preserve"> de la note finale attribuée à l’offre et est analysé </w:t>
      </w:r>
      <w:r>
        <w:t xml:space="preserve">au regard du </w:t>
      </w:r>
      <w:r w:rsidR="00204324">
        <w:t>contenu de ce document exclusivement.</w:t>
      </w:r>
    </w:p>
    <w:p w14:paraId="090437DF" w14:textId="77777777" w:rsidR="00487487" w:rsidRPr="00005D28" w:rsidRDefault="00487487" w:rsidP="00487487"/>
    <w:p w14:paraId="01E02960" w14:textId="77777777" w:rsidR="00487487" w:rsidRPr="00005D28" w:rsidRDefault="00487487" w:rsidP="00487487">
      <w:r w:rsidRPr="00005D28">
        <w:t>Les mentions invitant à se reporter à d’autres documents ne sont pas prises en compte.</w:t>
      </w:r>
    </w:p>
    <w:p w14:paraId="5F78A180" w14:textId="19BB2CD8" w:rsidR="007C7E29" w:rsidRDefault="004E6CC3">
      <w:pPr>
        <w:spacing w:after="200" w:line="276" w:lineRule="auto"/>
      </w:pPr>
      <w:r>
        <w:t>Le règlement de consultation indique les points sur lesquels l</w:t>
      </w:r>
      <w:r w:rsidR="004D02FA">
        <w:t>e GPM-Guyane</w:t>
      </w:r>
      <w:r>
        <w:t xml:space="preserve"> entend apporter de la valeur.</w:t>
      </w:r>
      <w:r w:rsidR="007C7E29">
        <w:br w:type="page"/>
      </w:r>
    </w:p>
    <w:tbl>
      <w:tblPr>
        <w:tblW w:w="8986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288"/>
        <w:gridCol w:w="794"/>
        <w:gridCol w:w="850"/>
        <w:gridCol w:w="850"/>
        <w:gridCol w:w="850"/>
        <w:gridCol w:w="1361"/>
      </w:tblGrid>
      <w:tr w:rsidR="00D063EE" w:rsidRPr="00D063EE" w14:paraId="41D879C4" w14:textId="77777777" w:rsidTr="00C05189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7B95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lastRenderedPageBreak/>
              <w:t>UO</w:t>
            </w:r>
          </w:p>
        </w:tc>
        <w:tc>
          <w:tcPr>
            <w:tcW w:w="3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AD17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F1A68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Nature de l'UO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4D375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HT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1AE1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TVA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E861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TTC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A561" w14:textId="7B992DF2" w:rsidR="00D063EE" w:rsidRPr="00D063EE" w:rsidRDefault="00D126CD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Note</w:t>
            </w:r>
            <w:r w:rsidR="00D063EE"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</w:tr>
      <w:tr w:rsidR="00D063EE" w:rsidRPr="00D063EE" w14:paraId="149A5762" w14:textId="77777777" w:rsidTr="00C05189">
        <w:trPr>
          <w:trHeight w:val="12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D12C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UO1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3E28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Prix des UO1 incluant les prestations décrites en annexe 2 à l'acte d'engagement pour les UO1 au paragraphe "contenu de l'UO1"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4EB6" w14:textId="4B97740C" w:rsidR="00D063EE" w:rsidRPr="00D063EE" w:rsidRDefault="007667F5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Par</w:t>
            </w:r>
            <w:r w:rsidR="00D063EE"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 xml:space="preserve"> dossier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6F37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5550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D114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BF35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Prix facultatif voir CCAP et CCTP, applicable dans les conditions précisées en annexe 2</w:t>
            </w:r>
          </w:p>
        </w:tc>
      </w:tr>
      <w:tr w:rsidR="00D063EE" w:rsidRPr="00D063EE" w14:paraId="458114CA" w14:textId="77777777" w:rsidTr="00C05189">
        <w:trPr>
          <w:trHeight w:val="12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6F949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UO2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1F38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Prix des UO2 incluant les prestations décrites en annexe 2 à l'acte d'engagement pour les UO2au paragraphe "contenu de l'UO2"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5593" w14:textId="5547D94A" w:rsidR="00D063EE" w:rsidRPr="00D063EE" w:rsidRDefault="007667F5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Par</w:t>
            </w:r>
            <w:r w:rsidR="00D063EE"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 xml:space="preserve"> dossier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D2AB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D1D2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34E1E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8CDE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Prix facultatif voir CCAP et CCTP, applicable dans les conditions précisées en annexe 2</w:t>
            </w:r>
          </w:p>
        </w:tc>
      </w:tr>
      <w:tr w:rsidR="00D063EE" w:rsidRPr="00D063EE" w14:paraId="1B223779" w14:textId="77777777" w:rsidTr="00C05189">
        <w:trPr>
          <w:trHeight w:val="12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768B2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UO3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29F1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Prix des UO2 incluant les prestations décrites en annexe 2 à l'acte d'engagement pour les UO2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BBA6" w14:textId="69E7E70E" w:rsidR="00D063EE" w:rsidRPr="00D063EE" w:rsidRDefault="007667F5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Par</w:t>
            </w:r>
            <w:r w:rsidR="00D063EE"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 xml:space="preserve"> dossier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9285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5A92C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7C0F3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D417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Prix facultatif voir CCAP et CCTP, applicable dans les conditions précisées en annexe 2</w:t>
            </w:r>
          </w:p>
        </w:tc>
      </w:tr>
      <w:tr w:rsidR="00D063EE" w:rsidRPr="00D063EE" w14:paraId="79EB2A95" w14:textId="77777777" w:rsidTr="00C05189">
        <w:trPr>
          <w:trHeight w:val="12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CA84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UO4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EE37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Prix des UO2 incluant les prestations décrites en annexe 2 à l'acte d'engagement pour les UO2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79AA" w14:textId="6EC6DCE8" w:rsidR="00D063EE" w:rsidRPr="00D063EE" w:rsidRDefault="00137B1D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Par</w:t>
            </w:r>
            <w:r w:rsidR="00D063EE"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 xml:space="preserve"> dossier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45C0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AC2C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FCA29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46E3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Prix facultatif voir CCAP et CCTP, applicable dans les conditions précisées en annexe 2</w:t>
            </w:r>
          </w:p>
        </w:tc>
      </w:tr>
      <w:tr w:rsidR="00D063EE" w:rsidRPr="00D063EE" w14:paraId="5E30D007" w14:textId="77777777" w:rsidTr="00C05189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9835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UOTP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0065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Prix de l'heure pour tout ce qui n'est pas décrit en annexe 2 à l'acte d'engagement dans une des UO précédentes.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060C" w14:textId="016273E6" w:rsidR="00D063EE" w:rsidRPr="00D063EE" w:rsidRDefault="00137B1D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Par</w:t>
            </w:r>
            <w:r w:rsidR="00D063EE"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 xml:space="preserve"> heure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CEA7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DC3C4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3402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0997" w14:textId="77777777" w:rsidR="00D063EE" w:rsidRPr="00D063EE" w:rsidRDefault="00D063EE" w:rsidP="00D063E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Prix obligatoirement rempli</w:t>
            </w:r>
          </w:p>
        </w:tc>
      </w:tr>
    </w:tbl>
    <w:p w14:paraId="45718AB4" w14:textId="77777777" w:rsidR="00D063EE" w:rsidRDefault="00D063EE">
      <w:pPr>
        <w:spacing w:after="200" w:line="276" w:lineRule="auto"/>
      </w:pPr>
    </w:p>
    <w:p w14:paraId="7E8F909B" w14:textId="77777777" w:rsidR="00D126CD" w:rsidRDefault="00D126CD">
      <w:pPr>
        <w:spacing w:after="200" w:line="276" w:lineRule="auto"/>
      </w:pPr>
    </w:p>
    <w:p w14:paraId="26071D3B" w14:textId="77777777" w:rsidR="00D126CD" w:rsidRDefault="00D126CD">
      <w:pPr>
        <w:spacing w:after="200" w:line="276" w:lineRule="auto"/>
      </w:pPr>
    </w:p>
    <w:p w14:paraId="6501B1DB" w14:textId="77777777" w:rsidR="00D126CD" w:rsidRDefault="00D126CD">
      <w:pPr>
        <w:spacing w:after="200" w:line="276" w:lineRule="auto"/>
      </w:pPr>
    </w:p>
    <w:p w14:paraId="61E4D265" w14:textId="77777777" w:rsidR="00D126CD" w:rsidRDefault="00D126CD">
      <w:pPr>
        <w:spacing w:after="200" w:line="276" w:lineRule="auto"/>
      </w:pPr>
    </w:p>
    <w:p w14:paraId="4FE1CDBC" w14:textId="77777777" w:rsidR="002D2A1E" w:rsidRPr="00005D28" w:rsidRDefault="002D2A1E" w:rsidP="002D2A1E">
      <w:pPr>
        <w:pStyle w:val="Titre"/>
      </w:pPr>
      <w:r w:rsidRPr="00005D28">
        <w:lastRenderedPageBreak/>
        <w:t>Annexe 1 à l’Acte d’Engagement :</w:t>
      </w:r>
    </w:p>
    <w:p w14:paraId="249E83A2" w14:textId="77777777" w:rsidR="002D2A1E" w:rsidRDefault="002D2A1E" w:rsidP="002D2A1E">
      <w:pPr>
        <w:pStyle w:val="Titre"/>
      </w:pPr>
      <w:r w:rsidRPr="00B109D4">
        <w:t xml:space="preserve">Bordereau des Prix Unitaires (BPU) </w:t>
      </w:r>
    </w:p>
    <w:p w14:paraId="702CABA0" w14:textId="77777777" w:rsidR="002D2A1E" w:rsidRPr="00F067CA" w:rsidRDefault="002D2A1E" w:rsidP="002D2A1E"/>
    <w:p w14:paraId="7CC107CA" w14:textId="0991BC42" w:rsidR="002D2A1E" w:rsidRPr="002D2A1E" w:rsidRDefault="002D2A1E" w:rsidP="002D2A1E">
      <w:pPr>
        <w:pStyle w:val="Titre"/>
        <w:rPr>
          <w:rFonts w:ascii="Arial" w:hAnsi="Arial" w:cs="Arial"/>
          <w:b/>
          <w:bCs/>
          <w:sz w:val="28"/>
          <w:szCs w:val="28"/>
        </w:rPr>
      </w:pPr>
      <w:r w:rsidRPr="002D2A1E">
        <w:rPr>
          <w:rFonts w:ascii="Arial" w:hAnsi="Arial" w:cs="Arial"/>
          <w:b/>
          <w:bCs/>
          <w:sz w:val="28"/>
          <w:szCs w:val="28"/>
        </w:rPr>
        <w:t xml:space="preserve">Lot </w:t>
      </w:r>
      <w:r>
        <w:rPr>
          <w:rFonts w:ascii="Arial" w:hAnsi="Arial" w:cs="Arial"/>
          <w:b/>
          <w:bCs/>
          <w:sz w:val="28"/>
          <w:szCs w:val="28"/>
        </w:rPr>
        <w:t xml:space="preserve"> 2 </w:t>
      </w:r>
      <w:r w:rsidRPr="002D2A1E">
        <w:rPr>
          <w:rFonts w:ascii="Arial" w:hAnsi="Arial" w:cs="Arial"/>
          <w:b/>
          <w:bCs/>
          <w:sz w:val="28"/>
          <w:szCs w:val="28"/>
        </w:rPr>
        <w:t>Assistance juridique en développement (R&amp;D / consortium / valorisation de sargasses)</w:t>
      </w:r>
    </w:p>
    <w:p w14:paraId="1676895C" w14:textId="77777777" w:rsidR="002D2A1E" w:rsidRPr="002D2A1E" w:rsidRDefault="002D2A1E" w:rsidP="002D2A1E"/>
    <w:p w14:paraId="5C80548E" w14:textId="77777777" w:rsidR="002D2A1E" w:rsidRDefault="002D2A1E" w:rsidP="002D2A1E"/>
    <w:p w14:paraId="4238A606" w14:textId="77777777" w:rsidR="002D2A1E" w:rsidRPr="002D2A1E" w:rsidRDefault="002D2A1E" w:rsidP="002D2A1E">
      <w:pPr>
        <w:jc w:val="both"/>
        <w:rPr>
          <w:rFonts w:cs="Arial"/>
          <w:szCs w:val="20"/>
        </w:rPr>
      </w:pPr>
      <w:r w:rsidRPr="00716686">
        <w:rPr>
          <w:rFonts w:cs="Arial"/>
          <w:szCs w:val="20"/>
        </w:rPr>
        <w:t xml:space="preserve">Nom du candidat : </w:t>
      </w:r>
    </w:p>
    <w:p w14:paraId="1246173D" w14:textId="77777777" w:rsidR="002D2A1E" w:rsidRPr="00005D28" w:rsidRDefault="002D2A1E" w:rsidP="002D2A1E"/>
    <w:p w14:paraId="25F63795" w14:textId="77777777" w:rsidR="002D2A1E" w:rsidRPr="00005D28" w:rsidRDefault="002D2A1E" w:rsidP="002D2A1E">
      <w:pPr>
        <w:rPr>
          <w:b/>
        </w:rPr>
      </w:pPr>
      <w:r w:rsidRPr="00005D28">
        <w:rPr>
          <w:b/>
        </w:rPr>
        <w:t>Attention !</w:t>
      </w:r>
    </w:p>
    <w:p w14:paraId="71BF2059" w14:textId="77777777" w:rsidR="002D2A1E" w:rsidRPr="00005D28" w:rsidRDefault="002D2A1E" w:rsidP="002D2A1E"/>
    <w:p w14:paraId="4C48F2A3" w14:textId="77777777" w:rsidR="002D2A1E" w:rsidRPr="00005D28" w:rsidRDefault="002D2A1E" w:rsidP="002D2A1E">
      <w:r w:rsidRPr="00005D28">
        <w:tab/>
      </w:r>
      <w:r w:rsidRPr="00005D28">
        <w:rPr>
          <w:i/>
          <w:u w:val="single"/>
        </w:rPr>
        <w:t xml:space="preserve">Critère </w:t>
      </w:r>
      <w:r w:rsidRPr="00005D28">
        <w:rPr>
          <w:b/>
          <w:i/>
          <w:u w:val="single"/>
        </w:rPr>
        <w:t>« </w:t>
      </w:r>
      <w:r>
        <w:rPr>
          <w:b/>
          <w:i/>
          <w:u w:val="single"/>
        </w:rPr>
        <w:t>prix</w:t>
      </w:r>
      <w:r w:rsidRPr="00005D28">
        <w:rPr>
          <w:b/>
          <w:i/>
          <w:u w:val="single"/>
        </w:rPr>
        <w:t> »</w:t>
      </w:r>
    </w:p>
    <w:p w14:paraId="6054E055" w14:textId="77777777" w:rsidR="00BC1C26" w:rsidRDefault="00BC1C26" w:rsidP="002D2A1E"/>
    <w:p w14:paraId="25913E3E" w14:textId="49767435" w:rsidR="002D2A1E" w:rsidRPr="00EF0AFC" w:rsidRDefault="002D2A1E" w:rsidP="002D2A1E">
      <w:pPr>
        <w:rPr>
          <w:rFonts w:eastAsia="Times New Roman" w:cs="Arial"/>
          <w:color w:val="FF0000"/>
          <w:szCs w:val="20"/>
          <w:lang w:eastAsia="fr-FR"/>
        </w:rPr>
      </w:pPr>
      <w:r w:rsidRPr="00005D28">
        <w:t xml:space="preserve">Ce critère compte pour </w:t>
      </w:r>
      <w:r>
        <w:rPr>
          <w:b/>
        </w:rPr>
        <w:t>5</w:t>
      </w:r>
      <w:r w:rsidRPr="00005D28">
        <w:rPr>
          <w:b/>
        </w:rPr>
        <w:t>0 %</w:t>
      </w:r>
      <w:r w:rsidRPr="00005D28">
        <w:t xml:space="preserve"> de la note finale attribuée à l’offre et est analysé </w:t>
      </w:r>
      <w:r>
        <w:t>au regard du contenu de ce document exclusivement.</w:t>
      </w:r>
    </w:p>
    <w:p w14:paraId="500DA0FF" w14:textId="77777777" w:rsidR="002D2A1E" w:rsidRPr="00005D28" w:rsidRDefault="002D2A1E" w:rsidP="002D2A1E"/>
    <w:p w14:paraId="35E633A0" w14:textId="77777777" w:rsidR="002D2A1E" w:rsidRPr="00005D28" w:rsidRDefault="002D2A1E" w:rsidP="002D2A1E">
      <w:r w:rsidRPr="00005D28">
        <w:t>Les mentions invitant à se reporter à d’autres documents ne sont pas prises en compte.</w:t>
      </w:r>
    </w:p>
    <w:p w14:paraId="5B57448F" w14:textId="7211F318" w:rsidR="002D2A1E" w:rsidRDefault="002D2A1E" w:rsidP="002D2A1E">
      <w:pPr>
        <w:spacing w:after="200" w:line="276" w:lineRule="auto"/>
      </w:pPr>
      <w:r>
        <w:t>Le règlement de consultation indique les points sur lesquels l</w:t>
      </w:r>
      <w:r w:rsidR="004D02FA">
        <w:t>e GPM-Guyane</w:t>
      </w:r>
      <w:r>
        <w:t xml:space="preserve"> entend apporter de la valeur.</w:t>
      </w:r>
      <w:r>
        <w:br w:type="page"/>
      </w:r>
    </w:p>
    <w:tbl>
      <w:tblPr>
        <w:tblW w:w="8986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288"/>
        <w:gridCol w:w="794"/>
        <w:gridCol w:w="850"/>
        <w:gridCol w:w="850"/>
        <w:gridCol w:w="850"/>
        <w:gridCol w:w="1361"/>
      </w:tblGrid>
      <w:tr w:rsidR="002D2A1E" w:rsidRPr="00D063EE" w14:paraId="2FBAD395" w14:textId="77777777" w:rsidTr="00610AF5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E0E12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lastRenderedPageBreak/>
              <w:t>UO</w:t>
            </w:r>
          </w:p>
        </w:tc>
        <w:tc>
          <w:tcPr>
            <w:tcW w:w="3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A67F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64DCD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Nature de l'UO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6819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HT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4A85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TVA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9613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TTC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34DD" w14:textId="0257C8BB" w:rsidR="002D2A1E" w:rsidRPr="00D063EE" w:rsidRDefault="004D02FA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Note</w:t>
            </w:r>
            <w:r w:rsidR="002D2A1E"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</w:tr>
      <w:tr w:rsidR="002D2A1E" w:rsidRPr="00D063EE" w14:paraId="0213149B" w14:textId="77777777" w:rsidTr="00610AF5">
        <w:trPr>
          <w:trHeight w:val="12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C5142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UO1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4DD0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Prix des UO1 incluant les prestations décrites en annexe 2 à l'acte d'engagement pour les UO1 au paragraphe "contenu de l'UO1"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C95A" w14:textId="55FDEE3F" w:rsidR="002D2A1E" w:rsidRPr="00D063EE" w:rsidRDefault="004D02FA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Par</w:t>
            </w:r>
            <w:r w:rsidR="002D2A1E"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 xml:space="preserve"> dossier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62A7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7C28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8DC0D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D08B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Prix facultatif voir CCAP et CCTP, applicable dans les conditions précisées en annexe 2</w:t>
            </w:r>
          </w:p>
        </w:tc>
      </w:tr>
      <w:tr w:rsidR="002D2A1E" w:rsidRPr="00D063EE" w14:paraId="6C677622" w14:textId="77777777" w:rsidTr="00610AF5">
        <w:trPr>
          <w:trHeight w:val="12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22F3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UO2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974C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Prix des UO2 incluant les prestations décrites en annexe 2 à l'acte d'engagement pour les UO2au paragraphe "contenu de l'UO2"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3958" w14:textId="51E01F65" w:rsidR="002D2A1E" w:rsidRPr="00D063EE" w:rsidRDefault="004D02FA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Par</w:t>
            </w:r>
            <w:r w:rsidR="002D2A1E"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 xml:space="preserve"> dossier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ACD4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EFBE8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2EAA4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7CFC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Prix facultatif voir CCAP et CCTP, applicable dans les conditions précisées en annexe 2</w:t>
            </w:r>
          </w:p>
        </w:tc>
      </w:tr>
      <w:tr w:rsidR="002D2A1E" w:rsidRPr="00D063EE" w14:paraId="50865648" w14:textId="77777777" w:rsidTr="00610AF5">
        <w:trPr>
          <w:trHeight w:val="12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E518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UO3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B58B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Prix des UO2 incluant les prestations décrites en annexe 2 à l'acte d'engagement pour les UO2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5795" w14:textId="2BC18242" w:rsidR="002D2A1E" w:rsidRPr="00D063EE" w:rsidRDefault="00BC1C26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Par</w:t>
            </w:r>
            <w:r w:rsidR="002D2A1E"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 xml:space="preserve"> dossier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D0EA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0560F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4802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1DF0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Prix facultatif voir CCAP et CCTP, applicable dans les conditions précisées en annexe 2</w:t>
            </w:r>
          </w:p>
        </w:tc>
      </w:tr>
      <w:tr w:rsidR="002D2A1E" w:rsidRPr="00D063EE" w14:paraId="51C968F0" w14:textId="77777777" w:rsidTr="00610AF5">
        <w:trPr>
          <w:trHeight w:val="12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D6AE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UO4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B8D7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Prix des UO2 incluant les prestations décrites en annexe 2 à l'acte d'engagement pour les UO2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CB99" w14:textId="07186D9A" w:rsidR="002D2A1E" w:rsidRPr="00D063EE" w:rsidRDefault="00BC1C26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Par</w:t>
            </w:r>
            <w:r w:rsidR="002D2A1E"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 xml:space="preserve"> dossier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28EF7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6029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FB36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F2D3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Prix facultatif voir CCAP et CCTP, applicable dans les conditions précisées en annexe 2</w:t>
            </w:r>
          </w:p>
        </w:tc>
      </w:tr>
      <w:tr w:rsidR="002D2A1E" w:rsidRPr="00D063EE" w14:paraId="69E20190" w14:textId="77777777" w:rsidTr="00610AF5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9954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UOTP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F2B3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Prix de l'heure pour tout ce qui n'est pas décrit en annexe 2 à l'acte d'engagement dans une des UO précédentes.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C85EF" w14:textId="36E2032A" w:rsidR="002D2A1E" w:rsidRPr="00D063EE" w:rsidRDefault="00BC1C26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Par</w:t>
            </w:r>
            <w:r w:rsidR="002D2A1E"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 xml:space="preserve"> heure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F18B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6BE4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D031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38A6A" w14:textId="77777777" w:rsidR="002D2A1E" w:rsidRPr="00D063EE" w:rsidRDefault="002D2A1E" w:rsidP="00610AF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</w:pPr>
            <w:r w:rsidRPr="00D063EE">
              <w:rPr>
                <w:rFonts w:ascii="Aptos Narrow" w:eastAsia="Times New Roman" w:hAnsi="Aptos Narrow" w:cs="Times New Roman"/>
                <w:color w:val="000000"/>
                <w:sz w:val="22"/>
                <w:lang w:eastAsia="fr-FR"/>
              </w:rPr>
              <w:t>Prix obligatoirement rempli</w:t>
            </w:r>
          </w:p>
        </w:tc>
      </w:tr>
    </w:tbl>
    <w:p w14:paraId="1E62D14C" w14:textId="77777777" w:rsidR="002D2A1E" w:rsidRDefault="002D2A1E" w:rsidP="002D2A1E">
      <w:pPr>
        <w:spacing w:after="200" w:line="276" w:lineRule="auto"/>
      </w:pPr>
    </w:p>
    <w:p w14:paraId="63998F60" w14:textId="77777777" w:rsidR="00005D28" w:rsidRDefault="00005D28" w:rsidP="00005D28"/>
    <w:p w14:paraId="162A1849" w14:textId="77777777" w:rsidR="00D126CD" w:rsidRDefault="00D126CD" w:rsidP="00005D28"/>
    <w:p w14:paraId="5BAE2A0B" w14:textId="77777777" w:rsidR="00D126CD" w:rsidRDefault="00D126CD" w:rsidP="00005D28"/>
    <w:p w14:paraId="7F4AE68C" w14:textId="77777777" w:rsidR="00D126CD" w:rsidRPr="00005D28" w:rsidRDefault="00D126CD" w:rsidP="00005D28"/>
    <w:p w14:paraId="04AA41C8" w14:textId="77777777" w:rsidR="00005D28" w:rsidRPr="00005D28" w:rsidRDefault="00005D28" w:rsidP="00005D28">
      <w:pPr>
        <w:pStyle w:val="Titre"/>
      </w:pPr>
      <w:r w:rsidRPr="00005D28">
        <w:lastRenderedPageBreak/>
        <w:t>Annexe 2 à l’Acte d’Engagement </w:t>
      </w:r>
    </w:p>
    <w:p w14:paraId="12AA4DC8" w14:textId="3F2B7629" w:rsidR="00005D28" w:rsidRPr="00005D28" w:rsidRDefault="00005D28" w:rsidP="00005D28">
      <w:pPr>
        <w:pStyle w:val="Titre"/>
      </w:pPr>
      <w:r w:rsidRPr="00005D28">
        <w:t xml:space="preserve"> Bordereau de réponse au critère « </w:t>
      </w:r>
      <w:r w:rsidR="00DF7D6D" w:rsidRPr="00DF7D6D">
        <w:t>Valeur technique de l’offre</w:t>
      </w:r>
      <w:r w:rsidR="00DF7D6D">
        <w:t xml:space="preserve"> </w:t>
      </w:r>
      <w:r w:rsidRPr="00005D28">
        <w:t>»</w:t>
      </w:r>
    </w:p>
    <w:p w14:paraId="7E78C577" w14:textId="77777777" w:rsidR="002D2A1E" w:rsidRDefault="002D2A1E" w:rsidP="00005D28">
      <w:pPr>
        <w:rPr>
          <w:b/>
        </w:rPr>
      </w:pPr>
    </w:p>
    <w:p w14:paraId="6C4CDD2C" w14:textId="62706347" w:rsidR="002D2A1E" w:rsidRDefault="002D2A1E" w:rsidP="00005D28">
      <w:pPr>
        <w:rPr>
          <w:b/>
          <w:bCs/>
          <w:sz w:val="28"/>
          <w:szCs w:val="32"/>
        </w:rPr>
      </w:pPr>
      <w:r w:rsidRPr="002D2A1E">
        <w:rPr>
          <w:b/>
          <w:bCs/>
          <w:sz w:val="28"/>
          <w:szCs w:val="32"/>
        </w:rPr>
        <w:t>Lot 1 Assistance juridique foncière</w:t>
      </w:r>
      <w:r>
        <w:rPr>
          <w:b/>
          <w:bCs/>
          <w:sz w:val="28"/>
          <w:szCs w:val="32"/>
        </w:rPr>
        <w:t xml:space="preserve"> </w:t>
      </w:r>
    </w:p>
    <w:p w14:paraId="77A03FC2" w14:textId="77777777" w:rsidR="002D2A1E" w:rsidRDefault="002D2A1E" w:rsidP="00005D28">
      <w:pPr>
        <w:rPr>
          <w:b/>
        </w:rPr>
      </w:pPr>
    </w:p>
    <w:p w14:paraId="2A76A702" w14:textId="7A3C5545" w:rsidR="00005D28" w:rsidRPr="00005D28" w:rsidRDefault="00005D28" w:rsidP="00005D28">
      <w:pPr>
        <w:rPr>
          <w:b/>
        </w:rPr>
      </w:pPr>
      <w:r w:rsidRPr="00005D28">
        <w:rPr>
          <w:b/>
        </w:rPr>
        <w:t>Attention !</w:t>
      </w:r>
    </w:p>
    <w:p w14:paraId="3F905624" w14:textId="77777777" w:rsidR="00005D28" w:rsidRPr="00005D28" w:rsidRDefault="00005D28" w:rsidP="00005D28"/>
    <w:p w14:paraId="1F458C6E" w14:textId="77777777" w:rsidR="00005D28" w:rsidRPr="00005D28" w:rsidRDefault="00005D28" w:rsidP="00005D28">
      <w:pPr>
        <w:rPr>
          <w:i/>
          <w:u w:val="single"/>
        </w:rPr>
      </w:pPr>
      <w:bookmarkStart w:id="3" w:name="_Hlk57021281"/>
      <w:r w:rsidRPr="00005D28">
        <w:rPr>
          <w:b/>
          <w:u w:val="single"/>
        </w:rPr>
        <w:t>Rappel : Critère valeur technique</w:t>
      </w:r>
    </w:p>
    <w:p w14:paraId="4A291A46" w14:textId="77777777" w:rsidR="00005D28" w:rsidRPr="00005D28" w:rsidRDefault="00005D28" w:rsidP="00005D28"/>
    <w:p w14:paraId="25E1BFC1" w14:textId="014385F5" w:rsidR="00005D28" w:rsidRPr="00005D28" w:rsidRDefault="00005D28" w:rsidP="00005D28">
      <w:r w:rsidRPr="00005D28">
        <w:t xml:space="preserve">Ce critère compte pour </w:t>
      </w:r>
      <w:r w:rsidR="00FF66E6">
        <w:rPr>
          <w:b/>
        </w:rPr>
        <w:t xml:space="preserve">45 </w:t>
      </w:r>
      <w:r w:rsidRPr="00005D28">
        <w:rPr>
          <w:b/>
        </w:rPr>
        <w:t>%</w:t>
      </w:r>
      <w:r w:rsidRPr="00005D28">
        <w:t xml:space="preserve"> de la note finale attribuée à l’offre et est analysé exclusivement au regard </w:t>
      </w:r>
      <w:r w:rsidR="00DF7D6D" w:rsidRPr="00BD19B3">
        <w:rPr>
          <w:b/>
        </w:rPr>
        <w:t>des sous critères</w:t>
      </w:r>
      <w:r w:rsidR="00DF7D6D">
        <w:t xml:space="preserve"> </w:t>
      </w:r>
      <w:r w:rsidR="00BD19B3">
        <w:t xml:space="preserve">ci-dessous </w:t>
      </w:r>
      <w:r w:rsidR="00DF7D6D">
        <w:t xml:space="preserve">et </w:t>
      </w:r>
      <w:r w:rsidRPr="00005D28">
        <w:t>du contenu de l’Annexe 2 à l’AE : Bordereau de réponse au critère « </w:t>
      </w:r>
      <w:r w:rsidR="00DF7D6D">
        <w:rPr>
          <w:i/>
        </w:rPr>
        <w:t>valeur technique de, l’offre</w:t>
      </w:r>
      <w:r w:rsidRPr="00005D28">
        <w:t xml:space="preserve"> »</w:t>
      </w:r>
      <w:r w:rsidR="00D063EE">
        <w:t xml:space="preserve"> </w:t>
      </w:r>
    </w:p>
    <w:p w14:paraId="60861E29" w14:textId="77777777" w:rsidR="00005D28" w:rsidRPr="00005D28" w:rsidRDefault="00005D28" w:rsidP="00005D28">
      <w:r w:rsidRPr="00005D28">
        <w:t>Les mentions invitant à se reporter à d’autres documents ne sont pas prises en compte.</w:t>
      </w:r>
    </w:p>
    <w:p w14:paraId="23755AAA" w14:textId="39258BC0" w:rsidR="002D2A1E" w:rsidRDefault="004E6CC3" w:rsidP="002D2A1E">
      <w:pPr>
        <w:spacing w:after="200" w:line="276" w:lineRule="auto"/>
      </w:pPr>
      <w:r>
        <w:t>Le règlement de consultation indique les points sur lesquels l</w:t>
      </w:r>
      <w:r w:rsidR="004D02FA">
        <w:t>e GPM-Guyane</w:t>
      </w:r>
      <w:r>
        <w:t xml:space="preserve"> entend apporter de la valeur.</w:t>
      </w:r>
    </w:p>
    <w:p w14:paraId="75D74832" w14:textId="322729A5" w:rsidR="00005D28" w:rsidRPr="002D2A1E" w:rsidRDefault="00005D28" w:rsidP="002D2A1E">
      <w:pPr>
        <w:spacing w:after="200" w:line="276" w:lineRule="auto"/>
      </w:pPr>
      <w:r w:rsidRPr="00005D28">
        <w:rPr>
          <w:b/>
        </w:rPr>
        <w:t xml:space="preserve">NE PAS REPONDRE A TOUTES LES QUESTIONS </w:t>
      </w:r>
      <w:r w:rsidR="001C0A82">
        <w:rPr>
          <w:b/>
        </w:rPr>
        <w:t>DEGRADE LA NOTATION.</w:t>
      </w:r>
    </w:p>
    <w:bookmarkEnd w:id="3"/>
    <w:p w14:paraId="5EF98B2A" w14:textId="77777777" w:rsidR="00005D28" w:rsidRPr="00005D28" w:rsidRDefault="00005D28" w:rsidP="00005D28"/>
    <w:p w14:paraId="265CC4C4" w14:textId="4BB63875" w:rsidR="00005D28" w:rsidRDefault="00005D28" w:rsidP="00005D28">
      <w:pPr>
        <w:rPr>
          <w:i/>
        </w:rPr>
      </w:pPr>
      <w:r w:rsidRPr="00005D28">
        <w:rPr>
          <w:i/>
        </w:rPr>
        <w:t>Merci de répondre à chaque question, et uniquement à celles-ci :</w:t>
      </w:r>
    </w:p>
    <w:p w14:paraId="02C926A3" w14:textId="5B802C14" w:rsidR="00067925" w:rsidRPr="00067925" w:rsidRDefault="00067925" w:rsidP="00D126CD">
      <w:pPr>
        <w:pStyle w:val="Titre2"/>
        <w:numPr>
          <w:ilvl w:val="0"/>
          <w:numId w:val="10"/>
        </w:numPr>
      </w:pPr>
      <w:r w:rsidRPr="00067925">
        <w:t>Apports qualitatif au minimum exigé</w:t>
      </w:r>
      <w:r w:rsidR="00EE3C99">
        <w:t xml:space="preserve"> pour les actions demandées au CCTP</w:t>
      </w:r>
    </w:p>
    <w:p w14:paraId="175C9528" w14:textId="4D9FF184" w:rsidR="00EE3C99" w:rsidRPr="00D063EE" w:rsidRDefault="00067925" w:rsidP="00D063EE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Quels sont les apports qualitatifs que vous vous engagez à </w:t>
      </w:r>
      <w:r w:rsidR="00540013">
        <w:rPr>
          <w:rFonts w:ascii="Arial" w:hAnsi="Arial" w:cs="Arial"/>
          <w:color w:val="000000" w:themeColor="text1"/>
          <w:sz w:val="20"/>
          <w:szCs w:val="20"/>
        </w:rPr>
        <w:t>mettre</w:t>
      </w:r>
      <w:r w:rsidR="001C0A82">
        <w:rPr>
          <w:rFonts w:ascii="Arial" w:hAnsi="Arial" w:cs="Arial"/>
          <w:color w:val="000000" w:themeColor="text1"/>
          <w:sz w:val="20"/>
          <w:szCs w:val="20"/>
        </w:rPr>
        <w:t xml:space="preserve"> en œuvre par rapport aux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exigences du </w:t>
      </w:r>
      <w:r w:rsidR="002D2A1E">
        <w:rPr>
          <w:rFonts w:ascii="Arial" w:hAnsi="Arial" w:cs="Arial"/>
          <w:color w:val="000000" w:themeColor="text1"/>
          <w:sz w:val="20"/>
          <w:szCs w:val="20"/>
        </w:rPr>
        <w:t>CCTP ?  (</w:t>
      </w:r>
      <w:r w:rsidR="00EE3C99" w:rsidRPr="00D063EE">
        <w:rPr>
          <w:rFonts w:ascii="Arial" w:hAnsi="Arial" w:cs="Arial"/>
          <w:color w:val="000000" w:themeColor="text1"/>
          <w:sz w:val="20"/>
          <w:szCs w:val="20"/>
        </w:rPr>
        <w:t>Les mentions invitant à se reporter à d’autres documents ne sont pas prises en compte)</w:t>
      </w:r>
    </w:p>
    <w:p w14:paraId="38C77561" w14:textId="29306463" w:rsidR="00067925" w:rsidRDefault="00EE3C99" w:rsidP="0006792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B0D2C">
        <w:rPr>
          <w:rFonts w:ascii="Arial" w:hAnsi="Arial" w:cs="Arial"/>
          <w:color w:val="000000" w:themeColor="text1"/>
          <w:sz w:val="20"/>
          <w:szCs w:val="20"/>
        </w:rPr>
        <w:t>Réponse :</w:t>
      </w:r>
    </w:p>
    <w:p w14:paraId="25D60342" w14:textId="1E47C528" w:rsidR="00067925" w:rsidRDefault="00067925" w:rsidP="00067925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AD8FA1E" w14:textId="3FDB5D95" w:rsidR="00067925" w:rsidRPr="00067925" w:rsidRDefault="00067925" w:rsidP="003B0D2C">
      <w:pPr>
        <w:pStyle w:val="Titre2"/>
        <w:numPr>
          <w:ilvl w:val="0"/>
          <w:numId w:val="10"/>
        </w:numPr>
      </w:pPr>
      <w:r w:rsidRPr="00067925">
        <w:t>Apports supplémentaires </w:t>
      </w:r>
      <w:r>
        <w:t>de valeur</w:t>
      </w:r>
      <w:r w:rsidR="00EE3C99">
        <w:t xml:space="preserve"> ; éventuelles actions </w:t>
      </w:r>
      <w:r>
        <w:t>non demandé</w:t>
      </w:r>
      <w:r w:rsidR="00EE3C99">
        <w:t>es</w:t>
      </w:r>
      <w:r>
        <w:t xml:space="preserve"> au CCTP </w:t>
      </w:r>
      <w:r w:rsidRPr="00067925">
        <w:t>:</w:t>
      </w:r>
    </w:p>
    <w:p w14:paraId="05E51466" w14:textId="5AB6DCAE" w:rsidR="00067925" w:rsidRDefault="00067925" w:rsidP="00BD19B3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Quels sont les engagements concrets (nombre et qualité) des actions que vous mettrez </w:t>
      </w:r>
      <w:r w:rsidR="00EE3C99">
        <w:rPr>
          <w:rFonts w:ascii="Arial" w:hAnsi="Arial" w:cs="Arial"/>
          <w:color w:val="000000" w:themeColor="text1"/>
          <w:sz w:val="20"/>
          <w:szCs w:val="20"/>
        </w:rPr>
        <w:t>contractuell</w:t>
      </w:r>
      <w:r>
        <w:rPr>
          <w:rFonts w:ascii="Arial" w:hAnsi="Arial" w:cs="Arial"/>
          <w:color w:val="000000" w:themeColor="text1"/>
          <w:sz w:val="20"/>
          <w:szCs w:val="20"/>
        </w:rPr>
        <w:t>ement en place, en sus du minimum indiqué dans le CCTP</w:t>
      </w:r>
      <w:r w:rsidR="001C0A82">
        <w:rPr>
          <w:rFonts w:ascii="Arial" w:hAnsi="Arial" w:cs="Arial"/>
          <w:color w:val="000000" w:themeColor="text1"/>
          <w:sz w:val="20"/>
          <w:szCs w:val="20"/>
        </w:rPr>
        <w:t> ?</w:t>
      </w:r>
    </w:p>
    <w:p w14:paraId="7071D6DD" w14:textId="4D0D6EB3" w:rsidR="00EE3C99" w:rsidRPr="00005D28" w:rsidRDefault="00067925" w:rsidP="00EE3C99">
      <w:r>
        <w:rPr>
          <w:rFonts w:cs="Arial"/>
          <w:color w:val="000000" w:themeColor="text1"/>
          <w:szCs w:val="20"/>
        </w:rPr>
        <w:lastRenderedPageBreak/>
        <w:t>Il vous est recommandé d’être précis et factuel.</w:t>
      </w:r>
      <w:r w:rsidR="00EE3C99" w:rsidRPr="00EE3C99">
        <w:t xml:space="preserve"> </w:t>
      </w:r>
      <w:r w:rsidR="00EE3C99" w:rsidRPr="00005D28">
        <w:t>Les mentions invitant à se reporter à d’autres documents ne sont pas prises en compte.</w:t>
      </w:r>
    </w:p>
    <w:p w14:paraId="1822BD02" w14:textId="77777777" w:rsidR="001C0A82" w:rsidRPr="00005D28" w:rsidRDefault="001C0A82" w:rsidP="001C0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Réponse :</w:t>
      </w:r>
    </w:p>
    <w:p w14:paraId="4214AF70" w14:textId="77777777" w:rsidR="00005D28" w:rsidRPr="00005D28" w:rsidRDefault="00005D28" w:rsidP="00005D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9B20C6" w14:textId="77777777" w:rsidR="00005D28" w:rsidRPr="00005D28" w:rsidRDefault="00005D28" w:rsidP="00005D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45118B" w14:textId="77777777" w:rsidR="00005D28" w:rsidRPr="00005D28" w:rsidRDefault="00005D28" w:rsidP="00005D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0FEF521" w14:textId="77777777" w:rsidR="00BD19B3" w:rsidRPr="00E23BA1" w:rsidRDefault="00BD19B3" w:rsidP="00005D28">
      <w:pPr>
        <w:rPr>
          <w:b/>
          <w:u w:val="single"/>
        </w:rPr>
      </w:pPr>
    </w:p>
    <w:p w14:paraId="7BCB6C82" w14:textId="44133A64" w:rsidR="00E23BA1" w:rsidRDefault="007C7E29" w:rsidP="00D126CD">
      <w:pPr>
        <w:pStyle w:val="Titre2"/>
        <w:numPr>
          <w:ilvl w:val="0"/>
          <w:numId w:val="10"/>
        </w:numPr>
      </w:pPr>
      <w:r>
        <w:t>P</w:t>
      </w:r>
      <w:r w:rsidR="00E23BA1">
        <w:t xml:space="preserve">rofils mobilisés </w:t>
      </w:r>
    </w:p>
    <w:p w14:paraId="5B4A2AF9" w14:textId="4062D1F6" w:rsidR="00E23BA1" w:rsidRPr="00E23BA1" w:rsidRDefault="00515420" w:rsidP="00E23BA1">
      <w:pPr>
        <w:spacing w:before="100" w:beforeAutospacing="1" w:after="100" w:afterAutospacing="1"/>
        <w:jc w:val="both"/>
        <w:rPr>
          <w:rFonts w:eastAsia="Times New Roman" w:cs="Arial"/>
          <w:color w:val="000000" w:themeColor="text1"/>
          <w:szCs w:val="20"/>
          <w:lang w:eastAsia="fr-FR"/>
        </w:rPr>
      </w:pPr>
      <w:r w:rsidRPr="00E23BA1">
        <w:rPr>
          <w:color w:val="000000" w:themeColor="text1"/>
        </w:rPr>
        <w:t>Décriv</w:t>
      </w:r>
      <w:r>
        <w:rPr>
          <w:color w:val="000000" w:themeColor="text1"/>
        </w:rPr>
        <w:t>ez</w:t>
      </w:r>
      <w:r w:rsidR="00067925">
        <w:rPr>
          <w:color w:val="000000" w:themeColor="text1"/>
        </w:rPr>
        <w:t xml:space="preserve"> </w:t>
      </w:r>
      <w:r w:rsidR="00E23BA1" w:rsidRPr="00E23BA1">
        <w:rPr>
          <w:rFonts w:eastAsia="Times New Roman" w:cs="Arial"/>
          <w:color w:val="000000" w:themeColor="text1"/>
          <w:szCs w:val="20"/>
          <w:lang w:eastAsia="fr-FR"/>
        </w:rPr>
        <w:t xml:space="preserve">avec </w:t>
      </w:r>
      <w:r w:rsidRPr="00E23BA1">
        <w:rPr>
          <w:rFonts w:eastAsia="Times New Roman" w:cs="Arial"/>
          <w:color w:val="000000" w:themeColor="text1"/>
          <w:szCs w:val="20"/>
          <w:lang w:eastAsia="fr-FR"/>
        </w:rPr>
        <w:t>clarté</w:t>
      </w:r>
      <w:r w:rsidR="00E23BA1" w:rsidRPr="00E23BA1">
        <w:rPr>
          <w:rFonts w:eastAsia="Times New Roman" w:cs="Arial"/>
          <w:color w:val="000000" w:themeColor="text1"/>
          <w:szCs w:val="20"/>
          <w:lang w:eastAsia="fr-FR"/>
        </w:rPr>
        <w:t xml:space="preserve">́ et </w:t>
      </w:r>
      <w:r w:rsidRPr="00E23BA1">
        <w:rPr>
          <w:rFonts w:eastAsia="Times New Roman" w:cs="Arial"/>
          <w:color w:val="000000" w:themeColor="text1"/>
          <w:szCs w:val="20"/>
          <w:lang w:eastAsia="fr-FR"/>
        </w:rPr>
        <w:t>précision</w:t>
      </w:r>
      <w:r w:rsidR="00E23BA1" w:rsidRPr="00E23BA1">
        <w:rPr>
          <w:rFonts w:eastAsia="Times New Roman" w:cs="Arial"/>
          <w:color w:val="000000" w:themeColor="text1"/>
          <w:szCs w:val="20"/>
          <w:lang w:eastAsia="fr-FR"/>
        </w:rPr>
        <w:t xml:space="preserve"> les profils des intervenants que le candidat entend mobiliser sur les prestations </w:t>
      </w:r>
      <w:r w:rsidR="002D2A1E" w:rsidRPr="00E23BA1">
        <w:rPr>
          <w:rFonts w:eastAsia="Times New Roman" w:cs="Arial"/>
          <w:color w:val="000000" w:themeColor="text1"/>
          <w:szCs w:val="20"/>
          <w:lang w:eastAsia="fr-FR"/>
        </w:rPr>
        <w:t>prévues :</w:t>
      </w:r>
      <w:r w:rsidR="00E23BA1" w:rsidRPr="00E23BA1">
        <w:rPr>
          <w:rFonts w:eastAsia="Times New Roman" w:cs="Arial"/>
          <w:color w:val="000000" w:themeColor="text1"/>
          <w:szCs w:val="20"/>
          <w:lang w:eastAsia="fr-FR"/>
        </w:rPr>
        <w:t xml:space="preserve"> formation initiale et continue, fonctions </w:t>
      </w:r>
      <w:r w:rsidRPr="00E23BA1">
        <w:rPr>
          <w:rFonts w:eastAsia="Times New Roman" w:cs="Arial"/>
          <w:color w:val="000000" w:themeColor="text1"/>
          <w:szCs w:val="20"/>
          <w:lang w:eastAsia="fr-FR"/>
        </w:rPr>
        <w:t>occupées</w:t>
      </w:r>
      <w:r w:rsidR="00E23BA1" w:rsidRPr="00E23BA1">
        <w:rPr>
          <w:rFonts w:eastAsia="Times New Roman" w:cs="Arial"/>
          <w:color w:val="000000" w:themeColor="text1"/>
          <w:szCs w:val="20"/>
          <w:lang w:eastAsia="fr-FR"/>
        </w:rPr>
        <w:t xml:space="preserve"> dans l’entreprise du candidat, </w:t>
      </w:r>
      <w:r w:rsidRPr="00E23BA1">
        <w:rPr>
          <w:rFonts w:eastAsia="Times New Roman" w:cs="Arial"/>
          <w:color w:val="000000" w:themeColor="text1"/>
          <w:szCs w:val="20"/>
          <w:lang w:eastAsia="fr-FR"/>
        </w:rPr>
        <w:t>expérience</w:t>
      </w:r>
      <w:r w:rsidR="00E23BA1" w:rsidRPr="00E23BA1">
        <w:rPr>
          <w:rFonts w:eastAsia="Times New Roman" w:cs="Arial"/>
          <w:color w:val="000000" w:themeColor="text1"/>
          <w:szCs w:val="20"/>
          <w:lang w:eastAsia="fr-FR"/>
        </w:rPr>
        <w:t xml:space="preserve"> </w:t>
      </w:r>
    </w:p>
    <w:p w14:paraId="2F976EB1" w14:textId="77777777" w:rsidR="00EE3C99" w:rsidRPr="00005D28" w:rsidRDefault="00EE3C99" w:rsidP="00EE3C99">
      <w:r w:rsidRPr="00005D28">
        <w:t>Les mentions invitant à se reporter à d’autres documents ne sont pas prises en compte.</w:t>
      </w:r>
    </w:p>
    <w:p w14:paraId="13A82295" w14:textId="77777777" w:rsidR="001C0A82" w:rsidRPr="00005D28" w:rsidRDefault="001C0A82" w:rsidP="001C0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Réponse :</w:t>
      </w:r>
    </w:p>
    <w:p w14:paraId="4273B27C" w14:textId="77777777" w:rsidR="00E23BA1" w:rsidRPr="00005D28" w:rsidRDefault="00E23BA1" w:rsidP="00E23B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68D056" w14:textId="77777777" w:rsidR="00E23BA1" w:rsidRPr="00005D28" w:rsidRDefault="00E23BA1" w:rsidP="00E23B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F0D3ADF" w14:textId="77777777" w:rsidR="00E23BA1" w:rsidRPr="00005D28" w:rsidRDefault="00E23BA1" w:rsidP="00E23B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541F93" w14:textId="63F77256" w:rsidR="007C7E29" w:rsidRDefault="007C7E29">
      <w:pPr>
        <w:spacing w:after="200" w:line="276" w:lineRule="auto"/>
      </w:pPr>
    </w:p>
    <w:p w14:paraId="547C0656" w14:textId="312838F3" w:rsidR="00D063EE" w:rsidRDefault="007C7E29" w:rsidP="00D126CD">
      <w:pPr>
        <w:pStyle w:val="Titre2"/>
        <w:numPr>
          <w:ilvl w:val="0"/>
          <w:numId w:val="10"/>
        </w:numPr>
        <w:spacing w:after="240"/>
      </w:pPr>
      <w:r>
        <w:t>Contenu de l’UO1</w:t>
      </w:r>
    </w:p>
    <w:p w14:paraId="350BE756" w14:textId="74A90BAE" w:rsidR="00D063EE" w:rsidRDefault="00D063EE" w:rsidP="00D063EE">
      <w:pPr>
        <w:spacing w:after="200" w:line="276" w:lineRule="auto"/>
      </w:pPr>
      <w:r>
        <w:t>Avez-vous accepté de définir un prix forfaitaire pour cette UO ?</w:t>
      </w:r>
    </w:p>
    <w:p w14:paraId="24B69CC5" w14:textId="77777777" w:rsidR="00D063EE" w:rsidRDefault="00000000" w:rsidP="00D063EE">
      <w:pPr>
        <w:spacing w:after="200" w:line="276" w:lineRule="auto"/>
      </w:pPr>
      <w:sdt>
        <w:sdtPr>
          <w:id w:val="4826585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63EE">
            <w:rPr>
              <w:rFonts w:ascii="MS Gothic" w:eastAsia="MS Gothic" w:hAnsi="MS Gothic" w:hint="eastAsia"/>
            </w:rPr>
            <w:t>☐</w:t>
          </w:r>
        </w:sdtContent>
      </w:sdt>
      <w:r w:rsidR="00D063EE">
        <w:t>Oui</w:t>
      </w:r>
    </w:p>
    <w:p w14:paraId="0CA8F2D5" w14:textId="77777777" w:rsidR="00D063EE" w:rsidRDefault="00000000" w:rsidP="00D063EE">
      <w:pPr>
        <w:spacing w:after="200" w:line="276" w:lineRule="auto"/>
      </w:pPr>
      <w:sdt>
        <w:sdtPr>
          <w:id w:val="-15453613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63EE">
            <w:rPr>
              <w:rFonts w:ascii="MS Gothic" w:eastAsia="MS Gothic" w:hAnsi="MS Gothic" w:hint="eastAsia"/>
            </w:rPr>
            <w:t>☐</w:t>
          </w:r>
        </w:sdtContent>
      </w:sdt>
      <w:r w:rsidR="00D063EE">
        <w:t xml:space="preserve">Non </w:t>
      </w:r>
    </w:p>
    <w:p w14:paraId="6D12FA2B" w14:textId="1FFDDE27" w:rsidR="007C7E29" w:rsidRDefault="00D063EE">
      <w:pPr>
        <w:spacing w:after="200" w:line="276" w:lineRule="auto"/>
      </w:pPr>
      <w:r>
        <w:t xml:space="preserve">Si oui, </w:t>
      </w:r>
      <w:r w:rsidR="007C7E29">
        <w:t>Quelles sont les prestations les plus classiques que vous incluez dans l’UO1 ?</w:t>
      </w:r>
      <w:r>
        <w:t xml:space="preserve"> </w:t>
      </w:r>
    </w:p>
    <w:p w14:paraId="4F70EFEA" w14:textId="77777777" w:rsidR="007C7E29" w:rsidRPr="00005D28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Réponse :</w:t>
      </w:r>
    </w:p>
    <w:p w14:paraId="459A06E2" w14:textId="77777777" w:rsidR="007C7E29" w:rsidRPr="00005D28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06DCE0" w14:textId="77777777" w:rsidR="007C7E29" w:rsidRPr="00005D28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544FDF" w14:textId="77777777" w:rsidR="007C7E29" w:rsidRPr="00005D28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9C1B1F8" w14:textId="16312F9B" w:rsidR="007C7E29" w:rsidRDefault="00D063EE">
      <w:pPr>
        <w:spacing w:after="200" w:line="276" w:lineRule="auto"/>
      </w:pPr>
      <w:r>
        <w:t>Si oui, Quelles</w:t>
      </w:r>
      <w:r w:rsidR="007C7E29">
        <w:t xml:space="preserve"> sont les prestations de type UO1 que vous excluez systématiquement ? sont-elles incluses dans une autre UO forfaitaire ou les traitez-vous au temps passé ?</w:t>
      </w:r>
    </w:p>
    <w:p w14:paraId="0B820883" w14:textId="77777777" w:rsidR="007C7E29" w:rsidRPr="00005D28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Réponse :</w:t>
      </w:r>
    </w:p>
    <w:p w14:paraId="655ACFA4" w14:textId="77777777" w:rsidR="007C7E29" w:rsidRPr="00005D28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D46894" w14:textId="77777777" w:rsidR="007C7E29" w:rsidRPr="00005D28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BCD214" w14:textId="77777777" w:rsidR="007C7E29" w:rsidRPr="00005D28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0234C4" w14:textId="10D621CE" w:rsidR="007C7E29" w:rsidRDefault="007C7E29">
      <w:pPr>
        <w:spacing w:after="200" w:line="276" w:lineRule="auto"/>
      </w:pPr>
    </w:p>
    <w:p w14:paraId="3264E2FD" w14:textId="6196C4E5" w:rsidR="007C7E29" w:rsidRDefault="007C7E29" w:rsidP="003B0D2C">
      <w:pPr>
        <w:pStyle w:val="Titre2"/>
        <w:numPr>
          <w:ilvl w:val="0"/>
          <w:numId w:val="10"/>
        </w:numPr>
        <w:spacing w:after="240"/>
      </w:pPr>
      <w:r>
        <w:t>Contenu de l’UO2</w:t>
      </w:r>
      <w:r w:rsidR="0033142F">
        <w:t xml:space="preserve"> </w:t>
      </w:r>
    </w:p>
    <w:p w14:paraId="436D7017" w14:textId="77777777" w:rsidR="00D063EE" w:rsidRDefault="00D063EE" w:rsidP="00D063EE">
      <w:pPr>
        <w:spacing w:after="200" w:line="276" w:lineRule="auto"/>
      </w:pPr>
      <w:r>
        <w:t>Avez-vous accepté de définir un prix forfaitaire pour cette UO ?</w:t>
      </w:r>
    </w:p>
    <w:p w14:paraId="5871EB56" w14:textId="77777777" w:rsidR="00D063EE" w:rsidRDefault="00000000" w:rsidP="00D063EE">
      <w:pPr>
        <w:spacing w:after="200" w:line="276" w:lineRule="auto"/>
      </w:pPr>
      <w:sdt>
        <w:sdtPr>
          <w:id w:val="-6078868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63EE">
            <w:rPr>
              <w:rFonts w:ascii="MS Gothic" w:eastAsia="MS Gothic" w:hAnsi="MS Gothic" w:hint="eastAsia"/>
            </w:rPr>
            <w:t>☐</w:t>
          </w:r>
        </w:sdtContent>
      </w:sdt>
      <w:r w:rsidR="00D063EE">
        <w:t>Oui</w:t>
      </w:r>
    </w:p>
    <w:p w14:paraId="255E18F0" w14:textId="77777777" w:rsidR="00D063EE" w:rsidRDefault="00000000" w:rsidP="00D063EE">
      <w:pPr>
        <w:spacing w:after="200" w:line="276" w:lineRule="auto"/>
      </w:pPr>
      <w:sdt>
        <w:sdtPr>
          <w:id w:val="-8022398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63EE">
            <w:rPr>
              <w:rFonts w:ascii="MS Gothic" w:eastAsia="MS Gothic" w:hAnsi="MS Gothic" w:hint="eastAsia"/>
            </w:rPr>
            <w:t>☐</w:t>
          </w:r>
        </w:sdtContent>
      </w:sdt>
      <w:r w:rsidR="00D063EE">
        <w:t xml:space="preserve">Non </w:t>
      </w:r>
    </w:p>
    <w:p w14:paraId="7148D4DC" w14:textId="3A9DC641" w:rsidR="007C7E29" w:rsidRPr="003B0D2C" w:rsidRDefault="00D063EE" w:rsidP="002D2053">
      <w:pPr>
        <w:spacing w:after="200" w:line="276" w:lineRule="auto"/>
      </w:pPr>
      <w:r>
        <w:t xml:space="preserve">Si oui, </w:t>
      </w:r>
      <w:r w:rsidR="007C7E29">
        <w:t>Quelles sont les prestations les plus classiques que vous incluez dans l’UO2 ?</w:t>
      </w:r>
      <w:r w:rsidRPr="00D063EE">
        <w:t xml:space="preserve"> </w:t>
      </w:r>
    </w:p>
    <w:p w14:paraId="121AE6B3" w14:textId="77777777" w:rsidR="007C7E29" w:rsidRPr="00005D28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Réponse :</w:t>
      </w:r>
    </w:p>
    <w:p w14:paraId="13A10DC3" w14:textId="77777777" w:rsidR="007C7E29" w:rsidRPr="00005D28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499B667" w14:textId="77777777" w:rsidR="007C7E29" w:rsidRPr="00005D28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F7489D" w14:textId="77777777" w:rsidR="007C7E29" w:rsidRPr="00005D28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364CF23" w14:textId="140F2C6A" w:rsidR="007C7E29" w:rsidRDefault="007C7E29" w:rsidP="007C7E29">
      <w:pPr>
        <w:spacing w:after="200" w:line="276" w:lineRule="auto"/>
      </w:pPr>
    </w:p>
    <w:p w14:paraId="2D6B59A4" w14:textId="4C097BA5" w:rsidR="007C7E29" w:rsidRDefault="00D063EE" w:rsidP="007C7E29">
      <w:pPr>
        <w:spacing w:after="200" w:line="276" w:lineRule="auto"/>
      </w:pPr>
      <w:r>
        <w:t xml:space="preserve">Si oui, </w:t>
      </w:r>
      <w:r w:rsidR="007C7E29">
        <w:t>Quelles sont les prestations de type UO2 que vous excluez systématiquement ? sont-elles incluses dans une autre UO forfaitaire ou les traitez-vous au temps passé ?</w:t>
      </w:r>
    </w:p>
    <w:p w14:paraId="294B8169" w14:textId="77777777" w:rsidR="007C7E29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Réponse :</w:t>
      </w:r>
    </w:p>
    <w:p w14:paraId="03FA30CA" w14:textId="77777777" w:rsidR="003B0D2C" w:rsidRDefault="003B0D2C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1517D1B" w14:textId="77777777" w:rsidR="004D02FA" w:rsidRDefault="004D02FA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BE6EA1" w14:textId="77777777" w:rsidR="004D02FA" w:rsidRPr="00005D28" w:rsidRDefault="004D02FA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DA30B55" w14:textId="359A28E4" w:rsidR="007C7E29" w:rsidRDefault="007C7E29" w:rsidP="003B0D2C">
      <w:pPr>
        <w:pStyle w:val="Titre2"/>
        <w:numPr>
          <w:ilvl w:val="0"/>
          <w:numId w:val="10"/>
        </w:numPr>
      </w:pPr>
      <w:r>
        <w:t>Contenu de l’UO3</w:t>
      </w:r>
      <w:r w:rsidR="0033142F">
        <w:t xml:space="preserve"> </w:t>
      </w:r>
    </w:p>
    <w:p w14:paraId="62A1C8AB" w14:textId="77777777" w:rsidR="007E191F" w:rsidRPr="007E191F" w:rsidRDefault="007E191F" w:rsidP="007E191F"/>
    <w:p w14:paraId="4D43CABA" w14:textId="77777777" w:rsidR="00D063EE" w:rsidRDefault="00D063EE" w:rsidP="00D063EE">
      <w:pPr>
        <w:spacing w:after="200" w:line="276" w:lineRule="auto"/>
      </w:pPr>
      <w:r>
        <w:t>Avez-vous accepté de définir un prix forfaitaire pour cette UO ?</w:t>
      </w:r>
    </w:p>
    <w:p w14:paraId="3CC530EA" w14:textId="77777777" w:rsidR="00D063EE" w:rsidRDefault="00000000" w:rsidP="00D063EE">
      <w:pPr>
        <w:spacing w:after="200" w:line="276" w:lineRule="auto"/>
      </w:pPr>
      <w:sdt>
        <w:sdtPr>
          <w:id w:val="-8020773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63EE">
            <w:rPr>
              <w:rFonts w:ascii="MS Gothic" w:eastAsia="MS Gothic" w:hAnsi="MS Gothic" w:hint="eastAsia"/>
            </w:rPr>
            <w:t>☐</w:t>
          </w:r>
        </w:sdtContent>
      </w:sdt>
      <w:r w:rsidR="00D063EE">
        <w:t>Oui</w:t>
      </w:r>
    </w:p>
    <w:p w14:paraId="204C6F76" w14:textId="4317EA81" w:rsidR="007C7E29" w:rsidRDefault="00000000" w:rsidP="007C7E29">
      <w:pPr>
        <w:spacing w:after="200" w:line="276" w:lineRule="auto"/>
      </w:pPr>
      <w:sdt>
        <w:sdtPr>
          <w:id w:val="-12542024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63EE">
            <w:rPr>
              <w:rFonts w:ascii="MS Gothic" w:eastAsia="MS Gothic" w:hAnsi="MS Gothic" w:hint="eastAsia"/>
            </w:rPr>
            <w:t>☐</w:t>
          </w:r>
        </w:sdtContent>
      </w:sdt>
      <w:r w:rsidR="00D063EE">
        <w:t xml:space="preserve">Non </w:t>
      </w:r>
    </w:p>
    <w:p w14:paraId="70F7CE0F" w14:textId="29A6EDC8" w:rsidR="00D063EE" w:rsidRDefault="00D063EE" w:rsidP="00D063EE">
      <w:pPr>
        <w:spacing w:after="200" w:line="276" w:lineRule="auto"/>
      </w:pPr>
      <w:r>
        <w:t xml:space="preserve">Si oui, </w:t>
      </w:r>
      <w:r w:rsidR="007C7E29">
        <w:t>Quelles sont les prestations les plus classiques que vous incluez dans l’UO3 ?</w:t>
      </w:r>
      <w:r w:rsidR="004E6CC3" w:rsidRPr="004E6CC3">
        <w:t xml:space="preserve"> </w:t>
      </w:r>
    </w:p>
    <w:p w14:paraId="32A9FBBC" w14:textId="77777777" w:rsidR="007C7E29" w:rsidRPr="00005D28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Réponse :</w:t>
      </w:r>
    </w:p>
    <w:p w14:paraId="3E2B343D" w14:textId="77777777" w:rsidR="007C7E29" w:rsidRPr="00005D28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A7FD2F1" w14:textId="77777777" w:rsidR="007C7E29" w:rsidRPr="00005D28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36DA6F7" w14:textId="77777777" w:rsidR="007C7E29" w:rsidRPr="00005D28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C4DEB1" w14:textId="19D838A1" w:rsidR="007C7E29" w:rsidRDefault="00D063EE" w:rsidP="007C7E29">
      <w:pPr>
        <w:spacing w:after="200" w:line="276" w:lineRule="auto"/>
      </w:pPr>
      <w:r>
        <w:lastRenderedPageBreak/>
        <w:t>Si oui, Q</w:t>
      </w:r>
      <w:r w:rsidR="007C7E29">
        <w:t>uelles sont les prestations de type UO3 que vous excluez systématiquement ? sont-elles incluses dans une autre UO forfaitaire ou les traitez-vous au temps passé ?</w:t>
      </w:r>
    </w:p>
    <w:p w14:paraId="230C12BE" w14:textId="12406FD5" w:rsidR="007C7E29" w:rsidRDefault="003B0D2C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Réponse :</w:t>
      </w:r>
    </w:p>
    <w:p w14:paraId="43109696" w14:textId="77777777" w:rsidR="007E191F" w:rsidRDefault="007E191F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4872B70" w14:textId="77777777" w:rsidR="007E191F" w:rsidRPr="00005D28" w:rsidRDefault="007E191F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</w:pPr>
    </w:p>
    <w:p w14:paraId="2137D8F8" w14:textId="77777777" w:rsidR="007C7E29" w:rsidRPr="00005D28" w:rsidRDefault="007C7E29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</w:pPr>
    </w:p>
    <w:p w14:paraId="283CCA15" w14:textId="7D70F9BC" w:rsidR="007C7E29" w:rsidRPr="007E191F" w:rsidRDefault="007C7E29" w:rsidP="003B0D2C">
      <w:pPr>
        <w:pStyle w:val="Titre2"/>
        <w:numPr>
          <w:ilvl w:val="0"/>
          <w:numId w:val="10"/>
        </w:numPr>
        <w:spacing w:after="240"/>
      </w:pPr>
      <w:r>
        <w:t>Contenu de l’UO4</w:t>
      </w:r>
      <w:r w:rsidR="0033142F">
        <w:t xml:space="preserve"> </w:t>
      </w:r>
    </w:p>
    <w:p w14:paraId="493F044D" w14:textId="77777777" w:rsidR="00D063EE" w:rsidRDefault="00D063EE" w:rsidP="00D063EE">
      <w:pPr>
        <w:spacing w:after="200" w:line="276" w:lineRule="auto"/>
      </w:pPr>
      <w:r>
        <w:t>Avez-vous accepté de définir un prix forfaitaire pour cette UO ?</w:t>
      </w:r>
    </w:p>
    <w:p w14:paraId="1194D112" w14:textId="77777777" w:rsidR="00D063EE" w:rsidRDefault="00000000" w:rsidP="00D063EE">
      <w:pPr>
        <w:spacing w:after="200" w:line="276" w:lineRule="auto"/>
      </w:pPr>
      <w:sdt>
        <w:sdtPr>
          <w:id w:val="-8690753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63EE">
            <w:rPr>
              <w:rFonts w:ascii="MS Gothic" w:eastAsia="MS Gothic" w:hAnsi="MS Gothic" w:hint="eastAsia"/>
            </w:rPr>
            <w:t>☐</w:t>
          </w:r>
        </w:sdtContent>
      </w:sdt>
      <w:r w:rsidR="00D063EE">
        <w:t>Oui</w:t>
      </w:r>
    </w:p>
    <w:p w14:paraId="672DE0E4" w14:textId="078C1DE6" w:rsidR="00D063EE" w:rsidRPr="00D063EE" w:rsidRDefault="00000000" w:rsidP="003B0D2C">
      <w:pPr>
        <w:spacing w:after="200" w:line="276" w:lineRule="auto"/>
      </w:pPr>
      <w:sdt>
        <w:sdtPr>
          <w:id w:val="-21218321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63EE">
            <w:rPr>
              <w:rFonts w:ascii="MS Gothic" w:eastAsia="MS Gothic" w:hAnsi="MS Gothic" w:hint="eastAsia"/>
            </w:rPr>
            <w:t>☐</w:t>
          </w:r>
        </w:sdtContent>
      </w:sdt>
      <w:r w:rsidR="00D063EE">
        <w:t xml:space="preserve">Non </w:t>
      </w:r>
    </w:p>
    <w:p w14:paraId="67A524B1" w14:textId="03FCDC97" w:rsidR="00D063EE" w:rsidRDefault="00D063EE" w:rsidP="00D063EE">
      <w:pPr>
        <w:spacing w:after="200" w:line="276" w:lineRule="auto"/>
      </w:pPr>
      <w:r>
        <w:t xml:space="preserve">Si oui, </w:t>
      </w:r>
      <w:r w:rsidR="007C7E29">
        <w:t>Quelles sont les prestations les plus classiques que vous incluez dans l’UO4 ?</w:t>
      </w:r>
      <w:r w:rsidRPr="00D063EE">
        <w:t xml:space="preserve"> </w:t>
      </w:r>
    </w:p>
    <w:p w14:paraId="331ADD00" w14:textId="77777777" w:rsidR="007C7E29" w:rsidRPr="00005D28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Réponse :</w:t>
      </w:r>
    </w:p>
    <w:p w14:paraId="289D0A57" w14:textId="77777777" w:rsidR="007C7E29" w:rsidRPr="00005D28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5ABACD0" w14:textId="77777777" w:rsidR="007C7E29" w:rsidRPr="00005D28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7653B0" w14:textId="77777777" w:rsidR="007C7E29" w:rsidRDefault="007C7E29" w:rsidP="007C7E29">
      <w:pPr>
        <w:spacing w:after="200" w:line="276" w:lineRule="auto"/>
      </w:pPr>
    </w:p>
    <w:p w14:paraId="69BAA387" w14:textId="4664ADF8" w:rsidR="007C7E29" w:rsidRDefault="00D063EE" w:rsidP="003B0D2C">
      <w:pPr>
        <w:spacing w:before="240" w:after="200" w:line="276" w:lineRule="auto"/>
      </w:pPr>
      <w:r>
        <w:t xml:space="preserve">Si oui, </w:t>
      </w:r>
      <w:r w:rsidR="007C7E29">
        <w:t>Quelles sont les prestations de type UO4 que vous excluez systématiquement ? sont-elles incluses dans une autre UO forfaitaire ou les traitez-vous au temps passé ?</w:t>
      </w:r>
    </w:p>
    <w:p w14:paraId="78501F73" w14:textId="77777777" w:rsidR="007C7E29" w:rsidRPr="00005D28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Réponse :</w:t>
      </w:r>
    </w:p>
    <w:p w14:paraId="1ACDE7A1" w14:textId="77777777" w:rsidR="007C7E29" w:rsidRPr="00005D28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F98F99" w14:textId="77777777" w:rsidR="007C7E29" w:rsidRPr="00005D28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06C2BD" w14:textId="77777777" w:rsidR="007C7E29" w:rsidRPr="00005D28" w:rsidRDefault="007C7E29" w:rsidP="007C7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69A48C" w14:textId="77777777" w:rsidR="007C7E29" w:rsidRDefault="007C7E29" w:rsidP="007C7E29">
      <w:pPr>
        <w:spacing w:after="200" w:line="276" w:lineRule="auto"/>
      </w:pPr>
    </w:p>
    <w:p w14:paraId="7E1DDBA4" w14:textId="77777777" w:rsidR="003B0D2C" w:rsidRDefault="003B0D2C" w:rsidP="003B0D2C">
      <w:pPr>
        <w:pStyle w:val="Titre"/>
      </w:pPr>
    </w:p>
    <w:p w14:paraId="022D541D" w14:textId="77777777" w:rsidR="003B0D2C" w:rsidRDefault="003B0D2C" w:rsidP="003B0D2C">
      <w:pPr>
        <w:pStyle w:val="Titre"/>
      </w:pPr>
    </w:p>
    <w:p w14:paraId="4E880CF3" w14:textId="77777777" w:rsidR="003B0D2C" w:rsidRDefault="003B0D2C" w:rsidP="003B0D2C">
      <w:pPr>
        <w:pStyle w:val="Titre"/>
      </w:pPr>
    </w:p>
    <w:p w14:paraId="57DF460A" w14:textId="77777777" w:rsidR="003B0D2C" w:rsidRDefault="003B0D2C" w:rsidP="003B0D2C">
      <w:pPr>
        <w:pStyle w:val="Titre"/>
      </w:pPr>
    </w:p>
    <w:p w14:paraId="0796736A" w14:textId="546593AD" w:rsidR="003B0D2C" w:rsidRPr="00005D28" w:rsidRDefault="003B0D2C" w:rsidP="003B0D2C">
      <w:pPr>
        <w:pStyle w:val="Titre"/>
      </w:pPr>
      <w:r w:rsidRPr="00005D28">
        <w:lastRenderedPageBreak/>
        <w:t>Annexe 2 à l’Acte d’Engagement </w:t>
      </w:r>
    </w:p>
    <w:p w14:paraId="31D65A23" w14:textId="77777777" w:rsidR="003B0D2C" w:rsidRPr="00005D28" w:rsidRDefault="003B0D2C" w:rsidP="003B0D2C">
      <w:pPr>
        <w:pStyle w:val="Titre"/>
      </w:pPr>
      <w:r w:rsidRPr="00005D28">
        <w:t xml:space="preserve"> Bordereau de réponse au critère « </w:t>
      </w:r>
      <w:r w:rsidRPr="00DF7D6D">
        <w:t>Valeur technique de l’offre</w:t>
      </w:r>
      <w:r>
        <w:t xml:space="preserve"> </w:t>
      </w:r>
      <w:r w:rsidRPr="00005D28">
        <w:t>»</w:t>
      </w:r>
    </w:p>
    <w:p w14:paraId="074CC623" w14:textId="77777777" w:rsidR="003B0D2C" w:rsidRDefault="003B0D2C" w:rsidP="003B0D2C">
      <w:pPr>
        <w:rPr>
          <w:b/>
        </w:rPr>
      </w:pPr>
    </w:p>
    <w:p w14:paraId="50C64DFB" w14:textId="77777777" w:rsidR="003B0D2C" w:rsidRDefault="003B0D2C" w:rsidP="003B0D2C">
      <w:pPr>
        <w:rPr>
          <w:b/>
          <w:bCs/>
          <w:sz w:val="28"/>
          <w:szCs w:val="32"/>
        </w:rPr>
      </w:pPr>
    </w:p>
    <w:p w14:paraId="404E018E" w14:textId="59CE0C9A" w:rsidR="003B0D2C" w:rsidRPr="002D2A1E" w:rsidRDefault="003B0D2C" w:rsidP="003B0D2C">
      <w:pPr>
        <w:rPr>
          <w:b/>
          <w:bCs/>
          <w:sz w:val="28"/>
          <w:szCs w:val="32"/>
        </w:rPr>
      </w:pPr>
      <w:r w:rsidRPr="002D2A1E">
        <w:rPr>
          <w:b/>
          <w:bCs/>
          <w:sz w:val="28"/>
          <w:szCs w:val="32"/>
        </w:rPr>
        <w:t>Lot 2 Assistance juridique en développement (R&amp;D / consortium / valorisation de sargasses)</w:t>
      </w:r>
    </w:p>
    <w:p w14:paraId="3E6204D1" w14:textId="77777777" w:rsidR="003B0D2C" w:rsidRDefault="003B0D2C" w:rsidP="003B0D2C">
      <w:pPr>
        <w:rPr>
          <w:b/>
        </w:rPr>
      </w:pPr>
    </w:p>
    <w:p w14:paraId="515FA469" w14:textId="77777777" w:rsidR="003B0D2C" w:rsidRPr="00005D28" w:rsidRDefault="003B0D2C" w:rsidP="003B0D2C">
      <w:pPr>
        <w:rPr>
          <w:b/>
        </w:rPr>
      </w:pPr>
      <w:r w:rsidRPr="00005D28">
        <w:rPr>
          <w:b/>
        </w:rPr>
        <w:t>Attention !</w:t>
      </w:r>
    </w:p>
    <w:p w14:paraId="5D332BDB" w14:textId="77777777" w:rsidR="003B0D2C" w:rsidRPr="00005D28" w:rsidRDefault="003B0D2C" w:rsidP="003B0D2C"/>
    <w:p w14:paraId="0F2656FD" w14:textId="77777777" w:rsidR="003B0D2C" w:rsidRPr="00005D28" w:rsidRDefault="003B0D2C" w:rsidP="003B0D2C">
      <w:pPr>
        <w:rPr>
          <w:i/>
          <w:u w:val="single"/>
        </w:rPr>
      </w:pPr>
      <w:r w:rsidRPr="00005D28">
        <w:rPr>
          <w:b/>
          <w:u w:val="single"/>
        </w:rPr>
        <w:t>Rappel : Critère valeur technique</w:t>
      </w:r>
    </w:p>
    <w:p w14:paraId="4CE3E700" w14:textId="77777777" w:rsidR="003B0D2C" w:rsidRPr="00005D28" w:rsidRDefault="003B0D2C" w:rsidP="003B0D2C"/>
    <w:p w14:paraId="5E21C297" w14:textId="77777777" w:rsidR="003B0D2C" w:rsidRPr="00005D28" w:rsidRDefault="003B0D2C" w:rsidP="003B0D2C">
      <w:r w:rsidRPr="00005D28">
        <w:t xml:space="preserve">Ce critère compte pour </w:t>
      </w:r>
      <w:r>
        <w:rPr>
          <w:b/>
        </w:rPr>
        <w:t xml:space="preserve">45 </w:t>
      </w:r>
      <w:r w:rsidRPr="00005D28">
        <w:rPr>
          <w:b/>
        </w:rPr>
        <w:t>%</w:t>
      </w:r>
      <w:r w:rsidRPr="00005D28">
        <w:t xml:space="preserve"> de la note finale attribuée à l’offre et est analysé exclusivement au regard </w:t>
      </w:r>
      <w:r w:rsidRPr="00BD19B3">
        <w:rPr>
          <w:b/>
        </w:rPr>
        <w:t>des sous critères</w:t>
      </w:r>
      <w:r>
        <w:t xml:space="preserve"> ci-dessous et </w:t>
      </w:r>
      <w:r w:rsidRPr="00005D28">
        <w:t>du contenu de l’Annexe 2 à l’AE : Bordereau de réponse au critère « </w:t>
      </w:r>
      <w:r>
        <w:rPr>
          <w:i/>
        </w:rPr>
        <w:t>valeur technique de, l’offre</w:t>
      </w:r>
      <w:r w:rsidRPr="00005D28">
        <w:t xml:space="preserve"> »</w:t>
      </w:r>
      <w:r>
        <w:t xml:space="preserve"> </w:t>
      </w:r>
    </w:p>
    <w:p w14:paraId="503301A8" w14:textId="77777777" w:rsidR="003B0D2C" w:rsidRPr="00005D28" w:rsidRDefault="003B0D2C" w:rsidP="003B0D2C">
      <w:r w:rsidRPr="00005D28">
        <w:t>Les mentions invitant à se reporter à d’autres documents ne sont pas prises en compte.</w:t>
      </w:r>
    </w:p>
    <w:p w14:paraId="4FD36BF6" w14:textId="77777777" w:rsidR="003B0D2C" w:rsidRDefault="003B0D2C" w:rsidP="003B0D2C">
      <w:pPr>
        <w:spacing w:after="200" w:line="276" w:lineRule="auto"/>
      </w:pPr>
      <w:r>
        <w:t>Le règlement de consultation indique les points sur lesquels le GPM-Guyane entend apporter de la valeur.</w:t>
      </w:r>
    </w:p>
    <w:p w14:paraId="7CE1A5B7" w14:textId="77777777" w:rsidR="003B0D2C" w:rsidRPr="002D2A1E" w:rsidRDefault="003B0D2C" w:rsidP="003B0D2C">
      <w:pPr>
        <w:spacing w:after="200" w:line="276" w:lineRule="auto"/>
      </w:pPr>
      <w:r w:rsidRPr="00005D28">
        <w:rPr>
          <w:b/>
        </w:rPr>
        <w:t xml:space="preserve">NE PAS REPONDRE A TOUTES LES QUESTIONS </w:t>
      </w:r>
      <w:r>
        <w:rPr>
          <w:b/>
        </w:rPr>
        <w:t>DEGRADE LA NOTATION.</w:t>
      </w:r>
    </w:p>
    <w:p w14:paraId="779F4627" w14:textId="77777777" w:rsidR="003B0D2C" w:rsidRPr="00005D28" w:rsidRDefault="003B0D2C" w:rsidP="003B0D2C"/>
    <w:p w14:paraId="34533CEE" w14:textId="77777777" w:rsidR="003B0D2C" w:rsidRDefault="003B0D2C" w:rsidP="003B0D2C">
      <w:pPr>
        <w:rPr>
          <w:i/>
        </w:rPr>
      </w:pPr>
      <w:r w:rsidRPr="00005D28">
        <w:rPr>
          <w:i/>
        </w:rPr>
        <w:t>Merci de répondre à chaque question, et uniquement à celles-ci :</w:t>
      </w:r>
    </w:p>
    <w:p w14:paraId="78554C8D" w14:textId="77777777" w:rsidR="003B0D2C" w:rsidRPr="00067925" w:rsidRDefault="003B0D2C" w:rsidP="003B0D2C">
      <w:pPr>
        <w:pStyle w:val="Titre2"/>
        <w:numPr>
          <w:ilvl w:val="0"/>
          <w:numId w:val="11"/>
        </w:numPr>
      </w:pPr>
      <w:r w:rsidRPr="00067925">
        <w:t>Apports qualitatif au minimum exigé</w:t>
      </w:r>
      <w:r>
        <w:t xml:space="preserve"> pour les actions demandées au CCTP</w:t>
      </w:r>
    </w:p>
    <w:p w14:paraId="7B66B21C" w14:textId="77777777" w:rsidR="003B0D2C" w:rsidRPr="00D063EE" w:rsidRDefault="003B0D2C" w:rsidP="003B0D2C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Quels sont les apports qualitatifs que vous vous engagez à mettre en œuvre par rapport aux exigences du CCTP ?  (</w:t>
      </w:r>
      <w:r w:rsidRPr="00D063EE">
        <w:rPr>
          <w:rFonts w:ascii="Arial" w:hAnsi="Arial" w:cs="Arial"/>
          <w:color w:val="000000" w:themeColor="text1"/>
          <w:sz w:val="20"/>
          <w:szCs w:val="20"/>
        </w:rPr>
        <w:t>Les mentions invitant à se reporter à d’autres documents ne sont pas prises en compte)</w:t>
      </w:r>
    </w:p>
    <w:p w14:paraId="7D234B0A" w14:textId="73CD53DA" w:rsidR="003B0D2C" w:rsidRDefault="003B0D2C" w:rsidP="003B0D2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B0D2C">
        <w:rPr>
          <w:rFonts w:ascii="Arial" w:hAnsi="Arial" w:cs="Arial"/>
          <w:color w:val="000000" w:themeColor="text1"/>
          <w:sz w:val="20"/>
          <w:szCs w:val="20"/>
        </w:rPr>
        <w:t>Réponse</w:t>
      </w:r>
      <w:r>
        <w:rPr>
          <w:rFonts w:ascii="Arial" w:hAnsi="Arial" w:cs="Arial"/>
          <w:color w:val="000000" w:themeColor="text1"/>
          <w:sz w:val="20"/>
          <w:szCs w:val="20"/>
        </w:rPr>
        <w:t> :</w:t>
      </w:r>
    </w:p>
    <w:p w14:paraId="42556BB8" w14:textId="77777777" w:rsidR="003B0D2C" w:rsidRDefault="003B0D2C" w:rsidP="003B0D2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0929063" w14:textId="77777777" w:rsidR="003B0D2C" w:rsidRDefault="003B0D2C" w:rsidP="003B0D2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123E45" w14:textId="77777777" w:rsidR="003B0D2C" w:rsidRPr="00067925" w:rsidRDefault="003B0D2C" w:rsidP="003B0D2C">
      <w:pPr>
        <w:pStyle w:val="Titre2"/>
        <w:numPr>
          <w:ilvl w:val="0"/>
          <w:numId w:val="11"/>
        </w:numPr>
      </w:pPr>
      <w:r w:rsidRPr="00067925">
        <w:lastRenderedPageBreak/>
        <w:t>Apports supplémentaires </w:t>
      </w:r>
      <w:r>
        <w:t xml:space="preserve">de valeur ; éventuelles actions non demandées au CCTP </w:t>
      </w:r>
      <w:r w:rsidRPr="00067925">
        <w:t>:</w:t>
      </w:r>
    </w:p>
    <w:p w14:paraId="70EBC165" w14:textId="77777777" w:rsidR="003B0D2C" w:rsidRDefault="003B0D2C" w:rsidP="003B0D2C">
      <w:pPr>
        <w:pStyle w:val="NormalWeb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Quels sont les engagements concrets (nombre et qualité) des actions que vous mettrez contractuellement en place, en sus du minimum indiqué dans le CCTP ?</w:t>
      </w:r>
    </w:p>
    <w:p w14:paraId="1F6721DA" w14:textId="77777777" w:rsidR="003B0D2C" w:rsidRPr="00005D28" w:rsidRDefault="003B0D2C" w:rsidP="003B0D2C">
      <w:r>
        <w:rPr>
          <w:rFonts w:cs="Arial"/>
          <w:color w:val="000000" w:themeColor="text1"/>
          <w:szCs w:val="20"/>
        </w:rPr>
        <w:t>Il vous est recommandé d’être précis et factuel.</w:t>
      </w:r>
      <w:r w:rsidRPr="00EE3C99">
        <w:t xml:space="preserve"> </w:t>
      </w:r>
      <w:r w:rsidRPr="00005D28">
        <w:t>Les mentions invitant à se reporter à d’autres documents ne sont pas prises en compte.</w:t>
      </w:r>
    </w:p>
    <w:p w14:paraId="528A59DF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Réponse :</w:t>
      </w:r>
    </w:p>
    <w:p w14:paraId="20A6AA43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DE958C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1BE118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972943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16DD7D" w14:textId="77777777" w:rsidR="003B0D2C" w:rsidRPr="00E23BA1" w:rsidRDefault="003B0D2C" w:rsidP="003B0D2C">
      <w:pPr>
        <w:rPr>
          <w:b/>
          <w:u w:val="single"/>
        </w:rPr>
      </w:pPr>
    </w:p>
    <w:p w14:paraId="4C3BB87C" w14:textId="77777777" w:rsidR="003B0D2C" w:rsidRDefault="003B0D2C" w:rsidP="003B0D2C">
      <w:pPr>
        <w:pStyle w:val="Titre2"/>
        <w:numPr>
          <w:ilvl w:val="0"/>
          <w:numId w:val="11"/>
        </w:numPr>
      </w:pPr>
      <w:r>
        <w:t xml:space="preserve">Profils mobilisés </w:t>
      </w:r>
    </w:p>
    <w:p w14:paraId="2A21501B" w14:textId="77777777" w:rsidR="003B0D2C" w:rsidRPr="00E23BA1" w:rsidRDefault="003B0D2C" w:rsidP="003B0D2C">
      <w:pPr>
        <w:spacing w:before="100" w:beforeAutospacing="1" w:after="100" w:afterAutospacing="1"/>
        <w:jc w:val="both"/>
        <w:rPr>
          <w:rFonts w:eastAsia="Times New Roman" w:cs="Arial"/>
          <w:color w:val="000000" w:themeColor="text1"/>
          <w:szCs w:val="20"/>
          <w:lang w:eastAsia="fr-FR"/>
        </w:rPr>
      </w:pPr>
      <w:r w:rsidRPr="00E23BA1">
        <w:rPr>
          <w:color w:val="000000" w:themeColor="text1"/>
        </w:rPr>
        <w:t>Décriv</w:t>
      </w:r>
      <w:r>
        <w:rPr>
          <w:color w:val="000000" w:themeColor="text1"/>
        </w:rPr>
        <w:t xml:space="preserve">ez </w:t>
      </w:r>
      <w:r w:rsidRPr="00E23BA1">
        <w:rPr>
          <w:rFonts w:eastAsia="Times New Roman" w:cs="Arial"/>
          <w:color w:val="000000" w:themeColor="text1"/>
          <w:szCs w:val="20"/>
          <w:lang w:eastAsia="fr-FR"/>
        </w:rPr>
        <w:t xml:space="preserve">avec clarté́ et précision les profils des intervenants que le candidat entend mobiliser sur les prestations prévues : formation initiale et continue, fonctions occupées dans l’entreprise du candidat, expérience </w:t>
      </w:r>
    </w:p>
    <w:p w14:paraId="5B0AD43A" w14:textId="77777777" w:rsidR="003B0D2C" w:rsidRPr="00005D28" w:rsidRDefault="003B0D2C" w:rsidP="003B0D2C">
      <w:r w:rsidRPr="00005D28">
        <w:t>Les mentions invitant à se reporter à d’autres documents ne sont pas prises en compte.</w:t>
      </w:r>
    </w:p>
    <w:p w14:paraId="497CACA8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Réponse :</w:t>
      </w:r>
    </w:p>
    <w:p w14:paraId="4EF87EF9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2BFD69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A56EA6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D92B76A" w14:textId="77777777" w:rsidR="003B0D2C" w:rsidRDefault="003B0D2C" w:rsidP="003B0D2C">
      <w:pPr>
        <w:spacing w:after="200" w:line="276" w:lineRule="auto"/>
      </w:pPr>
    </w:p>
    <w:p w14:paraId="70932091" w14:textId="77777777" w:rsidR="003B0D2C" w:rsidRDefault="003B0D2C" w:rsidP="003B0D2C">
      <w:pPr>
        <w:pStyle w:val="Titre2"/>
        <w:numPr>
          <w:ilvl w:val="0"/>
          <w:numId w:val="11"/>
        </w:numPr>
        <w:spacing w:after="240"/>
      </w:pPr>
      <w:r>
        <w:t>Contenu de l’UO1</w:t>
      </w:r>
    </w:p>
    <w:p w14:paraId="57554A51" w14:textId="77777777" w:rsidR="003B0D2C" w:rsidRDefault="003B0D2C" w:rsidP="003B0D2C">
      <w:pPr>
        <w:spacing w:after="200" w:line="276" w:lineRule="auto"/>
      </w:pPr>
      <w:r>
        <w:t>Avez-vous accepté de définir un prix forfaitaire pour cette UO ?</w:t>
      </w:r>
    </w:p>
    <w:p w14:paraId="7E10F823" w14:textId="77777777" w:rsidR="003B0D2C" w:rsidRDefault="00000000" w:rsidP="003B0D2C">
      <w:pPr>
        <w:spacing w:after="200" w:line="276" w:lineRule="auto"/>
      </w:pPr>
      <w:sdt>
        <w:sdtPr>
          <w:id w:val="-4818511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0D2C">
            <w:rPr>
              <w:rFonts w:ascii="MS Gothic" w:eastAsia="MS Gothic" w:hAnsi="MS Gothic" w:hint="eastAsia"/>
            </w:rPr>
            <w:t>☐</w:t>
          </w:r>
        </w:sdtContent>
      </w:sdt>
      <w:r w:rsidR="003B0D2C">
        <w:t>Oui</w:t>
      </w:r>
    </w:p>
    <w:p w14:paraId="6C0C5A70" w14:textId="77777777" w:rsidR="003B0D2C" w:rsidRDefault="00000000" w:rsidP="003B0D2C">
      <w:pPr>
        <w:spacing w:after="200" w:line="276" w:lineRule="auto"/>
      </w:pPr>
      <w:sdt>
        <w:sdtPr>
          <w:id w:val="-1664854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0D2C">
            <w:rPr>
              <w:rFonts w:ascii="MS Gothic" w:eastAsia="MS Gothic" w:hAnsi="MS Gothic" w:hint="eastAsia"/>
            </w:rPr>
            <w:t>☐</w:t>
          </w:r>
        </w:sdtContent>
      </w:sdt>
      <w:r w:rsidR="003B0D2C">
        <w:t xml:space="preserve">Non </w:t>
      </w:r>
    </w:p>
    <w:p w14:paraId="30F6611E" w14:textId="77777777" w:rsidR="003B0D2C" w:rsidRDefault="003B0D2C" w:rsidP="003B0D2C">
      <w:pPr>
        <w:spacing w:after="200" w:line="276" w:lineRule="auto"/>
      </w:pPr>
      <w:r>
        <w:t xml:space="preserve">Si oui, Quelles sont les prestations les plus classiques que vous incluez dans l’UO1 ? </w:t>
      </w:r>
    </w:p>
    <w:p w14:paraId="76F87B0F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Réponse :</w:t>
      </w:r>
    </w:p>
    <w:p w14:paraId="54A66657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B107DA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86ED6B" w14:textId="77777777" w:rsidR="003B0D2C" w:rsidRDefault="003B0D2C" w:rsidP="003B0D2C">
      <w:pPr>
        <w:spacing w:after="200" w:line="276" w:lineRule="auto"/>
      </w:pPr>
      <w:r>
        <w:lastRenderedPageBreak/>
        <w:t>Si oui, Quelles sont les prestations de type UO1 que vous excluez systématiquement ? sont-elles incluses dans une autre UO forfaitaire ou les traitez-vous au temps passé ?</w:t>
      </w:r>
    </w:p>
    <w:p w14:paraId="2B4EF6B1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Réponse :</w:t>
      </w:r>
    </w:p>
    <w:p w14:paraId="0F5AAF75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09D61A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5675893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BDAA8F" w14:textId="77777777" w:rsidR="003B0D2C" w:rsidRDefault="003B0D2C" w:rsidP="003B0D2C">
      <w:pPr>
        <w:spacing w:after="200" w:line="276" w:lineRule="auto"/>
      </w:pPr>
    </w:p>
    <w:p w14:paraId="4F4521C4" w14:textId="77777777" w:rsidR="003B0D2C" w:rsidRDefault="003B0D2C" w:rsidP="003B0D2C">
      <w:pPr>
        <w:pStyle w:val="Titre2"/>
        <w:numPr>
          <w:ilvl w:val="0"/>
          <w:numId w:val="11"/>
        </w:numPr>
        <w:spacing w:after="240"/>
      </w:pPr>
      <w:r>
        <w:t xml:space="preserve">Contenu de l’UO2 </w:t>
      </w:r>
    </w:p>
    <w:p w14:paraId="2A2D32AC" w14:textId="77777777" w:rsidR="003B0D2C" w:rsidRDefault="003B0D2C" w:rsidP="003B0D2C">
      <w:pPr>
        <w:spacing w:after="200" w:line="276" w:lineRule="auto"/>
      </w:pPr>
      <w:r>
        <w:t>Avez-vous accepté de définir un prix forfaitaire pour cette UO ?</w:t>
      </w:r>
    </w:p>
    <w:p w14:paraId="22FDBB7D" w14:textId="77777777" w:rsidR="003B0D2C" w:rsidRDefault="00000000" w:rsidP="003B0D2C">
      <w:pPr>
        <w:spacing w:after="200" w:line="276" w:lineRule="auto"/>
      </w:pPr>
      <w:sdt>
        <w:sdtPr>
          <w:id w:val="19227535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0D2C">
            <w:rPr>
              <w:rFonts w:ascii="MS Gothic" w:eastAsia="MS Gothic" w:hAnsi="MS Gothic" w:hint="eastAsia"/>
            </w:rPr>
            <w:t>☐</w:t>
          </w:r>
        </w:sdtContent>
      </w:sdt>
      <w:r w:rsidR="003B0D2C">
        <w:t>Oui</w:t>
      </w:r>
    </w:p>
    <w:p w14:paraId="7B0E7D6D" w14:textId="77777777" w:rsidR="003B0D2C" w:rsidRDefault="00000000" w:rsidP="003B0D2C">
      <w:pPr>
        <w:spacing w:after="200" w:line="276" w:lineRule="auto"/>
      </w:pPr>
      <w:sdt>
        <w:sdtPr>
          <w:id w:val="12650304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0D2C">
            <w:rPr>
              <w:rFonts w:ascii="MS Gothic" w:eastAsia="MS Gothic" w:hAnsi="MS Gothic" w:hint="eastAsia"/>
            </w:rPr>
            <w:t>☐</w:t>
          </w:r>
        </w:sdtContent>
      </w:sdt>
      <w:r w:rsidR="003B0D2C">
        <w:t xml:space="preserve">Non </w:t>
      </w:r>
    </w:p>
    <w:p w14:paraId="75EEC8B0" w14:textId="77777777" w:rsidR="003B0D2C" w:rsidRPr="003B0D2C" w:rsidRDefault="003B0D2C" w:rsidP="003B0D2C">
      <w:pPr>
        <w:spacing w:after="200" w:line="276" w:lineRule="auto"/>
      </w:pPr>
      <w:r>
        <w:t>Si oui, Quelles sont les prestations les plus classiques que vous incluez dans l’UO2 ?</w:t>
      </w:r>
      <w:r w:rsidRPr="00D063EE">
        <w:t xml:space="preserve"> </w:t>
      </w:r>
    </w:p>
    <w:p w14:paraId="6495FF26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Réponse :</w:t>
      </w:r>
    </w:p>
    <w:p w14:paraId="696A2E57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80C222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A455DD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7ECC02" w14:textId="77777777" w:rsidR="003B0D2C" w:rsidRDefault="003B0D2C" w:rsidP="003B0D2C">
      <w:pPr>
        <w:spacing w:after="200" w:line="276" w:lineRule="auto"/>
      </w:pPr>
    </w:p>
    <w:p w14:paraId="6D6568ED" w14:textId="77777777" w:rsidR="003B0D2C" w:rsidRDefault="003B0D2C" w:rsidP="003B0D2C">
      <w:pPr>
        <w:spacing w:after="200" w:line="276" w:lineRule="auto"/>
      </w:pPr>
      <w:r>
        <w:t>Si oui, Quelles sont les prestations de type UO2 que vous excluez systématiquement ? sont-elles incluses dans une autre UO forfaitaire ou les traitez-vous au temps passé ?</w:t>
      </w:r>
    </w:p>
    <w:p w14:paraId="66774435" w14:textId="77777777" w:rsidR="003B0D2C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Réponse :</w:t>
      </w:r>
    </w:p>
    <w:p w14:paraId="088085B1" w14:textId="77777777" w:rsidR="003B0D2C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958203" w14:textId="77777777" w:rsidR="003B0D2C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3A97519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FE08E9" w14:textId="77777777" w:rsidR="003B0D2C" w:rsidRDefault="003B0D2C" w:rsidP="003B0D2C">
      <w:pPr>
        <w:pStyle w:val="Titre2"/>
        <w:numPr>
          <w:ilvl w:val="0"/>
          <w:numId w:val="11"/>
        </w:numPr>
      </w:pPr>
      <w:r>
        <w:t xml:space="preserve">Contenu de l’UO3 </w:t>
      </w:r>
    </w:p>
    <w:p w14:paraId="3AA8C1C4" w14:textId="77777777" w:rsidR="003B0D2C" w:rsidRPr="007E191F" w:rsidRDefault="003B0D2C" w:rsidP="003B0D2C"/>
    <w:p w14:paraId="771E3DFD" w14:textId="77777777" w:rsidR="003B0D2C" w:rsidRDefault="003B0D2C" w:rsidP="003B0D2C">
      <w:pPr>
        <w:spacing w:after="200" w:line="276" w:lineRule="auto"/>
      </w:pPr>
      <w:r>
        <w:t>Avez-vous accepté de définir un prix forfaitaire pour cette UO ?</w:t>
      </w:r>
    </w:p>
    <w:p w14:paraId="5E3CFF2E" w14:textId="77777777" w:rsidR="003B0D2C" w:rsidRDefault="00000000" w:rsidP="003B0D2C">
      <w:pPr>
        <w:spacing w:after="200" w:line="276" w:lineRule="auto"/>
      </w:pPr>
      <w:sdt>
        <w:sdtPr>
          <w:id w:val="9155934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0D2C">
            <w:rPr>
              <w:rFonts w:ascii="MS Gothic" w:eastAsia="MS Gothic" w:hAnsi="MS Gothic" w:hint="eastAsia"/>
            </w:rPr>
            <w:t>☐</w:t>
          </w:r>
        </w:sdtContent>
      </w:sdt>
      <w:r w:rsidR="003B0D2C">
        <w:t>Oui</w:t>
      </w:r>
    </w:p>
    <w:p w14:paraId="2960D099" w14:textId="01B9FC70" w:rsidR="003B0D2C" w:rsidRDefault="00000000" w:rsidP="003B0D2C">
      <w:pPr>
        <w:spacing w:after="200" w:line="276" w:lineRule="auto"/>
      </w:pPr>
      <w:sdt>
        <w:sdtPr>
          <w:id w:val="-15030396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0D2C">
            <w:rPr>
              <w:rFonts w:ascii="MS Gothic" w:eastAsia="MS Gothic" w:hAnsi="MS Gothic" w:hint="eastAsia"/>
            </w:rPr>
            <w:t>☐</w:t>
          </w:r>
        </w:sdtContent>
      </w:sdt>
      <w:r w:rsidR="003B0D2C">
        <w:t xml:space="preserve">Non </w:t>
      </w:r>
    </w:p>
    <w:p w14:paraId="022F5720" w14:textId="77777777" w:rsidR="003B0D2C" w:rsidRDefault="003B0D2C" w:rsidP="003B0D2C">
      <w:pPr>
        <w:spacing w:after="200" w:line="276" w:lineRule="auto"/>
      </w:pPr>
      <w:r>
        <w:t>Si oui, Quelles sont les prestations les plus classiques que vous incluez dans l’UO3 ?</w:t>
      </w:r>
      <w:r w:rsidRPr="004E6CC3">
        <w:t xml:space="preserve"> </w:t>
      </w:r>
    </w:p>
    <w:p w14:paraId="6D2E1C6C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Réponse :</w:t>
      </w:r>
    </w:p>
    <w:p w14:paraId="1D05451D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3926E6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963CB1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A324F3" w14:textId="77777777" w:rsidR="003B0D2C" w:rsidRDefault="003B0D2C" w:rsidP="003B0D2C">
      <w:pPr>
        <w:spacing w:after="200" w:line="276" w:lineRule="auto"/>
      </w:pPr>
      <w:r>
        <w:t>Si oui, Quelles sont les prestations de type UO3 que vous excluez systématiquement ? sont-elles incluses dans une autre UO forfaitaire ou les traitez-vous au temps passé ?</w:t>
      </w:r>
    </w:p>
    <w:p w14:paraId="5CCD3F2A" w14:textId="77777777" w:rsidR="003B0D2C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Réponse :</w:t>
      </w:r>
    </w:p>
    <w:p w14:paraId="48FD13A3" w14:textId="77777777" w:rsidR="003B0D2C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FE724D7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</w:pPr>
    </w:p>
    <w:p w14:paraId="517D10AA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</w:pPr>
    </w:p>
    <w:p w14:paraId="45F52B50" w14:textId="77777777" w:rsidR="003B0D2C" w:rsidRPr="007E191F" w:rsidRDefault="003B0D2C" w:rsidP="003B0D2C">
      <w:pPr>
        <w:pStyle w:val="Titre2"/>
        <w:numPr>
          <w:ilvl w:val="0"/>
          <w:numId w:val="11"/>
        </w:numPr>
        <w:spacing w:after="240"/>
      </w:pPr>
      <w:r>
        <w:t xml:space="preserve">Contenu de l’UO4 </w:t>
      </w:r>
    </w:p>
    <w:p w14:paraId="698B88EE" w14:textId="77777777" w:rsidR="003B0D2C" w:rsidRDefault="003B0D2C" w:rsidP="003B0D2C">
      <w:pPr>
        <w:spacing w:after="200" w:line="276" w:lineRule="auto"/>
      </w:pPr>
      <w:r>
        <w:t>Avez-vous accepté de définir un prix forfaitaire pour cette UO ?</w:t>
      </w:r>
    </w:p>
    <w:p w14:paraId="29110FBE" w14:textId="77777777" w:rsidR="003B0D2C" w:rsidRDefault="00000000" w:rsidP="003B0D2C">
      <w:pPr>
        <w:spacing w:after="200" w:line="276" w:lineRule="auto"/>
      </w:pPr>
      <w:sdt>
        <w:sdtPr>
          <w:id w:val="1181086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0D2C">
            <w:rPr>
              <w:rFonts w:ascii="MS Gothic" w:eastAsia="MS Gothic" w:hAnsi="MS Gothic" w:hint="eastAsia"/>
            </w:rPr>
            <w:t>☐</w:t>
          </w:r>
        </w:sdtContent>
      </w:sdt>
      <w:r w:rsidR="003B0D2C">
        <w:t>Oui</w:t>
      </w:r>
    </w:p>
    <w:p w14:paraId="211F949E" w14:textId="5715F954" w:rsidR="003B0D2C" w:rsidRPr="00D063EE" w:rsidRDefault="00000000" w:rsidP="003B0D2C">
      <w:pPr>
        <w:spacing w:after="200" w:line="276" w:lineRule="auto"/>
      </w:pPr>
      <w:sdt>
        <w:sdtPr>
          <w:id w:val="-14903248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0D2C">
            <w:rPr>
              <w:rFonts w:ascii="MS Gothic" w:eastAsia="MS Gothic" w:hAnsi="MS Gothic" w:hint="eastAsia"/>
            </w:rPr>
            <w:t>☐</w:t>
          </w:r>
        </w:sdtContent>
      </w:sdt>
      <w:r w:rsidR="003B0D2C">
        <w:t xml:space="preserve">Non </w:t>
      </w:r>
    </w:p>
    <w:p w14:paraId="53953103" w14:textId="18B8CC24" w:rsidR="003B0D2C" w:rsidRDefault="003B0D2C" w:rsidP="003B0D2C">
      <w:pPr>
        <w:spacing w:after="200" w:line="276" w:lineRule="auto"/>
      </w:pPr>
      <w:r>
        <w:t>Si oui, Quelles sont les prestations les plus classiques que vous incluez dans l’UO4</w:t>
      </w:r>
      <w:r w:rsidR="00F315B4">
        <w:t> ?</w:t>
      </w:r>
    </w:p>
    <w:p w14:paraId="1D862219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Réponse :</w:t>
      </w:r>
    </w:p>
    <w:p w14:paraId="3DD6E309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D0B4D2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CB5D35A" w14:textId="77777777" w:rsidR="003B0D2C" w:rsidRDefault="003B0D2C" w:rsidP="003B0D2C">
      <w:pPr>
        <w:spacing w:after="200" w:line="276" w:lineRule="auto"/>
      </w:pPr>
    </w:p>
    <w:p w14:paraId="0679EF4D" w14:textId="2CF9D61B" w:rsidR="003B0D2C" w:rsidRDefault="003B0D2C" w:rsidP="003B0D2C">
      <w:pPr>
        <w:spacing w:before="240" w:after="200" w:line="276" w:lineRule="auto"/>
      </w:pPr>
      <w:r>
        <w:t>Si oui, Quelles sont les prestations de type UO4 que vous excluez systématiquement ? sont-elles incluses dans une autre UO forfaitaire ou les traitez-vous au temps passé</w:t>
      </w:r>
      <w:r w:rsidR="00BB1EA3">
        <w:t> ?</w:t>
      </w:r>
    </w:p>
    <w:p w14:paraId="0EDE1B04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Réponse :</w:t>
      </w:r>
    </w:p>
    <w:p w14:paraId="79BF2B36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E9B0C0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12E9296" w14:textId="77777777" w:rsidR="003B0D2C" w:rsidRPr="00005D28" w:rsidRDefault="003B0D2C" w:rsidP="003B0D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2BA605A" w14:textId="77777777" w:rsidR="003B0D2C" w:rsidRDefault="003B0D2C" w:rsidP="003B0D2C">
      <w:pPr>
        <w:spacing w:after="200" w:line="276" w:lineRule="auto"/>
      </w:pPr>
    </w:p>
    <w:p w14:paraId="4FB28111" w14:textId="77777777" w:rsidR="007E191F" w:rsidRDefault="007E191F" w:rsidP="007C7E29">
      <w:pPr>
        <w:spacing w:after="200" w:line="276" w:lineRule="auto"/>
      </w:pPr>
    </w:p>
    <w:p w14:paraId="52DD7141" w14:textId="77777777" w:rsidR="007E191F" w:rsidRDefault="007E191F" w:rsidP="007C7E29">
      <w:pPr>
        <w:spacing w:after="200" w:line="276" w:lineRule="auto"/>
      </w:pPr>
    </w:p>
    <w:p w14:paraId="19082881" w14:textId="77777777" w:rsidR="003B0D2C" w:rsidRDefault="003B0D2C" w:rsidP="007C7E29">
      <w:pPr>
        <w:spacing w:after="200" w:line="276" w:lineRule="auto"/>
      </w:pPr>
    </w:p>
    <w:p w14:paraId="26582DE7" w14:textId="43DA7AEE" w:rsidR="00D063EE" w:rsidRPr="00005D28" w:rsidRDefault="00D063EE" w:rsidP="00D063EE">
      <w:pPr>
        <w:pStyle w:val="Titre"/>
      </w:pPr>
      <w:r w:rsidRPr="00005D28">
        <w:lastRenderedPageBreak/>
        <w:t xml:space="preserve">Annexe </w:t>
      </w:r>
      <w:r>
        <w:t>3</w:t>
      </w:r>
      <w:r w:rsidRPr="00005D28">
        <w:t xml:space="preserve"> à l’Acte d’Engagement </w:t>
      </w:r>
    </w:p>
    <w:p w14:paraId="1FE5C898" w14:textId="01FEEFE5" w:rsidR="00D063EE" w:rsidRPr="00005D28" w:rsidRDefault="00D063EE" w:rsidP="00D063EE">
      <w:pPr>
        <w:pStyle w:val="Titre"/>
      </w:pPr>
      <w:r w:rsidRPr="00005D28">
        <w:t xml:space="preserve"> Bordereau de réponse au critère « </w:t>
      </w:r>
      <w:r>
        <w:t xml:space="preserve">Sommaire de mémoire technique </w:t>
      </w:r>
      <w:r w:rsidRPr="00005D28">
        <w:t>»</w:t>
      </w:r>
    </w:p>
    <w:p w14:paraId="4DD1767F" w14:textId="77777777" w:rsidR="008F4F6D" w:rsidRDefault="008F4F6D" w:rsidP="00D063EE">
      <w:pPr>
        <w:rPr>
          <w:b/>
        </w:rPr>
      </w:pPr>
    </w:p>
    <w:p w14:paraId="79A6A125" w14:textId="77777777" w:rsidR="008F4F6D" w:rsidRDefault="008F4F6D" w:rsidP="00D063EE">
      <w:pPr>
        <w:rPr>
          <w:b/>
        </w:rPr>
      </w:pPr>
    </w:p>
    <w:p w14:paraId="4D4D223F" w14:textId="77BBC5F8" w:rsidR="00D063EE" w:rsidRPr="00005D28" w:rsidRDefault="00D063EE" w:rsidP="00D063EE">
      <w:pPr>
        <w:rPr>
          <w:b/>
        </w:rPr>
      </w:pPr>
      <w:r w:rsidRPr="00005D28">
        <w:rPr>
          <w:b/>
        </w:rPr>
        <w:t>Attention !</w:t>
      </w:r>
    </w:p>
    <w:p w14:paraId="2327991D" w14:textId="4D61F3D8" w:rsidR="00D063EE" w:rsidRDefault="008F4F6D" w:rsidP="00D063EE">
      <w:r>
        <w:t>Ce mémoire n’est pas noté.</w:t>
      </w:r>
    </w:p>
    <w:p w14:paraId="134B6971" w14:textId="4F18CC8C" w:rsidR="008F4F6D" w:rsidRDefault="008F4F6D" w:rsidP="00D063EE">
      <w:r>
        <w:t>Il sert à vérifier le caractère approprié de l’offre.</w:t>
      </w:r>
    </w:p>
    <w:p w14:paraId="18BE978C" w14:textId="470C4594" w:rsidR="008F4F6D" w:rsidRDefault="008F4F6D" w:rsidP="00D063EE">
      <w:r>
        <w:t>Il est contractuel.</w:t>
      </w:r>
    </w:p>
    <w:p w14:paraId="7B8F0E95" w14:textId="77777777" w:rsidR="008F4F6D" w:rsidRDefault="008F4F6D" w:rsidP="00D063EE"/>
    <w:p w14:paraId="01E0FF60" w14:textId="77760A4A" w:rsidR="00002035" w:rsidRDefault="00BC1C26" w:rsidP="00002035">
      <w:r w:rsidRPr="00BC1C26">
        <w:t>Ce bordereau est valable pour</w:t>
      </w:r>
    </w:p>
    <w:p w14:paraId="483471E1" w14:textId="576B2866" w:rsidR="007E191F" w:rsidRPr="00005D28" w:rsidRDefault="00000000" w:rsidP="007E19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sdt>
        <w:sdtPr>
          <w:id w:val="11229683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21FA">
            <w:rPr>
              <w:rFonts w:ascii="MS Gothic" w:eastAsia="MS Gothic" w:hAnsi="MS Gothic" w:hint="eastAsia"/>
            </w:rPr>
            <w:t>☐</w:t>
          </w:r>
        </w:sdtContent>
      </w:sdt>
      <w:r w:rsidR="001321FA">
        <w:t xml:space="preserve"> </w:t>
      </w:r>
      <w:r w:rsidR="007E191F">
        <w:t>Le</w:t>
      </w:r>
      <w:r w:rsidR="001321FA">
        <w:t xml:space="preserve"> lot 1 </w:t>
      </w:r>
      <w:r w:rsidR="007E191F" w:rsidRPr="00C05189">
        <w:t>Assistance juridique foncière</w:t>
      </w:r>
    </w:p>
    <w:p w14:paraId="70ACDC12" w14:textId="3C379EBF" w:rsidR="001321FA" w:rsidRDefault="00000000" w:rsidP="007E19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sdt>
        <w:sdtPr>
          <w:id w:val="-12346893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191F">
            <w:rPr>
              <w:rFonts w:ascii="MS Gothic" w:eastAsia="MS Gothic" w:hAnsi="MS Gothic" w:hint="eastAsia"/>
            </w:rPr>
            <w:t>☐</w:t>
          </w:r>
        </w:sdtContent>
      </w:sdt>
      <w:r w:rsidR="007E191F" w:rsidRPr="00005D28">
        <w:t xml:space="preserve"> </w:t>
      </w:r>
      <w:r w:rsidR="007E191F">
        <w:t xml:space="preserve">Le lot 2 </w:t>
      </w:r>
      <w:r w:rsidR="007E191F" w:rsidRPr="00C05189">
        <w:t>Assistance juridique en développement (R&amp;D / consortium / valorisation de sargasses)</w:t>
      </w:r>
    </w:p>
    <w:p w14:paraId="46E41E13" w14:textId="32839AB2" w:rsidR="008F4F6D" w:rsidRDefault="008F4F6D" w:rsidP="001321FA"/>
    <w:p w14:paraId="586D7E77" w14:textId="658678B2" w:rsidR="008F4F6D" w:rsidRDefault="008F4F6D" w:rsidP="00D063EE">
      <w:r>
        <w:t>Sommaire proposé</w:t>
      </w:r>
      <w:r w:rsidR="00BC4225">
        <w:t> :</w:t>
      </w:r>
    </w:p>
    <w:p w14:paraId="4C2C82AE" w14:textId="112CF0D3" w:rsidR="008F4F6D" w:rsidRDefault="008F4F6D" w:rsidP="009D1568">
      <w:pPr>
        <w:pStyle w:val="Paragraphedeliste"/>
        <w:numPr>
          <w:ilvl w:val="0"/>
          <w:numId w:val="8"/>
        </w:numPr>
        <w:spacing w:before="240"/>
      </w:pPr>
      <w:r>
        <w:t>Présentation de l’organisation du titulaire/du groupement</w:t>
      </w:r>
    </w:p>
    <w:p w14:paraId="6C1B9C0F" w14:textId="6FE66C2C" w:rsidR="008F4F6D" w:rsidRDefault="008F4F6D" w:rsidP="009D1568">
      <w:pPr>
        <w:pStyle w:val="Paragraphedeliste"/>
        <w:numPr>
          <w:ilvl w:val="0"/>
          <w:numId w:val="9"/>
        </w:numPr>
        <w:spacing w:before="240"/>
        <w:ind w:left="1418"/>
      </w:pPr>
      <w:r>
        <w:t>Organigramme</w:t>
      </w:r>
    </w:p>
    <w:p w14:paraId="7203A73B" w14:textId="70E72FC9" w:rsidR="008F4F6D" w:rsidRDefault="008F4F6D" w:rsidP="009D1568">
      <w:pPr>
        <w:pStyle w:val="Paragraphedeliste"/>
        <w:numPr>
          <w:ilvl w:val="0"/>
          <w:numId w:val="9"/>
        </w:numPr>
        <w:spacing w:before="240"/>
        <w:ind w:left="1418"/>
      </w:pPr>
      <w:r>
        <w:t>Moyens humains</w:t>
      </w:r>
    </w:p>
    <w:p w14:paraId="08922240" w14:textId="77777777" w:rsidR="009D1568" w:rsidRDefault="009D1568" w:rsidP="009D1568">
      <w:pPr>
        <w:pStyle w:val="Paragraphedeliste"/>
        <w:spacing w:before="240"/>
        <w:ind w:left="1418"/>
      </w:pPr>
    </w:p>
    <w:p w14:paraId="0072359A" w14:textId="5887D0C7" w:rsidR="008F4F6D" w:rsidRDefault="008F4F6D" w:rsidP="009D1568">
      <w:pPr>
        <w:pStyle w:val="Paragraphedeliste"/>
        <w:numPr>
          <w:ilvl w:val="0"/>
          <w:numId w:val="8"/>
        </w:numPr>
        <w:spacing w:before="240"/>
      </w:pPr>
      <w:r>
        <w:t>Plan qualité et interfaces avec l</w:t>
      </w:r>
      <w:r w:rsidR="007E191F">
        <w:t>e GPM-Guyane</w:t>
      </w:r>
    </w:p>
    <w:p w14:paraId="6B3B8EC1" w14:textId="1F579B18" w:rsidR="008F4F6D" w:rsidRDefault="008F4F6D" w:rsidP="009D1568">
      <w:pPr>
        <w:pStyle w:val="Paragraphedeliste"/>
        <w:numPr>
          <w:ilvl w:val="0"/>
          <w:numId w:val="9"/>
        </w:numPr>
        <w:spacing w:before="240"/>
        <w:ind w:left="1418"/>
      </w:pPr>
      <w:r>
        <w:t>Méthodologie de communication</w:t>
      </w:r>
    </w:p>
    <w:p w14:paraId="3FF7A784" w14:textId="0337F0C2" w:rsidR="008F4F6D" w:rsidRDefault="008F4F6D" w:rsidP="009D1568">
      <w:pPr>
        <w:pStyle w:val="Paragraphedeliste"/>
        <w:numPr>
          <w:ilvl w:val="0"/>
          <w:numId w:val="9"/>
        </w:numPr>
        <w:spacing w:before="240"/>
        <w:ind w:left="1418"/>
      </w:pPr>
      <w:r>
        <w:t>Outils et processus</w:t>
      </w:r>
    </w:p>
    <w:p w14:paraId="3E39780D" w14:textId="77777777" w:rsidR="009D1568" w:rsidRDefault="009D1568" w:rsidP="009D1568">
      <w:pPr>
        <w:pStyle w:val="Paragraphedeliste"/>
        <w:spacing w:before="240"/>
        <w:ind w:left="1418"/>
      </w:pPr>
    </w:p>
    <w:p w14:paraId="772753B9" w14:textId="10C162B3" w:rsidR="008F4F6D" w:rsidRDefault="008F4F6D" w:rsidP="009D1568">
      <w:pPr>
        <w:pStyle w:val="Paragraphedeliste"/>
        <w:numPr>
          <w:ilvl w:val="0"/>
          <w:numId w:val="8"/>
        </w:numPr>
        <w:spacing w:before="240"/>
      </w:pPr>
      <w:r>
        <w:t>Méthodologies employées pour les UO</w:t>
      </w:r>
    </w:p>
    <w:p w14:paraId="65109E2F" w14:textId="54079F12" w:rsidR="008F4F6D" w:rsidRDefault="008F4F6D" w:rsidP="009D1568">
      <w:pPr>
        <w:pStyle w:val="Paragraphedeliste"/>
        <w:numPr>
          <w:ilvl w:val="0"/>
          <w:numId w:val="9"/>
        </w:numPr>
        <w:spacing w:before="240"/>
        <w:ind w:left="1418"/>
      </w:pPr>
      <w:r>
        <w:t>Processus</w:t>
      </w:r>
    </w:p>
    <w:p w14:paraId="78239B51" w14:textId="724D4611" w:rsidR="008F4F6D" w:rsidRDefault="008F4F6D" w:rsidP="009D1568">
      <w:pPr>
        <w:pStyle w:val="Paragraphedeliste"/>
        <w:numPr>
          <w:ilvl w:val="0"/>
          <w:numId w:val="9"/>
        </w:numPr>
        <w:spacing w:before="240"/>
        <w:ind w:left="1418"/>
      </w:pPr>
      <w:r>
        <w:t>Validations</w:t>
      </w:r>
    </w:p>
    <w:p w14:paraId="5E97897A" w14:textId="3DBF65C3" w:rsidR="008F4F6D" w:rsidRDefault="008F4F6D" w:rsidP="009D1568">
      <w:pPr>
        <w:pStyle w:val="Paragraphedeliste"/>
        <w:numPr>
          <w:ilvl w:val="0"/>
          <w:numId w:val="9"/>
        </w:numPr>
        <w:spacing w:before="240"/>
        <w:ind w:left="1418"/>
      </w:pPr>
      <w:r>
        <w:t>Outils et moyens techniques</w:t>
      </w:r>
    </w:p>
    <w:p w14:paraId="0DFBFB87" w14:textId="4E6540F9" w:rsidR="008F4F6D" w:rsidRDefault="00B80366" w:rsidP="009D1568">
      <w:pPr>
        <w:pStyle w:val="Paragraphedeliste"/>
        <w:numPr>
          <w:ilvl w:val="0"/>
          <w:numId w:val="9"/>
        </w:numPr>
        <w:spacing w:before="240"/>
        <w:ind w:left="1418"/>
      </w:pPr>
      <w:r>
        <w:t>Méthodes pour respecter le RGPD (DPO, outils, formation)</w:t>
      </w:r>
    </w:p>
    <w:p w14:paraId="5A2F7030" w14:textId="77777777" w:rsidR="009D1568" w:rsidRDefault="009D1568" w:rsidP="009D1568">
      <w:pPr>
        <w:pStyle w:val="Paragraphedeliste"/>
        <w:spacing w:before="240"/>
        <w:ind w:left="1418"/>
      </w:pPr>
    </w:p>
    <w:p w14:paraId="222D8202" w14:textId="41E6319A" w:rsidR="008F4F6D" w:rsidRDefault="008F4F6D" w:rsidP="009D1568">
      <w:pPr>
        <w:pStyle w:val="Paragraphedeliste"/>
        <w:numPr>
          <w:ilvl w:val="0"/>
          <w:numId w:val="8"/>
        </w:numPr>
        <w:spacing w:before="240"/>
      </w:pPr>
      <w:r>
        <w:t>Evolutions envisagées et calendrier associé</w:t>
      </w:r>
    </w:p>
    <w:p w14:paraId="4A92D41B" w14:textId="77777777" w:rsidR="008F4F6D" w:rsidRDefault="008F4F6D" w:rsidP="00D063EE"/>
    <w:p w14:paraId="1471DBB1" w14:textId="77777777" w:rsidR="008F4F6D" w:rsidRPr="00005D28" w:rsidRDefault="008F4F6D" w:rsidP="00D063EE"/>
    <w:sectPr w:rsidR="008F4F6D" w:rsidRPr="00005D28" w:rsidSect="00D8266E">
      <w:headerReference w:type="default" r:id="rId9"/>
      <w:headerReference w:type="first" r:id="rId10"/>
      <w:footerReference w:type="first" r:id="rId11"/>
      <w:pgSz w:w="11906" w:h="16838" w:code="9"/>
      <w:pgMar w:top="2813" w:right="1134" w:bottom="1134" w:left="283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ECF55" w14:textId="77777777" w:rsidR="005056CF" w:rsidRDefault="005056CF" w:rsidP="00584267">
      <w:pPr>
        <w:spacing w:after="0" w:line="240" w:lineRule="auto"/>
      </w:pPr>
      <w:r>
        <w:separator/>
      </w:r>
    </w:p>
  </w:endnote>
  <w:endnote w:type="continuationSeparator" w:id="0">
    <w:p w14:paraId="35B5BEA8" w14:textId="77777777" w:rsidR="005056CF" w:rsidRDefault="005056CF" w:rsidP="00584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7F828" w14:textId="2F2CA2B7" w:rsidR="004E6CC3" w:rsidRDefault="00D8266E" w:rsidP="00D8266E">
    <w:pPr>
      <w:pStyle w:val="Pieddepage"/>
      <w:ind w:left="-1985"/>
    </w:pPr>
    <w:r>
      <w:t>AAE</w:t>
    </w:r>
    <w:r w:rsidRPr="00D9653F">
      <w:t xml:space="preserve"> </w:t>
    </w:r>
    <w:r>
      <w:t xml:space="preserve">GPM-G </w:t>
    </w:r>
    <w:r w:rsidRPr="00D9653F">
      <w:t>assistance juridique</w:t>
    </w:r>
    <w:r>
      <w:t xml:space="preserve"> foncière </w:t>
    </w:r>
    <w:r w:rsidRPr="005021F1">
      <w:rPr>
        <w:i/>
        <w:iCs/>
      </w:rPr>
      <w:t>RX 25 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0B72D" w14:textId="77777777" w:rsidR="005056CF" w:rsidRDefault="005056CF" w:rsidP="00584267">
      <w:pPr>
        <w:spacing w:after="0" w:line="240" w:lineRule="auto"/>
      </w:pPr>
      <w:r>
        <w:separator/>
      </w:r>
    </w:p>
  </w:footnote>
  <w:footnote w:type="continuationSeparator" w:id="0">
    <w:p w14:paraId="301A464E" w14:textId="77777777" w:rsidR="005056CF" w:rsidRDefault="005056CF" w:rsidP="00584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A7558" w14:textId="1E480B04" w:rsidR="00C05189" w:rsidRDefault="00C05189" w:rsidP="00C05189">
    <w:pPr>
      <w:ind w:left="-2268"/>
      <w:rPr>
        <w:b/>
        <w:bCs/>
        <w:noProof/>
        <w:sz w:val="22"/>
        <w:szCs w:val="24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DE8EA05" wp14:editId="7BC43451">
          <wp:simplePos x="0" y="0"/>
          <wp:positionH relativeFrom="margin">
            <wp:posOffset>-1314450</wp:posOffset>
          </wp:positionH>
          <wp:positionV relativeFrom="topMargin">
            <wp:posOffset>627380</wp:posOffset>
          </wp:positionV>
          <wp:extent cx="1371603" cy="548641"/>
          <wp:effectExtent l="0" t="0" r="0" b="3810"/>
          <wp:wrapSquare wrapText="bothSides"/>
          <wp:docPr id="490982852" name="Image 490982852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logo, Graphique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548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2ABBE8" w14:textId="77777777" w:rsidR="00C05189" w:rsidRDefault="00C05189" w:rsidP="00C05189">
    <w:pPr>
      <w:ind w:left="-2268"/>
      <w:rPr>
        <w:b/>
        <w:bCs/>
        <w:noProof/>
        <w:sz w:val="22"/>
        <w:szCs w:val="24"/>
      </w:rPr>
    </w:pPr>
  </w:p>
  <w:p w14:paraId="295CF33E" w14:textId="77777777" w:rsidR="00C05189" w:rsidRDefault="00C05189" w:rsidP="00C05189">
    <w:pPr>
      <w:ind w:left="-2268"/>
      <w:rPr>
        <w:b/>
        <w:bCs/>
        <w:noProof/>
        <w:sz w:val="22"/>
        <w:szCs w:val="24"/>
      </w:rPr>
    </w:pPr>
  </w:p>
  <w:p w14:paraId="581CF94E" w14:textId="70FB3F77" w:rsidR="00C05189" w:rsidRPr="00C05189" w:rsidRDefault="00BC1C26" w:rsidP="00C05189">
    <w:pPr>
      <w:ind w:left="-2127"/>
      <w:rPr>
        <w:b/>
        <w:bCs/>
        <w:noProof/>
        <w:sz w:val="22"/>
        <w:szCs w:val="24"/>
      </w:rPr>
    </w:pPr>
    <w:r w:rsidRPr="00C05189">
      <w:rPr>
        <w:b/>
        <w:bCs/>
        <w:noProof/>
        <w:sz w:val="22"/>
        <w:szCs w:val="24"/>
      </w:rPr>
      <w:t xml:space="preserve">ASSISTANCE JURIDIQUE FONCIERE ET RD POUR LE GRAND PORT MARITIME DE GUYANE </w:t>
    </w:r>
  </w:p>
  <w:p w14:paraId="3A426748" w14:textId="79C88FF8" w:rsidR="00DF150B" w:rsidRDefault="00DF150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08473" w14:textId="7A5C5AEA" w:rsidR="00C05189" w:rsidRDefault="00C05189" w:rsidP="00C05189">
    <w:pPr>
      <w:ind w:left="-1560"/>
      <w:jc w:val="center"/>
      <w:rPr>
        <w:b/>
        <w:bCs/>
        <w:noProof/>
        <w:sz w:val="44"/>
        <w:szCs w:val="4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F630A28" wp14:editId="018F03D3">
          <wp:simplePos x="0" y="0"/>
          <wp:positionH relativeFrom="margin">
            <wp:posOffset>-1416050</wp:posOffset>
          </wp:positionH>
          <wp:positionV relativeFrom="topMargin">
            <wp:posOffset>208280</wp:posOffset>
          </wp:positionV>
          <wp:extent cx="1371603" cy="548641"/>
          <wp:effectExtent l="0" t="0" r="0" b="3810"/>
          <wp:wrapSquare wrapText="bothSides"/>
          <wp:docPr id="1859917195" name="Image 1859917195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logo, Graphique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3" cy="548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1D2E231" w14:textId="0C16C3D7" w:rsidR="00DF150B" w:rsidRPr="00C05189" w:rsidRDefault="00BC1C26" w:rsidP="00C05189">
    <w:pPr>
      <w:ind w:left="-2268"/>
      <w:rPr>
        <w:b/>
        <w:bCs/>
        <w:noProof/>
        <w:sz w:val="22"/>
        <w:szCs w:val="24"/>
      </w:rPr>
    </w:pPr>
    <w:r w:rsidRPr="00C05189">
      <w:rPr>
        <w:b/>
        <w:bCs/>
        <w:noProof/>
        <w:sz w:val="22"/>
        <w:szCs w:val="24"/>
      </w:rPr>
      <w:t>ASSISTANCE JURIDIQUE FONCIERE ET RD POUR LE GRAND PORT MARITIME DE GUYAN</w:t>
    </w:r>
    <w:r>
      <w:rPr>
        <w:b/>
        <w:bCs/>
        <w:noProof/>
        <w:sz w:val="22"/>
        <w:szCs w:val="24"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25347"/>
    <w:multiLevelType w:val="multilevel"/>
    <w:tmpl w:val="220C68D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4AA4B11"/>
    <w:multiLevelType w:val="hybridMultilevel"/>
    <w:tmpl w:val="0888CEB4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36F75"/>
    <w:multiLevelType w:val="hybridMultilevel"/>
    <w:tmpl w:val="6A1E6C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71650"/>
    <w:multiLevelType w:val="hybridMultilevel"/>
    <w:tmpl w:val="634857D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3C12E3"/>
    <w:multiLevelType w:val="hybridMultilevel"/>
    <w:tmpl w:val="77DEFE5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556C49"/>
    <w:multiLevelType w:val="hybridMultilevel"/>
    <w:tmpl w:val="89BA1124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550AC6"/>
    <w:multiLevelType w:val="hybridMultilevel"/>
    <w:tmpl w:val="01B8659C"/>
    <w:lvl w:ilvl="0" w:tplc="ED185C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1E4BEA"/>
    <w:multiLevelType w:val="hybridMultilevel"/>
    <w:tmpl w:val="888832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0D3192"/>
    <w:multiLevelType w:val="hybridMultilevel"/>
    <w:tmpl w:val="E0F4AB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EF5EDA"/>
    <w:multiLevelType w:val="hybridMultilevel"/>
    <w:tmpl w:val="606A2C50"/>
    <w:lvl w:ilvl="0" w:tplc="15C6CE6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F46F9F"/>
    <w:multiLevelType w:val="multilevel"/>
    <w:tmpl w:val="F588275E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7C866F6C"/>
    <w:multiLevelType w:val="multilevel"/>
    <w:tmpl w:val="B0320D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866068145">
    <w:abstractNumId w:val="10"/>
  </w:num>
  <w:num w:numId="2" w16cid:durableId="2072460739">
    <w:abstractNumId w:val="11"/>
  </w:num>
  <w:num w:numId="3" w16cid:durableId="533421852">
    <w:abstractNumId w:val="0"/>
  </w:num>
  <w:num w:numId="4" w16cid:durableId="647974435">
    <w:abstractNumId w:val="3"/>
  </w:num>
  <w:num w:numId="5" w16cid:durableId="1851289312">
    <w:abstractNumId w:val="6"/>
  </w:num>
  <w:num w:numId="6" w16cid:durableId="2102604370">
    <w:abstractNumId w:val="4"/>
  </w:num>
  <w:num w:numId="7" w16cid:durableId="684404025">
    <w:abstractNumId w:val="9"/>
  </w:num>
  <w:num w:numId="8" w16cid:durableId="1875993739">
    <w:abstractNumId w:val="8"/>
  </w:num>
  <w:num w:numId="9" w16cid:durableId="583032622">
    <w:abstractNumId w:val="1"/>
  </w:num>
  <w:num w:numId="10" w16cid:durableId="170528303">
    <w:abstractNumId w:val="5"/>
  </w:num>
  <w:num w:numId="11" w16cid:durableId="564724929">
    <w:abstractNumId w:val="7"/>
  </w:num>
  <w:num w:numId="12" w16cid:durableId="14919481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267"/>
    <w:rsid w:val="00002035"/>
    <w:rsid w:val="00005D28"/>
    <w:rsid w:val="00051E30"/>
    <w:rsid w:val="000559A4"/>
    <w:rsid w:val="00067925"/>
    <w:rsid w:val="000856EF"/>
    <w:rsid w:val="000A698A"/>
    <w:rsid w:val="000B4395"/>
    <w:rsid w:val="000D5D20"/>
    <w:rsid w:val="001321FA"/>
    <w:rsid w:val="00137B1D"/>
    <w:rsid w:val="00171DC4"/>
    <w:rsid w:val="001C0A82"/>
    <w:rsid w:val="001D2796"/>
    <w:rsid w:val="001D5234"/>
    <w:rsid w:val="00204324"/>
    <w:rsid w:val="00212288"/>
    <w:rsid w:val="00215AF5"/>
    <w:rsid w:val="00233070"/>
    <w:rsid w:val="0026410B"/>
    <w:rsid w:val="00264834"/>
    <w:rsid w:val="00275745"/>
    <w:rsid w:val="00287CEB"/>
    <w:rsid w:val="002D2053"/>
    <w:rsid w:val="002D2A1E"/>
    <w:rsid w:val="00313C44"/>
    <w:rsid w:val="00327534"/>
    <w:rsid w:val="0033142F"/>
    <w:rsid w:val="003363A2"/>
    <w:rsid w:val="003B0D2C"/>
    <w:rsid w:val="00446E0A"/>
    <w:rsid w:val="00487487"/>
    <w:rsid w:val="004D02FA"/>
    <w:rsid w:val="004E6CC3"/>
    <w:rsid w:val="00500DFB"/>
    <w:rsid w:val="005056CF"/>
    <w:rsid w:val="00507DA3"/>
    <w:rsid w:val="00515420"/>
    <w:rsid w:val="00540013"/>
    <w:rsid w:val="00541FFD"/>
    <w:rsid w:val="005452DB"/>
    <w:rsid w:val="0055400B"/>
    <w:rsid w:val="0057346D"/>
    <w:rsid w:val="00582933"/>
    <w:rsid w:val="00584267"/>
    <w:rsid w:val="005B229F"/>
    <w:rsid w:val="005C7ED0"/>
    <w:rsid w:val="005D4CB8"/>
    <w:rsid w:val="005E12F9"/>
    <w:rsid w:val="005E78D7"/>
    <w:rsid w:val="005F2FA6"/>
    <w:rsid w:val="00606D25"/>
    <w:rsid w:val="006529DD"/>
    <w:rsid w:val="0065470A"/>
    <w:rsid w:val="006575AA"/>
    <w:rsid w:val="00696F98"/>
    <w:rsid w:val="006D43B1"/>
    <w:rsid w:val="006E69C7"/>
    <w:rsid w:val="006F4887"/>
    <w:rsid w:val="007358D9"/>
    <w:rsid w:val="007667F5"/>
    <w:rsid w:val="00770953"/>
    <w:rsid w:val="00783ED7"/>
    <w:rsid w:val="007A16C3"/>
    <w:rsid w:val="007A44EC"/>
    <w:rsid w:val="007B1C8D"/>
    <w:rsid w:val="007B3B81"/>
    <w:rsid w:val="007C1E79"/>
    <w:rsid w:val="007C7E29"/>
    <w:rsid w:val="007E191F"/>
    <w:rsid w:val="00802221"/>
    <w:rsid w:val="00803222"/>
    <w:rsid w:val="00810C7A"/>
    <w:rsid w:val="00816BD7"/>
    <w:rsid w:val="00820680"/>
    <w:rsid w:val="00823C88"/>
    <w:rsid w:val="00830216"/>
    <w:rsid w:val="00831AC1"/>
    <w:rsid w:val="008A6734"/>
    <w:rsid w:val="008C1E61"/>
    <w:rsid w:val="008F4F6D"/>
    <w:rsid w:val="008F7293"/>
    <w:rsid w:val="00930FE0"/>
    <w:rsid w:val="00945EB8"/>
    <w:rsid w:val="00957014"/>
    <w:rsid w:val="009912B2"/>
    <w:rsid w:val="009C0632"/>
    <w:rsid w:val="009C4EC5"/>
    <w:rsid w:val="009D1568"/>
    <w:rsid w:val="009E4F46"/>
    <w:rsid w:val="00A0438E"/>
    <w:rsid w:val="00A46B9F"/>
    <w:rsid w:val="00A5187F"/>
    <w:rsid w:val="00A97923"/>
    <w:rsid w:val="00AF2BDE"/>
    <w:rsid w:val="00B05F5E"/>
    <w:rsid w:val="00B06690"/>
    <w:rsid w:val="00B21E3A"/>
    <w:rsid w:val="00B51409"/>
    <w:rsid w:val="00B80366"/>
    <w:rsid w:val="00BB196C"/>
    <w:rsid w:val="00BB1EA3"/>
    <w:rsid w:val="00BC1C26"/>
    <w:rsid w:val="00BC4225"/>
    <w:rsid w:val="00BD19B3"/>
    <w:rsid w:val="00BD754A"/>
    <w:rsid w:val="00BE236B"/>
    <w:rsid w:val="00C05189"/>
    <w:rsid w:val="00C127E9"/>
    <w:rsid w:val="00C31090"/>
    <w:rsid w:val="00C353D6"/>
    <w:rsid w:val="00C83A88"/>
    <w:rsid w:val="00C95A4E"/>
    <w:rsid w:val="00CB3B5D"/>
    <w:rsid w:val="00D063EE"/>
    <w:rsid w:val="00D07B14"/>
    <w:rsid w:val="00D126CD"/>
    <w:rsid w:val="00D37FA2"/>
    <w:rsid w:val="00D42997"/>
    <w:rsid w:val="00D520C8"/>
    <w:rsid w:val="00D53E39"/>
    <w:rsid w:val="00D8266E"/>
    <w:rsid w:val="00D95D01"/>
    <w:rsid w:val="00DA401B"/>
    <w:rsid w:val="00DE59EF"/>
    <w:rsid w:val="00DF150B"/>
    <w:rsid w:val="00DF7D6D"/>
    <w:rsid w:val="00E04C64"/>
    <w:rsid w:val="00E14A2B"/>
    <w:rsid w:val="00E23BA1"/>
    <w:rsid w:val="00E2653E"/>
    <w:rsid w:val="00E612D6"/>
    <w:rsid w:val="00E64D52"/>
    <w:rsid w:val="00E672D8"/>
    <w:rsid w:val="00E95C85"/>
    <w:rsid w:val="00E9718A"/>
    <w:rsid w:val="00EA00D1"/>
    <w:rsid w:val="00EB3421"/>
    <w:rsid w:val="00EE3C99"/>
    <w:rsid w:val="00EE70BC"/>
    <w:rsid w:val="00EF1FA6"/>
    <w:rsid w:val="00EF5F4B"/>
    <w:rsid w:val="00F067CA"/>
    <w:rsid w:val="00F21F15"/>
    <w:rsid w:val="00F315B4"/>
    <w:rsid w:val="00F41603"/>
    <w:rsid w:val="00F933C0"/>
    <w:rsid w:val="00F9509F"/>
    <w:rsid w:val="00FF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D18ED"/>
  <w15:docId w15:val="{BC4E1398-3A65-4FD6-A1B8-6724E6B3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21FA"/>
    <w:pPr>
      <w:spacing w:after="160" w:line="259" w:lineRule="auto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930F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7E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84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4267"/>
  </w:style>
  <w:style w:type="paragraph" w:styleId="Pieddepage">
    <w:name w:val="footer"/>
    <w:basedOn w:val="Normal"/>
    <w:link w:val="PieddepageCar"/>
    <w:uiPriority w:val="99"/>
    <w:unhideWhenUsed/>
    <w:rsid w:val="00584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4267"/>
  </w:style>
  <w:style w:type="paragraph" w:customStyle="1" w:styleId="2TEXTENORMA">
    <w:name w:val="2 TEXTE NORMA"/>
    <w:next w:val="Normal"/>
    <w:link w:val="2TEXTENORMACar"/>
    <w:autoRedefine/>
    <w:rsid w:val="00584267"/>
    <w:pPr>
      <w:spacing w:after="120" w:line="259" w:lineRule="auto"/>
    </w:pPr>
    <w:rPr>
      <w:rFonts w:ascii="Arial" w:hAnsi="Arial" w:cs="Arial"/>
      <w:noProof/>
      <w:sz w:val="20"/>
      <w:szCs w:val="20"/>
    </w:rPr>
  </w:style>
  <w:style w:type="character" w:customStyle="1" w:styleId="2TEXTENORMACar">
    <w:name w:val="2 TEXTE NORMA Car"/>
    <w:basedOn w:val="Policepardfaut"/>
    <w:link w:val="2TEXTENORMA"/>
    <w:rsid w:val="00584267"/>
    <w:rPr>
      <w:rFonts w:ascii="Arial" w:hAnsi="Arial" w:cs="Arial"/>
      <w:noProof/>
      <w:sz w:val="20"/>
      <w:szCs w:val="20"/>
    </w:rPr>
  </w:style>
  <w:style w:type="paragraph" w:customStyle="1" w:styleId="1Madame">
    <w:name w:val="1Madame"/>
    <w:aliases w:val="Monsieur"/>
    <w:next w:val="Normal"/>
    <w:link w:val="1MadameCar"/>
    <w:autoRedefine/>
    <w:rsid w:val="005C7ED0"/>
    <w:pPr>
      <w:spacing w:before="2400" w:after="480" w:line="259" w:lineRule="auto"/>
    </w:pPr>
    <w:rPr>
      <w:rFonts w:ascii="Arial" w:hAnsi="Arial" w:cs="Arial"/>
      <w:noProof/>
      <w:sz w:val="20"/>
      <w:szCs w:val="20"/>
    </w:rPr>
  </w:style>
  <w:style w:type="character" w:customStyle="1" w:styleId="1MadameCar">
    <w:name w:val="1Madame Car"/>
    <w:aliases w:val="Monsieur Car"/>
    <w:basedOn w:val="Policepardfaut"/>
    <w:link w:val="1Madame"/>
    <w:rsid w:val="005C7ED0"/>
    <w:rPr>
      <w:rFonts w:ascii="Arial" w:hAnsi="Arial" w:cs="Arial"/>
      <w:noProof/>
      <w:sz w:val="20"/>
      <w:szCs w:val="20"/>
    </w:rPr>
  </w:style>
  <w:style w:type="paragraph" w:customStyle="1" w:styleId="3SIGNATURE">
    <w:name w:val="3 SIGNATURE"/>
    <w:next w:val="2TEXTENORMA"/>
    <w:link w:val="3SIGNATURECar"/>
    <w:autoRedefine/>
    <w:rsid w:val="00584267"/>
    <w:pPr>
      <w:spacing w:after="360" w:line="259" w:lineRule="auto"/>
      <w:ind w:firstLine="4111"/>
    </w:pPr>
    <w:rPr>
      <w:rFonts w:ascii="Arial" w:hAnsi="Arial" w:cs="Arial"/>
      <w:sz w:val="20"/>
      <w:szCs w:val="20"/>
    </w:rPr>
  </w:style>
  <w:style w:type="character" w:customStyle="1" w:styleId="3SIGNATURECar">
    <w:name w:val="3 SIGNATURE Car"/>
    <w:basedOn w:val="Policepardfaut"/>
    <w:link w:val="3SIGNATURE"/>
    <w:rsid w:val="00584267"/>
    <w:rPr>
      <w:rFonts w:ascii="Arial" w:hAnsi="Arial" w:cs="Arial"/>
      <w:sz w:val="20"/>
      <w:szCs w:val="20"/>
    </w:rPr>
  </w:style>
  <w:style w:type="paragraph" w:customStyle="1" w:styleId="4SUITESIGNATURE">
    <w:name w:val="4 SUITE SIGNATURE"/>
    <w:next w:val="2TEXTENORMA"/>
    <w:link w:val="4SUITESIGNATURECar"/>
    <w:autoRedefine/>
    <w:rsid w:val="00584267"/>
    <w:pPr>
      <w:spacing w:after="0" w:line="259" w:lineRule="auto"/>
      <w:ind w:firstLine="4111"/>
    </w:pPr>
    <w:rPr>
      <w:rFonts w:ascii="Arial" w:hAnsi="Arial" w:cs="Arial"/>
      <w:sz w:val="20"/>
      <w:szCs w:val="20"/>
    </w:rPr>
  </w:style>
  <w:style w:type="character" w:customStyle="1" w:styleId="4SUITESIGNATURECar">
    <w:name w:val="4 SUITE SIGNATURE Car"/>
    <w:basedOn w:val="Policepardfaut"/>
    <w:link w:val="4SUITESIGNATURE"/>
    <w:rsid w:val="00584267"/>
    <w:rPr>
      <w:rFonts w:ascii="Arial" w:hAnsi="Arial" w:cs="Arial"/>
      <w:sz w:val="20"/>
      <w:szCs w:val="20"/>
    </w:rPr>
  </w:style>
  <w:style w:type="character" w:styleId="Lienhypertexte">
    <w:name w:val="Hyperlink"/>
    <w:rsid w:val="000B439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930FE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">
    <w:name w:val="Title"/>
    <w:aliases w:val="Titre 22"/>
    <w:basedOn w:val="Normal"/>
    <w:next w:val="Normal"/>
    <w:link w:val="TitreCar"/>
    <w:uiPriority w:val="10"/>
    <w:qFormat/>
    <w:rsid w:val="00930FE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aliases w:val="Titre 22 Car"/>
    <w:basedOn w:val="Policepardfaut"/>
    <w:link w:val="Titre"/>
    <w:uiPriority w:val="10"/>
    <w:rsid w:val="00930F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233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rsid w:val="00D37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7C7E2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xtedelespacerserv">
    <w:name w:val="Placeholder Text"/>
    <w:basedOn w:val="Policepardfaut"/>
    <w:uiPriority w:val="99"/>
    <w:semiHidden/>
    <w:rsid w:val="00D063EE"/>
    <w:rPr>
      <w:color w:val="666666"/>
    </w:rPr>
  </w:style>
  <w:style w:type="paragraph" w:styleId="Paragraphedeliste">
    <w:name w:val="List Paragraph"/>
    <w:basedOn w:val="Normal"/>
    <w:uiPriority w:val="34"/>
    <w:rsid w:val="009D156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831A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31AC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31AC1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31A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31AC1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70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EFB69-7082-4296-8680-3728307D5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16</Pages>
  <Words>1948</Words>
  <Characters>10720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BACOM</dc:creator>
  <cp:lastModifiedBy>Ghofrane HAMDI (EA)</cp:lastModifiedBy>
  <cp:revision>7</cp:revision>
  <dcterms:created xsi:type="dcterms:W3CDTF">2025-06-04T06:03:00Z</dcterms:created>
  <dcterms:modified xsi:type="dcterms:W3CDTF">2025-06-26T07:44:00Z</dcterms:modified>
</cp:coreProperties>
</file>