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12FA6C91" w:rsidR="000344E7" w:rsidRDefault="00721927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 : DIN-01A ENS01</w:t>
      </w:r>
    </w:p>
    <w:p w14:paraId="5ED68F45" w14:textId="77777777" w:rsidR="000344E7" w:rsidRDefault="000344E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776ECDEA" w:rsidR="00F671C0" w:rsidRDefault="00721927" w:rsidP="00F671C0">
            <w:pPr>
              <w:jc w:val="center"/>
            </w:pPr>
            <w:r>
              <w:t>10/08/</w:t>
            </w:r>
            <w:r w:rsidR="00F671C0">
              <w:t>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207DD893" w:rsidR="00F671C0" w:rsidRPr="00F671C0" w:rsidRDefault="00F671C0" w:rsidP="00F671C0">
            <w:pPr>
              <w:jc w:val="center"/>
              <w:rPr>
                <w:b/>
              </w:rPr>
            </w:pP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70DE700F" w:rsidR="00F671C0" w:rsidRPr="00F671C0" w:rsidRDefault="00F671C0" w:rsidP="00F671C0">
            <w:pPr>
              <w:jc w:val="center"/>
              <w:rPr>
                <w:b/>
              </w:rPr>
            </w:pPr>
          </w:p>
        </w:tc>
      </w:tr>
    </w:tbl>
    <w:p w14:paraId="0A75D4FE" w14:textId="77777777"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5978F7A6" w:rsidR="00153686" w:rsidRDefault="00153686">
      <w:r>
        <w:t>Natu</w:t>
      </w:r>
      <w:r w:rsidR="00721927">
        <w:t>re de l’intervention : Visite annuelle détection intrusion</w:t>
      </w:r>
    </w:p>
    <w:p w14:paraId="76F91514" w14:textId="3E165D2B" w:rsidR="00153686" w:rsidRDefault="00153686">
      <w:r>
        <w:t>Péri</w:t>
      </w:r>
      <w:r w:rsidR="00721927">
        <w:t>odicité : Visite annuelle</w:t>
      </w:r>
    </w:p>
    <w:p w14:paraId="4CAA8977" w14:textId="691084BF" w:rsidR="00153686" w:rsidRDefault="00153686">
      <w:r>
        <w:t>Localisation : Tout le site</w:t>
      </w:r>
      <w:r w:rsidR="007113C6">
        <w:t xml:space="preserve"> CNAM EVREUX</w:t>
      </w:r>
      <w:r w:rsidR="00721927">
        <w:tab/>
        <w:t>Domaine : CFA</w:t>
      </w:r>
      <w:r w:rsidR="00721927">
        <w:tab/>
      </w:r>
      <w:r w:rsidR="00721927">
        <w:tab/>
        <w:t>Equipement : DIN ENS01</w:t>
      </w:r>
    </w:p>
    <w:p w14:paraId="456874F8" w14:textId="051B7670" w:rsidR="00153686" w:rsidRDefault="00721927">
      <w:r>
        <w:t>Durée de l’intervention : 4h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77777777"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2F53C49F" w14:textId="13CF8756"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  <w:r w:rsidR="00721927">
        <w:t xml:space="preserve"> sur le lot CFA</w:t>
      </w:r>
    </w:p>
    <w:p w14:paraId="3BAADFBA" w14:textId="77777777"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3ECB6C6C" w14:textId="77777777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GTB</w:t>
      </w:r>
    </w:p>
    <w:p w14:paraId="1D0B51F7" w14:textId="5B9CEE0F"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14:paraId="56542554" w14:textId="77777777"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1246687C" w14:textId="210452BA" w:rsidR="002C6644" w:rsidRDefault="002C664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lastRenderedPageBreak/>
              <w:t>E – ACCESSIBILITE</w:t>
            </w:r>
          </w:p>
        </w:tc>
      </w:tr>
    </w:tbl>
    <w:p w14:paraId="3935E3D0" w14:textId="1B879E46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3CCFA777" w14:textId="7E05DAE2" w:rsidR="00721927" w:rsidRDefault="00721927" w:rsidP="007113C6">
      <w:pPr>
        <w:pStyle w:val="Paragraphedeliste"/>
        <w:numPr>
          <w:ilvl w:val="0"/>
          <w:numId w:val="2"/>
        </w:numPr>
      </w:pPr>
      <w:r>
        <w:t>Mot de passe d’accès au PC d’intrusion</w:t>
      </w:r>
      <w:bookmarkStart w:id="0" w:name="_GoBack"/>
      <w:bookmarkEnd w:id="0"/>
    </w:p>
    <w:p w14:paraId="589F8209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153686">
      <w:r>
        <w:t>Décrire les différentes étapes de l’intervention et joindre éventuellement des photos</w:t>
      </w:r>
    </w:p>
    <w:p w14:paraId="7D6531D3" w14:textId="77777777" w:rsidR="00621486" w:rsidRDefault="009C6FAB" w:rsidP="007113C6">
      <w:pPr>
        <w:pStyle w:val="Paragraphedeliste"/>
        <w:numPr>
          <w:ilvl w:val="0"/>
          <w:numId w:val="3"/>
        </w:numPr>
      </w:pPr>
      <w:r w:rsidRPr="007113C6">
        <w:rPr>
          <w:b/>
          <w:u w:val="single"/>
        </w:rPr>
        <w:t>ACCUEIL</w:t>
      </w:r>
      <w:r w:rsidR="002457D2" w:rsidRPr="007113C6">
        <w:rPr>
          <w:b/>
          <w:u w:val="single"/>
        </w:rPr>
        <w:t> :</w:t>
      </w:r>
      <w:r w:rsidR="002457D2">
        <w:t xml:space="preserve"> </w:t>
      </w:r>
      <w:r w:rsidR="00F70B82">
        <w:tab/>
      </w:r>
    </w:p>
    <w:p w14:paraId="2E357632" w14:textId="77777777" w:rsidR="002457D2" w:rsidRDefault="00F70B82" w:rsidP="00621486">
      <w:pPr>
        <w:pStyle w:val="Paragraphedeliste"/>
        <w:numPr>
          <w:ilvl w:val="0"/>
          <w:numId w:val="2"/>
        </w:numPr>
      </w:pPr>
      <w:r>
        <w:t xml:space="preserve">Contrôler la </w:t>
      </w:r>
      <w:r w:rsidR="002457D2">
        <w:t>centrale incendie et extinction SSI</w:t>
      </w:r>
      <w:r>
        <w:t xml:space="preserve"> : </w:t>
      </w:r>
      <w:r w:rsidR="00246679">
        <w:t xml:space="preserve"> </w:t>
      </w:r>
      <w:r w:rsidR="00621486">
        <w:tab/>
      </w:r>
      <w:r w:rsidR="00621486">
        <w:tab/>
      </w:r>
      <w:r w:rsidR="00621486">
        <w:tab/>
      </w:r>
      <w:r w:rsidR="00283714"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621486">
        <w:tab/>
      </w:r>
      <w:r w:rsidR="00283714"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54043075" w14:textId="77777777" w:rsidR="00153686" w:rsidRDefault="00621486" w:rsidP="00621486">
      <w:pPr>
        <w:pStyle w:val="Paragraphedeliste"/>
        <w:numPr>
          <w:ilvl w:val="0"/>
          <w:numId w:val="2"/>
        </w:numPr>
      </w:pPr>
      <w:r>
        <w:t xml:space="preserve">Effectuer une supervision de la GTB pour constat de défauts : </w:t>
      </w:r>
      <w:r w:rsidR="00283714">
        <w:tab/>
        <w:t>Ok</w:t>
      </w:r>
      <w:r w:rsidR="006110F6">
        <w:t xml:space="preserve"> </w:t>
      </w:r>
      <w:r w:rsidR="006110F6">
        <w:rPr>
          <w:rFonts w:cstheme="minorHAnsi"/>
        </w:rPr>
        <w:t>□</w:t>
      </w:r>
      <w:r w:rsidR="00283714">
        <w:tab/>
        <w:t>Nok</w:t>
      </w:r>
      <w:r w:rsidR="006110F6">
        <w:t xml:space="preserve"> </w:t>
      </w:r>
      <w:r w:rsidR="006110F6">
        <w:rPr>
          <w:rFonts w:cstheme="minorHAnsi"/>
        </w:rPr>
        <w:t>□</w:t>
      </w:r>
    </w:p>
    <w:p w14:paraId="3FC3DF9B" w14:textId="77777777" w:rsidR="00283714" w:rsidRDefault="00D82DBF" w:rsidP="00621486">
      <w:pPr>
        <w:pStyle w:val="Paragraphedeliste"/>
        <w:numPr>
          <w:ilvl w:val="0"/>
          <w:numId w:val="2"/>
        </w:numPr>
      </w:pPr>
      <w:r>
        <w:t>Contrôle de la supervision</w:t>
      </w:r>
      <w:r w:rsidR="006110F6">
        <w:t xml:space="preserve"> GTB : </w:t>
      </w:r>
      <w:r w:rsidR="00283714">
        <w:tab/>
      </w:r>
      <w:r w:rsidR="00283714">
        <w:tab/>
      </w:r>
      <w:r>
        <w:tab/>
      </w:r>
      <w:r>
        <w:tab/>
      </w:r>
      <w:r>
        <w:tab/>
        <w:t xml:space="preserve">Ok </w:t>
      </w:r>
      <w:r>
        <w:rPr>
          <w:rFonts w:cstheme="minorHAnsi"/>
        </w:rPr>
        <w:t>□</w:t>
      </w:r>
      <w:r>
        <w:tab/>
        <w:t xml:space="preserve">Nok </w:t>
      </w:r>
      <w:r>
        <w:rPr>
          <w:rFonts w:cstheme="minorHAnsi"/>
        </w:rPr>
        <w:t>□</w:t>
      </w:r>
    </w:p>
    <w:p w14:paraId="586614C0" w14:textId="25702E3C" w:rsidR="00283714" w:rsidRPr="002C6644" w:rsidRDefault="002C6644" w:rsidP="00283714">
      <w:r w:rsidRPr="009851C2">
        <w:rPr>
          <w:b/>
          <w:u w:val="single"/>
        </w:rPr>
        <w:t>Note :</w:t>
      </w:r>
      <w:r w:rsidRPr="002C6644">
        <w:t xml:space="preserve"> </w:t>
      </w:r>
      <w:r w:rsidRPr="009851C2">
        <w:t>Si NOK réaliser un OT correctif associé</w:t>
      </w:r>
      <w:r>
        <w:t xml:space="preserve"> pendant la ronde pour une action à enclencher</w:t>
      </w:r>
    </w:p>
    <w:p w14:paraId="5F36E29D" w14:textId="77777777" w:rsidR="00283714" w:rsidRPr="007113C6" w:rsidRDefault="009C6FAB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ANTI-INTRUSION </w:t>
      </w:r>
      <w:r w:rsidR="00283714" w:rsidRPr="007113C6">
        <w:rPr>
          <w:b/>
          <w:u w:val="single"/>
        </w:rPr>
        <w:t>:</w:t>
      </w:r>
    </w:p>
    <w:p w14:paraId="57A08B35" w14:textId="77777777" w:rsidR="00283714" w:rsidRDefault="009C6FAB" w:rsidP="009C6FAB">
      <w:pPr>
        <w:pStyle w:val="Paragraphedeliste"/>
        <w:numPr>
          <w:ilvl w:val="0"/>
          <w:numId w:val="2"/>
        </w:numPr>
      </w:pPr>
      <w:r>
        <w:t>A partir du PC de l’anti-intrusion, charger les évènements de la centrale anti-intrusion en cliquant sur le bouton « Charger les évènements »</w:t>
      </w:r>
    </w:p>
    <w:p w14:paraId="450958DB" w14:textId="77777777" w:rsidR="006110F6" w:rsidRPr="008B7738" w:rsidRDefault="006110F6" w:rsidP="009C6FAB">
      <w:pPr>
        <w:pStyle w:val="Paragraphedeliste"/>
        <w:numPr>
          <w:ilvl w:val="0"/>
          <w:numId w:val="2"/>
        </w:numPr>
      </w:pPr>
      <w:r>
        <w:t>Analyse des anomalies d’accès</w:t>
      </w:r>
      <w:r w:rsidR="00F80B65">
        <w:t> :</w:t>
      </w:r>
      <w:r w:rsidR="00F80B65">
        <w:tab/>
      </w:r>
      <w:r w:rsidR="00F80B65">
        <w:tab/>
      </w:r>
      <w:r w:rsidR="00F80B65">
        <w:tab/>
      </w:r>
      <w:r w:rsidR="00F80B65">
        <w:tab/>
      </w:r>
      <w:r w:rsidR="00F80B65">
        <w:tab/>
        <w:t xml:space="preserve">Ok </w:t>
      </w:r>
      <w:r w:rsidR="00F80B65">
        <w:rPr>
          <w:rFonts w:cstheme="minorHAnsi"/>
        </w:rPr>
        <w:t>□</w:t>
      </w:r>
      <w:r w:rsidR="00F80B65">
        <w:tab/>
        <w:t xml:space="preserve">Nok </w:t>
      </w:r>
      <w:r w:rsidR="00F80B65">
        <w:rPr>
          <w:rFonts w:cstheme="minorHAnsi"/>
        </w:rPr>
        <w:t>□</w:t>
      </w:r>
    </w:p>
    <w:p w14:paraId="12A292EB" w14:textId="77777777" w:rsidR="008B7738" w:rsidRDefault="008B7738" w:rsidP="009C6FAB">
      <w:pPr>
        <w:pStyle w:val="Paragraphedeliste"/>
        <w:numPr>
          <w:ilvl w:val="0"/>
          <w:numId w:val="2"/>
        </w:numPr>
      </w:pPr>
      <w:r>
        <w:rPr>
          <w:rFonts w:cstheme="minorHAnsi"/>
        </w:rPr>
        <w:t>Nombre d’alarmes présentes en historique en intrusion : ____________________</w:t>
      </w:r>
    </w:p>
    <w:p w14:paraId="01EAEE2F" w14:textId="0B53DA70" w:rsidR="007113C6" w:rsidRDefault="002C6644" w:rsidP="006110F6">
      <w:r w:rsidRPr="002C6644">
        <w:rPr>
          <w:b/>
          <w:u w:val="single"/>
        </w:rPr>
        <w:t>Note :</w:t>
      </w:r>
      <w:r w:rsidRPr="00A9364A">
        <w:t xml:space="preserve"> Si NOK réaliser un OT correctif associé</w:t>
      </w:r>
      <w:r>
        <w:t xml:space="preserve"> pendant la ronde pour une action à enclencher</w:t>
      </w:r>
    </w:p>
    <w:p w14:paraId="2CC02604" w14:textId="77777777" w:rsidR="009C6FAB" w:rsidRPr="007113C6" w:rsidRDefault="00B70AA6" w:rsidP="007113C6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7113C6">
        <w:rPr>
          <w:b/>
          <w:u w:val="single"/>
        </w:rPr>
        <w:t xml:space="preserve">LOCAL </w:t>
      </w:r>
      <w:r w:rsidR="009C6FAB" w:rsidRPr="007113C6">
        <w:rPr>
          <w:b/>
          <w:u w:val="single"/>
        </w:rPr>
        <w:t>POSTE HT</w:t>
      </w:r>
      <w:r w:rsidRPr="007113C6">
        <w:rPr>
          <w:b/>
          <w:u w:val="single"/>
        </w:rPr>
        <w:t xml:space="preserve"> – CLIMATISATION – CHAUFFERIE – SAUVEGARDE – CABLAGE – RESEAU – UC1 – UC2 – TGBTA – TGBTB – ONDULEUR BUR – ONDULEUR A – ONDULEUR B – EXTINCTION INCENDIE - CAMERA</w:t>
      </w:r>
    </w:p>
    <w:p w14:paraId="627F2FFC" w14:textId="78242FE6" w:rsidR="009C6FAB" w:rsidRDefault="009C6FAB" w:rsidP="009C6FAB">
      <w:pPr>
        <w:pStyle w:val="Paragraphedeliste"/>
        <w:numPr>
          <w:ilvl w:val="0"/>
          <w:numId w:val="2"/>
        </w:numPr>
      </w:pPr>
      <w:r w:rsidRPr="009C6FAB">
        <w:t>Remplir le fichier Excel</w:t>
      </w:r>
      <w:r>
        <w:t xml:space="preserve"> « Ronde site »</w:t>
      </w:r>
      <w:r w:rsidR="002C6644">
        <w:t>. (Utiliser la dernière version)</w:t>
      </w:r>
    </w:p>
    <w:p w14:paraId="4460C0CC" w14:textId="77777777" w:rsidR="00B70AA6" w:rsidRDefault="00B70AA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Se munir des fiches de « Ronde site »</w:t>
      </w:r>
    </w:p>
    <w:p w14:paraId="222D312B" w14:textId="77777777" w:rsidR="007113C6" w:rsidRDefault="007113C6" w:rsidP="007113C6">
      <w:r>
        <w:t>Après intervention</w:t>
      </w:r>
    </w:p>
    <w:p w14:paraId="3AC413BE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Saisir les fiches papier sur </w:t>
      </w:r>
      <w:r w:rsidR="006110F6">
        <w:t>Excel : Sauve</w:t>
      </w:r>
      <w:r>
        <w:t>garde p</w:t>
      </w:r>
      <w:r w:rsidR="001E62C7">
        <w:t>apier et informatique côté mainteneur</w:t>
      </w:r>
    </w:p>
    <w:p w14:paraId="0F3620B1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Remplir l’OT GMAO en joignant le fichier </w:t>
      </w:r>
      <w:r w:rsidR="006110F6">
        <w:t>Excel et la gamme préventive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094065AD" w:rsidR="005A47AE" w:rsidRDefault="007113C6" w:rsidP="006110F6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14:paraId="26DF0458" w14:textId="77777777" w:rsidR="006110F6" w:rsidRDefault="006110F6" w:rsidP="006110F6">
      <w:r>
        <w:t>Document établi le :    ____ / ____ / ____</w:t>
      </w:r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5B054896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21927">
      <w:rPr>
        <w:color w:val="7F7F7F" w:themeColor="text1" w:themeTint="80"/>
      </w:rPr>
      <w:t>DIN-01A ENS01</w:t>
    </w:r>
    <w:r w:rsidR="00F671C0">
      <w:rPr>
        <w:color w:val="7F7F7F" w:themeColor="text1" w:themeTint="80"/>
      </w:rPr>
      <w:t xml:space="preserve"> – Ver</w:t>
    </w:r>
    <w:r w:rsidR="00721927">
      <w:rPr>
        <w:color w:val="7F7F7F" w:themeColor="text1" w:themeTint="80"/>
      </w:rPr>
      <w:t>0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83714"/>
    <w:rsid w:val="002C6644"/>
    <w:rsid w:val="002D1562"/>
    <w:rsid w:val="003A1B26"/>
    <w:rsid w:val="004230D4"/>
    <w:rsid w:val="004A6592"/>
    <w:rsid w:val="004A6A26"/>
    <w:rsid w:val="004C1420"/>
    <w:rsid w:val="005A47AE"/>
    <w:rsid w:val="005C3502"/>
    <w:rsid w:val="006110F6"/>
    <w:rsid w:val="00621486"/>
    <w:rsid w:val="006C6CDD"/>
    <w:rsid w:val="006E0970"/>
    <w:rsid w:val="007113C6"/>
    <w:rsid w:val="00721927"/>
    <w:rsid w:val="00844177"/>
    <w:rsid w:val="008B3963"/>
    <w:rsid w:val="008B7738"/>
    <w:rsid w:val="008F7338"/>
    <w:rsid w:val="00916120"/>
    <w:rsid w:val="00935A7C"/>
    <w:rsid w:val="009851C2"/>
    <w:rsid w:val="009C6FAB"/>
    <w:rsid w:val="00A21F15"/>
    <w:rsid w:val="00A91A4E"/>
    <w:rsid w:val="00B575CD"/>
    <w:rsid w:val="00B70AA6"/>
    <w:rsid w:val="00D82DBF"/>
    <w:rsid w:val="00D86BE5"/>
    <w:rsid w:val="00E34611"/>
    <w:rsid w:val="00F671C0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BD4D36-164B-4EB4-BA0F-A6E82B530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5B5B9-901E-49B6-8E45-150747E7294A}"/>
</file>

<file path=customXml/itemProps3.xml><?xml version="1.0" encoding="utf-8"?>
<ds:datastoreItem xmlns:ds="http://schemas.openxmlformats.org/officeDocument/2006/customXml" ds:itemID="{B28BA407-EBA8-4BD5-B7B6-EC7D195B8964}"/>
</file>

<file path=customXml/itemProps4.xml><?xml version="1.0" encoding="utf-8"?>
<ds:datastoreItem xmlns:ds="http://schemas.openxmlformats.org/officeDocument/2006/customXml" ds:itemID="{14BDB887-386B-419E-B93B-301281F3A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3</cp:revision>
  <cp:lastPrinted>2023-04-04T12:57:00Z</cp:lastPrinted>
  <dcterms:created xsi:type="dcterms:W3CDTF">2023-08-10T12:59:00Z</dcterms:created>
  <dcterms:modified xsi:type="dcterms:W3CDTF">2023-08-10T13:05:00Z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