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4C67677" w14:textId="0D236DA3" w:rsidR="009779A1" w:rsidRDefault="009779A1" w:rsidP="004527CC">
      <w:pPr>
        <w:pStyle w:val="Titre2"/>
        <w:ind w:left="142"/>
        <w:jc w:val="both"/>
        <w:rPr>
          <w:rFonts w:ascii="Calibri" w:hAnsi="Calibri" w:cs="Calibri"/>
          <w:b/>
          <w:bCs/>
          <w:color w:val="002060"/>
          <w:sz w:val="24"/>
          <w:szCs w:val="24"/>
        </w:rPr>
      </w:pPr>
      <w:r>
        <w:rPr>
          <w:noProof/>
        </w:rPr>
        <w:drawing>
          <wp:anchor distT="0" distB="0" distL="114300" distR="114300" simplePos="0" relativeHeight="251659264" behindDoc="0" locked="0" layoutInCell="1" allowOverlap="1" wp14:anchorId="091A78A4" wp14:editId="60519E16">
            <wp:simplePos x="0" y="0"/>
            <wp:positionH relativeFrom="margin">
              <wp:align>center</wp:align>
            </wp:positionH>
            <wp:positionV relativeFrom="paragraph">
              <wp:posOffset>381000</wp:posOffset>
            </wp:positionV>
            <wp:extent cx="1616075" cy="616585"/>
            <wp:effectExtent l="0" t="0" r="3175" b="0"/>
            <wp:wrapTopAndBottom/>
            <wp:docPr id="2" name="Image 32" descr="Logocou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2" descr="Logocoul"/>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616075" cy="616585"/>
                    </a:xfrm>
                    <a:prstGeom prst="rect">
                      <a:avLst/>
                    </a:prstGeom>
                    <a:noFill/>
                  </pic:spPr>
                </pic:pic>
              </a:graphicData>
            </a:graphic>
            <wp14:sizeRelH relativeFrom="page">
              <wp14:pctWidth>0</wp14:pctWidth>
            </wp14:sizeRelH>
            <wp14:sizeRelV relativeFrom="page">
              <wp14:pctHeight>0</wp14:pctHeight>
            </wp14:sizeRelV>
          </wp:anchor>
        </w:drawing>
      </w:r>
    </w:p>
    <w:p w14:paraId="60878F93" w14:textId="77777777" w:rsidR="009779A1" w:rsidRDefault="009779A1" w:rsidP="004527CC">
      <w:pPr>
        <w:pStyle w:val="Titre2"/>
        <w:ind w:left="142"/>
        <w:jc w:val="both"/>
        <w:rPr>
          <w:rFonts w:ascii="Calibri" w:hAnsi="Calibri" w:cs="Calibri"/>
          <w:b/>
          <w:bCs/>
          <w:color w:val="002060"/>
          <w:sz w:val="24"/>
          <w:szCs w:val="24"/>
        </w:rPr>
      </w:pPr>
    </w:p>
    <w:p w14:paraId="66988A1D" w14:textId="77777777" w:rsidR="009779A1" w:rsidRDefault="009779A1" w:rsidP="009779A1">
      <w:pPr>
        <w:pBdr>
          <w:top w:val="single" w:sz="4" w:space="12" w:color="auto"/>
          <w:left w:val="single" w:sz="4" w:space="4" w:color="auto"/>
          <w:bottom w:val="single" w:sz="4" w:space="12" w:color="auto"/>
          <w:right w:val="single" w:sz="4" w:space="4" w:color="auto"/>
        </w:pBdr>
        <w:shd w:val="clear" w:color="auto" w:fill="808080" w:themeFill="background1" w:themeFillShade="80"/>
        <w:ind w:right="56"/>
        <w:jc w:val="center"/>
        <w:rPr>
          <w:rFonts w:ascii="Marianne" w:hAnsi="Marianne" w:cs="Arial"/>
          <w:b/>
          <w:color w:val="FFFFFF"/>
          <w:spacing w:val="80"/>
          <w:sz w:val="20"/>
          <w:szCs w:val="20"/>
        </w:rPr>
      </w:pPr>
      <w:r w:rsidRPr="00CE324C">
        <w:rPr>
          <w:rFonts w:ascii="Marianne" w:hAnsi="Marianne" w:cs="Arial"/>
          <w:b/>
          <w:color w:val="FFFFFF"/>
          <w:spacing w:val="80"/>
          <w:sz w:val="20"/>
          <w:szCs w:val="20"/>
        </w:rPr>
        <w:t>MARCHES DE L’OFFICE NATIONAL DES FORET</w:t>
      </w:r>
    </w:p>
    <w:tbl>
      <w:tblPr>
        <w:tblW w:w="9356"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356"/>
      </w:tblGrid>
      <w:tr w:rsidR="009779A1" w:rsidRPr="003E685F" w14:paraId="1E43E789" w14:textId="77777777" w:rsidTr="009779A1">
        <w:tc>
          <w:tcPr>
            <w:tcW w:w="9356" w:type="dxa"/>
          </w:tcPr>
          <w:p w14:paraId="1D36B12A" w14:textId="5A87B98E" w:rsidR="009779A1" w:rsidRPr="007B742D" w:rsidRDefault="009779A1" w:rsidP="00B22734">
            <w:pPr>
              <w:spacing w:before="120" w:after="120"/>
              <w:ind w:firstLine="101"/>
              <w:jc w:val="center"/>
              <w:rPr>
                <w:rFonts w:ascii="Marianne" w:hAnsi="Marianne" w:cs="Arial"/>
                <w:b/>
                <w:caps/>
                <w:color w:val="000000"/>
              </w:rPr>
            </w:pPr>
            <w:r w:rsidRPr="007B742D">
              <w:rPr>
                <w:rFonts w:ascii="Marianne" w:hAnsi="Marianne" w:cs="Arial"/>
                <w:b/>
                <w:caps/>
                <w:color w:val="000000"/>
              </w:rPr>
              <w:t xml:space="preserve">CAHIER DES CLAUSES </w:t>
            </w:r>
            <w:r>
              <w:rPr>
                <w:rFonts w:ascii="Marianne" w:hAnsi="Marianne" w:cs="Arial"/>
                <w:b/>
                <w:caps/>
                <w:color w:val="000000"/>
              </w:rPr>
              <w:t>TECHNIQUES</w:t>
            </w:r>
            <w:r w:rsidRPr="007B742D">
              <w:rPr>
                <w:rFonts w:ascii="Marianne" w:hAnsi="Marianne" w:cs="Arial"/>
                <w:b/>
                <w:caps/>
                <w:color w:val="000000"/>
              </w:rPr>
              <w:t xml:space="preserve"> PARTICULIERES</w:t>
            </w:r>
          </w:p>
          <w:p w14:paraId="5637576C" w14:textId="59D5BF81" w:rsidR="009779A1" w:rsidRPr="007B742D" w:rsidRDefault="009779A1" w:rsidP="00B22734">
            <w:pPr>
              <w:spacing w:before="120" w:after="120"/>
              <w:jc w:val="center"/>
              <w:rPr>
                <w:rFonts w:ascii="Marianne" w:hAnsi="Marianne" w:cs="Arial"/>
                <w:b/>
                <w:caps/>
                <w:color w:val="000000"/>
              </w:rPr>
            </w:pPr>
            <w:r w:rsidRPr="007B742D">
              <w:rPr>
                <w:rFonts w:ascii="Marianne" w:hAnsi="Marianne" w:cs="Arial"/>
                <w:b/>
                <w:caps/>
                <w:color w:val="000000"/>
              </w:rPr>
              <w:t>(CC</w:t>
            </w:r>
            <w:r>
              <w:rPr>
                <w:rFonts w:ascii="Marianne" w:hAnsi="Marianne" w:cs="Arial"/>
                <w:b/>
                <w:caps/>
                <w:color w:val="000000"/>
              </w:rPr>
              <w:t>T</w:t>
            </w:r>
            <w:r w:rsidRPr="007B742D">
              <w:rPr>
                <w:rFonts w:ascii="Marianne" w:hAnsi="Marianne" w:cs="Arial"/>
                <w:b/>
                <w:caps/>
                <w:color w:val="000000"/>
              </w:rPr>
              <w:t>P)</w:t>
            </w:r>
          </w:p>
          <w:p w14:paraId="2421A8CC" w14:textId="77777777" w:rsidR="009779A1" w:rsidRDefault="009779A1" w:rsidP="00B22734">
            <w:pPr>
              <w:pStyle w:val="Texte"/>
              <w:jc w:val="center"/>
              <w:rPr>
                <w:rFonts w:ascii="Arial" w:hAnsi="Arial" w:cs="Arial"/>
                <w:b/>
                <w:bCs/>
                <w:smallCaps/>
                <w:sz w:val="18"/>
                <w:szCs w:val="18"/>
              </w:rPr>
            </w:pPr>
          </w:p>
          <w:p w14:paraId="3A55566D" w14:textId="77777777" w:rsidR="009779A1" w:rsidRPr="00615205" w:rsidRDefault="009779A1" w:rsidP="00B22734">
            <w:pPr>
              <w:pStyle w:val="Texte"/>
              <w:spacing w:beforeLines="20" w:before="48" w:afterLines="20" w:after="48"/>
              <w:jc w:val="center"/>
              <w:rPr>
                <w:rFonts w:ascii="Marianne" w:hAnsi="Marianne" w:cs="Arial"/>
                <w:b/>
                <w:bCs/>
                <w:smallCaps/>
              </w:rPr>
            </w:pPr>
            <w:r w:rsidRPr="00615205">
              <w:rPr>
                <w:rFonts w:ascii="Marianne" w:hAnsi="Marianne" w:cs="Arial"/>
                <w:b/>
                <w:bCs/>
                <w:smallCaps/>
              </w:rPr>
              <w:t>APPEL D'OFFRES OUVERT EUROPEEN</w:t>
            </w:r>
          </w:p>
          <w:p w14:paraId="76E175E7" w14:textId="77777777" w:rsidR="009779A1" w:rsidRPr="00615205" w:rsidRDefault="009779A1" w:rsidP="00B22734">
            <w:pPr>
              <w:tabs>
                <w:tab w:val="left" w:pos="4140"/>
              </w:tabs>
              <w:adjustRightInd w:val="0"/>
              <w:jc w:val="center"/>
              <w:outlineLvl w:val="0"/>
              <w:rPr>
                <w:rFonts w:ascii="Marianne" w:hAnsi="Marianne" w:cs="Arial"/>
                <w:sz w:val="20"/>
                <w:szCs w:val="20"/>
              </w:rPr>
            </w:pPr>
            <w:bookmarkStart w:id="0" w:name="_Toc3207304"/>
            <w:bookmarkStart w:id="1" w:name="_Toc194071205"/>
            <w:bookmarkStart w:id="2" w:name="_Toc194393538"/>
            <w:bookmarkStart w:id="3" w:name="_Toc194918458"/>
            <w:bookmarkStart w:id="4" w:name="_Toc201676298"/>
            <w:r w:rsidRPr="00615205">
              <w:rPr>
                <w:rFonts w:ascii="Marianne" w:hAnsi="Marianne" w:cs="Arial"/>
                <w:sz w:val="20"/>
                <w:szCs w:val="20"/>
              </w:rPr>
              <w:t>(</w:t>
            </w:r>
            <w:proofErr w:type="gramStart"/>
            <w:r w:rsidRPr="00615205">
              <w:rPr>
                <w:rFonts w:ascii="Marianne" w:hAnsi="Marianne" w:cs="Arial"/>
                <w:sz w:val="20"/>
                <w:szCs w:val="20"/>
              </w:rPr>
              <w:t>passé</w:t>
            </w:r>
            <w:proofErr w:type="gramEnd"/>
            <w:r w:rsidRPr="00615205">
              <w:rPr>
                <w:rFonts w:ascii="Marianne" w:hAnsi="Marianne" w:cs="Arial"/>
                <w:sz w:val="20"/>
                <w:szCs w:val="20"/>
              </w:rPr>
              <w:t xml:space="preserve"> en application des articles L.2113-10 et R.2113-1, L.2124-2 et R.2124-2, R.2161-2 à R.2161-5 du Code de la commande publique)</w:t>
            </w:r>
            <w:bookmarkEnd w:id="0"/>
            <w:bookmarkEnd w:id="1"/>
            <w:bookmarkEnd w:id="2"/>
            <w:bookmarkEnd w:id="3"/>
            <w:bookmarkEnd w:id="4"/>
          </w:p>
          <w:p w14:paraId="427504BF" w14:textId="77777777" w:rsidR="009779A1" w:rsidRPr="00661944" w:rsidRDefault="009779A1" w:rsidP="00B22734">
            <w:pPr>
              <w:pStyle w:val="Texte"/>
              <w:jc w:val="center"/>
              <w:rPr>
                <w:rFonts w:ascii="Arial" w:hAnsi="Arial" w:cs="Arial"/>
                <w:b/>
                <w:bCs/>
                <w:smallCaps/>
                <w:sz w:val="18"/>
                <w:szCs w:val="18"/>
              </w:rPr>
            </w:pPr>
          </w:p>
        </w:tc>
      </w:tr>
      <w:tr w:rsidR="009779A1" w:rsidRPr="003E685F" w14:paraId="22AC31B9" w14:textId="77777777" w:rsidTr="009779A1">
        <w:trPr>
          <w:trHeight w:val="1049"/>
        </w:trPr>
        <w:tc>
          <w:tcPr>
            <w:tcW w:w="9356" w:type="dxa"/>
            <w:vAlign w:val="center"/>
          </w:tcPr>
          <w:p w14:paraId="2E162593" w14:textId="77777777" w:rsidR="009779A1" w:rsidRDefault="009779A1" w:rsidP="00B22734">
            <w:pPr>
              <w:pStyle w:val="Texte"/>
              <w:ind w:right="430"/>
              <w:jc w:val="center"/>
              <w:rPr>
                <w:rFonts w:ascii="Marianne" w:hAnsi="Marianne" w:cs="Arial"/>
                <w:b/>
                <w:bCs/>
                <w:smallCaps/>
                <w:sz w:val="20"/>
                <w:szCs w:val="20"/>
              </w:rPr>
            </w:pPr>
            <w:r w:rsidRPr="00616F2E">
              <w:rPr>
                <w:rFonts w:ascii="Marianne" w:hAnsi="Marianne" w:cs="Arial"/>
                <w:b/>
                <w:bCs/>
                <w:iCs/>
                <w:caps/>
                <w:color w:val="000000"/>
                <w:sz w:val="24"/>
                <w:szCs w:val="24"/>
              </w:rPr>
              <w:t>PRESTATION D’ACTUARIAT POUR L’ONF, ONF AGIR POUR LA FORET ET LES FILIALES ONF ENERGIE, ONF LOGISTIQUE</w:t>
            </w:r>
          </w:p>
        </w:tc>
      </w:tr>
      <w:tr w:rsidR="009779A1" w:rsidRPr="003E685F" w14:paraId="66BB6101" w14:textId="77777777" w:rsidTr="009779A1">
        <w:trPr>
          <w:trHeight w:val="426"/>
        </w:trPr>
        <w:tc>
          <w:tcPr>
            <w:tcW w:w="9356" w:type="dxa"/>
          </w:tcPr>
          <w:p w14:paraId="42FC5E53" w14:textId="77777777" w:rsidR="009779A1" w:rsidRDefault="009779A1" w:rsidP="00B22734">
            <w:pPr>
              <w:pStyle w:val="Texte"/>
              <w:jc w:val="center"/>
              <w:rPr>
                <w:rFonts w:ascii="Arial" w:hAnsi="Arial" w:cs="Arial"/>
                <w:b/>
                <w:bCs/>
                <w:smallCaps/>
                <w:sz w:val="18"/>
                <w:szCs w:val="18"/>
              </w:rPr>
            </w:pPr>
            <w:r w:rsidRPr="00A76A90">
              <w:rPr>
                <w:rFonts w:ascii="Marianne" w:hAnsi="Marianne" w:cs="Arial"/>
                <w:b/>
                <w:bCs/>
                <w:smallCaps/>
                <w:sz w:val="20"/>
                <w:szCs w:val="20"/>
              </w:rPr>
              <w:t>MARCHE N° 202</w:t>
            </w:r>
            <w:r>
              <w:rPr>
                <w:rFonts w:ascii="Marianne" w:hAnsi="Marianne" w:cs="Arial"/>
                <w:b/>
                <w:bCs/>
                <w:smallCaps/>
                <w:sz w:val="20"/>
                <w:szCs w:val="20"/>
              </w:rPr>
              <w:t>5</w:t>
            </w:r>
            <w:r w:rsidRPr="00A76A90">
              <w:rPr>
                <w:rFonts w:ascii="Marianne" w:hAnsi="Marianne" w:cs="Arial"/>
                <w:b/>
                <w:bCs/>
                <w:smallCaps/>
                <w:sz w:val="20"/>
                <w:szCs w:val="20"/>
              </w:rPr>
              <w:t>-92</w:t>
            </w:r>
            <w:r>
              <w:rPr>
                <w:rFonts w:ascii="Marianne" w:hAnsi="Marianne" w:cs="Arial"/>
                <w:b/>
                <w:bCs/>
                <w:smallCaps/>
                <w:sz w:val="20"/>
                <w:szCs w:val="20"/>
              </w:rPr>
              <w:t>45-004</w:t>
            </w:r>
          </w:p>
        </w:tc>
      </w:tr>
    </w:tbl>
    <w:p w14:paraId="358E9029" w14:textId="77777777" w:rsidR="009779A1" w:rsidRDefault="009779A1" w:rsidP="009779A1">
      <w:pPr>
        <w:pStyle w:val="Titre2"/>
        <w:jc w:val="both"/>
        <w:rPr>
          <w:rFonts w:ascii="Calibri" w:hAnsi="Calibri" w:cs="Calibri"/>
          <w:b/>
          <w:bCs/>
          <w:color w:val="002060"/>
          <w:sz w:val="24"/>
          <w:szCs w:val="24"/>
        </w:rPr>
      </w:pPr>
    </w:p>
    <w:p w14:paraId="21139DC1" w14:textId="77777777" w:rsidR="009779A1" w:rsidRPr="009779A1" w:rsidRDefault="009779A1" w:rsidP="009779A1">
      <w:pPr>
        <w:widowControl/>
        <w:pBdr>
          <w:bottom w:val="single" w:sz="6" w:space="1" w:color="auto"/>
        </w:pBdr>
        <w:autoSpaceDE/>
        <w:autoSpaceDN/>
        <w:ind w:left="2268" w:right="56" w:hanging="2268"/>
        <w:jc w:val="both"/>
        <w:rPr>
          <w:rFonts w:ascii="Marianne" w:eastAsia="Times New Roman" w:hAnsi="Marianne" w:cs="Arial"/>
          <w:b/>
          <w:bCs/>
          <w:sz w:val="20"/>
          <w:szCs w:val="20"/>
          <w:lang w:eastAsia="fr-FR"/>
        </w:rPr>
      </w:pPr>
      <w:r w:rsidRPr="009779A1">
        <w:rPr>
          <w:rFonts w:ascii="Marianne" w:eastAsia="Times New Roman" w:hAnsi="Marianne" w:cs="Arial"/>
          <w:b/>
          <w:bCs/>
          <w:sz w:val="20"/>
          <w:szCs w:val="20"/>
          <w:lang w:eastAsia="fr-FR"/>
        </w:rPr>
        <w:t>Objet de la consultation</w:t>
      </w:r>
    </w:p>
    <w:p w14:paraId="0897C165" w14:textId="77777777" w:rsidR="009779A1" w:rsidRPr="009779A1" w:rsidRDefault="009779A1" w:rsidP="009779A1">
      <w:pPr>
        <w:widowControl/>
        <w:autoSpaceDE/>
        <w:autoSpaceDN/>
        <w:ind w:right="56"/>
        <w:jc w:val="both"/>
        <w:rPr>
          <w:rFonts w:ascii="Marianne" w:eastAsia="Times New Roman" w:hAnsi="Marianne" w:cs="Arial"/>
          <w:sz w:val="20"/>
          <w:szCs w:val="20"/>
          <w:lang w:eastAsia="fr-FR"/>
        </w:rPr>
      </w:pPr>
    </w:p>
    <w:p w14:paraId="40E2EFB9" w14:textId="686AC7EF" w:rsidR="009779A1" w:rsidRDefault="009779A1" w:rsidP="009779A1">
      <w:pPr>
        <w:widowControl/>
        <w:autoSpaceDE/>
        <w:autoSpaceDN/>
        <w:ind w:right="56"/>
        <w:jc w:val="both"/>
        <w:rPr>
          <w:rFonts w:ascii="Marianne" w:eastAsia="Times New Roman" w:hAnsi="Marianne" w:cs="Arial"/>
          <w:sz w:val="20"/>
          <w:szCs w:val="20"/>
          <w:lang w:eastAsia="fr-FR"/>
        </w:rPr>
      </w:pPr>
      <w:r w:rsidRPr="009779A1">
        <w:rPr>
          <w:rFonts w:ascii="Marianne" w:eastAsia="Times New Roman" w:hAnsi="Marianne" w:cs="Arial"/>
          <w:sz w:val="20"/>
          <w:szCs w:val="20"/>
          <w:lang w:eastAsia="fr-FR"/>
        </w:rPr>
        <w:t xml:space="preserve">Le présent </w:t>
      </w:r>
      <w:r w:rsidR="009E7998">
        <w:rPr>
          <w:rFonts w:ascii="Marianne" w:eastAsia="Times New Roman" w:hAnsi="Marianne" w:cs="Arial"/>
          <w:sz w:val="20"/>
          <w:szCs w:val="20"/>
          <w:lang w:eastAsia="fr-FR"/>
        </w:rPr>
        <w:t>marché</w:t>
      </w:r>
      <w:r w:rsidRPr="009779A1">
        <w:rPr>
          <w:rFonts w:ascii="Marianne" w:eastAsia="Times New Roman" w:hAnsi="Marianne" w:cs="Arial"/>
          <w:sz w:val="20"/>
          <w:szCs w:val="20"/>
          <w:lang w:eastAsia="fr-FR"/>
        </w:rPr>
        <w:t xml:space="preserve"> porte sur une prestation d’actuariat pour l’ONF, ONF Agir pour la forêt et les filiales ONF ENERGIE, ONF LOGISTIQUE.</w:t>
      </w:r>
    </w:p>
    <w:p w14:paraId="5D7E12E4" w14:textId="77777777" w:rsidR="009779A1" w:rsidRDefault="009779A1" w:rsidP="009779A1">
      <w:pPr>
        <w:widowControl/>
        <w:autoSpaceDE/>
        <w:autoSpaceDN/>
        <w:ind w:right="56"/>
        <w:jc w:val="both"/>
        <w:rPr>
          <w:rFonts w:ascii="Marianne" w:eastAsia="Times New Roman" w:hAnsi="Marianne" w:cs="Arial"/>
          <w:sz w:val="20"/>
          <w:szCs w:val="20"/>
          <w:lang w:eastAsia="fr-FR"/>
        </w:rPr>
      </w:pPr>
    </w:p>
    <w:p w14:paraId="5F8922BF" w14:textId="77777777" w:rsidR="009779A1" w:rsidRDefault="009779A1" w:rsidP="009779A1">
      <w:pPr>
        <w:widowControl/>
        <w:autoSpaceDE/>
        <w:autoSpaceDN/>
        <w:ind w:right="56"/>
        <w:jc w:val="both"/>
        <w:rPr>
          <w:rFonts w:ascii="Marianne" w:eastAsia="Times New Roman" w:hAnsi="Marianne" w:cs="Arial"/>
          <w:sz w:val="20"/>
          <w:szCs w:val="20"/>
          <w:lang w:eastAsia="fr-FR"/>
        </w:rPr>
      </w:pPr>
    </w:p>
    <w:p w14:paraId="4479D4D9" w14:textId="77777777" w:rsidR="009779A1" w:rsidRDefault="009779A1" w:rsidP="009779A1">
      <w:pPr>
        <w:widowControl/>
        <w:autoSpaceDE/>
        <w:autoSpaceDN/>
        <w:ind w:right="56"/>
        <w:jc w:val="both"/>
        <w:rPr>
          <w:rFonts w:ascii="Marianne" w:eastAsia="Times New Roman" w:hAnsi="Marianne" w:cs="Arial"/>
          <w:sz w:val="20"/>
          <w:szCs w:val="20"/>
          <w:lang w:eastAsia="fr-FR"/>
        </w:rPr>
      </w:pPr>
    </w:p>
    <w:p w14:paraId="180ECEAB" w14:textId="77777777" w:rsidR="009779A1" w:rsidRDefault="009779A1" w:rsidP="009779A1">
      <w:pPr>
        <w:widowControl/>
        <w:autoSpaceDE/>
        <w:autoSpaceDN/>
        <w:ind w:right="56"/>
        <w:jc w:val="both"/>
        <w:rPr>
          <w:rFonts w:ascii="Marianne" w:eastAsia="Times New Roman" w:hAnsi="Marianne" w:cs="Arial"/>
          <w:sz w:val="20"/>
          <w:szCs w:val="20"/>
          <w:lang w:eastAsia="fr-FR"/>
        </w:rPr>
      </w:pPr>
    </w:p>
    <w:p w14:paraId="2C98FE70" w14:textId="77777777" w:rsidR="009779A1" w:rsidRDefault="009779A1" w:rsidP="009779A1">
      <w:pPr>
        <w:widowControl/>
        <w:autoSpaceDE/>
        <w:autoSpaceDN/>
        <w:ind w:right="56"/>
        <w:jc w:val="both"/>
        <w:rPr>
          <w:rFonts w:ascii="Marianne" w:eastAsia="Times New Roman" w:hAnsi="Marianne" w:cs="Arial"/>
          <w:sz w:val="20"/>
          <w:szCs w:val="20"/>
          <w:lang w:eastAsia="fr-FR"/>
        </w:rPr>
      </w:pPr>
    </w:p>
    <w:p w14:paraId="4FB9ACB6" w14:textId="77777777" w:rsidR="009779A1" w:rsidRDefault="009779A1" w:rsidP="009779A1">
      <w:pPr>
        <w:widowControl/>
        <w:autoSpaceDE/>
        <w:autoSpaceDN/>
        <w:ind w:right="56"/>
        <w:jc w:val="both"/>
        <w:rPr>
          <w:rFonts w:ascii="Marianne" w:eastAsia="Times New Roman" w:hAnsi="Marianne" w:cs="Arial"/>
          <w:sz w:val="20"/>
          <w:szCs w:val="20"/>
          <w:lang w:eastAsia="fr-FR"/>
        </w:rPr>
      </w:pPr>
    </w:p>
    <w:p w14:paraId="71059670" w14:textId="77777777" w:rsidR="009779A1" w:rsidRDefault="009779A1" w:rsidP="009779A1">
      <w:pPr>
        <w:widowControl/>
        <w:autoSpaceDE/>
        <w:autoSpaceDN/>
        <w:ind w:right="56"/>
        <w:jc w:val="both"/>
        <w:rPr>
          <w:rFonts w:ascii="Marianne" w:eastAsia="Times New Roman" w:hAnsi="Marianne" w:cs="Arial"/>
          <w:sz w:val="20"/>
          <w:szCs w:val="20"/>
          <w:lang w:eastAsia="fr-FR"/>
        </w:rPr>
      </w:pPr>
    </w:p>
    <w:p w14:paraId="244233A6" w14:textId="77777777" w:rsidR="009779A1" w:rsidRDefault="009779A1" w:rsidP="009779A1">
      <w:pPr>
        <w:widowControl/>
        <w:autoSpaceDE/>
        <w:autoSpaceDN/>
        <w:ind w:right="56"/>
        <w:jc w:val="both"/>
        <w:rPr>
          <w:rFonts w:ascii="Marianne" w:eastAsia="Times New Roman" w:hAnsi="Marianne" w:cs="Arial"/>
          <w:sz w:val="20"/>
          <w:szCs w:val="20"/>
          <w:lang w:eastAsia="fr-FR"/>
        </w:rPr>
      </w:pPr>
    </w:p>
    <w:p w14:paraId="729A216D" w14:textId="77777777" w:rsidR="009779A1" w:rsidRDefault="009779A1" w:rsidP="009779A1">
      <w:pPr>
        <w:widowControl/>
        <w:autoSpaceDE/>
        <w:autoSpaceDN/>
        <w:ind w:right="56"/>
        <w:jc w:val="both"/>
        <w:rPr>
          <w:rFonts w:ascii="Marianne" w:eastAsia="Times New Roman" w:hAnsi="Marianne" w:cs="Arial"/>
          <w:sz w:val="20"/>
          <w:szCs w:val="20"/>
          <w:lang w:eastAsia="fr-FR"/>
        </w:rPr>
      </w:pPr>
    </w:p>
    <w:p w14:paraId="31C72BC2" w14:textId="77777777" w:rsidR="009779A1" w:rsidRDefault="009779A1" w:rsidP="009779A1">
      <w:pPr>
        <w:widowControl/>
        <w:autoSpaceDE/>
        <w:autoSpaceDN/>
        <w:ind w:right="56"/>
        <w:jc w:val="both"/>
        <w:rPr>
          <w:rFonts w:ascii="Marianne" w:eastAsia="Times New Roman" w:hAnsi="Marianne" w:cs="Arial"/>
          <w:sz w:val="20"/>
          <w:szCs w:val="20"/>
          <w:lang w:eastAsia="fr-FR"/>
        </w:rPr>
      </w:pPr>
    </w:p>
    <w:p w14:paraId="65E06697" w14:textId="77777777" w:rsidR="009779A1" w:rsidRDefault="009779A1" w:rsidP="009779A1">
      <w:pPr>
        <w:widowControl/>
        <w:autoSpaceDE/>
        <w:autoSpaceDN/>
        <w:ind w:right="56"/>
        <w:jc w:val="both"/>
        <w:rPr>
          <w:rFonts w:ascii="Marianne" w:eastAsia="Times New Roman" w:hAnsi="Marianne" w:cs="Arial"/>
          <w:sz w:val="20"/>
          <w:szCs w:val="20"/>
          <w:lang w:eastAsia="fr-FR"/>
        </w:rPr>
      </w:pPr>
    </w:p>
    <w:p w14:paraId="7FA76F2F" w14:textId="77777777" w:rsidR="009779A1" w:rsidRDefault="009779A1" w:rsidP="009779A1">
      <w:pPr>
        <w:widowControl/>
        <w:autoSpaceDE/>
        <w:autoSpaceDN/>
        <w:ind w:right="56"/>
        <w:jc w:val="both"/>
        <w:rPr>
          <w:rFonts w:ascii="Marianne" w:eastAsia="Times New Roman" w:hAnsi="Marianne" w:cs="Arial"/>
          <w:sz w:val="20"/>
          <w:szCs w:val="20"/>
          <w:lang w:eastAsia="fr-FR"/>
        </w:rPr>
      </w:pPr>
    </w:p>
    <w:p w14:paraId="120BEB52" w14:textId="77777777" w:rsidR="009779A1" w:rsidRDefault="009779A1" w:rsidP="009779A1">
      <w:pPr>
        <w:widowControl/>
        <w:autoSpaceDE/>
        <w:autoSpaceDN/>
        <w:ind w:right="56"/>
        <w:jc w:val="both"/>
        <w:rPr>
          <w:rFonts w:ascii="Marianne" w:eastAsia="Times New Roman" w:hAnsi="Marianne" w:cs="Arial"/>
          <w:sz w:val="20"/>
          <w:szCs w:val="20"/>
          <w:lang w:eastAsia="fr-FR"/>
        </w:rPr>
      </w:pPr>
    </w:p>
    <w:p w14:paraId="7728BC23" w14:textId="77777777" w:rsidR="009779A1" w:rsidRDefault="009779A1" w:rsidP="009779A1">
      <w:pPr>
        <w:widowControl/>
        <w:autoSpaceDE/>
        <w:autoSpaceDN/>
        <w:ind w:right="56"/>
        <w:jc w:val="both"/>
        <w:rPr>
          <w:rFonts w:ascii="Marianne" w:eastAsia="Times New Roman" w:hAnsi="Marianne" w:cs="Arial"/>
          <w:sz w:val="20"/>
          <w:szCs w:val="20"/>
          <w:lang w:eastAsia="fr-FR"/>
        </w:rPr>
      </w:pPr>
    </w:p>
    <w:p w14:paraId="0AE63578" w14:textId="77777777" w:rsidR="009779A1" w:rsidRDefault="009779A1" w:rsidP="009779A1">
      <w:pPr>
        <w:widowControl/>
        <w:autoSpaceDE/>
        <w:autoSpaceDN/>
        <w:ind w:right="56"/>
        <w:jc w:val="both"/>
        <w:rPr>
          <w:rFonts w:ascii="Marianne" w:eastAsia="Times New Roman" w:hAnsi="Marianne" w:cs="Arial"/>
          <w:sz w:val="20"/>
          <w:szCs w:val="20"/>
          <w:lang w:eastAsia="fr-FR"/>
        </w:rPr>
      </w:pPr>
    </w:p>
    <w:p w14:paraId="10B6C3BC" w14:textId="77777777" w:rsidR="009779A1" w:rsidRDefault="009779A1" w:rsidP="009779A1">
      <w:pPr>
        <w:widowControl/>
        <w:autoSpaceDE/>
        <w:autoSpaceDN/>
        <w:ind w:right="56"/>
        <w:jc w:val="both"/>
        <w:rPr>
          <w:rFonts w:ascii="Marianne" w:eastAsia="Times New Roman" w:hAnsi="Marianne" w:cs="Arial"/>
          <w:sz w:val="20"/>
          <w:szCs w:val="20"/>
          <w:lang w:eastAsia="fr-FR"/>
        </w:rPr>
      </w:pPr>
    </w:p>
    <w:p w14:paraId="13E1639F" w14:textId="77777777" w:rsidR="009779A1" w:rsidRDefault="009779A1" w:rsidP="009779A1">
      <w:pPr>
        <w:widowControl/>
        <w:autoSpaceDE/>
        <w:autoSpaceDN/>
        <w:ind w:right="56"/>
        <w:jc w:val="both"/>
        <w:rPr>
          <w:rFonts w:ascii="Marianne" w:eastAsia="Times New Roman" w:hAnsi="Marianne" w:cs="Arial"/>
          <w:sz w:val="20"/>
          <w:szCs w:val="20"/>
          <w:lang w:eastAsia="fr-FR"/>
        </w:rPr>
      </w:pPr>
    </w:p>
    <w:p w14:paraId="462D10E5" w14:textId="77777777" w:rsidR="009779A1" w:rsidRDefault="009779A1" w:rsidP="009779A1">
      <w:pPr>
        <w:widowControl/>
        <w:autoSpaceDE/>
        <w:autoSpaceDN/>
        <w:ind w:right="56"/>
        <w:jc w:val="both"/>
        <w:rPr>
          <w:rFonts w:ascii="Marianne" w:eastAsia="Times New Roman" w:hAnsi="Marianne" w:cs="Arial"/>
          <w:sz w:val="20"/>
          <w:szCs w:val="20"/>
          <w:lang w:eastAsia="fr-FR"/>
        </w:rPr>
      </w:pPr>
    </w:p>
    <w:p w14:paraId="4BA15E1C" w14:textId="77777777" w:rsidR="009779A1" w:rsidRDefault="009779A1" w:rsidP="009779A1">
      <w:pPr>
        <w:widowControl/>
        <w:autoSpaceDE/>
        <w:autoSpaceDN/>
        <w:ind w:right="56"/>
        <w:jc w:val="both"/>
        <w:rPr>
          <w:rFonts w:ascii="Marianne" w:eastAsia="Times New Roman" w:hAnsi="Marianne" w:cs="Arial"/>
          <w:sz w:val="20"/>
          <w:szCs w:val="20"/>
          <w:lang w:eastAsia="fr-FR"/>
        </w:rPr>
      </w:pPr>
    </w:p>
    <w:p w14:paraId="1F05646B" w14:textId="77777777" w:rsidR="009779A1" w:rsidRDefault="009779A1" w:rsidP="009779A1">
      <w:pPr>
        <w:widowControl/>
        <w:autoSpaceDE/>
        <w:autoSpaceDN/>
        <w:ind w:right="56"/>
        <w:jc w:val="both"/>
        <w:rPr>
          <w:rFonts w:ascii="Marianne" w:eastAsia="Times New Roman" w:hAnsi="Marianne" w:cs="Arial"/>
          <w:sz w:val="20"/>
          <w:szCs w:val="20"/>
          <w:lang w:eastAsia="fr-FR"/>
        </w:rPr>
      </w:pPr>
    </w:p>
    <w:p w14:paraId="2CC69DE2" w14:textId="77777777" w:rsidR="009779A1" w:rsidRDefault="009779A1" w:rsidP="009779A1">
      <w:pPr>
        <w:widowControl/>
        <w:autoSpaceDE/>
        <w:autoSpaceDN/>
        <w:ind w:right="56"/>
        <w:jc w:val="both"/>
        <w:rPr>
          <w:rFonts w:ascii="Marianne" w:eastAsia="Times New Roman" w:hAnsi="Marianne" w:cs="Arial"/>
          <w:sz w:val="20"/>
          <w:szCs w:val="20"/>
          <w:lang w:eastAsia="fr-FR"/>
        </w:rPr>
      </w:pPr>
    </w:p>
    <w:p w14:paraId="53175E4C" w14:textId="77777777" w:rsidR="009779A1" w:rsidRDefault="009779A1" w:rsidP="009779A1">
      <w:pPr>
        <w:widowControl/>
        <w:autoSpaceDE/>
        <w:autoSpaceDN/>
        <w:ind w:right="56"/>
        <w:jc w:val="both"/>
        <w:rPr>
          <w:rFonts w:ascii="Marianne" w:eastAsia="Times New Roman" w:hAnsi="Marianne" w:cs="Arial"/>
          <w:sz w:val="20"/>
          <w:szCs w:val="20"/>
          <w:lang w:eastAsia="fr-FR"/>
        </w:rPr>
      </w:pPr>
    </w:p>
    <w:p w14:paraId="2C3D3E80" w14:textId="77777777" w:rsidR="009779A1" w:rsidRDefault="009779A1" w:rsidP="009779A1">
      <w:pPr>
        <w:widowControl/>
        <w:autoSpaceDE/>
        <w:autoSpaceDN/>
        <w:ind w:right="56"/>
        <w:jc w:val="both"/>
        <w:rPr>
          <w:rFonts w:ascii="Marianne" w:eastAsia="Times New Roman" w:hAnsi="Marianne" w:cs="Arial"/>
          <w:sz w:val="20"/>
          <w:szCs w:val="20"/>
          <w:lang w:eastAsia="fr-FR"/>
        </w:rPr>
      </w:pPr>
    </w:p>
    <w:p w14:paraId="690B7280" w14:textId="77CBA396" w:rsidR="00162D3F" w:rsidRPr="009779A1" w:rsidRDefault="00162D3F" w:rsidP="004527CC">
      <w:pPr>
        <w:pStyle w:val="Titre2"/>
        <w:ind w:left="142"/>
        <w:jc w:val="both"/>
        <w:rPr>
          <w:rFonts w:ascii="Marianne" w:hAnsi="Marianne" w:cs="Calibri"/>
          <w:b/>
          <w:bCs/>
          <w:color w:val="auto"/>
          <w:sz w:val="20"/>
          <w:szCs w:val="20"/>
        </w:rPr>
      </w:pPr>
      <w:r w:rsidRPr="009779A1">
        <w:rPr>
          <w:rFonts w:ascii="Marianne" w:hAnsi="Marianne" w:cs="Calibri"/>
          <w:b/>
          <w:bCs/>
          <w:color w:val="auto"/>
          <w:sz w:val="20"/>
          <w:szCs w:val="20"/>
        </w:rPr>
        <w:lastRenderedPageBreak/>
        <w:t>ARTICLE</w:t>
      </w:r>
      <w:r w:rsidRPr="009779A1">
        <w:rPr>
          <w:rFonts w:ascii="Marianne" w:hAnsi="Marianne" w:cs="Calibri"/>
          <w:b/>
          <w:bCs/>
          <w:color w:val="auto"/>
          <w:spacing w:val="-6"/>
          <w:sz w:val="20"/>
          <w:szCs w:val="20"/>
        </w:rPr>
        <w:t xml:space="preserve"> </w:t>
      </w:r>
      <w:r w:rsidRPr="009779A1">
        <w:rPr>
          <w:rFonts w:ascii="Marianne" w:hAnsi="Marianne" w:cs="Calibri"/>
          <w:b/>
          <w:bCs/>
          <w:color w:val="auto"/>
          <w:sz w:val="20"/>
          <w:szCs w:val="20"/>
        </w:rPr>
        <w:t>1</w:t>
      </w:r>
      <w:r w:rsidRPr="009779A1">
        <w:rPr>
          <w:rFonts w:ascii="Marianne" w:hAnsi="Marianne" w:cs="Calibri"/>
          <w:b/>
          <w:bCs/>
          <w:color w:val="auto"/>
          <w:spacing w:val="13"/>
          <w:sz w:val="20"/>
          <w:szCs w:val="20"/>
        </w:rPr>
        <w:t xml:space="preserve"> </w:t>
      </w:r>
      <w:r w:rsidRPr="009779A1">
        <w:rPr>
          <w:rFonts w:ascii="Marianne" w:hAnsi="Marianne" w:cs="Calibri"/>
          <w:b/>
          <w:bCs/>
          <w:color w:val="auto"/>
          <w:sz w:val="20"/>
          <w:szCs w:val="20"/>
        </w:rPr>
        <w:t>-</w:t>
      </w:r>
      <w:r w:rsidRPr="009779A1">
        <w:rPr>
          <w:rFonts w:ascii="Marianne" w:hAnsi="Marianne" w:cs="Calibri"/>
          <w:b/>
          <w:bCs/>
          <w:color w:val="auto"/>
          <w:spacing w:val="-5"/>
          <w:sz w:val="20"/>
          <w:szCs w:val="20"/>
        </w:rPr>
        <w:t xml:space="preserve"> </w:t>
      </w:r>
      <w:r w:rsidR="009779A1">
        <w:rPr>
          <w:rFonts w:ascii="Marianne" w:hAnsi="Marianne" w:cs="Calibri"/>
          <w:b/>
          <w:bCs/>
          <w:color w:val="auto"/>
          <w:sz w:val="20"/>
          <w:szCs w:val="20"/>
        </w:rPr>
        <w:t>CONTEXTE</w:t>
      </w:r>
      <w:r w:rsidRPr="009779A1">
        <w:rPr>
          <w:rFonts w:ascii="Marianne" w:hAnsi="Marianne" w:cs="Calibri"/>
          <w:b/>
          <w:bCs/>
          <w:color w:val="auto"/>
          <w:spacing w:val="-3"/>
          <w:sz w:val="20"/>
          <w:szCs w:val="20"/>
        </w:rPr>
        <w:t xml:space="preserve"> </w:t>
      </w:r>
      <w:r w:rsidRPr="009779A1">
        <w:rPr>
          <w:rFonts w:ascii="Marianne" w:hAnsi="Marianne" w:cs="Calibri"/>
          <w:b/>
          <w:bCs/>
          <w:color w:val="auto"/>
          <w:sz w:val="20"/>
          <w:szCs w:val="20"/>
        </w:rPr>
        <w:t>DU</w:t>
      </w:r>
      <w:r w:rsidRPr="009779A1">
        <w:rPr>
          <w:rFonts w:ascii="Marianne" w:hAnsi="Marianne" w:cs="Calibri"/>
          <w:b/>
          <w:bCs/>
          <w:color w:val="auto"/>
          <w:spacing w:val="-3"/>
          <w:sz w:val="20"/>
          <w:szCs w:val="20"/>
        </w:rPr>
        <w:t xml:space="preserve"> </w:t>
      </w:r>
      <w:r w:rsidRPr="009779A1">
        <w:rPr>
          <w:rFonts w:ascii="Marianne" w:hAnsi="Marianne" w:cs="Calibri"/>
          <w:b/>
          <w:bCs/>
          <w:color w:val="auto"/>
          <w:spacing w:val="-2"/>
          <w:sz w:val="20"/>
          <w:szCs w:val="20"/>
        </w:rPr>
        <w:t>MARCHE</w:t>
      </w:r>
    </w:p>
    <w:p w14:paraId="77348A9D" w14:textId="77777777" w:rsidR="00162D3F" w:rsidRPr="009779A1" w:rsidRDefault="00162D3F" w:rsidP="004527CC">
      <w:pPr>
        <w:pStyle w:val="Corpsdetexte"/>
        <w:spacing w:before="1"/>
        <w:ind w:left="142"/>
        <w:jc w:val="both"/>
        <w:rPr>
          <w:rFonts w:ascii="Marianne" w:hAnsi="Marianne" w:cs="Calibri"/>
          <w:b/>
          <w:sz w:val="20"/>
          <w:szCs w:val="20"/>
        </w:rPr>
      </w:pPr>
    </w:p>
    <w:p w14:paraId="663ECA8A" w14:textId="77777777" w:rsidR="009779A1" w:rsidRPr="00072EA1" w:rsidRDefault="009779A1" w:rsidP="00AB1721">
      <w:pPr>
        <w:spacing w:after="120"/>
        <w:jc w:val="both"/>
        <w:rPr>
          <w:rFonts w:ascii="Marianne" w:hAnsi="Marianne" w:cs="Arial"/>
          <w:sz w:val="20"/>
          <w:szCs w:val="20"/>
        </w:rPr>
      </w:pPr>
      <w:r>
        <w:rPr>
          <w:rFonts w:ascii="Marianne" w:hAnsi="Marianne" w:cs="Arial"/>
          <w:sz w:val="20"/>
          <w:szCs w:val="20"/>
        </w:rPr>
        <w:t>Le 1</w:t>
      </w:r>
      <w:r w:rsidRPr="00072EA1">
        <w:rPr>
          <w:rFonts w:ascii="Marianne" w:hAnsi="Marianne" w:cs="Arial"/>
          <w:sz w:val="20"/>
          <w:szCs w:val="20"/>
          <w:vertAlign w:val="superscript"/>
        </w:rPr>
        <w:t>er</w:t>
      </w:r>
      <w:r>
        <w:rPr>
          <w:rFonts w:ascii="Marianne" w:hAnsi="Marianne" w:cs="Arial"/>
          <w:sz w:val="20"/>
          <w:szCs w:val="20"/>
        </w:rPr>
        <w:t xml:space="preserve"> janvier 2025, </w:t>
      </w:r>
      <w:r w:rsidRPr="00072EA1">
        <w:rPr>
          <w:rFonts w:ascii="Marianne" w:hAnsi="Marianne" w:cs="Arial"/>
          <w:sz w:val="20"/>
          <w:szCs w:val="20"/>
        </w:rPr>
        <w:t xml:space="preserve">un accord-cadre relatif à la couverture santé (lot 1) et prévoyance (lot 2) des salariés de l’office national des forêts et de certaines filiales, et à la couverture santé des agents publics de l’ONF (lot 3) a pris effet, pour une durée de quatre ans. </w:t>
      </w:r>
      <w:r>
        <w:rPr>
          <w:rFonts w:ascii="Marianne" w:hAnsi="Marianne" w:cs="Arial"/>
          <w:sz w:val="20"/>
          <w:szCs w:val="20"/>
        </w:rPr>
        <w:t>Ce marché est</w:t>
      </w:r>
      <w:r w:rsidRPr="00072EA1">
        <w:rPr>
          <w:rFonts w:ascii="Marianne" w:hAnsi="Marianne" w:cs="Arial"/>
          <w:sz w:val="20"/>
          <w:szCs w:val="20"/>
        </w:rPr>
        <w:t xml:space="preserve"> reconductible dans les mêmes termes deux fois un (1) an par tacite reconduction sans que sa durée totale ne puisse excéder six (6) ans.</w:t>
      </w:r>
    </w:p>
    <w:p w14:paraId="11ED083F" w14:textId="77777777" w:rsidR="009779A1" w:rsidRPr="00072EA1" w:rsidRDefault="009779A1" w:rsidP="00AB1721">
      <w:pPr>
        <w:spacing w:after="120"/>
        <w:jc w:val="both"/>
        <w:rPr>
          <w:rFonts w:ascii="Marianne" w:hAnsi="Marianne" w:cs="Arial"/>
          <w:sz w:val="20"/>
          <w:szCs w:val="20"/>
        </w:rPr>
      </w:pPr>
      <w:r w:rsidRPr="00072EA1">
        <w:rPr>
          <w:rFonts w:ascii="Marianne" w:hAnsi="Marianne" w:cs="Arial"/>
          <w:sz w:val="20"/>
          <w:szCs w:val="20"/>
        </w:rPr>
        <w:t>Afin de suivre ces contrats complexes qui évoluent du fait des changements réglementaires et d’en assurer la bonne gestion, l’ONF souhaite recourir aux conseils d’un actuaire.</w:t>
      </w:r>
    </w:p>
    <w:p w14:paraId="4D6212E1" w14:textId="77777777" w:rsidR="009779A1" w:rsidRPr="00072EA1" w:rsidRDefault="009779A1" w:rsidP="00AB1721">
      <w:pPr>
        <w:jc w:val="both"/>
        <w:rPr>
          <w:rFonts w:ascii="Marianne" w:hAnsi="Marianne" w:cs="Arial"/>
          <w:sz w:val="20"/>
          <w:szCs w:val="20"/>
        </w:rPr>
      </w:pPr>
      <w:r w:rsidRPr="00072EA1">
        <w:rPr>
          <w:rFonts w:ascii="Marianne" w:hAnsi="Marianne" w:cs="Arial"/>
          <w:sz w:val="20"/>
          <w:szCs w:val="20"/>
        </w:rPr>
        <w:t>Le cabinet d’actuariat sera notamment chargé des prestations suivantes :</w:t>
      </w:r>
    </w:p>
    <w:p w14:paraId="467B3235" w14:textId="0AFB9266" w:rsidR="009779A1" w:rsidRPr="00AB1721" w:rsidRDefault="009779A1" w:rsidP="00AB1721">
      <w:pPr>
        <w:pStyle w:val="Paragraphedeliste"/>
        <w:numPr>
          <w:ilvl w:val="0"/>
          <w:numId w:val="21"/>
        </w:numPr>
        <w:ind w:left="567" w:hanging="283"/>
        <w:jc w:val="both"/>
        <w:rPr>
          <w:rFonts w:ascii="Marianne" w:hAnsi="Marianne" w:cs="Arial"/>
          <w:sz w:val="20"/>
          <w:szCs w:val="20"/>
        </w:rPr>
      </w:pPr>
      <w:r w:rsidRPr="00AB1721">
        <w:rPr>
          <w:rFonts w:ascii="Marianne" w:hAnsi="Marianne" w:cs="Arial"/>
          <w:sz w:val="20"/>
          <w:szCs w:val="20"/>
        </w:rPr>
        <w:t>Analyse des comptes annuels des régimes GFS, PSC et prévoyance de l’ONF et ses filiales,</w:t>
      </w:r>
    </w:p>
    <w:p w14:paraId="7F41E761" w14:textId="6273D30D" w:rsidR="009779A1" w:rsidRPr="00AB1721" w:rsidRDefault="009779A1" w:rsidP="00AB1721">
      <w:pPr>
        <w:pStyle w:val="Paragraphedeliste"/>
        <w:numPr>
          <w:ilvl w:val="0"/>
          <w:numId w:val="21"/>
        </w:numPr>
        <w:ind w:left="567" w:hanging="283"/>
        <w:jc w:val="both"/>
        <w:rPr>
          <w:rFonts w:ascii="Marianne" w:hAnsi="Marianne" w:cs="Arial"/>
          <w:sz w:val="20"/>
          <w:szCs w:val="20"/>
        </w:rPr>
      </w:pPr>
      <w:r w:rsidRPr="00AB1721">
        <w:rPr>
          <w:rFonts w:ascii="Marianne" w:hAnsi="Marianne" w:cs="Arial"/>
          <w:sz w:val="20"/>
          <w:szCs w:val="20"/>
        </w:rPr>
        <w:t>Suivi des contrats d’assurance, de leur bonne exécution, y compris dans la gestion,</w:t>
      </w:r>
    </w:p>
    <w:p w14:paraId="1E56630F" w14:textId="63CEEFF1" w:rsidR="009779A1" w:rsidRPr="00AB1721" w:rsidRDefault="009779A1" w:rsidP="00AB1721">
      <w:pPr>
        <w:pStyle w:val="Paragraphedeliste"/>
        <w:numPr>
          <w:ilvl w:val="0"/>
          <w:numId w:val="21"/>
        </w:numPr>
        <w:ind w:left="567" w:hanging="283"/>
        <w:jc w:val="both"/>
        <w:rPr>
          <w:rFonts w:ascii="Marianne" w:hAnsi="Marianne" w:cs="Arial"/>
          <w:sz w:val="20"/>
          <w:szCs w:val="20"/>
        </w:rPr>
      </w:pPr>
      <w:r w:rsidRPr="00AB1721">
        <w:rPr>
          <w:rFonts w:ascii="Marianne" w:hAnsi="Marianne" w:cs="Arial"/>
          <w:sz w:val="20"/>
          <w:szCs w:val="20"/>
        </w:rPr>
        <w:t>Présentation des résultats et du suivi des contrats aux représentants du personnel,</w:t>
      </w:r>
    </w:p>
    <w:p w14:paraId="732302CC" w14:textId="371FDD1F" w:rsidR="009779A1" w:rsidRPr="00AB1721" w:rsidRDefault="009779A1" w:rsidP="00AB1721">
      <w:pPr>
        <w:pStyle w:val="Paragraphedeliste"/>
        <w:numPr>
          <w:ilvl w:val="0"/>
          <w:numId w:val="21"/>
        </w:numPr>
        <w:ind w:left="567" w:hanging="283"/>
        <w:jc w:val="both"/>
        <w:rPr>
          <w:rFonts w:ascii="Marianne" w:hAnsi="Marianne" w:cs="Arial"/>
          <w:sz w:val="20"/>
          <w:szCs w:val="20"/>
        </w:rPr>
      </w:pPr>
      <w:r w:rsidRPr="00AB1721">
        <w:rPr>
          <w:rFonts w:ascii="Marianne" w:hAnsi="Marianne" w:cs="Arial"/>
          <w:sz w:val="20"/>
          <w:szCs w:val="20"/>
        </w:rPr>
        <w:t>Proposition de modifications des régimes de remboursement en cas d’évolution réglementaire et l’assistance dans le cadre d’élaboration de documents contractuels.</w:t>
      </w:r>
    </w:p>
    <w:p w14:paraId="5A7768C1" w14:textId="77777777" w:rsidR="00AB1721" w:rsidRDefault="00AB1721" w:rsidP="00AB1721">
      <w:pPr>
        <w:spacing w:after="120"/>
        <w:jc w:val="both"/>
        <w:rPr>
          <w:rFonts w:ascii="Marianne" w:hAnsi="Marianne" w:cs="Arial"/>
          <w:sz w:val="20"/>
          <w:szCs w:val="20"/>
        </w:rPr>
      </w:pPr>
    </w:p>
    <w:p w14:paraId="212F4FD6" w14:textId="55EF5AB3" w:rsidR="009779A1" w:rsidRDefault="009779A1" w:rsidP="00AB1721">
      <w:pPr>
        <w:spacing w:after="120"/>
        <w:jc w:val="both"/>
        <w:rPr>
          <w:rFonts w:ascii="Marianne" w:hAnsi="Marianne" w:cs="Arial"/>
          <w:sz w:val="20"/>
          <w:szCs w:val="20"/>
        </w:rPr>
      </w:pPr>
      <w:r w:rsidRPr="00072EA1">
        <w:rPr>
          <w:rFonts w:ascii="Marianne" w:hAnsi="Marianne" w:cs="Arial"/>
          <w:sz w:val="20"/>
          <w:szCs w:val="20"/>
        </w:rPr>
        <w:t>Le cabinet d’actuariat suivra donc les trois marchés et assistera l’ONF pour tout dysfonctionnement dans la gestion des nouveaux dispositifs contractuels (litiges sur l’application des clauses du contrat, augmentation non contractuelle des cotisations). Il contrôlera et assistera l’ONF à la mise en place d’éventuel(s) avenant(s) et prise en charge de toute nouvelle procédure en cas de résiliation par l’assureur avant le terme du contrat.</w:t>
      </w:r>
    </w:p>
    <w:p w14:paraId="2FD7FE23" w14:textId="77777777" w:rsidR="004B2D66" w:rsidRPr="009779A1" w:rsidRDefault="004B2D66" w:rsidP="004527CC">
      <w:pPr>
        <w:ind w:left="142"/>
        <w:jc w:val="both"/>
        <w:rPr>
          <w:rFonts w:ascii="Marianne" w:hAnsi="Marianne" w:cs="Calibri"/>
          <w:sz w:val="20"/>
          <w:szCs w:val="20"/>
        </w:rPr>
      </w:pPr>
    </w:p>
    <w:p w14:paraId="0063FB21" w14:textId="77777777" w:rsidR="00A410B4" w:rsidRPr="009779A1" w:rsidRDefault="00A410B4" w:rsidP="004527CC">
      <w:pPr>
        <w:ind w:left="142"/>
        <w:jc w:val="both"/>
        <w:rPr>
          <w:rFonts w:ascii="Marianne" w:hAnsi="Marianne" w:cs="Calibri"/>
          <w:sz w:val="20"/>
          <w:szCs w:val="20"/>
        </w:rPr>
      </w:pPr>
    </w:p>
    <w:p w14:paraId="7BA9C870" w14:textId="7E1CBB06" w:rsidR="00162D3F" w:rsidRPr="009779A1" w:rsidRDefault="00162D3F" w:rsidP="004527CC">
      <w:pPr>
        <w:pStyle w:val="Titre2"/>
        <w:spacing w:before="36"/>
        <w:ind w:left="142"/>
        <w:jc w:val="both"/>
        <w:rPr>
          <w:rFonts w:ascii="Marianne" w:hAnsi="Marianne" w:cs="Calibri"/>
          <w:b/>
          <w:bCs/>
          <w:color w:val="auto"/>
          <w:sz w:val="20"/>
          <w:szCs w:val="20"/>
        </w:rPr>
      </w:pPr>
      <w:bookmarkStart w:id="5" w:name="_bookmark1"/>
      <w:bookmarkEnd w:id="5"/>
      <w:r w:rsidRPr="009779A1">
        <w:rPr>
          <w:rFonts w:ascii="Marianne" w:hAnsi="Marianne" w:cs="Calibri"/>
          <w:b/>
          <w:bCs/>
          <w:color w:val="auto"/>
          <w:sz w:val="20"/>
          <w:szCs w:val="20"/>
        </w:rPr>
        <w:t>ARTICLE 2</w:t>
      </w:r>
      <w:r w:rsidR="00870ECB" w:rsidRPr="009779A1">
        <w:rPr>
          <w:rFonts w:ascii="Marianne" w:hAnsi="Marianne" w:cs="Calibri"/>
          <w:b/>
          <w:bCs/>
          <w:color w:val="auto"/>
          <w:sz w:val="20"/>
          <w:szCs w:val="20"/>
        </w:rPr>
        <w:t xml:space="preserve"> -</w:t>
      </w:r>
      <w:r w:rsidRPr="009779A1">
        <w:rPr>
          <w:rFonts w:ascii="Marianne" w:hAnsi="Marianne" w:cs="Calibri"/>
          <w:b/>
          <w:bCs/>
          <w:color w:val="auto"/>
          <w:sz w:val="20"/>
          <w:szCs w:val="20"/>
        </w:rPr>
        <w:t xml:space="preserve"> PRESTATIONS ATTENDUES</w:t>
      </w:r>
    </w:p>
    <w:p w14:paraId="3B7B6C18" w14:textId="77777777" w:rsidR="00162D3F" w:rsidRPr="009779A1" w:rsidRDefault="00162D3F" w:rsidP="004527CC">
      <w:pPr>
        <w:pStyle w:val="Corpsdetexte"/>
        <w:spacing w:before="1"/>
        <w:ind w:left="142"/>
        <w:jc w:val="both"/>
        <w:rPr>
          <w:rFonts w:ascii="Marianne" w:hAnsi="Marianne" w:cs="Calibri"/>
          <w:b/>
          <w:sz w:val="20"/>
          <w:szCs w:val="20"/>
        </w:rPr>
      </w:pPr>
    </w:p>
    <w:p w14:paraId="3145C218" w14:textId="31FAAB40" w:rsidR="009779A1" w:rsidRDefault="00162D3F" w:rsidP="004527CC">
      <w:pPr>
        <w:pStyle w:val="Corpsdetexte"/>
        <w:jc w:val="both"/>
        <w:rPr>
          <w:rFonts w:ascii="Marianne" w:hAnsi="Marianne" w:cs="Calibri"/>
          <w:w w:val="110"/>
          <w:sz w:val="20"/>
          <w:szCs w:val="20"/>
        </w:rPr>
      </w:pPr>
      <w:r w:rsidRPr="009779A1">
        <w:rPr>
          <w:rFonts w:ascii="Marianne" w:hAnsi="Marianne" w:cs="Calibri"/>
          <w:w w:val="110"/>
          <w:sz w:val="20"/>
          <w:szCs w:val="20"/>
        </w:rPr>
        <w:t>Le</w:t>
      </w:r>
      <w:r w:rsidRPr="009779A1">
        <w:rPr>
          <w:rFonts w:ascii="Marianne" w:hAnsi="Marianne" w:cs="Calibri"/>
          <w:spacing w:val="1"/>
          <w:w w:val="110"/>
          <w:sz w:val="20"/>
          <w:szCs w:val="20"/>
        </w:rPr>
        <w:t xml:space="preserve"> </w:t>
      </w:r>
      <w:r w:rsidRPr="009779A1">
        <w:rPr>
          <w:rFonts w:ascii="Marianne" w:hAnsi="Marianne" w:cs="Calibri"/>
          <w:w w:val="110"/>
          <w:sz w:val="20"/>
          <w:szCs w:val="20"/>
        </w:rPr>
        <w:t>cabinet</w:t>
      </w:r>
      <w:r w:rsidRPr="009779A1">
        <w:rPr>
          <w:rFonts w:ascii="Marianne" w:hAnsi="Marianne" w:cs="Calibri"/>
          <w:spacing w:val="2"/>
          <w:w w:val="110"/>
          <w:sz w:val="20"/>
          <w:szCs w:val="20"/>
        </w:rPr>
        <w:t xml:space="preserve"> </w:t>
      </w:r>
      <w:r w:rsidRPr="009779A1">
        <w:rPr>
          <w:rFonts w:ascii="Marianne" w:hAnsi="Marianne" w:cs="Calibri"/>
          <w:w w:val="110"/>
          <w:sz w:val="20"/>
          <w:szCs w:val="20"/>
        </w:rPr>
        <w:t>d’actua</w:t>
      </w:r>
      <w:r w:rsidR="000D1D03" w:rsidRPr="009779A1">
        <w:rPr>
          <w:rFonts w:ascii="Marianne" w:hAnsi="Marianne" w:cs="Calibri"/>
          <w:w w:val="110"/>
          <w:sz w:val="20"/>
          <w:szCs w:val="20"/>
        </w:rPr>
        <w:t xml:space="preserve">riat aura </w:t>
      </w:r>
      <w:r w:rsidR="00077C85" w:rsidRPr="009779A1">
        <w:rPr>
          <w:rFonts w:ascii="Marianne" w:hAnsi="Marianne" w:cs="Calibri"/>
          <w:w w:val="110"/>
          <w:sz w:val="20"/>
          <w:szCs w:val="20"/>
        </w:rPr>
        <w:t>2 missions</w:t>
      </w:r>
      <w:r w:rsidR="009779A1">
        <w:rPr>
          <w:rFonts w:ascii="Marianne" w:hAnsi="Marianne" w:cs="Calibri"/>
          <w:w w:val="110"/>
          <w:sz w:val="20"/>
          <w:szCs w:val="20"/>
        </w:rPr>
        <w:t xml:space="preserve"> principales</w:t>
      </w:r>
      <w:r w:rsidR="009779A1">
        <w:rPr>
          <w:rFonts w:ascii="Calibri" w:hAnsi="Calibri" w:cs="Calibri"/>
          <w:w w:val="110"/>
          <w:sz w:val="20"/>
          <w:szCs w:val="20"/>
        </w:rPr>
        <w:t> </w:t>
      </w:r>
      <w:r w:rsidR="009779A1">
        <w:rPr>
          <w:rFonts w:ascii="Marianne" w:hAnsi="Marianne" w:cs="Calibri"/>
          <w:w w:val="110"/>
          <w:sz w:val="20"/>
          <w:szCs w:val="20"/>
        </w:rPr>
        <w:t>:</w:t>
      </w:r>
    </w:p>
    <w:p w14:paraId="49E3FA2A" w14:textId="3A77D72F" w:rsidR="009779A1" w:rsidRDefault="00D627EE" w:rsidP="009779A1">
      <w:pPr>
        <w:pStyle w:val="Corpsdetexte"/>
        <w:numPr>
          <w:ilvl w:val="0"/>
          <w:numId w:val="20"/>
        </w:numPr>
        <w:jc w:val="both"/>
        <w:rPr>
          <w:rFonts w:ascii="Calibri" w:hAnsi="Calibri" w:cs="Calibri"/>
          <w:w w:val="110"/>
          <w:sz w:val="20"/>
          <w:szCs w:val="20"/>
        </w:rPr>
      </w:pPr>
      <w:proofErr w:type="gramStart"/>
      <w:r w:rsidRPr="009779A1">
        <w:rPr>
          <w:rFonts w:ascii="Marianne" w:hAnsi="Marianne" w:cs="Calibri"/>
          <w:w w:val="110"/>
          <w:sz w:val="20"/>
          <w:szCs w:val="20"/>
        </w:rPr>
        <w:t>l</w:t>
      </w:r>
      <w:r w:rsidR="00077C85" w:rsidRPr="009779A1">
        <w:rPr>
          <w:rFonts w:ascii="Marianne" w:hAnsi="Marianne" w:cs="Calibri"/>
          <w:w w:val="110"/>
          <w:sz w:val="20"/>
          <w:szCs w:val="20"/>
        </w:rPr>
        <w:t>e</w:t>
      </w:r>
      <w:proofErr w:type="gramEnd"/>
      <w:r w:rsidR="00077C85" w:rsidRPr="009779A1">
        <w:rPr>
          <w:rFonts w:ascii="Marianne" w:hAnsi="Marianne" w:cs="Calibri"/>
          <w:w w:val="110"/>
          <w:sz w:val="20"/>
          <w:szCs w:val="20"/>
        </w:rPr>
        <w:t xml:space="preserve"> suivi des contrats</w:t>
      </w:r>
      <w:r w:rsidR="009779A1">
        <w:rPr>
          <w:rFonts w:ascii="Calibri" w:hAnsi="Calibri" w:cs="Calibri"/>
          <w:w w:val="110"/>
          <w:sz w:val="20"/>
          <w:szCs w:val="20"/>
        </w:rPr>
        <w:t> </w:t>
      </w:r>
      <w:r w:rsidR="009779A1">
        <w:rPr>
          <w:rFonts w:ascii="Marianne" w:hAnsi="Marianne" w:cs="Calibri"/>
          <w:w w:val="110"/>
          <w:sz w:val="20"/>
          <w:szCs w:val="20"/>
        </w:rPr>
        <w:t>;</w:t>
      </w:r>
    </w:p>
    <w:p w14:paraId="118B2B0C" w14:textId="125E2007" w:rsidR="00077C85" w:rsidRPr="009779A1" w:rsidRDefault="00D627EE" w:rsidP="009779A1">
      <w:pPr>
        <w:pStyle w:val="Corpsdetexte"/>
        <w:numPr>
          <w:ilvl w:val="0"/>
          <w:numId w:val="20"/>
        </w:numPr>
        <w:jc w:val="both"/>
        <w:rPr>
          <w:rFonts w:ascii="Marianne" w:hAnsi="Marianne" w:cs="Calibri"/>
          <w:w w:val="110"/>
          <w:sz w:val="20"/>
          <w:szCs w:val="20"/>
        </w:rPr>
      </w:pPr>
      <w:proofErr w:type="gramStart"/>
      <w:r w:rsidRPr="009779A1">
        <w:rPr>
          <w:rFonts w:ascii="Marianne" w:hAnsi="Marianne" w:cs="Calibri"/>
          <w:w w:val="110"/>
          <w:sz w:val="20"/>
          <w:szCs w:val="20"/>
        </w:rPr>
        <w:t>l</w:t>
      </w:r>
      <w:r w:rsidR="00077C85" w:rsidRPr="009779A1">
        <w:rPr>
          <w:rFonts w:ascii="Marianne" w:hAnsi="Marianne" w:cs="Calibri"/>
          <w:w w:val="110"/>
          <w:sz w:val="20"/>
          <w:szCs w:val="20"/>
        </w:rPr>
        <w:t>e</w:t>
      </w:r>
      <w:proofErr w:type="gramEnd"/>
      <w:r w:rsidR="00077C85" w:rsidRPr="009779A1">
        <w:rPr>
          <w:rFonts w:ascii="Marianne" w:hAnsi="Marianne" w:cs="Calibri"/>
          <w:w w:val="110"/>
          <w:sz w:val="20"/>
          <w:szCs w:val="20"/>
        </w:rPr>
        <w:t xml:space="preserve"> conseil et l’accompagnement</w:t>
      </w:r>
      <w:r w:rsidR="00077C85" w:rsidRPr="009779A1">
        <w:rPr>
          <w:rFonts w:ascii="Calibri" w:hAnsi="Calibri" w:cs="Calibri"/>
          <w:w w:val="110"/>
          <w:sz w:val="20"/>
          <w:szCs w:val="20"/>
        </w:rPr>
        <w:t> </w:t>
      </w:r>
      <w:r w:rsidR="00077C85" w:rsidRPr="009779A1">
        <w:rPr>
          <w:rFonts w:ascii="Marianne" w:hAnsi="Marianne" w:cs="Calibri"/>
          <w:w w:val="110"/>
          <w:sz w:val="20"/>
          <w:szCs w:val="20"/>
        </w:rPr>
        <w:t xml:space="preserve">de </w:t>
      </w:r>
      <w:r w:rsidR="00F55BE2" w:rsidRPr="009779A1">
        <w:rPr>
          <w:rFonts w:ascii="Marianne" w:hAnsi="Marianne" w:cs="Calibri"/>
          <w:w w:val="110"/>
          <w:sz w:val="20"/>
          <w:szCs w:val="20"/>
        </w:rPr>
        <w:t>l’ONF</w:t>
      </w:r>
      <w:r w:rsidRPr="009779A1">
        <w:rPr>
          <w:rFonts w:ascii="Marianne" w:hAnsi="Marianne" w:cs="Calibri"/>
          <w:w w:val="110"/>
          <w:sz w:val="20"/>
          <w:szCs w:val="20"/>
        </w:rPr>
        <w:t>.</w:t>
      </w:r>
      <w:r w:rsidR="00F55BE2" w:rsidRPr="009779A1">
        <w:rPr>
          <w:rFonts w:ascii="Marianne" w:hAnsi="Marianne" w:cs="Calibri"/>
          <w:w w:val="110"/>
          <w:sz w:val="20"/>
          <w:szCs w:val="20"/>
        </w:rPr>
        <w:t xml:space="preserve"> </w:t>
      </w:r>
    </w:p>
    <w:p w14:paraId="65CCB6F2" w14:textId="77777777" w:rsidR="00077C85" w:rsidRPr="009779A1" w:rsidRDefault="00077C85" w:rsidP="004527CC">
      <w:pPr>
        <w:pStyle w:val="Corpsdetexte"/>
        <w:ind w:left="142"/>
        <w:jc w:val="both"/>
        <w:rPr>
          <w:rFonts w:ascii="Marianne" w:hAnsi="Marianne" w:cs="Calibri"/>
          <w:w w:val="110"/>
          <w:sz w:val="20"/>
          <w:szCs w:val="20"/>
        </w:rPr>
      </w:pPr>
    </w:p>
    <w:p w14:paraId="489CEAC2" w14:textId="377E96BF" w:rsidR="00162D3F" w:rsidRPr="009779A1" w:rsidRDefault="00AB1721" w:rsidP="004527CC">
      <w:pPr>
        <w:pStyle w:val="Corpsdetexte"/>
        <w:ind w:left="142"/>
        <w:jc w:val="both"/>
        <w:rPr>
          <w:rFonts w:ascii="Marianne" w:hAnsi="Marianne" w:cs="Calibri"/>
          <w:sz w:val="20"/>
          <w:szCs w:val="20"/>
        </w:rPr>
      </w:pPr>
      <w:r>
        <w:rPr>
          <w:rFonts w:ascii="Marianne" w:hAnsi="Marianne" w:cs="Calibri"/>
          <w:w w:val="110"/>
          <w:sz w:val="20"/>
          <w:szCs w:val="20"/>
        </w:rPr>
        <w:t>Plus précisément</w:t>
      </w:r>
      <w:r w:rsidR="00077C85" w:rsidRPr="009779A1">
        <w:rPr>
          <w:rFonts w:ascii="Marianne" w:hAnsi="Marianne" w:cs="Calibri"/>
          <w:w w:val="110"/>
          <w:sz w:val="20"/>
          <w:szCs w:val="20"/>
        </w:rPr>
        <w:t xml:space="preserve">, </w:t>
      </w:r>
      <w:r w:rsidR="00F55BE2" w:rsidRPr="009779A1">
        <w:rPr>
          <w:rFonts w:ascii="Marianne" w:hAnsi="Marianne" w:cs="Calibri"/>
          <w:w w:val="110"/>
          <w:sz w:val="20"/>
          <w:szCs w:val="20"/>
        </w:rPr>
        <w:t xml:space="preserve">le prestataire gèrera </w:t>
      </w:r>
      <w:r w:rsidR="00162D3F" w:rsidRPr="009779A1">
        <w:rPr>
          <w:rFonts w:ascii="Marianne" w:hAnsi="Marianne" w:cs="Calibri"/>
          <w:spacing w:val="-10"/>
          <w:sz w:val="20"/>
          <w:szCs w:val="20"/>
        </w:rPr>
        <w:t>:</w:t>
      </w:r>
    </w:p>
    <w:p w14:paraId="1EE389ED" w14:textId="0E58134F" w:rsidR="000E456E" w:rsidRPr="009779A1" w:rsidRDefault="004B2D66" w:rsidP="00587F3A">
      <w:pPr>
        <w:pStyle w:val="Corpsdetexte"/>
        <w:numPr>
          <w:ilvl w:val="0"/>
          <w:numId w:val="1"/>
        </w:numPr>
        <w:spacing w:line="237" w:lineRule="auto"/>
        <w:ind w:left="709" w:right="103" w:hanging="283"/>
        <w:jc w:val="both"/>
        <w:rPr>
          <w:rFonts w:ascii="Marianne" w:hAnsi="Marianne" w:cs="Calibri"/>
          <w:w w:val="105"/>
          <w:sz w:val="20"/>
          <w:szCs w:val="20"/>
        </w:rPr>
      </w:pPr>
      <w:r w:rsidRPr="009779A1">
        <w:rPr>
          <w:rFonts w:ascii="Marianne" w:hAnsi="Marianne" w:cs="Calibri"/>
          <w:w w:val="105"/>
          <w:sz w:val="20"/>
          <w:szCs w:val="20"/>
        </w:rPr>
        <w:t>La</w:t>
      </w:r>
      <w:r w:rsidR="00162D3F" w:rsidRPr="009779A1">
        <w:rPr>
          <w:rFonts w:ascii="Marianne" w:hAnsi="Marianne" w:cs="Calibri"/>
          <w:w w:val="105"/>
          <w:sz w:val="20"/>
          <w:szCs w:val="20"/>
        </w:rPr>
        <w:t xml:space="preserve"> relation contractuelle avec l</w:t>
      </w:r>
      <w:r w:rsidR="007C4961" w:rsidRPr="009779A1">
        <w:rPr>
          <w:rFonts w:ascii="Marianne" w:hAnsi="Marianne" w:cs="Calibri"/>
          <w:w w:val="105"/>
          <w:sz w:val="20"/>
          <w:szCs w:val="20"/>
        </w:rPr>
        <w:t xml:space="preserve">es </w:t>
      </w:r>
      <w:r w:rsidR="00162D3F" w:rsidRPr="009779A1">
        <w:rPr>
          <w:rFonts w:ascii="Marianne" w:hAnsi="Marianne" w:cs="Calibri"/>
          <w:w w:val="105"/>
          <w:sz w:val="20"/>
          <w:szCs w:val="20"/>
        </w:rPr>
        <w:t>assureur</w:t>
      </w:r>
      <w:r w:rsidR="007C4961" w:rsidRPr="009779A1">
        <w:rPr>
          <w:rFonts w:ascii="Marianne" w:hAnsi="Marianne" w:cs="Calibri"/>
          <w:w w:val="105"/>
          <w:sz w:val="20"/>
          <w:szCs w:val="20"/>
        </w:rPr>
        <w:t>s</w:t>
      </w:r>
      <w:r w:rsidR="000C62BC" w:rsidRPr="009779A1">
        <w:rPr>
          <w:rFonts w:ascii="Marianne" w:hAnsi="Marianne" w:cs="Calibri"/>
          <w:w w:val="105"/>
          <w:sz w:val="20"/>
          <w:szCs w:val="20"/>
        </w:rPr>
        <w:t xml:space="preserve"> et les gestionnaires</w:t>
      </w:r>
      <w:r w:rsidR="00F56C41" w:rsidRPr="009779A1">
        <w:rPr>
          <w:rFonts w:ascii="Marianne" w:hAnsi="Marianne" w:cs="Calibri"/>
          <w:w w:val="105"/>
          <w:sz w:val="20"/>
          <w:szCs w:val="20"/>
        </w:rPr>
        <w:t xml:space="preserve"> (2.1)</w:t>
      </w:r>
    </w:p>
    <w:p w14:paraId="5A694936" w14:textId="16D46EE4" w:rsidR="000E456E" w:rsidRPr="009779A1" w:rsidRDefault="004B2D66" w:rsidP="00587F3A">
      <w:pPr>
        <w:pStyle w:val="Corpsdetexte"/>
        <w:numPr>
          <w:ilvl w:val="0"/>
          <w:numId w:val="1"/>
        </w:numPr>
        <w:spacing w:line="237" w:lineRule="auto"/>
        <w:ind w:left="709" w:right="103" w:hanging="283"/>
        <w:jc w:val="both"/>
        <w:rPr>
          <w:rFonts w:ascii="Marianne" w:hAnsi="Marianne" w:cs="Calibri"/>
          <w:w w:val="105"/>
          <w:sz w:val="20"/>
          <w:szCs w:val="20"/>
        </w:rPr>
      </w:pPr>
      <w:r w:rsidRPr="009779A1">
        <w:rPr>
          <w:rFonts w:ascii="Marianne" w:hAnsi="Marianne" w:cs="Calibri"/>
          <w:w w:val="105"/>
          <w:sz w:val="20"/>
          <w:szCs w:val="20"/>
        </w:rPr>
        <w:t>L’élaboration</w:t>
      </w:r>
      <w:r w:rsidR="00162D3F" w:rsidRPr="009779A1">
        <w:rPr>
          <w:rFonts w:ascii="Marianne" w:hAnsi="Marianne" w:cs="Calibri"/>
          <w:w w:val="105"/>
          <w:sz w:val="20"/>
          <w:szCs w:val="20"/>
        </w:rPr>
        <w:t xml:space="preserve"> de</w:t>
      </w:r>
      <w:r w:rsidR="000E456E" w:rsidRPr="009779A1">
        <w:rPr>
          <w:rFonts w:ascii="Marianne" w:hAnsi="Marianne" w:cs="Calibri"/>
          <w:w w:val="105"/>
          <w:sz w:val="20"/>
          <w:szCs w:val="20"/>
        </w:rPr>
        <w:t>s</w:t>
      </w:r>
      <w:r w:rsidR="00162D3F" w:rsidRPr="009779A1">
        <w:rPr>
          <w:rFonts w:ascii="Marianne" w:hAnsi="Marianne" w:cs="Calibri"/>
          <w:w w:val="105"/>
          <w:sz w:val="20"/>
          <w:szCs w:val="20"/>
        </w:rPr>
        <w:t xml:space="preserve"> documents contractuels</w:t>
      </w:r>
      <w:r w:rsidR="00CC049A" w:rsidRPr="009779A1">
        <w:rPr>
          <w:rFonts w:ascii="Marianne" w:hAnsi="Marianne" w:cs="Calibri"/>
          <w:w w:val="105"/>
          <w:sz w:val="20"/>
          <w:szCs w:val="20"/>
        </w:rPr>
        <w:t>, sous l’angle technique</w:t>
      </w:r>
      <w:r w:rsidR="000E456E" w:rsidRPr="009779A1">
        <w:rPr>
          <w:rFonts w:ascii="Marianne" w:hAnsi="Marianne" w:cs="Calibri"/>
          <w:w w:val="105"/>
          <w:sz w:val="20"/>
          <w:szCs w:val="20"/>
        </w:rPr>
        <w:t>,</w:t>
      </w:r>
    </w:p>
    <w:p w14:paraId="2BDC2AA5" w14:textId="4A862C8D" w:rsidR="000E456E" w:rsidRPr="009779A1" w:rsidRDefault="004B2D66" w:rsidP="00587F3A">
      <w:pPr>
        <w:pStyle w:val="Corpsdetexte"/>
        <w:numPr>
          <w:ilvl w:val="0"/>
          <w:numId w:val="1"/>
        </w:numPr>
        <w:spacing w:line="237" w:lineRule="auto"/>
        <w:ind w:left="709" w:right="103" w:hanging="283"/>
        <w:jc w:val="both"/>
        <w:rPr>
          <w:rFonts w:ascii="Marianne" w:hAnsi="Marianne" w:cs="Calibri"/>
          <w:w w:val="105"/>
          <w:sz w:val="20"/>
          <w:szCs w:val="20"/>
        </w:rPr>
      </w:pPr>
      <w:r w:rsidRPr="009779A1">
        <w:rPr>
          <w:rFonts w:ascii="Marianne" w:hAnsi="Marianne" w:cs="Calibri"/>
          <w:w w:val="105"/>
          <w:sz w:val="20"/>
          <w:szCs w:val="20"/>
        </w:rPr>
        <w:t>Le</w:t>
      </w:r>
      <w:r w:rsidR="00CC049A" w:rsidRPr="009779A1">
        <w:rPr>
          <w:rFonts w:ascii="Marianne" w:hAnsi="Marianne" w:cs="Calibri"/>
          <w:w w:val="105"/>
          <w:sz w:val="20"/>
          <w:szCs w:val="20"/>
        </w:rPr>
        <w:t xml:space="preserve"> pilotage</w:t>
      </w:r>
      <w:r w:rsidR="000E456E" w:rsidRPr="009779A1">
        <w:rPr>
          <w:rFonts w:ascii="Marianne" w:hAnsi="Marianne" w:cs="Calibri"/>
          <w:w w:val="105"/>
          <w:sz w:val="20"/>
          <w:szCs w:val="20"/>
        </w:rPr>
        <w:t xml:space="preserve"> </w:t>
      </w:r>
      <w:r w:rsidR="00CC049A" w:rsidRPr="009779A1">
        <w:rPr>
          <w:rFonts w:ascii="Marianne" w:hAnsi="Marianne" w:cs="Calibri"/>
          <w:w w:val="105"/>
          <w:sz w:val="20"/>
          <w:szCs w:val="20"/>
        </w:rPr>
        <w:t xml:space="preserve">des prestations frais de </w:t>
      </w:r>
      <w:r w:rsidR="00D00F2B" w:rsidRPr="009779A1">
        <w:rPr>
          <w:rFonts w:ascii="Marianne" w:hAnsi="Marianne" w:cs="Calibri"/>
          <w:w w:val="105"/>
          <w:sz w:val="20"/>
          <w:szCs w:val="20"/>
        </w:rPr>
        <w:t>santé et</w:t>
      </w:r>
      <w:r w:rsidR="00CC049A" w:rsidRPr="009779A1">
        <w:rPr>
          <w:rFonts w:ascii="Marianne" w:hAnsi="Marianne" w:cs="Calibri"/>
          <w:w w:val="105"/>
          <w:sz w:val="20"/>
          <w:szCs w:val="20"/>
        </w:rPr>
        <w:t xml:space="preserve"> prévoyance,</w:t>
      </w:r>
      <w:r w:rsidR="000E456E" w:rsidRPr="009779A1">
        <w:rPr>
          <w:rFonts w:ascii="Marianne" w:hAnsi="Marianne" w:cs="Calibri"/>
          <w:w w:val="105"/>
          <w:sz w:val="20"/>
          <w:szCs w:val="20"/>
        </w:rPr>
        <w:t xml:space="preserve"> dès que les informations sont disponibles</w:t>
      </w:r>
      <w:r w:rsidRPr="009779A1">
        <w:rPr>
          <w:rFonts w:ascii="Marianne" w:hAnsi="Marianne" w:cs="Calibri"/>
          <w:w w:val="105"/>
          <w:sz w:val="20"/>
          <w:szCs w:val="20"/>
        </w:rPr>
        <w:t xml:space="preserve"> </w:t>
      </w:r>
      <w:r w:rsidR="000E456E" w:rsidRPr="009779A1">
        <w:rPr>
          <w:rFonts w:ascii="Marianne" w:hAnsi="Marianne" w:cs="Calibri"/>
          <w:w w:val="105"/>
          <w:sz w:val="20"/>
          <w:szCs w:val="20"/>
        </w:rPr>
        <w:t>sans attendre que les comptes annuels soient disponibles,</w:t>
      </w:r>
    </w:p>
    <w:p w14:paraId="5CB3BAEE" w14:textId="2D994243" w:rsidR="000E456E" w:rsidRPr="009779A1" w:rsidRDefault="004B2D66" w:rsidP="00587F3A">
      <w:pPr>
        <w:pStyle w:val="Corpsdetexte"/>
        <w:numPr>
          <w:ilvl w:val="0"/>
          <w:numId w:val="1"/>
        </w:numPr>
        <w:spacing w:line="237" w:lineRule="auto"/>
        <w:ind w:left="709" w:right="103" w:hanging="283"/>
        <w:jc w:val="both"/>
        <w:rPr>
          <w:rFonts w:ascii="Marianne" w:hAnsi="Marianne" w:cs="Calibri"/>
          <w:w w:val="105"/>
          <w:sz w:val="20"/>
          <w:szCs w:val="20"/>
        </w:rPr>
      </w:pPr>
      <w:r w:rsidRPr="009779A1">
        <w:rPr>
          <w:rFonts w:ascii="Marianne" w:hAnsi="Marianne" w:cs="Calibri"/>
          <w:w w:val="105"/>
          <w:sz w:val="20"/>
          <w:szCs w:val="20"/>
        </w:rPr>
        <w:t>L’analyse</w:t>
      </w:r>
      <w:r w:rsidR="00162D3F" w:rsidRPr="009779A1">
        <w:rPr>
          <w:rFonts w:ascii="Marianne" w:hAnsi="Marianne" w:cs="Calibri"/>
          <w:w w:val="105"/>
          <w:sz w:val="20"/>
          <w:szCs w:val="20"/>
        </w:rPr>
        <w:t xml:space="preserve"> des compte</w:t>
      </w:r>
      <w:r w:rsidR="000E456E" w:rsidRPr="009779A1">
        <w:rPr>
          <w:rFonts w:ascii="Marianne" w:hAnsi="Marianne" w:cs="Calibri"/>
          <w:w w:val="105"/>
          <w:sz w:val="20"/>
          <w:szCs w:val="20"/>
        </w:rPr>
        <w:t xml:space="preserve">s des régimes en </w:t>
      </w:r>
      <w:r w:rsidR="00162D3F" w:rsidRPr="009779A1">
        <w:rPr>
          <w:rFonts w:ascii="Marianne" w:hAnsi="Marianne" w:cs="Calibri"/>
          <w:w w:val="105"/>
          <w:sz w:val="20"/>
          <w:szCs w:val="20"/>
        </w:rPr>
        <w:t xml:space="preserve">frais de santé et </w:t>
      </w:r>
      <w:r w:rsidR="000E456E" w:rsidRPr="009779A1">
        <w:rPr>
          <w:rFonts w:ascii="Marianne" w:hAnsi="Marianne" w:cs="Calibri"/>
          <w:w w:val="105"/>
          <w:sz w:val="20"/>
          <w:szCs w:val="20"/>
        </w:rPr>
        <w:t>en p</w:t>
      </w:r>
      <w:r w:rsidR="00162D3F" w:rsidRPr="009779A1">
        <w:rPr>
          <w:rFonts w:ascii="Marianne" w:hAnsi="Marianne" w:cs="Calibri"/>
          <w:w w:val="105"/>
          <w:sz w:val="20"/>
          <w:szCs w:val="20"/>
        </w:rPr>
        <w:t>révoyance communiqués par l</w:t>
      </w:r>
      <w:r w:rsidR="004D2CC5" w:rsidRPr="009779A1">
        <w:rPr>
          <w:rFonts w:ascii="Marianne" w:hAnsi="Marianne" w:cs="Calibri"/>
          <w:w w:val="105"/>
          <w:sz w:val="20"/>
          <w:szCs w:val="20"/>
        </w:rPr>
        <w:t xml:space="preserve">es </w:t>
      </w:r>
      <w:r w:rsidR="00162D3F" w:rsidRPr="009779A1">
        <w:rPr>
          <w:rFonts w:ascii="Marianne" w:hAnsi="Marianne" w:cs="Calibri"/>
          <w:w w:val="105"/>
          <w:sz w:val="20"/>
          <w:szCs w:val="20"/>
        </w:rPr>
        <w:t>assureur</w:t>
      </w:r>
      <w:r w:rsidR="004D2CC5" w:rsidRPr="009779A1">
        <w:rPr>
          <w:rFonts w:ascii="Marianne" w:hAnsi="Marianne" w:cs="Calibri"/>
          <w:w w:val="105"/>
          <w:sz w:val="20"/>
          <w:szCs w:val="20"/>
        </w:rPr>
        <w:t>s / gestionnaires</w:t>
      </w:r>
      <w:r w:rsidR="00162D3F" w:rsidRPr="009779A1">
        <w:rPr>
          <w:rFonts w:ascii="Marianne" w:hAnsi="Marianne" w:cs="Calibri"/>
          <w:w w:val="105"/>
          <w:sz w:val="20"/>
          <w:szCs w:val="20"/>
        </w:rPr>
        <w:t xml:space="preserve"> et leur impact potentiel sur les cotisations</w:t>
      </w:r>
      <w:r w:rsidR="00F56C41" w:rsidRPr="009779A1">
        <w:rPr>
          <w:rFonts w:ascii="Marianne" w:hAnsi="Marianne" w:cs="Calibri"/>
          <w:w w:val="105"/>
          <w:sz w:val="20"/>
          <w:szCs w:val="20"/>
        </w:rPr>
        <w:t xml:space="preserve"> (2.2)</w:t>
      </w:r>
      <w:r w:rsidR="009779A1">
        <w:rPr>
          <w:rFonts w:ascii="Marianne" w:hAnsi="Marianne" w:cs="Calibri"/>
          <w:w w:val="105"/>
          <w:sz w:val="20"/>
          <w:szCs w:val="20"/>
        </w:rPr>
        <w:t>,</w:t>
      </w:r>
    </w:p>
    <w:p w14:paraId="4632FB41" w14:textId="07BBCE5D" w:rsidR="000E456E" w:rsidRPr="009779A1" w:rsidRDefault="004B2D66" w:rsidP="00587F3A">
      <w:pPr>
        <w:pStyle w:val="Corpsdetexte"/>
        <w:numPr>
          <w:ilvl w:val="0"/>
          <w:numId w:val="1"/>
        </w:numPr>
        <w:spacing w:line="237" w:lineRule="auto"/>
        <w:ind w:left="709" w:right="103" w:hanging="283"/>
        <w:jc w:val="both"/>
        <w:rPr>
          <w:rFonts w:ascii="Marianne" w:hAnsi="Marianne" w:cs="Calibri"/>
          <w:w w:val="105"/>
          <w:sz w:val="20"/>
          <w:szCs w:val="20"/>
        </w:rPr>
      </w:pPr>
      <w:r w:rsidRPr="009779A1">
        <w:rPr>
          <w:rFonts w:ascii="Marianne" w:hAnsi="Marianne" w:cs="Calibri"/>
          <w:w w:val="105"/>
          <w:sz w:val="20"/>
          <w:szCs w:val="20"/>
        </w:rPr>
        <w:t>La</w:t>
      </w:r>
      <w:r w:rsidR="00162D3F" w:rsidRPr="009779A1">
        <w:rPr>
          <w:rFonts w:ascii="Marianne" w:hAnsi="Marianne" w:cs="Calibri"/>
          <w:w w:val="105"/>
          <w:sz w:val="20"/>
          <w:szCs w:val="20"/>
        </w:rPr>
        <w:t xml:space="preserve"> présentation de ces comptes et de ces analyses aux représenta</w:t>
      </w:r>
      <w:r w:rsidR="009653D0" w:rsidRPr="009779A1">
        <w:rPr>
          <w:rFonts w:ascii="Marianne" w:hAnsi="Marianne" w:cs="Calibri"/>
          <w:w w:val="105"/>
          <w:sz w:val="20"/>
          <w:szCs w:val="20"/>
        </w:rPr>
        <w:t xml:space="preserve">nts </w:t>
      </w:r>
      <w:r w:rsidR="00162D3F" w:rsidRPr="009779A1">
        <w:rPr>
          <w:rFonts w:ascii="Marianne" w:hAnsi="Marianne" w:cs="Calibri"/>
          <w:w w:val="105"/>
          <w:sz w:val="20"/>
          <w:szCs w:val="20"/>
        </w:rPr>
        <w:t>du personnel</w:t>
      </w:r>
      <w:r w:rsidR="00F56C41" w:rsidRPr="009779A1">
        <w:rPr>
          <w:rFonts w:ascii="Marianne" w:hAnsi="Marianne" w:cs="Calibri"/>
          <w:w w:val="105"/>
          <w:sz w:val="20"/>
          <w:szCs w:val="20"/>
        </w:rPr>
        <w:t xml:space="preserve"> (2.3)</w:t>
      </w:r>
      <w:r w:rsidR="009779A1">
        <w:rPr>
          <w:rFonts w:ascii="Marianne" w:hAnsi="Marianne" w:cs="Calibri"/>
          <w:w w:val="105"/>
          <w:sz w:val="20"/>
          <w:szCs w:val="20"/>
        </w:rPr>
        <w:t>,</w:t>
      </w:r>
    </w:p>
    <w:p w14:paraId="51395A91" w14:textId="53C8EB1C" w:rsidR="000E456E" w:rsidRPr="009779A1" w:rsidRDefault="004B2D66" w:rsidP="00587F3A">
      <w:pPr>
        <w:pStyle w:val="Corpsdetexte"/>
        <w:numPr>
          <w:ilvl w:val="0"/>
          <w:numId w:val="1"/>
        </w:numPr>
        <w:spacing w:line="237" w:lineRule="auto"/>
        <w:ind w:left="709" w:right="103" w:hanging="283"/>
        <w:jc w:val="both"/>
        <w:rPr>
          <w:rFonts w:ascii="Marianne" w:hAnsi="Marianne" w:cs="Calibri"/>
          <w:w w:val="105"/>
          <w:sz w:val="20"/>
          <w:szCs w:val="20"/>
        </w:rPr>
      </w:pPr>
      <w:r w:rsidRPr="009779A1">
        <w:rPr>
          <w:rFonts w:ascii="Marianne" w:hAnsi="Marianne" w:cs="Calibri"/>
          <w:w w:val="105"/>
          <w:sz w:val="20"/>
          <w:szCs w:val="20"/>
        </w:rPr>
        <w:t>L’assistance</w:t>
      </w:r>
      <w:r w:rsidR="00162D3F" w:rsidRPr="009779A1">
        <w:rPr>
          <w:rFonts w:ascii="Marianne" w:hAnsi="Marianne" w:cs="Calibri"/>
          <w:w w:val="105"/>
          <w:sz w:val="20"/>
          <w:szCs w:val="20"/>
        </w:rPr>
        <w:t xml:space="preserve"> à la négociation collective </w:t>
      </w:r>
      <w:r w:rsidR="000E456E" w:rsidRPr="009779A1">
        <w:rPr>
          <w:rFonts w:ascii="Marianne" w:hAnsi="Marianne" w:cs="Calibri"/>
          <w:w w:val="105"/>
          <w:sz w:val="20"/>
          <w:szCs w:val="20"/>
        </w:rPr>
        <w:t>entre</w:t>
      </w:r>
      <w:r w:rsidR="00162D3F" w:rsidRPr="009779A1">
        <w:rPr>
          <w:rFonts w:ascii="Marianne" w:hAnsi="Marianne" w:cs="Calibri"/>
          <w:w w:val="105"/>
          <w:sz w:val="20"/>
          <w:szCs w:val="20"/>
        </w:rPr>
        <w:t xml:space="preserve"> </w:t>
      </w:r>
      <w:r w:rsidRPr="009779A1">
        <w:rPr>
          <w:rFonts w:ascii="Marianne" w:hAnsi="Marianne" w:cs="Calibri"/>
          <w:w w:val="105"/>
          <w:sz w:val="20"/>
          <w:szCs w:val="20"/>
        </w:rPr>
        <w:t>l</w:t>
      </w:r>
      <w:r w:rsidR="009653D0" w:rsidRPr="009779A1">
        <w:rPr>
          <w:rFonts w:ascii="Marianne" w:hAnsi="Marianne" w:cs="Calibri"/>
          <w:w w:val="105"/>
          <w:sz w:val="20"/>
          <w:szCs w:val="20"/>
        </w:rPr>
        <w:t>’administration</w:t>
      </w:r>
      <w:r w:rsidR="004837A7" w:rsidRPr="009779A1">
        <w:rPr>
          <w:rFonts w:ascii="Marianne" w:hAnsi="Marianne" w:cs="Calibri"/>
          <w:w w:val="105"/>
          <w:sz w:val="20"/>
          <w:szCs w:val="20"/>
        </w:rPr>
        <w:t xml:space="preserve"> et l</w:t>
      </w:r>
      <w:r w:rsidRPr="009779A1">
        <w:rPr>
          <w:rFonts w:ascii="Marianne" w:hAnsi="Marianne" w:cs="Calibri"/>
          <w:w w:val="105"/>
          <w:sz w:val="20"/>
          <w:szCs w:val="20"/>
        </w:rPr>
        <w:t xml:space="preserve">es </w:t>
      </w:r>
      <w:r w:rsidR="000E456E" w:rsidRPr="009779A1">
        <w:rPr>
          <w:rFonts w:ascii="Marianne" w:hAnsi="Marianne" w:cs="Calibri"/>
          <w:w w:val="105"/>
          <w:sz w:val="20"/>
          <w:szCs w:val="20"/>
        </w:rPr>
        <w:t xml:space="preserve">représentants </w:t>
      </w:r>
      <w:r w:rsidR="00162D3F" w:rsidRPr="009779A1">
        <w:rPr>
          <w:rFonts w:ascii="Marianne" w:hAnsi="Marianne" w:cs="Calibri"/>
          <w:w w:val="105"/>
          <w:sz w:val="20"/>
          <w:szCs w:val="20"/>
        </w:rPr>
        <w:t>du personnel,</w:t>
      </w:r>
    </w:p>
    <w:p w14:paraId="007B64F6" w14:textId="77777777" w:rsidR="009779A1" w:rsidRDefault="004B2D66" w:rsidP="00587F3A">
      <w:pPr>
        <w:pStyle w:val="Corpsdetexte"/>
        <w:numPr>
          <w:ilvl w:val="0"/>
          <w:numId w:val="1"/>
        </w:numPr>
        <w:spacing w:line="237" w:lineRule="auto"/>
        <w:ind w:left="709" w:right="103" w:hanging="283"/>
        <w:jc w:val="both"/>
        <w:rPr>
          <w:rFonts w:ascii="Marianne" w:hAnsi="Marianne" w:cs="Calibri"/>
          <w:w w:val="105"/>
          <w:sz w:val="20"/>
          <w:szCs w:val="20"/>
        </w:rPr>
      </w:pPr>
      <w:r w:rsidRPr="009779A1">
        <w:rPr>
          <w:rFonts w:ascii="Marianne" w:hAnsi="Marianne" w:cs="Calibri"/>
          <w:w w:val="105"/>
          <w:sz w:val="20"/>
          <w:szCs w:val="20"/>
        </w:rPr>
        <w:t>L’assistance</w:t>
      </w:r>
      <w:r w:rsidR="00162D3F" w:rsidRPr="009779A1">
        <w:rPr>
          <w:rFonts w:ascii="Marianne" w:hAnsi="Marianne" w:cs="Calibri"/>
          <w:w w:val="105"/>
          <w:sz w:val="20"/>
          <w:szCs w:val="20"/>
        </w:rPr>
        <w:t xml:space="preserve"> à l’organisation d’appels d’offres pour le renouvellement de</w:t>
      </w:r>
      <w:r w:rsidR="004837A7" w:rsidRPr="009779A1">
        <w:rPr>
          <w:rFonts w:ascii="Marianne" w:hAnsi="Marianne" w:cs="Calibri"/>
          <w:w w:val="105"/>
          <w:sz w:val="20"/>
          <w:szCs w:val="20"/>
        </w:rPr>
        <w:t xml:space="preserve">s </w:t>
      </w:r>
      <w:r w:rsidR="00162D3F" w:rsidRPr="009779A1">
        <w:rPr>
          <w:rFonts w:ascii="Marianne" w:hAnsi="Marianne" w:cs="Calibri"/>
          <w:w w:val="105"/>
          <w:sz w:val="20"/>
          <w:szCs w:val="20"/>
        </w:rPr>
        <w:t>organism</w:t>
      </w:r>
      <w:r w:rsidR="000E456E" w:rsidRPr="009779A1">
        <w:rPr>
          <w:rFonts w:ascii="Marianne" w:hAnsi="Marianne" w:cs="Calibri"/>
          <w:w w:val="105"/>
          <w:sz w:val="20"/>
          <w:szCs w:val="20"/>
        </w:rPr>
        <w:t>e</w:t>
      </w:r>
      <w:r w:rsidR="004837A7" w:rsidRPr="009779A1">
        <w:rPr>
          <w:rFonts w:ascii="Marianne" w:hAnsi="Marianne" w:cs="Calibri"/>
          <w:w w:val="105"/>
          <w:sz w:val="20"/>
          <w:szCs w:val="20"/>
        </w:rPr>
        <w:t>s</w:t>
      </w:r>
      <w:r w:rsidR="000E456E" w:rsidRPr="009779A1">
        <w:rPr>
          <w:rFonts w:ascii="Marianne" w:hAnsi="Marianne" w:cs="Calibri"/>
          <w:w w:val="105"/>
          <w:sz w:val="20"/>
          <w:szCs w:val="20"/>
        </w:rPr>
        <w:t xml:space="preserve"> assureur</w:t>
      </w:r>
      <w:r w:rsidR="004837A7" w:rsidRPr="009779A1">
        <w:rPr>
          <w:rFonts w:ascii="Marianne" w:hAnsi="Marianne" w:cs="Calibri"/>
          <w:w w:val="105"/>
          <w:sz w:val="20"/>
          <w:szCs w:val="20"/>
        </w:rPr>
        <w:t>s</w:t>
      </w:r>
      <w:r w:rsidR="00B877CD" w:rsidRPr="009779A1">
        <w:rPr>
          <w:rFonts w:ascii="Marianne" w:hAnsi="Marianne" w:cs="Calibri"/>
          <w:w w:val="105"/>
          <w:sz w:val="20"/>
          <w:szCs w:val="20"/>
        </w:rPr>
        <w:t>,</w:t>
      </w:r>
    </w:p>
    <w:p w14:paraId="78C9BECB" w14:textId="7D137383" w:rsidR="00F56C41" w:rsidRPr="009779A1" w:rsidRDefault="009779A1" w:rsidP="00587F3A">
      <w:pPr>
        <w:pStyle w:val="Corpsdetexte"/>
        <w:numPr>
          <w:ilvl w:val="0"/>
          <w:numId w:val="1"/>
        </w:numPr>
        <w:spacing w:line="237" w:lineRule="auto"/>
        <w:ind w:left="709" w:right="103" w:hanging="283"/>
        <w:jc w:val="both"/>
        <w:rPr>
          <w:rFonts w:ascii="Marianne" w:hAnsi="Marianne" w:cs="Calibri"/>
          <w:w w:val="105"/>
          <w:sz w:val="20"/>
          <w:szCs w:val="20"/>
        </w:rPr>
      </w:pPr>
      <w:r>
        <w:rPr>
          <w:rFonts w:ascii="Marianne" w:hAnsi="Marianne" w:cs="Calibri"/>
          <w:w w:val="105"/>
          <w:sz w:val="20"/>
          <w:szCs w:val="20"/>
        </w:rPr>
        <w:t>La r</w:t>
      </w:r>
      <w:r w:rsidR="00F56C41" w:rsidRPr="009779A1">
        <w:rPr>
          <w:rFonts w:ascii="Marianne" w:hAnsi="Marianne" w:cs="Calibri"/>
          <w:w w:val="105"/>
          <w:sz w:val="20"/>
          <w:szCs w:val="20"/>
        </w:rPr>
        <w:t>éalisation de missions d’audit</w:t>
      </w:r>
      <w:r w:rsidR="006D7659" w:rsidRPr="009779A1">
        <w:rPr>
          <w:rFonts w:ascii="Marianne" w:hAnsi="Marianne" w:cs="Calibri"/>
          <w:w w:val="105"/>
          <w:sz w:val="20"/>
          <w:szCs w:val="20"/>
        </w:rPr>
        <w:t xml:space="preserve"> </w:t>
      </w:r>
      <w:r w:rsidR="00F56C41" w:rsidRPr="009779A1">
        <w:rPr>
          <w:rFonts w:ascii="Marianne" w:hAnsi="Marianne" w:cs="Calibri"/>
          <w:w w:val="105"/>
          <w:sz w:val="20"/>
          <w:szCs w:val="20"/>
        </w:rPr>
        <w:t>(2.4)</w:t>
      </w:r>
    </w:p>
    <w:p w14:paraId="3BBCAB1F" w14:textId="1C26957F" w:rsidR="009816B6" w:rsidRPr="009779A1" w:rsidRDefault="004B2D66" w:rsidP="00587F3A">
      <w:pPr>
        <w:pStyle w:val="Corpsdetexte"/>
        <w:numPr>
          <w:ilvl w:val="0"/>
          <w:numId w:val="1"/>
        </w:numPr>
        <w:spacing w:line="237" w:lineRule="auto"/>
        <w:ind w:left="709" w:right="103" w:hanging="283"/>
        <w:jc w:val="both"/>
        <w:rPr>
          <w:rFonts w:ascii="Marianne" w:hAnsi="Marianne" w:cs="Calibri"/>
          <w:w w:val="105"/>
          <w:sz w:val="20"/>
          <w:szCs w:val="20"/>
        </w:rPr>
      </w:pPr>
      <w:r w:rsidRPr="009779A1">
        <w:rPr>
          <w:rFonts w:ascii="Marianne" w:hAnsi="Marianne" w:cs="Calibri"/>
          <w:w w:val="105"/>
          <w:sz w:val="20"/>
          <w:szCs w:val="20"/>
        </w:rPr>
        <w:t>La</w:t>
      </w:r>
      <w:r w:rsidR="00162D3F" w:rsidRPr="009779A1">
        <w:rPr>
          <w:rFonts w:ascii="Marianne" w:hAnsi="Marianne" w:cs="Calibri"/>
          <w:w w:val="105"/>
          <w:sz w:val="20"/>
          <w:szCs w:val="20"/>
        </w:rPr>
        <w:t xml:space="preserve"> veille sur les évolutions </w:t>
      </w:r>
      <w:r w:rsidR="000E456E" w:rsidRPr="009779A1">
        <w:rPr>
          <w:rFonts w:ascii="Marianne" w:hAnsi="Marianne" w:cs="Calibri"/>
          <w:w w:val="105"/>
          <w:sz w:val="20"/>
          <w:szCs w:val="20"/>
        </w:rPr>
        <w:t xml:space="preserve">législatives et </w:t>
      </w:r>
      <w:r w:rsidR="00162D3F" w:rsidRPr="009779A1">
        <w:rPr>
          <w:rFonts w:ascii="Marianne" w:hAnsi="Marianne" w:cs="Calibri"/>
          <w:w w:val="105"/>
          <w:sz w:val="20"/>
          <w:szCs w:val="20"/>
        </w:rPr>
        <w:t>réglementaires qui pourraient avoir un impact sur les régimes</w:t>
      </w:r>
      <w:r w:rsidR="00B877CD" w:rsidRPr="009779A1">
        <w:rPr>
          <w:rFonts w:ascii="Marianne" w:hAnsi="Marianne" w:cs="Calibri"/>
          <w:w w:val="105"/>
          <w:sz w:val="20"/>
          <w:szCs w:val="20"/>
        </w:rPr>
        <w:t xml:space="preserve"> et les cotisations des salariés </w:t>
      </w:r>
      <w:r w:rsidR="004D2CC5" w:rsidRPr="009779A1">
        <w:rPr>
          <w:rFonts w:ascii="Marianne" w:hAnsi="Marianne" w:cs="Calibri"/>
          <w:w w:val="105"/>
          <w:sz w:val="20"/>
          <w:szCs w:val="20"/>
        </w:rPr>
        <w:t xml:space="preserve">et personnels de droit public </w:t>
      </w:r>
      <w:r w:rsidR="00B877CD" w:rsidRPr="009779A1">
        <w:rPr>
          <w:rFonts w:ascii="Marianne" w:hAnsi="Marianne" w:cs="Calibri"/>
          <w:w w:val="105"/>
          <w:sz w:val="20"/>
          <w:szCs w:val="20"/>
        </w:rPr>
        <w:t>de l’ONF</w:t>
      </w:r>
      <w:r w:rsidR="009779A1">
        <w:rPr>
          <w:rFonts w:ascii="Marianne" w:hAnsi="Marianne" w:cs="Calibri"/>
          <w:w w:val="105"/>
          <w:sz w:val="20"/>
          <w:szCs w:val="20"/>
        </w:rPr>
        <w:t xml:space="preserve"> </w:t>
      </w:r>
      <w:r w:rsidR="00F56C41" w:rsidRPr="009779A1">
        <w:rPr>
          <w:rFonts w:ascii="Marianne" w:hAnsi="Marianne" w:cs="Calibri"/>
          <w:w w:val="105"/>
          <w:sz w:val="20"/>
          <w:szCs w:val="20"/>
        </w:rPr>
        <w:t>(2.5)</w:t>
      </w:r>
      <w:r w:rsidR="009779A1">
        <w:rPr>
          <w:rFonts w:ascii="Marianne" w:hAnsi="Marianne" w:cs="Calibri"/>
          <w:w w:val="105"/>
          <w:sz w:val="20"/>
          <w:szCs w:val="20"/>
        </w:rPr>
        <w:t>,</w:t>
      </w:r>
    </w:p>
    <w:p w14:paraId="3C453914" w14:textId="6EC18D4C" w:rsidR="009F2C5C" w:rsidRPr="009779A1" w:rsidRDefault="009816B6" w:rsidP="00587F3A">
      <w:pPr>
        <w:pStyle w:val="Corpsdetexte"/>
        <w:numPr>
          <w:ilvl w:val="0"/>
          <w:numId w:val="1"/>
        </w:numPr>
        <w:spacing w:line="237" w:lineRule="auto"/>
        <w:ind w:left="709" w:right="103" w:hanging="283"/>
        <w:jc w:val="both"/>
        <w:rPr>
          <w:rFonts w:ascii="Marianne" w:hAnsi="Marianne" w:cs="Calibri"/>
          <w:w w:val="105"/>
          <w:sz w:val="20"/>
          <w:szCs w:val="20"/>
        </w:rPr>
      </w:pPr>
      <w:r w:rsidRPr="009779A1">
        <w:rPr>
          <w:rFonts w:ascii="Marianne" w:hAnsi="Marianne" w:cs="Calibri"/>
          <w:w w:val="105"/>
          <w:sz w:val="20"/>
          <w:szCs w:val="20"/>
        </w:rPr>
        <w:t xml:space="preserve">Les </w:t>
      </w:r>
      <w:r w:rsidR="00162D3F" w:rsidRPr="009779A1">
        <w:rPr>
          <w:rFonts w:ascii="Marianne" w:hAnsi="Marianne" w:cs="Calibri"/>
          <w:w w:val="105"/>
          <w:sz w:val="20"/>
          <w:szCs w:val="20"/>
        </w:rPr>
        <w:t xml:space="preserve">évolutions dans les domaines fiscaux, sociaux et technologiques et à proposer </w:t>
      </w:r>
      <w:r w:rsidRPr="009779A1">
        <w:rPr>
          <w:rFonts w:ascii="Marianne" w:hAnsi="Marianne" w:cs="Calibri"/>
          <w:w w:val="105"/>
          <w:sz w:val="20"/>
          <w:szCs w:val="20"/>
        </w:rPr>
        <w:t>à l’ONF</w:t>
      </w:r>
      <w:r w:rsidR="00162D3F" w:rsidRPr="009779A1">
        <w:rPr>
          <w:rFonts w:ascii="Marianne" w:hAnsi="Marianne" w:cs="Calibri"/>
          <w:w w:val="105"/>
          <w:sz w:val="20"/>
          <w:szCs w:val="20"/>
        </w:rPr>
        <w:t xml:space="preserve"> toute adaptation des régimes complémentaires de prévoyance et de frais de santé en place</w:t>
      </w:r>
      <w:r w:rsidR="009779A1">
        <w:rPr>
          <w:rFonts w:ascii="Marianne" w:hAnsi="Marianne" w:cs="Calibri"/>
          <w:w w:val="105"/>
          <w:sz w:val="20"/>
          <w:szCs w:val="20"/>
        </w:rPr>
        <w:t>,</w:t>
      </w:r>
    </w:p>
    <w:p w14:paraId="16D69353" w14:textId="18AAFA76" w:rsidR="00162D3F" w:rsidRDefault="009F2C5C" w:rsidP="00587F3A">
      <w:pPr>
        <w:pStyle w:val="Corpsdetexte"/>
        <w:numPr>
          <w:ilvl w:val="0"/>
          <w:numId w:val="1"/>
        </w:numPr>
        <w:spacing w:line="237" w:lineRule="auto"/>
        <w:ind w:left="709" w:right="103" w:hanging="283"/>
        <w:jc w:val="both"/>
        <w:rPr>
          <w:rFonts w:ascii="Marianne" w:hAnsi="Marianne" w:cs="Calibri"/>
          <w:w w:val="105"/>
          <w:sz w:val="20"/>
          <w:szCs w:val="20"/>
        </w:rPr>
      </w:pPr>
      <w:r w:rsidRPr="009779A1">
        <w:rPr>
          <w:rFonts w:ascii="Marianne" w:hAnsi="Marianne" w:cs="Calibri"/>
          <w:w w:val="105"/>
          <w:sz w:val="20"/>
          <w:szCs w:val="20"/>
        </w:rPr>
        <w:t>Les interrogations / questions de l’ONF, y répondre</w:t>
      </w:r>
      <w:r w:rsidR="00162D3F" w:rsidRPr="009779A1">
        <w:rPr>
          <w:rFonts w:ascii="Marianne" w:hAnsi="Marianne" w:cs="Calibri"/>
          <w:w w:val="105"/>
          <w:sz w:val="20"/>
          <w:szCs w:val="20"/>
        </w:rPr>
        <w:t xml:space="preserve"> et le soutenir dans </w:t>
      </w:r>
      <w:r w:rsidR="009779A1">
        <w:rPr>
          <w:rFonts w:ascii="Marianne" w:hAnsi="Marianne" w:cs="Calibri"/>
          <w:w w:val="105"/>
          <w:sz w:val="20"/>
          <w:szCs w:val="20"/>
        </w:rPr>
        <w:t xml:space="preserve">les </w:t>
      </w:r>
      <w:r w:rsidR="00A05F8F" w:rsidRPr="009779A1">
        <w:rPr>
          <w:rFonts w:ascii="Marianne" w:hAnsi="Marianne" w:cs="Calibri"/>
          <w:w w:val="105"/>
          <w:sz w:val="20"/>
          <w:szCs w:val="20"/>
        </w:rPr>
        <w:t>échanges</w:t>
      </w:r>
      <w:r w:rsidR="00162D3F" w:rsidRPr="009779A1">
        <w:rPr>
          <w:rFonts w:ascii="Marianne" w:hAnsi="Marianne" w:cs="Calibri"/>
          <w:w w:val="105"/>
          <w:sz w:val="20"/>
          <w:szCs w:val="20"/>
        </w:rPr>
        <w:t xml:space="preserve"> juridiques</w:t>
      </w:r>
      <w:r w:rsidR="00EF25E9" w:rsidRPr="009779A1">
        <w:rPr>
          <w:rFonts w:ascii="Marianne" w:hAnsi="Marianne" w:cs="Calibri"/>
          <w:w w:val="105"/>
          <w:sz w:val="20"/>
          <w:szCs w:val="20"/>
        </w:rPr>
        <w:t xml:space="preserve">, </w:t>
      </w:r>
      <w:r w:rsidR="00377641" w:rsidRPr="009779A1">
        <w:rPr>
          <w:rFonts w:ascii="Marianne" w:hAnsi="Marianne" w:cs="Calibri"/>
          <w:w w:val="105"/>
          <w:sz w:val="20"/>
          <w:szCs w:val="20"/>
        </w:rPr>
        <w:t>financiers</w:t>
      </w:r>
      <w:r w:rsidR="00162D3F" w:rsidRPr="009779A1">
        <w:rPr>
          <w:rFonts w:ascii="Marianne" w:hAnsi="Marianne" w:cs="Calibri"/>
          <w:w w:val="105"/>
          <w:sz w:val="20"/>
          <w:szCs w:val="20"/>
        </w:rPr>
        <w:t xml:space="preserve"> ou techniques qu’il peut avoir avec l’assureur des risques, tant sur le plan des garanties (interprétations, adaptations éventuelles) que sur celui de la compétitivité des primes ou sur celui du suivi des prestations servies aux bénéficiaires des couvertures.</w:t>
      </w:r>
    </w:p>
    <w:p w14:paraId="3533EBC1" w14:textId="2EFE21F6" w:rsidR="00162D3F" w:rsidRPr="009779A1" w:rsidRDefault="00162D3F" w:rsidP="004527CC">
      <w:pPr>
        <w:pStyle w:val="Titre3"/>
        <w:numPr>
          <w:ilvl w:val="1"/>
          <w:numId w:val="2"/>
        </w:numPr>
        <w:tabs>
          <w:tab w:val="left" w:pos="1817"/>
        </w:tabs>
        <w:jc w:val="both"/>
        <w:rPr>
          <w:rFonts w:ascii="Marianne" w:hAnsi="Marianne" w:cs="Calibri"/>
          <w:b/>
          <w:bCs/>
          <w:color w:val="auto"/>
          <w:sz w:val="20"/>
          <w:szCs w:val="20"/>
        </w:rPr>
      </w:pPr>
      <w:bookmarkStart w:id="6" w:name="_bookmark2"/>
      <w:bookmarkEnd w:id="6"/>
      <w:r w:rsidRPr="009779A1">
        <w:rPr>
          <w:rFonts w:ascii="Marianne" w:hAnsi="Marianne" w:cs="Calibri"/>
          <w:b/>
          <w:bCs/>
          <w:color w:val="auto"/>
          <w:sz w:val="20"/>
          <w:szCs w:val="20"/>
        </w:rPr>
        <w:lastRenderedPageBreak/>
        <w:t>Relation</w:t>
      </w:r>
      <w:r w:rsidRPr="009779A1">
        <w:rPr>
          <w:rFonts w:ascii="Marianne" w:hAnsi="Marianne" w:cs="Calibri"/>
          <w:b/>
          <w:bCs/>
          <w:color w:val="auto"/>
          <w:spacing w:val="-7"/>
          <w:sz w:val="20"/>
          <w:szCs w:val="20"/>
        </w:rPr>
        <w:t xml:space="preserve"> </w:t>
      </w:r>
      <w:r w:rsidRPr="009779A1">
        <w:rPr>
          <w:rFonts w:ascii="Marianne" w:hAnsi="Marianne" w:cs="Calibri"/>
          <w:b/>
          <w:bCs/>
          <w:color w:val="auto"/>
          <w:sz w:val="20"/>
          <w:szCs w:val="20"/>
        </w:rPr>
        <w:t>contractuelle</w:t>
      </w:r>
      <w:r w:rsidRPr="009779A1">
        <w:rPr>
          <w:rFonts w:ascii="Marianne" w:hAnsi="Marianne" w:cs="Calibri"/>
          <w:b/>
          <w:bCs/>
          <w:color w:val="auto"/>
          <w:spacing w:val="-7"/>
          <w:sz w:val="20"/>
          <w:szCs w:val="20"/>
        </w:rPr>
        <w:t xml:space="preserve"> </w:t>
      </w:r>
      <w:r w:rsidRPr="009779A1">
        <w:rPr>
          <w:rFonts w:ascii="Marianne" w:hAnsi="Marianne" w:cs="Calibri"/>
          <w:b/>
          <w:bCs/>
          <w:color w:val="auto"/>
          <w:sz w:val="20"/>
          <w:szCs w:val="20"/>
        </w:rPr>
        <w:t>avec</w:t>
      </w:r>
      <w:r w:rsidRPr="009779A1">
        <w:rPr>
          <w:rFonts w:ascii="Marianne" w:hAnsi="Marianne" w:cs="Calibri"/>
          <w:b/>
          <w:bCs/>
          <w:color w:val="auto"/>
          <w:spacing w:val="-8"/>
          <w:sz w:val="20"/>
          <w:szCs w:val="20"/>
        </w:rPr>
        <w:t xml:space="preserve"> </w:t>
      </w:r>
      <w:r w:rsidRPr="009779A1">
        <w:rPr>
          <w:rFonts w:ascii="Marianne" w:hAnsi="Marianne" w:cs="Calibri"/>
          <w:b/>
          <w:bCs/>
          <w:color w:val="auto"/>
          <w:sz w:val="20"/>
          <w:szCs w:val="20"/>
        </w:rPr>
        <w:t>l’assureur</w:t>
      </w:r>
      <w:r w:rsidRPr="009779A1">
        <w:rPr>
          <w:rFonts w:ascii="Marianne" w:hAnsi="Marianne" w:cs="Calibri"/>
          <w:b/>
          <w:bCs/>
          <w:color w:val="auto"/>
          <w:spacing w:val="-6"/>
          <w:sz w:val="20"/>
          <w:szCs w:val="20"/>
        </w:rPr>
        <w:t xml:space="preserve"> </w:t>
      </w:r>
      <w:r w:rsidRPr="009779A1">
        <w:rPr>
          <w:rFonts w:ascii="Marianne" w:hAnsi="Marianne" w:cs="Calibri"/>
          <w:b/>
          <w:bCs/>
          <w:color w:val="auto"/>
          <w:sz w:val="20"/>
          <w:szCs w:val="20"/>
        </w:rPr>
        <w:t>et</w:t>
      </w:r>
      <w:r w:rsidRPr="009779A1">
        <w:rPr>
          <w:rFonts w:ascii="Marianne" w:hAnsi="Marianne" w:cs="Calibri"/>
          <w:b/>
          <w:bCs/>
          <w:color w:val="auto"/>
          <w:spacing w:val="-6"/>
          <w:sz w:val="20"/>
          <w:szCs w:val="20"/>
        </w:rPr>
        <w:t xml:space="preserve"> </w:t>
      </w:r>
      <w:r w:rsidRPr="009779A1">
        <w:rPr>
          <w:rFonts w:ascii="Marianne" w:hAnsi="Marianne" w:cs="Calibri"/>
          <w:b/>
          <w:bCs/>
          <w:color w:val="auto"/>
          <w:sz w:val="20"/>
          <w:szCs w:val="20"/>
        </w:rPr>
        <w:t>éventuellement</w:t>
      </w:r>
      <w:r w:rsidRPr="009779A1">
        <w:rPr>
          <w:rFonts w:ascii="Marianne" w:hAnsi="Marianne" w:cs="Calibri"/>
          <w:b/>
          <w:bCs/>
          <w:color w:val="auto"/>
          <w:spacing w:val="-6"/>
          <w:sz w:val="20"/>
          <w:szCs w:val="20"/>
        </w:rPr>
        <w:t xml:space="preserve"> </w:t>
      </w:r>
      <w:r w:rsidRPr="009779A1">
        <w:rPr>
          <w:rFonts w:ascii="Marianne" w:hAnsi="Marianne" w:cs="Calibri"/>
          <w:b/>
          <w:bCs/>
          <w:color w:val="auto"/>
          <w:sz w:val="20"/>
          <w:szCs w:val="20"/>
        </w:rPr>
        <w:t>le</w:t>
      </w:r>
      <w:r w:rsidRPr="009779A1">
        <w:rPr>
          <w:rFonts w:ascii="Marianne" w:hAnsi="Marianne" w:cs="Calibri"/>
          <w:b/>
          <w:bCs/>
          <w:color w:val="auto"/>
          <w:spacing w:val="-6"/>
          <w:sz w:val="20"/>
          <w:szCs w:val="20"/>
        </w:rPr>
        <w:t xml:space="preserve"> </w:t>
      </w:r>
      <w:r w:rsidRPr="009779A1">
        <w:rPr>
          <w:rFonts w:ascii="Marianne" w:hAnsi="Marianne" w:cs="Calibri"/>
          <w:b/>
          <w:bCs/>
          <w:color w:val="auto"/>
          <w:spacing w:val="-2"/>
          <w:sz w:val="20"/>
          <w:szCs w:val="20"/>
        </w:rPr>
        <w:t>gestionnaire</w:t>
      </w:r>
    </w:p>
    <w:p w14:paraId="23E8252E" w14:textId="77777777" w:rsidR="00162D3F" w:rsidRPr="009779A1" w:rsidRDefault="00162D3F" w:rsidP="004527CC">
      <w:pPr>
        <w:pStyle w:val="Corpsdetexte"/>
        <w:spacing w:before="65"/>
        <w:ind w:left="142"/>
        <w:jc w:val="both"/>
        <w:rPr>
          <w:rFonts w:ascii="Marianne" w:hAnsi="Marianne" w:cs="Calibri"/>
          <w:b/>
          <w:sz w:val="20"/>
          <w:szCs w:val="20"/>
        </w:rPr>
      </w:pPr>
    </w:p>
    <w:p w14:paraId="1BE715ED" w14:textId="412E7672" w:rsidR="00162D3F" w:rsidRPr="009779A1" w:rsidRDefault="00162D3F" w:rsidP="004527CC">
      <w:pPr>
        <w:pStyle w:val="Corpsdetexte"/>
        <w:spacing w:line="237" w:lineRule="auto"/>
        <w:ind w:left="142" w:right="104"/>
        <w:jc w:val="both"/>
        <w:rPr>
          <w:rFonts w:ascii="Marianne" w:hAnsi="Marianne" w:cs="Calibri"/>
          <w:spacing w:val="-2"/>
          <w:w w:val="110"/>
          <w:sz w:val="20"/>
          <w:szCs w:val="20"/>
        </w:rPr>
      </w:pPr>
      <w:r w:rsidRPr="009779A1">
        <w:rPr>
          <w:rFonts w:ascii="Marianne" w:hAnsi="Marianne" w:cs="Calibri"/>
          <w:sz w:val="20"/>
          <w:szCs w:val="20"/>
        </w:rPr>
        <w:t xml:space="preserve">Le Prestataire effectuera une lecture attentive des éventuels avenants et des notices d’information </w:t>
      </w:r>
      <w:r w:rsidRPr="009779A1">
        <w:rPr>
          <w:rFonts w:ascii="Marianne" w:hAnsi="Marianne" w:cs="Calibri"/>
          <w:w w:val="110"/>
          <w:sz w:val="20"/>
          <w:szCs w:val="20"/>
        </w:rPr>
        <w:t>élaborés</w:t>
      </w:r>
      <w:r w:rsidRPr="009779A1">
        <w:rPr>
          <w:rFonts w:ascii="Marianne" w:hAnsi="Marianne" w:cs="Calibri"/>
          <w:spacing w:val="-3"/>
          <w:w w:val="110"/>
          <w:sz w:val="20"/>
          <w:szCs w:val="20"/>
        </w:rPr>
        <w:t xml:space="preserve"> </w:t>
      </w:r>
      <w:r w:rsidRPr="009779A1">
        <w:rPr>
          <w:rFonts w:ascii="Marianne" w:hAnsi="Marianne" w:cs="Calibri"/>
          <w:w w:val="110"/>
          <w:sz w:val="20"/>
          <w:szCs w:val="20"/>
        </w:rPr>
        <w:t>par</w:t>
      </w:r>
      <w:r w:rsidRPr="009779A1">
        <w:rPr>
          <w:rFonts w:ascii="Marianne" w:hAnsi="Marianne" w:cs="Calibri"/>
          <w:spacing w:val="-4"/>
          <w:w w:val="110"/>
          <w:sz w:val="20"/>
          <w:szCs w:val="20"/>
        </w:rPr>
        <w:t xml:space="preserve"> </w:t>
      </w:r>
      <w:r w:rsidRPr="009779A1">
        <w:rPr>
          <w:rFonts w:ascii="Marianne" w:hAnsi="Marianne" w:cs="Calibri"/>
          <w:w w:val="110"/>
          <w:sz w:val="20"/>
          <w:szCs w:val="20"/>
        </w:rPr>
        <w:t>l’</w:t>
      </w:r>
      <w:r w:rsidR="000E456E" w:rsidRPr="009779A1">
        <w:rPr>
          <w:rFonts w:ascii="Marianne" w:hAnsi="Marianne" w:cs="Calibri"/>
          <w:w w:val="110"/>
          <w:sz w:val="20"/>
          <w:szCs w:val="20"/>
        </w:rPr>
        <w:t xml:space="preserve">organisme </w:t>
      </w:r>
      <w:r w:rsidRPr="009779A1">
        <w:rPr>
          <w:rFonts w:ascii="Marianne" w:hAnsi="Marianne" w:cs="Calibri"/>
          <w:w w:val="110"/>
          <w:sz w:val="20"/>
          <w:szCs w:val="20"/>
        </w:rPr>
        <w:t>assureur</w:t>
      </w:r>
      <w:r w:rsidRPr="009779A1">
        <w:rPr>
          <w:rFonts w:ascii="Marianne" w:hAnsi="Marianne" w:cs="Calibri"/>
          <w:spacing w:val="-4"/>
          <w:w w:val="110"/>
          <w:sz w:val="20"/>
          <w:szCs w:val="20"/>
        </w:rPr>
        <w:t xml:space="preserve"> </w:t>
      </w:r>
      <w:r w:rsidRPr="009779A1">
        <w:rPr>
          <w:rFonts w:ascii="Marianne" w:hAnsi="Marianne" w:cs="Calibri"/>
          <w:w w:val="110"/>
          <w:sz w:val="20"/>
          <w:szCs w:val="20"/>
        </w:rPr>
        <w:t>ou</w:t>
      </w:r>
      <w:r w:rsidRPr="009779A1">
        <w:rPr>
          <w:rFonts w:ascii="Marianne" w:hAnsi="Marianne" w:cs="Calibri"/>
          <w:spacing w:val="-4"/>
          <w:w w:val="110"/>
          <w:sz w:val="20"/>
          <w:szCs w:val="20"/>
        </w:rPr>
        <w:t xml:space="preserve"> </w:t>
      </w:r>
      <w:r w:rsidRPr="009779A1">
        <w:rPr>
          <w:rFonts w:ascii="Marianne" w:hAnsi="Marianne" w:cs="Calibri"/>
          <w:w w:val="110"/>
          <w:sz w:val="20"/>
          <w:szCs w:val="20"/>
        </w:rPr>
        <w:t>le</w:t>
      </w:r>
      <w:r w:rsidRPr="009779A1">
        <w:rPr>
          <w:rFonts w:ascii="Marianne" w:hAnsi="Marianne" w:cs="Calibri"/>
          <w:spacing w:val="-3"/>
          <w:w w:val="110"/>
          <w:sz w:val="20"/>
          <w:szCs w:val="20"/>
        </w:rPr>
        <w:t xml:space="preserve"> </w:t>
      </w:r>
      <w:r w:rsidRPr="009779A1">
        <w:rPr>
          <w:rFonts w:ascii="Marianne" w:hAnsi="Marianne" w:cs="Calibri"/>
          <w:w w:val="110"/>
          <w:sz w:val="20"/>
          <w:szCs w:val="20"/>
        </w:rPr>
        <w:t>gestionnaire,</w:t>
      </w:r>
      <w:r w:rsidRPr="009779A1">
        <w:rPr>
          <w:rFonts w:ascii="Marianne" w:hAnsi="Marianne" w:cs="Calibri"/>
          <w:spacing w:val="-3"/>
          <w:w w:val="110"/>
          <w:sz w:val="20"/>
          <w:szCs w:val="20"/>
        </w:rPr>
        <w:t xml:space="preserve"> </w:t>
      </w:r>
      <w:r w:rsidRPr="009779A1">
        <w:rPr>
          <w:rFonts w:ascii="Marianne" w:hAnsi="Marianne" w:cs="Calibri"/>
          <w:w w:val="110"/>
          <w:sz w:val="20"/>
          <w:szCs w:val="20"/>
        </w:rPr>
        <w:t>afin</w:t>
      </w:r>
      <w:r w:rsidRPr="009779A1">
        <w:rPr>
          <w:rFonts w:ascii="Marianne" w:hAnsi="Marianne" w:cs="Calibri"/>
          <w:spacing w:val="-4"/>
          <w:w w:val="110"/>
          <w:sz w:val="20"/>
          <w:szCs w:val="20"/>
        </w:rPr>
        <w:t xml:space="preserve"> </w:t>
      </w:r>
      <w:r w:rsidRPr="009779A1">
        <w:rPr>
          <w:rFonts w:ascii="Marianne" w:hAnsi="Marianne" w:cs="Calibri"/>
          <w:w w:val="110"/>
          <w:sz w:val="20"/>
          <w:szCs w:val="20"/>
        </w:rPr>
        <w:t>d’en vérifier</w:t>
      </w:r>
      <w:r w:rsidRPr="009779A1">
        <w:rPr>
          <w:rFonts w:ascii="Marianne" w:hAnsi="Marianne" w:cs="Calibri"/>
          <w:spacing w:val="-3"/>
          <w:w w:val="110"/>
          <w:sz w:val="20"/>
          <w:szCs w:val="20"/>
        </w:rPr>
        <w:t xml:space="preserve"> </w:t>
      </w:r>
      <w:r w:rsidRPr="009779A1">
        <w:rPr>
          <w:rFonts w:ascii="Marianne" w:hAnsi="Marianne" w:cs="Calibri"/>
          <w:w w:val="110"/>
          <w:sz w:val="20"/>
          <w:szCs w:val="20"/>
        </w:rPr>
        <w:t>leur</w:t>
      </w:r>
      <w:r w:rsidRPr="009779A1">
        <w:rPr>
          <w:rFonts w:ascii="Marianne" w:hAnsi="Marianne" w:cs="Calibri"/>
          <w:spacing w:val="-4"/>
          <w:w w:val="110"/>
          <w:sz w:val="20"/>
          <w:szCs w:val="20"/>
        </w:rPr>
        <w:t xml:space="preserve"> </w:t>
      </w:r>
      <w:r w:rsidRPr="009779A1">
        <w:rPr>
          <w:rFonts w:ascii="Marianne" w:hAnsi="Marianne" w:cs="Calibri"/>
          <w:w w:val="110"/>
          <w:sz w:val="20"/>
          <w:szCs w:val="20"/>
        </w:rPr>
        <w:t>cohérence</w:t>
      </w:r>
      <w:r w:rsidRPr="009779A1">
        <w:rPr>
          <w:rFonts w:ascii="Marianne" w:hAnsi="Marianne" w:cs="Calibri"/>
          <w:spacing w:val="-3"/>
          <w:w w:val="110"/>
          <w:sz w:val="20"/>
          <w:szCs w:val="20"/>
        </w:rPr>
        <w:t xml:space="preserve"> </w:t>
      </w:r>
      <w:r w:rsidRPr="009779A1">
        <w:rPr>
          <w:rFonts w:ascii="Marianne" w:hAnsi="Marianne" w:cs="Calibri"/>
          <w:w w:val="110"/>
          <w:sz w:val="20"/>
          <w:szCs w:val="20"/>
        </w:rPr>
        <w:t>et</w:t>
      </w:r>
      <w:r w:rsidRPr="009779A1">
        <w:rPr>
          <w:rFonts w:ascii="Marianne" w:hAnsi="Marianne" w:cs="Calibri"/>
          <w:spacing w:val="-5"/>
          <w:w w:val="110"/>
          <w:sz w:val="20"/>
          <w:szCs w:val="20"/>
        </w:rPr>
        <w:t xml:space="preserve"> </w:t>
      </w:r>
      <w:r w:rsidRPr="009779A1">
        <w:rPr>
          <w:rFonts w:ascii="Marianne" w:hAnsi="Marianne" w:cs="Calibri"/>
          <w:w w:val="110"/>
          <w:sz w:val="20"/>
          <w:szCs w:val="20"/>
        </w:rPr>
        <w:t>leur</w:t>
      </w:r>
      <w:r w:rsidRPr="009779A1">
        <w:rPr>
          <w:rFonts w:ascii="Marianne" w:hAnsi="Marianne" w:cs="Calibri"/>
          <w:spacing w:val="-4"/>
          <w:w w:val="110"/>
          <w:sz w:val="20"/>
          <w:szCs w:val="20"/>
        </w:rPr>
        <w:t xml:space="preserve"> </w:t>
      </w:r>
      <w:r w:rsidRPr="009779A1">
        <w:rPr>
          <w:rFonts w:ascii="Marianne" w:hAnsi="Marianne" w:cs="Calibri"/>
          <w:w w:val="110"/>
          <w:sz w:val="20"/>
          <w:szCs w:val="20"/>
        </w:rPr>
        <w:t>exactitude</w:t>
      </w:r>
      <w:r w:rsidR="00CC049A" w:rsidRPr="009779A1">
        <w:rPr>
          <w:rFonts w:ascii="Marianne" w:hAnsi="Marianne" w:cs="Calibri"/>
          <w:w w:val="110"/>
          <w:sz w:val="20"/>
          <w:szCs w:val="20"/>
        </w:rPr>
        <w:t xml:space="preserve"> sur le plan technique</w:t>
      </w:r>
      <w:r w:rsidR="000C62BC" w:rsidRPr="009779A1">
        <w:rPr>
          <w:rFonts w:ascii="Marianne" w:hAnsi="Marianne" w:cs="Calibri"/>
          <w:w w:val="110"/>
          <w:sz w:val="20"/>
          <w:szCs w:val="20"/>
        </w:rPr>
        <w:t xml:space="preserve"> et réglementaire</w:t>
      </w:r>
      <w:r w:rsidRPr="009779A1">
        <w:rPr>
          <w:rFonts w:ascii="Marianne" w:hAnsi="Marianne" w:cs="Calibri"/>
          <w:w w:val="110"/>
          <w:sz w:val="20"/>
          <w:szCs w:val="20"/>
        </w:rPr>
        <w:t>. Le cas</w:t>
      </w:r>
      <w:r w:rsidRPr="009779A1">
        <w:rPr>
          <w:rFonts w:ascii="Marianne" w:hAnsi="Marianne" w:cs="Calibri"/>
          <w:spacing w:val="-3"/>
          <w:w w:val="110"/>
          <w:sz w:val="20"/>
          <w:szCs w:val="20"/>
        </w:rPr>
        <w:t xml:space="preserve"> </w:t>
      </w:r>
      <w:r w:rsidRPr="009779A1">
        <w:rPr>
          <w:rFonts w:ascii="Marianne" w:hAnsi="Marianne" w:cs="Calibri"/>
          <w:w w:val="110"/>
          <w:sz w:val="20"/>
          <w:szCs w:val="20"/>
        </w:rPr>
        <w:t>échéant il</w:t>
      </w:r>
      <w:r w:rsidRPr="009779A1">
        <w:rPr>
          <w:rFonts w:ascii="Marianne" w:hAnsi="Marianne" w:cs="Calibri"/>
          <w:spacing w:val="-11"/>
          <w:w w:val="110"/>
          <w:sz w:val="20"/>
          <w:szCs w:val="20"/>
        </w:rPr>
        <w:t xml:space="preserve"> </w:t>
      </w:r>
      <w:r w:rsidRPr="009779A1">
        <w:rPr>
          <w:rFonts w:ascii="Marianne" w:hAnsi="Marianne" w:cs="Calibri"/>
          <w:w w:val="110"/>
          <w:sz w:val="20"/>
          <w:szCs w:val="20"/>
        </w:rPr>
        <w:t>procèdera</w:t>
      </w:r>
      <w:r w:rsidRPr="009779A1">
        <w:rPr>
          <w:rFonts w:ascii="Marianne" w:hAnsi="Marianne" w:cs="Calibri"/>
          <w:spacing w:val="-13"/>
          <w:w w:val="110"/>
          <w:sz w:val="20"/>
          <w:szCs w:val="20"/>
        </w:rPr>
        <w:t xml:space="preserve"> </w:t>
      </w:r>
      <w:r w:rsidRPr="009779A1">
        <w:rPr>
          <w:rFonts w:ascii="Marianne" w:hAnsi="Marianne" w:cs="Calibri"/>
          <w:w w:val="110"/>
          <w:sz w:val="20"/>
          <w:szCs w:val="20"/>
        </w:rPr>
        <w:t>aux</w:t>
      </w:r>
      <w:r w:rsidRPr="009779A1">
        <w:rPr>
          <w:rFonts w:ascii="Marianne" w:hAnsi="Marianne" w:cs="Calibri"/>
          <w:spacing w:val="-11"/>
          <w:w w:val="110"/>
          <w:sz w:val="20"/>
          <w:szCs w:val="20"/>
        </w:rPr>
        <w:t xml:space="preserve"> </w:t>
      </w:r>
      <w:r w:rsidRPr="009779A1">
        <w:rPr>
          <w:rFonts w:ascii="Marianne" w:hAnsi="Marianne" w:cs="Calibri"/>
          <w:w w:val="110"/>
          <w:sz w:val="20"/>
          <w:szCs w:val="20"/>
        </w:rPr>
        <w:t>échanges</w:t>
      </w:r>
      <w:r w:rsidRPr="009779A1">
        <w:rPr>
          <w:rFonts w:ascii="Marianne" w:hAnsi="Marianne" w:cs="Calibri"/>
          <w:spacing w:val="-13"/>
          <w:w w:val="110"/>
          <w:sz w:val="20"/>
          <w:szCs w:val="20"/>
        </w:rPr>
        <w:t xml:space="preserve"> </w:t>
      </w:r>
      <w:r w:rsidRPr="009779A1">
        <w:rPr>
          <w:rFonts w:ascii="Marianne" w:hAnsi="Marianne" w:cs="Calibri"/>
          <w:w w:val="110"/>
          <w:sz w:val="20"/>
          <w:szCs w:val="20"/>
        </w:rPr>
        <w:t>nécessaires</w:t>
      </w:r>
      <w:r w:rsidRPr="009779A1">
        <w:rPr>
          <w:rFonts w:ascii="Marianne" w:hAnsi="Marianne" w:cs="Calibri"/>
          <w:spacing w:val="-13"/>
          <w:w w:val="110"/>
          <w:sz w:val="20"/>
          <w:szCs w:val="20"/>
        </w:rPr>
        <w:t xml:space="preserve"> </w:t>
      </w:r>
      <w:r w:rsidRPr="009779A1">
        <w:rPr>
          <w:rFonts w:ascii="Marianne" w:hAnsi="Marianne" w:cs="Calibri"/>
          <w:w w:val="110"/>
          <w:sz w:val="20"/>
          <w:szCs w:val="20"/>
        </w:rPr>
        <w:t>avec</w:t>
      </w:r>
      <w:r w:rsidRPr="009779A1">
        <w:rPr>
          <w:rFonts w:ascii="Marianne" w:hAnsi="Marianne" w:cs="Calibri"/>
          <w:spacing w:val="-14"/>
          <w:w w:val="110"/>
          <w:sz w:val="20"/>
          <w:szCs w:val="20"/>
        </w:rPr>
        <w:t xml:space="preserve"> </w:t>
      </w:r>
      <w:r w:rsidRPr="009779A1">
        <w:rPr>
          <w:rFonts w:ascii="Marianne" w:hAnsi="Marianne" w:cs="Calibri"/>
          <w:w w:val="110"/>
          <w:sz w:val="20"/>
          <w:szCs w:val="20"/>
        </w:rPr>
        <w:t>l</w:t>
      </w:r>
      <w:r w:rsidR="002F726F" w:rsidRPr="009779A1">
        <w:rPr>
          <w:rFonts w:ascii="Marianne" w:hAnsi="Marianne" w:cs="Calibri"/>
          <w:w w:val="110"/>
          <w:sz w:val="20"/>
          <w:szCs w:val="20"/>
        </w:rPr>
        <w:t>es assureurs</w:t>
      </w:r>
      <w:r w:rsidRPr="009779A1">
        <w:rPr>
          <w:rFonts w:ascii="Marianne" w:hAnsi="Marianne" w:cs="Calibri"/>
          <w:spacing w:val="-13"/>
          <w:w w:val="110"/>
          <w:sz w:val="20"/>
          <w:szCs w:val="20"/>
        </w:rPr>
        <w:t xml:space="preserve"> </w:t>
      </w:r>
      <w:r w:rsidRPr="009779A1">
        <w:rPr>
          <w:rFonts w:ascii="Marianne" w:hAnsi="Marianne" w:cs="Calibri"/>
          <w:w w:val="110"/>
          <w:sz w:val="20"/>
          <w:szCs w:val="20"/>
        </w:rPr>
        <w:t>pour</w:t>
      </w:r>
      <w:r w:rsidRPr="009779A1">
        <w:rPr>
          <w:rFonts w:ascii="Marianne" w:hAnsi="Marianne" w:cs="Calibri"/>
          <w:spacing w:val="-14"/>
          <w:w w:val="110"/>
          <w:sz w:val="20"/>
          <w:szCs w:val="20"/>
        </w:rPr>
        <w:t xml:space="preserve"> </w:t>
      </w:r>
      <w:r w:rsidRPr="009779A1">
        <w:rPr>
          <w:rFonts w:ascii="Marianne" w:hAnsi="Marianne" w:cs="Calibri"/>
          <w:w w:val="110"/>
          <w:sz w:val="20"/>
          <w:szCs w:val="20"/>
        </w:rPr>
        <w:t>y</w:t>
      </w:r>
      <w:r w:rsidRPr="009779A1">
        <w:rPr>
          <w:rFonts w:ascii="Marianne" w:hAnsi="Marianne" w:cs="Calibri"/>
          <w:spacing w:val="-13"/>
          <w:w w:val="110"/>
          <w:sz w:val="20"/>
          <w:szCs w:val="20"/>
        </w:rPr>
        <w:t xml:space="preserve"> </w:t>
      </w:r>
      <w:r w:rsidRPr="009779A1">
        <w:rPr>
          <w:rFonts w:ascii="Marianne" w:hAnsi="Marianne" w:cs="Calibri"/>
          <w:w w:val="110"/>
          <w:sz w:val="20"/>
          <w:szCs w:val="20"/>
        </w:rPr>
        <w:t>faire</w:t>
      </w:r>
      <w:r w:rsidRPr="009779A1">
        <w:rPr>
          <w:rFonts w:ascii="Marianne" w:hAnsi="Marianne" w:cs="Calibri"/>
          <w:spacing w:val="-13"/>
          <w:w w:val="110"/>
          <w:sz w:val="20"/>
          <w:szCs w:val="20"/>
        </w:rPr>
        <w:t xml:space="preserve"> </w:t>
      </w:r>
      <w:r w:rsidRPr="009779A1">
        <w:rPr>
          <w:rFonts w:ascii="Marianne" w:hAnsi="Marianne" w:cs="Calibri"/>
          <w:w w:val="110"/>
          <w:sz w:val="20"/>
          <w:szCs w:val="20"/>
        </w:rPr>
        <w:t>apporter</w:t>
      </w:r>
      <w:r w:rsidRPr="009779A1">
        <w:rPr>
          <w:rFonts w:ascii="Marianne" w:hAnsi="Marianne" w:cs="Calibri"/>
          <w:spacing w:val="-13"/>
          <w:w w:val="110"/>
          <w:sz w:val="20"/>
          <w:szCs w:val="20"/>
        </w:rPr>
        <w:t xml:space="preserve"> </w:t>
      </w:r>
      <w:r w:rsidRPr="009779A1">
        <w:rPr>
          <w:rFonts w:ascii="Marianne" w:hAnsi="Marianne" w:cs="Calibri"/>
          <w:w w:val="110"/>
          <w:sz w:val="20"/>
          <w:szCs w:val="20"/>
        </w:rPr>
        <w:t>les</w:t>
      </w:r>
      <w:r w:rsidRPr="009779A1">
        <w:rPr>
          <w:rFonts w:ascii="Marianne" w:hAnsi="Marianne" w:cs="Calibri"/>
          <w:spacing w:val="-13"/>
          <w:w w:val="110"/>
          <w:sz w:val="20"/>
          <w:szCs w:val="20"/>
        </w:rPr>
        <w:t xml:space="preserve"> </w:t>
      </w:r>
      <w:r w:rsidRPr="009779A1">
        <w:rPr>
          <w:rFonts w:ascii="Marianne" w:hAnsi="Marianne" w:cs="Calibri"/>
          <w:w w:val="110"/>
          <w:sz w:val="20"/>
          <w:szCs w:val="20"/>
        </w:rPr>
        <w:t xml:space="preserve">corrections </w:t>
      </w:r>
      <w:r w:rsidRPr="009779A1">
        <w:rPr>
          <w:rFonts w:ascii="Marianne" w:hAnsi="Marianne" w:cs="Calibri"/>
          <w:spacing w:val="-2"/>
          <w:w w:val="110"/>
          <w:sz w:val="20"/>
          <w:szCs w:val="20"/>
        </w:rPr>
        <w:t>nécessaires.</w:t>
      </w:r>
    </w:p>
    <w:p w14:paraId="6240AE84" w14:textId="77777777" w:rsidR="003E4B75" w:rsidRPr="009779A1" w:rsidRDefault="003E4B75" w:rsidP="004527CC">
      <w:pPr>
        <w:pStyle w:val="Corpsdetexte"/>
        <w:spacing w:line="237" w:lineRule="auto"/>
        <w:ind w:left="142" w:right="104"/>
        <w:jc w:val="both"/>
        <w:rPr>
          <w:rFonts w:ascii="Marianne" w:hAnsi="Marianne" w:cs="Calibri"/>
          <w:sz w:val="20"/>
          <w:szCs w:val="20"/>
        </w:rPr>
      </w:pPr>
    </w:p>
    <w:p w14:paraId="559584F9" w14:textId="2E82DBF1" w:rsidR="00162D3F" w:rsidRPr="009779A1" w:rsidRDefault="00162D3F" w:rsidP="004527CC">
      <w:pPr>
        <w:pStyle w:val="Corpsdetexte"/>
        <w:spacing w:before="6"/>
        <w:ind w:left="142"/>
        <w:jc w:val="both"/>
        <w:rPr>
          <w:rFonts w:ascii="Marianne" w:hAnsi="Marianne" w:cs="Calibri"/>
          <w:sz w:val="20"/>
          <w:szCs w:val="20"/>
        </w:rPr>
      </w:pPr>
      <w:r w:rsidRPr="009779A1">
        <w:rPr>
          <w:rFonts w:ascii="Marianne" w:hAnsi="Marianne" w:cs="Calibri"/>
          <w:sz w:val="20"/>
          <w:szCs w:val="20"/>
        </w:rPr>
        <w:t>Le Prestataire</w:t>
      </w:r>
      <w:r w:rsidRPr="009779A1">
        <w:rPr>
          <w:rFonts w:ascii="Marianne" w:hAnsi="Marianne" w:cs="Calibri"/>
          <w:spacing w:val="-1"/>
          <w:sz w:val="20"/>
          <w:szCs w:val="20"/>
        </w:rPr>
        <w:t xml:space="preserve"> </w:t>
      </w:r>
      <w:r w:rsidRPr="009779A1">
        <w:rPr>
          <w:rFonts w:ascii="Marianne" w:hAnsi="Marianne" w:cs="Calibri"/>
          <w:sz w:val="20"/>
          <w:szCs w:val="20"/>
        </w:rPr>
        <w:t>assistera</w:t>
      </w:r>
      <w:r w:rsidRPr="009779A1">
        <w:rPr>
          <w:rFonts w:ascii="Marianne" w:hAnsi="Marianne" w:cs="Calibri"/>
          <w:spacing w:val="-1"/>
          <w:sz w:val="20"/>
          <w:szCs w:val="20"/>
        </w:rPr>
        <w:t xml:space="preserve"> </w:t>
      </w:r>
      <w:r w:rsidRPr="009779A1">
        <w:rPr>
          <w:rFonts w:ascii="Marianne" w:hAnsi="Marianne" w:cs="Calibri"/>
          <w:sz w:val="20"/>
          <w:szCs w:val="20"/>
        </w:rPr>
        <w:t>l</w:t>
      </w:r>
      <w:r w:rsidR="002F726F" w:rsidRPr="009779A1">
        <w:rPr>
          <w:rFonts w:ascii="Marianne" w:hAnsi="Marianne" w:cs="Calibri"/>
          <w:sz w:val="20"/>
          <w:szCs w:val="20"/>
        </w:rPr>
        <w:t>’ONF</w:t>
      </w:r>
      <w:r w:rsidRPr="009779A1">
        <w:rPr>
          <w:rFonts w:ascii="Marianne" w:hAnsi="Marianne" w:cs="Calibri"/>
          <w:spacing w:val="-3"/>
          <w:sz w:val="20"/>
          <w:szCs w:val="20"/>
        </w:rPr>
        <w:t xml:space="preserve"> </w:t>
      </w:r>
      <w:r w:rsidRPr="009779A1">
        <w:rPr>
          <w:rFonts w:ascii="Marianne" w:hAnsi="Marianne" w:cs="Calibri"/>
          <w:sz w:val="20"/>
          <w:szCs w:val="20"/>
        </w:rPr>
        <w:t>dans</w:t>
      </w:r>
      <w:r w:rsidRPr="009779A1">
        <w:rPr>
          <w:rFonts w:ascii="Marianne" w:hAnsi="Marianne" w:cs="Calibri"/>
          <w:spacing w:val="-1"/>
          <w:sz w:val="20"/>
          <w:szCs w:val="20"/>
        </w:rPr>
        <w:t xml:space="preserve"> </w:t>
      </w:r>
      <w:r w:rsidRPr="009779A1">
        <w:rPr>
          <w:rFonts w:ascii="Marianne" w:hAnsi="Marianne" w:cs="Calibri"/>
          <w:sz w:val="20"/>
          <w:szCs w:val="20"/>
        </w:rPr>
        <w:t>les</w:t>
      </w:r>
      <w:r w:rsidRPr="009779A1">
        <w:rPr>
          <w:rFonts w:ascii="Marianne" w:hAnsi="Marianne" w:cs="Calibri"/>
          <w:spacing w:val="-1"/>
          <w:sz w:val="20"/>
          <w:szCs w:val="20"/>
        </w:rPr>
        <w:t xml:space="preserve"> </w:t>
      </w:r>
      <w:r w:rsidRPr="009779A1">
        <w:rPr>
          <w:rFonts w:ascii="Marianne" w:hAnsi="Marianne" w:cs="Calibri"/>
          <w:sz w:val="20"/>
          <w:szCs w:val="20"/>
        </w:rPr>
        <w:t>négociations</w:t>
      </w:r>
      <w:r w:rsidRPr="009779A1">
        <w:rPr>
          <w:rFonts w:ascii="Marianne" w:hAnsi="Marianne" w:cs="Calibri"/>
          <w:spacing w:val="-1"/>
          <w:sz w:val="20"/>
          <w:szCs w:val="20"/>
        </w:rPr>
        <w:t xml:space="preserve"> </w:t>
      </w:r>
      <w:r w:rsidRPr="009779A1">
        <w:rPr>
          <w:rFonts w:ascii="Marianne" w:hAnsi="Marianne" w:cs="Calibri"/>
          <w:sz w:val="20"/>
          <w:szCs w:val="20"/>
        </w:rPr>
        <w:t>qui</w:t>
      </w:r>
      <w:r w:rsidRPr="009779A1">
        <w:rPr>
          <w:rFonts w:ascii="Marianne" w:hAnsi="Marianne" w:cs="Calibri"/>
          <w:spacing w:val="2"/>
          <w:sz w:val="20"/>
          <w:szCs w:val="20"/>
        </w:rPr>
        <w:t xml:space="preserve"> </w:t>
      </w:r>
      <w:r w:rsidRPr="009779A1">
        <w:rPr>
          <w:rFonts w:ascii="Marianne" w:hAnsi="Marianne" w:cs="Calibri"/>
          <w:sz w:val="20"/>
          <w:szCs w:val="20"/>
        </w:rPr>
        <w:t>seraient</w:t>
      </w:r>
      <w:r w:rsidRPr="009779A1">
        <w:rPr>
          <w:rFonts w:ascii="Marianne" w:hAnsi="Marianne" w:cs="Calibri"/>
          <w:spacing w:val="-3"/>
          <w:sz w:val="20"/>
          <w:szCs w:val="20"/>
        </w:rPr>
        <w:t xml:space="preserve"> </w:t>
      </w:r>
      <w:r w:rsidRPr="009779A1">
        <w:rPr>
          <w:rFonts w:ascii="Marianne" w:hAnsi="Marianne" w:cs="Calibri"/>
          <w:sz w:val="20"/>
          <w:szCs w:val="20"/>
        </w:rPr>
        <w:t>nécessaires</w:t>
      </w:r>
      <w:r w:rsidRPr="009779A1">
        <w:rPr>
          <w:rFonts w:ascii="Marianne" w:hAnsi="Marianne" w:cs="Calibri"/>
          <w:spacing w:val="-1"/>
          <w:sz w:val="20"/>
          <w:szCs w:val="20"/>
        </w:rPr>
        <w:t xml:space="preserve"> </w:t>
      </w:r>
      <w:r w:rsidRPr="009779A1">
        <w:rPr>
          <w:rFonts w:ascii="Marianne" w:hAnsi="Marianne" w:cs="Calibri"/>
          <w:sz w:val="20"/>
          <w:szCs w:val="20"/>
        </w:rPr>
        <w:t>si</w:t>
      </w:r>
      <w:r w:rsidRPr="009779A1">
        <w:rPr>
          <w:rFonts w:ascii="Marianne" w:hAnsi="Marianne" w:cs="Calibri"/>
          <w:spacing w:val="1"/>
          <w:sz w:val="20"/>
          <w:szCs w:val="20"/>
        </w:rPr>
        <w:t xml:space="preserve"> </w:t>
      </w:r>
      <w:r w:rsidRPr="009779A1">
        <w:rPr>
          <w:rFonts w:ascii="Marianne" w:hAnsi="Marianne" w:cs="Calibri"/>
          <w:sz w:val="20"/>
          <w:szCs w:val="20"/>
        </w:rPr>
        <w:t>le</w:t>
      </w:r>
      <w:r w:rsidRPr="009779A1">
        <w:rPr>
          <w:rFonts w:ascii="Marianne" w:hAnsi="Marianne" w:cs="Calibri"/>
          <w:spacing w:val="1"/>
          <w:sz w:val="20"/>
          <w:szCs w:val="20"/>
        </w:rPr>
        <w:t xml:space="preserve"> </w:t>
      </w:r>
      <w:r w:rsidRPr="009779A1">
        <w:rPr>
          <w:rFonts w:ascii="Marianne" w:hAnsi="Marianne" w:cs="Calibri"/>
          <w:sz w:val="20"/>
          <w:szCs w:val="20"/>
        </w:rPr>
        <w:t>maintien</w:t>
      </w:r>
      <w:r w:rsidRPr="009779A1">
        <w:rPr>
          <w:rFonts w:ascii="Marianne" w:hAnsi="Marianne" w:cs="Calibri"/>
          <w:spacing w:val="-1"/>
          <w:sz w:val="20"/>
          <w:szCs w:val="20"/>
        </w:rPr>
        <w:t xml:space="preserve"> </w:t>
      </w:r>
      <w:r w:rsidRPr="009779A1">
        <w:rPr>
          <w:rFonts w:ascii="Marianne" w:hAnsi="Marianne" w:cs="Calibri"/>
          <w:sz w:val="20"/>
          <w:szCs w:val="20"/>
        </w:rPr>
        <w:t>de</w:t>
      </w:r>
      <w:r w:rsidRPr="009779A1">
        <w:rPr>
          <w:rFonts w:ascii="Marianne" w:hAnsi="Marianne" w:cs="Calibri"/>
          <w:spacing w:val="3"/>
          <w:sz w:val="20"/>
          <w:szCs w:val="20"/>
        </w:rPr>
        <w:t xml:space="preserve"> </w:t>
      </w:r>
      <w:r w:rsidRPr="009779A1">
        <w:rPr>
          <w:rFonts w:ascii="Marianne" w:hAnsi="Marianne" w:cs="Calibri"/>
          <w:sz w:val="20"/>
          <w:szCs w:val="20"/>
        </w:rPr>
        <w:t>l’équilibre</w:t>
      </w:r>
      <w:r w:rsidRPr="009779A1">
        <w:rPr>
          <w:rFonts w:ascii="Marianne" w:hAnsi="Marianne" w:cs="Calibri"/>
          <w:spacing w:val="-1"/>
          <w:sz w:val="20"/>
          <w:szCs w:val="20"/>
        </w:rPr>
        <w:t xml:space="preserve"> </w:t>
      </w:r>
      <w:r w:rsidRPr="009779A1">
        <w:rPr>
          <w:rFonts w:ascii="Marianne" w:hAnsi="Marianne" w:cs="Calibri"/>
          <w:spacing w:val="-5"/>
          <w:sz w:val="20"/>
          <w:szCs w:val="20"/>
        </w:rPr>
        <w:t>d</w:t>
      </w:r>
      <w:r w:rsidR="004D2CC5" w:rsidRPr="009779A1">
        <w:rPr>
          <w:rFonts w:ascii="Marianne" w:hAnsi="Marianne" w:cs="Calibri"/>
          <w:spacing w:val="-5"/>
          <w:sz w:val="20"/>
          <w:szCs w:val="20"/>
        </w:rPr>
        <w:t>es</w:t>
      </w:r>
      <w:r w:rsidR="007D07FC" w:rsidRPr="009779A1">
        <w:rPr>
          <w:rFonts w:ascii="Marianne" w:hAnsi="Marianne" w:cs="Calibri"/>
          <w:sz w:val="20"/>
          <w:szCs w:val="20"/>
        </w:rPr>
        <w:t xml:space="preserve"> </w:t>
      </w:r>
      <w:r w:rsidRPr="009779A1">
        <w:rPr>
          <w:rFonts w:ascii="Marianne" w:hAnsi="Marianne" w:cs="Calibri"/>
          <w:sz w:val="20"/>
          <w:szCs w:val="20"/>
        </w:rPr>
        <w:t>régime</w:t>
      </w:r>
      <w:r w:rsidR="004D2CC5" w:rsidRPr="009779A1">
        <w:rPr>
          <w:rFonts w:ascii="Marianne" w:hAnsi="Marianne" w:cs="Calibri"/>
          <w:sz w:val="20"/>
          <w:szCs w:val="20"/>
        </w:rPr>
        <w:t>s</w:t>
      </w:r>
      <w:r w:rsidRPr="009779A1">
        <w:rPr>
          <w:rFonts w:ascii="Marianne" w:hAnsi="Marianne" w:cs="Calibri"/>
          <w:spacing w:val="-8"/>
          <w:sz w:val="20"/>
          <w:szCs w:val="20"/>
        </w:rPr>
        <w:t xml:space="preserve"> </w:t>
      </w:r>
      <w:r w:rsidRPr="009779A1">
        <w:rPr>
          <w:rFonts w:ascii="Marianne" w:hAnsi="Marianne" w:cs="Calibri"/>
          <w:sz w:val="20"/>
          <w:szCs w:val="20"/>
        </w:rPr>
        <w:t>devait</w:t>
      </w:r>
      <w:r w:rsidRPr="009779A1">
        <w:rPr>
          <w:rFonts w:ascii="Marianne" w:hAnsi="Marianne" w:cs="Calibri"/>
          <w:spacing w:val="-7"/>
          <w:sz w:val="20"/>
          <w:szCs w:val="20"/>
        </w:rPr>
        <w:t xml:space="preserve"> </w:t>
      </w:r>
      <w:r w:rsidRPr="009779A1">
        <w:rPr>
          <w:rFonts w:ascii="Marianne" w:hAnsi="Marianne" w:cs="Calibri"/>
          <w:sz w:val="20"/>
          <w:szCs w:val="20"/>
        </w:rPr>
        <w:t>entrainer</w:t>
      </w:r>
      <w:r w:rsidRPr="009779A1">
        <w:rPr>
          <w:rFonts w:ascii="Marianne" w:hAnsi="Marianne" w:cs="Calibri"/>
          <w:spacing w:val="-5"/>
          <w:sz w:val="20"/>
          <w:szCs w:val="20"/>
        </w:rPr>
        <w:t xml:space="preserve"> </w:t>
      </w:r>
      <w:r w:rsidRPr="009779A1">
        <w:rPr>
          <w:rFonts w:ascii="Marianne" w:hAnsi="Marianne" w:cs="Calibri"/>
          <w:sz w:val="20"/>
          <w:szCs w:val="20"/>
        </w:rPr>
        <w:t>des</w:t>
      </w:r>
      <w:r w:rsidRPr="009779A1">
        <w:rPr>
          <w:rFonts w:ascii="Marianne" w:hAnsi="Marianne" w:cs="Calibri"/>
          <w:spacing w:val="-5"/>
          <w:sz w:val="20"/>
          <w:szCs w:val="20"/>
        </w:rPr>
        <w:t xml:space="preserve"> </w:t>
      </w:r>
      <w:r w:rsidRPr="009779A1">
        <w:rPr>
          <w:rFonts w:ascii="Marianne" w:hAnsi="Marianne" w:cs="Calibri"/>
          <w:sz w:val="20"/>
          <w:szCs w:val="20"/>
        </w:rPr>
        <w:t>évolutions</w:t>
      </w:r>
      <w:r w:rsidRPr="009779A1">
        <w:rPr>
          <w:rFonts w:ascii="Marianne" w:hAnsi="Marianne" w:cs="Calibri"/>
          <w:spacing w:val="-5"/>
          <w:sz w:val="20"/>
          <w:szCs w:val="20"/>
        </w:rPr>
        <w:t xml:space="preserve"> </w:t>
      </w:r>
      <w:r w:rsidRPr="009779A1">
        <w:rPr>
          <w:rFonts w:ascii="Marianne" w:hAnsi="Marianne" w:cs="Calibri"/>
          <w:sz w:val="20"/>
          <w:szCs w:val="20"/>
        </w:rPr>
        <w:t>dans</w:t>
      </w:r>
      <w:r w:rsidRPr="009779A1">
        <w:rPr>
          <w:rFonts w:ascii="Marianne" w:hAnsi="Marianne" w:cs="Calibri"/>
          <w:spacing w:val="-6"/>
          <w:sz w:val="20"/>
          <w:szCs w:val="20"/>
        </w:rPr>
        <w:t xml:space="preserve"> </w:t>
      </w:r>
      <w:r w:rsidRPr="009779A1">
        <w:rPr>
          <w:rFonts w:ascii="Marianne" w:hAnsi="Marianne" w:cs="Calibri"/>
          <w:sz w:val="20"/>
          <w:szCs w:val="20"/>
        </w:rPr>
        <w:t>les</w:t>
      </w:r>
      <w:r w:rsidRPr="009779A1">
        <w:rPr>
          <w:rFonts w:ascii="Marianne" w:hAnsi="Marianne" w:cs="Calibri"/>
          <w:spacing w:val="-5"/>
          <w:sz w:val="20"/>
          <w:szCs w:val="20"/>
        </w:rPr>
        <w:t xml:space="preserve"> </w:t>
      </w:r>
      <w:r w:rsidRPr="009779A1">
        <w:rPr>
          <w:rFonts w:ascii="Marianne" w:hAnsi="Marianne" w:cs="Calibri"/>
          <w:sz w:val="20"/>
          <w:szCs w:val="20"/>
        </w:rPr>
        <w:t>garanties</w:t>
      </w:r>
      <w:r w:rsidRPr="009779A1">
        <w:rPr>
          <w:rFonts w:ascii="Marianne" w:hAnsi="Marianne" w:cs="Calibri"/>
          <w:spacing w:val="-5"/>
          <w:sz w:val="20"/>
          <w:szCs w:val="20"/>
        </w:rPr>
        <w:t xml:space="preserve"> </w:t>
      </w:r>
      <w:r w:rsidRPr="009779A1">
        <w:rPr>
          <w:rFonts w:ascii="Marianne" w:hAnsi="Marianne" w:cs="Calibri"/>
          <w:sz w:val="20"/>
          <w:szCs w:val="20"/>
        </w:rPr>
        <w:t>et/ou</w:t>
      </w:r>
      <w:r w:rsidRPr="009779A1">
        <w:rPr>
          <w:rFonts w:ascii="Marianne" w:hAnsi="Marianne" w:cs="Calibri"/>
          <w:spacing w:val="-6"/>
          <w:sz w:val="20"/>
          <w:szCs w:val="20"/>
        </w:rPr>
        <w:t xml:space="preserve"> </w:t>
      </w:r>
      <w:r w:rsidRPr="009779A1">
        <w:rPr>
          <w:rFonts w:ascii="Marianne" w:hAnsi="Marianne" w:cs="Calibri"/>
          <w:sz w:val="20"/>
          <w:szCs w:val="20"/>
        </w:rPr>
        <w:t>les</w:t>
      </w:r>
      <w:r w:rsidRPr="009779A1">
        <w:rPr>
          <w:rFonts w:ascii="Marianne" w:hAnsi="Marianne" w:cs="Calibri"/>
          <w:spacing w:val="-5"/>
          <w:sz w:val="20"/>
          <w:szCs w:val="20"/>
        </w:rPr>
        <w:t xml:space="preserve"> </w:t>
      </w:r>
      <w:r w:rsidRPr="009779A1">
        <w:rPr>
          <w:rFonts w:ascii="Marianne" w:hAnsi="Marianne" w:cs="Calibri"/>
          <w:spacing w:val="-2"/>
          <w:sz w:val="20"/>
          <w:szCs w:val="20"/>
        </w:rPr>
        <w:t>cotisations.</w:t>
      </w:r>
    </w:p>
    <w:p w14:paraId="641B2C02" w14:textId="77777777" w:rsidR="00162D3F" w:rsidRPr="009779A1" w:rsidRDefault="00162D3F" w:rsidP="004527CC">
      <w:pPr>
        <w:pStyle w:val="Corpsdetexte"/>
        <w:ind w:left="142"/>
        <w:jc w:val="both"/>
        <w:rPr>
          <w:rFonts w:ascii="Marianne" w:hAnsi="Marianne" w:cs="Calibri"/>
          <w:sz w:val="20"/>
          <w:szCs w:val="20"/>
        </w:rPr>
      </w:pPr>
    </w:p>
    <w:p w14:paraId="5E918831" w14:textId="46CAC9F8" w:rsidR="00162D3F" w:rsidRPr="009779A1" w:rsidRDefault="00162D3F" w:rsidP="004527CC">
      <w:pPr>
        <w:pStyle w:val="Titre3"/>
        <w:numPr>
          <w:ilvl w:val="1"/>
          <w:numId w:val="2"/>
        </w:numPr>
        <w:tabs>
          <w:tab w:val="left" w:pos="1817"/>
        </w:tabs>
        <w:jc w:val="both"/>
        <w:rPr>
          <w:rFonts w:ascii="Marianne" w:hAnsi="Marianne" w:cs="Calibri"/>
          <w:b/>
          <w:bCs/>
          <w:color w:val="auto"/>
          <w:sz w:val="20"/>
          <w:szCs w:val="20"/>
        </w:rPr>
      </w:pPr>
      <w:bookmarkStart w:id="7" w:name="_bookmark3"/>
      <w:bookmarkEnd w:id="7"/>
      <w:r w:rsidRPr="009779A1">
        <w:rPr>
          <w:rFonts w:ascii="Marianne" w:hAnsi="Marianne" w:cs="Calibri"/>
          <w:b/>
          <w:bCs/>
          <w:color w:val="auto"/>
          <w:sz w:val="20"/>
          <w:szCs w:val="20"/>
        </w:rPr>
        <w:t>Analyse</w:t>
      </w:r>
      <w:r w:rsidRPr="009779A1">
        <w:rPr>
          <w:rFonts w:ascii="Marianne" w:hAnsi="Marianne" w:cs="Calibri"/>
          <w:b/>
          <w:bCs/>
          <w:color w:val="auto"/>
          <w:spacing w:val="-5"/>
          <w:sz w:val="20"/>
          <w:szCs w:val="20"/>
        </w:rPr>
        <w:t xml:space="preserve"> </w:t>
      </w:r>
      <w:r w:rsidRPr="009779A1">
        <w:rPr>
          <w:rFonts w:ascii="Marianne" w:hAnsi="Marianne" w:cs="Calibri"/>
          <w:b/>
          <w:bCs/>
          <w:color w:val="auto"/>
          <w:sz w:val="20"/>
          <w:szCs w:val="20"/>
        </w:rPr>
        <w:t>des</w:t>
      </w:r>
      <w:r w:rsidRPr="009779A1">
        <w:rPr>
          <w:rFonts w:ascii="Marianne" w:hAnsi="Marianne" w:cs="Calibri"/>
          <w:b/>
          <w:bCs/>
          <w:color w:val="auto"/>
          <w:spacing w:val="-4"/>
          <w:sz w:val="20"/>
          <w:szCs w:val="20"/>
        </w:rPr>
        <w:t xml:space="preserve"> </w:t>
      </w:r>
      <w:r w:rsidRPr="009779A1">
        <w:rPr>
          <w:rFonts w:ascii="Marianne" w:hAnsi="Marianne" w:cs="Calibri"/>
          <w:b/>
          <w:bCs/>
          <w:color w:val="auto"/>
          <w:spacing w:val="-2"/>
          <w:sz w:val="20"/>
          <w:szCs w:val="20"/>
        </w:rPr>
        <w:t>comptes</w:t>
      </w:r>
    </w:p>
    <w:p w14:paraId="1B307175" w14:textId="77777777" w:rsidR="00162D3F" w:rsidRPr="009779A1" w:rsidRDefault="00162D3F" w:rsidP="004527CC">
      <w:pPr>
        <w:pStyle w:val="Corpsdetexte"/>
        <w:spacing w:before="83"/>
        <w:ind w:left="142"/>
        <w:jc w:val="both"/>
        <w:rPr>
          <w:rFonts w:ascii="Marianne" w:hAnsi="Marianne" w:cs="Calibri"/>
          <w:b/>
          <w:sz w:val="20"/>
          <w:szCs w:val="20"/>
        </w:rPr>
      </w:pPr>
    </w:p>
    <w:p w14:paraId="6153A997" w14:textId="5DA43FE6" w:rsidR="00162D3F" w:rsidRPr="009779A1" w:rsidRDefault="00162D3F" w:rsidP="004527CC">
      <w:pPr>
        <w:pStyle w:val="Corpsdetexte"/>
        <w:ind w:left="142"/>
        <w:jc w:val="both"/>
        <w:rPr>
          <w:rFonts w:ascii="Marianne" w:hAnsi="Marianne" w:cs="Calibri"/>
          <w:sz w:val="20"/>
          <w:szCs w:val="20"/>
        </w:rPr>
      </w:pPr>
      <w:r w:rsidRPr="009779A1">
        <w:rPr>
          <w:rFonts w:ascii="Marianne" w:hAnsi="Marianne" w:cs="Calibri"/>
          <w:w w:val="110"/>
          <w:sz w:val="20"/>
          <w:szCs w:val="20"/>
        </w:rPr>
        <w:t>Le</w:t>
      </w:r>
      <w:r w:rsidRPr="009779A1">
        <w:rPr>
          <w:rFonts w:ascii="Marianne" w:hAnsi="Marianne" w:cs="Calibri"/>
          <w:spacing w:val="-6"/>
          <w:w w:val="110"/>
          <w:sz w:val="20"/>
          <w:szCs w:val="20"/>
        </w:rPr>
        <w:t xml:space="preserve"> </w:t>
      </w:r>
      <w:r w:rsidRPr="009779A1">
        <w:rPr>
          <w:rFonts w:ascii="Marianne" w:hAnsi="Marianne" w:cs="Calibri"/>
          <w:w w:val="110"/>
          <w:sz w:val="20"/>
          <w:szCs w:val="20"/>
        </w:rPr>
        <w:t>Prestataire</w:t>
      </w:r>
      <w:r w:rsidRPr="009779A1">
        <w:rPr>
          <w:rFonts w:ascii="Marianne" w:hAnsi="Marianne" w:cs="Calibri"/>
          <w:spacing w:val="-4"/>
          <w:w w:val="110"/>
          <w:sz w:val="20"/>
          <w:szCs w:val="20"/>
        </w:rPr>
        <w:t xml:space="preserve"> </w:t>
      </w:r>
      <w:r w:rsidRPr="009779A1">
        <w:rPr>
          <w:rFonts w:ascii="Marianne" w:hAnsi="Marianne" w:cs="Calibri"/>
          <w:w w:val="110"/>
          <w:sz w:val="20"/>
          <w:szCs w:val="20"/>
        </w:rPr>
        <w:t>effectuera</w:t>
      </w:r>
      <w:r w:rsidRPr="009779A1">
        <w:rPr>
          <w:rFonts w:ascii="Marianne" w:hAnsi="Marianne" w:cs="Calibri"/>
          <w:spacing w:val="-6"/>
          <w:w w:val="110"/>
          <w:sz w:val="20"/>
          <w:szCs w:val="20"/>
        </w:rPr>
        <w:t xml:space="preserve"> </w:t>
      </w:r>
      <w:r w:rsidRPr="009779A1">
        <w:rPr>
          <w:rFonts w:ascii="Marianne" w:hAnsi="Marianne" w:cs="Calibri"/>
          <w:w w:val="110"/>
          <w:sz w:val="20"/>
          <w:szCs w:val="20"/>
        </w:rPr>
        <w:t>l’analyse</w:t>
      </w:r>
      <w:r w:rsidRPr="009779A1">
        <w:rPr>
          <w:rFonts w:ascii="Marianne" w:hAnsi="Marianne" w:cs="Calibri"/>
          <w:spacing w:val="-7"/>
          <w:w w:val="110"/>
          <w:sz w:val="20"/>
          <w:szCs w:val="20"/>
        </w:rPr>
        <w:t xml:space="preserve"> </w:t>
      </w:r>
      <w:r w:rsidRPr="009779A1">
        <w:rPr>
          <w:rFonts w:ascii="Marianne" w:hAnsi="Marianne" w:cs="Calibri"/>
          <w:w w:val="110"/>
          <w:sz w:val="20"/>
          <w:szCs w:val="20"/>
        </w:rPr>
        <w:t>des</w:t>
      </w:r>
      <w:r w:rsidRPr="009779A1">
        <w:rPr>
          <w:rFonts w:ascii="Marianne" w:hAnsi="Marianne" w:cs="Calibri"/>
          <w:spacing w:val="-6"/>
          <w:w w:val="110"/>
          <w:sz w:val="20"/>
          <w:szCs w:val="20"/>
        </w:rPr>
        <w:t xml:space="preserve"> </w:t>
      </w:r>
      <w:r w:rsidRPr="009779A1">
        <w:rPr>
          <w:rFonts w:ascii="Marianne" w:hAnsi="Marianne" w:cs="Calibri"/>
          <w:w w:val="110"/>
          <w:sz w:val="20"/>
          <w:szCs w:val="20"/>
        </w:rPr>
        <w:t>comptes</w:t>
      </w:r>
      <w:r w:rsidRPr="009779A1">
        <w:rPr>
          <w:rFonts w:ascii="Marianne" w:hAnsi="Marianne" w:cs="Calibri"/>
          <w:spacing w:val="-6"/>
          <w:w w:val="110"/>
          <w:sz w:val="20"/>
          <w:szCs w:val="20"/>
        </w:rPr>
        <w:t xml:space="preserve"> </w:t>
      </w:r>
      <w:r w:rsidRPr="009779A1">
        <w:rPr>
          <w:rFonts w:ascii="Marianne" w:hAnsi="Marianne" w:cs="Calibri"/>
          <w:w w:val="110"/>
          <w:sz w:val="20"/>
          <w:szCs w:val="20"/>
        </w:rPr>
        <w:t>annuels</w:t>
      </w:r>
      <w:r w:rsidRPr="009779A1">
        <w:rPr>
          <w:rFonts w:ascii="Marianne" w:hAnsi="Marianne" w:cs="Calibri"/>
          <w:spacing w:val="-6"/>
          <w:w w:val="110"/>
          <w:sz w:val="20"/>
          <w:szCs w:val="20"/>
        </w:rPr>
        <w:t xml:space="preserve"> </w:t>
      </w:r>
      <w:r w:rsidRPr="009779A1">
        <w:rPr>
          <w:rFonts w:ascii="Marianne" w:hAnsi="Marianne" w:cs="Calibri"/>
          <w:w w:val="110"/>
          <w:sz w:val="20"/>
          <w:szCs w:val="20"/>
        </w:rPr>
        <w:t>des</w:t>
      </w:r>
      <w:r w:rsidRPr="009779A1">
        <w:rPr>
          <w:rFonts w:ascii="Marianne" w:hAnsi="Marianne" w:cs="Calibri"/>
          <w:spacing w:val="-7"/>
          <w:w w:val="110"/>
          <w:sz w:val="20"/>
          <w:szCs w:val="20"/>
        </w:rPr>
        <w:t xml:space="preserve"> </w:t>
      </w:r>
      <w:r w:rsidRPr="009779A1">
        <w:rPr>
          <w:rFonts w:ascii="Marianne" w:hAnsi="Marianne" w:cs="Calibri"/>
          <w:w w:val="110"/>
          <w:sz w:val="20"/>
          <w:szCs w:val="20"/>
        </w:rPr>
        <w:t>régimes</w:t>
      </w:r>
      <w:r w:rsidRPr="009779A1">
        <w:rPr>
          <w:rFonts w:ascii="Marianne" w:hAnsi="Marianne" w:cs="Calibri"/>
          <w:spacing w:val="-6"/>
          <w:w w:val="110"/>
          <w:sz w:val="20"/>
          <w:szCs w:val="20"/>
        </w:rPr>
        <w:t xml:space="preserve"> </w:t>
      </w:r>
      <w:r w:rsidRPr="009779A1">
        <w:rPr>
          <w:rFonts w:ascii="Marianne" w:hAnsi="Marianne" w:cs="Calibri"/>
          <w:w w:val="110"/>
          <w:sz w:val="20"/>
          <w:szCs w:val="20"/>
        </w:rPr>
        <w:t>santé</w:t>
      </w:r>
      <w:r w:rsidRPr="009779A1">
        <w:rPr>
          <w:rFonts w:ascii="Marianne" w:hAnsi="Marianne" w:cs="Calibri"/>
          <w:spacing w:val="-6"/>
          <w:w w:val="110"/>
          <w:sz w:val="20"/>
          <w:szCs w:val="20"/>
        </w:rPr>
        <w:t xml:space="preserve"> </w:t>
      </w:r>
      <w:r w:rsidRPr="009779A1">
        <w:rPr>
          <w:rFonts w:ascii="Marianne" w:hAnsi="Marianne" w:cs="Calibri"/>
          <w:w w:val="110"/>
          <w:sz w:val="20"/>
          <w:szCs w:val="20"/>
        </w:rPr>
        <w:t>et</w:t>
      </w:r>
      <w:r w:rsidRPr="009779A1">
        <w:rPr>
          <w:rFonts w:ascii="Marianne" w:hAnsi="Marianne" w:cs="Calibri"/>
          <w:spacing w:val="-8"/>
          <w:w w:val="110"/>
          <w:sz w:val="20"/>
          <w:szCs w:val="20"/>
        </w:rPr>
        <w:t xml:space="preserve"> </w:t>
      </w:r>
      <w:r w:rsidRPr="009779A1">
        <w:rPr>
          <w:rFonts w:ascii="Marianne" w:hAnsi="Marianne" w:cs="Calibri"/>
          <w:w w:val="110"/>
          <w:sz w:val="20"/>
          <w:szCs w:val="20"/>
        </w:rPr>
        <w:t>prévoyance</w:t>
      </w:r>
      <w:r w:rsidRPr="009779A1">
        <w:rPr>
          <w:rFonts w:ascii="Marianne" w:hAnsi="Marianne" w:cs="Calibri"/>
          <w:spacing w:val="-6"/>
          <w:w w:val="110"/>
          <w:sz w:val="20"/>
          <w:szCs w:val="20"/>
        </w:rPr>
        <w:t xml:space="preserve"> </w:t>
      </w:r>
      <w:r w:rsidRPr="009779A1">
        <w:rPr>
          <w:rFonts w:ascii="Marianne" w:hAnsi="Marianne" w:cs="Calibri"/>
          <w:w w:val="110"/>
          <w:sz w:val="20"/>
          <w:szCs w:val="20"/>
        </w:rPr>
        <w:t>fournis</w:t>
      </w:r>
      <w:r w:rsidRPr="009779A1">
        <w:rPr>
          <w:rFonts w:ascii="Marianne" w:hAnsi="Marianne" w:cs="Calibri"/>
          <w:spacing w:val="-7"/>
          <w:w w:val="110"/>
          <w:sz w:val="20"/>
          <w:szCs w:val="20"/>
        </w:rPr>
        <w:t xml:space="preserve"> </w:t>
      </w:r>
      <w:r w:rsidRPr="009779A1">
        <w:rPr>
          <w:rFonts w:ascii="Marianne" w:hAnsi="Marianne" w:cs="Calibri"/>
          <w:w w:val="110"/>
          <w:sz w:val="20"/>
          <w:szCs w:val="20"/>
        </w:rPr>
        <w:t>par</w:t>
      </w:r>
      <w:r w:rsidRPr="009779A1">
        <w:rPr>
          <w:rFonts w:ascii="Marianne" w:hAnsi="Marianne" w:cs="Calibri"/>
          <w:spacing w:val="-6"/>
          <w:w w:val="110"/>
          <w:sz w:val="20"/>
          <w:szCs w:val="20"/>
        </w:rPr>
        <w:t xml:space="preserve"> </w:t>
      </w:r>
      <w:r w:rsidR="002F726F" w:rsidRPr="009779A1">
        <w:rPr>
          <w:rFonts w:ascii="Marianne" w:hAnsi="Marianne" w:cs="Calibri"/>
          <w:spacing w:val="-2"/>
          <w:w w:val="110"/>
          <w:sz w:val="20"/>
          <w:szCs w:val="20"/>
        </w:rPr>
        <w:t>les assureurs</w:t>
      </w:r>
      <w:r w:rsidRPr="009779A1">
        <w:rPr>
          <w:rFonts w:ascii="Marianne" w:hAnsi="Marianne" w:cs="Calibri"/>
          <w:spacing w:val="-3"/>
          <w:sz w:val="20"/>
          <w:szCs w:val="20"/>
        </w:rPr>
        <w:t xml:space="preserve"> </w:t>
      </w:r>
      <w:r w:rsidRPr="009779A1">
        <w:rPr>
          <w:rFonts w:ascii="Marianne" w:hAnsi="Marianne" w:cs="Calibri"/>
          <w:sz w:val="20"/>
          <w:szCs w:val="20"/>
        </w:rPr>
        <w:t>afin</w:t>
      </w:r>
      <w:r w:rsidRPr="009779A1">
        <w:rPr>
          <w:rFonts w:ascii="Marianne" w:hAnsi="Marianne" w:cs="Calibri"/>
          <w:spacing w:val="-3"/>
          <w:sz w:val="20"/>
          <w:szCs w:val="20"/>
        </w:rPr>
        <w:t xml:space="preserve"> </w:t>
      </w:r>
      <w:r w:rsidRPr="009779A1">
        <w:rPr>
          <w:rFonts w:ascii="Marianne" w:hAnsi="Marianne" w:cs="Calibri"/>
          <w:sz w:val="20"/>
          <w:szCs w:val="20"/>
        </w:rPr>
        <w:t>de</w:t>
      </w:r>
      <w:r w:rsidRPr="009779A1">
        <w:rPr>
          <w:rFonts w:ascii="Marianne" w:hAnsi="Marianne" w:cs="Calibri"/>
          <w:spacing w:val="-2"/>
          <w:sz w:val="20"/>
          <w:szCs w:val="20"/>
        </w:rPr>
        <w:t xml:space="preserve"> </w:t>
      </w:r>
      <w:r w:rsidRPr="009779A1">
        <w:rPr>
          <w:rFonts w:ascii="Marianne" w:hAnsi="Marianne" w:cs="Calibri"/>
          <w:spacing w:val="-10"/>
          <w:sz w:val="20"/>
          <w:szCs w:val="20"/>
        </w:rPr>
        <w:t>:</w:t>
      </w:r>
    </w:p>
    <w:p w14:paraId="619DEEAE" w14:textId="28984397" w:rsidR="00162D3F" w:rsidRPr="009779A1" w:rsidRDefault="00162D3F" w:rsidP="00587F3A">
      <w:pPr>
        <w:pStyle w:val="Corpsdetexte"/>
        <w:numPr>
          <w:ilvl w:val="0"/>
          <w:numId w:val="1"/>
        </w:numPr>
        <w:spacing w:line="237" w:lineRule="auto"/>
        <w:ind w:left="709" w:right="103" w:hanging="283"/>
        <w:jc w:val="both"/>
        <w:rPr>
          <w:rFonts w:ascii="Marianne" w:hAnsi="Marianne" w:cs="Calibri"/>
          <w:w w:val="105"/>
          <w:sz w:val="20"/>
          <w:szCs w:val="20"/>
        </w:rPr>
      </w:pPr>
      <w:r w:rsidRPr="009779A1">
        <w:rPr>
          <w:rFonts w:ascii="Marianne" w:hAnsi="Marianne" w:cs="Calibri"/>
          <w:w w:val="105"/>
          <w:sz w:val="20"/>
          <w:szCs w:val="20"/>
        </w:rPr>
        <w:t>Valider le montant des provisions (analyse de la méthodologie de calcul des provisions</w:t>
      </w:r>
      <w:r w:rsidR="00566CDC" w:rsidRPr="009779A1">
        <w:rPr>
          <w:rFonts w:ascii="Marianne" w:hAnsi="Marianne" w:cs="Calibri"/>
          <w:w w:val="105"/>
          <w:sz w:val="20"/>
          <w:szCs w:val="20"/>
        </w:rPr>
        <w:t>,</w:t>
      </w:r>
      <w:r w:rsidRPr="009779A1">
        <w:rPr>
          <w:rFonts w:ascii="Marianne" w:hAnsi="Marianne" w:cs="Calibri"/>
          <w:w w:val="105"/>
          <w:sz w:val="20"/>
          <w:szCs w:val="20"/>
        </w:rPr>
        <w:t xml:space="preserve"> en matière de prévoyance (PSAP, PSI, PM Incapacité, PM Invalidité, PM maintien décès))</w:t>
      </w:r>
      <w:r w:rsidR="000E456E" w:rsidRPr="009779A1">
        <w:rPr>
          <w:rFonts w:ascii="Marianne" w:hAnsi="Marianne" w:cs="Calibri"/>
          <w:w w:val="105"/>
          <w:sz w:val="20"/>
          <w:szCs w:val="20"/>
        </w:rPr>
        <w:t>,</w:t>
      </w:r>
    </w:p>
    <w:p w14:paraId="02DA677A" w14:textId="03E94F6A" w:rsidR="00162D3F" w:rsidRPr="009779A1" w:rsidRDefault="00162D3F" w:rsidP="00587F3A">
      <w:pPr>
        <w:pStyle w:val="Corpsdetexte"/>
        <w:numPr>
          <w:ilvl w:val="0"/>
          <w:numId w:val="1"/>
        </w:numPr>
        <w:spacing w:line="237" w:lineRule="auto"/>
        <w:ind w:left="709" w:right="103" w:hanging="283"/>
        <w:jc w:val="both"/>
        <w:rPr>
          <w:rFonts w:ascii="Marianne" w:hAnsi="Marianne" w:cs="Calibri"/>
          <w:w w:val="105"/>
          <w:sz w:val="20"/>
          <w:szCs w:val="20"/>
        </w:rPr>
      </w:pPr>
      <w:r w:rsidRPr="009779A1">
        <w:rPr>
          <w:rFonts w:ascii="Marianne" w:hAnsi="Marianne" w:cs="Calibri"/>
          <w:w w:val="105"/>
          <w:sz w:val="20"/>
          <w:szCs w:val="20"/>
        </w:rPr>
        <w:t xml:space="preserve">Vérifier le respect du </w:t>
      </w:r>
      <w:r w:rsidR="003E4B75" w:rsidRPr="009779A1">
        <w:rPr>
          <w:rFonts w:ascii="Marianne" w:hAnsi="Marianne" w:cs="Calibri"/>
          <w:w w:val="105"/>
          <w:sz w:val="20"/>
          <w:szCs w:val="20"/>
        </w:rPr>
        <w:t>Protocole Technique et Financier (</w:t>
      </w:r>
      <w:r w:rsidRPr="009779A1">
        <w:rPr>
          <w:rFonts w:ascii="Marianne" w:hAnsi="Marianne" w:cs="Calibri"/>
          <w:w w:val="105"/>
          <w:sz w:val="20"/>
          <w:szCs w:val="20"/>
        </w:rPr>
        <w:t>PTF</w:t>
      </w:r>
      <w:r w:rsidR="003E4B75" w:rsidRPr="009779A1">
        <w:rPr>
          <w:rFonts w:ascii="Marianne" w:hAnsi="Marianne" w:cs="Calibri"/>
          <w:w w:val="105"/>
          <w:sz w:val="20"/>
          <w:szCs w:val="20"/>
        </w:rPr>
        <w:t>)</w:t>
      </w:r>
      <w:r w:rsidRPr="009779A1">
        <w:rPr>
          <w:rFonts w:ascii="Marianne" w:hAnsi="Marianne" w:cs="Calibri"/>
          <w:w w:val="105"/>
          <w:sz w:val="20"/>
          <w:szCs w:val="20"/>
        </w:rPr>
        <w:t xml:space="preserve"> par l’assureur</w:t>
      </w:r>
      <w:r w:rsidR="00566CDC" w:rsidRPr="009779A1">
        <w:rPr>
          <w:rFonts w:ascii="Marianne" w:hAnsi="Marianne" w:cs="Calibri"/>
          <w:w w:val="105"/>
          <w:sz w:val="20"/>
          <w:szCs w:val="20"/>
        </w:rPr>
        <w:t>,</w:t>
      </w:r>
    </w:p>
    <w:p w14:paraId="0FC053C4" w14:textId="4383542E" w:rsidR="00162D3F" w:rsidRPr="009779A1" w:rsidRDefault="00162D3F" w:rsidP="00587F3A">
      <w:pPr>
        <w:pStyle w:val="Corpsdetexte"/>
        <w:numPr>
          <w:ilvl w:val="0"/>
          <w:numId w:val="1"/>
        </w:numPr>
        <w:spacing w:line="237" w:lineRule="auto"/>
        <w:ind w:left="709" w:right="103" w:hanging="283"/>
        <w:jc w:val="both"/>
        <w:rPr>
          <w:rFonts w:ascii="Marianne" w:hAnsi="Marianne" w:cs="Calibri"/>
          <w:w w:val="105"/>
          <w:sz w:val="20"/>
          <w:szCs w:val="20"/>
        </w:rPr>
      </w:pPr>
      <w:r w:rsidRPr="009779A1">
        <w:rPr>
          <w:rFonts w:ascii="Marianne" w:hAnsi="Marianne" w:cs="Calibri"/>
          <w:w w:val="105"/>
          <w:sz w:val="20"/>
          <w:szCs w:val="20"/>
        </w:rPr>
        <w:t xml:space="preserve">Apprécier les propositions de révision tarifaire </w:t>
      </w:r>
      <w:r w:rsidR="007D07FC" w:rsidRPr="009779A1">
        <w:rPr>
          <w:rFonts w:ascii="Marianne" w:hAnsi="Marianne" w:cs="Calibri"/>
          <w:w w:val="105"/>
          <w:sz w:val="20"/>
          <w:szCs w:val="20"/>
        </w:rPr>
        <w:t xml:space="preserve">formulées </w:t>
      </w:r>
      <w:r w:rsidRPr="009779A1">
        <w:rPr>
          <w:rFonts w:ascii="Marianne" w:hAnsi="Marianne" w:cs="Calibri"/>
          <w:w w:val="105"/>
          <w:sz w:val="20"/>
          <w:szCs w:val="20"/>
        </w:rPr>
        <w:t>par l’</w:t>
      </w:r>
      <w:r w:rsidR="007D07FC" w:rsidRPr="009779A1">
        <w:rPr>
          <w:rFonts w:ascii="Marianne" w:hAnsi="Marianne" w:cs="Calibri"/>
          <w:w w:val="105"/>
          <w:sz w:val="20"/>
          <w:szCs w:val="20"/>
        </w:rPr>
        <w:t xml:space="preserve">organisme </w:t>
      </w:r>
      <w:r w:rsidRPr="009779A1">
        <w:rPr>
          <w:rFonts w:ascii="Marianne" w:hAnsi="Marianne" w:cs="Calibri"/>
          <w:w w:val="105"/>
          <w:sz w:val="20"/>
          <w:szCs w:val="20"/>
        </w:rPr>
        <w:t>assureur.</w:t>
      </w:r>
    </w:p>
    <w:p w14:paraId="605A52A1" w14:textId="01893993" w:rsidR="00162D3F" w:rsidRPr="009779A1" w:rsidRDefault="00162D3F" w:rsidP="004527CC">
      <w:pPr>
        <w:pStyle w:val="Corpsdetexte"/>
        <w:spacing w:before="267" w:line="247" w:lineRule="auto"/>
        <w:ind w:left="142" w:right="109"/>
        <w:jc w:val="both"/>
        <w:rPr>
          <w:rFonts w:ascii="Marianne" w:hAnsi="Marianne" w:cs="Calibri"/>
          <w:sz w:val="20"/>
          <w:szCs w:val="20"/>
        </w:rPr>
      </w:pPr>
      <w:r w:rsidRPr="009779A1">
        <w:rPr>
          <w:rFonts w:ascii="Marianne" w:hAnsi="Marianne" w:cs="Calibri"/>
          <w:w w:val="105"/>
          <w:sz w:val="20"/>
          <w:szCs w:val="20"/>
        </w:rPr>
        <w:t xml:space="preserve">Concernant les frais de santé, l’analyse intègrera notamment la consommation médicale par régime et les </w:t>
      </w:r>
      <w:r w:rsidRPr="009779A1">
        <w:rPr>
          <w:rFonts w:ascii="Marianne" w:hAnsi="Marianne" w:cs="Calibri"/>
          <w:sz w:val="20"/>
          <w:szCs w:val="20"/>
        </w:rPr>
        <w:t xml:space="preserve">statistiques démographiques (analyse des fichiers lignes à lignes des flux </w:t>
      </w:r>
      <w:r w:rsidR="007D07FC" w:rsidRPr="009779A1">
        <w:rPr>
          <w:rFonts w:ascii="Marianne" w:hAnsi="Marianne" w:cs="Calibri"/>
          <w:sz w:val="20"/>
          <w:szCs w:val="20"/>
        </w:rPr>
        <w:t xml:space="preserve">- </w:t>
      </w:r>
      <w:r w:rsidRPr="009779A1">
        <w:rPr>
          <w:rFonts w:ascii="Marianne" w:hAnsi="Marianne" w:cs="Calibri"/>
          <w:sz w:val="20"/>
          <w:szCs w:val="20"/>
        </w:rPr>
        <w:t>périodicité trimestrielle</w:t>
      </w:r>
      <w:r w:rsidR="007D07FC" w:rsidRPr="009779A1">
        <w:rPr>
          <w:rFonts w:ascii="Marianne" w:hAnsi="Marianne" w:cs="Calibri"/>
          <w:sz w:val="20"/>
          <w:szCs w:val="20"/>
        </w:rPr>
        <w:t xml:space="preserve"> - </w:t>
      </w:r>
      <w:r w:rsidRPr="009779A1">
        <w:rPr>
          <w:rFonts w:ascii="Marianne" w:hAnsi="Marianne" w:cs="Calibri"/>
          <w:sz w:val="20"/>
          <w:szCs w:val="20"/>
        </w:rPr>
        <w:t>avec les données sur les affiliations, cotisations et prestations du régime Santé</w:t>
      </w:r>
      <w:r w:rsidR="007D07FC" w:rsidRPr="009779A1">
        <w:rPr>
          <w:rFonts w:ascii="Marianne" w:hAnsi="Marianne" w:cs="Calibri"/>
          <w:sz w:val="20"/>
          <w:szCs w:val="20"/>
        </w:rPr>
        <w:t>)</w:t>
      </w:r>
      <w:r w:rsidRPr="009779A1">
        <w:rPr>
          <w:rFonts w:ascii="Marianne" w:hAnsi="Marianne" w:cs="Calibri"/>
          <w:sz w:val="20"/>
          <w:szCs w:val="20"/>
        </w:rPr>
        <w:t>.</w:t>
      </w:r>
    </w:p>
    <w:p w14:paraId="6A4B95CF" w14:textId="77777777" w:rsidR="00566CDC" w:rsidRPr="009779A1" w:rsidRDefault="00566CDC" w:rsidP="004527CC">
      <w:pPr>
        <w:pStyle w:val="Corpsdetexte"/>
        <w:ind w:left="142" w:right="101"/>
        <w:jc w:val="both"/>
        <w:rPr>
          <w:rFonts w:ascii="Marianne" w:hAnsi="Marianne" w:cs="Calibri"/>
          <w:w w:val="105"/>
          <w:sz w:val="20"/>
          <w:szCs w:val="20"/>
        </w:rPr>
      </w:pPr>
    </w:p>
    <w:p w14:paraId="701F9BF3" w14:textId="2468FA00" w:rsidR="00162D3F" w:rsidRPr="009779A1" w:rsidRDefault="00162D3F" w:rsidP="004527CC">
      <w:pPr>
        <w:pStyle w:val="Corpsdetexte"/>
        <w:ind w:left="142" w:right="101"/>
        <w:jc w:val="both"/>
        <w:rPr>
          <w:rFonts w:ascii="Marianne" w:hAnsi="Marianne" w:cs="Calibri"/>
          <w:sz w:val="20"/>
          <w:szCs w:val="20"/>
        </w:rPr>
      </w:pPr>
      <w:r w:rsidRPr="009779A1">
        <w:rPr>
          <w:rFonts w:ascii="Marianne" w:hAnsi="Marianne" w:cs="Calibri"/>
          <w:w w:val="105"/>
          <w:sz w:val="20"/>
          <w:szCs w:val="20"/>
        </w:rPr>
        <w:t>Concernant la prévoyance, l’analyse intègrera les statistiques démographiques, la liste des sinistres et provi</w:t>
      </w:r>
      <w:r w:rsidRPr="009779A1">
        <w:rPr>
          <w:rFonts w:ascii="Marianne" w:hAnsi="Marianne" w:cs="Calibri"/>
          <w:sz w:val="20"/>
          <w:szCs w:val="20"/>
        </w:rPr>
        <w:t>sions associées, les analyses statistiques des risques décès et arrêts de travail</w:t>
      </w:r>
      <w:r w:rsidRPr="009779A1">
        <w:rPr>
          <w:rFonts w:ascii="Marianne" w:hAnsi="Marianne" w:cs="Calibri"/>
          <w:spacing w:val="19"/>
          <w:sz w:val="20"/>
          <w:szCs w:val="20"/>
        </w:rPr>
        <w:t xml:space="preserve"> </w:t>
      </w:r>
      <w:r w:rsidRPr="009779A1">
        <w:rPr>
          <w:rFonts w:ascii="Marianne" w:hAnsi="Marianne" w:cs="Calibri"/>
          <w:sz w:val="20"/>
          <w:szCs w:val="20"/>
        </w:rPr>
        <w:t>(analyse des fichiers lignes à lignes des flux (périodicité trimestrielle) avec les données sur les affiliations, cotisations et prestations du régime Prévoyance)</w:t>
      </w:r>
    </w:p>
    <w:p w14:paraId="0774BE0A" w14:textId="77777777" w:rsidR="003E4B75" w:rsidRPr="009779A1" w:rsidRDefault="003E4B75" w:rsidP="004527CC">
      <w:pPr>
        <w:pStyle w:val="Corpsdetexte"/>
        <w:ind w:left="142" w:right="101"/>
        <w:jc w:val="both"/>
        <w:rPr>
          <w:rFonts w:ascii="Marianne" w:hAnsi="Marianne" w:cs="Calibri"/>
          <w:sz w:val="20"/>
          <w:szCs w:val="20"/>
        </w:rPr>
      </w:pPr>
    </w:p>
    <w:p w14:paraId="07AEBBE2" w14:textId="74787342" w:rsidR="00162D3F" w:rsidRPr="009779A1" w:rsidRDefault="00162D3F" w:rsidP="004527CC">
      <w:pPr>
        <w:pStyle w:val="Corpsdetexte"/>
        <w:spacing w:before="1"/>
        <w:ind w:left="142" w:right="179"/>
        <w:jc w:val="both"/>
        <w:rPr>
          <w:rFonts w:ascii="Marianne" w:hAnsi="Marianne" w:cs="Calibri"/>
          <w:w w:val="105"/>
          <w:sz w:val="20"/>
          <w:szCs w:val="20"/>
        </w:rPr>
      </w:pPr>
      <w:r w:rsidRPr="009779A1">
        <w:rPr>
          <w:rFonts w:ascii="Marianne" w:hAnsi="Marianne" w:cs="Calibri"/>
          <w:sz w:val="20"/>
          <w:szCs w:val="20"/>
        </w:rPr>
        <w:t>Sur</w:t>
      </w:r>
      <w:r w:rsidRPr="009779A1">
        <w:rPr>
          <w:rFonts w:ascii="Marianne" w:hAnsi="Marianne" w:cs="Calibri"/>
          <w:spacing w:val="-1"/>
          <w:sz w:val="20"/>
          <w:szCs w:val="20"/>
        </w:rPr>
        <w:t xml:space="preserve"> </w:t>
      </w:r>
      <w:r w:rsidRPr="009779A1">
        <w:rPr>
          <w:rFonts w:ascii="Marianne" w:hAnsi="Marianne" w:cs="Calibri"/>
          <w:sz w:val="20"/>
          <w:szCs w:val="20"/>
        </w:rPr>
        <w:t>la</w:t>
      </w:r>
      <w:r w:rsidRPr="009779A1">
        <w:rPr>
          <w:rFonts w:ascii="Marianne" w:hAnsi="Marianne" w:cs="Calibri"/>
          <w:spacing w:val="-1"/>
          <w:sz w:val="20"/>
          <w:szCs w:val="20"/>
        </w:rPr>
        <w:t xml:space="preserve"> </w:t>
      </w:r>
      <w:r w:rsidRPr="009779A1">
        <w:rPr>
          <w:rFonts w:ascii="Marianne" w:hAnsi="Marianne" w:cs="Calibri"/>
          <w:sz w:val="20"/>
          <w:szCs w:val="20"/>
        </w:rPr>
        <w:t>base</w:t>
      </w:r>
      <w:r w:rsidRPr="009779A1">
        <w:rPr>
          <w:rFonts w:ascii="Marianne" w:hAnsi="Marianne" w:cs="Calibri"/>
          <w:spacing w:val="-1"/>
          <w:sz w:val="20"/>
          <w:szCs w:val="20"/>
        </w:rPr>
        <w:t xml:space="preserve"> </w:t>
      </w:r>
      <w:r w:rsidRPr="009779A1">
        <w:rPr>
          <w:rFonts w:ascii="Marianne" w:hAnsi="Marianne" w:cs="Calibri"/>
          <w:sz w:val="20"/>
          <w:szCs w:val="20"/>
        </w:rPr>
        <w:t>de</w:t>
      </w:r>
      <w:r w:rsidRPr="009779A1">
        <w:rPr>
          <w:rFonts w:ascii="Marianne" w:hAnsi="Marianne" w:cs="Calibri"/>
          <w:spacing w:val="-1"/>
          <w:sz w:val="20"/>
          <w:szCs w:val="20"/>
        </w:rPr>
        <w:t xml:space="preserve"> </w:t>
      </w:r>
      <w:r w:rsidRPr="009779A1">
        <w:rPr>
          <w:rFonts w:ascii="Marianne" w:hAnsi="Marianne" w:cs="Calibri"/>
          <w:sz w:val="20"/>
          <w:szCs w:val="20"/>
        </w:rPr>
        <w:t>ces</w:t>
      </w:r>
      <w:r w:rsidRPr="009779A1">
        <w:rPr>
          <w:rFonts w:ascii="Marianne" w:hAnsi="Marianne" w:cs="Calibri"/>
          <w:spacing w:val="-1"/>
          <w:sz w:val="20"/>
          <w:szCs w:val="20"/>
        </w:rPr>
        <w:t xml:space="preserve"> </w:t>
      </w:r>
      <w:r w:rsidRPr="009779A1">
        <w:rPr>
          <w:rFonts w:ascii="Marianne" w:hAnsi="Marianne" w:cs="Calibri"/>
          <w:sz w:val="20"/>
          <w:szCs w:val="20"/>
        </w:rPr>
        <w:t>analyses,</w:t>
      </w:r>
      <w:r w:rsidRPr="009779A1">
        <w:rPr>
          <w:rFonts w:ascii="Marianne" w:hAnsi="Marianne" w:cs="Calibri"/>
          <w:spacing w:val="-4"/>
          <w:sz w:val="20"/>
          <w:szCs w:val="20"/>
        </w:rPr>
        <w:t xml:space="preserve"> </w:t>
      </w:r>
      <w:r w:rsidRPr="009779A1">
        <w:rPr>
          <w:rFonts w:ascii="Marianne" w:hAnsi="Marianne" w:cs="Calibri"/>
          <w:sz w:val="20"/>
          <w:szCs w:val="20"/>
        </w:rPr>
        <w:t>le</w:t>
      </w:r>
      <w:r w:rsidRPr="009779A1">
        <w:rPr>
          <w:rFonts w:ascii="Marianne" w:hAnsi="Marianne" w:cs="Calibri"/>
          <w:spacing w:val="-1"/>
          <w:sz w:val="20"/>
          <w:szCs w:val="20"/>
        </w:rPr>
        <w:t xml:space="preserve"> </w:t>
      </w:r>
      <w:r w:rsidR="00566CDC" w:rsidRPr="009779A1">
        <w:rPr>
          <w:rFonts w:ascii="Marianne" w:hAnsi="Marianne" w:cs="Calibri"/>
          <w:spacing w:val="-1"/>
          <w:sz w:val="20"/>
          <w:szCs w:val="20"/>
        </w:rPr>
        <w:t>p</w:t>
      </w:r>
      <w:r w:rsidRPr="009779A1">
        <w:rPr>
          <w:rFonts w:ascii="Marianne" w:hAnsi="Marianne" w:cs="Calibri"/>
          <w:sz w:val="20"/>
          <w:szCs w:val="20"/>
        </w:rPr>
        <w:t>restataire</w:t>
      </w:r>
      <w:r w:rsidRPr="009779A1">
        <w:rPr>
          <w:rFonts w:ascii="Marianne" w:hAnsi="Marianne" w:cs="Calibri"/>
          <w:spacing w:val="-1"/>
          <w:sz w:val="20"/>
          <w:szCs w:val="20"/>
        </w:rPr>
        <w:t xml:space="preserve"> </w:t>
      </w:r>
      <w:r w:rsidRPr="009779A1">
        <w:rPr>
          <w:rFonts w:ascii="Marianne" w:hAnsi="Marianne" w:cs="Calibri"/>
          <w:sz w:val="20"/>
          <w:szCs w:val="20"/>
        </w:rPr>
        <w:t>formuler</w:t>
      </w:r>
      <w:r w:rsidR="00566CDC" w:rsidRPr="009779A1">
        <w:rPr>
          <w:rFonts w:ascii="Marianne" w:hAnsi="Marianne" w:cs="Calibri"/>
          <w:sz w:val="20"/>
          <w:szCs w:val="20"/>
        </w:rPr>
        <w:t>a</w:t>
      </w:r>
      <w:r w:rsidRPr="009779A1">
        <w:rPr>
          <w:rFonts w:ascii="Marianne" w:hAnsi="Marianne" w:cs="Calibri"/>
          <w:spacing w:val="-1"/>
          <w:sz w:val="20"/>
          <w:szCs w:val="20"/>
        </w:rPr>
        <w:t xml:space="preserve"> </w:t>
      </w:r>
      <w:r w:rsidRPr="009779A1">
        <w:rPr>
          <w:rFonts w:ascii="Marianne" w:hAnsi="Marianne" w:cs="Calibri"/>
          <w:sz w:val="20"/>
          <w:szCs w:val="20"/>
        </w:rPr>
        <w:t>toutes</w:t>
      </w:r>
      <w:r w:rsidRPr="009779A1">
        <w:rPr>
          <w:rFonts w:ascii="Marianne" w:hAnsi="Marianne" w:cs="Calibri"/>
          <w:spacing w:val="-1"/>
          <w:sz w:val="20"/>
          <w:szCs w:val="20"/>
        </w:rPr>
        <w:t xml:space="preserve"> </w:t>
      </w:r>
      <w:r w:rsidR="003E4B75" w:rsidRPr="009779A1">
        <w:rPr>
          <w:rFonts w:ascii="Marianne" w:hAnsi="Marianne" w:cs="Calibri"/>
          <w:spacing w:val="-1"/>
          <w:sz w:val="20"/>
          <w:szCs w:val="20"/>
        </w:rPr>
        <w:t xml:space="preserve">les </w:t>
      </w:r>
      <w:r w:rsidRPr="009779A1">
        <w:rPr>
          <w:rFonts w:ascii="Marianne" w:hAnsi="Marianne" w:cs="Calibri"/>
          <w:sz w:val="20"/>
          <w:szCs w:val="20"/>
        </w:rPr>
        <w:t>préconisations</w:t>
      </w:r>
      <w:r w:rsidRPr="009779A1">
        <w:rPr>
          <w:rFonts w:ascii="Marianne" w:hAnsi="Marianne" w:cs="Calibri"/>
          <w:spacing w:val="-1"/>
          <w:sz w:val="20"/>
          <w:szCs w:val="20"/>
        </w:rPr>
        <w:t xml:space="preserve"> </w:t>
      </w:r>
      <w:r w:rsidRPr="009779A1">
        <w:rPr>
          <w:rFonts w:ascii="Marianne" w:hAnsi="Marianne" w:cs="Calibri"/>
          <w:sz w:val="20"/>
          <w:szCs w:val="20"/>
        </w:rPr>
        <w:t>qui seraient</w:t>
      </w:r>
      <w:r w:rsidRPr="009779A1">
        <w:rPr>
          <w:rFonts w:ascii="Marianne" w:hAnsi="Marianne" w:cs="Calibri"/>
          <w:spacing w:val="-4"/>
          <w:sz w:val="20"/>
          <w:szCs w:val="20"/>
        </w:rPr>
        <w:t xml:space="preserve"> </w:t>
      </w:r>
      <w:r w:rsidRPr="009779A1">
        <w:rPr>
          <w:rFonts w:ascii="Marianne" w:hAnsi="Marianne" w:cs="Calibri"/>
          <w:sz w:val="20"/>
          <w:szCs w:val="20"/>
        </w:rPr>
        <w:t>néces</w:t>
      </w:r>
      <w:r w:rsidRPr="009779A1">
        <w:rPr>
          <w:rFonts w:ascii="Marianne" w:hAnsi="Marianne" w:cs="Calibri"/>
          <w:w w:val="105"/>
          <w:sz w:val="20"/>
          <w:szCs w:val="20"/>
        </w:rPr>
        <w:t>saires</w:t>
      </w:r>
      <w:r w:rsidRPr="009779A1">
        <w:rPr>
          <w:rFonts w:ascii="Marianne" w:hAnsi="Marianne" w:cs="Calibri"/>
          <w:spacing w:val="31"/>
          <w:w w:val="105"/>
          <w:sz w:val="20"/>
          <w:szCs w:val="20"/>
        </w:rPr>
        <w:t xml:space="preserve"> </w:t>
      </w:r>
      <w:r w:rsidRPr="009779A1">
        <w:rPr>
          <w:rFonts w:ascii="Marianne" w:hAnsi="Marianne" w:cs="Calibri"/>
          <w:w w:val="105"/>
          <w:sz w:val="20"/>
          <w:szCs w:val="20"/>
        </w:rPr>
        <w:t>au</w:t>
      </w:r>
      <w:r w:rsidRPr="009779A1">
        <w:rPr>
          <w:rFonts w:ascii="Marianne" w:hAnsi="Marianne" w:cs="Calibri"/>
          <w:spacing w:val="27"/>
          <w:w w:val="105"/>
          <w:sz w:val="20"/>
          <w:szCs w:val="20"/>
        </w:rPr>
        <w:t xml:space="preserve"> </w:t>
      </w:r>
      <w:r w:rsidRPr="009779A1">
        <w:rPr>
          <w:rFonts w:ascii="Marianne" w:hAnsi="Marianne" w:cs="Calibri"/>
          <w:w w:val="105"/>
          <w:sz w:val="20"/>
          <w:szCs w:val="20"/>
        </w:rPr>
        <w:t>maintien</w:t>
      </w:r>
      <w:r w:rsidRPr="009779A1">
        <w:rPr>
          <w:rFonts w:ascii="Marianne" w:hAnsi="Marianne" w:cs="Calibri"/>
          <w:spacing w:val="29"/>
          <w:w w:val="105"/>
          <w:sz w:val="20"/>
          <w:szCs w:val="20"/>
        </w:rPr>
        <w:t xml:space="preserve"> </w:t>
      </w:r>
      <w:r w:rsidRPr="009779A1">
        <w:rPr>
          <w:rFonts w:ascii="Marianne" w:hAnsi="Marianne" w:cs="Calibri"/>
          <w:w w:val="105"/>
          <w:sz w:val="20"/>
          <w:szCs w:val="20"/>
        </w:rPr>
        <w:t>ou</w:t>
      </w:r>
      <w:r w:rsidRPr="009779A1">
        <w:rPr>
          <w:rFonts w:ascii="Marianne" w:hAnsi="Marianne" w:cs="Calibri"/>
          <w:spacing w:val="29"/>
          <w:w w:val="105"/>
          <w:sz w:val="20"/>
          <w:szCs w:val="20"/>
        </w:rPr>
        <w:t xml:space="preserve"> </w:t>
      </w:r>
      <w:r w:rsidRPr="009779A1">
        <w:rPr>
          <w:rFonts w:ascii="Marianne" w:hAnsi="Marianne" w:cs="Calibri"/>
          <w:w w:val="105"/>
          <w:sz w:val="20"/>
          <w:szCs w:val="20"/>
        </w:rPr>
        <w:t>à</w:t>
      </w:r>
      <w:r w:rsidRPr="009779A1">
        <w:rPr>
          <w:rFonts w:ascii="Marianne" w:hAnsi="Marianne" w:cs="Calibri"/>
          <w:spacing w:val="29"/>
          <w:w w:val="105"/>
          <w:sz w:val="20"/>
          <w:szCs w:val="20"/>
        </w:rPr>
        <w:t xml:space="preserve"> </w:t>
      </w:r>
      <w:r w:rsidRPr="009779A1">
        <w:rPr>
          <w:rFonts w:ascii="Marianne" w:hAnsi="Marianne" w:cs="Calibri"/>
          <w:w w:val="105"/>
          <w:sz w:val="20"/>
          <w:szCs w:val="20"/>
        </w:rPr>
        <w:t>la</w:t>
      </w:r>
      <w:r w:rsidRPr="009779A1">
        <w:rPr>
          <w:rFonts w:ascii="Marianne" w:hAnsi="Marianne" w:cs="Calibri"/>
          <w:spacing w:val="29"/>
          <w:w w:val="105"/>
          <w:sz w:val="20"/>
          <w:szCs w:val="20"/>
        </w:rPr>
        <w:t xml:space="preserve"> </w:t>
      </w:r>
      <w:r w:rsidRPr="009779A1">
        <w:rPr>
          <w:rFonts w:ascii="Marianne" w:hAnsi="Marianne" w:cs="Calibri"/>
          <w:w w:val="105"/>
          <w:sz w:val="20"/>
          <w:szCs w:val="20"/>
        </w:rPr>
        <w:t>restauration</w:t>
      </w:r>
      <w:r w:rsidRPr="009779A1">
        <w:rPr>
          <w:rFonts w:ascii="Marianne" w:hAnsi="Marianne" w:cs="Calibri"/>
          <w:spacing w:val="29"/>
          <w:w w:val="105"/>
          <w:sz w:val="20"/>
          <w:szCs w:val="20"/>
        </w:rPr>
        <w:t xml:space="preserve"> </w:t>
      </w:r>
      <w:r w:rsidRPr="009779A1">
        <w:rPr>
          <w:rFonts w:ascii="Marianne" w:hAnsi="Marianne" w:cs="Calibri"/>
          <w:w w:val="105"/>
          <w:sz w:val="20"/>
          <w:szCs w:val="20"/>
        </w:rPr>
        <w:t>de</w:t>
      </w:r>
      <w:r w:rsidRPr="009779A1">
        <w:rPr>
          <w:rFonts w:ascii="Marianne" w:hAnsi="Marianne" w:cs="Calibri"/>
          <w:spacing w:val="31"/>
          <w:w w:val="105"/>
          <w:sz w:val="20"/>
          <w:szCs w:val="20"/>
        </w:rPr>
        <w:t xml:space="preserve"> </w:t>
      </w:r>
      <w:r w:rsidRPr="009779A1">
        <w:rPr>
          <w:rFonts w:ascii="Marianne" w:hAnsi="Marianne" w:cs="Calibri"/>
          <w:w w:val="105"/>
          <w:sz w:val="20"/>
          <w:szCs w:val="20"/>
        </w:rPr>
        <w:t>l’équilibre</w:t>
      </w:r>
      <w:r w:rsidRPr="009779A1">
        <w:rPr>
          <w:rFonts w:ascii="Marianne" w:hAnsi="Marianne" w:cs="Calibri"/>
          <w:spacing w:val="31"/>
          <w:w w:val="105"/>
          <w:sz w:val="20"/>
          <w:szCs w:val="20"/>
        </w:rPr>
        <w:t xml:space="preserve"> </w:t>
      </w:r>
      <w:r w:rsidRPr="009779A1">
        <w:rPr>
          <w:rFonts w:ascii="Marianne" w:hAnsi="Marianne" w:cs="Calibri"/>
          <w:w w:val="105"/>
          <w:sz w:val="20"/>
          <w:szCs w:val="20"/>
        </w:rPr>
        <w:t>des</w:t>
      </w:r>
      <w:r w:rsidRPr="009779A1">
        <w:rPr>
          <w:rFonts w:ascii="Marianne" w:hAnsi="Marianne" w:cs="Calibri"/>
          <w:spacing w:val="31"/>
          <w:w w:val="105"/>
          <w:sz w:val="20"/>
          <w:szCs w:val="20"/>
        </w:rPr>
        <w:t xml:space="preserve"> </w:t>
      </w:r>
      <w:r w:rsidRPr="009779A1">
        <w:rPr>
          <w:rFonts w:ascii="Marianne" w:hAnsi="Marianne" w:cs="Calibri"/>
          <w:w w:val="105"/>
          <w:sz w:val="20"/>
          <w:szCs w:val="20"/>
        </w:rPr>
        <w:t>régimes</w:t>
      </w:r>
      <w:r w:rsidRPr="009779A1">
        <w:rPr>
          <w:rFonts w:ascii="Marianne" w:hAnsi="Marianne" w:cs="Calibri"/>
          <w:spacing w:val="31"/>
          <w:w w:val="105"/>
          <w:sz w:val="20"/>
          <w:szCs w:val="20"/>
        </w:rPr>
        <w:t xml:space="preserve"> </w:t>
      </w:r>
      <w:r w:rsidRPr="009779A1">
        <w:rPr>
          <w:rFonts w:ascii="Marianne" w:hAnsi="Marianne" w:cs="Calibri"/>
          <w:w w:val="105"/>
          <w:sz w:val="20"/>
          <w:szCs w:val="20"/>
        </w:rPr>
        <w:t>(évolution</w:t>
      </w:r>
      <w:r w:rsidRPr="009779A1">
        <w:rPr>
          <w:rFonts w:ascii="Marianne" w:hAnsi="Marianne" w:cs="Calibri"/>
          <w:spacing w:val="29"/>
          <w:w w:val="105"/>
          <w:sz w:val="20"/>
          <w:szCs w:val="20"/>
        </w:rPr>
        <w:t xml:space="preserve"> </w:t>
      </w:r>
      <w:r w:rsidRPr="009779A1">
        <w:rPr>
          <w:rFonts w:ascii="Marianne" w:hAnsi="Marianne" w:cs="Calibri"/>
          <w:w w:val="105"/>
          <w:sz w:val="20"/>
          <w:szCs w:val="20"/>
        </w:rPr>
        <w:t>des</w:t>
      </w:r>
      <w:r w:rsidRPr="009779A1">
        <w:rPr>
          <w:rFonts w:ascii="Marianne" w:hAnsi="Marianne" w:cs="Calibri"/>
          <w:spacing w:val="31"/>
          <w:w w:val="105"/>
          <w:sz w:val="20"/>
          <w:szCs w:val="20"/>
        </w:rPr>
        <w:t xml:space="preserve"> </w:t>
      </w:r>
      <w:r w:rsidRPr="009779A1">
        <w:rPr>
          <w:rFonts w:ascii="Marianne" w:hAnsi="Marianne" w:cs="Calibri"/>
          <w:w w:val="105"/>
          <w:sz w:val="20"/>
          <w:szCs w:val="20"/>
        </w:rPr>
        <w:t>garanties</w:t>
      </w:r>
      <w:r w:rsidRPr="009779A1">
        <w:rPr>
          <w:rFonts w:ascii="Marianne" w:hAnsi="Marianne" w:cs="Calibri"/>
          <w:spacing w:val="31"/>
          <w:w w:val="105"/>
          <w:sz w:val="20"/>
          <w:szCs w:val="20"/>
        </w:rPr>
        <w:t xml:space="preserve"> </w:t>
      </w:r>
      <w:r w:rsidRPr="009779A1">
        <w:rPr>
          <w:rFonts w:ascii="Marianne" w:hAnsi="Marianne" w:cs="Calibri"/>
          <w:w w:val="105"/>
          <w:sz w:val="20"/>
          <w:szCs w:val="20"/>
        </w:rPr>
        <w:t>et/ou</w:t>
      </w:r>
      <w:r w:rsidRPr="009779A1">
        <w:rPr>
          <w:rFonts w:ascii="Marianne" w:hAnsi="Marianne" w:cs="Calibri"/>
          <w:spacing w:val="29"/>
          <w:w w:val="105"/>
          <w:sz w:val="20"/>
          <w:szCs w:val="20"/>
        </w:rPr>
        <w:t xml:space="preserve"> </w:t>
      </w:r>
      <w:r w:rsidRPr="009779A1">
        <w:rPr>
          <w:rFonts w:ascii="Marianne" w:hAnsi="Marianne" w:cs="Calibri"/>
          <w:w w:val="105"/>
          <w:sz w:val="20"/>
          <w:szCs w:val="20"/>
        </w:rPr>
        <w:t>de</w:t>
      </w:r>
      <w:r w:rsidRPr="009779A1">
        <w:rPr>
          <w:rFonts w:ascii="Marianne" w:hAnsi="Marianne" w:cs="Calibri"/>
          <w:spacing w:val="31"/>
          <w:w w:val="105"/>
          <w:sz w:val="20"/>
          <w:szCs w:val="20"/>
        </w:rPr>
        <w:t xml:space="preserve"> </w:t>
      </w:r>
      <w:r w:rsidRPr="009779A1">
        <w:rPr>
          <w:rFonts w:ascii="Marianne" w:hAnsi="Marianne" w:cs="Calibri"/>
          <w:w w:val="105"/>
          <w:sz w:val="20"/>
          <w:szCs w:val="20"/>
        </w:rPr>
        <w:t>la</w:t>
      </w:r>
      <w:r w:rsidRPr="009779A1">
        <w:rPr>
          <w:rFonts w:ascii="Marianne" w:hAnsi="Marianne" w:cs="Calibri"/>
          <w:spacing w:val="40"/>
          <w:w w:val="105"/>
          <w:sz w:val="20"/>
          <w:szCs w:val="20"/>
        </w:rPr>
        <w:t xml:space="preserve"> </w:t>
      </w:r>
      <w:r w:rsidRPr="009779A1">
        <w:rPr>
          <w:rFonts w:ascii="Marianne" w:hAnsi="Marianne" w:cs="Calibri"/>
          <w:w w:val="105"/>
          <w:sz w:val="20"/>
          <w:szCs w:val="20"/>
        </w:rPr>
        <w:t>structure des cotisations)</w:t>
      </w:r>
      <w:r w:rsidR="003E4B75" w:rsidRPr="009779A1">
        <w:rPr>
          <w:rFonts w:ascii="Marianne" w:hAnsi="Marianne" w:cs="Calibri"/>
          <w:w w:val="105"/>
          <w:sz w:val="20"/>
          <w:szCs w:val="20"/>
        </w:rPr>
        <w:t>.</w:t>
      </w:r>
    </w:p>
    <w:p w14:paraId="6FFCE972" w14:textId="77777777" w:rsidR="000F6F1F" w:rsidRPr="009779A1" w:rsidRDefault="000F6F1F" w:rsidP="004527CC">
      <w:pPr>
        <w:pStyle w:val="Corpsdetexte"/>
        <w:spacing w:before="1"/>
        <w:ind w:left="142" w:right="179"/>
        <w:jc w:val="both"/>
        <w:rPr>
          <w:rFonts w:ascii="Marianne" w:hAnsi="Marianne" w:cs="Calibri"/>
          <w:w w:val="105"/>
          <w:sz w:val="20"/>
          <w:szCs w:val="20"/>
        </w:rPr>
      </w:pPr>
    </w:p>
    <w:p w14:paraId="66F1FB29" w14:textId="736DCEC6" w:rsidR="00586396" w:rsidRPr="009779A1" w:rsidRDefault="00586396" w:rsidP="004527CC">
      <w:pPr>
        <w:ind w:left="142" w:right="50"/>
        <w:jc w:val="both"/>
        <w:rPr>
          <w:rFonts w:ascii="Marianne" w:hAnsi="Marianne" w:cs="Calibri"/>
          <w:bCs/>
          <w:sz w:val="20"/>
          <w:szCs w:val="20"/>
        </w:rPr>
      </w:pPr>
      <w:r w:rsidRPr="009779A1">
        <w:rPr>
          <w:rFonts w:ascii="Marianne" w:hAnsi="Marianne" w:cs="Calibri"/>
          <w:bCs/>
          <w:sz w:val="20"/>
          <w:szCs w:val="20"/>
          <w:u w:color="000000"/>
        </w:rPr>
        <w:t>Une analyse approfondie du rapport annuel</w:t>
      </w:r>
      <w:r w:rsidRPr="009779A1">
        <w:rPr>
          <w:rFonts w:ascii="Marianne" w:hAnsi="Marianne" w:cs="Calibri"/>
          <w:bCs/>
          <w:sz w:val="20"/>
          <w:szCs w:val="20"/>
        </w:rPr>
        <w:t xml:space="preserve"> présenté par le</w:t>
      </w:r>
      <w:r w:rsidR="00566CDC" w:rsidRPr="009779A1">
        <w:rPr>
          <w:rFonts w:ascii="Marianne" w:hAnsi="Marianne" w:cs="Calibri"/>
          <w:bCs/>
          <w:sz w:val="20"/>
          <w:szCs w:val="20"/>
        </w:rPr>
        <w:t>s</w:t>
      </w:r>
      <w:r w:rsidRPr="009779A1">
        <w:rPr>
          <w:rFonts w:ascii="Marianne" w:hAnsi="Marianne" w:cs="Calibri"/>
          <w:bCs/>
          <w:sz w:val="20"/>
          <w:szCs w:val="20"/>
        </w:rPr>
        <w:t xml:space="preserve"> titulaire</w:t>
      </w:r>
      <w:r w:rsidR="00566CDC" w:rsidRPr="009779A1">
        <w:rPr>
          <w:rFonts w:ascii="Marianne" w:hAnsi="Marianne" w:cs="Calibri"/>
          <w:bCs/>
          <w:sz w:val="20"/>
          <w:szCs w:val="20"/>
        </w:rPr>
        <w:t xml:space="preserve">s des </w:t>
      </w:r>
      <w:r w:rsidRPr="009779A1">
        <w:rPr>
          <w:rFonts w:ascii="Marianne" w:hAnsi="Marianne" w:cs="Calibri"/>
          <w:bCs/>
          <w:sz w:val="20"/>
          <w:szCs w:val="20"/>
        </w:rPr>
        <w:t>marché</w:t>
      </w:r>
      <w:r w:rsidR="00566CDC" w:rsidRPr="009779A1">
        <w:rPr>
          <w:rFonts w:ascii="Marianne" w:hAnsi="Marianne" w:cs="Calibri"/>
          <w:bCs/>
          <w:sz w:val="20"/>
          <w:szCs w:val="20"/>
        </w:rPr>
        <w:t>s</w:t>
      </w:r>
      <w:r w:rsidRPr="009779A1">
        <w:rPr>
          <w:rFonts w:ascii="Marianne" w:hAnsi="Marianne" w:cs="Calibri"/>
          <w:bCs/>
          <w:sz w:val="20"/>
          <w:szCs w:val="20"/>
        </w:rPr>
        <w:t xml:space="preserve"> en</w:t>
      </w:r>
      <w:r w:rsidR="008009D9" w:rsidRPr="009779A1">
        <w:rPr>
          <w:rFonts w:ascii="Marianne" w:hAnsi="Marianne" w:cs="Calibri"/>
          <w:bCs/>
          <w:sz w:val="20"/>
          <w:szCs w:val="20"/>
        </w:rPr>
        <w:t xml:space="preserve"> </w:t>
      </w:r>
      <w:r w:rsidR="007459FE" w:rsidRPr="009779A1">
        <w:rPr>
          <w:rFonts w:ascii="Marianne" w:hAnsi="Marianne" w:cs="Calibri"/>
          <w:bCs/>
          <w:sz w:val="20"/>
          <w:szCs w:val="20"/>
        </w:rPr>
        <w:t>s’appuyant</w:t>
      </w:r>
      <w:r w:rsidRPr="009779A1">
        <w:rPr>
          <w:rFonts w:ascii="Marianne" w:hAnsi="Marianne" w:cs="Calibri"/>
          <w:bCs/>
          <w:sz w:val="20"/>
          <w:szCs w:val="20"/>
        </w:rPr>
        <w:t xml:space="preserve"> sur les données des bilans, comptes de résultat, comptabilité analytique et indicateurs fournis par le</w:t>
      </w:r>
      <w:r w:rsidR="008009D9" w:rsidRPr="009779A1">
        <w:rPr>
          <w:rFonts w:ascii="Marianne" w:hAnsi="Marianne" w:cs="Calibri"/>
          <w:bCs/>
          <w:sz w:val="20"/>
          <w:szCs w:val="20"/>
        </w:rPr>
        <w:t>s</w:t>
      </w:r>
      <w:r w:rsidRPr="009779A1">
        <w:rPr>
          <w:rFonts w:ascii="Marianne" w:hAnsi="Marianne" w:cs="Calibri"/>
          <w:bCs/>
          <w:sz w:val="20"/>
          <w:szCs w:val="20"/>
        </w:rPr>
        <w:t xml:space="preserve"> titulaire</w:t>
      </w:r>
      <w:r w:rsidR="008009D9" w:rsidRPr="009779A1">
        <w:rPr>
          <w:rFonts w:ascii="Marianne" w:hAnsi="Marianne" w:cs="Calibri"/>
          <w:bCs/>
          <w:sz w:val="20"/>
          <w:szCs w:val="20"/>
        </w:rPr>
        <w:t>s des</w:t>
      </w:r>
      <w:r w:rsidRPr="009779A1">
        <w:rPr>
          <w:rFonts w:ascii="Marianne" w:hAnsi="Marianne" w:cs="Calibri"/>
          <w:bCs/>
          <w:sz w:val="20"/>
          <w:szCs w:val="20"/>
        </w:rPr>
        <w:t xml:space="preserve"> contrat</w:t>
      </w:r>
      <w:r w:rsidR="008009D9" w:rsidRPr="009779A1">
        <w:rPr>
          <w:rFonts w:ascii="Marianne" w:hAnsi="Marianne" w:cs="Calibri"/>
          <w:bCs/>
          <w:sz w:val="20"/>
          <w:szCs w:val="20"/>
        </w:rPr>
        <w:t>s</w:t>
      </w:r>
      <w:r w:rsidRPr="009779A1">
        <w:rPr>
          <w:rFonts w:ascii="Marianne" w:hAnsi="Marianne" w:cs="Calibri"/>
          <w:bCs/>
          <w:sz w:val="20"/>
          <w:szCs w:val="20"/>
        </w:rPr>
        <w:t xml:space="preserve"> collectif</w:t>
      </w:r>
      <w:r w:rsidR="008009D9" w:rsidRPr="009779A1">
        <w:rPr>
          <w:rFonts w:ascii="Marianne" w:hAnsi="Marianne" w:cs="Calibri"/>
          <w:bCs/>
          <w:sz w:val="20"/>
          <w:szCs w:val="20"/>
        </w:rPr>
        <w:t>s</w:t>
      </w:r>
      <w:r w:rsidRPr="009779A1">
        <w:rPr>
          <w:rFonts w:ascii="Marianne" w:hAnsi="Marianne" w:cs="Calibri"/>
          <w:bCs/>
          <w:sz w:val="20"/>
          <w:szCs w:val="20"/>
        </w:rPr>
        <w:t xml:space="preserve">. </w:t>
      </w:r>
    </w:p>
    <w:p w14:paraId="6C3D4DCD" w14:textId="77777777" w:rsidR="00586396" w:rsidRPr="009779A1" w:rsidRDefault="00586396" w:rsidP="004527CC">
      <w:pPr>
        <w:spacing w:line="259" w:lineRule="auto"/>
        <w:ind w:left="142" w:firstLine="289"/>
        <w:jc w:val="both"/>
        <w:rPr>
          <w:rFonts w:ascii="Marianne" w:hAnsi="Marianne" w:cs="Calibri"/>
          <w:bCs/>
          <w:sz w:val="20"/>
          <w:szCs w:val="20"/>
        </w:rPr>
      </w:pPr>
      <w:r w:rsidRPr="009779A1">
        <w:rPr>
          <w:rFonts w:ascii="Marianne" w:hAnsi="Marianne" w:cs="Calibri"/>
          <w:bCs/>
          <w:sz w:val="20"/>
          <w:szCs w:val="20"/>
        </w:rPr>
        <w:t xml:space="preserve"> </w:t>
      </w:r>
    </w:p>
    <w:p w14:paraId="6D5D3F55" w14:textId="3C95ED2B" w:rsidR="00CC6AFF" w:rsidRPr="009779A1" w:rsidRDefault="00586396" w:rsidP="004527CC">
      <w:pPr>
        <w:ind w:left="142" w:right="49" w:firstLine="28"/>
        <w:jc w:val="both"/>
        <w:rPr>
          <w:rFonts w:ascii="Marianne" w:hAnsi="Marianne" w:cs="Calibri"/>
          <w:sz w:val="20"/>
          <w:szCs w:val="20"/>
        </w:rPr>
      </w:pPr>
      <w:r w:rsidRPr="009779A1">
        <w:rPr>
          <w:rFonts w:ascii="Marianne" w:hAnsi="Marianne" w:cs="Calibri"/>
          <w:bCs/>
          <w:sz w:val="20"/>
          <w:szCs w:val="20"/>
        </w:rPr>
        <w:t xml:space="preserve">Le </w:t>
      </w:r>
      <w:r w:rsidR="00CC6AFF" w:rsidRPr="009779A1">
        <w:rPr>
          <w:rFonts w:ascii="Marianne" w:hAnsi="Marianne" w:cs="Calibri"/>
          <w:bCs/>
          <w:sz w:val="20"/>
          <w:szCs w:val="20"/>
        </w:rPr>
        <w:t xml:space="preserve">prestataire </w:t>
      </w:r>
      <w:r w:rsidRPr="009779A1">
        <w:rPr>
          <w:rFonts w:ascii="Marianne" w:hAnsi="Marianne" w:cs="Calibri"/>
          <w:bCs/>
          <w:sz w:val="20"/>
          <w:szCs w:val="20"/>
        </w:rPr>
        <w:t>vérifie également les points suivants dans le cadre de l’exécution du marché</w:t>
      </w:r>
      <w:r w:rsidR="00CC6AFF" w:rsidRPr="009779A1">
        <w:rPr>
          <w:rFonts w:ascii="Calibri" w:hAnsi="Calibri" w:cs="Calibri"/>
          <w:sz w:val="20"/>
          <w:szCs w:val="20"/>
        </w:rPr>
        <w:t> </w:t>
      </w:r>
      <w:r w:rsidR="00CC6AFF" w:rsidRPr="009779A1">
        <w:rPr>
          <w:rFonts w:ascii="Marianne" w:hAnsi="Marianne" w:cs="Calibri"/>
          <w:sz w:val="20"/>
          <w:szCs w:val="20"/>
        </w:rPr>
        <w:t>:</w:t>
      </w:r>
    </w:p>
    <w:p w14:paraId="259E4AD7" w14:textId="55F3F38F" w:rsidR="00586396" w:rsidRPr="009779A1" w:rsidRDefault="00586396" w:rsidP="00587F3A">
      <w:pPr>
        <w:pStyle w:val="Corpsdetexte"/>
        <w:numPr>
          <w:ilvl w:val="0"/>
          <w:numId w:val="1"/>
        </w:numPr>
        <w:spacing w:line="237" w:lineRule="auto"/>
        <w:ind w:left="709" w:right="103" w:hanging="283"/>
        <w:jc w:val="both"/>
        <w:rPr>
          <w:rFonts w:ascii="Marianne" w:hAnsi="Marianne" w:cs="Calibri"/>
          <w:w w:val="105"/>
          <w:sz w:val="20"/>
          <w:szCs w:val="20"/>
        </w:rPr>
      </w:pPr>
      <w:r w:rsidRPr="009779A1">
        <w:rPr>
          <w:rFonts w:ascii="Marianne" w:hAnsi="Marianne" w:cs="Calibri"/>
          <w:w w:val="105"/>
          <w:sz w:val="20"/>
          <w:szCs w:val="20"/>
        </w:rPr>
        <w:t>Le respect des dispositions contractuelles prévues dans le</w:t>
      </w:r>
      <w:r w:rsidR="004D2CC5" w:rsidRPr="009779A1">
        <w:rPr>
          <w:rFonts w:ascii="Marianne" w:hAnsi="Marianne" w:cs="Calibri"/>
          <w:w w:val="105"/>
          <w:sz w:val="20"/>
          <w:szCs w:val="20"/>
        </w:rPr>
        <w:t>s</w:t>
      </w:r>
      <w:r w:rsidRPr="009779A1">
        <w:rPr>
          <w:rFonts w:ascii="Marianne" w:hAnsi="Marianne" w:cs="Calibri"/>
          <w:w w:val="105"/>
          <w:sz w:val="20"/>
          <w:szCs w:val="20"/>
        </w:rPr>
        <w:t xml:space="preserve"> contrat</w:t>
      </w:r>
      <w:r w:rsidR="004D2CC5" w:rsidRPr="009779A1">
        <w:rPr>
          <w:rFonts w:ascii="Marianne" w:hAnsi="Marianne" w:cs="Calibri"/>
          <w:w w:val="105"/>
          <w:sz w:val="20"/>
          <w:szCs w:val="20"/>
        </w:rPr>
        <w:t>s</w:t>
      </w:r>
      <w:r w:rsidRPr="009779A1">
        <w:rPr>
          <w:rFonts w:ascii="Marianne" w:hAnsi="Marianne" w:cs="Calibri"/>
          <w:w w:val="105"/>
          <w:sz w:val="20"/>
          <w:szCs w:val="20"/>
        </w:rPr>
        <w:t xml:space="preserve"> collectif</w:t>
      </w:r>
      <w:r w:rsidR="004D2CC5" w:rsidRPr="009779A1">
        <w:rPr>
          <w:rFonts w:ascii="Marianne" w:hAnsi="Marianne" w:cs="Calibri"/>
          <w:w w:val="105"/>
          <w:sz w:val="20"/>
          <w:szCs w:val="20"/>
        </w:rPr>
        <w:t>s</w:t>
      </w:r>
      <w:r w:rsidRPr="009779A1">
        <w:rPr>
          <w:rFonts w:ascii="Marianne" w:hAnsi="Marianne" w:cs="Calibri"/>
          <w:w w:val="105"/>
          <w:sz w:val="20"/>
          <w:szCs w:val="20"/>
        </w:rPr>
        <w:t xml:space="preserve"> souscrit</w:t>
      </w:r>
      <w:r w:rsidR="004D2CC5" w:rsidRPr="009779A1">
        <w:rPr>
          <w:rFonts w:ascii="Marianne" w:hAnsi="Marianne" w:cs="Calibri"/>
          <w:w w:val="105"/>
          <w:sz w:val="20"/>
          <w:szCs w:val="20"/>
        </w:rPr>
        <w:t>s</w:t>
      </w:r>
      <w:r w:rsidRPr="009779A1">
        <w:rPr>
          <w:rFonts w:ascii="Marianne" w:hAnsi="Marianne" w:cs="Calibri"/>
          <w:w w:val="105"/>
          <w:sz w:val="20"/>
          <w:szCs w:val="20"/>
        </w:rPr>
        <w:t xml:space="preserve">, </w:t>
      </w:r>
    </w:p>
    <w:p w14:paraId="44A9D6CC" w14:textId="6D3C6EEF" w:rsidR="00586396" w:rsidRPr="009779A1" w:rsidRDefault="00586396" w:rsidP="00587F3A">
      <w:pPr>
        <w:pStyle w:val="Corpsdetexte"/>
        <w:numPr>
          <w:ilvl w:val="0"/>
          <w:numId w:val="1"/>
        </w:numPr>
        <w:spacing w:line="237" w:lineRule="auto"/>
        <w:ind w:left="709" w:right="103" w:hanging="283"/>
        <w:jc w:val="both"/>
        <w:rPr>
          <w:rFonts w:ascii="Marianne" w:hAnsi="Marianne" w:cs="Calibri"/>
          <w:w w:val="105"/>
          <w:sz w:val="20"/>
          <w:szCs w:val="20"/>
        </w:rPr>
      </w:pPr>
      <w:r w:rsidRPr="009779A1">
        <w:rPr>
          <w:rFonts w:ascii="Marianne" w:hAnsi="Marianne" w:cs="Calibri"/>
          <w:w w:val="105"/>
          <w:sz w:val="20"/>
          <w:szCs w:val="20"/>
        </w:rPr>
        <w:t>Le nombre d</w:t>
      </w:r>
      <w:r w:rsidR="004D2CC5" w:rsidRPr="009779A1">
        <w:rPr>
          <w:rFonts w:ascii="Marianne" w:hAnsi="Marianne" w:cs="Calibri"/>
          <w:w w:val="105"/>
          <w:sz w:val="20"/>
          <w:szCs w:val="20"/>
        </w:rPr>
        <w:t>e personnels</w:t>
      </w:r>
      <w:r w:rsidRPr="009779A1">
        <w:rPr>
          <w:rFonts w:ascii="Marianne" w:hAnsi="Marianne" w:cs="Calibri"/>
          <w:w w:val="105"/>
          <w:sz w:val="20"/>
          <w:szCs w:val="20"/>
        </w:rPr>
        <w:t xml:space="preserve"> ayant souscrit ou adhéré pendant la période ainsi que leur coefficient </w:t>
      </w:r>
      <w:r w:rsidR="007459FE" w:rsidRPr="009779A1">
        <w:rPr>
          <w:rFonts w:ascii="Marianne" w:hAnsi="Marianne" w:cs="Calibri"/>
          <w:w w:val="105"/>
          <w:sz w:val="20"/>
          <w:szCs w:val="20"/>
        </w:rPr>
        <w:t xml:space="preserve">  </w:t>
      </w:r>
      <w:r w:rsidRPr="009779A1">
        <w:rPr>
          <w:rFonts w:ascii="Marianne" w:hAnsi="Marianne" w:cs="Calibri"/>
          <w:w w:val="105"/>
          <w:sz w:val="20"/>
          <w:szCs w:val="20"/>
        </w:rPr>
        <w:t>de</w:t>
      </w:r>
      <w:r w:rsidR="007459FE" w:rsidRPr="009779A1">
        <w:rPr>
          <w:rFonts w:ascii="Marianne" w:hAnsi="Marianne" w:cs="Calibri"/>
          <w:w w:val="105"/>
          <w:sz w:val="20"/>
          <w:szCs w:val="20"/>
        </w:rPr>
        <w:t xml:space="preserve"> </w:t>
      </w:r>
      <w:r w:rsidRPr="009779A1">
        <w:rPr>
          <w:rFonts w:ascii="Marianne" w:hAnsi="Marianne" w:cs="Calibri"/>
          <w:w w:val="105"/>
          <w:sz w:val="20"/>
          <w:szCs w:val="20"/>
        </w:rPr>
        <w:t xml:space="preserve">majoration, </w:t>
      </w:r>
    </w:p>
    <w:p w14:paraId="42A22EE5" w14:textId="56A3A764" w:rsidR="00586396" w:rsidRPr="009779A1" w:rsidRDefault="00586396" w:rsidP="00587F3A">
      <w:pPr>
        <w:pStyle w:val="Corpsdetexte"/>
        <w:numPr>
          <w:ilvl w:val="0"/>
          <w:numId w:val="1"/>
        </w:numPr>
        <w:spacing w:line="237" w:lineRule="auto"/>
        <w:ind w:left="709" w:right="103" w:hanging="283"/>
        <w:jc w:val="both"/>
        <w:rPr>
          <w:rFonts w:ascii="Marianne" w:hAnsi="Marianne" w:cs="Calibri"/>
          <w:w w:val="105"/>
          <w:sz w:val="20"/>
          <w:szCs w:val="20"/>
        </w:rPr>
      </w:pPr>
      <w:r w:rsidRPr="009779A1">
        <w:rPr>
          <w:rFonts w:ascii="Marianne" w:hAnsi="Marianne" w:cs="Calibri"/>
          <w:w w:val="105"/>
          <w:sz w:val="20"/>
          <w:szCs w:val="20"/>
        </w:rPr>
        <w:t xml:space="preserve">L’état de la sinistralité constatée, </w:t>
      </w:r>
    </w:p>
    <w:p w14:paraId="62EDD869" w14:textId="58B73492" w:rsidR="00586396" w:rsidRPr="009779A1" w:rsidRDefault="00586396" w:rsidP="00587F3A">
      <w:pPr>
        <w:pStyle w:val="Corpsdetexte"/>
        <w:numPr>
          <w:ilvl w:val="0"/>
          <w:numId w:val="1"/>
        </w:numPr>
        <w:spacing w:line="237" w:lineRule="auto"/>
        <w:ind w:left="709" w:right="103" w:hanging="283"/>
        <w:jc w:val="both"/>
        <w:rPr>
          <w:rFonts w:ascii="Marianne" w:hAnsi="Marianne" w:cs="Calibri"/>
          <w:w w:val="105"/>
          <w:sz w:val="20"/>
          <w:szCs w:val="20"/>
        </w:rPr>
      </w:pPr>
      <w:r w:rsidRPr="009779A1">
        <w:rPr>
          <w:rFonts w:ascii="Marianne" w:hAnsi="Marianne" w:cs="Calibri"/>
          <w:w w:val="105"/>
          <w:sz w:val="20"/>
          <w:szCs w:val="20"/>
        </w:rPr>
        <w:t xml:space="preserve">La courbe d’évolution des dépenses de santé, globale et par grand poste,  </w:t>
      </w:r>
    </w:p>
    <w:p w14:paraId="59943073" w14:textId="553EC57A" w:rsidR="00586396" w:rsidRPr="009779A1" w:rsidRDefault="00586396" w:rsidP="00587F3A">
      <w:pPr>
        <w:pStyle w:val="Corpsdetexte"/>
        <w:numPr>
          <w:ilvl w:val="0"/>
          <w:numId w:val="1"/>
        </w:numPr>
        <w:spacing w:line="237" w:lineRule="auto"/>
        <w:ind w:left="709" w:right="103" w:hanging="283"/>
        <w:jc w:val="both"/>
        <w:rPr>
          <w:rFonts w:ascii="Marianne" w:hAnsi="Marianne" w:cs="Calibri"/>
          <w:w w:val="105"/>
          <w:sz w:val="20"/>
          <w:szCs w:val="20"/>
        </w:rPr>
      </w:pPr>
      <w:r w:rsidRPr="009779A1">
        <w:rPr>
          <w:rFonts w:ascii="Marianne" w:hAnsi="Marianne" w:cs="Calibri"/>
          <w:w w:val="105"/>
          <w:sz w:val="20"/>
          <w:szCs w:val="20"/>
        </w:rPr>
        <w:t xml:space="preserve">L’âge moyen d’adhésion, </w:t>
      </w:r>
    </w:p>
    <w:p w14:paraId="251392BB" w14:textId="12938ACA" w:rsidR="00586396" w:rsidRPr="009779A1" w:rsidRDefault="00586396" w:rsidP="00587F3A">
      <w:pPr>
        <w:pStyle w:val="Corpsdetexte"/>
        <w:numPr>
          <w:ilvl w:val="0"/>
          <w:numId w:val="1"/>
        </w:numPr>
        <w:spacing w:line="237" w:lineRule="auto"/>
        <w:ind w:left="709" w:right="103" w:hanging="283"/>
        <w:jc w:val="both"/>
        <w:rPr>
          <w:rFonts w:ascii="Marianne" w:hAnsi="Marianne" w:cs="Calibri"/>
          <w:w w:val="105"/>
          <w:sz w:val="20"/>
          <w:szCs w:val="20"/>
        </w:rPr>
      </w:pPr>
      <w:r w:rsidRPr="009779A1">
        <w:rPr>
          <w:rFonts w:ascii="Marianne" w:hAnsi="Marianne" w:cs="Calibri"/>
          <w:w w:val="105"/>
          <w:sz w:val="20"/>
          <w:szCs w:val="20"/>
        </w:rPr>
        <w:t xml:space="preserve">L’évolution du nombre d’adhérents, </w:t>
      </w:r>
    </w:p>
    <w:p w14:paraId="7AF0D96F" w14:textId="2AE645E2" w:rsidR="00586396" w:rsidRPr="009779A1" w:rsidRDefault="00586396" w:rsidP="00587F3A">
      <w:pPr>
        <w:pStyle w:val="Corpsdetexte"/>
        <w:numPr>
          <w:ilvl w:val="0"/>
          <w:numId w:val="1"/>
        </w:numPr>
        <w:spacing w:line="237" w:lineRule="auto"/>
        <w:ind w:left="709" w:right="103" w:hanging="283"/>
        <w:jc w:val="both"/>
        <w:rPr>
          <w:rFonts w:ascii="Marianne" w:hAnsi="Marianne" w:cs="Calibri"/>
          <w:w w:val="105"/>
          <w:sz w:val="20"/>
          <w:szCs w:val="20"/>
        </w:rPr>
      </w:pPr>
      <w:r w:rsidRPr="009779A1">
        <w:rPr>
          <w:rFonts w:ascii="Marianne" w:hAnsi="Marianne" w:cs="Calibri"/>
          <w:w w:val="105"/>
          <w:sz w:val="20"/>
          <w:szCs w:val="20"/>
        </w:rPr>
        <w:t>La répartition des personnes couvertes (actifs /</w:t>
      </w:r>
      <w:r w:rsidR="00377641" w:rsidRPr="009779A1">
        <w:rPr>
          <w:rFonts w:ascii="Marianne" w:hAnsi="Marianne" w:cs="Calibri"/>
          <w:w w:val="105"/>
          <w:sz w:val="20"/>
          <w:szCs w:val="20"/>
        </w:rPr>
        <w:t>ayants-droits</w:t>
      </w:r>
      <w:r w:rsidRPr="009779A1">
        <w:rPr>
          <w:rFonts w:ascii="Marianne" w:hAnsi="Marianne" w:cs="Calibri"/>
          <w:w w:val="105"/>
          <w:sz w:val="20"/>
          <w:szCs w:val="20"/>
        </w:rPr>
        <w:t xml:space="preserve"> (enfant/conjoint), retraités), </w:t>
      </w:r>
    </w:p>
    <w:p w14:paraId="04D27ECC" w14:textId="0D13C4AB" w:rsidR="00586396" w:rsidRPr="009779A1" w:rsidRDefault="00586396" w:rsidP="00587F3A">
      <w:pPr>
        <w:pStyle w:val="Corpsdetexte"/>
        <w:numPr>
          <w:ilvl w:val="0"/>
          <w:numId w:val="1"/>
        </w:numPr>
        <w:spacing w:line="237" w:lineRule="auto"/>
        <w:ind w:left="709" w:right="103" w:hanging="283"/>
        <w:jc w:val="both"/>
        <w:rPr>
          <w:rFonts w:ascii="Marianne" w:hAnsi="Marianne" w:cs="Calibri"/>
          <w:w w:val="105"/>
          <w:sz w:val="20"/>
          <w:szCs w:val="20"/>
        </w:rPr>
      </w:pPr>
      <w:r w:rsidRPr="009779A1">
        <w:rPr>
          <w:rFonts w:ascii="Marianne" w:hAnsi="Marianne" w:cs="Calibri"/>
          <w:w w:val="105"/>
          <w:sz w:val="20"/>
          <w:szCs w:val="20"/>
        </w:rPr>
        <w:t xml:space="preserve">La répartition par âge, sexe et catégorie de revenus, </w:t>
      </w:r>
    </w:p>
    <w:p w14:paraId="1A571B2C" w14:textId="64B6E659" w:rsidR="00586396" w:rsidRPr="009779A1" w:rsidRDefault="00586396" w:rsidP="00587F3A">
      <w:pPr>
        <w:pStyle w:val="Corpsdetexte"/>
        <w:numPr>
          <w:ilvl w:val="0"/>
          <w:numId w:val="1"/>
        </w:numPr>
        <w:spacing w:line="237" w:lineRule="auto"/>
        <w:ind w:left="709" w:right="103" w:hanging="283"/>
        <w:jc w:val="both"/>
        <w:rPr>
          <w:rFonts w:ascii="Marianne" w:hAnsi="Marianne" w:cs="Calibri"/>
          <w:w w:val="105"/>
          <w:sz w:val="20"/>
          <w:szCs w:val="20"/>
        </w:rPr>
      </w:pPr>
      <w:r w:rsidRPr="009779A1">
        <w:rPr>
          <w:rFonts w:ascii="Marianne" w:hAnsi="Marianne" w:cs="Calibri"/>
          <w:w w:val="105"/>
          <w:sz w:val="20"/>
          <w:szCs w:val="20"/>
        </w:rPr>
        <w:t xml:space="preserve">La répartition par catégorie d’offre, </w:t>
      </w:r>
    </w:p>
    <w:p w14:paraId="1ABA3044" w14:textId="3616750A" w:rsidR="00586396" w:rsidRPr="009779A1" w:rsidRDefault="00586396" w:rsidP="00587F3A">
      <w:pPr>
        <w:pStyle w:val="Corpsdetexte"/>
        <w:numPr>
          <w:ilvl w:val="0"/>
          <w:numId w:val="1"/>
        </w:numPr>
        <w:spacing w:line="237" w:lineRule="auto"/>
        <w:ind w:left="709" w:right="103" w:hanging="283"/>
        <w:jc w:val="both"/>
        <w:rPr>
          <w:rFonts w:ascii="Marianne" w:hAnsi="Marianne" w:cs="Calibri"/>
          <w:w w:val="105"/>
          <w:sz w:val="20"/>
          <w:szCs w:val="20"/>
        </w:rPr>
      </w:pPr>
      <w:r w:rsidRPr="009779A1">
        <w:rPr>
          <w:rFonts w:ascii="Marianne" w:hAnsi="Marianne" w:cs="Calibri"/>
          <w:w w:val="105"/>
          <w:sz w:val="20"/>
          <w:szCs w:val="20"/>
        </w:rPr>
        <w:t xml:space="preserve">La répartition par entité géographique,  </w:t>
      </w:r>
    </w:p>
    <w:p w14:paraId="73DA6CE7" w14:textId="25554C97" w:rsidR="00586396" w:rsidRPr="009779A1" w:rsidRDefault="00586396" w:rsidP="00587F3A">
      <w:pPr>
        <w:pStyle w:val="Corpsdetexte"/>
        <w:numPr>
          <w:ilvl w:val="0"/>
          <w:numId w:val="1"/>
        </w:numPr>
        <w:spacing w:line="237" w:lineRule="auto"/>
        <w:ind w:left="709" w:right="103" w:hanging="283"/>
        <w:jc w:val="both"/>
        <w:rPr>
          <w:rFonts w:ascii="Marianne" w:hAnsi="Marianne" w:cs="Calibri"/>
          <w:w w:val="105"/>
          <w:sz w:val="20"/>
          <w:szCs w:val="20"/>
        </w:rPr>
      </w:pPr>
      <w:r w:rsidRPr="009779A1">
        <w:rPr>
          <w:rFonts w:ascii="Marianne" w:hAnsi="Marianne" w:cs="Calibri"/>
          <w:w w:val="105"/>
          <w:sz w:val="20"/>
          <w:szCs w:val="20"/>
        </w:rPr>
        <w:t xml:space="preserve">Les délais de remboursement et d'instruction, cible, </w:t>
      </w:r>
    </w:p>
    <w:p w14:paraId="1D90CFB5" w14:textId="102D6CDF" w:rsidR="00586396" w:rsidRPr="009779A1" w:rsidRDefault="00586396" w:rsidP="00587F3A">
      <w:pPr>
        <w:pStyle w:val="Corpsdetexte"/>
        <w:numPr>
          <w:ilvl w:val="0"/>
          <w:numId w:val="1"/>
        </w:numPr>
        <w:spacing w:line="237" w:lineRule="auto"/>
        <w:ind w:left="709" w:right="103" w:hanging="283"/>
        <w:jc w:val="both"/>
        <w:rPr>
          <w:rFonts w:ascii="Marianne" w:hAnsi="Marianne" w:cs="Calibri"/>
          <w:w w:val="105"/>
          <w:sz w:val="20"/>
          <w:szCs w:val="20"/>
        </w:rPr>
      </w:pPr>
      <w:r w:rsidRPr="009779A1">
        <w:rPr>
          <w:rFonts w:ascii="Marianne" w:hAnsi="Marianne" w:cs="Calibri"/>
          <w:w w:val="105"/>
          <w:sz w:val="20"/>
          <w:szCs w:val="20"/>
        </w:rPr>
        <w:t xml:space="preserve">La disponibilité du site internet dédié mis à disposition par l'organisme, cible, </w:t>
      </w:r>
    </w:p>
    <w:p w14:paraId="577D1AE9" w14:textId="182EB2B1" w:rsidR="00586396" w:rsidRPr="009779A1" w:rsidRDefault="00586396" w:rsidP="00587F3A">
      <w:pPr>
        <w:pStyle w:val="Corpsdetexte"/>
        <w:numPr>
          <w:ilvl w:val="0"/>
          <w:numId w:val="1"/>
        </w:numPr>
        <w:spacing w:line="237" w:lineRule="auto"/>
        <w:ind w:left="709" w:right="103" w:hanging="283"/>
        <w:jc w:val="both"/>
        <w:rPr>
          <w:rFonts w:ascii="Marianne" w:hAnsi="Marianne" w:cs="Calibri"/>
          <w:w w:val="105"/>
          <w:sz w:val="20"/>
          <w:szCs w:val="20"/>
        </w:rPr>
      </w:pPr>
      <w:r w:rsidRPr="009779A1">
        <w:rPr>
          <w:rFonts w:ascii="Marianne" w:hAnsi="Marianne" w:cs="Calibri"/>
          <w:w w:val="105"/>
          <w:sz w:val="20"/>
          <w:szCs w:val="20"/>
        </w:rPr>
        <w:t xml:space="preserve">Les délais de prise en compte des appels téléphoniques, </w:t>
      </w:r>
    </w:p>
    <w:p w14:paraId="757E3369" w14:textId="2541813F" w:rsidR="00586396" w:rsidRPr="009779A1" w:rsidRDefault="00586396" w:rsidP="00587F3A">
      <w:pPr>
        <w:pStyle w:val="Corpsdetexte"/>
        <w:numPr>
          <w:ilvl w:val="0"/>
          <w:numId w:val="1"/>
        </w:numPr>
        <w:spacing w:line="237" w:lineRule="auto"/>
        <w:ind w:left="709" w:right="103" w:hanging="283"/>
        <w:jc w:val="both"/>
        <w:rPr>
          <w:rFonts w:ascii="Marianne" w:hAnsi="Marianne" w:cs="Calibri"/>
          <w:w w:val="105"/>
          <w:sz w:val="20"/>
          <w:szCs w:val="20"/>
        </w:rPr>
      </w:pPr>
      <w:r w:rsidRPr="009779A1">
        <w:rPr>
          <w:rFonts w:ascii="Marianne" w:hAnsi="Marianne" w:cs="Calibri"/>
          <w:w w:val="105"/>
          <w:sz w:val="20"/>
          <w:szCs w:val="20"/>
        </w:rPr>
        <w:lastRenderedPageBreak/>
        <w:t xml:space="preserve">La disponibilité du tiers payant par les professionnels agréés auprès de l'organisme, cible. </w:t>
      </w:r>
    </w:p>
    <w:p w14:paraId="05872A06" w14:textId="77777777" w:rsidR="00586396" w:rsidRPr="009779A1" w:rsidRDefault="00586396" w:rsidP="00587F3A">
      <w:pPr>
        <w:pStyle w:val="Corpsdetexte"/>
        <w:numPr>
          <w:ilvl w:val="0"/>
          <w:numId w:val="1"/>
        </w:numPr>
        <w:spacing w:line="237" w:lineRule="auto"/>
        <w:ind w:left="709" w:right="103" w:hanging="283"/>
        <w:jc w:val="both"/>
        <w:rPr>
          <w:rFonts w:ascii="Marianne" w:hAnsi="Marianne" w:cs="Calibri"/>
          <w:w w:val="105"/>
          <w:sz w:val="20"/>
          <w:szCs w:val="20"/>
        </w:rPr>
      </w:pPr>
      <w:r w:rsidRPr="009779A1">
        <w:rPr>
          <w:rFonts w:ascii="Marianne" w:hAnsi="Marianne" w:cs="Calibri"/>
          <w:w w:val="105"/>
          <w:sz w:val="20"/>
          <w:szCs w:val="20"/>
        </w:rPr>
        <w:t xml:space="preserve">Le suivi des mécanismes de solidarité, </w:t>
      </w:r>
    </w:p>
    <w:p w14:paraId="2D63EACB" w14:textId="77777777" w:rsidR="00586396" w:rsidRPr="009779A1" w:rsidRDefault="00586396" w:rsidP="00587F3A">
      <w:pPr>
        <w:pStyle w:val="Corpsdetexte"/>
        <w:numPr>
          <w:ilvl w:val="0"/>
          <w:numId w:val="1"/>
        </w:numPr>
        <w:spacing w:line="237" w:lineRule="auto"/>
        <w:ind w:left="709" w:right="103" w:hanging="283"/>
        <w:jc w:val="both"/>
        <w:rPr>
          <w:rFonts w:ascii="Marianne" w:hAnsi="Marianne" w:cs="Calibri"/>
          <w:w w:val="105"/>
          <w:sz w:val="20"/>
          <w:szCs w:val="20"/>
        </w:rPr>
      </w:pPr>
      <w:r w:rsidRPr="009779A1">
        <w:rPr>
          <w:rFonts w:ascii="Marianne" w:hAnsi="Marianne" w:cs="Calibri"/>
          <w:w w:val="105"/>
          <w:sz w:val="20"/>
          <w:szCs w:val="20"/>
        </w:rPr>
        <w:t xml:space="preserve">L’efficacité des actions de prévention, </w:t>
      </w:r>
    </w:p>
    <w:p w14:paraId="49D3C6E4" w14:textId="208F0292" w:rsidR="000C62BC" w:rsidRPr="009779A1" w:rsidRDefault="00AC1BD1" w:rsidP="00587F3A">
      <w:pPr>
        <w:pStyle w:val="Corpsdetexte"/>
        <w:numPr>
          <w:ilvl w:val="0"/>
          <w:numId w:val="1"/>
        </w:numPr>
        <w:spacing w:line="237" w:lineRule="auto"/>
        <w:ind w:left="709" w:right="103" w:hanging="283"/>
        <w:jc w:val="both"/>
        <w:rPr>
          <w:rFonts w:ascii="Marianne" w:hAnsi="Marianne" w:cs="Calibri"/>
          <w:w w:val="105"/>
          <w:sz w:val="20"/>
          <w:szCs w:val="20"/>
        </w:rPr>
      </w:pPr>
      <w:r w:rsidRPr="009779A1">
        <w:rPr>
          <w:rFonts w:ascii="Marianne" w:hAnsi="Marianne" w:cs="Calibri"/>
          <w:w w:val="105"/>
          <w:sz w:val="20"/>
          <w:szCs w:val="20"/>
        </w:rPr>
        <w:t xml:space="preserve">L’efficacité de la gestion des dossiers </w:t>
      </w:r>
    </w:p>
    <w:p w14:paraId="67104501" w14:textId="77777777" w:rsidR="000F6F1F" w:rsidRPr="009779A1" w:rsidRDefault="000F6F1F" w:rsidP="004527CC">
      <w:pPr>
        <w:pStyle w:val="Corpsdetexte"/>
        <w:spacing w:before="1"/>
        <w:ind w:left="142" w:right="179"/>
        <w:jc w:val="both"/>
        <w:rPr>
          <w:rFonts w:ascii="Marianne" w:hAnsi="Marianne" w:cs="Calibri"/>
          <w:sz w:val="20"/>
          <w:szCs w:val="20"/>
        </w:rPr>
      </w:pPr>
    </w:p>
    <w:p w14:paraId="43E6E66D" w14:textId="77D06426" w:rsidR="00A430B7" w:rsidRPr="009779A1" w:rsidRDefault="00A430B7" w:rsidP="004527CC">
      <w:pPr>
        <w:ind w:left="142" w:right="49"/>
        <w:jc w:val="both"/>
        <w:rPr>
          <w:rFonts w:ascii="Marianne" w:hAnsi="Marianne" w:cs="Calibri"/>
          <w:bCs/>
          <w:sz w:val="20"/>
          <w:szCs w:val="20"/>
        </w:rPr>
      </w:pPr>
      <w:r w:rsidRPr="009779A1">
        <w:rPr>
          <w:rFonts w:ascii="Marianne" w:hAnsi="Marianne" w:cs="Calibri"/>
          <w:bCs/>
          <w:sz w:val="20"/>
          <w:szCs w:val="20"/>
        </w:rPr>
        <w:t>A la suite des constats effectués et aux éventuels manquements relevés, le presta</w:t>
      </w:r>
      <w:r w:rsidR="00BF57E4" w:rsidRPr="009779A1">
        <w:rPr>
          <w:rFonts w:ascii="Marianne" w:hAnsi="Marianne" w:cs="Calibri"/>
          <w:bCs/>
          <w:sz w:val="20"/>
          <w:szCs w:val="20"/>
        </w:rPr>
        <w:t>taire</w:t>
      </w:r>
      <w:r w:rsidRPr="009779A1">
        <w:rPr>
          <w:rFonts w:ascii="Marianne" w:hAnsi="Marianne" w:cs="Calibri"/>
          <w:bCs/>
          <w:sz w:val="20"/>
          <w:szCs w:val="20"/>
        </w:rPr>
        <w:t xml:space="preserve"> proposera des pistes d’amélioration possibles dont propositions d’application de pénalités, projets d’avenant au</w:t>
      </w:r>
      <w:r w:rsidR="00BF57E4" w:rsidRPr="009779A1">
        <w:rPr>
          <w:rFonts w:ascii="Marianne" w:hAnsi="Marianne" w:cs="Calibri"/>
          <w:bCs/>
          <w:sz w:val="20"/>
          <w:szCs w:val="20"/>
        </w:rPr>
        <w:t>x</w:t>
      </w:r>
      <w:r w:rsidRPr="009779A1">
        <w:rPr>
          <w:rFonts w:ascii="Marianne" w:hAnsi="Marianne" w:cs="Calibri"/>
          <w:bCs/>
          <w:sz w:val="20"/>
          <w:szCs w:val="20"/>
        </w:rPr>
        <w:t xml:space="preserve"> marché</w:t>
      </w:r>
      <w:r w:rsidR="00BF57E4" w:rsidRPr="009779A1">
        <w:rPr>
          <w:rFonts w:ascii="Marianne" w:hAnsi="Marianne" w:cs="Calibri"/>
          <w:bCs/>
          <w:sz w:val="20"/>
          <w:szCs w:val="20"/>
        </w:rPr>
        <w:t xml:space="preserve">s </w:t>
      </w:r>
      <w:r w:rsidR="00377641" w:rsidRPr="009779A1">
        <w:rPr>
          <w:rFonts w:ascii="Marianne" w:hAnsi="Marianne" w:cs="Calibri"/>
          <w:bCs/>
          <w:sz w:val="20"/>
          <w:szCs w:val="20"/>
        </w:rPr>
        <w:t>…, etc.</w:t>
      </w:r>
      <w:r w:rsidRPr="009779A1">
        <w:rPr>
          <w:rFonts w:ascii="Marianne" w:hAnsi="Marianne" w:cs="Calibri"/>
          <w:bCs/>
          <w:sz w:val="20"/>
          <w:szCs w:val="20"/>
        </w:rPr>
        <w:t xml:space="preserve">     </w:t>
      </w:r>
    </w:p>
    <w:p w14:paraId="70478049" w14:textId="58DCC086" w:rsidR="00A430B7" w:rsidRPr="009779A1" w:rsidRDefault="00BF57E4" w:rsidP="004527CC">
      <w:pPr>
        <w:spacing w:line="259" w:lineRule="auto"/>
        <w:ind w:left="142"/>
        <w:jc w:val="both"/>
        <w:rPr>
          <w:rFonts w:ascii="Marianne" w:hAnsi="Marianne" w:cs="Calibri"/>
          <w:sz w:val="20"/>
          <w:szCs w:val="20"/>
        </w:rPr>
      </w:pPr>
      <w:r w:rsidRPr="009779A1">
        <w:rPr>
          <w:rFonts w:ascii="Marianne" w:hAnsi="Marianne" w:cs="Calibri"/>
          <w:bCs/>
          <w:sz w:val="20"/>
          <w:szCs w:val="20"/>
        </w:rPr>
        <w:t>U</w:t>
      </w:r>
      <w:r w:rsidR="00A430B7" w:rsidRPr="009779A1">
        <w:rPr>
          <w:rFonts w:ascii="Marianne" w:hAnsi="Marianne" w:cs="Calibri"/>
          <w:sz w:val="20"/>
          <w:szCs w:val="20"/>
        </w:rPr>
        <w:t>n rapport de synthèse sur l’analyse approfondie du rapport annuel présenté par le</w:t>
      </w:r>
      <w:r w:rsidRPr="009779A1">
        <w:rPr>
          <w:rFonts w:ascii="Marianne" w:hAnsi="Marianne" w:cs="Calibri"/>
          <w:sz w:val="20"/>
          <w:szCs w:val="20"/>
        </w:rPr>
        <w:t>s</w:t>
      </w:r>
      <w:r w:rsidR="00A430B7" w:rsidRPr="009779A1">
        <w:rPr>
          <w:rFonts w:ascii="Marianne" w:hAnsi="Marianne" w:cs="Calibri"/>
          <w:sz w:val="20"/>
          <w:szCs w:val="20"/>
        </w:rPr>
        <w:t xml:space="preserve"> titulaire</w:t>
      </w:r>
      <w:r w:rsidRPr="009779A1">
        <w:rPr>
          <w:rFonts w:ascii="Marianne" w:hAnsi="Marianne" w:cs="Calibri"/>
          <w:sz w:val="20"/>
          <w:szCs w:val="20"/>
        </w:rPr>
        <w:t>s</w:t>
      </w:r>
      <w:r w:rsidR="00A430B7" w:rsidRPr="009779A1">
        <w:rPr>
          <w:rFonts w:ascii="Marianne" w:hAnsi="Marianne" w:cs="Calibri"/>
          <w:sz w:val="20"/>
          <w:szCs w:val="20"/>
        </w:rPr>
        <w:t xml:space="preserve"> d</w:t>
      </w:r>
      <w:r w:rsidRPr="009779A1">
        <w:rPr>
          <w:rFonts w:ascii="Marianne" w:hAnsi="Marianne" w:cs="Calibri"/>
          <w:sz w:val="20"/>
          <w:szCs w:val="20"/>
        </w:rPr>
        <w:t>es</w:t>
      </w:r>
      <w:r w:rsidR="00A430B7" w:rsidRPr="009779A1">
        <w:rPr>
          <w:rFonts w:ascii="Marianne" w:hAnsi="Marianne" w:cs="Calibri"/>
          <w:sz w:val="20"/>
          <w:szCs w:val="20"/>
        </w:rPr>
        <w:t xml:space="preserve"> marché</w:t>
      </w:r>
      <w:r w:rsidRPr="009779A1">
        <w:rPr>
          <w:rFonts w:ascii="Marianne" w:hAnsi="Marianne" w:cs="Calibri"/>
          <w:sz w:val="20"/>
          <w:szCs w:val="20"/>
        </w:rPr>
        <w:t>s GFS</w:t>
      </w:r>
      <w:r w:rsidR="004D2CC5" w:rsidRPr="009779A1">
        <w:rPr>
          <w:rFonts w:ascii="Marianne" w:hAnsi="Marianne" w:cs="Calibri"/>
          <w:sz w:val="20"/>
          <w:szCs w:val="20"/>
        </w:rPr>
        <w:t xml:space="preserve"> / PSC</w:t>
      </w:r>
      <w:r w:rsidRPr="009779A1">
        <w:rPr>
          <w:rFonts w:ascii="Marianne" w:hAnsi="Marianne" w:cs="Calibri"/>
          <w:sz w:val="20"/>
          <w:szCs w:val="20"/>
        </w:rPr>
        <w:t xml:space="preserve"> et prévoyance</w:t>
      </w:r>
      <w:r w:rsidR="00A430B7" w:rsidRPr="009779A1">
        <w:rPr>
          <w:rFonts w:ascii="Marianne" w:hAnsi="Marianne" w:cs="Calibri"/>
          <w:sz w:val="20"/>
          <w:szCs w:val="20"/>
        </w:rPr>
        <w:t>, qui comprendra également les résultats de ses vérifications sur les points ci</w:t>
      </w:r>
      <w:r w:rsidRPr="009779A1">
        <w:rPr>
          <w:rFonts w:ascii="Marianne" w:hAnsi="Marianne" w:cs="Calibri"/>
          <w:sz w:val="20"/>
          <w:szCs w:val="20"/>
        </w:rPr>
        <w:t>-</w:t>
      </w:r>
      <w:r w:rsidR="00377641" w:rsidRPr="009779A1">
        <w:rPr>
          <w:rFonts w:ascii="Marianne" w:hAnsi="Marianne" w:cs="Calibri"/>
          <w:sz w:val="20"/>
          <w:szCs w:val="20"/>
        </w:rPr>
        <w:t>dessus et</w:t>
      </w:r>
      <w:r w:rsidR="00A430B7" w:rsidRPr="009779A1">
        <w:rPr>
          <w:rFonts w:ascii="Marianne" w:hAnsi="Marianne" w:cs="Calibri"/>
          <w:sz w:val="20"/>
          <w:szCs w:val="20"/>
        </w:rPr>
        <w:t xml:space="preserve"> les pistes d’amélioration envisagées</w:t>
      </w:r>
      <w:r w:rsidRPr="009779A1">
        <w:rPr>
          <w:rFonts w:ascii="Marianne" w:hAnsi="Marianne" w:cs="Calibri"/>
          <w:sz w:val="20"/>
          <w:szCs w:val="20"/>
        </w:rPr>
        <w:t>.</w:t>
      </w:r>
      <w:r w:rsidR="00A430B7" w:rsidRPr="009779A1">
        <w:rPr>
          <w:rFonts w:ascii="Marianne" w:hAnsi="Marianne" w:cs="Calibri"/>
          <w:sz w:val="20"/>
          <w:szCs w:val="20"/>
        </w:rPr>
        <w:t xml:space="preserve"> </w:t>
      </w:r>
    </w:p>
    <w:p w14:paraId="556A714A" w14:textId="77777777" w:rsidR="00162D3F" w:rsidRPr="009779A1" w:rsidRDefault="00162D3F" w:rsidP="004527CC">
      <w:pPr>
        <w:pStyle w:val="Corpsdetexte"/>
        <w:spacing w:before="1"/>
        <w:ind w:left="142"/>
        <w:jc w:val="both"/>
        <w:rPr>
          <w:rFonts w:ascii="Marianne" w:hAnsi="Marianne" w:cs="Calibri"/>
          <w:sz w:val="20"/>
          <w:szCs w:val="20"/>
        </w:rPr>
      </w:pPr>
    </w:p>
    <w:p w14:paraId="7EE17533" w14:textId="1C7CD44E" w:rsidR="00162D3F" w:rsidRPr="009779A1" w:rsidRDefault="00162D3F" w:rsidP="004527CC">
      <w:pPr>
        <w:pStyle w:val="Titre3"/>
        <w:numPr>
          <w:ilvl w:val="1"/>
          <w:numId w:val="2"/>
        </w:numPr>
        <w:tabs>
          <w:tab w:val="left" w:pos="1817"/>
        </w:tabs>
        <w:spacing w:line="256" w:lineRule="auto"/>
        <w:ind w:right="291"/>
        <w:jc w:val="both"/>
        <w:rPr>
          <w:rFonts w:ascii="Marianne" w:hAnsi="Marianne" w:cs="Calibri"/>
          <w:b/>
          <w:bCs/>
          <w:color w:val="auto"/>
          <w:sz w:val="20"/>
          <w:szCs w:val="20"/>
        </w:rPr>
      </w:pPr>
      <w:bookmarkStart w:id="8" w:name="_bookmark4"/>
      <w:bookmarkEnd w:id="8"/>
      <w:r w:rsidRPr="009779A1">
        <w:rPr>
          <w:rFonts w:ascii="Marianne" w:hAnsi="Marianne" w:cs="Calibri"/>
          <w:b/>
          <w:bCs/>
          <w:color w:val="auto"/>
          <w:sz w:val="20"/>
          <w:szCs w:val="20"/>
        </w:rPr>
        <w:t>Présentation</w:t>
      </w:r>
      <w:r w:rsidRPr="009779A1">
        <w:rPr>
          <w:rFonts w:ascii="Marianne" w:hAnsi="Marianne" w:cs="Calibri"/>
          <w:b/>
          <w:bCs/>
          <w:color w:val="auto"/>
          <w:spacing w:val="-3"/>
          <w:sz w:val="20"/>
          <w:szCs w:val="20"/>
        </w:rPr>
        <w:t xml:space="preserve"> </w:t>
      </w:r>
      <w:r w:rsidRPr="009779A1">
        <w:rPr>
          <w:rFonts w:ascii="Marianne" w:hAnsi="Marianne" w:cs="Calibri"/>
          <w:b/>
          <w:bCs/>
          <w:color w:val="auto"/>
          <w:sz w:val="20"/>
          <w:szCs w:val="20"/>
        </w:rPr>
        <w:t>aux</w:t>
      </w:r>
      <w:r w:rsidRPr="009779A1">
        <w:rPr>
          <w:rFonts w:ascii="Marianne" w:hAnsi="Marianne" w:cs="Calibri"/>
          <w:b/>
          <w:bCs/>
          <w:color w:val="auto"/>
          <w:spacing w:val="-3"/>
          <w:sz w:val="20"/>
          <w:szCs w:val="20"/>
        </w:rPr>
        <w:t xml:space="preserve"> </w:t>
      </w:r>
      <w:r w:rsidRPr="009779A1">
        <w:rPr>
          <w:rFonts w:ascii="Marianne" w:hAnsi="Marianne" w:cs="Calibri"/>
          <w:b/>
          <w:bCs/>
          <w:color w:val="auto"/>
          <w:sz w:val="20"/>
          <w:szCs w:val="20"/>
        </w:rPr>
        <w:t>instances</w:t>
      </w:r>
      <w:r w:rsidRPr="009779A1">
        <w:rPr>
          <w:rFonts w:ascii="Marianne" w:hAnsi="Marianne" w:cs="Calibri"/>
          <w:b/>
          <w:bCs/>
          <w:color w:val="auto"/>
          <w:spacing w:val="-6"/>
          <w:sz w:val="20"/>
          <w:szCs w:val="20"/>
        </w:rPr>
        <w:t xml:space="preserve"> </w:t>
      </w:r>
      <w:r w:rsidRPr="009779A1">
        <w:rPr>
          <w:rFonts w:ascii="Marianne" w:hAnsi="Marianne" w:cs="Calibri"/>
          <w:b/>
          <w:bCs/>
          <w:color w:val="auto"/>
          <w:sz w:val="20"/>
          <w:szCs w:val="20"/>
        </w:rPr>
        <w:t>représentatives</w:t>
      </w:r>
      <w:r w:rsidRPr="009779A1">
        <w:rPr>
          <w:rFonts w:ascii="Marianne" w:hAnsi="Marianne" w:cs="Calibri"/>
          <w:b/>
          <w:bCs/>
          <w:color w:val="auto"/>
          <w:spacing w:val="-6"/>
          <w:sz w:val="20"/>
          <w:szCs w:val="20"/>
        </w:rPr>
        <w:t xml:space="preserve"> </w:t>
      </w:r>
      <w:r w:rsidRPr="009779A1">
        <w:rPr>
          <w:rFonts w:ascii="Marianne" w:hAnsi="Marianne" w:cs="Calibri"/>
          <w:b/>
          <w:bCs/>
          <w:color w:val="auto"/>
          <w:sz w:val="20"/>
          <w:szCs w:val="20"/>
        </w:rPr>
        <w:t>du</w:t>
      </w:r>
      <w:r w:rsidRPr="009779A1">
        <w:rPr>
          <w:rFonts w:ascii="Marianne" w:hAnsi="Marianne" w:cs="Calibri"/>
          <w:b/>
          <w:bCs/>
          <w:color w:val="auto"/>
          <w:spacing w:val="-3"/>
          <w:sz w:val="20"/>
          <w:szCs w:val="20"/>
        </w:rPr>
        <w:t xml:space="preserve"> </w:t>
      </w:r>
      <w:r w:rsidRPr="009779A1">
        <w:rPr>
          <w:rFonts w:ascii="Marianne" w:hAnsi="Marianne" w:cs="Calibri"/>
          <w:b/>
          <w:bCs/>
          <w:color w:val="auto"/>
          <w:sz w:val="20"/>
          <w:szCs w:val="20"/>
        </w:rPr>
        <w:t>personnel et</w:t>
      </w:r>
      <w:r w:rsidRPr="009779A1">
        <w:rPr>
          <w:rFonts w:ascii="Marianne" w:hAnsi="Marianne" w:cs="Calibri"/>
          <w:b/>
          <w:bCs/>
          <w:color w:val="auto"/>
          <w:spacing w:val="-4"/>
          <w:sz w:val="20"/>
          <w:szCs w:val="20"/>
        </w:rPr>
        <w:t xml:space="preserve"> </w:t>
      </w:r>
      <w:r w:rsidRPr="009779A1">
        <w:rPr>
          <w:rFonts w:ascii="Marianne" w:hAnsi="Marianne" w:cs="Calibri"/>
          <w:b/>
          <w:bCs/>
          <w:color w:val="auto"/>
          <w:sz w:val="20"/>
          <w:szCs w:val="20"/>
        </w:rPr>
        <w:t>assistance</w:t>
      </w:r>
      <w:r w:rsidRPr="009779A1">
        <w:rPr>
          <w:rFonts w:ascii="Marianne" w:hAnsi="Marianne" w:cs="Calibri"/>
          <w:b/>
          <w:bCs/>
          <w:color w:val="auto"/>
          <w:spacing w:val="-5"/>
          <w:sz w:val="20"/>
          <w:szCs w:val="20"/>
        </w:rPr>
        <w:t xml:space="preserve"> </w:t>
      </w:r>
      <w:r w:rsidRPr="009779A1">
        <w:rPr>
          <w:rFonts w:ascii="Marianne" w:hAnsi="Marianne" w:cs="Calibri"/>
          <w:b/>
          <w:bCs/>
          <w:color w:val="auto"/>
          <w:sz w:val="20"/>
          <w:szCs w:val="20"/>
        </w:rPr>
        <w:t>à</w:t>
      </w:r>
      <w:r w:rsidRPr="009779A1">
        <w:rPr>
          <w:rFonts w:ascii="Marianne" w:hAnsi="Marianne" w:cs="Calibri"/>
          <w:b/>
          <w:bCs/>
          <w:color w:val="auto"/>
          <w:spacing w:val="-3"/>
          <w:sz w:val="20"/>
          <w:szCs w:val="20"/>
        </w:rPr>
        <w:t xml:space="preserve"> </w:t>
      </w:r>
      <w:r w:rsidRPr="009779A1">
        <w:rPr>
          <w:rFonts w:ascii="Marianne" w:hAnsi="Marianne" w:cs="Calibri"/>
          <w:b/>
          <w:bCs/>
          <w:color w:val="auto"/>
          <w:sz w:val="20"/>
          <w:szCs w:val="20"/>
        </w:rPr>
        <w:t>la</w:t>
      </w:r>
      <w:r w:rsidRPr="009779A1">
        <w:rPr>
          <w:rFonts w:ascii="Marianne" w:hAnsi="Marianne" w:cs="Calibri"/>
          <w:b/>
          <w:bCs/>
          <w:color w:val="auto"/>
          <w:spacing w:val="-3"/>
          <w:sz w:val="20"/>
          <w:szCs w:val="20"/>
        </w:rPr>
        <w:t xml:space="preserve"> </w:t>
      </w:r>
      <w:r w:rsidRPr="009779A1">
        <w:rPr>
          <w:rFonts w:ascii="Marianne" w:hAnsi="Marianne" w:cs="Calibri"/>
          <w:b/>
          <w:bCs/>
          <w:color w:val="auto"/>
          <w:sz w:val="20"/>
          <w:szCs w:val="20"/>
        </w:rPr>
        <w:t xml:space="preserve">négociation </w:t>
      </w:r>
      <w:r w:rsidRPr="009779A1">
        <w:rPr>
          <w:rFonts w:ascii="Marianne" w:hAnsi="Marianne" w:cs="Calibri"/>
          <w:b/>
          <w:bCs/>
          <w:color w:val="auto"/>
          <w:spacing w:val="-2"/>
          <w:sz w:val="20"/>
          <w:szCs w:val="20"/>
        </w:rPr>
        <w:t>collective</w:t>
      </w:r>
    </w:p>
    <w:p w14:paraId="2A5A1433" w14:textId="77777777" w:rsidR="00162D3F" w:rsidRPr="009779A1" w:rsidRDefault="00162D3F" w:rsidP="004527CC">
      <w:pPr>
        <w:pStyle w:val="Corpsdetexte"/>
        <w:spacing w:before="64"/>
        <w:ind w:left="142"/>
        <w:jc w:val="both"/>
        <w:rPr>
          <w:rFonts w:ascii="Marianne" w:hAnsi="Marianne" w:cs="Calibri"/>
          <w:b/>
          <w:sz w:val="20"/>
          <w:szCs w:val="20"/>
        </w:rPr>
      </w:pPr>
    </w:p>
    <w:p w14:paraId="5CC5A6F1" w14:textId="0766553A" w:rsidR="00162D3F" w:rsidRPr="009779A1" w:rsidRDefault="003E4B75" w:rsidP="004527CC">
      <w:pPr>
        <w:pStyle w:val="Corpsdetexte"/>
        <w:spacing w:line="244" w:lineRule="auto"/>
        <w:ind w:left="142" w:right="106"/>
        <w:jc w:val="both"/>
        <w:rPr>
          <w:rFonts w:ascii="Marianne" w:hAnsi="Marianne" w:cs="Calibri"/>
          <w:sz w:val="20"/>
          <w:szCs w:val="20"/>
        </w:rPr>
      </w:pPr>
      <w:r w:rsidRPr="009779A1">
        <w:rPr>
          <w:rFonts w:ascii="Marianne" w:hAnsi="Marianne" w:cs="Calibri"/>
          <w:sz w:val="20"/>
          <w:szCs w:val="20"/>
        </w:rPr>
        <w:t>L</w:t>
      </w:r>
      <w:r w:rsidR="00162D3F" w:rsidRPr="009779A1">
        <w:rPr>
          <w:rFonts w:ascii="Marianne" w:hAnsi="Marianne" w:cs="Calibri"/>
          <w:sz w:val="20"/>
          <w:szCs w:val="20"/>
        </w:rPr>
        <w:t xml:space="preserve">es comptes et leurs analyses seront présentés en commissions </w:t>
      </w:r>
      <w:r w:rsidR="00F62733" w:rsidRPr="009779A1">
        <w:rPr>
          <w:rFonts w:ascii="Marianne" w:hAnsi="Marianne" w:cs="Calibri"/>
          <w:sz w:val="20"/>
          <w:szCs w:val="20"/>
        </w:rPr>
        <w:t xml:space="preserve">de suivi </w:t>
      </w:r>
      <w:r w:rsidR="00162D3F" w:rsidRPr="009779A1">
        <w:rPr>
          <w:rFonts w:ascii="Marianne" w:hAnsi="Marianne" w:cs="Calibri"/>
          <w:sz w:val="20"/>
          <w:szCs w:val="20"/>
        </w:rPr>
        <w:t xml:space="preserve">par le </w:t>
      </w:r>
      <w:r w:rsidR="002B3365" w:rsidRPr="009779A1">
        <w:rPr>
          <w:rFonts w:ascii="Marianne" w:hAnsi="Marianne" w:cs="Calibri"/>
          <w:sz w:val="20"/>
          <w:szCs w:val="20"/>
        </w:rPr>
        <w:t>p</w:t>
      </w:r>
      <w:r w:rsidR="00162D3F" w:rsidRPr="009779A1">
        <w:rPr>
          <w:rFonts w:ascii="Marianne" w:hAnsi="Marianne" w:cs="Calibri"/>
          <w:sz w:val="20"/>
          <w:szCs w:val="20"/>
        </w:rPr>
        <w:t>restataire</w:t>
      </w:r>
      <w:r w:rsidR="004D2CC5" w:rsidRPr="009779A1">
        <w:rPr>
          <w:rFonts w:ascii="Marianne" w:hAnsi="Marianne" w:cs="Calibri"/>
          <w:sz w:val="20"/>
          <w:szCs w:val="20"/>
        </w:rPr>
        <w:t xml:space="preserve"> et en CPPS</w:t>
      </w:r>
      <w:r w:rsidR="00162D3F" w:rsidRPr="009779A1">
        <w:rPr>
          <w:rFonts w:ascii="Marianne" w:hAnsi="Marianne" w:cs="Calibri"/>
          <w:sz w:val="20"/>
          <w:szCs w:val="20"/>
        </w:rPr>
        <w:t xml:space="preserve">. Ces analyses </w:t>
      </w:r>
      <w:r w:rsidR="00162D3F" w:rsidRPr="009779A1">
        <w:rPr>
          <w:rFonts w:ascii="Marianne" w:hAnsi="Marianne" w:cs="Calibri"/>
          <w:w w:val="105"/>
          <w:sz w:val="20"/>
          <w:szCs w:val="20"/>
        </w:rPr>
        <w:t>seront</w:t>
      </w:r>
      <w:r w:rsidR="00162D3F" w:rsidRPr="009779A1">
        <w:rPr>
          <w:rFonts w:ascii="Marianne" w:hAnsi="Marianne" w:cs="Calibri"/>
          <w:spacing w:val="-14"/>
          <w:w w:val="105"/>
          <w:sz w:val="20"/>
          <w:szCs w:val="20"/>
        </w:rPr>
        <w:t xml:space="preserve"> </w:t>
      </w:r>
      <w:r w:rsidR="00162D3F" w:rsidRPr="009779A1">
        <w:rPr>
          <w:rFonts w:ascii="Marianne" w:hAnsi="Marianne" w:cs="Calibri"/>
          <w:w w:val="105"/>
          <w:sz w:val="20"/>
          <w:szCs w:val="20"/>
        </w:rPr>
        <w:t>présentées</w:t>
      </w:r>
      <w:r w:rsidR="00162D3F" w:rsidRPr="009779A1">
        <w:rPr>
          <w:rFonts w:ascii="Marianne" w:hAnsi="Marianne" w:cs="Calibri"/>
          <w:spacing w:val="-12"/>
          <w:w w:val="105"/>
          <w:sz w:val="20"/>
          <w:szCs w:val="20"/>
        </w:rPr>
        <w:t xml:space="preserve"> </w:t>
      </w:r>
      <w:r w:rsidR="00162D3F" w:rsidRPr="009779A1">
        <w:rPr>
          <w:rFonts w:ascii="Marianne" w:hAnsi="Marianne" w:cs="Calibri"/>
          <w:w w:val="105"/>
          <w:sz w:val="20"/>
          <w:szCs w:val="20"/>
        </w:rPr>
        <w:t>en</w:t>
      </w:r>
      <w:r w:rsidR="00162D3F" w:rsidRPr="009779A1">
        <w:rPr>
          <w:rFonts w:ascii="Marianne" w:hAnsi="Marianne" w:cs="Calibri"/>
          <w:spacing w:val="-13"/>
          <w:w w:val="105"/>
          <w:sz w:val="20"/>
          <w:szCs w:val="20"/>
        </w:rPr>
        <w:t xml:space="preserve"> </w:t>
      </w:r>
      <w:r w:rsidR="00162D3F" w:rsidRPr="009779A1">
        <w:rPr>
          <w:rFonts w:ascii="Marianne" w:hAnsi="Marianne" w:cs="Calibri"/>
          <w:w w:val="105"/>
          <w:sz w:val="20"/>
          <w:szCs w:val="20"/>
        </w:rPr>
        <w:t>toute</w:t>
      </w:r>
      <w:r w:rsidR="00162D3F" w:rsidRPr="009779A1">
        <w:rPr>
          <w:rFonts w:ascii="Marianne" w:hAnsi="Marianne" w:cs="Calibri"/>
          <w:spacing w:val="-13"/>
          <w:w w:val="105"/>
          <w:sz w:val="20"/>
          <w:szCs w:val="20"/>
        </w:rPr>
        <w:t xml:space="preserve"> </w:t>
      </w:r>
      <w:r w:rsidR="00162D3F" w:rsidRPr="009779A1">
        <w:rPr>
          <w:rFonts w:ascii="Marianne" w:hAnsi="Marianne" w:cs="Calibri"/>
          <w:w w:val="105"/>
          <w:sz w:val="20"/>
          <w:szCs w:val="20"/>
        </w:rPr>
        <w:t>neutralité,</w:t>
      </w:r>
      <w:r w:rsidR="00162D3F" w:rsidRPr="009779A1">
        <w:rPr>
          <w:rFonts w:ascii="Marianne" w:hAnsi="Marianne" w:cs="Calibri"/>
          <w:spacing w:val="-13"/>
          <w:w w:val="105"/>
          <w:sz w:val="20"/>
          <w:szCs w:val="20"/>
        </w:rPr>
        <w:t xml:space="preserve"> </w:t>
      </w:r>
      <w:r w:rsidR="00162D3F" w:rsidRPr="009779A1">
        <w:rPr>
          <w:rFonts w:ascii="Marianne" w:hAnsi="Marianne" w:cs="Calibri"/>
          <w:w w:val="105"/>
          <w:sz w:val="20"/>
          <w:szCs w:val="20"/>
        </w:rPr>
        <w:t>dans</w:t>
      </w:r>
      <w:r w:rsidR="00162D3F" w:rsidRPr="009779A1">
        <w:rPr>
          <w:rFonts w:ascii="Marianne" w:hAnsi="Marianne" w:cs="Calibri"/>
          <w:spacing w:val="-12"/>
          <w:w w:val="105"/>
          <w:sz w:val="20"/>
          <w:szCs w:val="20"/>
        </w:rPr>
        <w:t xml:space="preserve"> </w:t>
      </w:r>
      <w:r w:rsidR="00162D3F" w:rsidRPr="009779A1">
        <w:rPr>
          <w:rFonts w:ascii="Marianne" w:hAnsi="Marianne" w:cs="Calibri"/>
          <w:w w:val="105"/>
          <w:sz w:val="20"/>
          <w:szCs w:val="20"/>
        </w:rPr>
        <w:t>des</w:t>
      </w:r>
      <w:r w:rsidR="00162D3F" w:rsidRPr="009779A1">
        <w:rPr>
          <w:rFonts w:ascii="Marianne" w:hAnsi="Marianne" w:cs="Calibri"/>
          <w:spacing w:val="-13"/>
          <w:w w:val="105"/>
          <w:sz w:val="20"/>
          <w:szCs w:val="20"/>
        </w:rPr>
        <w:t xml:space="preserve"> </w:t>
      </w:r>
      <w:r w:rsidR="00162D3F" w:rsidRPr="009779A1">
        <w:rPr>
          <w:rFonts w:ascii="Marianne" w:hAnsi="Marianne" w:cs="Calibri"/>
          <w:w w:val="105"/>
          <w:sz w:val="20"/>
          <w:szCs w:val="20"/>
        </w:rPr>
        <w:t>termes</w:t>
      </w:r>
      <w:r w:rsidR="00162D3F" w:rsidRPr="009779A1">
        <w:rPr>
          <w:rFonts w:ascii="Marianne" w:hAnsi="Marianne" w:cs="Calibri"/>
          <w:spacing w:val="-12"/>
          <w:w w:val="105"/>
          <w:sz w:val="20"/>
          <w:szCs w:val="20"/>
        </w:rPr>
        <w:t xml:space="preserve"> </w:t>
      </w:r>
      <w:r w:rsidR="00162D3F" w:rsidRPr="009779A1">
        <w:rPr>
          <w:rFonts w:ascii="Marianne" w:hAnsi="Marianne" w:cs="Calibri"/>
          <w:w w:val="105"/>
          <w:sz w:val="20"/>
          <w:szCs w:val="20"/>
        </w:rPr>
        <w:t>clairs</w:t>
      </w:r>
      <w:r w:rsidR="00162D3F" w:rsidRPr="009779A1">
        <w:rPr>
          <w:rFonts w:ascii="Marianne" w:hAnsi="Marianne" w:cs="Calibri"/>
          <w:spacing w:val="-13"/>
          <w:w w:val="105"/>
          <w:sz w:val="20"/>
          <w:szCs w:val="20"/>
        </w:rPr>
        <w:t xml:space="preserve"> </w:t>
      </w:r>
      <w:r w:rsidR="00162D3F" w:rsidRPr="009779A1">
        <w:rPr>
          <w:rFonts w:ascii="Marianne" w:hAnsi="Marianne" w:cs="Calibri"/>
          <w:w w:val="105"/>
          <w:sz w:val="20"/>
          <w:szCs w:val="20"/>
        </w:rPr>
        <w:t>et</w:t>
      </w:r>
      <w:r w:rsidR="00162D3F" w:rsidRPr="009779A1">
        <w:rPr>
          <w:rFonts w:ascii="Marianne" w:hAnsi="Marianne" w:cs="Calibri"/>
          <w:spacing w:val="-14"/>
          <w:w w:val="105"/>
          <w:sz w:val="20"/>
          <w:szCs w:val="20"/>
        </w:rPr>
        <w:t xml:space="preserve"> </w:t>
      </w:r>
      <w:r w:rsidR="00162D3F" w:rsidRPr="009779A1">
        <w:rPr>
          <w:rFonts w:ascii="Marianne" w:hAnsi="Marianne" w:cs="Calibri"/>
          <w:w w:val="105"/>
          <w:sz w:val="20"/>
          <w:szCs w:val="20"/>
        </w:rPr>
        <w:t>synthétiques,</w:t>
      </w:r>
      <w:r w:rsidR="00162D3F" w:rsidRPr="009779A1">
        <w:rPr>
          <w:rFonts w:ascii="Marianne" w:hAnsi="Marianne" w:cs="Calibri"/>
          <w:spacing w:val="-13"/>
          <w:w w:val="105"/>
          <w:sz w:val="20"/>
          <w:szCs w:val="20"/>
        </w:rPr>
        <w:t xml:space="preserve"> </w:t>
      </w:r>
      <w:r w:rsidR="00162D3F" w:rsidRPr="009779A1">
        <w:rPr>
          <w:rFonts w:ascii="Marianne" w:hAnsi="Marianne" w:cs="Calibri"/>
          <w:w w:val="105"/>
          <w:sz w:val="20"/>
          <w:szCs w:val="20"/>
        </w:rPr>
        <w:t>afin</w:t>
      </w:r>
      <w:r w:rsidR="00162D3F" w:rsidRPr="009779A1">
        <w:rPr>
          <w:rFonts w:ascii="Marianne" w:hAnsi="Marianne" w:cs="Calibri"/>
          <w:spacing w:val="-12"/>
          <w:w w:val="105"/>
          <w:sz w:val="20"/>
          <w:szCs w:val="20"/>
        </w:rPr>
        <w:t xml:space="preserve"> </w:t>
      </w:r>
      <w:r w:rsidR="00162D3F" w:rsidRPr="009779A1">
        <w:rPr>
          <w:rFonts w:ascii="Marianne" w:hAnsi="Marianne" w:cs="Calibri"/>
          <w:w w:val="105"/>
          <w:sz w:val="20"/>
          <w:szCs w:val="20"/>
        </w:rPr>
        <w:t>que</w:t>
      </w:r>
      <w:r w:rsidR="00162D3F" w:rsidRPr="009779A1">
        <w:rPr>
          <w:rFonts w:ascii="Marianne" w:hAnsi="Marianne" w:cs="Calibri"/>
          <w:spacing w:val="-13"/>
          <w:w w:val="105"/>
          <w:sz w:val="20"/>
          <w:szCs w:val="20"/>
        </w:rPr>
        <w:t xml:space="preserve"> </w:t>
      </w:r>
      <w:r w:rsidR="00162D3F" w:rsidRPr="009779A1">
        <w:rPr>
          <w:rFonts w:ascii="Marianne" w:hAnsi="Marianne" w:cs="Calibri"/>
          <w:w w:val="105"/>
          <w:sz w:val="20"/>
          <w:szCs w:val="20"/>
        </w:rPr>
        <w:t>les</w:t>
      </w:r>
      <w:r w:rsidR="00162D3F" w:rsidRPr="009779A1">
        <w:rPr>
          <w:rFonts w:ascii="Marianne" w:hAnsi="Marianne" w:cs="Calibri"/>
          <w:spacing w:val="-12"/>
          <w:w w:val="105"/>
          <w:sz w:val="20"/>
          <w:szCs w:val="20"/>
        </w:rPr>
        <w:t xml:space="preserve"> </w:t>
      </w:r>
      <w:r w:rsidR="00162D3F" w:rsidRPr="009779A1">
        <w:rPr>
          <w:rFonts w:ascii="Marianne" w:hAnsi="Marianne" w:cs="Calibri"/>
          <w:w w:val="105"/>
          <w:sz w:val="20"/>
          <w:szCs w:val="20"/>
        </w:rPr>
        <w:t xml:space="preserve">interlocuteurs puissent prendre, en toute connaissance de cause, les décisions les plus appropriées quant à l’évolution des </w:t>
      </w:r>
      <w:r w:rsidR="00162D3F" w:rsidRPr="009779A1">
        <w:rPr>
          <w:rFonts w:ascii="Marianne" w:hAnsi="Marianne" w:cs="Calibri"/>
          <w:spacing w:val="-2"/>
          <w:w w:val="105"/>
          <w:sz w:val="20"/>
          <w:szCs w:val="20"/>
        </w:rPr>
        <w:t>garanties</w:t>
      </w:r>
    </w:p>
    <w:p w14:paraId="25A25128" w14:textId="4A066FD8" w:rsidR="00162D3F" w:rsidRPr="009779A1" w:rsidRDefault="00162D3F" w:rsidP="004527CC">
      <w:pPr>
        <w:pStyle w:val="Corpsdetexte"/>
        <w:spacing w:before="266" w:line="242" w:lineRule="auto"/>
        <w:ind w:left="142" w:right="108"/>
        <w:jc w:val="both"/>
        <w:rPr>
          <w:rFonts w:ascii="Marianne" w:hAnsi="Marianne" w:cs="Calibri"/>
          <w:sz w:val="20"/>
          <w:szCs w:val="20"/>
        </w:rPr>
      </w:pPr>
      <w:r w:rsidRPr="009779A1">
        <w:rPr>
          <w:rFonts w:ascii="Marianne" w:hAnsi="Marianne" w:cs="Calibri"/>
          <w:sz w:val="20"/>
          <w:szCs w:val="20"/>
        </w:rPr>
        <w:t>A</w:t>
      </w:r>
      <w:r w:rsidRPr="009779A1">
        <w:rPr>
          <w:rFonts w:ascii="Marianne" w:hAnsi="Marianne" w:cs="Calibri"/>
          <w:spacing w:val="-2"/>
          <w:sz w:val="20"/>
          <w:szCs w:val="20"/>
        </w:rPr>
        <w:t xml:space="preserve"> </w:t>
      </w:r>
      <w:r w:rsidRPr="009779A1">
        <w:rPr>
          <w:rFonts w:ascii="Marianne" w:hAnsi="Marianne" w:cs="Calibri"/>
          <w:sz w:val="20"/>
          <w:szCs w:val="20"/>
        </w:rPr>
        <w:t>minima, pour chaque risque / population</w:t>
      </w:r>
      <w:r w:rsidR="004D2CC5" w:rsidRPr="009779A1">
        <w:rPr>
          <w:rFonts w:ascii="Marianne" w:hAnsi="Marianne" w:cs="Calibri"/>
          <w:sz w:val="20"/>
          <w:szCs w:val="20"/>
        </w:rPr>
        <w:t xml:space="preserve"> / </w:t>
      </w:r>
      <w:r w:rsidR="00D00F2B" w:rsidRPr="009779A1">
        <w:rPr>
          <w:rFonts w:ascii="Marianne" w:hAnsi="Marianne" w:cs="Calibri"/>
          <w:sz w:val="20"/>
          <w:szCs w:val="20"/>
        </w:rPr>
        <w:t>contrats</w:t>
      </w:r>
      <w:r w:rsidRPr="009779A1">
        <w:rPr>
          <w:rFonts w:ascii="Marianne" w:hAnsi="Marianne" w:cs="Calibri"/>
          <w:sz w:val="20"/>
          <w:szCs w:val="20"/>
        </w:rPr>
        <w:t>,</w:t>
      </w:r>
      <w:r w:rsidRPr="009779A1">
        <w:rPr>
          <w:rFonts w:ascii="Marianne" w:hAnsi="Marianne" w:cs="Calibri"/>
          <w:spacing w:val="-3"/>
          <w:sz w:val="20"/>
          <w:szCs w:val="20"/>
        </w:rPr>
        <w:t xml:space="preserve"> </w:t>
      </w:r>
      <w:r w:rsidRPr="009779A1">
        <w:rPr>
          <w:rFonts w:ascii="Marianne" w:hAnsi="Marianne" w:cs="Calibri"/>
          <w:sz w:val="20"/>
          <w:szCs w:val="20"/>
        </w:rPr>
        <w:t>2</w:t>
      </w:r>
      <w:r w:rsidRPr="009779A1">
        <w:rPr>
          <w:rFonts w:ascii="Marianne" w:hAnsi="Marianne" w:cs="Calibri"/>
          <w:spacing w:val="-5"/>
          <w:sz w:val="20"/>
          <w:szCs w:val="20"/>
        </w:rPr>
        <w:t xml:space="preserve"> </w:t>
      </w:r>
      <w:r w:rsidRPr="009779A1">
        <w:rPr>
          <w:rFonts w:ascii="Marianne" w:hAnsi="Marianne" w:cs="Calibri"/>
          <w:sz w:val="20"/>
          <w:szCs w:val="20"/>
        </w:rPr>
        <w:t>commissions</w:t>
      </w:r>
      <w:r w:rsidRPr="009779A1">
        <w:rPr>
          <w:rFonts w:ascii="Marianne" w:hAnsi="Marianne" w:cs="Calibri"/>
          <w:spacing w:val="-3"/>
          <w:sz w:val="20"/>
          <w:szCs w:val="20"/>
        </w:rPr>
        <w:t xml:space="preserve"> </w:t>
      </w:r>
      <w:r w:rsidR="00A35EC4" w:rsidRPr="009779A1">
        <w:rPr>
          <w:rFonts w:ascii="Marianne" w:hAnsi="Marianne" w:cs="Calibri"/>
          <w:spacing w:val="-3"/>
          <w:sz w:val="20"/>
          <w:szCs w:val="20"/>
        </w:rPr>
        <w:t>de suivi</w:t>
      </w:r>
      <w:r w:rsidRPr="009779A1">
        <w:rPr>
          <w:rFonts w:ascii="Marianne" w:hAnsi="Marianne" w:cs="Calibri"/>
          <w:spacing w:val="-3"/>
          <w:sz w:val="20"/>
          <w:szCs w:val="20"/>
        </w:rPr>
        <w:t xml:space="preserve"> </w:t>
      </w:r>
      <w:r w:rsidRPr="009779A1">
        <w:rPr>
          <w:rFonts w:ascii="Marianne" w:hAnsi="Marianne" w:cs="Calibri"/>
          <w:sz w:val="20"/>
          <w:szCs w:val="20"/>
        </w:rPr>
        <w:t>se</w:t>
      </w:r>
      <w:r w:rsidRPr="009779A1">
        <w:rPr>
          <w:rFonts w:ascii="Marianne" w:hAnsi="Marianne" w:cs="Calibri"/>
          <w:spacing w:val="-3"/>
          <w:sz w:val="20"/>
          <w:szCs w:val="20"/>
        </w:rPr>
        <w:t xml:space="preserve"> </w:t>
      </w:r>
      <w:r w:rsidRPr="009779A1">
        <w:rPr>
          <w:rFonts w:ascii="Marianne" w:hAnsi="Marianne" w:cs="Calibri"/>
          <w:sz w:val="20"/>
          <w:szCs w:val="20"/>
        </w:rPr>
        <w:t>tiendront</w:t>
      </w:r>
      <w:r w:rsidRPr="009779A1">
        <w:rPr>
          <w:rFonts w:ascii="Marianne" w:hAnsi="Marianne" w:cs="Calibri"/>
          <w:spacing w:val="-5"/>
          <w:sz w:val="20"/>
          <w:szCs w:val="20"/>
        </w:rPr>
        <w:t xml:space="preserve"> </w:t>
      </w:r>
      <w:r w:rsidRPr="009779A1">
        <w:rPr>
          <w:rFonts w:ascii="Marianne" w:hAnsi="Marianne" w:cs="Calibri"/>
          <w:sz w:val="20"/>
          <w:szCs w:val="20"/>
        </w:rPr>
        <w:t>chaque</w:t>
      </w:r>
      <w:r w:rsidRPr="009779A1">
        <w:rPr>
          <w:rFonts w:ascii="Marianne" w:hAnsi="Marianne" w:cs="Calibri"/>
          <w:spacing w:val="-3"/>
          <w:sz w:val="20"/>
          <w:szCs w:val="20"/>
        </w:rPr>
        <w:t xml:space="preserve"> </w:t>
      </w:r>
      <w:r w:rsidRPr="009779A1">
        <w:rPr>
          <w:rFonts w:ascii="Marianne" w:hAnsi="Marianne" w:cs="Calibri"/>
          <w:sz w:val="20"/>
          <w:szCs w:val="20"/>
        </w:rPr>
        <w:t>année</w:t>
      </w:r>
      <w:r w:rsidR="005D1794">
        <w:rPr>
          <w:rFonts w:ascii="Calibri" w:hAnsi="Calibri" w:cs="Calibri"/>
          <w:sz w:val="20"/>
          <w:szCs w:val="20"/>
        </w:rPr>
        <w:t> </w:t>
      </w:r>
      <w:r w:rsidR="005D1794">
        <w:rPr>
          <w:rFonts w:ascii="Marianne" w:hAnsi="Marianne" w:cs="Calibri"/>
          <w:sz w:val="20"/>
          <w:szCs w:val="20"/>
        </w:rPr>
        <w:t>:</w:t>
      </w:r>
      <w:r w:rsidRPr="009779A1">
        <w:rPr>
          <w:rFonts w:ascii="Marianne" w:hAnsi="Marianne" w:cs="Calibri"/>
          <w:spacing w:val="-6"/>
          <w:sz w:val="20"/>
          <w:szCs w:val="20"/>
        </w:rPr>
        <w:t xml:space="preserve"> </w:t>
      </w:r>
      <w:r w:rsidRPr="009779A1">
        <w:rPr>
          <w:rFonts w:ascii="Marianne" w:hAnsi="Marianne" w:cs="Calibri"/>
          <w:sz w:val="20"/>
          <w:szCs w:val="20"/>
        </w:rPr>
        <w:t xml:space="preserve">une </w:t>
      </w:r>
      <w:r w:rsidR="005D1794">
        <w:rPr>
          <w:rFonts w:ascii="Marianne" w:hAnsi="Marianne" w:cs="Calibri"/>
          <w:sz w:val="20"/>
          <w:szCs w:val="20"/>
        </w:rPr>
        <w:t xml:space="preserve">première commission </w:t>
      </w:r>
      <w:r w:rsidRPr="009779A1">
        <w:rPr>
          <w:rFonts w:ascii="Marianne" w:hAnsi="Marianne" w:cs="Calibri"/>
          <w:sz w:val="20"/>
          <w:szCs w:val="20"/>
        </w:rPr>
        <w:t>en</w:t>
      </w:r>
      <w:r w:rsidRPr="009779A1">
        <w:rPr>
          <w:rFonts w:ascii="Marianne" w:hAnsi="Marianne" w:cs="Calibri"/>
          <w:spacing w:val="-4"/>
          <w:sz w:val="20"/>
          <w:szCs w:val="20"/>
        </w:rPr>
        <w:t xml:space="preserve"> </w:t>
      </w:r>
      <w:r w:rsidRPr="009779A1">
        <w:rPr>
          <w:rFonts w:ascii="Marianne" w:hAnsi="Marianne" w:cs="Calibri"/>
          <w:sz w:val="20"/>
          <w:szCs w:val="20"/>
        </w:rPr>
        <w:t>juin</w:t>
      </w:r>
      <w:r w:rsidRPr="009779A1">
        <w:rPr>
          <w:rFonts w:ascii="Marianne" w:hAnsi="Marianne" w:cs="Calibri"/>
          <w:spacing w:val="-3"/>
          <w:sz w:val="20"/>
          <w:szCs w:val="20"/>
        </w:rPr>
        <w:t xml:space="preserve"> </w:t>
      </w:r>
      <w:r w:rsidRPr="009779A1">
        <w:rPr>
          <w:rFonts w:ascii="Marianne" w:hAnsi="Marianne" w:cs="Calibri"/>
          <w:sz w:val="20"/>
          <w:szCs w:val="20"/>
        </w:rPr>
        <w:t>afin</w:t>
      </w:r>
      <w:r w:rsidRPr="009779A1">
        <w:rPr>
          <w:rFonts w:ascii="Marianne" w:hAnsi="Marianne" w:cs="Calibri"/>
          <w:spacing w:val="-4"/>
          <w:sz w:val="20"/>
          <w:szCs w:val="20"/>
        </w:rPr>
        <w:t xml:space="preserve"> </w:t>
      </w:r>
      <w:r w:rsidRPr="009779A1">
        <w:rPr>
          <w:rFonts w:ascii="Marianne" w:hAnsi="Marianne" w:cs="Calibri"/>
          <w:sz w:val="20"/>
          <w:szCs w:val="20"/>
        </w:rPr>
        <w:t>de</w:t>
      </w:r>
      <w:r w:rsidRPr="009779A1">
        <w:rPr>
          <w:rFonts w:ascii="Marianne" w:hAnsi="Marianne" w:cs="Calibri"/>
          <w:spacing w:val="-3"/>
          <w:sz w:val="20"/>
          <w:szCs w:val="20"/>
        </w:rPr>
        <w:t xml:space="preserve"> </w:t>
      </w:r>
      <w:r w:rsidRPr="009779A1">
        <w:rPr>
          <w:rFonts w:ascii="Marianne" w:hAnsi="Marianne" w:cs="Calibri"/>
          <w:sz w:val="20"/>
          <w:szCs w:val="20"/>
        </w:rPr>
        <w:t>présenter</w:t>
      </w:r>
      <w:r w:rsidRPr="009779A1">
        <w:rPr>
          <w:rFonts w:ascii="Marianne" w:hAnsi="Marianne" w:cs="Calibri"/>
          <w:spacing w:val="-3"/>
          <w:sz w:val="20"/>
          <w:szCs w:val="20"/>
        </w:rPr>
        <w:t xml:space="preserve"> </w:t>
      </w:r>
      <w:r w:rsidRPr="009779A1">
        <w:rPr>
          <w:rFonts w:ascii="Marianne" w:hAnsi="Marianne" w:cs="Calibri"/>
          <w:sz w:val="20"/>
          <w:szCs w:val="20"/>
        </w:rPr>
        <w:t>les</w:t>
      </w:r>
      <w:r w:rsidRPr="009779A1">
        <w:rPr>
          <w:rFonts w:ascii="Marianne" w:hAnsi="Marianne" w:cs="Calibri"/>
          <w:spacing w:val="-3"/>
          <w:sz w:val="20"/>
          <w:szCs w:val="20"/>
        </w:rPr>
        <w:t xml:space="preserve"> </w:t>
      </w:r>
      <w:r w:rsidRPr="009779A1">
        <w:rPr>
          <w:rFonts w:ascii="Marianne" w:hAnsi="Marianne" w:cs="Calibri"/>
          <w:sz w:val="20"/>
          <w:szCs w:val="20"/>
        </w:rPr>
        <w:t>comptes</w:t>
      </w:r>
      <w:r w:rsidRPr="009779A1">
        <w:rPr>
          <w:rFonts w:ascii="Marianne" w:hAnsi="Marianne" w:cs="Calibri"/>
          <w:spacing w:val="-3"/>
          <w:sz w:val="20"/>
          <w:szCs w:val="20"/>
        </w:rPr>
        <w:t xml:space="preserve"> </w:t>
      </w:r>
      <w:r w:rsidRPr="009779A1">
        <w:rPr>
          <w:rFonts w:ascii="Marianne" w:hAnsi="Marianne" w:cs="Calibri"/>
          <w:sz w:val="20"/>
          <w:szCs w:val="20"/>
        </w:rPr>
        <w:t xml:space="preserve">de </w:t>
      </w:r>
      <w:r w:rsidRPr="009779A1">
        <w:rPr>
          <w:rFonts w:ascii="Marianne" w:hAnsi="Marianne" w:cs="Calibri"/>
          <w:spacing w:val="-2"/>
          <w:w w:val="105"/>
          <w:sz w:val="20"/>
          <w:szCs w:val="20"/>
        </w:rPr>
        <w:t>l’année</w:t>
      </w:r>
      <w:r w:rsidRPr="009779A1">
        <w:rPr>
          <w:rFonts w:ascii="Marianne" w:hAnsi="Marianne" w:cs="Calibri"/>
          <w:spacing w:val="-3"/>
          <w:w w:val="105"/>
          <w:sz w:val="20"/>
          <w:szCs w:val="20"/>
        </w:rPr>
        <w:t xml:space="preserve"> </w:t>
      </w:r>
      <w:r w:rsidRPr="009779A1">
        <w:rPr>
          <w:rFonts w:ascii="Marianne" w:hAnsi="Marianne" w:cs="Calibri"/>
          <w:spacing w:val="-2"/>
          <w:w w:val="105"/>
          <w:sz w:val="20"/>
          <w:szCs w:val="20"/>
        </w:rPr>
        <w:t>précédente</w:t>
      </w:r>
      <w:r w:rsidRPr="009779A1">
        <w:rPr>
          <w:rFonts w:ascii="Marianne" w:hAnsi="Marianne" w:cs="Calibri"/>
          <w:spacing w:val="-3"/>
          <w:w w:val="105"/>
          <w:sz w:val="20"/>
          <w:szCs w:val="20"/>
        </w:rPr>
        <w:t xml:space="preserve"> </w:t>
      </w:r>
      <w:r w:rsidRPr="009779A1">
        <w:rPr>
          <w:rFonts w:ascii="Marianne" w:hAnsi="Marianne" w:cs="Calibri"/>
          <w:spacing w:val="-2"/>
          <w:w w:val="105"/>
          <w:sz w:val="20"/>
          <w:szCs w:val="20"/>
        </w:rPr>
        <w:t>et</w:t>
      </w:r>
      <w:r w:rsidRPr="009779A1">
        <w:rPr>
          <w:rFonts w:ascii="Marianne" w:hAnsi="Marianne" w:cs="Calibri"/>
          <w:spacing w:val="-6"/>
          <w:w w:val="105"/>
          <w:sz w:val="20"/>
          <w:szCs w:val="20"/>
        </w:rPr>
        <w:t xml:space="preserve"> </w:t>
      </w:r>
      <w:r w:rsidRPr="009779A1">
        <w:rPr>
          <w:rFonts w:ascii="Marianne" w:hAnsi="Marianne" w:cs="Calibri"/>
          <w:spacing w:val="-2"/>
          <w:w w:val="105"/>
          <w:sz w:val="20"/>
          <w:szCs w:val="20"/>
        </w:rPr>
        <w:t xml:space="preserve">une </w:t>
      </w:r>
      <w:r w:rsidR="005D1794">
        <w:rPr>
          <w:rFonts w:ascii="Marianne" w:hAnsi="Marianne" w:cs="Calibri"/>
          <w:spacing w:val="-2"/>
          <w:w w:val="105"/>
          <w:sz w:val="20"/>
          <w:szCs w:val="20"/>
        </w:rPr>
        <w:t>seconde</w:t>
      </w:r>
      <w:r w:rsidRPr="009779A1">
        <w:rPr>
          <w:rFonts w:ascii="Marianne" w:hAnsi="Marianne" w:cs="Calibri"/>
          <w:spacing w:val="-2"/>
          <w:w w:val="105"/>
          <w:sz w:val="20"/>
          <w:szCs w:val="20"/>
        </w:rPr>
        <w:t xml:space="preserve"> </w:t>
      </w:r>
      <w:r w:rsidR="005D1794">
        <w:rPr>
          <w:rFonts w:ascii="Marianne" w:hAnsi="Marianne" w:cs="Calibri"/>
          <w:spacing w:val="-2"/>
          <w:w w:val="105"/>
          <w:sz w:val="20"/>
          <w:szCs w:val="20"/>
        </w:rPr>
        <w:t xml:space="preserve">commission </w:t>
      </w:r>
      <w:r w:rsidRPr="009779A1">
        <w:rPr>
          <w:rFonts w:ascii="Marianne" w:hAnsi="Marianne" w:cs="Calibri"/>
          <w:spacing w:val="-2"/>
          <w:w w:val="105"/>
          <w:sz w:val="20"/>
          <w:szCs w:val="20"/>
        </w:rPr>
        <w:t>au</w:t>
      </w:r>
      <w:r w:rsidRPr="009779A1">
        <w:rPr>
          <w:rFonts w:ascii="Marianne" w:hAnsi="Marianne" w:cs="Calibri"/>
          <w:spacing w:val="-4"/>
          <w:w w:val="105"/>
          <w:sz w:val="20"/>
          <w:szCs w:val="20"/>
        </w:rPr>
        <w:t xml:space="preserve"> </w:t>
      </w:r>
      <w:r w:rsidRPr="009779A1">
        <w:rPr>
          <w:rFonts w:ascii="Marianne" w:hAnsi="Marianne" w:cs="Calibri"/>
          <w:spacing w:val="-2"/>
          <w:w w:val="105"/>
          <w:sz w:val="20"/>
          <w:szCs w:val="20"/>
        </w:rPr>
        <w:t>dernier</w:t>
      </w:r>
      <w:r w:rsidRPr="009779A1">
        <w:rPr>
          <w:rFonts w:ascii="Marianne" w:hAnsi="Marianne" w:cs="Calibri"/>
          <w:spacing w:val="-3"/>
          <w:w w:val="105"/>
          <w:sz w:val="20"/>
          <w:szCs w:val="20"/>
        </w:rPr>
        <w:t xml:space="preserve"> </w:t>
      </w:r>
      <w:r w:rsidRPr="009779A1">
        <w:rPr>
          <w:rFonts w:ascii="Marianne" w:hAnsi="Marianne" w:cs="Calibri"/>
          <w:spacing w:val="-2"/>
          <w:w w:val="105"/>
          <w:sz w:val="20"/>
          <w:szCs w:val="20"/>
        </w:rPr>
        <w:t>trimestre</w:t>
      </w:r>
      <w:r w:rsidRPr="009779A1">
        <w:rPr>
          <w:rFonts w:ascii="Marianne" w:hAnsi="Marianne" w:cs="Calibri"/>
          <w:spacing w:val="-3"/>
          <w:w w:val="105"/>
          <w:sz w:val="20"/>
          <w:szCs w:val="20"/>
        </w:rPr>
        <w:t xml:space="preserve"> </w:t>
      </w:r>
      <w:r w:rsidRPr="009779A1">
        <w:rPr>
          <w:rFonts w:ascii="Marianne" w:hAnsi="Marianne" w:cs="Calibri"/>
          <w:spacing w:val="-2"/>
          <w:w w:val="105"/>
          <w:sz w:val="20"/>
          <w:szCs w:val="20"/>
        </w:rPr>
        <w:t>afin</w:t>
      </w:r>
      <w:r w:rsidRPr="009779A1">
        <w:rPr>
          <w:rFonts w:ascii="Marianne" w:hAnsi="Marianne" w:cs="Calibri"/>
          <w:spacing w:val="-4"/>
          <w:w w:val="105"/>
          <w:sz w:val="20"/>
          <w:szCs w:val="20"/>
        </w:rPr>
        <w:t xml:space="preserve"> </w:t>
      </w:r>
      <w:r w:rsidRPr="009779A1">
        <w:rPr>
          <w:rFonts w:ascii="Marianne" w:hAnsi="Marianne" w:cs="Calibri"/>
          <w:spacing w:val="-2"/>
          <w:w w:val="105"/>
          <w:sz w:val="20"/>
          <w:szCs w:val="20"/>
        </w:rPr>
        <w:t>de</w:t>
      </w:r>
      <w:r w:rsidRPr="009779A1">
        <w:rPr>
          <w:rFonts w:ascii="Marianne" w:hAnsi="Marianne" w:cs="Calibri"/>
          <w:spacing w:val="-3"/>
          <w:w w:val="105"/>
          <w:sz w:val="20"/>
          <w:szCs w:val="20"/>
        </w:rPr>
        <w:t xml:space="preserve"> </w:t>
      </w:r>
      <w:r w:rsidRPr="009779A1">
        <w:rPr>
          <w:rFonts w:ascii="Marianne" w:hAnsi="Marianne" w:cs="Calibri"/>
          <w:spacing w:val="-2"/>
          <w:w w:val="105"/>
          <w:sz w:val="20"/>
          <w:szCs w:val="20"/>
        </w:rPr>
        <w:t>présenter</w:t>
      </w:r>
      <w:r w:rsidRPr="009779A1">
        <w:rPr>
          <w:rFonts w:ascii="Marianne" w:hAnsi="Marianne" w:cs="Calibri"/>
          <w:spacing w:val="-3"/>
          <w:w w:val="105"/>
          <w:sz w:val="20"/>
          <w:szCs w:val="20"/>
        </w:rPr>
        <w:t xml:space="preserve"> </w:t>
      </w:r>
      <w:r w:rsidRPr="009779A1">
        <w:rPr>
          <w:rFonts w:ascii="Marianne" w:hAnsi="Marianne" w:cs="Calibri"/>
          <w:spacing w:val="-2"/>
          <w:w w:val="105"/>
          <w:sz w:val="20"/>
          <w:szCs w:val="20"/>
        </w:rPr>
        <w:t>les</w:t>
      </w:r>
      <w:r w:rsidRPr="009779A1">
        <w:rPr>
          <w:rFonts w:ascii="Marianne" w:hAnsi="Marianne" w:cs="Calibri"/>
          <w:spacing w:val="-3"/>
          <w:w w:val="105"/>
          <w:sz w:val="20"/>
          <w:szCs w:val="20"/>
        </w:rPr>
        <w:t xml:space="preserve"> </w:t>
      </w:r>
      <w:r w:rsidRPr="009779A1">
        <w:rPr>
          <w:rFonts w:ascii="Marianne" w:hAnsi="Marianne" w:cs="Calibri"/>
          <w:spacing w:val="-2"/>
          <w:w w:val="105"/>
          <w:sz w:val="20"/>
          <w:szCs w:val="20"/>
        </w:rPr>
        <w:t>comptes</w:t>
      </w:r>
      <w:r w:rsidRPr="009779A1">
        <w:rPr>
          <w:rFonts w:ascii="Marianne" w:hAnsi="Marianne" w:cs="Calibri"/>
          <w:spacing w:val="-3"/>
          <w:w w:val="105"/>
          <w:sz w:val="20"/>
          <w:szCs w:val="20"/>
        </w:rPr>
        <w:t xml:space="preserve"> </w:t>
      </w:r>
      <w:r w:rsidRPr="009779A1">
        <w:rPr>
          <w:rFonts w:ascii="Marianne" w:hAnsi="Marianne" w:cs="Calibri"/>
          <w:spacing w:val="-2"/>
          <w:w w:val="105"/>
          <w:sz w:val="20"/>
          <w:szCs w:val="20"/>
        </w:rPr>
        <w:t>prévisionnels</w:t>
      </w:r>
      <w:r w:rsidRPr="009779A1">
        <w:rPr>
          <w:rFonts w:ascii="Marianne" w:hAnsi="Marianne" w:cs="Calibri"/>
          <w:spacing w:val="-3"/>
          <w:w w:val="105"/>
          <w:sz w:val="20"/>
          <w:szCs w:val="20"/>
        </w:rPr>
        <w:t xml:space="preserve"> </w:t>
      </w:r>
      <w:r w:rsidRPr="009779A1">
        <w:rPr>
          <w:rFonts w:ascii="Marianne" w:hAnsi="Marianne" w:cs="Calibri"/>
          <w:spacing w:val="-2"/>
          <w:w w:val="105"/>
          <w:sz w:val="20"/>
          <w:szCs w:val="20"/>
        </w:rPr>
        <w:t>du</w:t>
      </w:r>
      <w:r w:rsidRPr="009779A1">
        <w:rPr>
          <w:rFonts w:ascii="Marianne" w:hAnsi="Marianne" w:cs="Calibri"/>
          <w:spacing w:val="-4"/>
          <w:w w:val="105"/>
          <w:sz w:val="20"/>
          <w:szCs w:val="20"/>
        </w:rPr>
        <w:t xml:space="preserve"> </w:t>
      </w:r>
      <w:r w:rsidRPr="009779A1">
        <w:rPr>
          <w:rFonts w:ascii="Marianne" w:hAnsi="Marianne" w:cs="Calibri"/>
          <w:spacing w:val="-2"/>
          <w:w w:val="105"/>
          <w:sz w:val="20"/>
          <w:szCs w:val="20"/>
        </w:rPr>
        <w:t>1</w:t>
      </w:r>
      <w:r w:rsidRPr="009779A1">
        <w:rPr>
          <w:rFonts w:ascii="Marianne" w:hAnsi="Marianne" w:cs="Calibri"/>
          <w:spacing w:val="-2"/>
          <w:w w:val="105"/>
          <w:sz w:val="20"/>
          <w:szCs w:val="20"/>
          <w:vertAlign w:val="superscript"/>
        </w:rPr>
        <w:t>er</w:t>
      </w:r>
      <w:r w:rsidRPr="009779A1">
        <w:rPr>
          <w:rFonts w:ascii="Marianne" w:hAnsi="Marianne" w:cs="Calibri"/>
          <w:spacing w:val="-2"/>
          <w:w w:val="105"/>
          <w:sz w:val="20"/>
          <w:szCs w:val="20"/>
        </w:rPr>
        <w:t xml:space="preserve"> </w:t>
      </w:r>
      <w:r w:rsidRPr="009779A1">
        <w:rPr>
          <w:rFonts w:ascii="Marianne" w:hAnsi="Marianne" w:cs="Calibri"/>
          <w:w w:val="105"/>
          <w:sz w:val="20"/>
          <w:szCs w:val="20"/>
        </w:rPr>
        <w:t>semestre de l’année en cours.</w:t>
      </w:r>
      <w:r w:rsidR="004D2CC5" w:rsidRPr="009779A1">
        <w:rPr>
          <w:rFonts w:ascii="Marianne" w:hAnsi="Marianne" w:cs="Calibri"/>
          <w:w w:val="105"/>
          <w:sz w:val="20"/>
          <w:szCs w:val="20"/>
        </w:rPr>
        <w:t xml:space="preserve"> Des réunions supplémentaires </w:t>
      </w:r>
      <w:r w:rsidR="00D00F2B" w:rsidRPr="009779A1">
        <w:rPr>
          <w:rFonts w:ascii="Marianne" w:hAnsi="Marianne" w:cs="Calibri"/>
          <w:w w:val="105"/>
          <w:sz w:val="20"/>
          <w:szCs w:val="20"/>
        </w:rPr>
        <w:t xml:space="preserve">pourront autant que de besoin </w:t>
      </w:r>
      <w:proofErr w:type="spellStart"/>
      <w:r w:rsidR="00D00F2B" w:rsidRPr="009779A1">
        <w:rPr>
          <w:rFonts w:ascii="Marianne" w:hAnsi="Marianne" w:cs="Calibri"/>
          <w:w w:val="105"/>
          <w:sz w:val="20"/>
          <w:szCs w:val="20"/>
        </w:rPr>
        <w:t>se</w:t>
      </w:r>
      <w:proofErr w:type="spellEnd"/>
      <w:r w:rsidR="00D00F2B" w:rsidRPr="009779A1">
        <w:rPr>
          <w:rFonts w:ascii="Marianne" w:hAnsi="Marianne" w:cs="Calibri"/>
          <w:w w:val="105"/>
          <w:sz w:val="20"/>
          <w:szCs w:val="20"/>
        </w:rPr>
        <w:t xml:space="preserve"> tenir.</w:t>
      </w:r>
    </w:p>
    <w:p w14:paraId="5F102AB2" w14:textId="77777777" w:rsidR="00162D3F" w:rsidRPr="009779A1" w:rsidRDefault="00162D3F" w:rsidP="004527CC">
      <w:pPr>
        <w:pStyle w:val="Corpsdetexte"/>
        <w:spacing w:before="25"/>
        <w:ind w:left="142"/>
        <w:jc w:val="both"/>
        <w:rPr>
          <w:rFonts w:ascii="Marianne" w:hAnsi="Marianne" w:cs="Calibri"/>
          <w:sz w:val="20"/>
          <w:szCs w:val="20"/>
        </w:rPr>
      </w:pPr>
    </w:p>
    <w:p w14:paraId="0A42CD3A" w14:textId="6423D81A" w:rsidR="00162D3F" w:rsidRPr="009779A1" w:rsidRDefault="00162D3F" w:rsidP="004527CC">
      <w:pPr>
        <w:pStyle w:val="Corpsdetexte"/>
        <w:ind w:left="142" w:right="104"/>
        <w:jc w:val="both"/>
        <w:rPr>
          <w:rFonts w:ascii="Marianne" w:hAnsi="Marianne" w:cs="Calibri"/>
          <w:w w:val="105"/>
          <w:sz w:val="20"/>
          <w:szCs w:val="20"/>
        </w:rPr>
      </w:pPr>
      <w:r w:rsidRPr="009779A1">
        <w:rPr>
          <w:rFonts w:ascii="Marianne" w:hAnsi="Marianne" w:cs="Calibri"/>
          <w:sz w:val="20"/>
          <w:szCs w:val="20"/>
        </w:rPr>
        <w:t>Par ailleurs</w:t>
      </w:r>
      <w:r w:rsidRPr="009779A1">
        <w:rPr>
          <w:rFonts w:ascii="Marianne" w:hAnsi="Marianne" w:cs="Calibri"/>
          <w:spacing w:val="-4"/>
          <w:sz w:val="20"/>
          <w:szCs w:val="20"/>
        </w:rPr>
        <w:t xml:space="preserve"> </w:t>
      </w:r>
      <w:r w:rsidRPr="009779A1">
        <w:rPr>
          <w:rFonts w:ascii="Marianne" w:hAnsi="Marianne" w:cs="Calibri"/>
          <w:sz w:val="20"/>
          <w:szCs w:val="20"/>
        </w:rPr>
        <w:t xml:space="preserve">le </w:t>
      </w:r>
      <w:r w:rsidR="005E3CEE" w:rsidRPr="009779A1">
        <w:rPr>
          <w:rFonts w:ascii="Marianne" w:hAnsi="Marianne" w:cs="Calibri"/>
          <w:sz w:val="20"/>
          <w:szCs w:val="20"/>
        </w:rPr>
        <w:t>p</w:t>
      </w:r>
      <w:r w:rsidRPr="009779A1">
        <w:rPr>
          <w:rFonts w:ascii="Marianne" w:hAnsi="Marianne" w:cs="Calibri"/>
          <w:sz w:val="20"/>
          <w:szCs w:val="20"/>
        </w:rPr>
        <w:t>restataire assistera l</w:t>
      </w:r>
      <w:r w:rsidR="00A35EC4" w:rsidRPr="009779A1">
        <w:rPr>
          <w:rFonts w:ascii="Marianne" w:hAnsi="Marianne" w:cs="Calibri"/>
          <w:sz w:val="20"/>
          <w:szCs w:val="20"/>
        </w:rPr>
        <w:t>’ONF</w:t>
      </w:r>
      <w:r w:rsidRPr="009779A1">
        <w:rPr>
          <w:rFonts w:ascii="Marianne" w:hAnsi="Marianne" w:cs="Calibri"/>
          <w:sz w:val="20"/>
          <w:szCs w:val="20"/>
        </w:rPr>
        <w:t xml:space="preserve"> en ce qui concerne la communication aux représentants du per</w:t>
      </w:r>
      <w:r w:rsidRPr="009779A1">
        <w:rPr>
          <w:rFonts w:ascii="Marianne" w:hAnsi="Marianne" w:cs="Calibri"/>
          <w:w w:val="105"/>
          <w:sz w:val="20"/>
          <w:szCs w:val="20"/>
        </w:rPr>
        <w:t>sonnel</w:t>
      </w:r>
      <w:r w:rsidRPr="009779A1">
        <w:rPr>
          <w:rFonts w:ascii="Marianne" w:hAnsi="Marianne" w:cs="Calibri"/>
          <w:spacing w:val="28"/>
          <w:w w:val="105"/>
          <w:sz w:val="20"/>
          <w:szCs w:val="20"/>
        </w:rPr>
        <w:t xml:space="preserve"> </w:t>
      </w:r>
      <w:r w:rsidRPr="009779A1">
        <w:rPr>
          <w:rFonts w:ascii="Marianne" w:hAnsi="Marianne" w:cs="Calibri"/>
          <w:w w:val="105"/>
          <w:sz w:val="20"/>
          <w:szCs w:val="20"/>
        </w:rPr>
        <w:t>(</w:t>
      </w:r>
      <w:r w:rsidR="00D00F2B" w:rsidRPr="009779A1">
        <w:rPr>
          <w:rFonts w:ascii="Marianne" w:hAnsi="Marianne" w:cs="Calibri"/>
          <w:spacing w:val="27"/>
          <w:w w:val="105"/>
          <w:sz w:val="20"/>
          <w:szCs w:val="20"/>
        </w:rPr>
        <w:t>CSE / CSA,</w:t>
      </w:r>
      <w:r w:rsidR="00D00F2B" w:rsidRPr="009779A1">
        <w:rPr>
          <w:rFonts w:ascii="Marianne" w:hAnsi="Marianne" w:cs="Calibri"/>
          <w:w w:val="105"/>
          <w:sz w:val="20"/>
          <w:szCs w:val="20"/>
        </w:rPr>
        <w:t xml:space="preserve"> organisations</w:t>
      </w:r>
      <w:r w:rsidRPr="009779A1">
        <w:rPr>
          <w:rFonts w:ascii="Marianne" w:hAnsi="Marianne" w:cs="Calibri"/>
          <w:spacing w:val="23"/>
          <w:w w:val="105"/>
          <w:sz w:val="20"/>
          <w:szCs w:val="20"/>
        </w:rPr>
        <w:t xml:space="preserve"> </w:t>
      </w:r>
      <w:r w:rsidRPr="009779A1">
        <w:rPr>
          <w:rFonts w:ascii="Marianne" w:hAnsi="Marianne" w:cs="Calibri"/>
          <w:w w:val="105"/>
          <w:sz w:val="20"/>
          <w:szCs w:val="20"/>
        </w:rPr>
        <w:t>syndicales,</w:t>
      </w:r>
      <w:r w:rsidRPr="009779A1">
        <w:rPr>
          <w:rFonts w:ascii="Marianne" w:hAnsi="Marianne" w:cs="Calibri"/>
          <w:spacing w:val="20"/>
          <w:w w:val="105"/>
          <w:sz w:val="20"/>
          <w:szCs w:val="20"/>
        </w:rPr>
        <w:t xml:space="preserve"> </w:t>
      </w:r>
      <w:r w:rsidRPr="009779A1">
        <w:rPr>
          <w:rFonts w:ascii="Marianne" w:hAnsi="Marianne" w:cs="Calibri"/>
          <w:w w:val="105"/>
          <w:sz w:val="20"/>
          <w:szCs w:val="20"/>
        </w:rPr>
        <w:t>…)</w:t>
      </w:r>
      <w:r w:rsidRPr="009779A1">
        <w:rPr>
          <w:rFonts w:ascii="Marianne" w:hAnsi="Marianne" w:cs="Calibri"/>
          <w:spacing w:val="23"/>
          <w:w w:val="105"/>
          <w:sz w:val="20"/>
          <w:szCs w:val="20"/>
        </w:rPr>
        <w:t xml:space="preserve"> </w:t>
      </w:r>
      <w:r w:rsidRPr="009779A1">
        <w:rPr>
          <w:rFonts w:ascii="Marianne" w:hAnsi="Marianne" w:cs="Calibri"/>
          <w:w w:val="105"/>
          <w:sz w:val="20"/>
          <w:szCs w:val="20"/>
        </w:rPr>
        <w:t>ainsi</w:t>
      </w:r>
      <w:r w:rsidRPr="009779A1">
        <w:rPr>
          <w:rFonts w:ascii="Marianne" w:hAnsi="Marianne" w:cs="Calibri"/>
          <w:spacing w:val="25"/>
          <w:w w:val="105"/>
          <w:sz w:val="20"/>
          <w:szCs w:val="20"/>
        </w:rPr>
        <w:t xml:space="preserve"> </w:t>
      </w:r>
      <w:r w:rsidRPr="009779A1">
        <w:rPr>
          <w:rFonts w:ascii="Marianne" w:hAnsi="Marianne" w:cs="Calibri"/>
          <w:w w:val="105"/>
          <w:sz w:val="20"/>
          <w:szCs w:val="20"/>
        </w:rPr>
        <w:t>que</w:t>
      </w:r>
      <w:r w:rsidRPr="009779A1">
        <w:rPr>
          <w:rFonts w:ascii="Marianne" w:hAnsi="Marianne" w:cs="Calibri"/>
          <w:spacing w:val="23"/>
          <w:w w:val="105"/>
          <w:sz w:val="20"/>
          <w:szCs w:val="20"/>
        </w:rPr>
        <w:t xml:space="preserve"> </w:t>
      </w:r>
      <w:r w:rsidRPr="009779A1">
        <w:rPr>
          <w:rFonts w:ascii="Marianne" w:hAnsi="Marianne" w:cs="Calibri"/>
          <w:w w:val="105"/>
          <w:sz w:val="20"/>
          <w:szCs w:val="20"/>
        </w:rPr>
        <w:t>lors</w:t>
      </w:r>
      <w:r w:rsidRPr="009779A1">
        <w:rPr>
          <w:rFonts w:ascii="Marianne" w:hAnsi="Marianne" w:cs="Calibri"/>
          <w:spacing w:val="22"/>
          <w:w w:val="105"/>
          <w:sz w:val="20"/>
          <w:szCs w:val="20"/>
        </w:rPr>
        <w:t xml:space="preserve"> </w:t>
      </w:r>
      <w:r w:rsidRPr="009779A1">
        <w:rPr>
          <w:rFonts w:ascii="Marianne" w:hAnsi="Marianne" w:cs="Calibri"/>
          <w:w w:val="105"/>
          <w:sz w:val="20"/>
          <w:szCs w:val="20"/>
        </w:rPr>
        <w:t>des</w:t>
      </w:r>
      <w:r w:rsidRPr="009779A1">
        <w:rPr>
          <w:rFonts w:ascii="Marianne" w:hAnsi="Marianne" w:cs="Calibri"/>
          <w:spacing w:val="32"/>
          <w:w w:val="105"/>
          <w:sz w:val="20"/>
          <w:szCs w:val="20"/>
        </w:rPr>
        <w:t xml:space="preserve"> </w:t>
      </w:r>
      <w:r w:rsidRPr="009779A1">
        <w:rPr>
          <w:rFonts w:ascii="Marianne" w:hAnsi="Marianne" w:cs="Calibri"/>
          <w:w w:val="105"/>
          <w:sz w:val="20"/>
          <w:szCs w:val="20"/>
        </w:rPr>
        <w:t>négociations</w:t>
      </w:r>
      <w:r w:rsidRPr="009779A1">
        <w:rPr>
          <w:rFonts w:ascii="Marianne" w:hAnsi="Marianne" w:cs="Calibri"/>
          <w:spacing w:val="23"/>
          <w:w w:val="105"/>
          <w:sz w:val="20"/>
          <w:szCs w:val="20"/>
        </w:rPr>
        <w:t xml:space="preserve"> </w:t>
      </w:r>
      <w:r w:rsidRPr="009779A1">
        <w:rPr>
          <w:rFonts w:ascii="Marianne" w:hAnsi="Marianne" w:cs="Calibri"/>
          <w:w w:val="105"/>
          <w:sz w:val="20"/>
          <w:szCs w:val="20"/>
        </w:rPr>
        <w:t>collectives.</w:t>
      </w:r>
    </w:p>
    <w:p w14:paraId="679B56B4" w14:textId="621F280C" w:rsidR="00A35EC4" w:rsidRPr="009779A1" w:rsidRDefault="00FF711C" w:rsidP="004527CC">
      <w:pPr>
        <w:pStyle w:val="Corpsdetexte"/>
        <w:ind w:left="142" w:right="104"/>
        <w:jc w:val="both"/>
        <w:rPr>
          <w:rFonts w:ascii="Marianne" w:hAnsi="Marianne" w:cs="Calibri"/>
          <w:sz w:val="20"/>
          <w:szCs w:val="20"/>
        </w:rPr>
      </w:pPr>
      <w:r w:rsidRPr="009779A1">
        <w:rPr>
          <w:rFonts w:ascii="Marianne" w:hAnsi="Marianne" w:cs="Calibri"/>
          <w:w w:val="105"/>
          <w:sz w:val="20"/>
          <w:szCs w:val="20"/>
        </w:rPr>
        <w:t xml:space="preserve">Dans la cadre de l’accompagnement auprès des représentants du personnel, le prestataire </w:t>
      </w:r>
      <w:r w:rsidR="0074075B" w:rsidRPr="009779A1">
        <w:rPr>
          <w:rFonts w:ascii="Marianne" w:hAnsi="Marianne" w:cs="Calibri"/>
          <w:w w:val="105"/>
          <w:sz w:val="20"/>
          <w:szCs w:val="20"/>
        </w:rPr>
        <w:t>fournira les livrables suivants</w:t>
      </w:r>
      <w:r w:rsidR="0074075B" w:rsidRPr="009779A1">
        <w:rPr>
          <w:rFonts w:ascii="Calibri" w:hAnsi="Calibri" w:cs="Calibri"/>
          <w:w w:val="105"/>
          <w:sz w:val="20"/>
          <w:szCs w:val="20"/>
        </w:rPr>
        <w:t> </w:t>
      </w:r>
      <w:r w:rsidR="0074075B" w:rsidRPr="009779A1">
        <w:rPr>
          <w:rFonts w:ascii="Marianne" w:hAnsi="Marianne" w:cs="Calibri"/>
          <w:w w:val="105"/>
          <w:sz w:val="20"/>
          <w:szCs w:val="20"/>
        </w:rPr>
        <w:t>: pr</w:t>
      </w:r>
      <w:r w:rsidR="0074075B" w:rsidRPr="009779A1">
        <w:rPr>
          <w:rFonts w:ascii="Marianne" w:hAnsi="Marianne" w:cs="Marianne"/>
          <w:w w:val="105"/>
          <w:sz w:val="20"/>
          <w:szCs w:val="20"/>
        </w:rPr>
        <w:t>é</w:t>
      </w:r>
      <w:r w:rsidR="0074075B" w:rsidRPr="009779A1">
        <w:rPr>
          <w:rFonts w:ascii="Marianne" w:hAnsi="Marianne" w:cs="Calibri"/>
          <w:w w:val="105"/>
          <w:sz w:val="20"/>
          <w:szCs w:val="20"/>
        </w:rPr>
        <w:t>paration des documents de travail</w:t>
      </w:r>
      <w:r w:rsidR="007F1FCD" w:rsidRPr="009779A1">
        <w:rPr>
          <w:rFonts w:ascii="Marianne" w:hAnsi="Marianne" w:cs="Calibri"/>
          <w:w w:val="105"/>
          <w:sz w:val="20"/>
          <w:szCs w:val="20"/>
        </w:rPr>
        <w:t>, support de présentation, participation aux réunions</w:t>
      </w:r>
      <w:r w:rsidR="00D00F2B" w:rsidRPr="009779A1">
        <w:rPr>
          <w:rFonts w:ascii="Marianne" w:hAnsi="Marianne" w:cs="Calibri"/>
          <w:w w:val="105"/>
          <w:sz w:val="20"/>
          <w:szCs w:val="20"/>
        </w:rPr>
        <w:t xml:space="preserve"> en présentiel</w:t>
      </w:r>
      <w:r w:rsidR="007F1FCD" w:rsidRPr="009779A1">
        <w:rPr>
          <w:rFonts w:ascii="Marianne" w:hAnsi="Marianne" w:cs="Calibri"/>
          <w:w w:val="105"/>
          <w:sz w:val="20"/>
          <w:szCs w:val="20"/>
        </w:rPr>
        <w:t>, compte rendu des réunions</w:t>
      </w:r>
      <w:r w:rsidR="00D00F2B" w:rsidRPr="009779A1">
        <w:rPr>
          <w:rFonts w:ascii="Marianne" w:hAnsi="Marianne" w:cs="Calibri"/>
          <w:w w:val="105"/>
          <w:sz w:val="20"/>
          <w:szCs w:val="20"/>
        </w:rPr>
        <w:t>, suivi des décisions..</w:t>
      </w:r>
      <w:r w:rsidR="007F1FCD" w:rsidRPr="009779A1">
        <w:rPr>
          <w:rFonts w:ascii="Marianne" w:hAnsi="Marianne" w:cs="Calibri"/>
          <w:w w:val="105"/>
          <w:sz w:val="20"/>
          <w:szCs w:val="20"/>
        </w:rPr>
        <w:t>.</w:t>
      </w:r>
    </w:p>
    <w:p w14:paraId="3FC7E663" w14:textId="77777777" w:rsidR="00162D3F" w:rsidRPr="009779A1" w:rsidRDefault="00162D3F" w:rsidP="004527CC">
      <w:pPr>
        <w:pStyle w:val="Corpsdetexte"/>
        <w:spacing w:before="19"/>
        <w:ind w:left="142"/>
        <w:jc w:val="both"/>
        <w:rPr>
          <w:rFonts w:ascii="Marianne" w:hAnsi="Marianne" w:cs="Calibri"/>
          <w:sz w:val="20"/>
          <w:szCs w:val="20"/>
        </w:rPr>
      </w:pPr>
    </w:p>
    <w:p w14:paraId="69BAE755" w14:textId="5AAC6F38" w:rsidR="00162D3F" w:rsidRPr="009779A1" w:rsidRDefault="00162D3F" w:rsidP="004527CC">
      <w:pPr>
        <w:pStyle w:val="Titre3"/>
        <w:numPr>
          <w:ilvl w:val="1"/>
          <w:numId w:val="2"/>
        </w:numPr>
        <w:tabs>
          <w:tab w:val="left" w:pos="1817"/>
        </w:tabs>
        <w:jc w:val="both"/>
        <w:rPr>
          <w:rFonts w:ascii="Marianne" w:hAnsi="Marianne" w:cs="Calibri"/>
          <w:b/>
          <w:bCs/>
          <w:color w:val="auto"/>
          <w:sz w:val="20"/>
          <w:szCs w:val="20"/>
        </w:rPr>
      </w:pPr>
      <w:bookmarkStart w:id="9" w:name="_bookmark5"/>
      <w:bookmarkEnd w:id="9"/>
      <w:r w:rsidRPr="009779A1">
        <w:rPr>
          <w:rFonts w:ascii="Marianne" w:hAnsi="Marianne" w:cs="Calibri"/>
          <w:b/>
          <w:bCs/>
          <w:color w:val="auto"/>
          <w:sz w:val="20"/>
          <w:szCs w:val="20"/>
        </w:rPr>
        <w:t>Réalisation</w:t>
      </w:r>
      <w:r w:rsidRPr="009779A1">
        <w:rPr>
          <w:rFonts w:ascii="Marianne" w:hAnsi="Marianne" w:cs="Calibri"/>
          <w:b/>
          <w:bCs/>
          <w:color w:val="auto"/>
          <w:spacing w:val="-9"/>
          <w:sz w:val="20"/>
          <w:szCs w:val="20"/>
        </w:rPr>
        <w:t xml:space="preserve"> </w:t>
      </w:r>
      <w:r w:rsidRPr="009779A1">
        <w:rPr>
          <w:rFonts w:ascii="Marianne" w:hAnsi="Marianne" w:cs="Calibri"/>
          <w:b/>
          <w:bCs/>
          <w:color w:val="auto"/>
          <w:sz w:val="20"/>
          <w:szCs w:val="20"/>
        </w:rPr>
        <w:t>d</w:t>
      </w:r>
      <w:r w:rsidR="005E3CEE" w:rsidRPr="009779A1">
        <w:rPr>
          <w:rFonts w:ascii="Marianne" w:hAnsi="Marianne" w:cs="Calibri"/>
          <w:b/>
          <w:bCs/>
          <w:color w:val="auto"/>
          <w:sz w:val="20"/>
          <w:szCs w:val="20"/>
        </w:rPr>
        <w:t>e</w:t>
      </w:r>
      <w:r w:rsidRPr="009779A1">
        <w:rPr>
          <w:rFonts w:ascii="Marianne" w:hAnsi="Marianne" w:cs="Calibri"/>
          <w:b/>
          <w:bCs/>
          <w:color w:val="auto"/>
          <w:spacing w:val="-12"/>
          <w:sz w:val="20"/>
          <w:szCs w:val="20"/>
        </w:rPr>
        <w:t xml:space="preserve"> </w:t>
      </w:r>
      <w:r w:rsidRPr="009779A1">
        <w:rPr>
          <w:rFonts w:ascii="Marianne" w:hAnsi="Marianne" w:cs="Calibri"/>
          <w:b/>
          <w:bCs/>
          <w:color w:val="auto"/>
          <w:sz w:val="20"/>
          <w:szCs w:val="20"/>
        </w:rPr>
        <w:t>missions</w:t>
      </w:r>
      <w:r w:rsidRPr="009779A1">
        <w:rPr>
          <w:rFonts w:ascii="Marianne" w:hAnsi="Marianne" w:cs="Calibri"/>
          <w:b/>
          <w:bCs/>
          <w:color w:val="auto"/>
          <w:spacing w:val="-11"/>
          <w:sz w:val="20"/>
          <w:szCs w:val="20"/>
        </w:rPr>
        <w:t xml:space="preserve"> </w:t>
      </w:r>
      <w:r w:rsidRPr="009779A1">
        <w:rPr>
          <w:rFonts w:ascii="Marianne" w:hAnsi="Marianne" w:cs="Calibri"/>
          <w:b/>
          <w:bCs/>
          <w:color w:val="auto"/>
          <w:spacing w:val="-2"/>
          <w:sz w:val="20"/>
          <w:szCs w:val="20"/>
        </w:rPr>
        <w:t>d’audit</w:t>
      </w:r>
    </w:p>
    <w:p w14:paraId="4249A768" w14:textId="77777777" w:rsidR="00162D3F" w:rsidRPr="009779A1" w:rsidRDefault="00162D3F" w:rsidP="004527CC">
      <w:pPr>
        <w:pStyle w:val="Corpsdetexte"/>
        <w:spacing w:before="83"/>
        <w:ind w:left="142"/>
        <w:jc w:val="both"/>
        <w:rPr>
          <w:rFonts w:ascii="Marianne" w:hAnsi="Marianne" w:cs="Calibri"/>
          <w:b/>
          <w:sz w:val="20"/>
          <w:szCs w:val="20"/>
        </w:rPr>
      </w:pPr>
    </w:p>
    <w:p w14:paraId="1EA82078" w14:textId="2946D88D" w:rsidR="00162D3F" w:rsidRPr="009779A1" w:rsidRDefault="00162D3F" w:rsidP="004527CC">
      <w:pPr>
        <w:pStyle w:val="Corpsdetexte"/>
        <w:ind w:left="142"/>
        <w:jc w:val="both"/>
        <w:rPr>
          <w:rFonts w:ascii="Marianne" w:hAnsi="Marianne" w:cs="Calibri"/>
          <w:sz w:val="20"/>
          <w:szCs w:val="20"/>
        </w:rPr>
      </w:pPr>
      <w:r w:rsidRPr="009779A1">
        <w:rPr>
          <w:rFonts w:ascii="Marianne" w:hAnsi="Marianne" w:cs="Calibri"/>
          <w:sz w:val="20"/>
          <w:szCs w:val="20"/>
        </w:rPr>
        <w:t>Le</w:t>
      </w:r>
      <w:r w:rsidRPr="009779A1">
        <w:rPr>
          <w:rFonts w:ascii="Marianne" w:hAnsi="Marianne" w:cs="Calibri"/>
          <w:spacing w:val="-5"/>
          <w:sz w:val="20"/>
          <w:szCs w:val="20"/>
        </w:rPr>
        <w:t xml:space="preserve"> </w:t>
      </w:r>
      <w:r w:rsidR="005E3CEE" w:rsidRPr="009779A1">
        <w:rPr>
          <w:rFonts w:ascii="Marianne" w:hAnsi="Marianne" w:cs="Calibri"/>
          <w:spacing w:val="-5"/>
          <w:sz w:val="20"/>
          <w:szCs w:val="20"/>
        </w:rPr>
        <w:t>p</w:t>
      </w:r>
      <w:r w:rsidRPr="009779A1">
        <w:rPr>
          <w:rFonts w:ascii="Marianne" w:hAnsi="Marianne" w:cs="Calibri"/>
          <w:sz w:val="20"/>
          <w:szCs w:val="20"/>
        </w:rPr>
        <w:t>restataire</w:t>
      </w:r>
      <w:r w:rsidRPr="009779A1">
        <w:rPr>
          <w:rFonts w:ascii="Marianne" w:hAnsi="Marianne" w:cs="Calibri"/>
          <w:spacing w:val="-5"/>
          <w:sz w:val="20"/>
          <w:szCs w:val="20"/>
        </w:rPr>
        <w:t xml:space="preserve"> </w:t>
      </w:r>
      <w:r w:rsidRPr="009779A1">
        <w:rPr>
          <w:rFonts w:ascii="Marianne" w:hAnsi="Marianne" w:cs="Calibri"/>
          <w:sz w:val="20"/>
          <w:szCs w:val="20"/>
        </w:rPr>
        <w:t>pourra</w:t>
      </w:r>
      <w:r w:rsidRPr="009779A1">
        <w:rPr>
          <w:rFonts w:ascii="Marianne" w:hAnsi="Marianne" w:cs="Calibri"/>
          <w:spacing w:val="-6"/>
          <w:sz w:val="20"/>
          <w:szCs w:val="20"/>
        </w:rPr>
        <w:t xml:space="preserve"> </w:t>
      </w:r>
      <w:r w:rsidRPr="009779A1">
        <w:rPr>
          <w:rFonts w:ascii="Marianne" w:hAnsi="Marianne" w:cs="Calibri"/>
          <w:sz w:val="20"/>
          <w:szCs w:val="20"/>
        </w:rPr>
        <w:t>aussi</w:t>
      </w:r>
      <w:r w:rsidRPr="009779A1">
        <w:rPr>
          <w:rFonts w:ascii="Marianne" w:hAnsi="Marianne" w:cs="Calibri"/>
          <w:spacing w:val="-3"/>
          <w:sz w:val="20"/>
          <w:szCs w:val="20"/>
        </w:rPr>
        <w:t xml:space="preserve"> </w:t>
      </w:r>
      <w:r w:rsidRPr="009779A1">
        <w:rPr>
          <w:rFonts w:ascii="Marianne" w:hAnsi="Marianne" w:cs="Calibri"/>
          <w:sz w:val="20"/>
          <w:szCs w:val="20"/>
        </w:rPr>
        <w:t>effectuer</w:t>
      </w:r>
      <w:r w:rsidRPr="009779A1">
        <w:rPr>
          <w:rFonts w:ascii="Marianne" w:hAnsi="Marianne" w:cs="Calibri"/>
          <w:spacing w:val="-5"/>
          <w:sz w:val="20"/>
          <w:szCs w:val="20"/>
        </w:rPr>
        <w:t xml:space="preserve"> </w:t>
      </w:r>
      <w:r w:rsidRPr="009779A1">
        <w:rPr>
          <w:rFonts w:ascii="Marianne" w:hAnsi="Marianne" w:cs="Calibri"/>
          <w:sz w:val="20"/>
          <w:szCs w:val="20"/>
        </w:rPr>
        <w:t>des</w:t>
      </w:r>
      <w:r w:rsidRPr="009779A1">
        <w:rPr>
          <w:rFonts w:ascii="Marianne" w:hAnsi="Marianne" w:cs="Calibri"/>
          <w:spacing w:val="-5"/>
          <w:sz w:val="20"/>
          <w:szCs w:val="20"/>
        </w:rPr>
        <w:t xml:space="preserve"> </w:t>
      </w:r>
      <w:r w:rsidRPr="009779A1">
        <w:rPr>
          <w:rFonts w:ascii="Marianne" w:hAnsi="Marianne" w:cs="Calibri"/>
          <w:sz w:val="20"/>
          <w:szCs w:val="20"/>
        </w:rPr>
        <w:t>audits</w:t>
      </w:r>
      <w:r w:rsidRPr="009779A1">
        <w:rPr>
          <w:rFonts w:ascii="Marianne" w:hAnsi="Marianne" w:cs="Calibri"/>
          <w:spacing w:val="-4"/>
          <w:sz w:val="20"/>
          <w:szCs w:val="20"/>
        </w:rPr>
        <w:t xml:space="preserve"> </w:t>
      </w:r>
      <w:r w:rsidRPr="009779A1">
        <w:rPr>
          <w:rFonts w:ascii="Marianne" w:hAnsi="Marianne" w:cs="Calibri"/>
          <w:sz w:val="20"/>
          <w:szCs w:val="20"/>
        </w:rPr>
        <w:t>de gestion</w:t>
      </w:r>
      <w:r w:rsidRPr="009779A1">
        <w:rPr>
          <w:rFonts w:ascii="Marianne" w:hAnsi="Marianne" w:cs="Calibri"/>
          <w:spacing w:val="-2"/>
          <w:sz w:val="20"/>
          <w:szCs w:val="20"/>
        </w:rPr>
        <w:t xml:space="preserve"> </w:t>
      </w:r>
      <w:r w:rsidR="005E3CEE" w:rsidRPr="009779A1">
        <w:rPr>
          <w:rFonts w:ascii="Marianne" w:hAnsi="Marianne" w:cs="Calibri"/>
          <w:spacing w:val="-2"/>
          <w:sz w:val="20"/>
          <w:szCs w:val="20"/>
        </w:rPr>
        <w:t xml:space="preserve">si nécessaires </w:t>
      </w:r>
      <w:r w:rsidRPr="009779A1">
        <w:rPr>
          <w:rFonts w:ascii="Marianne" w:hAnsi="Marianne" w:cs="Calibri"/>
          <w:spacing w:val="-10"/>
          <w:sz w:val="20"/>
          <w:szCs w:val="20"/>
        </w:rPr>
        <w:t>:</w:t>
      </w:r>
    </w:p>
    <w:p w14:paraId="148E1A30" w14:textId="1DEE511F" w:rsidR="00162D3F" w:rsidRPr="009779A1" w:rsidRDefault="005E3CEE" w:rsidP="00587F3A">
      <w:pPr>
        <w:pStyle w:val="Corpsdetexte"/>
        <w:numPr>
          <w:ilvl w:val="0"/>
          <w:numId w:val="1"/>
        </w:numPr>
        <w:spacing w:line="237" w:lineRule="auto"/>
        <w:ind w:left="709" w:right="103" w:hanging="283"/>
        <w:jc w:val="both"/>
        <w:rPr>
          <w:rFonts w:ascii="Marianne" w:hAnsi="Marianne" w:cs="Calibri"/>
          <w:w w:val="105"/>
          <w:sz w:val="20"/>
          <w:szCs w:val="20"/>
        </w:rPr>
      </w:pPr>
      <w:r w:rsidRPr="009779A1">
        <w:rPr>
          <w:rFonts w:ascii="Marianne" w:hAnsi="Marianne" w:cs="Calibri"/>
          <w:w w:val="105"/>
          <w:sz w:val="20"/>
          <w:szCs w:val="20"/>
        </w:rPr>
        <w:t>Audit</w:t>
      </w:r>
      <w:r w:rsidR="00162D3F" w:rsidRPr="009779A1">
        <w:rPr>
          <w:rFonts w:ascii="Marianne" w:hAnsi="Marianne" w:cs="Calibri"/>
          <w:w w:val="105"/>
          <w:sz w:val="20"/>
          <w:szCs w:val="20"/>
        </w:rPr>
        <w:t xml:space="preserve"> de gestion permettant de s’assurer de la conformité des traitements avec les garanties du régime</w:t>
      </w:r>
      <w:r w:rsidRPr="009779A1">
        <w:rPr>
          <w:rFonts w:ascii="Marianne" w:hAnsi="Marianne" w:cs="Calibri"/>
          <w:w w:val="105"/>
          <w:sz w:val="20"/>
          <w:szCs w:val="20"/>
        </w:rPr>
        <w:t>,</w:t>
      </w:r>
    </w:p>
    <w:p w14:paraId="5AA9A249" w14:textId="3CFCC9B6" w:rsidR="00162D3F" w:rsidRPr="009779A1" w:rsidRDefault="005E3CEE" w:rsidP="00587F3A">
      <w:pPr>
        <w:pStyle w:val="Corpsdetexte"/>
        <w:numPr>
          <w:ilvl w:val="0"/>
          <w:numId w:val="1"/>
        </w:numPr>
        <w:spacing w:line="237" w:lineRule="auto"/>
        <w:ind w:left="709" w:right="103" w:hanging="283"/>
        <w:jc w:val="both"/>
        <w:rPr>
          <w:rFonts w:ascii="Marianne" w:hAnsi="Marianne" w:cs="Calibri"/>
          <w:w w:val="105"/>
          <w:sz w:val="20"/>
          <w:szCs w:val="20"/>
        </w:rPr>
      </w:pPr>
      <w:r w:rsidRPr="009779A1">
        <w:rPr>
          <w:rFonts w:ascii="Marianne" w:hAnsi="Marianne" w:cs="Calibri"/>
          <w:w w:val="105"/>
          <w:sz w:val="20"/>
          <w:szCs w:val="20"/>
        </w:rPr>
        <w:t>Audit</w:t>
      </w:r>
      <w:r w:rsidR="00162D3F" w:rsidRPr="009779A1">
        <w:rPr>
          <w:rFonts w:ascii="Marianne" w:hAnsi="Marianne" w:cs="Calibri"/>
          <w:w w:val="105"/>
          <w:sz w:val="20"/>
          <w:szCs w:val="20"/>
        </w:rPr>
        <w:t xml:space="preserve"> de gestion permettant de s’assurer d’une égalité de traitement dans le temps (entre exercice) des salariés</w:t>
      </w:r>
      <w:r w:rsidR="00D00F2B" w:rsidRPr="009779A1">
        <w:rPr>
          <w:rFonts w:ascii="Marianne" w:hAnsi="Marianne" w:cs="Calibri"/>
          <w:w w:val="105"/>
          <w:sz w:val="20"/>
          <w:szCs w:val="20"/>
        </w:rPr>
        <w:t>, agents</w:t>
      </w:r>
      <w:r w:rsidR="00162D3F" w:rsidRPr="009779A1">
        <w:rPr>
          <w:rFonts w:ascii="Marianne" w:hAnsi="Marianne" w:cs="Calibri"/>
          <w:w w:val="105"/>
          <w:sz w:val="20"/>
          <w:szCs w:val="20"/>
        </w:rPr>
        <w:t xml:space="preserve"> et des personnes protégées.</w:t>
      </w:r>
    </w:p>
    <w:p w14:paraId="38C3C0E8" w14:textId="77777777" w:rsidR="00162D3F" w:rsidRPr="009779A1" w:rsidRDefault="00162D3F" w:rsidP="004527CC">
      <w:pPr>
        <w:pStyle w:val="Corpsdetexte"/>
        <w:spacing w:before="1"/>
        <w:ind w:left="142"/>
        <w:jc w:val="both"/>
        <w:rPr>
          <w:rFonts w:ascii="Marianne" w:hAnsi="Marianne" w:cs="Calibri"/>
          <w:sz w:val="20"/>
          <w:szCs w:val="20"/>
        </w:rPr>
      </w:pPr>
    </w:p>
    <w:p w14:paraId="48CC5DD2" w14:textId="03218CC3" w:rsidR="00162D3F" w:rsidRPr="009779A1" w:rsidRDefault="00162D3F" w:rsidP="004527CC">
      <w:pPr>
        <w:pStyle w:val="Corpsdetexte"/>
        <w:ind w:left="142" w:right="102"/>
        <w:jc w:val="both"/>
        <w:rPr>
          <w:rFonts w:ascii="Marianne" w:hAnsi="Marianne" w:cs="Calibri"/>
          <w:sz w:val="20"/>
          <w:szCs w:val="20"/>
        </w:rPr>
      </w:pPr>
      <w:r w:rsidRPr="009779A1">
        <w:rPr>
          <w:rFonts w:ascii="Marianne" w:hAnsi="Marianne" w:cs="Calibri"/>
          <w:sz w:val="20"/>
          <w:szCs w:val="20"/>
        </w:rPr>
        <w:t>Ces</w:t>
      </w:r>
      <w:r w:rsidRPr="009779A1">
        <w:rPr>
          <w:rFonts w:ascii="Marianne" w:hAnsi="Marianne" w:cs="Calibri"/>
          <w:spacing w:val="-13"/>
          <w:sz w:val="20"/>
          <w:szCs w:val="20"/>
        </w:rPr>
        <w:t xml:space="preserve"> </w:t>
      </w:r>
      <w:r w:rsidRPr="009779A1">
        <w:rPr>
          <w:rFonts w:ascii="Marianne" w:hAnsi="Marianne" w:cs="Calibri"/>
          <w:sz w:val="20"/>
          <w:szCs w:val="20"/>
        </w:rPr>
        <w:t>audits</w:t>
      </w:r>
      <w:r w:rsidRPr="009779A1">
        <w:rPr>
          <w:rFonts w:ascii="Marianne" w:hAnsi="Marianne" w:cs="Calibri"/>
          <w:spacing w:val="-12"/>
          <w:sz w:val="20"/>
          <w:szCs w:val="20"/>
        </w:rPr>
        <w:t xml:space="preserve"> </w:t>
      </w:r>
      <w:r w:rsidRPr="009779A1">
        <w:rPr>
          <w:rFonts w:ascii="Marianne" w:hAnsi="Marianne" w:cs="Calibri"/>
          <w:sz w:val="20"/>
          <w:szCs w:val="20"/>
        </w:rPr>
        <w:t>pourront</w:t>
      </w:r>
      <w:r w:rsidRPr="009779A1">
        <w:rPr>
          <w:rFonts w:ascii="Marianne" w:hAnsi="Marianne" w:cs="Calibri"/>
          <w:spacing w:val="-13"/>
          <w:sz w:val="20"/>
          <w:szCs w:val="20"/>
        </w:rPr>
        <w:t xml:space="preserve"> </w:t>
      </w:r>
      <w:r w:rsidRPr="009779A1">
        <w:rPr>
          <w:rFonts w:ascii="Marianne" w:hAnsi="Marianne" w:cs="Calibri"/>
          <w:sz w:val="20"/>
          <w:szCs w:val="20"/>
        </w:rPr>
        <w:t>être</w:t>
      </w:r>
      <w:r w:rsidRPr="009779A1">
        <w:rPr>
          <w:rFonts w:ascii="Marianne" w:hAnsi="Marianne" w:cs="Calibri"/>
          <w:spacing w:val="-12"/>
          <w:sz w:val="20"/>
          <w:szCs w:val="20"/>
        </w:rPr>
        <w:t xml:space="preserve"> </w:t>
      </w:r>
      <w:r w:rsidRPr="009779A1">
        <w:rPr>
          <w:rFonts w:ascii="Marianne" w:hAnsi="Marianne" w:cs="Calibri"/>
          <w:sz w:val="20"/>
          <w:szCs w:val="20"/>
        </w:rPr>
        <w:t>demandés</w:t>
      </w:r>
      <w:r w:rsidRPr="009779A1">
        <w:rPr>
          <w:rFonts w:ascii="Marianne" w:hAnsi="Marianne" w:cs="Calibri"/>
          <w:spacing w:val="-13"/>
          <w:sz w:val="20"/>
          <w:szCs w:val="20"/>
        </w:rPr>
        <w:t xml:space="preserve"> </w:t>
      </w:r>
      <w:r w:rsidRPr="009779A1">
        <w:rPr>
          <w:rFonts w:ascii="Marianne" w:hAnsi="Marianne" w:cs="Calibri"/>
          <w:sz w:val="20"/>
          <w:szCs w:val="20"/>
        </w:rPr>
        <w:t>par</w:t>
      </w:r>
      <w:r w:rsidRPr="009779A1">
        <w:rPr>
          <w:rFonts w:ascii="Marianne" w:hAnsi="Marianne" w:cs="Calibri"/>
          <w:spacing w:val="-12"/>
          <w:sz w:val="20"/>
          <w:szCs w:val="20"/>
        </w:rPr>
        <w:t xml:space="preserve"> </w:t>
      </w:r>
      <w:r w:rsidRPr="009779A1">
        <w:rPr>
          <w:rFonts w:ascii="Marianne" w:hAnsi="Marianne" w:cs="Calibri"/>
          <w:sz w:val="20"/>
          <w:szCs w:val="20"/>
        </w:rPr>
        <w:t>l</w:t>
      </w:r>
      <w:r w:rsidR="005E3CEE" w:rsidRPr="009779A1">
        <w:rPr>
          <w:rFonts w:ascii="Marianne" w:hAnsi="Marianne" w:cs="Calibri"/>
          <w:sz w:val="20"/>
          <w:szCs w:val="20"/>
        </w:rPr>
        <w:t>’ONF</w:t>
      </w:r>
      <w:r w:rsidRPr="009779A1">
        <w:rPr>
          <w:rFonts w:ascii="Marianne" w:hAnsi="Marianne" w:cs="Calibri"/>
          <w:spacing w:val="-13"/>
          <w:sz w:val="20"/>
          <w:szCs w:val="20"/>
        </w:rPr>
        <w:t xml:space="preserve"> </w:t>
      </w:r>
      <w:r w:rsidRPr="009779A1">
        <w:rPr>
          <w:rFonts w:ascii="Marianne" w:hAnsi="Marianne" w:cs="Calibri"/>
          <w:sz w:val="20"/>
          <w:szCs w:val="20"/>
        </w:rPr>
        <w:t>(maximum</w:t>
      </w:r>
      <w:r w:rsidRPr="009779A1">
        <w:rPr>
          <w:rFonts w:ascii="Marianne" w:hAnsi="Marianne" w:cs="Calibri"/>
          <w:spacing w:val="-5"/>
          <w:sz w:val="20"/>
          <w:szCs w:val="20"/>
        </w:rPr>
        <w:t xml:space="preserve"> </w:t>
      </w:r>
      <w:r w:rsidRPr="009779A1">
        <w:rPr>
          <w:rFonts w:ascii="Marianne" w:hAnsi="Marianne" w:cs="Calibri"/>
          <w:sz w:val="20"/>
          <w:szCs w:val="20"/>
        </w:rPr>
        <w:t>2</w:t>
      </w:r>
      <w:r w:rsidRPr="009779A1">
        <w:rPr>
          <w:rFonts w:ascii="Marianne" w:hAnsi="Marianne" w:cs="Calibri"/>
          <w:spacing w:val="-13"/>
          <w:sz w:val="20"/>
          <w:szCs w:val="20"/>
        </w:rPr>
        <w:t xml:space="preserve"> </w:t>
      </w:r>
      <w:r w:rsidRPr="009779A1">
        <w:rPr>
          <w:rFonts w:ascii="Marianne" w:hAnsi="Marianne" w:cs="Calibri"/>
          <w:sz w:val="20"/>
          <w:szCs w:val="20"/>
        </w:rPr>
        <w:t>audits</w:t>
      </w:r>
      <w:r w:rsidRPr="009779A1">
        <w:rPr>
          <w:rFonts w:ascii="Marianne" w:hAnsi="Marianne" w:cs="Calibri"/>
          <w:spacing w:val="-12"/>
          <w:sz w:val="20"/>
          <w:szCs w:val="20"/>
        </w:rPr>
        <w:t xml:space="preserve"> </w:t>
      </w:r>
      <w:r w:rsidRPr="009779A1">
        <w:rPr>
          <w:rFonts w:ascii="Marianne" w:hAnsi="Marianne" w:cs="Calibri"/>
          <w:sz w:val="20"/>
          <w:szCs w:val="20"/>
        </w:rPr>
        <w:t>demandés</w:t>
      </w:r>
      <w:r w:rsidRPr="009779A1">
        <w:rPr>
          <w:rFonts w:ascii="Marianne" w:hAnsi="Marianne" w:cs="Calibri"/>
          <w:spacing w:val="-11"/>
          <w:sz w:val="20"/>
          <w:szCs w:val="20"/>
        </w:rPr>
        <w:t xml:space="preserve"> </w:t>
      </w:r>
      <w:r w:rsidRPr="009779A1">
        <w:rPr>
          <w:rFonts w:ascii="Marianne" w:hAnsi="Marianne" w:cs="Calibri"/>
          <w:sz w:val="20"/>
          <w:szCs w:val="20"/>
        </w:rPr>
        <w:t>sur</w:t>
      </w:r>
      <w:r w:rsidRPr="009779A1">
        <w:rPr>
          <w:rFonts w:ascii="Marianne" w:hAnsi="Marianne" w:cs="Calibri"/>
          <w:spacing w:val="-13"/>
          <w:sz w:val="20"/>
          <w:szCs w:val="20"/>
        </w:rPr>
        <w:t xml:space="preserve"> </w:t>
      </w:r>
      <w:r w:rsidRPr="009779A1">
        <w:rPr>
          <w:rFonts w:ascii="Marianne" w:hAnsi="Marianne" w:cs="Calibri"/>
          <w:sz w:val="20"/>
          <w:szCs w:val="20"/>
        </w:rPr>
        <w:t>la</w:t>
      </w:r>
      <w:r w:rsidRPr="009779A1">
        <w:rPr>
          <w:rFonts w:ascii="Marianne" w:hAnsi="Marianne" w:cs="Calibri"/>
          <w:spacing w:val="-12"/>
          <w:sz w:val="20"/>
          <w:szCs w:val="20"/>
        </w:rPr>
        <w:t xml:space="preserve"> </w:t>
      </w:r>
      <w:r w:rsidRPr="009779A1">
        <w:rPr>
          <w:rFonts w:ascii="Marianne" w:hAnsi="Marianne" w:cs="Calibri"/>
          <w:sz w:val="20"/>
          <w:szCs w:val="20"/>
        </w:rPr>
        <w:t>période)</w:t>
      </w:r>
      <w:r w:rsidRPr="009779A1">
        <w:rPr>
          <w:rFonts w:ascii="Marianne" w:hAnsi="Marianne" w:cs="Calibri"/>
          <w:spacing w:val="-11"/>
          <w:sz w:val="20"/>
          <w:szCs w:val="20"/>
        </w:rPr>
        <w:t xml:space="preserve"> </w:t>
      </w:r>
      <w:r w:rsidRPr="009779A1">
        <w:rPr>
          <w:rFonts w:ascii="Marianne" w:hAnsi="Marianne" w:cs="Calibri"/>
          <w:sz w:val="20"/>
          <w:szCs w:val="20"/>
        </w:rPr>
        <w:t>ou</w:t>
      </w:r>
      <w:r w:rsidRPr="009779A1">
        <w:rPr>
          <w:rFonts w:ascii="Marianne" w:hAnsi="Marianne" w:cs="Calibri"/>
          <w:spacing w:val="-13"/>
          <w:sz w:val="20"/>
          <w:szCs w:val="20"/>
        </w:rPr>
        <w:t xml:space="preserve"> </w:t>
      </w:r>
      <w:r w:rsidRPr="009779A1">
        <w:rPr>
          <w:rFonts w:ascii="Marianne" w:hAnsi="Marianne" w:cs="Calibri"/>
          <w:sz w:val="20"/>
          <w:szCs w:val="20"/>
        </w:rPr>
        <w:t>être</w:t>
      </w:r>
      <w:r w:rsidRPr="009779A1">
        <w:rPr>
          <w:rFonts w:ascii="Marianne" w:hAnsi="Marianne" w:cs="Calibri"/>
          <w:spacing w:val="-11"/>
          <w:sz w:val="20"/>
          <w:szCs w:val="20"/>
        </w:rPr>
        <w:t xml:space="preserve"> </w:t>
      </w:r>
      <w:r w:rsidRPr="009779A1">
        <w:rPr>
          <w:rFonts w:ascii="Marianne" w:hAnsi="Marianne" w:cs="Calibri"/>
          <w:sz w:val="20"/>
          <w:szCs w:val="20"/>
        </w:rPr>
        <w:t xml:space="preserve">réalisés sur proposition du </w:t>
      </w:r>
      <w:r w:rsidR="005C47F2" w:rsidRPr="009779A1">
        <w:rPr>
          <w:rFonts w:ascii="Marianne" w:hAnsi="Marianne" w:cs="Calibri"/>
          <w:sz w:val="20"/>
          <w:szCs w:val="20"/>
        </w:rPr>
        <w:t>p</w:t>
      </w:r>
      <w:r w:rsidRPr="009779A1">
        <w:rPr>
          <w:rFonts w:ascii="Marianne" w:hAnsi="Marianne" w:cs="Calibri"/>
          <w:sz w:val="20"/>
          <w:szCs w:val="20"/>
        </w:rPr>
        <w:t>restataire</w:t>
      </w:r>
      <w:r w:rsidR="005C47F2" w:rsidRPr="009779A1">
        <w:rPr>
          <w:rFonts w:ascii="Marianne" w:hAnsi="Marianne" w:cs="Calibri"/>
          <w:sz w:val="20"/>
          <w:szCs w:val="20"/>
        </w:rPr>
        <w:t xml:space="preserve"> et avec l’accord de l’ONF</w:t>
      </w:r>
      <w:r w:rsidRPr="009779A1">
        <w:rPr>
          <w:rFonts w:ascii="Marianne" w:hAnsi="Marianne" w:cs="Calibri"/>
          <w:sz w:val="20"/>
          <w:szCs w:val="20"/>
        </w:rPr>
        <w:t>.</w:t>
      </w:r>
    </w:p>
    <w:p w14:paraId="63381D73" w14:textId="77777777" w:rsidR="00162D3F" w:rsidRPr="009779A1" w:rsidRDefault="00162D3F" w:rsidP="004527CC">
      <w:pPr>
        <w:pStyle w:val="Corpsdetexte"/>
        <w:spacing w:before="4"/>
        <w:ind w:left="142"/>
        <w:jc w:val="both"/>
        <w:rPr>
          <w:rFonts w:ascii="Marianne" w:hAnsi="Marianne" w:cs="Calibri"/>
          <w:sz w:val="20"/>
          <w:szCs w:val="20"/>
        </w:rPr>
      </w:pPr>
    </w:p>
    <w:p w14:paraId="0E1E3F6C" w14:textId="652CB338" w:rsidR="00162D3F" w:rsidRPr="009779A1" w:rsidRDefault="00162D3F" w:rsidP="004527CC">
      <w:pPr>
        <w:pStyle w:val="Titre3"/>
        <w:numPr>
          <w:ilvl w:val="1"/>
          <w:numId w:val="2"/>
        </w:numPr>
        <w:tabs>
          <w:tab w:val="left" w:pos="1817"/>
        </w:tabs>
        <w:spacing w:before="1"/>
        <w:jc w:val="both"/>
        <w:rPr>
          <w:rFonts w:ascii="Marianne" w:hAnsi="Marianne" w:cs="Calibri"/>
          <w:b/>
          <w:bCs/>
          <w:color w:val="auto"/>
          <w:sz w:val="20"/>
          <w:szCs w:val="20"/>
        </w:rPr>
      </w:pPr>
      <w:bookmarkStart w:id="10" w:name="_bookmark6"/>
      <w:bookmarkStart w:id="11" w:name="_bookmark7"/>
      <w:bookmarkEnd w:id="10"/>
      <w:bookmarkEnd w:id="11"/>
      <w:r w:rsidRPr="009779A1">
        <w:rPr>
          <w:rFonts w:ascii="Marianne" w:hAnsi="Marianne" w:cs="Calibri"/>
          <w:b/>
          <w:bCs/>
          <w:color w:val="auto"/>
          <w:sz w:val="20"/>
          <w:szCs w:val="20"/>
        </w:rPr>
        <w:t>Veille</w:t>
      </w:r>
      <w:r w:rsidRPr="009779A1">
        <w:rPr>
          <w:rFonts w:ascii="Marianne" w:hAnsi="Marianne" w:cs="Calibri"/>
          <w:b/>
          <w:bCs/>
          <w:color w:val="auto"/>
          <w:spacing w:val="-6"/>
          <w:sz w:val="20"/>
          <w:szCs w:val="20"/>
        </w:rPr>
        <w:t xml:space="preserve"> </w:t>
      </w:r>
      <w:r w:rsidRPr="009779A1">
        <w:rPr>
          <w:rFonts w:ascii="Marianne" w:hAnsi="Marianne" w:cs="Calibri"/>
          <w:b/>
          <w:bCs/>
          <w:color w:val="auto"/>
          <w:spacing w:val="-2"/>
          <w:sz w:val="20"/>
          <w:szCs w:val="20"/>
        </w:rPr>
        <w:t>légale</w:t>
      </w:r>
      <w:r w:rsidR="007D07FC" w:rsidRPr="009779A1">
        <w:rPr>
          <w:rFonts w:ascii="Marianne" w:hAnsi="Marianne" w:cs="Calibri"/>
          <w:b/>
          <w:bCs/>
          <w:color w:val="auto"/>
          <w:spacing w:val="-2"/>
          <w:sz w:val="20"/>
          <w:szCs w:val="20"/>
        </w:rPr>
        <w:t xml:space="preserve"> et réglementaire</w:t>
      </w:r>
    </w:p>
    <w:p w14:paraId="3973CD5B" w14:textId="77777777" w:rsidR="00162D3F" w:rsidRPr="009779A1" w:rsidRDefault="00162D3F" w:rsidP="004527CC">
      <w:pPr>
        <w:pStyle w:val="Corpsdetexte"/>
        <w:spacing w:before="58"/>
        <w:ind w:left="142"/>
        <w:jc w:val="both"/>
        <w:rPr>
          <w:rFonts w:ascii="Marianne" w:hAnsi="Marianne" w:cs="Calibri"/>
          <w:b/>
          <w:sz w:val="20"/>
          <w:szCs w:val="20"/>
        </w:rPr>
      </w:pPr>
    </w:p>
    <w:p w14:paraId="2A99DB99" w14:textId="1B7BF146" w:rsidR="00162D3F" w:rsidRPr="009779A1" w:rsidRDefault="00162D3F" w:rsidP="004527CC">
      <w:pPr>
        <w:pStyle w:val="Corpsdetexte"/>
        <w:ind w:left="142" w:right="108"/>
        <w:jc w:val="both"/>
        <w:rPr>
          <w:rFonts w:ascii="Marianne" w:hAnsi="Marianne" w:cs="Calibri"/>
          <w:sz w:val="20"/>
          <w:szCs w:val="20"/>
        </w:rPr>
      </w:pPr>
      <w:r w:rsidRPr="009779A1">
        <w:rPr>
          <w:rFonts w:ascii="Marianne" w:hAnsi="Marianne" w:cs="Calibri"/>
          <w:sz w:val="20"/>
          <w:szCs w:val="20"/>
        </w:rPr>
        <w:t>Le</w:t>
      </w:r>
      <w:r w:rsidRPr="009779A1">
        <w:rPr>
          <w:rFonts w:ascii="Marianne" w:hAnsi="Marianne" w:cs="Calibri"/>
          <w:spacing w:val="-8"/>
          <w:sz w:val="20"/>
          <w:szCs w:val="20"/>
        </w:rPr>
        <w:t xml:space="preserve"> </w:t>
      </w:r>
      <w:r w:rsidR="005C47F2" w:rsidRPr="009779A1">
        <w:rPr>
          <w:rFonts w:ascii="Marianne" w:hAnsi="Marianne" w:cs="Calibri"/>
          <w:spacing w:val="-8"/>
          <w:sz w:val="20"/>
          <w:szCs w:val="20"/>
        </w:rPr>
        <w:t>p</w:t>
      </w:r>
      <w:r w:rsidRPr="009779A1">
        <w:rPr>
          <w:rFonts w:ascii="Marianne" w:hAnsi="Marianne" w:cs="Calibri"/>
          <w:sz w:val="20"/>
          <w:szCs w:val="20"/>
        </w:rPr>
        <w:t>restataire</w:t>
      </w:r>
      <w:r w:rsidRPr="009779A1">
        <w:rPr>
          <w:rFonts w:ascii="Marianne" w:hAnsi="Marianne" w:cs="Calibri"/>
          <w:spacing w:val="-9"/>
          <w:sz w:val="20"/>
          <w:szCs w:val="20"/>
        </w:rPr>
        <w:t xml:space="preserve"> </w:t>
      </w:r>
      <w:r w:rsidRPr="009779A1">
        <w:rPr>
          <w:rFonts w:ascii="Marianne" w:hAnsi="Marianne" w:cs="Calibri"/>
          <w:sz w:val="20"/>
          <w:szCs w:val="20"/>
        </w:rPr>
        <w:t>effectuera</w:t>
      </w:r>
      <w:r w:rsidRPr="009779A1">
        <w:rPr>
          <w:rFonts w:ascii="Marianne" w:hAnsi="Marianne" w:cs="Calibri"/>
          <w:spacing w:val="-9"/>
          <w:sz w:val="20"/>
          <w:szCs w:val="20"/>
        </w:rPr>
        <w:t xml:space="preserve"> </w:t>
      </w:r>
      <w:r w:rsidRPr="009779A1">
        <w:rPr>
          <w:rFonts w:ascii="Marianne" w:hAnsi="Marianne" w:cs="Calibri"/>
          <w:sz w:val="20"/>
          <w:szCs w:val="20"/>
        </w:rPr>
        <w:t>une</w:t>
      </w:r>
      <w:r w:rsidRPr="009779A1">
        <w:rPr>
          <w:rFonts w:ascii="Marianne" w:hAnsi="Marianne" w:cs="Calibri"/>
          <w:spacing w:val="-8"/>
          <w:sz w:val="20"/>
          <w:szCs w:val="20"/>
        </w:rPr>
        <w:t xml:space="preserve"> </w:t>
      </w:r>
      <w:r w:rsidRPr="009779A1">
        <w:rPr>
          <w:rFonts w:ascii="Marianne" w:hAnsi="Marianne" w:cs="Calibri"/>
          <w:sz w:val="20"/>
          <w:szCs w:val="20"/>
        </w:rPr>
        <w:t>veille</w:t>
      </w:r>
      <w:r w:rsidRPr="009779A1">
        <w:rPr>
          <w:rFonts w:ascii="Marianne" w:hAnsi="Marianne" w:cs="Calibri"/>
          <w:spacing w:val="-8"/>
          <w:sz w:val="20"/>
          <w:szCs w:val="20"/>
        </w:rPr>
        <w:t xml:space="preserve"> </w:t>
      </w:r>
      <w:r w:rsidRPr="009779A1">
        <w:rPr>
          <w:rFonts w:ascii="Marianne" w:hAnsi="Marianne" w:cs="Calibri"/>
          <w:sz w:val="20"/>
          <w:szCs w:val="20"/>
        </w:rPr>
        <w:t>légale</w:t>
      </w:r>
      <w:r w:rsidRPr="009779A1">
        <w:rPr>
          <w:rFonts w:ascii="Marianne" w:hAnsi="Marianne" w:cs="Calibri"/>
          <w:spacing w:val="-13"/>
          <w:sz w:val="20"/>
          <w:szCs w:val="20"/>
        </w:rPr>
        <w:t xml:space="preserve"> </w:t>
      </w:r>
      <w:r w:rsidR="007D07FC" w:rsidRPr="009779A1">
        <w:rPr>
          <w:rFonts w:ascii="Marianne" w:hAnsi="Marianne" w:cs="Calibri"/>
          <w:spacing w:val="-13"/>
          <w:sz w:val="20"/>
          <w:szCs w:val="20"/>
        </w:rPr>
        <w:t xml:space="preserve">et réglementaire </w:t>
      </w:r>
      <w:r w:rsidRPr="009779A1">
        <w:rPr>
          <w:rFonts w:ascii="Marianne" w:hAnsi="Marianne" w:cs="Calibri"/>
          <w:sz w:val="20"/>
          <w:szCs w:val="20"/>
        </w:rPr>
        <w:t>sur</w:t>
      </w:r>
      <w:r w:rsidRPr="009779A1">
        <w:rPr>
          <w:rFonts w:ascii="Marianne" w:hAnsi="Marianne" w:cs="Calibri"/>
          <w:spacing w:val="-6"/>
          <w:sz w:val="20"/>
          <w:szCs w:val="20"/>
        </w:rPr>
        <w:t xml:space="preserve"> </w:t>
      </w:r>
      <w:r w:rsidRPr="009779A1">
        <w:rPr>
          <w:rFonts w:ascii="Marianne" w:hAnsi="Marianne" w:cs="Calibri"/>
          <w:sz w:val="20"/>
          <w:szCs w:val="20"/>
        </w:rPr>
        <w:t>les</w:t>
      </w:r>
      <w:r w:rsidRPr="009779A1">
        <w:rPr>
          <w:rFonts w:ascii="Marianne" w:hAnsi="Marianne" w:cs="Calibri"/>
          <w:spacing w:val="-9"/>
          <w:sz w:val="20"/>
          <w:szCs w:val="20"/>
        </w:rPr>
        <w:t xml:space="preserve"> </w:t>
      </w:r>
      <w:r w:rsidRPr="009779A1">
        <w:rPr>
          <w:rFonts w:ascii="Marianne" w:hAnsi="Marianne" w:cs="Calibri"/>
          <w:sz w:val="20"/>
          <w:szCs w:val="20"/>
        </w:rPr>
        <w:t>évolutions</w:t>
      </w:r>
      <w:r w:rsidRPr="009779A1">
        <w:rPr>
          <w:rFonts w:ascii="Marianne" w:hAnsi="Marianne" w:cs="Calibri"/>
          <w:spacing w:val="-9"/>
          <w:sz w:val="20"/>
          <w:szCs w:val="20"/>
        </w:rPr>
        <w:t xml:space="preserve"> </w:t>
      </w:r>
      <w:r w:rsidRPr="009779A1">
        <w:rPr>
          <w:rFonts w:ascii="Marianne" w:hAnsi="Marianne" w:cs="Calibri"/>
          <w:sz w:val="20"/>
          <w:szCs w:val="20"/>
        </w:rPr>
        <w:t>pouvant</w:t>
      </w:r>
      <w:r w:rsidRPr="009779A1">
        <w:rPr>
          <w:rFonts w:ascii="Marianne" w:hAnsi="Marianne" w:cs="Calibri"/>
          <w:spacing w:val="-11"/>
          <w:sz w:val="20"/>
          <w:szCs w:val="20"/>
        </w:rPr>
        <w:t xml:space="preserve"> </w:t>
      </w:r>
      <w:r w:rsidRPr="009779A1">
        <w:rPr>
          <w:rFonts w:ascii="Marianne" w:hAnsi="Marianne" w:cs="Calibri"/>
          <w:sz w:val="20"/>
          <w:szCs w:val="20"/>
        </w:rPr>
        <w:t>impacter</w:t>
      </w:r>
      <w:r w:rsidRPr="009779A1">
        <w:rPr>
          <w:rFonts w:ascii="Marianne" w:hAnsi="Marianne" w:cs="Calibri"/>
          <w:spacing w:val="-9"/>
          <w:sz w:val="20"/>
          <w:szCs w:val="20"/>
        </w:rPr>
        <w:t xml:space="preserve"> </w:t>
      </w:r>
      <w:r w:rsidRPr="009779A1">
        <w:rPr>
          <w:rFonts w:ascii="Marianne" w:hAnsi="Marianne" w:cs="Calibri"/>
          <w:sz w:val="20"/>
          <w:szCs w:val="20"/>
        </w:rPr>
        <w:t>les</w:t>
      </w:r>
      <w:r w:rsidRPr="009779A1">
        <w:rPr>
          <w:rFonts w:ascii="Marianne" w:hAnsi="Marianne" w:cs="Calibri"/>
          <w:spacing w:val="-9"/>
          <w:sz w:val="20"/>
          <w:szCs w:val="20"/>
        </w:rPr>
        <w:t xml:space="preserve"> </w:t>
      </w:r>
      <w:r w:rsidRPr="009779A1">
        <w:rPr>
          <w:rFonts w:ascii="Marianne" w:hAnsi="Marianne" w:cs="Calibri"/>
          <w:sz w:val="20"/>
          <w:szCs w:val="20"/>
        </w:rPr>
        <w:t>régimes</w:t>
      </w:r>
      <w:r w:rsidRPr="009779A1">
        <w:rPr>
          <w:rFonts w:ascii="Marianne" w:hAnsi="Marianne" w:cs="Calibri"/>
          <w:spacing w:val="-9"/>
          <w:sz w:val="20"/>
          <w:szCs w:val="20"/>
        </w:rPr>
        <w:t xml:space="preserve"> </w:t>
      </w:r>
      <w:r w:rsidR="005C47F2" w:rsidRPr="009779A1">
        <w:rPr>
          <w:rFonts w:ascii="Marianne" w:hAnsi="Marianne" w:cs="Calibri"/>
          <w:spacing w:val="-9"/>
          <w:sz w:val="20"/>
          <w:szCs w:val="20"/>
        </w:rPr>
        <w:t>s</w:t>
      </w:r>
      <w:r w:rsidRPr="009779A1">
        <w:rPr>
          <w:rFonts w:ascii="Marianne" w:hAnsi="Marianne" w:cs="Calibri"/>
          <w:sz w:val="20"/>
          <w:szCs w:val="20"/>
        </w:rPr>
        <w:t>anté</w:t>
      </w:r>
      <w:r w:rsidRPr="009779A1">
        <w:rPr>
          <w:rFonts w:ascii="Marianne" w:hAnsi="Marianne" w:cs="Calibri"/>
          <w:spacing w:val="-8"/>
          <w:sz w:val="20"/>
          <w:szCs w:val="20"/>
        </w:rPr>
        <w:t xml:space="preserve"> </w:t>
      </w:r>
      <w:r w:rsidRPr="009779A1">
        <w:rPr>
          <w:rFonts w:ascii="Marianne" w:hAnsi="Marianne" w:cs="Calibri"/>
          <w:sz w:val="20"/>
          <w:szCs w:val="20"/>
        </w:rPr>
        <w:t>et</w:t>
      </w:r>
      <w:r w:rsidRPr="009779A1">
        <w:rPr>
          <w:rFonts w:ascii="Marianne" w:hAnsi="Marianne" w:cs="Calibri"/>
          <w:spacing w:val="-10"/>
          <w:sz w:val="20"/>
          <w:szCs w:val="20"/>
        </w:rPr>
        <w:t xml:space="preserve"> </w:t>
      </w:r>
      <w:r w:rsidR="005C47F2" w:rsidRPr="009779A1">
        <w:rPr>
          <w:rFonts w:ascii="Marianne" w:hAnsi="Marianne" w:cs="Calibri"/>
          <w:sz w:val="20"/>
          <w:szCs w:val="20"/>
        </w:rPr>
        <w:t>p</w:t>
      </w:r>
      <w:r w:rsidRPr="009779A1">
        <w:rPr>
          <w:rFonts w:ascii="Marianne" w:hAnsi="Marianne" w:cs="Calibri"/>
          <w:sz w:val="20"/>
          <w:szCs w:val="20"/>
        </w:rPr>
        <w:t>révoyance et,</w:t>
      </w:r>
      <w:r w:rsidRPr="009779A1">
        <w:rPr>
          <w:rFonts w:ascii="Marianne" w:hAnsi="Marianne" w:cs="Calibri"/>
          <w:spacing w:val="-1"/>
          <w:sz w:val="20"/>
          <w:szCs w:val="20"/>
        </w:rPr>
        <w:t xml:space="preserve"> </w:t>
      </w:r>
      <w:r w:rsidR="007D07FC" w:rsidRPr="009779A1">
        <w:rPr>
          <w:rFonts w:ascii="Marianne" w:hAnsi="Marianne" w:cs="Calibri"/>
          <w:i/>
          <w:iCs/>
          <w:sz w:val="20"/>
          <w:szCs w:val="20"/>
        </w:rPr>
        <w:t xml:space="preserve">a </w:t>
      </w:r>
      <w:r w:rsidRPr="009779A1">
        <w:rPr>
          <w:rFonts w:ascii="Marianne" w:hAnsi="Marianne" w:cs="Calibri"/>
          <w:i/>
          <w:iCs/>
          <w:sz w:val="20"/>
          <w:szCs w:val="20"/>
        </w:rPr>
        <w:t>minima</w:t>
      </w:r>
      <w:r w:rsidRPr="009779A1">
        <w:rPr>
          <w:rFonts w:ascii="Marianne" w:hAnsi="Marianne" w:cs="Calibri"/>
          <w:sz w:val="20"/>
          <w:szCs w:val="20"/>
        </w:rPr>
        <w:t>,</w:t>
      </w:r>
      <w:r w:rsidRPr="009779A1">
        <w:rPr>
          <w:rFonts w:ascii="Marianne" w:hAnsi="Marianne" w:cs="Calibri"/>
          <w:spacing w:val="-1"/>
          <w:sz w:val="20"/>
          <w:szCs w:val="20"/>
        </w:rPr>
        <w:t xml:space="preserve"> </w:t>
      </w:r>
      <w:r w:rsidRPr="009779A1">
        <w:rPr>
          <w:rFonts w:ascii="Marianne" w:hAnsi="Marianne" w:cs="Calibri"/>
          <w:sz w:val="20"/>
          <w:szCs w:val="20"/>
        </w:rPr>
        <w:t xml:space="preserve">alertera </w:t>
      </w:r>
      <w:r w:rsidR="005C47F2" w:rsidRPr="009779A1">
        <w:rPr>
          <w:rFonts w:ascii="Marianne" w:hAnsi="Marianne" w:cs="Calibri"/>
          <w:sz w:val="20"/>
          <w:szCs w:val="20"/>
        </w:rPr>
        <w:t xml:space="preserve">par écrit </w:t>
      </w:r>
      <w:r w:rsidRPr="009779A1">
        <w:rPr>
          <w:rFonts w:ascii="Marianne" w:hAnsi="Marianne" w:cs="Calibri"/>
          <w:sz w:val="20"/>
          <w:szCs w:val="20"/>
        </w:rPr>
        <w:t>l</w:t>
      </w:r>
      <w:r w:rsidR="005C47F2" w:rsidRPr="009779A1">
        <w:rPr>
          <w:rFonts w:ascii="Marianne" w:hAnsi="Marianne" w:cs="Calibri"/>
          <w:sz w:val="20"/>
          <w:szCs w:val="20"/>
        </w:rPr>
        <w:t>’ONF</w:t>
      </w:r>
      <w:r w:rsidRPr="009779A1">
        <w:rPr>
          <w:rFonts w:ascii="Marianne" w:hAnsi="Marianne" w:cs="Calibri"/>
          <w:spacing w:val="-1"/>
          <w:sz w:val="20"/>
          <w:szCs w:val="20"/>
        </w:rPr>
        <w:t xml:space="preserve"> </w:t>
      </w:r>
      <w:r w:rsidRPr="009779A1">
        <w:rPr>
          <w:rFonts w:ascii="Marianne" w:hAnsi="Marianne" w:cs="Calibri"/>
          <w:sz w:val="20"/>
          <w:szCs w:val="20"/>
        </w:rPr>
        <w:t>sur ces évolutions en décrivant les impacts et les éventuelles actions à mener</w:t>
      </w:r>
      <w:r w:rsidR="009E7998">
        <w:rPr>
          <w:rFonts w:ascii="Marianne" w:hAnsi="Marianne" w:cs="Calibri"/>
          <w:sz w:val="20"/>
          <w:szCs w:val="20"/>
        </w:rPr>
        <w:t>. Il</w:t>
      </w:r>
      <w:r w:rsidR="00D00F2B" w:rsidRPr="009779A1">
        <w:rPr>
          <w:rFonts w:ascii="Marianne" w:hAnsi="Marianne" w:cs="Calibri"/>
          <w:sz w:val="20"/>
          <w:szCs w:val="20"/>
        </w:rPr>
        <w:t xml:space="preserve"> </w:t>
      </w:r>
      <w:proofErr w:type="gramStart"/>
      <w:r w:rsidR="00D00F2B" w:rsidRPr="009779A1">
        <w:rPr>
          <w:rFonts w:ascii="Marianne" w:hAnsi="Marianne" w:cs="Calibri"/>
          <w:sz w:val="20"/>
          <w:szCs w:val="20"/>
        </w:rPr>
        <w:t>aura</w:t>
      </w:r>
      <w:proofErr w:type="gramEnd"/>
      <w:r w:rsidR="00D00F2B" w:rsidRPr="009779A1">
        <w:rPr>
          <w:rFonts w:ascii="Marianne" w:hAnsi="Marianne" w:cs="Calibri"/>
          <w:sz w:val="20"/>
          <w:szCs w:val="20"/>
        </w:rPr>
        <w:t xml:space="preserve"> un rôle de conseil auprès de l’ONF</w:t>
      </w:r>
      <w:r w:rsidR="009E7998">
        <w:rPr>
          <w:rFonts w:ascii="Marianne" w:hAnsi="Marianne" w:cs="Calibri"/>
          <w:sz w:val="20"/>
          <w:szCs w:val="20"/>
        </w:rPr>
        <w:t xml:space="preserve"> et une vision stratégique</w:t>
      </w:r>
      <w:r w:rsidRPr="009779A1">
        <w:rPr>
          <w:rFonts w:ascii="Marianne" w:hAnsi="Marianne" w:cs="Calibri"/>
          <w:sz w:val="20"/>
          <w:szCs w:val="20"/>
        </w:rPr>
        <w:t>.</w:t>
      </w:r>
    </w:p>
    <w:p w14:paraId="66FFBE44" w14:textId="77777777" w:rsidR="00AC1BD1" w:rsidRPr="009779A1" w:rsidRDefault="00AC1BD1" w:rsidP="004527CC">
      <w:pPr>
        <w:pStyle w:val="Corpsdetexte"/>
        <w:ind w:left="142" w:right="108"/>
        <w:jc w:val="both"/>
        <w:rPr>
          <w:rFonts w:ascii="Marianne" w:hAnsi="Marianne" w:cs="Calibri"/>
          <w:sz w:val="20"/>
          <w:szCs w:val="20"/>
        </w:rPr>
      </w:pPr>
    </w:p>
    <w:p w14:paraId="35503CD7" w14:textId="77777777" w:rsidR="00162D3F" w:rsidRPr="009779A1" w:rsidRDefault="00162D3F" w:rsidP="004527CC">
      <w:pPr>
        <w:pStyle w:val="Corpsdetexte"/>
        <w:spacing w:before="1"/>
        <w:ind w:left="142"/>
        <w:jc w:val="both"/>
        <w:rPr>
          <w:rFonts w:ascii="Marianne" w:hAnsi="Marianne" w:cs="Calibri"/>
          <w:sz w:val="20"/>
          <w:szCs w:val="20"/>
        </w:rPr>
      </w:pPr>
    </w:p>
    <w:p w14:paraId="623AC212" w14:textId="375B3BE4" w:rsidR="00162D3F" w:rsidRPr="009779A1" w:rsidRDefault="00162D3F" w:rsidP="004527CC">
      <w:pPr>
        <w:pStyle w:val="Titre2"/>
        <w:ind w:left="142"/>
        <w:jc w:val="both"/>
        <w:rPr>
          <w:rFonts w:ascii="Marianne" w:hAnsi="Marianne" w:cs="Calibri"/>
          <w:b/>
          <w:bCs/>
          <w:color w:val="auto"/>
          <w:sz w:val="20"/>
          <w:szCs w:val="20"/>
        </w:rPr>
      </w:pPr>
      <w:bookmarkStart w:id="12" w:name="_bookmark8"/>
      <w:bookmarkEnd w:id="12"/>
      <w:r w:rsidRPr="009779A1">
        <w:rPr>
          <w:rFonts w:ascii="Marianne" w:hAnsi="Marianne" w:cs="Calibri"/>
          <w:b/>
          <w:bCs/>
          <w:color w:val="auto"/>
          <w:sz w:val="20"/>
          <w:szCs w:val="20"/>
        </w:rPr>
        <w:lastRenderedPageBreak/>
        <w:t xml:space="preserve">ARTICLE 3 </w:t>
      </w:r>
      <w:r w:rsidR="00870ECB" w:rsidRPr="009779A1">
        <w:rPr>
          <w:rFonts w:ascii="Marianne" w:hAnsi="Marianne" w:cs="Calibri"/>
          <w:b/>
          <w:bCs/>
          <w:color w:val="auto"/>
          <w:sz w:val="20"/>
          <w:szCs w:val="20"/>
        </w:rPr>
        <w:t xml:space="preserve">- </w:t>
      </w:r>
      <w:r w:rsidRPr="009779A1">
        <w:rPr>
          <w:rFonts w:ascii="Marianne" w:hAnsi="Marianne" w:cs="Calibri"/>
          <w:b/>
          <w:bCs/>
          <w:color w:val="auto"/>
          <w:sz w:val="20"/>
          <w:szCs w:val="20"/>
        </w:rPr>
        <w:t>COMPETENCES ET METHODES</w:t>
      </w:r>
    </w:p>
    <w:p w14:paraId="280718DE" w14:textId="584EF73D" w:rsidR="00A726A8" w:rsidRPr="009779A1" w:rsidRDefault="00162D3F" w:rsidP="00B075DA">
      <w:pPr>
        <w:pStyle w:val="Corpsdetexte"/>
        <w:spacing w:before="255"/>
        <w:ind w:left="142" w:right="209"/>
        <w:jc w:val="both"/>
        <w:rPr>
          <w:rFonts w:ascii="Marianne" w:hAnsi="Marianne" w:cs="Calibri"/>
          <w:sz w:val="20"/>
          <w:szCs w:val="20"/>
        </w:rPr>
      </w:pPr>
      <w:r w:rsidRPr="009779A1">
        <w:rPr>
          <w:rFonts w:ascii="Marianne" w:hAnsi="Marianne" w:cs="Calibri"/>
          <w:sz w:val="20"/>
          <w:szCs w:val="20"/>
        </w:rPr>
        <w:t xml:space="preserve">Le prestataire doit </w:t>
      </w:r>
      <w:r w:rsidR="003E4B75" w:rsidRPr="009779A1">
        <w:rPr>
          <w:rFonts w:ascii="Marianne" w:hAnsi="Marianne" w:cs="Calibri"/>
          <w:sz w:val="20"/>
          <w:szCs w:val="20"/>
        </w:rPr>
        <w:t>démontr</w:t>
      </w:r>
      <w:r w:rsidRPr="009779A1">
        <w:rPr>
          <w:rFonts w:ascii="Marianne" w:hAnsi="Marianne" w:cs="Calibri"/>
          <w:sz w:val="20"/>
          <w:szCs w:val="20"/>
        </w:rPr>
        <w:t xml:space="preserve">er des compétences et </w:t>
      </w:r>
      <w:r w:rsidR="003E4B75" w:rsidRPr="009779A1">
        <w:rPr>
          <w:rFonts w:ascii="Marianne" w:hAnsi="Marianne" w:cs="Calibri"/>
          <w:sz w:val="20"/>
          <w:szCs w:val="20"/>
        </w:rPr>
        <w:t xml:space="preserve">présenter des </w:t>
      </w:r>
      <w:r w:rsidRPr="009779A1">
        <w:rPr>
          <w:rFonts w:ascii="Marianne" w:hAnsi="Marianne" w:cs="Calibri"/>
          <w:sz w:val="20"/>
          <w:szCs w:val="20"/>
        </w:rPr>
        <w:t>qualifications en actuariat</w:t>
      </w:r>
      <w:r w:rsidR="00634C76" w:rsidRPr="009779A1">
        <w:rPr>
          <w:rFonts w:ascii="Marianne" w:hAnsi="Marianne" w:cs="Calibri"/>
          <w:sz w:val="20"/>
          <w:szCs w:val="20"/>
        </w:rPr>
        <w:t xml:space="preserve">, notamment des références de gestion </w:t>
      </w:r>
      <w:r w:rsidRPr="009779A1">
        <w:rPr>
          <w:rFonts w:ascii="Marianne" w:hAnsi="Marianne" w:cs="Calibri"/>
          <w:sz w:val="20"/>
          <w:szCs w:val="20"/>
        </w:rPr>
        <w:t xml:space="preserve">de grands comptes </w:t>
      </w:r>
      <w:r w:rsidR="00D00F2B" w:rsidRPr="009779A1">
        <w:rPr>
          <w:rFonts w:ascii="Marianne" w:hAnsi="Marianne" w:cs="Calibri"/>
          <w:sz w:val="20"/>
          <w:szCs w:val="20"/>
        </w:rPr>
        <w:t xml:space="preserve">/ administration </w:t>
      </w:r>
      <w:r w:rsidRPr="009779A1">
        <w:rPr>
          <w:rFonts w:ascii="Marianne" w:hAnsi="Marianne" w:cs="Calibri"/>
          <w:sz w:val="20"/>
          <w:szCs w:val="20"/>
        </w:rPr>
        <w:t>et doit faire preuve de qualités pédagogiques avérées</w:t>
      </w:r>
      <w:r w:rsidR="003E4B75" w:rsidRPr="009779A1">
        <w:rPr>
          <w:rFonts w:ascii="Marianne" w:hAnsi="Marianne" w:cs="Calibri"/>
          <w:sz w:val="20"/>
          <w:szCs w:val="20"/>
        </w:rPr>
        <w:t>. Il doit</w:t>
      </w:r>
      <w:r w:rsidRPr="009779A1">
        <w:rPr>
          <w:rFonts w:ascii="Marianne" w:hAnsi="Marianne" w:cs="Calibri"/>
          <w:sz w:val="20"/>
          <w:szCs w:val="20"/>
        </w:rPr>
        <w:t xml:space="preserve"> être capable de comprendre</w:t>
      </w:r>
      <w:r w:rsidRPr="009779A1">
        <w:rPr>
          <w:rFonts w:ascii="Marianne" w:hAnsi="Marianne" w:cs="Calibri"/>
          <w:spacing w:val="-3"/>
          <w:sz w:val="20"/>
          <w:szCs w:val="20"/>
        </w:rPr>
        <w:t xml:space="preserve"> </w:t>
      </w:r>
      <w:r w:rsidRPr="009779A1">
        <w:rPr>
          <w:rFonts w:ascii="Marianne" w:hAnsi="Marianne" w:cs="Calibri"/>
          <w:sz w:val="20"/>
          <w:szCs w:val="20"/>
        </w:rPr>
        <w:t>la</w:t>
      </w:r>
      <w:r w:rsidRPr="009779A1">
        <w:rPr>
          <w:rFonts w:ascii="Marianne" w:hAnsi="Marianne" w:cs="Calibri"/>
          <w:spacing w:val="-3"/>
          <w:sz w:val="20"/>
          <w:szCs w:val="20"/>
        </w:rPr>
        <w:t xml:space="preserve"> </w:t>
      </w:r>
      <w:r w:rsidRPr="009779A1">
        <w:rPr>
          <w:rFonts w:ascii="Marianne" w:hAnsi="Marianne" w:cs="Calibri"/>
          <w:sz w:val="20"/>
          <w:szCs w:val="20"/>
        </w:rPr>
        <w:t>dimension</w:t>
      </w:r>
      <w:r w:rsidRPr="009779A1">
        <w:rPr>
          <w:rFonts w:ascii="Marianne" w:hAnsi="Marianne" w:cs="Calibri"/>
          <w:spacing w:val="-4"/>
          <w:sz w:val="20"/>
          <w:szCs w:val="20"/>
        </w:rPr>
        <w:t xml:space="preserve"> </w:t>
      </w:r>
      <w:r w:rsidRPr="009779A1">
        <w:rPr>
          <w:rFonts w:ascii="Marianne" w:hAnsi="Marianne" w:cs="Calibri"/>
          <w:sz w:val="20"/>
          <w:szCs w:val="20"/>
        </w:rPr>
        <w:t>politique</w:t>
      </w:r>
      <w:r w:rsidRPr="009779A1">
        <w:rPr>
          <w:rFonts w:ascii="Marianne" w:hAnsi="Marianne" w:cs="Calibri"/>
          <w:spacing w:val="-3"/>
          <w:sz w:val="20"/>
          <w:szCs w:val="20"/>
        </w:rPr>
        <w:t xml:space="preserve"> </w:t>
      </w:r>
      <w:r w:rsidRPr="009779A1">
        <w:rPr>
          <w:rFonts w:ascii="Marianne" w:hAnsi="Marianne" w:cs="Calibri"/>
          <w:sz w:val="20"/>
          <w:szCs w:val="20"/>
        </w:rPr>
        <w:t>inhérente</w:t>
      </w:r>
      <w:r w:rsidRPr="009779A1">
        <w:rPr>
          <w:rFonts w:ascii="Marianne" w:hAnsi="Marianne" w:cs="Calibri"/>
          <w:spacing w:val="-3"/>
          <w:sz w:val="20"/>
          <w:szCs w:val="20"/>
        </w:rPr>
        <w:t xml:space="preserve"> </w:t>
      </w:r>
      <w:r w:rsidRPr="009779A1">
        <w:rPr>
          <w:rFonts w:ascii="Marianne" w:hAnsi="Marianne" w:cs="Calibri"/>
          <w:sz w:val="20"/>
          <w:szCs w:val="20"/>
        </w:rPr>
        <w:t>au</w:t>
      </w:r>
      <w:r w:rsidRPr="009779A1">
        <w:rPr>
          <w:rFonts w:ascii="Marianne" w:hAnsi="Marianne" w:cs="Calibri"/>
          <w:spacing w:val="-4"/>
          <w:sz w:val="20"/>
          <w:szCs w:val="20"/>
        </w:rPr>
        <w:t xml:space="preserve"> </w:t>
      </w:r>
      <w:r w:rsidRPr="009779A1">
        <w:rPr>
          <w:rFonts w:ascii="Marianne" w:hAnsi="Marianne" w:cs="Calibri"/>
          <w:sz w:val="20"/>
          <w:szCs w:val="20"/>
        </w:rPr>
        <w:t>dialogue</w:t>
      </w:r>
      <w:r w:rsidRPr="009779A1">
        <w:rPr>
          <w:rFonts w:ascii="Marianne" w:hAnsi="Marianne" w:cs="Calibri"/>
          <w:spacing w:val="-3"/>
          <w:sz w:val="20"/>
          <w:szCs w:val="20"/>
        </w:rPr>
        <w:t xml:space="preserve"> </w:t>
      </w:r>
      <w:r w:rsidRPr="009779A1">
        <w:rPr>
          <w:rFonts w:ascii="Marianne" w:hAnsi="Marianne" w:cs="Calibri"/>
          <w:sz w:val="20"/>
          <w:szCs w:val="20"/>
        </w:rPr>
        <w:t>social</w:t>
      </w:r>
      <w:r w:rsidRPr="009779A1">
        <w:rPr>
          <w:rFonts w:ascii="Marianne" w:hAnsi="Marianne" w:cs="Calibri"/>
          <w:spacing w:val="-2"/>
          <w:sz w:val="20"/>
          <w:szCs w:val="20"/>
        </w:rPr>
        <w:t xml:space="preserve"> </w:t>
      </w:r>
      <w:r w:rsidRPr="009779A1">
        <w:rPr>
          <w:rFonts w:ascii="Marianne" w:hAnsi="Marianne" w:cs="Calibri"/>
          <w:sz w:val="20"/>
          <w:szCs w:val="20"/>
        </w:rPr>
        <w:t>pour</w:t>
      </w:r>
      <w:r w:rsidRPr="009779A1">
        <w:rPr>
          <w:rFonts w:ascii="Marianne" w:hAnsi="Marianne" w:cs="Calibri"/>
          <w:spacing w:val="-3"/>
          <w:sz w:val="20"/>
          <w:szCs w:val="20"/>
        </w:rPr>
        <w:t xml:space="preserve"> </w:t>
      </w:r>
      <w:r w:rsidRPr="009779A1">
        <w:rPr>
          <w:rFonts w:ascii="Marianne" w:hAnsi="Marianne" w:cs="Calibri"/>
          <w:sz w:val="20"/>
          <w:szCs w:val="20"/>
        </w:rPr>
        <w:t>présenter</w:t>
      </w:r>
      <w:r w:rsidRPr="009779A1">
        <w:rPr>
          <w:rFonts w:ascii="Marianne" w:hAnsi="Marianne" w:cs="Calibri"/>
          <w:spacing w:val="-3"/>
          <w:sz w:val="20"/>
          <w:szCs w:val="20"/>
        </w:rPr>
        <w:t xml:space="preserve"> </w:t>
      </w:r>
      <w:r w:rsidRPr="009779A1">
        <w:rPr>
          <w:rFonts w:ascii="Marianne" w:hAnsi="Marianne" w:cs="Calibri"/>
          <w:sz w:val="20"/>
          <w:szCs w:val="20"/>
        </w:rPr>
        <w:t>ses</w:t>
      </w:r>
      <w:r w:rsidRPr="009779A1">
        <w:rPr>
          <w:rFonts w:ascii="Marianne" w:hAnsi="Marianne" w:cs="Calibri"/>
          <w:spacing w:val="-3"/>
          <w:sz w:val="20"/>
          <w:szCs w:val="20"/>
        </w:rPr>
        <w:t xml:space="preserve"> </w:t>
      </w:r>
      <w:r w:rsidRPr="009779A1">
        <w:rPr>
          <w:rFonts w:ascii="Marianne" w:hAnsi="Marianne" w:cs="Calibri"/>
          <w:sz w:val="20"/>
          <w:szCs w:val="20"/>
        </w:rPr>
        <w:t>travaux</w:t>
      </w:r>
      <w:r w:rsidRPr="009779A1">
        <w:rPr>
          <w:rFonts w:ascii="Marianne" w:hAnsi="Marianne" w:cs="Calibri"/>
          <w:spacing w:val="-3"/>
          <w:sz w:val="20"/>
          <w:szCs w:val="20"/>
        </w:rPr>
        <w:t xml:space="preserve"> </w:t>
      </w:r>
      <w:r w:rsidRPr="009779A1">
        <w:rPr>
          <w:rFonts w:ascii="Marianne" w:hAnsi="Marianne" w:cs="Calibri"/>
          <w:sz w:val="20"/>
          <w:szCs w:val="20"/>
        </w:rPr>
        <w:t>sans</w:t>
      </w:r>
      <w:r w:rsidRPr="009779A1">
        <w:rPr>
          <w:rFonts w:ascii="Marianne" w:hAnsi="Marianne" w:cs="Calibri"/>
          <w:spacing w:val="-3"/>
          <w:sz w:val="20"/>
          <w:szCs w:val="20"/>
        </w:rPr>
        <w:t xml:space="preserve"> </w:t>
      </w:r>
      <w:r w:rsidRPr="009779A1">
        <w:rPr>
          <w:rFonts w:ascii="Marianne" w:hAnsi="Marianne" w:cs="Calibri"/>
          <w:sz w:val="20"/>
          <w:szCs w:val="20"/>
        </w:rPr>
        <w:t>orienter</w:t>
      </w:r>
      <w:r w:rsidRPr="009779A1">
        <w:rPr>
          <w:rFonts w:ascii="Marianne" w:hAnsi="Marianne" w:cs="Calibri"/>
          <w:spacing w:val="-3"/>
          <w:sz w:val="20"/>
          <w:szCs w:val="20"/>
        </w:rPr>
        <w:t xml:space="preserve"> </w:t>
      </w:r>
      <w:r w:rsidRPr="009779A1">
        <w:rPr>
          <w:rFonts w:ascii="Marianne" w:hAnsi="Marianne" w:cs="Calibri"/>
          <w:sz w:val="20"/>
          <w:szCs w:val="20"/>
        </w:rPr>
        <w:t>les décisions de l</w:t>
      </w:r>
      <w:r w:rsidR="00634C76" w:rsidRPr="009779A1">
        <w:rPr>
          <w:rFonts w:ascii="Marianne" w:hAnsi="Marianne" w:cs="Calibri"/>
          <w:sz w:val="20"/>
          <w:szCs w:val="20"/>
        </w:rPr>
        <w:t>’administration et des représentants du personnel</w:t>
      </w:r>
      <w:r w:rsidRPr="009779A1">
        <w:rPr>
          <w:rFonts w:ascii="Marianne" w:hAnsi="Marianne" w:cs="Calibri"/>
          <w:sz w:val="20"/>
          <w:szCs w:val="20"/>
        </w:rPr>
        <w:t>.</w:t>
      </w:r>
      <w:r w:rsidR="00E323AF" w:rsidRPr="009779A1">
        <w:rPr>
          <w:rFonts w:ascii="Marianne" w:hAnsi="Marianne" w:cs="Calibri"/>
          <w:sz w:val="20"/>
          <w:szCs w:val="20"/>
        </w:rPr>
        <w:t xml:space="preserve"> Pour cela, il fera preuve de compétences techniques, informatiques, écon</w:t>
      </w:r>
      <w:r w:rsidR="00295B74" w:rsidRPr="009779A1">
        <w:rPr>
          <w:rFonts w:ascii="Marianne" w:hAnsi="Marianne" w:cs="Calibri"/>
          <w:sz w:val="20"/>
          <w:szCs w:val="20"/>
        </w:rPr>
        <w:t>omi</w:t>
      </w:r>
      <w:r w:rsidR="00D00F2B" w:rsidRPr="009779A1">
        <w:rPr>
          <w:rFonts w:ascii="Marianne" w:hAnsi="Marianne" w:cs="Calibri"/>
          <w:sz w:val="20"/>
          <w:szCs w:val="20"/>
        </w:rPr>
        <w:t>que</w:t>
      </w:r>
      <w:r w:rsidR="00295B74" w:rsidRPr="009779A1">
        <w:rPr>
          <w:rFonts w:ascii="Marianne" w:hAnsi="Marianne" w:cs="Calibri"/>
          <w:sz w:val="20"/>
          <w:szCs w:val="20"/>
        </w:rPr>
        <w:t xml:space="preserve"> et financ</w:t>
      </w:r>
      <w:r w:rsidR="00D00F2B" w:rsidRPr="009779A1">
        <w:rPr>
          <w:rFonts w:ascii="Marianne" w:hAnsi="Marianne" w:cs="Calibri"/>
          <w:sz w:val="20"/>
          <w:szCs w:val="20"/>
        </w:rPr>
        <w:t>ière</w:t>
      </w:r>
      <w:r w:rsidR="00295B74" w:rsidRPr="009779A1">
        <w:rPr>
          <w:rFonts w:ascii="Marianne" w:hAnsi="Marianne" w:cs="Calibri"/>
          <w:sz w:val="20"/>
          <w:szCs w:val="20"/>
        </w:rPr>
        <w:t xml:space="preserve">, </w:t>
      </w:r>
      <w:r w:rsidR="00D00F2B" w:rsidRPr="009779A1">
        <w:rPr>
          <w:rFonts w:ascii="Marianne" w:hAnsi="Marianne" w:cs="Calibri"/>
          <w:sz w:val="20"/>
          <w:szCs w:val="20"/>
        </w:rPr>
        <w:t xml:space="preserve">analytiques, en </w:t>
      </w:r>
      <w:r w:rsidR="00295B74" w:rsidRPr="009779A1">
        <w:rPr>
          <w:rFonts w:ascii="Marianne" w:hAnsi="Marianne" w:cs="Calibri"/>
          <w:sz w:val="20"/>
          <w:szCs w:val="20"/>
        </w:rPr>
        <w:t>d</w:t>
      </w:r>
      <w:r w:rsidR="00A726A8" w:rsidRPr="009779A1">
        <w:rPr>
          <w:rFonts w:ascii="Marianne" w:hAnsi="Marianne" w:cs="Calibri"/>
          <w:sz w:val="20"/>
          <w:szCs w:val="20"/>
        </w:rPr>
        <w:t>roit et fiscalité</w:t>
      </w:r>
      <w:r w:rsidR="00295B74" w:rsidRPr="009779A1">
        <w:rPr>
          <w:rFonts w:ascii="Marianne" w:hAnsi="Marianne" w:cs="Calibri"/>
          <w:sz w:val="20"/>
          <w:szCs w:val="20"/>
        </w:rPr>
        <w:t xml:space="preserve">, </w:t>
      </w:r>
      <w:r w:rsidR="00D00F2B" w:rsidRPr="009779A1">
        <w:rPr>
          <w:rFonts w:ascii="Marianne" w:hAnsi="Marianne" w:cs="Calibri"/>
          <w:sz w:val="20"/>
          <w:szCs w:val="20"/>
        </w:rPr>
        <w:t xml:space="preserve">ainsi qu’une </w:t>
      </w:r>
      <w:r w:rsidR="00295B74" w:rsidRPr="009779A1">
        <w:rPr>
          <w:rFonts w:ascii="Marianne" w:hAnsi="Marianne" w:cs="Calibri"/>
          <w:sz w:val="20"/>
          <w:szCs w:val="20"/>
        </w:rPr>
        <w:t>s</w:t>
      </w:r>
      <w:r w:rsidR="00A726A8" w:rsidRPr="009779A1">
        <w:rPr>
          <w:rFonts w:ascii="Marianne" w:hAnsi="Marianne" w:cs="Calibri"/>
          <w:sz w:val="20"/>
          <w:szCs w:val="20"/>
        </w:rPr>
        <w:t>pécialisation en mutuelle et prévoyance</w:t>
      </w:r>
      <w:r w:rsidR="00295B74" w:rsidRPr="009779A1">
        <w:rPr>
          <w:rFonts w:ascii="Marianne" w:hAnsi="Marianne" w:cs="Calibri"/>
          <w:sz w:val="20"/>
          <w:szCs w:val="20"/>
        </w:rPr>
        <w:t xml:space="preserve">, </w:t>
      </w:r>
      <w:r w:rsidR="00114D95" w:rsidRPr="009779A1">
        <w:rPr>
          <w:rFonts w:ascii="Marianne" w:hAnsi="Marianne" w:cs="Calibri"/>
          <w:sz w:val="20"/>
          <w:szCs w:val="20"/>
        </w:rPr>
        <w:t xml:space="preserve">et </w:t>
      </w:r>
      <w:r w:rsidR="00D00F2B" w:rsidRPr="009779A1">
        <w:rPr>
          <w:rFonts w:ascii="Marianne" w:hAnsi="Marianne" w:cs="Calibri"/>
          <w:sz w:val="20"/>
          <w:szCs w:val="20"/>
        </w:rPr>
        <w:t xml:space="preserve">présentera une </w:t>
      </w:r>
      <w:r w:rsidR="00114D95" w:rsidRPr="009779A1">
        <w:rPr>
          <w:rFonts w:ascii="Marianne" w:hAnsi="Marianne" w:cs="Calibri"/>
          <w:sz w:val="20"/>
          <w:szCs w:val="20"/>
        </w:rPr>
        <w:t xml:space="preserve">éthique </w:t>
      </w:r>
      <w:r w:rsidR="00B075DA" w:rsidRPr="009779A1">
        <w:rPr>
          <w:rFonts w:ascii="Marianne" w:hAnsi="Marianne" w:cs="Calibri"/>
          <w:sz w:val="20"/>
          <w:szCs w:val="20"/>
        </w:rPr>
        <w:t>professionnelle pour le r</w:t>
      </w:r>
      <w:r w:rsidR="00A726A8" w:rsidRPr="009779A1">
        <w:rPr>
          <w:rFonts w:ascii="Marianne" w:hAnsi="Marianne" w:cs="Calibri"/>
          <w:sz w:val="20"/>
          <w:szCs w:val="20"/>
        </w:rPr>
        <w:t>espect des normes déontologiques et confidentialité des informations traitées</w:t>
      </w:r>
      <w:r w:rsidR="00D00F2B" w:rsidRPr="009779A1">
        <w:rPr>
          <w:rFonts w:ascii="Marianne" w:hAnsi="Marianne" w:cs="Calibri"/>
          <w:sz w:val="20"/>
          <w:szCs w:val="20"/>
        </w:rPr>
        <w:t>.</w:t>
      </w:r>
    </w:p>
    <w:p w14:paraId="7F249A8D" w14:textId="77777777" w:rsidR="00162D3F" w:rsidRPr="009779A1" w:rsidRDefault="00162D3F" w:rsidP="004527CC">
      <w:pPr>
        <w:pStyle w:val="Corpsdetexte"/>
        <w:spacing w:before="1"/>
        <w:ind w:left="142"/>
        <w:jc w:val="both"/>
        <w:rPr>
          <w:rFonts w:ascii="Marianne" w:hAnsi="Marianne" w:cs="Calibri"/>
          <w:sz w:val="20"/>
          <w:szCs w:val="20"/>
        </w:rPr>
      </w:pPr>
    </w:p>
    <w:p w14:paraId="3A4A15E7" w14:textId="6993A47B" w:rsidR="00162D3F" w:rsidRPr="009779A1" w:rsidRDefault="00162D3F" w:rsidP="004527CC">
      <w:pPr>
        <w:pStyle w:val="Corpsdetexte"/>
        <w:spacing w:before="1"/>
        <w:ind w:left="142"/>
        <w:jc w:val="both"/>
        <w:rPr>
          <w:rFonts w:ascii="Marianne" w:hAnsi="Marianne" w:cs="Calibri"/>
          <w:sz w:val="20"/>
          <w:szCs w:val="20"/>
        </w:rPr>
      </w:pPr>
      <w:r w:rsidRPr="009779A1">
        <w:rPr>
          <w:rFonts w:ascii="Marianne" w:hAnsi="Marianne" w:cs="Calibri"/>
          <w:sz w:val="20"/>
          <w:szCs w:val="20"/>
        </w:rPr>
        <w:t>Pour</w:t>
      </w:r>
      <w:r w:rsidRPr="009779A1">
        <w:rPr>
          <w:rFonts w:ascii="Marianne" w:hAnsi="Marianne" w:cs="Calibri"/>
          <w:spacing w:val="-7"/>
          <w:sz w:val="20"/>
          <w:szCs w:val="20"/>
        </w:rPr>
        <w:t xml:space="preserve"> </w:t>
      </w:r>
      <w:r w:rsidRPr="009779A1">
        <w:rPr>
          <w:rFonts w:ascii="Marianne" w:hAnsi="Marianne" w:cs="Calibri"/>
          <w:sz w:val="20"/>
          <w:szCs w:val="20"/>
        </w:rPr>
        <w:t>répondre</w:t>
      </w:r>
      <w:r w:rsidRPr="009779A1">
        <w:rPr>
          <w:rFonts w:ascii="Marianne" w:hAnsi="Marianne" w:cs="Calibri"/>
          <w:spacing w:val="-5"/>
          <w:sz w:val="20"/>
          <w:szCs w:val="20"/>
        </w:rPr>
        <w:t xml:space="preserve"> </w:t>
      </w:r>
      <w:r w:rsidRPr="009779A1">
        <w:rPr>
          <w:rFonts w:ascii="Marianne" w:hAnsi="Marianne" w:cs="Calibri"/>
          <w:sz w:val="20"/>
          <w:szCs w:val="20"/>
        </w:rPr>
        <w:t>à</w:t>
      </w:r>
      <w:r w:rsidRPr="009779A1">
        <w:rPr>
          <w:rFonts w:ascii="Marianne" w:hAnsi="Marianne" w:cs="Calibri"/>
          <w:spacing w:val="-4"/>
          <w:sz w:val="20"/>
          <w:szCs w:val="20"/>
        </w:rPr>
        <w:t xml:space="preserve"> </w:t>
      </w:r>
      <w:r w:rsidRPr="009779A1">
        <w:rPr>
          <w:rFonts w:ascii="Marianne" w:hAnsi="Marianne" w:cs="Calibri"/>
          <w:sz w:val="20"/>
          <w:szCs w:val="20"/>
        </w:rPr>
        <w:t>la</w:t>
      </w:r>
      <w:r w:rsidRPr="009779A1">
        <w:rPr>
          <w:rFonts w:ascii="Marianne" w:hAnsi="Marianne" w:cs="Calibri"/>
          <w:spacing w:val="-5"/>
          <w:sz w:val="20"/>
          <w:szCs w:val="20"/>
        </w:rPr>
        <w:t xml:space="preserve"> </w:t>
      </w:r>
      <w:r w:rsidRPr="009779A1">
        <w:rPr>
          <w:rFonts w:ascii="Marianne" w:hAnsi="Marianne" w:cs="Calibri"/>
          <w:sz w:val="20"/>
          <w:szCs w:val="20"/>
        </w:rPr>
        <w:t>consultation,</w:t>
      </w:r>
      <w:r w:rsidRPr="009779A1">
        <w:rPr>
          <w:rFonts w:ascii="Marianne" w:hAnsi="Marianne" w:cs="Calibri"/>
          <w:spacing w:val="-7"/>
          <w:sz w:val="20"/>
          <w:szCs w:val="20"/>
        </w:rPr>
        <w:t xml:space="preserve"> </w:t>
      </w:r>
      <w:r w:rsidRPr="009779A1">
        <w:rPr>
          <w:rFonts w:ascii="Marianne" w:hAnsi="Marianne" w:cs="Calibri"/>
          <w:sz w:val="20"/>
          <w:szCs w:val="20"/>
        </w:rPr>
        <w:t>le</w:t>
      </w:r>
      <w:r w:rsidRPr="009779A1">
        <w:rPr>
          <w:rFonts w:ascii="Marianne" w:hAnsi="Marianne" w:cs="Calibri"/>
          <w:spacing w:val="-5"/>
          <w:sz w:val="20"/>
          <w:szCs w:val="20"/>
        </w:rPr>
        <w:t xml:space="preserve"> </w:t>
      </w:r>
      <w:r w:rsidRPr="009779A1">
        <w:rPr>
          <w:rFonts w:ascii="Marianne" w:hAnsi="Marianne" w:cs="Calibri"/>
          <w:sz w:val="20"/>
          <w:szCs w:val="20"/>
        </w:rPr>
        <w:t>candidat</w:t>
      </w:r>
      <w:r w:rsidRPr="009779A1">
        <w:rPr>
          <w:rFonts w:ascii="Marianne" w:hAnsi="Marianne" w:cs="Calibri"/>
          <w:spacing w:val="-3"/>
          <w:sz w:val="20"/>
          <w:szCs w:val="20"/>
        </w:rPr>
        <w:t xml:space="preserve"> </w:t>
      </w:r>
      <w:r w:rsidRPr="009779A1">
        <w:rPr>
          <w:rFonts w:ascii="Marianne" w:hAnsi="Marianne" w:cs="Calibri"/>
          <w:sz w:val="20"/>
          <w:szCs w:val="20"/>
        </w:rPr>
        <w:t>ne</w:t>
      </w:r>
      <w:r w:rsidRPr="009779A1">
        <w:rPr>
          <w:rFonts w:ascii="Marianne" w:hAnsi="Marianne" w:cs="Calibri"/>
          <w:spacing w:val="-4"/>
          <w:sz w:val="20"/>
          <w:szCs w:val="20"/>
        </w:rPr>
        <w:t xml:space="preserve"> </w:t>
      </w:r>
      <w:r w:rsidRPr="009779A1">
        <w:rPr>
          <w:rFonts w:ascii="Marianne" w:hAnsi="Marianne" w:cs="Calibri"/>
          <w:sz w:val="20"/>
          <w:szCs w:val="20"/>
        </w:rPr>
        <w:t>p</w:t>
      </w:r>
      <w:r w:rsidR="00B075DA" w:rsidRPr="009779A1">
        <w:rPr>
          <w:rFonts w:ascii="Marianne" w:hAnsi="Marianne" w:cs="Calibri"/>
          <w:sz w:val="20"/>
          <w:szCs w:val="20"/>
        </w:rPr>
        <w:t xml:space="preserve">ourra </w:t>
      </w:r>
      <w:r w:rsidR="001D7718" w:rsidRPr="009779A1">
        <w:rPr>
          <w:rFonts w:ascii="Marianne" w:hAnsi="Marianne" w:cs="Calibri"/>
          <w:sz w:val="20"/>
          <w:szCs w:val="20"/>
        </w:rPr>
        <w:t xml:space="preserve">sous-traiter </w:t>
      </w:r>
      <w:r w:rsidRPr="009779A1">
        <w:rPr>
          <w:rFonts w:ascii="Marianne" w:hAnsi="Marianne" w:cs="Calibri"/>
          <w:sz w:val="20"/>
          <w:szCs w:val="20"/>
        </w:rPr>
        <w:t>les</w:t>
      </w:r>
      <w:r w:rsidRPr="009779A1">
        <w:rPr>
          <w:rFonts w:ascii="Marianne" w:hAnsi="Marianne" w:cs="Calibri"/>
          <w:spacing w:val="-4"/>
          <w:sz w:val="20"/>
          <w:szCs w:val="20"/>
        </w:rPr>
        <w:t xml:space="preserve"> </w:t>
      </w:r>
      <w:r w:rsidRPr="009779A1">
        <w:rPr>
          <w:rFonts w:ascii="Marianne" w:hAnsi="Marianne" w:cs="Calibri"/>
          <w:sz w:val="20"/>
          <w:szCs w:val="20"/>
        </w:rPr>
        <w:t>tâches</w:t>
      </w:r>
      <w:r w:rsidRPr="009779A1">
        <w:rPr>
          <w:rFonts w:ascii="Marianne" w:hAnsi="Marianne" w:cs="Calibri"/>
          <w:spacing w:val="-5"/>
          <w:sz w:val="20"/>
          <w:szCs w:val="20"/>
        </w:rPr>
        <w:t xml:space="preserve"> </w:t>
      </w:r>
      <w:r w:rsidRPr="009779A1">
        <w:rPr>
          <w:rFonts w:ascii="Marianne" w:hAnsi="Marianne" w:cs="Calibri"/>
          <w:sz w:val="20"/>
          <w:szCs w:val="20"/>
        </w:rPr>
        <w:t>suivantes</w:t>
      </w:r>
      <w:r w:rsidRPr="009779A1">
        <w:rPr>
          <w:rFonts w:ascii="Marianne" w:hAnsi="Marianne" w:cs="Calibri"/>
          <w:spacing w:val="-2"/>
          <w:sz w:val="20"/>
          <w:szCs w:val="20"/>
        </w:rPr>
        <w:t xml:space="preserve"> </w:t>
      </w:r>
      <w:r w:rsidRPr="009779A1">
        <w:rPr>
          <w:rFonts w:ascii="Marianne" w:hAnsi="Marianne" w:cs="Calibri"/>
          <w:spacing w:val="-10"/>
          <w:sz w:val="20"/>
          <w:szCs w:val="20"/>
        </w:rPr>
        <w:t>:</w:t>
      </w:r>
    </w:p>
    <w:p w14:paraId="61D2A505" w14:textId="77777777" w:rsidR="009E7998" w:rsidRDefault="00162D3F" w:rsidP="00587F3A">
      <w:pPr>
        <w:pStyle w:val="Corpsdetexte"/>
        <w:numPr>
          <w:ilvl w:val="0"/>
          <w:numId w:val="1"/>
        </w:numPr>
        <w:spacing w:line="237" w:lineRule="auto"/>
        <w:ind w:left="709" w:right="103" w:hanging="283"/>
        <w:jc w:val="both"/>
        <w:rPr>
          <w:rFonts w:ascii="Marianne" w:hAnsi="Marianne" w:cs="Calibri"/>
          <w:w w:val="105"/>
          <w:sz w:val="20"/>
          <w:szCs w:val="20"/>
        </w:rPr>
      </w:pPr>
      <w:r w:rsidRPr="009779A1">
        <w:rPr>
          <w:rFonts w:ascii="Marianne" w:hAnsi="Marianne" w:cs="Calibri"/>
          <w:w w:val="105"/>
          <w:sz w:val="20"/>
          <w:szCs w:val="20"/>
        </w:rPr>
        <w:t xml:space="preserve">L’analyse des comptes des régimes et </w:t>
      </w:r>
      <w:r w:rsidR="003E4B75" w:rsidRPr="009779A1">
        <w:rPr>
          <w:rFonts w:ascii="Marianne" w:hAnsi="Marianne" w:cs="Calibri"/>
          <w:w w:val="105"/>
          <w:sz w:val="20"/>
          <w:szCs w:val="20"/>
        </w:rPr>
        <w:t xml:space="preserve">des </w:t>
      </w:r>
      <w:r w:rsidRPr="009779A1">
        <w:rPr>
          <w:rFonts w:ascii="Marianne" w:hAnsi="Marianne" w:cs="Calibri"/>
          <w:w w:val="105"/>
          <w:sz w:val="20"/>
          <w:szCs w:val="20"/>
        </w:rPr>
        <w:t>garanties existant</w:t>
      </w:r>
      <w:r w:rsidR="003E4B75" w:rsidRPr="009779A1">
        <w:rPr>
          <w:rFonts w:ascii="Marianne" w:hAnsi="Marianne" w:cs="Calibri"/>
          <w:w w:val="105"/>
          <w:sz w:val="20"/>
          <w:szCs w:val="20"/>
        </w:rPr>
        <w:t>e</w:t>
      </w:r>
      <w:r w:rsidRPr="009779A1">
        <w:rPr>
          <w:rFonts w:ascii="Marianne" w:hAnsi="Marianne" w:cs="Calibri"/>
          <w:w w:val="105"/>
          <w:sz w:val="20"/>
          <w:szCs w:val="20"/>
        </w:rPr>
        <w:t>s</w:t>
      </w:r>
      <w:r w:rsidR="004F0FC2" w:rsidRPr="009779A1">
        <w:rPr>
          <w:rFonts w:ascii="Marianne" w:hAnsi="Marianne" w:cs="Calibri"/>
          <w:w w:val="105"/>
          <w:sz w:val="20"/>
          <w:szCs w:val="20"/>
        </w:rPr>
        <w:t>,</w:t>
      </w:r>
    </w:p>
    <w:p w14:paraId="24314504" w14:textId="40719E4C" w:rsidR="00162D3F" w:rsidRPr="009E7998" w:rsidRDefault="00162D3F" w:rsidP="00587F3A">
      <w:pPr>
        <w:pStyle w:val="Corpsdetexte"/>
        <w:numPr>
          <w:ilvl w:val="0"/>
          <w:numId w:val="1"/>
        </w:numPr>
        <w:spacing w:line="237" w:lineRule="auto"/>
        <w:ind w:left="709" w:right="103" w:hanging="283"/>
        <w:jc w:val="both"/>
        <w:rPr>
          <w:rFonts w:ascii="Marianne" w:hAnsi="Marianne" w:cs="Calibri"/>
          <w:w w:val="105"/>
          <w:sz w:val="20"/>
          <w:szCs w:val="20"/>
        </w:rPr>
      </w:pPr>
      <w:r w:rsidRPr="009E7998">
        <w:rPr>
          <w:rFonts w:ascii="Marianne" w:hAnsi="Marianne" w:cs="Calibri"/>
          <w:w w:val="105"/>
          <w:sz w:val="20"/>
          <w:szCs w:val="20"/>
        </w:rPr>
        <w:t xml:space="preserve">La présentation de </w:t>
      </w:r>
      <w:r w:rsidR="00634C76" w:rsidRPr="009E7998">
        <w:rPr>
          <w:rFonts w:ascii="Marianne" w:hAnsi="Marianne" w:cs="Calibri"/>
          <w:w w:val="105"/>
          <w:sz w:val="20"/>
          <w:szCs w:val="20"/>
        </w:rPr>
        <w:t>s</w:t>
      </w:r>
      <w:r w:rsidRPr="009E7998">
        <w:rPr>
          <w:rFonts w:ascii="Marianne" w:hAnsi="Marianne" w:cs="Calibri"/>
          <w:w w:val="105"/>
          <w:sz w:val="20"/>
          <w:szCs w:val="20"/>
        </w:rPr>
        <w:t>es analyses aux instances représentatives du personnel</w:t>
      </w:r>
      <w:r w:rsidR="00634C76" w:rsidRPr="009E7998">
        <w:rPr>
          <w:rFonts w:ascii="Marianne" w:hAnsi="Marianne" w:cs="Calibri"/>
          <w:w w:val="105"/>
          <w:sz w:val="20"/>
          <w:szCs w:val="20"/>
        </w:rPr>
        <w:t xml:space="preserve"> (IRP) de </w:t>
      </w:r>
      <w:r w:rsidR="009E7998" w:rsidRPr="009E7998">
        <w:rPr>
          <w:rFonts w:ascii="Marianne" w:hAnsi="Marianne" w:cs="Calibri"/>
          <w:w w:val="105"/>
          <w:sz w:val="20"/>
          <w:szCs w:val="20"/>
        </w:rPr>
        <w:t>l</w:t>
      </w:r>
      <w:r w:rsidR="00880526" w:rsidRPr="009E7998">
        <w:rPr>
          <w:rFonts w:ascii="Marianne" w:hAnsi="Marianne" w:cs="Calibri"/>
          <w:w w:val="105"/>
          <w:sz w:val="20"/>
          <w:szCs w:val="20"/>
        </w:rPr>
        <w:t>’ONF</w:t>
      </w:r>
      <w:r w:rsidR="004F0FC2" w:rsidRPr="009E7998">
        <w:rPr>
          <w:rFonts w:ascii="Marianne" w:hAnsi="Marianne" w:cs="Calibri"/>
          <w:w w:val="105"/>
          <w:sz w:val="20"/>
          <w:szCs w:val="20"/>
        </w:rPr>
        <w:t>,</w:t>
      </w:r>
    </w:p>
    <w:p w14:paraId="334B4751" w14:textId="3530A39F" w:rsidR="00162D3F" w:rsidRDefault="00162D3F" w:rsidP="00587F3A">
      <w:pPr>
        <w:pStyle w:val="Corpsdetexte"/>
        <w:numPr>
          <w:ilvl w:val="0"/>
          <w:numId w:val="1"/>
        </w:numPr>
        <w:spacing w:line="237" w:lineRule="auto"/>
        <w:ind w:left="709" w:right="103" w:hanging="283"/>
        <w:jc w:val="both"/>
        <w:rPr>
          <w:rFonts w:ascii="Marianne" w:hAnsi="Marianne" w:cs="Calibri"/>
          <w:w w:val="105"/>
          <w:sz w:val="20"/>
          <w:szCs w:val="20"/>
        </w:rPr>
      </w:pPr>
      <w:r w:rsidRPr="009779A1">
        <w:rPr>
          <w:rFonts w:ascii="Marianne" w:hAnsi="Marianne" w:cs="Calibri"/>
          <w:w w:val="105"/>
          <w:sz w:val="20"/>
          <w:szCs w:val="20"/>
        </w:rPr>
        <w:t>La formulation des préconisations nécessaires au maintien ou à la restauration de</w:t>
      </w:r>
      <w:r w:rsidR="009E7998">
        <w:rPr>
          <w:rFonts w:ascii="Marianne" w:hAnsi="Marianne" w:cs="Calibri"/>
          <w:w w:val="105"/>
          <w:sz w:val="20"/>
          <w:szCs w:val="20"/>
        </w:rPr>
        <w:t xml:space="preserve"> </w:t>
      </w:r>
      <w:r w:rsidRPr="009E7998">
        <w:rPr>
          <w:rFonts w:ascii="Marianne" w:hAnsi="Marianne" w:cs="Calibri"/>
          <w:w w:val="105"/>
          <w:sz w:val="20"/>
          <w:szCs w:val="20"/>
        </w:rPr>
        <w:t>l’équilibre des régimes</w:t>
      </w:r>
      <w:r w:rsidR="004F0FC2" w:rsidRPr="009E7998">
        <w:rPr>
          <w:rFonts w:ascii="Marianne" w:hAnsi="Marianne" w:cs="Calibri"/>
          <w:w w:val="105"/>
          <w:sz w:val="20"/>
          <w:szCs w:val="20"/>
        </w:rPr>
        <w:t>.</w:t>
      </w:r>
    </w:p>
    <w:p w14:paraId="0FC68CB7" w14:textId="77777777" w:rsidR="00AB1721" w:rsidRPr="009E7998" w:rsidRDefault="00AB1721" w:rsidP="00AB1721">
      <w:pPr>
        <w:pStyle w:val="Corpsdetexte"/>
        <w:spacing w:line="237" w:lineRule="auto"/>
        <w:ind w:left="426" w:right="103"/>
        <w:jc w:val="both"/>
        <w:rPr>
          <w:rFonts w:ascii="Marianne" w:hAnsi="Marianne" w:cs="Calibri"/>
          <w:w w:val="105"/>
          <w:sz w:val="20"/>
          <w:szCs w:val="20"/>
        </w:rPr>
      </w:pPr>
    </w:p>
    <w:p w14:paraId="6B7EE261" w14:textId="4F0D51D1" w:rsidR="00162D3F" w:rsidRPr="009779A1" w:rsidRDefault="00162D3F" w:rsidP="004527CC">
      <w:pPr>
        <w:pStyle w:val="Titre3"/>
        <w:numPr>
          <w:ilvl w:val="1"/>
          <w:numId w:val="3"/>
        </w:numPr>
        <w:tabs>
          <w:tab w:val="left" w:pos="1389"/>
        </w:tabs>
        <w:ind w:right="117"/>
        <w:jc w:val="both"/>
        <w:rPr>
          <w:rFonts w:ascii="Marianne" w:hAnsi="Marianne" w:cs="Calibri"/>
          <w:b/>
          <w:bCs/>
          <w:color w:val="auto"/>
          <w:sz w:val="20"/>
          <w:szCs w:val="20"/>
        </w:rPr>
      </w:pPr>
      <w:bookmarkStart w:id="13" w:name="_bookmark9"/>
      <w:bookmarkEnd w:id="13"/>
      <w:r w:rsidRPr="009779A1">
        <w:rPr>
          <w:rFonts w:ascii="Marianne" w:hAnsi="Marianne" w:cs="Calibri"/>
          <w:b/>
          <w:bCs/>
          <w:color w:val="auto"/>
          <w:sz w:val="20"/>
          <w:szCs w:val="20"/>
        </w:rPr>
        <w:t>Connaissance</w:t>
      </w:r>
      <w:r w:rsidRPr="009779A1">
        <w:rPr>
          <w:rFonts w:ascii="Marianne" w:hAnsi="Marianne" w:cs="Calibri"/>
          <w:b/>
          <w:bCs/>
          <w:color w:val="auto"/>
          <w:spacing w:val="-3"/>
          <w:sz w:val="20"/>
          <w:szCs w:val="20"/>
        </w:rPr>
        <w:t xml:space="preserve"> </w:t>
      </w:r>
      <w:r w:rsidRPr="009779A1">
        <w:rPr>
          <w:rFonts w:ascii="Marianne" w:hAnsi="Marianne" w:cs="Calibri"/>
          <w:b/>
          <w:bCs/>
          <w:color w:val="auto"/>
          <w:sz w:val="20"/>
          <w:szCs w:val="20"/>
        </w:rPr>
        <w:t>et</w:t>
      </w:r>
      <w:r w:rsidRPr="009779A1">
        <w:rPr>
          <w:rFonts w:ascii="Marianne" w:hAnsi="Marianne" w:cs="Calibri"/>
          <w:b/>
          <w:bCs/>
          <w:color w:val="auto"/>
          <w:spacing w:val="-2"/>
          <w:sz w:val="20"/>
          <w:szCs w:val="20"/>
        </w:rPr>
        <w:t xml:space="preserve"> </w:t>
      </w:r>
      <w:r w:rsidRPr="009779A1">
        <w:rPr>
          <w:rFonts w:ascii="Marianne" w:hAnsi="Marianne" w:cs="Calibri"/>
          <w:b/>
          <w:bCs/>
          <w:color w:val="auto"/>
          <w:sz w:val="20"/>
          <w:szCs w:val="20"/>
        </w:rPr>
        <w:t>expérience</w:t>
      </w:r>
      <w:r w:rsidRPr="009779A1">
        <w:rPr>
          <w:rFonts w:ascii="Marianne" w:hAnsi="Marianne" w:cs="Calibri"/>
          <w:b/>
          <w:bCs/>
          <w:color w:val="auto"/>
          <w:spacing w:val="-3"/>
          <w:sz w:val="20"/>
          <w:szCs w:val="20"/>
        </w:rPr>
        <w:t xml:space="preserve"> </w:t>
      </w:r>
      <w:r w:rsidRPr="009779A1">
        <w:rPr>
          <w:rFonts w:ascii="Marianne" w:hAnsi="Marianne" w:cs="Calibri"/>
          <w:b/>
          <w:bCs/>
          <w:color w:val="auto"/>
          <w:sz w:val="20"/>
          <w:szCs w:val="20"/>
        </w:rPr>
        <w:t>dans</w:t>
      </w:r>
      <w:r w:rsidRPr="009779A1">
        <w:rPr>
          <w:rFonts w:ascii="Marianne" w:hAnsi="Marianne" w:cs="Calibri"/>
          <w:b/>
          <w:bCs/>
          <w:color w:val="auto"/>
          <w:spacing w:val="-4"/>
          <w:sz w:val="20"/>
          <w:szCs w:val="20"/>
        </w:rPr>
        <w:t xml:space="preserve"> </w:t>
      </w:r>
      <w:r w:rsidRPr="009779A1">
        <w:rPr>
          <w:rFonts w:ascii="Marianne" w:hAnsi="Marianne" w:cs="Calibri"/>
          <w:b/>
          <w:bCs/>
          <w:color w:val="auto"/>
          <w:sz w:val="20"/>
          <w:szCs w:val="20"/>
        </w:rPr>
        <w:t>le suivi</w:t>
      </w:r>
      <w:r w:rsidRPr="009779A1">
        <w:rPr>
          <w:rFonts w:ascii="Marianne" w:hAnsi="Marianne" w:cs="Calibri"/>
          <w:b/>
          <w:bCs/>
          <w:color w:val="auto"/>
          <w:spacing w:val="-4"/>
          <w:sz w:val="20"/>
          <w:szCs w:val="20"/>
        </w:rPr>
        <w:t xml:space="preserve"> </w:t>
      </w:r>
      <w:r w:rsidRPr="009779A1">
        <w:rPr>
          <w:rFonts w:ascii="Marianne" w:hAnsi="Marianne" w:cs="Calibri"/>
          <w:b/>
          <w:bCs/>
          <w:color w:val="auto"/>
          <w:sz w:val="20"/>
          <w:szCs w:val="20"/>
        </w:rPr>
        <w:t>actuariel et le</w:t>
      </w:r>
      <w:r w:rsidRPr="009779A1">
        <w:rPr>
          <w:rFonts w:ascii="Marianne" w:hAnsi="Marianne" w:cs="Calibri"/>
          <w:b/>
          <w:bCs/>
          <w:color w:val="auto"/>
          <w:spacing w:val="-3"/>
          <w:sz w:val="20"/>
          <w:szCs w:val="20"/>
        </w:rPr>
        <w:t xml:space="preserve"> </w:t>
      </w:r>
      <w:r w:rsidRPr="009779A1">
        <w:rPr>
          <w:rFonts w:ascii="Marianne" w:hAnsi="Marianne" w:cs="Calibri"/>
          <w:b/>
          <w:bCs/>
          <w:color w:val="auto"/>
          <w:sz w:val="20"/>
          <w:szCs w:val="20"/>
        </w:rPr>
        <w:t>pilotage</w:t>
      </w:r>
      <w:r w:rsidRPr="009779A1">
        <w:rPr>
          <w:rFonts w:ascii="Marianne" w:hAnsi="Marianne" w:cs="Calibri"/>
          <w:b/>
          <w:bCs/>
          <w:color w:val="auto"/>
          <w:spacing w:val="-3"/>
          <w:sz w:val="20"/>
          <w:szCs w:val="20"/>
        </w:rPr>
        <w:t xml:space="preserve"> </w:t>
      </w:r>
      <w:r w:rsidRPr="009779A1">
        <w:rPr>
          <w:rFonts w:ascii="Marianne" w:hAnsi="Marianne" w:cs="Calibri"/>
          <w:b/>
          <w:bCs/>
          <w:color w:val="auto"/>
          <w:sz w:val="20"/>
          <w:szCs w:val="20"/>
        </w:rPr>
        <w:t>des</w:t>
      </w:r>
      <w:r w:rsidRPr="009779A1">
        <w:rPr>
          <w:rFonts w:ascii="Marianne" w:hAnsi="Marianne" w:cs="Calibri"/>
          <w:b/>
          <w:bCs/>
          <w:color w:val="auto"/>
          <w:spacing w:val="-4"/>
          <w:sz w:val="20"/>
          <w:szCs w:val="20"/>
        </w:rPr>
        <w:t xml:space="preserve"> </w:t>
      </w:r>
      <w:r w:rsidRPr="009779A1">
        <w:rPr>
          <w:rFonts w:ascii="Marianne" w:hAnsi="Marianne" w:cs="Calibri"/>
          <w:b/>
          <w:bCs/>
          <w:color w:val="auto"/>
          <w:sz w:val="20"/>
          <w:szCs w:val="20"/>
        </w:rPr>
        <w:t>régimes</w:t>
      </w:r>
      <w:r w:rsidRPr="009779A1">
        <w:rPr>
          <w:rFonts w:ascii="Marianne" w:hAnsi="Marianne" w:cs="Calibri"/>
          <w:b/>
          <w:bCs/>
          <w:color w:val="auto"/>
          <w:spacing w:val="-4"/>
          <w:sz w:val="20"/>
          <w:szCs w:val="20"/>
        </w:rPr>
        <w:t xml:space="preserve"> </w:t>
      </w:r>
      <w:r w:rsidRPr="009779A1">
        <w:rPr>
          <w:rFonts w:ascii="Marianne" w:hAnsi="Marianne" w:cs="Calibri"/>
          <w:b/>
          <w:bCs/>
          <w:color w:val="auto"/>
          <w:sz w:val="20"/>
          <w:szCs w:val="20"/>
        </w:rPr>
        <w:t>de frais</w:t>
      </w:r>
      <w:r w:rsidRPr="009779A1">
        <w:rPr>
          <w:rFonts w:ascii="Marianne" w:hAnsi="Marianne" w:cs="Calibri"/>
          <w:b/>
          <w:bCs/>
          <w:color w:val="auto"/>
          <w:spacing w:val="-4"/>
          <w:sz w:val="20"/>
          <w:szCs w:val="20"/>
        </w:rPr>
        <w:t xml:space="preserve"> </w:t>
      </w:r>
      <w:r w:rsidRPr="009779A1">
        <w:rPr>
          <w:rFonts w:ascii="Marianne" w:hAnsi="Marianne" w:cs="Calibri"/>
          <w:b/>
          <w:bCs/>
          <w:color w:val="auto"/>
          <w:sz w:val="20"/>
          <w:szCs w:val="20"/>
        </w:rPr>
        <w:t>de san</w:t>
      </w:r>
      <w:r w:rsidR="00441441" w:rsidRPr="009779A1">
        <w:rPr>
          <w:rFonts w:ascii="Marianne" w:hAnsi="Marianne" w:cs="Calibri"/>
          <w:b/>
          <w:bCs/>
          <w:color w:val="auto"/>
          <w:sz w:val="20"/>
          <w:szCs w:val="20"/>
        </w:rPr>
        <w:t xml:space="preserve">té </w:t>
      </w:r>
      <w:r w:rsidRPr="009779A1">
        <w:rPr>
          <w:rFonts w:ascii="Marianne" w:hAnsi="Marianne" w:cs="Calibri"/>
          <w:b/>
          <w:bCs/>
          <w:color w:val="auto"/>
          <w:sz w:val="20"/>
          <w:szCs w:val="20"/>
        </w:rPr>
        <w:t>et de prévoyance complémentaires</w:t>
      </w:r>
    </w:p>
    <w:p w14:paraId="3B5E3E44" w14:textId="4F10F849" w:rsidR="00162D3F" w:rsidRDefault="00162D3F" w:rsidP="00AB1721">
      <w:pPr>
        <w:pStyle w:val="Corpsdetexte"/>
        <w:spacing w:before="62" w:line="247" w:lineRule="auto"/>
        <w:ind w:left="142" w:right="153"/>
        <w:jc w:val="both"/>
        <w:rPr>
          <w:rFonts w:ascii="Marianne" w:hAnsi="Marianne" w:cs="Calibri"/>
          <w:sz w:val="20"/>
          <w:szCs w:val="20"/>
        </w:rPr>
      </w:pPr>
      <w:r w:rsidRPr="009779A1">
        <w:rPr>
          <w:rFonts w:ascii="Marianne" w:hAnsi="Marianne" w:cs="Calibri"/>
          <w:w w:val="105"/>
          <w:sz w:val="20"/>
          <w:szCs w:val="20"/>
        </w:rPr>
        <w:t>Le</w:t>
      </w:r>
      <w:r w:rsidRPr="009779A1">
        <w:rPr>
          <w:rFonts w:ascii="Marianne" w:hAnsi="Marianne" w:cs="Calibri"/>
          <w:spacing w:val="39"/>
          <w:w w:val="105"/>
          <w:sz w:val="20"/>
          <w:szCs w:val="20"/>
        </w:rPr>
        <w:t xml:space="preserve"> </w:t>
      </w:r>
      <w:r w:rsidRPr="009779A1">
        <w:rPr>
          <w:rFonts w:ascii="Marianne" w:hAnsi="Marianne" w:cs="Calibri"/>
          <w:w w:val="105"/>
          <w:sz w:val="20"/>
          <w:szCs w:val="20"/>
        </w:rPr>
        <w:t>prestataire</w:t>
      </w:r>
      <w:r w:rsidRPr="009779A1">
        <w:rPr>
          <w:rFonts w:ascii="Marianne" w:hAnsi="Marianne" w:cs="Calibri"/>
          <w:spacing w:val="39"/>
          <w:w w:val="105"/>
          <w:sz w:val="20"/>
          <w:szCs w:val="20"/>
        </w:rPr>
        <w:t xml:space="preserve"> </w:t>
      </w:r>
      <w:r w:rsidRPr="009779A1">
        <w:rPr>
          <w:rFonts w:ascii="Marianne" w:hAnsi="Marianne" w:cs="Calibri"/>
          <w:w w:val="105"/>
          <w:sz w:val="20"/>
          <w:szCs w:val="20"/>
        </w:rPr>
        <w:t>disposera</w:t>
      </w:r>
      <w:r w:rsidRPr="009779A1">
        <w:rPr>
          <w:rFonts w:ascii="Marianne" w:hAnsi="Marianne" w:cs="Calibri"/>
          <w:spacing w:val="37"/>
          <w:w w:val="105"/>
          <w:sz w:val="20"/>
          <w:szCs w:val="20"/>
        </w:rPr>
        <w:t xml:space="preserve"> </w:t>
      </w:r>
      <w:r w:rsidRPr="009779A1">
        <w:rPr>
          <w:rFonts w:ascii="Marianne" w:hAnsi="Marianne" w:cs="Calibri"/>
          <w:w w:val="105"/>
          <w:sz w:val="20"/>
          <w:szCs w:val="20"/>
        </w:rPr>
        <w:t>d’une</w:t>
      </w:r>
      <w:r w:rsidRPr="009779A1">
        <w:rPr>
          <w:rFonts w:ascii="Marianne" w:hAnsi="Marianne" w:cs="Calibri"/>
          <w:spacing w:val="39"/>
          <w:w w:val="105"/>
          <w:sz w:val="20"/>
          <w:szCs w:val="20"/>
        </w:rPr>
        <w:t xml:space="preserve"> </w:t>
      </w:r>
      <w:r w:rsidRPr="009779A1">
        <w:rPr>
          <w:rFonts w:ascii="Marianne" w:hAnsi="Marianne" w:cs="Calibri"/>
          <w:w w:val="105"/>
          <w:sz w:val="20"/>
          <w:szCs w:val="20"/>
        </w:rPr>
        <w:t>compétence</w:t>
      </w:r>
      <w:r w:rsidRPr="009779A1">
        <w:rPr>
          <w:rFonts w:ascii="Marianne" w:hAnsi="Marianne" w:cs="Calibri"/>
          <w:spacing w:val="39"/>
          <w:w w:val="105"/>
          <w:sz w:val="20"/>
          <w:szCs w:val="20"/>
        </w:rPr>
        <w:t xml:space="preserve"> </w:t>
      </w:r>
      <w:r w:rsidRPr="009779A1">
        <w:rPr>
          <w:rFonts w:ascii="Marianne" w:hAnsi="Marianne" w:cs="Calibri"/>
          <w:w w:val="105"/>
          <w:sz w:val="20"/>
          <w:szCs w:val="20"/>
        </w:rPr>
        <w:t>distinctive</w:t>
      </w:r>
      <w:r w:rsidRPr="009779A1">
        <w:rPr>
          <w:rFonts w:ascii="Marianne" w:hAnsi="Marianne" w:cs="Calibri"/>
          <w:spacing w:val="39"/>
          <w:w w:val="105"/>
          <w:sz w:val="20"/>
          <w:szCs w:val="20"/>
        </w:rPr>
        <w:t xml:space="preserve"> </w:t>
      </w:r>
      <w:r w:rsidRPr="009779A1">
        <w:rPr>
          <w:rFonts w:ascii="Marianne" w:hAnsi="Marianne" w:cs="Calibri"/>
          <w:w w:val="105"/>
          <w:sz w:val="20"/>
          <w:szCs w:val="20"/>
        </w:rPr>
        <w:t>et d’une</w:t>
      </w:r>
      <w:r w:rsidRPr="009779A1">
        <w:rPr>
          <w:rFonts w:ascii="Marianne" w:hAnsi="Marianne" w:cs="Calibri"/>
          <w:spacing w:val="39"/>
          <w:w w:val="105"/>
          <w:sz w:val="20"/>
          <w:szCs w:val="20"/>
        </w:rPr>
        <w:t xml:space="preserve"> </w:t>
      </w:r>
      <w:r w:rsidRPr="009779A1">
        <w:rPr>
          <w:rFonts w:ascii="Marianne" w:hAnsi="Marianne" w:cs="Calibri"/>
          <w:w w:val="105"/>
          <w:sz w:val="20"/>
          <w:szCs w:val="20"/>
        </w:rPr>
        <w:t>expérience</w:t>
      </w:r>
      <w:r w:rsidRPr="009779A1">
        <w:rPr>
          <w:rFonts w:ascii="Marianne" w:hAnsi="Marianne" w:cs="Calibri"/>
          <w:spacing w:val="39"/>
          <w:w w:val="105"/>
          <w:sz w:val="20"/>
          <w:szCs w:val="20"/>
        </w:rPr>
        <w:t xml:space="preserve"> </w:t>
      </w:r>
      <w:r w:rsidRPr="009779A1">
        <w:rPr>
          <w:rFonts w:ascii="Marianne" w:hAnsi="Marianne" w:cs="Calibri"/>
          <w:w w:val="105"/>
          <w:sz w:val="20"/>
          <w:szCs w:val="20"/>
        </w:rPr>
        <w:t>dans</w:t>
      </w:r>
      <w:r w:rsidRPr="009779A1">
        <w:rPr>
          <w:rFonts w:ascii="Marianne" w:hAnsi="Marianne" w:cs="Calibri"/>
          <w:spacing w:val="37"/>
          <w:w w:val="105"/>
          <w:sz w:val="20"/>
          <w:szCs w:val="20"/>
        </w:rPr>
        <w:t xml:space="preserve"> </w:t>
      </w:r>
      <w:r w:rsidRPr="009779A1">
        <w:rPr>
          <w:rFonts w:ascii="Marianne" w:hAnsi="Marianne" w:cs="Calibri"/>
          <w:w w:val="105"/>
          <w:sz w:val="20"/>
          <w:szCs w:val="20"/>
        </w:rPr>
        <w:t>le</w:t>
      </w:r>
      <w:r w:rsidRPr="009779A1">
        <w:rPr>
          <w:rFonts w:ascii="Marianne" w:hAnsi="Marianne" w:cs="Calibri"/>
          <w:spacing w:val="39"/>
          <w:w w:val="105"/>
          <w:sz w:val="20"/>
          <w:szCs w:val="20"/>
        </w:rPr>
        <w:t xml:space="preserve"> </w:t>
      </w:r>
      <w:r w:rsidRPr="009779A1">
        <w:rPr>
          <w:rFonts w:ascii="Marianne" w:hAnsi="Marianne" w:cs="Calibri"/>
          <w:w w:val="105"/>
          <w:sz w:val="20"/>
          <w:szCs w:val="20"/>
        </w:rPr>
        <w:t>suivi</w:t>
      </w:r>
      <w:r w:rsidRPr="009779A1">
        <w:rPr>
          <w:rFonts w:ascii="Marianne" w:hAnsi="Marianne" w:cs="Calibri"/>
          <w:spacing w:val="40"/>
          <w:w w:val="105"/>
          <w:sz w:val="20"/>
          <w:szCs w:val="20"/>
        </w:rPr>
        <w:t xml:space="preserve"> </w:t>
      </w:r>
      <w:r w:rsidRPr="009779A1">
        <w:rPr>
          <w:rFonts w:ascii="Marianne" w:hAnsi="Marianne" w:cs="Calibri"/>
          <w:w w:val="105"/>
          <w:sz w:val="20"/>
          <w:szCs w:val="20"/>
        </w:rPr>
        <w:t>et le</w:t>
      </w:r>
      <w:r w:rsidRPr="009779A1">
        <w:rPr>
          <w:rFonts w:ascii="Marianne" w:hAnsi="Marianne" w:cs="Calibri"/>
          <w:spacing w:val="39"/>
          <w:w w:val="105"/>
          <w:sz w:val="20"/>
          <w:szCs w:val="20"/>
        </w:rPr>
        <w:t xml:space="preserve"> </w:t>
      </w:r>
      <w:r w:rsidRPr="009779A1">
        <w:rPr>
          <w:rFonts w:ascii="Marianne" w:hAnsi="Marianne" w:cs="Calibri"/>
          <w:w w:val="105"/>
          <w:sz w:val="20"/>
          <w:szCs w:val="20"/>
        </w:rPr>
        <w:t>pilotage</w:t>
      </w:r>
      <w:r w:rsidRPr="009779A1">
        <w:rPr>
          <w:rFonts w:ascii="Marianne" w:hAnsi="Marianne" w:cs="Calibri"/>
          <w:spacing w:val="39"/>
          <w:w w:val="105"/>
          <w:sz w:val="20"/>
          <w:szCs w:val="20"/>
        </w:rPr>
        <w:t xml:space="preserve"> </w:t>
      </w:r>
      <w:r w:rsidRPr="009779A1">
        <w:rPr>
          <w:rFonts w:ascii="Marianne" w:hAnsi="Marianne" w:cs="Calibri"/>
          <w:w w:val="105"/>
          <w:sz w:val="20"/>
          <w:szCs w:val="20"/>
        </w:rPr>
        <w:t>des</w:t>
      </w:r>
      <w:r w:rsidRPr="009779A1">
        <w:rPr>
          <w:rFonts w:ascii="Marianne" w:hAnsi="Marianne" w:cs="Calibri"/>
          <w:spacing w:val="39"/>
          <w:w w:val="105"/>
          <w:sz w:val="20"/>
          <w:szCs w:val="20"/>
        </w:rPr>
        <w:t xml:space="preserve"> </w:t>
      </w:r>
      <w:r w:rsidRPr="009779A1">
        <w:rPr>
          <w:rFonts w:ascii="Marianne" w:hAnsi="Marianne" w:cs="Calibri"/>
          <w:w w:val="105"/>
          <w:sz w:val="20"/>
          <w:szCs w:val="20"/>
        </w:rPr>
        <w:t>ré</w:t>
      </w:r>
      <w:r w:rsidRPr="009779A1">
        <w:rPr>
          <w:rFonts w:ascii="Marianne" w:hAnsi="Marianne" w:cs="Calibri"/>
          <w:sz w:val="20"/>
          <w:szCs w:val="20"/>
        </w:rPr>
        <w:t>gimes</w:t>
      </w:r>
      <w:r w:rsidRPr="009779A1">
        <w:rPr>
          <w:rFonts w:ascii="Marianne" w:hAnsi="Marianne" w:cs="Calibri"/>
          <w:spacing w:val="-3"/>
          <w:sz w:val="20"/>
          <w:szCs w:val="20"/>
        </w:rPr>
        <w:t xml:space="preserve"> </w:t>
      </w:r>
      <w:r w:rsidRPr="009779A1">
        <w:rPr>
          <w:rFonts w:ascii="Marianne" w:hAnsi="Marianne" w:cs="Calibri"/>
          <w:sz w:val="20"/>
          <w:szCs w:val="20"/>
        </w:rPr>
        <w:t>de</w:t>
      </w:r>
      <w:r w:rsidRPr="009779A1">
        <w:rPr>
          <w:rFonts w:ascii="Marianne" w:hAnsi="Marianne" w:cs="Calibri"/>
          <w:spacing w:val="-3"/>
          <w:sz w:val="20"/>
          <w:szCs w:val="20"/>
        </w:rPr>
        <w:t xml:space="preserve"> </w:t>
      </w:r>
      <w:r w:rsidRPr="009779A1">
        <w:rPr>
          <w:rFonts w:ascii="Marianne" w:hAnsi="Marianne" w:cs="Calibri"/>
          <w:sz w:val="20"/>
          <w:szCs w:val="20"/>
        </w:rPr>
        <w:t>frais</w:t>
      </w:r>
      <w:r w:rsidRPr="009779A1">
        <w:rPr>
          <w:rFonts w:ascii="Marianne" w:hAnsi="Marianne" w:cs="Calibri"/>
          <w:spacing w:val="-3"/>
          <w:sz w:val="20"/>
          <w:szCs w:val="20"/>
        </w:rPr>
        <w:t xml:space="preserve"> </w:t>
      </w:r>
      <w:r w:rsidRPr="009779A1">
        <w:rPr>
          <w:rFonts w:ascii="Marianne" w:hAnsi="Marianne" w:cs="Calibri"/>
          <w:sz w:val="20"/>
          <w:szCs w:val="20"/>
        </w:rPr>
        <w:t>de</w:t>
      </w:r>
      <w:r w:rsidRPr="009779A1">
        <w:rPr>
          <w:rFonts w:ascii="Marianne" w:hAnsi="Marianne" w:cs="Calibri"/>
          <w:spacing w:val="-2"/>
          <w:sz w:val="20"/>
          <w:szCs w:val="20"/>
        </w:rPr>
        <w:t xml:space="preserve"> </w:t>
      </w:r>
      <w:r w:rsidRPr="009779A1">
        <w:rPr>
          <w:rFonts w:ascii="Marianne" w:hAnsi="Marianne" w:cs="Calibri"/>
          <w:sz w:val="20"/>
          <w:szCs w:val="20"/>
        </w:rPr>
        <w:t>santé</w:t>
      </w:r>
      <w:r w:rsidRPr="009779A1">
        <w:rPr>
          <w:rFonts w:ascii="Marianne" w:hAnsi="Marianne" w:cs="Calibri"/>
          <w:spacing w:val="-3"/>
          <w:sz w:val="20"/>
          <w:szCs w:val="20"/>
        </w:rPr>
        <w:t xml:space="preserve"> </w:t>
      </w:r>
      <w:r w:rsidRPr="009779A1">
        <w:rPr>
          <w:rFonts w:ascii="Marianne" w:hAnsi="Marianne" w:cs="Calibri"/>
          <w:sz w:val="20"/>
          <w:szCs w:val="20"/>
        </w:rPr>
        <w:t>et</w:t>
      </w:r>
      <w:r w:rsidRPr="009779A1">
        <w:rPr>
          <w:rFonts w:ascii="Marianne" w:hAnsi="Marianne" w:cs="Calibri"/>
          <w:spacing w:val="-5"/>
          <w:sz w:val="20"/>
          <w:szCs w:val="20"/>
        </w:rPr>
        <w:t xml:space="preserve"> </w:t>
      </w:r>
      <w:r w:rsidRPr="009779A1">
        <w:rPr>
          <w:rFonts w:ascii="Marianne" w:hAnsi="Marianne" w:cs="Calibri"/>
          <w:sz w:val="20"/>
          <w:szCs w:val="20"/>
        </w:rPr>
        <w:t>de</w:t>
      </w:r>
      <w:r w:rsidRPr="009779A1">
        <w:rPr>
          <w:rFonts w:ascii="Marianne" w:hAnsi="Marianne" w:cs="Calibri"/>
          <w:spacing w:val="-3"/>
          <w:sz w:val="20"/>
          <w:szCs w:val="20"/>
        </w:rPr>
        <w:t xml:space="preserve"> </w:t>
      </w:r>
      <w:r w:rsidRPr="009779A1">
        <w:rPr>
          <w:rFonts w:ascii="Marianne" w:hAnsi="Marianne" w:cs="Calibri"/>
          <w:sz w:val="20"/>
          <w:szCs w:val="20"/>
        </w:rPr>
        <w:t>prévoyance complémentaires,</w:t>
      </w:r>
      <w:r w:rsidRPr="009779A1">
        <w:rPr>
          <w:rFonts w:ascii="Marianne" w:hAnsi="Marianne" w:cs="Calibri"/>
          <w:spacing w:val="-5"/>
          <w:sz w:val="20"/>
          <w:szCs w:val="20"/>
        </w:rPr>
        <w:t xml:space="preserve"> </w:t>
      </w:r>
      <w:r w:rsidRPr="009779A1">
        <w:rPr>
          <w:rFonts w:ascii="Marianne" w:hAnsi="Marianne" w:cs="Calibri"/>
          <w:sz w:val="20"/>
          <w:szCs w:val="20"/>
        </w:rPr>
        <w:t>présentant</w:t>
      </w:r>
      <w:r w:rsidRPr="009779A1">
        <w:rPr>
          <w:rFonts w:ascii="Marianne" w:hAnsi="Marianne" w:cs="Calibri"/>
          <w:spacing w:val="-5"/>
          <w:sz w:val="20"/>
          <w:szCs w:val="20"/>
        </w:rPr>
        <w:t xml:space="preserve"> </w:t>
      </w:r>
      <w:r w:rsidRPr="009779A1">
        <w:rPr>
          <w:rFonts w:ascii="Marianne" w:hAnsi="Marianne" w:cs="Calibri"/>
          <w:sz w:val="20"/>
          <w:szCs w:val="20"/>
        </w:rPr>
        <w:t>des</w:t>
      </w:r>
      <w:r w:rsidRPr="009779A1">
        <w:rPr>
          <w:rFonts w:ascii="Marianne" w:hAnsi="Marianne" w:cs="Calibri"/>
          <w:spacing w:val="-3"/>
          <w:sz w:val="20"/>
          <w:szCs w:val="20"/>
        </w:rPr>
        <w:t xml:space="preserve"> </w:t>
      </w:r>
      <w:r w:rsidRPr="009779A1">
        <w:rPr>
          <w:rFonts w:ascii="Marianne" w:hAnsi="Marianne" w:cs="Calibri"/>
          <w:sz w:val="20"/>
          <w:szCs w:val="20"/>
        </w:rPr>
        <w:t>caractéristiques</w:t>
      </w:r>
      <w:r w:rsidRPr="009779A1">
        <w:rPr>
          <w:rFonts w:ascii="Marianne" w:hAnsi="Marianne" w:cs="Calibri"/>
          <w:spacing w:val="-3"/>
          <w:sz w:val="20"/>
          <w:szCs w:val="20"/>
        </w:rPr>
        <w:t xml:space="preserve"> </w:t>
      </w:r>
      <w:r w:rsidRPr="009779A1">
        <w:rPr>
          <w:rFonts w:ascii="Marianne" w:hAnsi="Marianne" w:cs="Calibri"/>
          <w:sz w:val="20"/>
          <w:szCs w:val="20"/>
        </w:rPr>
        <w:t>comparables</w:t>
      </w:r>
      <w:r w:rsidRPr="009779A1">
        <w:rPr>
          <w:rFonts w:ascii="Marianne" w:hAnsi="Marianne" w:cs="Calibri"/>
          <w:spacing w:val="-3"/>
          <w:sz w:val="20"/>
          <w:szCs w:val="20"/>
        </w:rPr>
        <w:t xml:space="preserve"> </w:t>
      </w:r>
      <w:r w:rsidRPr="009779A1">
        <w:rPr>
          <w:rFonts w:ascii="Marianne" w:hAnsi="Marianne" w:cs="Calibri"/>
          <w:sz w:val="20"/>
          <w:szCs w:val="20"/>
        </w:rPr>
        <w:t>(ef</w:t>
      </w:r>
      <w:r w:rsidRPr="009779A1">
        <w:rPr>
          <w:rFonts w:ascii="Marianne" w:hAnsi="Marianne" w:cs="Calibri"/>
          <w:w w:val="105"/>
          <w:sz w:val="20"/>
          <w:szCs w:val="20"/>
        </w:rPr>
        <w:t>fectifs,</w:t>
      </w:r>
      <w:r w:rsidRPr="009779A1">
        <w:rPr>
          <w:rFonts w:ascii="Marianne" w:hAnsi="Marianne" w:cs="Calibri"/>
          <w:spacing w:val="-1"/>
          <w:w w:val="105"/>
          <w:sz w:val="20"/>
          <w:szCs w:val="20"/>
        </w:rPr>
        <w:t xml:space="preserve"> </w:t>
      </w:r>
      <w:r w:rsidRPr="009779A1">
        <w:rPr>
          <w:rFonts w:ascii="Marianne" w:hAnsi="Marianne" w:cs="Calibri"/>
          <w:w w:val="105"/>
          <w:sz w:val="20"/>
          <w:szCs w:val="20"/>
        </w:rPr>
        <w:t>garanties, options…).</w:t>
      </w:r>
    </w:p>
    <w:p w14:paraId="1D7EFC99" w14:textId="77777777" w:rsidR="00AB1721" w:rsidRPr="009779A1" w:rsidRDefault="00AB1721" w:rsidP="00AB1721">
      <w:pPr>
        <w:pStyle w:val="Corpsdetexte"/>
        <w:spacing w:before="62" w:line="247" w:lineRule="auto"/>
        <w:ind w:left="142" w:right="153"/>
        <w:jc w:val="both"/>
        <w:rPr>
          <w:rFonts w:ascii="Marianne" w:hAnsi="Marianne" w:cs="Calibri"/>
          <w:sz w:val="20"/>
          <w:szCs w:val="20"/>
        </w:rPr>
      </w:pPr>
    </w:p>
    <w:p w14:paraId="4E20546E" w14:textId="213A9E1D" w:rsidR="00162D3F" w:rsidRPr="009779A1" w:rsidRDefault="00162D3F" w:rsidP="004527CC">
      <w:pPr>
        <w:pStyle w:val="Titre3"/>
        <w:numPr>
          <w:ilvl w:val="1"/>
          <w:numId w:val="3"/>
        </w:numPr>
        <w:tabs>
          <w:tab w:val="left" w:pos="1389"/>
        </w:tabs>
        <w:jc w:val="both"/>
        <w:rPr>
          <w:rFonts w:ascii="Marianne" w:hAnsi="Marianne" w:cs="Calibri"/>
          <w:b/>
          <w:bCs/>
          <w:color w:val="auto"/>
          <w:sz w:val="20"/>
          <w:szCs w:val="20"/>
        </w:rPr>
      </w:pPr>
      <w:bookmarkStart w:id="14" w:name="_bookmark10"/>
      <w:bookmarkEnd w:id="14"/>
      <w:r w:rsidRPr="009779A1">
        <w:rPr>
          <w:rFonts w:ascii="Marianne" w:hAnsi="Marianne" w:cs="Calibri"/>
          <w:b/>
          <w:bCs/>
          <w:color w:val="auto"/>
          <w:sz w:val="20"/>
          <w:szCs w:val="20"/>
        </w:rPr>
        <w:t>Pratique des travaux s’inscrivant dans un cadre paritaire et de l’assistance technique à la négociation collective</w:t>
      </w:r>
    </w:p>
    <w:p w14:paraId="4953DE98" w14:textId="77777777" w:rsidR="00162D3F" w:rsidRPr="009779A1" w:rsidRDefault="00162D3F" w:rsidP="004527CC">
      <w:pPr>
        <w:pStyle w:val="Corpsdetexte"/>
        <w:spacing w:before="49"/>
        <w:ind w:left="142"/>
        <w:jc w:val="both"/>
        <w:rPr>
          <w:rFonts w:ascii="Marianne" w:hAnsi="Marianne" w:cs="Calibri"/>
          <w:b/>
          <w:sz w:val="20"/>
          <w:szCs w:val="20"/>
        </w:rPr>
      </w:pPr>
    </w:p>
    <w:p w14:paraId="318F56DE" w14:textId="1D3B9ED0" w:rsidR="00162D3F" w:rsidRPr="009779A1" w:rsidRDefault="00162D3F" w:rsidP="004527CC">
      <w:pPr>
        <w:pStyle w:val="Corpsdetexte"/>
        <w:ind w:left="142"/>
        <w:jc w:val="both"/>
        <w:rPr>
          <w:rFonts w:ascii="Marianne" w:hAnsi="Marianne" w:cs="Calibri"/>
          <w:sz w:val="20"/>
          <w:szCs w:val="20"/>
        </w:rPr>
      </w:pPr>
      <w:r w:rsidRPr="009779A1">
        <w:rPr>
          <w:rFonts w:ascii="Marianne" w:hAnsi="Marianne" w:cs="Calibri"/>
          <w:sz w:val="20"/>
          <w:szCs w:val="20"/>
        </w:rPr>
        <w:t>L</w:t>
      </w:r>
      <w:r w:rsidR="004F0FC2" w:rsidRPr="009779A1">
        <w:rPr>
          <w:rFonts w:ascii="Marianne" w:hAnsi="Marianne" w:cs="Calibri"/>
          <w:sz w:val="20"/>
          <w:szCs w:val="20"/>
        </w:rPr>
        <w:t>’ONF</w:t>
      </w:r>
      <w:r w:rsidRPr="009779A1">
        <w:rPr>
          <w:rFonts w:ascii="Marianne" w:hAnsi="Marianne" w:cs="Calibri"/>
          <w:sz w:val="20"/>
          <w:szCs w:val="20"/>
        </w:rPr>
        <w:t xml:space="preserve"> met en œuvre une politique volontariste de dialogue social avec </w:t>
      </w:r>
      <w:r w:rsidR="004F0FC2" w:rsidRPr="009779A1">
        <w:rPr>
          <w:rFonts w:ascii="Marianne" w:hAnsi="Marianne" w:cs="Calibri"/>
          <w:sz w:val="20"/>
          <w:szCs w:val="20"/>
        </w:rPr>
        <w:t>s</w:t>
      </w:r>
      <w:r w:rsidRPr="009779A1">
        <w:rPr>
          <w:rFonts w:ascii="Marianne" w:hAnsi="Marianne" w:cs="Calibri"/>
          <w:sz w:val="20"/>
          <w:szCs w:val="20"/>
        </w:rPr>
        <w:t xml:space="preserve">es instances représentatives du </w:t>
      </w:r>
      <w:r w:rsidRPr="009779A1">
        <w:rPr>
          <w:rFonts w:ascii="Marianne" w:hAnsi="Marianne" w:cs="Calibri"/>
          <w:w w:val="105"/>
          <w:sz w:val="20"/>
          <w:szCs w:val="20"/>
        </w:rPr>
        <w:t>personnel, notamment dans le</w:t>
      </w:r>
      <w:r w:rsidRPr="009779A1">
        <w:rPr>
          <w:rFonts w:ascii="Marianne" w:hAnsi="Marianne" w:cs="Calibri"/>
          <w:spacing w:val="36"/>
          <w:w w:val="105"/>
          <w:sz w:val="20"/>
          <w:szCs w:val="20"/>
        </w:rPr>
        <w:t xml:space="preserve"> </w:t>
      </w:r>
      <w:r w:rsidRPr="009779A1">
        <w:rPr>
          <w:rFonts w:ascii="Marianne" w:hAnsi="Marianne" w:cs="Calibri"/>
          <w:w w:val="105"/>
          <w:sz w:val="20"/>
          <w:szCs w:val="20"/>
        </w:rPr>
        <w:t>cadre</w:t>
      </w:r>
      <w:r w:rsidRPr="009779A1">
        <w:rPr>
          <w:rFonts w:ascii="Marianne" w:hAnsi="Marianne" w:cs="Calibri"/>
          <w:spacing w:val="36"/>
          <w:w w:val="105"/>
          <w:sz w:val="20"/>
          <w:szCs w:val="20"/>
        </w:rPr>
        <w:t xml:space="preserve"> </w:t>
      </w:r>
      <w:r w:rsidRPr="009779A1">
        <w:rPr>
          <w:rFonts w:ascii="Marianne" w:hAnsi="Marianne" w:cs="Calibri"/>
          <w:w w:val="105"/>
          <w:sz w:val="20"/>
          <w:szCs w:val="20"/>
        </w:rPr>
        <w:t>d</w:t>
      </w:r>
      <w:r w:rsidR="004F0FC2" w:rsidRPr="009779A1">
        <w:rPr>
          <w:rFonts w:ascii="Marianne" w:hAnsi="Marianne" w:cs="Calibri"/>
          <w:w w:val="105"/>
          <w:sz w:val="20"/>
          <w:szCs w:val="20"/>
        </w:rPr>
        <w:t>u suivi des contrats collectifs santé et prévoyance</w:t>
      </w:r>
      <w:r w:rsidRPr="009779A1">
        <w:rPr>
          <w:rFonts w:ascii="Marianne" w:hAnsi="Marianne" w:cs="Calibri"/>
          <w:w w:val="105"/>
          <w:sz w:val="20"/>
          <w:szCs w:val="20"/>
        </w:rPr>
        <w:t>.</w:t>
      </w:r>
    </w:p>
    <w:p w14:paraId="630460D5" w14:textId="77777777" w:rsidR="00162D3F" w:rsidRPr="009779A1" w:rsidRDefault="00162D3F" w:rsidP="004527CC">
      <w:pPr>
        <w:pStyle w:val="Corpsdetexte"/>
        <w:ind w:left="142"/>
        <w:jc w:val="both"/>
        <w:rPr>
          <w:rFonts w:ascii="Marianne" w:hAnsi="Marianne" w:cs="Calibri"/>
          <w:sz w:val="20"/>
          <w:szCs w:val="20"/>
        </w:rPr>
      </w:pPr>
    </w:p>
    <w:p w14:paraId="3EAAE727" w14:textId="41292B88" w:rsidR="00162D3F" w:rsidRPr="009779A1" w:rsidRDefault="00162D3F" w:rsidP="004527CC">
      <w:pPr>
        <w:pStyle w:val="Corpsdetexte"/>
        <w:spacing w:before="1"/>
        <w:ind w:left="142"/>
        <w:jc w:val="both"/>
        <w:rPr>
          <w:rFonts w:ascii="Marianne" w:hAnsi="Marianne" w:cs="Calibri"/>
          <w:sz w:val="20"/>
          <w:szCs w:val="20"/>
        </w:rPr>
      </w:pPr>
      <w:r w:rsidRPr="009779A1">
        <w:rPr>
          <w:rFonts w:ascii="Marianne" w:hAnsi="Marianne" w:cs="Calibri"/>
          <w:w w:val="110"/>
          <w:sz w:val="20"/>
          <w:szCs w:val="20"/>
        </w:rPr>
        <w:t>L’évolution des régimes de frais de santé et de prévoyance complémentaires requiert une capacité pédago</w:t>
      </w:r>
      <w:r w:rsidRPr="009779A1">
        <w:rPr>
          <w:rFonts w:ascii="Marianne" w:hAnsi="Marianne" w:cs="Calibri"/>
          <w:sz w:val="20"/>
          <w:szCs w:val="20"/>
        </w:rPr>
        <w:t>gique</w:t>
      </w:r>
      <w:r w:rsidRPr="009779A1">
        <w:rPr>
          <w:rFonts w:ascii="Marianne" w:hAnsi="Marianne" w:cs="Calibri"/>
          <w:spacing w:val="-3"/>
          <w:sz w:val="20"/>
          <w:szCs w:val="20"/>
        </w:rPr>
        <w:t xml:space="preserve"> </w:t>
      </w:r>
      <w:r w:rsidRPr="009779A1">
        <w:rPr>
          <w:rFonts w:ascii="Marianne" w:hAnsi="Marianne" w:cs="Calibri"/>
          <w:sz w:val="20"/>
          <w:szCs w:val="20"/>
        </w:rPr>
        <w:t>importante</w:t>
      </w:r>
      <w:r w:rsidRPr="009779A1">
        <w:rPr>
          <w:rFonts w:ascii="Marianne" w:hAnsi="Marianne" w:cs="Calibri"/>
          <w:spacing w:val="-3"/>
          <w:sz w:val="20"/>
          <w:szCs w:val="20"/>
        </w:rPr>
        <w:t xml:space="preserve"> </w:t>
      </w:r>
      <w:r w:rsidRPr="009779A1">
        <w:rPr>
          <w:rFonts w:ascii="Marianne" w:hAnsi="Marianne" w:cs="Calibri"/>
          <w:sz w:val="20"/>
          <w:szCs w:val="20"/>
        </w:rPr>
        <w:t>pour</w:t>
      </w:r>
      <w:r w:rsidRPr="009779A1">
        <w:rPr>
          <w:rFonts w:ascii="Marianne" w:hAnsi="Marianne" w:cs="Calibri"/>
          <w:spacing w:val="-1"/>
          <w:sz w:val="20"/>
          <w:szCs w:val="20"/>
        </w:rPr>
        <w:t xml:space="preserve"> </w:t>
      </w:r>
      <w:r w:rsidRPr="009779A1">
        <w:rPr>
          <w:rFonts w:ascii="Marianne" w:hAnsi="Marianne" w:cs="Calibri"/>
          <w:sz w:val="20"/>
          <w:szCs w:val="20"/>
        </w:rPr>
        <w:t>expliquer</w:t>
      </w:r>
      <w:r w:rsidRPr="009779A1">
        <w:rPr>
          <w:rFonts w:ascii="Marianne" w:hAnsi="Marianne" w:cs="Calibri"/>
          <w:spacing w:val="-3"/>
          <w:sz w:val="20"/>
          <w:szCs w:val="20"/>
        </w:rPr>
        <w:t xml:space="preserve"> </w:t>
      </w:r>
      <w:r w:rsidRPr="009779A1">
        <w:rPr>
          <w:rFonts w:ascii="Marianne" w:hAnsi="Marianne" w:cs="Calibri"/>
          <w:sz w:val="20"/>
          <w:szCs w:val="20"/>
        </w:rPr>
        <w:t>les</w:t>
      </w:r>
      <w:r w:rsidRPr="009779A1">
        <w:rPr>
          <w:rFonts w:ascii="Marianne" w:hAnsi="Marianne" w:cs="Calibri"/>
          <w:spacing w:val="-3"/>
          <w:sz w:val="20"/>
          <w:szCs w:val="20"/>
        </w:rPr>
        <w:t xml:space="preserve"> </w:t>
      </w:r>
      <w:r w:rsidRPr="009779A1">
        <w:rPr>
          <w:rFonts w:ascii="Marianne" w:hAnsi="Marianne" w:cs="Calibri"/>
          <w:sz w:val="20"/>
          <w:szCs w:val="20"/>
        </w:rPr>
        <w:t>règles</w:t>
      </w:r>
      <w:r w:rsidRPr="009779A1">
        <w:rPr>
          <w:rFonts w:ascii="Marianne" w:hAnsi="Marianne" w:cs="Calibri"/>
          <w:spacing w:val="-3"/>
          <w:sz w:val="20"/>
          <w:szCs w:val="20"/>
        </w:rPr>
        <w:t xml:space="preserve"> </w:t>
      </w:r>
      <w:r w:rsidRPr="009779A1">
        <w:rPr>
          <w:rFonts w:ascii="Marianne" w:hAnsi="Marianne" w:cs="Calibri"/>
          <w:sz w:val="20"/>
          <w:szCs w:val="20"/>
        </w:rPr>
        <w:t>et</w:t>
      </w:r>
      <w:r w:rsidRPr="009779A1">
        <w:rPr>
          <w:rFonts w:ascii="Marianne" w:hAnsi="Marianne" w:cs="Calibri"/>
          <w:spacing w:val="-5"/>
          <w:sz w:val="20"/>
          <w:szCs w:val="20"/>
        </w:rPr>
        <w:t xml:space="preserve"> </w:t>
      </w:r>
      <w:r w:rsidRPr="009779A1">
        <w:rPr>
          <w:rFonts w:ascii="Marianne" w:hAnsi="Marianne" w:cs="Calibri"/>
          <w:sz w:val="20"/>
          <w:szCs w:val="20"/>
        </w:rPr>
        <w:t>contraintes techniques</w:t>
      </w:r>
      <w:r w:rsidRPr="009779A1">
        <w:rPr>
          <w:rFonts w:ascii="Marianne" w:hAnsi="Marianne" w:cs="Calibri"/>
          <w:spacing w:val="-3"/>
          <w:sz w:val="20"/>
          <w:szCs w:val="20"/>
        </w:rPr>
        <w:t xml:space="preserve"> </w:t>
      </w:r>
      <w:r w:rsidRPr="009779A1">
        <w:rPr>
          <w:rFonts w:ascii="Marianne" w:hAnsi="Marianne" w:cs="Calibri"/>
          <w:sz w:val="20"/>
          <w:szCs w:val="20"/>
        </w:rPr>
        <w:t>auxquelles</w:t>
      </w:r>
      <w:r w:rsidRPr="009779A1">
        <w:rPr>
          <w:rFonts w:ascii="Marianne" w:hAnsi="Marianne" w:cs="Calibri"/>
          <w:spacing w:val="-3"/>
          <w:sz w:val="20"/>
          <w:szCs w:val="20"/>
        </w:rPr>
        <w:t xml:space="preserve"> </w:t>
      </w:r>
      <w:r w:rsidRPr="009779A1">
        <w:rPr>
          <w:rFonts w:ascii="Marianne" w:hAnsi="Marianne" w:cs="Calibri"/>
          <w:sz w:val="20"/>
          <w:szCs w:val="20"/>
        </w:rPr>
        <w:t>ils</w:t>
      </w:r>
      <w:r w:rsidRPr="009779A1">
        <w:rPr>
          <w:rFonts w:ascii="Marianne" w:hAnsi="Marianne" w:cs="Calibri"/>
          <w:spacing w:val="-3"/>
          <w:sz w:val="20"/>
          <w:szCs w:val="20"/>
        </w:rPr>
        <w:t xml:space="preserve"> </w:t>
      </w:r>
      <w:r w:rsidRPr="009779A1">
        <w:rPr>
          <w:rFonts w:ascii="Marianne" w:hAnsi="Marianne" w:cs="Calibri"/>
          <w:sz w:val="20"/>
          <w:szCs w:val="20"/>
        </w:rPr>
        <w:t>sont</w:t>
      </w:r>
      <w:r w:rsidRPr="009779A1">
        <w:rPr>
          <w:rFonts w:ascii="Marianne" w:hAnsi="Marianne" w:cs="Calibri"/>
          <w:spacing w:val="-5"/>
          <w:sz w:val="20"/>
          <w:szCs w:val="20"/>
        </w:rPr>
        <w:t xml:space="preserve"> </w:t>
      </w:r>
      <w:r w:rsidRPr="009779A1">
        <w:rPr>
          <w:rFonts w:ascii="Marianne" w:hAnsi="Marianne" w:cs="Calibri"/>
          <w:sz w:val="20"/>
          <w:szCs w:val="20"/>
        </w:rPr>
        <w:t>soumis.</w:t>
      </w:r>
      <w:r w:rsidRPr="009779A1">
        <w:rPr>
          <w:rFonts w:ascii="Marianne" w:hAnsi="Marianne" w:cs="Calibri"/>
          <w:spacing w:val="-2"/>
          <w:sz w:val="20"/>
          <w:szCs w:val="20"/>
        </w:rPr>
        <w:t xml:space="preserve"> </w:t>
      </w:r>
      <w:r w:rsidRPr="009779A1">
        <w:rPr>
          <w:rFonts w:ascii="Marianne" w:hAnsi="Marianne" w:cs="Calibri"/>
          <w:sz w:val="20"/>
          <w:szCs w:val="20"/>
        </w:rPr>
        <w:t>A</w:t>
      </w:r>
      <w:r w:rsidRPr="009779A1">
        <w:rPr>
          <w:rFonts w:ascii="Marianne" w:hAnsi="Marianne" w:cs="Calibri"/>
          <w:spacing w:val="-2"/>
          <w:sz w:val="20"/>
          <w:szCs w:val="20"/>
        </w:rPr>
        <w:t xml:space="preserve"> </w:t>
      </w:r>
      <w:r w:rsidRPr="009779A1">
        <w:rPr>
          <w:rFonts w:ascii="Marianne" w:hAnsi="Marianne" w:cs="Calibri"/>
          <w:sz w:val="20"/>
          <w:szCs w:val="20"/>
        </w:rPr>
        <w:t>ce</w:t>
      </w:r>
      <w:r w:rsidRPr="009779A1">
        <w:rPr>
          <w:rFonts w:ascii="Marianne" w:hAnsi="Marianne" w:cs="Calibri"/>
          <w:spacing w:val="-3"/>
          <w:sz w:val="20"/>
          <w:szCs w:val="20"/>
        </w:rPr>
        <w:t xml:space="preserve"> </w:t>
      </w:r>
      <w:r w:rsidRPr="009779A1">
        <w:rPr>
          <w:rFonts w:ascii="Marianne" w:hAnsi="Marianne" w:cs="Calibri"/>
          <w:sz w:val="20"/>
          <w:szCs w:val="20"/>
        </w:rPr>
        <w:t>titre,</w:t>
      </w:r>
      <w:r w:rsidRPr="009779A1">
        <w:rPr>
          <w:rFonts w:ascii="Marianne" w:hAnsi="Marianne" w:cs="Calibri"/>
          <w:spacing w:val="-5"/>
          <w:sz w:val="20"/>
          <w:szCs w:val="20"/>
        </w:rPr>
        <w:t xml:space="preserve"> </w:t>
      </w:r>
      <w:r w:rsidRPr="009779A1">
        <w:rPr>
          <w:rFonts w:ascii="Marianne" w:hAnsi="Marianne" w:cs="Calibri"/>
          <w:sz w:val="20"/>
          <w:szCs w:val="20"/>
        </w:rPr>
        <w:t xml:space="preserve">le </w:t>
      </w:r>
      <w:r w:rsidRPr="009779A1">
        <w:rPr>
          <w:rFonts w:ascii="Marianne" w:hAnsi="Marianne" w:cs="Calibri"/>
          <w:w w:val="110"/>
          <w:sz w:val="20"/>
          <w:szCs w:val="20"/>
        </w:rPr>
        <w:t>prestataire</w:t>
      </w:r>
      <w:r w:rsidRPr="009779A1">
        <w:rPr>
          <w:rFonts w:ascii="Marianne" w:hAnsi="Marianne" w:cs="Calibri"/>
          <w:spacing w:val="4"/>
          <w:w w:val="110"/>
          <w:sz w:val="20"/>
          <w:szCs w:val="20"/>
        </w:rPr>
        <w:t xml:space="preserve"> </w:t>
      </w:r>
      <w:r w:rsidRPr="009779A1">
        <w:rPr>
          <w:rFonts w:ascii="Marianne" w:hAnsi="Marianne" w:cs="Calibri"/>
          <w:w w:val="110"/>
          <w:sz w:val="20"/>
          <w:szCs w:val="20"/>
        </w:rPr>
        <w:t>recherché</w:t>
      </w:r>
      <w:r w:rsidRPr="009779A1">
        <w:rPr>
          <w:rFonts w:ascii="Marianne" w:hAnsi="Marianne" w:cs="Calibri"/>
          <w:spacing w:val="4"/>
          <w:w w:val="110"/>
          <w:sz w:val="20"/>
          <w:szCs w:val="20"/>
        </w:rPr>
        <w:t xml:space="preserve"> </w:t>
      </w:r>
      <w:r w:rsidRPr="009779A1">
        <w:rPr>
          <w:rFonts w:ascii="Marianne" w:hAnsi="Marianne" w:cs="Calibri"/>
          <w:w w:val="110"/>
          <w:sz w:val="20"/>
          <w:szCs w:val="20"/>
        </w:rPr>
        <w:t>devra</w:t>
      </w:r>
      <w:r w:rsidRPr="009779A1">
        <w:rPr>
          <w:rFonts w:ascii="Marianne" w:hAnsi="Marianne" w:cs="Calibri"/>
          <w:spacing w:val="4"/>
          <w:w w:val="110"/>
          <w:sz w:val="20"/>
          <w:szCs w:val="20"/>
        </w:rPr>
        <w:t xml:space="preserve"> </w:t>
      </w:r>
      <w:r w:rsidRPr="009779A1">
        <w:rPr>
          <w:rFonts w:ascii="Marianne" w:hAnsi="Marianne" w:cs="Calibri"/>
          <w:w w:val="110"/>
          <w:sz w:val="20"/>
          <w:szCs w:val="20"/>
        </w:rPr>
        <w:t>disposer</w:t>
      </w:r>
      <w:r w:rsidRPr="009779A1">
        <w:rPr>
          <w:rFonts w:ascii="Marianne" w:hAnsi="Marianne" w:cs="Calibri"/>
          <w:spacing w:val="4"/>
          <w:w w:val="110"/>
          <w:sz w:val="20"/>
          <w:szCs w:val="20"/>
        </w:rPr>
        <w:t xml:space="preserve"> </w:t>
      </w:r>
      <w:r w:rsidRPr="009779A1">
        <w:rPr>
          <w:rFonts w:ascii="Marianne" w:hAnsi="Marianne" w:cs="Calibri"/>
          <w:w w:val="110"/>
          <w:sz w:val="20"/>
          <w:szCs w:val="20"/>
        </w:rPr>
        <w:t>de</w:t>
      </w:r>
      <w:r w:rsidRPr="009779A1">
        <w:rPr>
          <w:rFonts w:ascii="Marianne" w:hAnsi="Marianne" w:cs="Calibri"/>
          <w:spacing w:val="5"/>
          <w:w w:val="110"/>
          <w:sz w:val="20"/>
          <w:szCs w:val="20"/>
        </w:rPr>
        <w:t xml:space="preserve"> </w:t>
      </w:r>
      <w:r w:rsidRPr="009779A1">
        <w:rPr>
          <w:rFonts w:ascii="Marianne" w:hAnsi="Marianne" w:cs="Calibri"/>
          <w:w w:val="110"/>
          <w:sz w:val="20"/>
          <w:szCs w:val="20"/>
        </w:rPr>
        <w:t>compétences</w:t>
      </w:r>
      <w:r w:rsidRPr="009779A1">
        <w:rPr>
          <w:rFonts w:ascii="Marianne" w:hAnsi="Marianne" w:cs="Calibri"/>
          <w:spacing w:val="9"/>
          <w:w w:val="110"/>
          <w:sz w:val="20"/>
          <w:szCs w:val="20"/>
        </w:rPr>
        <w:t xml:space="preserve"> </w:t>
      </w:r>
      <w:r w:rsidRPr="009779A1">
        <w:rPr>
          <w:rFonts w:ascii="Marianne" w:hAnsi="Marianne" w:cs="Calibri"/>
          <w:w w:val="110"/>
          <w:sz w:val="20"/>
          <w:szCs w:val="20"/>
        </w:rPr>
        <w:t>avérées</w:t>
      </w:r>
      <w:r w:rsidRPr="009779A1">
        <w:rPr>
          <w:rFonts w:ascii="Marianne" w:hAnsi="Marianne" w:cs="Calibri"/>
          <w:spacing w:val="3"/>
          <w:w w:val="110"/>
          <w:sz w:val="20"/>
          <w:szCs w:val="20"/>
        </w:rPr>
        <w:t xml:space="preserve"> </w:t>
      </w:r>
      <w:r w:rsidRPr="009779A1">
        <w:rPr>
          <w:rFonts w:ascii="Marianne" w:hAnsi="Marianne" w:cs="Calibri"/>
          <w:w w:val="110"/>
          <w:sz w:val="20"/>
          <w:szCs w:val="20"/>
        </w:rPr>
        <w:t>en</w:t>
      </w:r>
      <w:r w:rsidRPr="009779A1">
        <w:rPr>
          <w:rFonts w:ascii="Marianne" w:hAnsi="Marianne" w:cs="Calibri"/>
          <w:spacing w:val="3"/>
          <w:w w:val="110"/>
          <w:sz w:val="20"/>
          <w:szCs w:val="20"/>
        </w:rPr>
        <w:t xml:space="preserve"> </w:t>
      </w:r>
      <w:r w:rsidRPr="009779A1">
        <w:rPr>
          <w:rFonts w:ascii="Marianne" w:hAnsi="Marianne" w:cs="Calibri"/>
          <w:w w:val="110"/>
          <w:sz w:val="20"/>
          <w:szCs w:val="20"/>
        </w:rPr>
        <w:t>la</w:t>
      </w:r>
      <w:r w:rsidRPr="009779A1">
        <w:rPr>
          <w:rFonts w:ascii="Marianne" w:hAnsi="Marianne" w:cs="Calibri"/>
          <w:spacing w:val="4"/>
          <w:w w:val="110"/>
          <w:sz w:val="20"/>
          <w:szCs w:val="20"/>
        </w:rPr>
        <w:t xml:space="preserve"> </w:t>
      </w:r>
      <w:r w:rsidRPr="009779A1">
        <w:rPr>
          <w:rFonts w:ascii="Marianne" w:hAnsi="Marianne" w:cs="Calibri"/>
          <w:w w:val="110"/>
          <w:sz w:val="20"/>
          <w:szCs w:val="20"/>
        </w:rPr>
        <w:t>matière</w:t>
      </w:r>
      <w:r w:rsidRPr="009779A1">
        <w:rPr>
          <w:rFonts w:ascii="Marianne" w:hAnsi="Marianne" w:cs="Calibri"/>
          <w:spacing w:val="4"/>
          <w:w w:val="110"/>
          <w:sz w:val="20"/>
          <w:szCs w:val="20"/>
        </w:rPr>
        <w:t xml:space="preserve"> </w:t>
      </w:r>
      <w:r w:rsidRPr="009779A1">
        <w:rPr>
          <w:rFonts w:ascii="Marianne" w:hAnsi="Marianne" w:cs="Calibri"/>
          <w:w w:val="110"/>
          <w:sz w:val="20"/>
          <w:szCs w:val="20"/>
        </w:rPr>
        <w:t>et</w:t>
      </w:r>
      <w:r w:rsidRPr="009779A1">
        <w:rPr>
          <w:rFonts w:ascii="Marianne" w:hAnsi="Marianne" w:cs="Calibri"/>
          <w:spacing w:val="2"/>
          <w:w w:val="110"/>
          <w:sz w:val="20"/>
          <w:szCs w:val="20"/>
        </w:rPr>
        <w:t xml:space="preserve"> </w:t>
      </w:r>
      <w:r w:rsidRPr="009779A1">
        <w:rPr>
          <w:rFonts w:ascii="Marianne" w:hAnsi="Marianne" w:cs="Calibri"/>
          <w:w w:val="110"/>
          <w:sz w:val="20"/>
          <w:szCs w:val="20"/>
        </w:rPr>
        <w:t>avoir</w:t>
      </w:r>
      <w:r w:rsidR="00880526" w:rsidRPr="009779A1">
        <w:rPr>
          <w:rFonts w:ascii="Marianne" w:hAnsi="Marianne" w:cs="Calibri"/>
          <w:spacing w:val="3"/>
          <w:w w:val="110"/>
          <w:sz w:val="20"/>
          <w:szCs w:val="20"/>
        </w:rPr>
        <w:t xml:space="preserve"> une expérience avérée </w:t>
      </w:r>
      <w:r w:rsidRPr="009779A1">
        <w:rPr>
          <w:rFonts w:ascii="Marianne" w:hAnsi="Marianne" w:cs="Calibri"/>
          <w:w w:val="110"/>
          <w:sz w:val="20"/>
          <w:szCs w:val="20"/>
        </w:rPr>
        <w:t>des</w:t>
      </w:r>
      <w:r w:rsidRPr="009779A1">
        <w:rPr>
          <w:rFonts w:ascii="Marianne" w:hAnsi="Marianne" w:cs="Calibri"/>
          <w:spacing w:val="4"/>
          <w:w w:val="110"/>
          <w:sz w:val="20"/>
          <w:szCs w:val="20"/>
        </w:rPr>
        <w:t xml:space="preserve"> </w:t>
      </w:r>
      <w:r w:rsidRPr="009779A1">
        <w:rPr>
          <w:rFonts w:ascii="Marianne" w:hAnsi="Marianne" w:cs="Calibri"/>
          <w:spacing w:val="-2"/>
          <w:w w:val="110"/>
          <w:sz w:val="20"/>
          <w:szCs w:val="20"/>
        </w:rPr>
        <w:t>négocia</w:t>
      </w:r>
      <w:r w:rsidRPr="009779A1">
        <w:rPr>
          <w:rFonts w:ascii="Marianne" w:hAnsi="Marianne" w:cs="Calibri"/>
          <w:sz w:val="20"/>
          <w:szCs w:val="20"/>
        </w:rPr>
        <w:t>tions</w:t>
      </w:r>
      <w:r w:rsidRPr="009779A1">
        <w:rPr>
          <w:rFonts w:ascii="Marianne" w:hAnsi="Marianne" w:cs="Calibri"/>
          <w:spacing w:val="-6"/>
          <w:sz w:val="20"/>
          <w:szCs w:val="20"/>
        </w:rPr>
        <w:t xml:space="preserve"> </w:t>
      </w:r>
      <w:r w:rsidRPr="009779A1">
        <w:rPr>
          <w:rFonts w:ascii="Marianne" w:hAnsi="Marianne" w:cs="Calibri"/>
          <w:spacing w:val="-2"/>
          <w:sz w:val="20"/>
          <w:szCs w:val="20"/>
        </w:rPr>
        <w:t>collectives.</w:t>
      </w:r>
    </w:p>
    <w:p w14:paraId="3D72894D" w14:textId="77777777" w:rsidR="00162D3F" w:rsidRPr="009779A1" w:rsidRDefault="00162D3F" w:rsidP="004527CC">
      <w:pPr>
        <w:pStyle w:val="Corpsdetexte"/>
        <w:spacing w:before="230"/>
        <w:ind w:left="142"/>
        <w:jc w:val="both"/>
        <w:rPr>
          <w:rFonts w:ascii="Marianne" w:hAnsi="Marianne" w:cs="Calibri"/>
          <w:sz w:val="20"/>
          <w:szCs w:val="20"/>
        </w:rPr>
      </w:pPr>
    </w:p>
    <w:p w14:paraId="74B14CE6" w14:textId="32F067B4" w:rsidR="00162D3F" w:rsidRPr="009779A1" w:rsidRDefault="00162D3F" w:rsidP="004527CC">
      <w:pPr>
        <w:pStyle w:val="Titre2"/>
        <w:spacing w:before="1"/>
        <w:ind w:left="142"/>
        <w:jc w:val="both"/>
        <w:rPr>
          <w:rFonts w:ascii="Marianne" w:hAnsi="Marianne" w:cs="Calibri"/>
          <w:b/>
          <w:bCs/>
          <w:color w:val="auto"/>
          <w:sz w:val="20"/>
          <w:szCs w:val="20"/>
        </w:rPr>
      </w:pPr>
      <w:bookmarkStart w:id="15" w:name="_bookmark11"/>
      <w:bookmarkStart w:id="16" w:name="_bookmark12"/>
      <w:bookmarkEnd w:id="15"/>
      <w:bookmarkEnd w:id="16"/>
      <w:r w:rsidRPr="009779A1">
        <w:rPr>
          <w:rFonts w:ascii="Marianne" w:hAnsi="Marianne" w:cs="Calibri"/>
          <w:b/>
          <w:bCs/>
          <w:color w:val="auto"/>
          <w:sz w:val="20"/>
          <w:szCs w:val="20"/>
        </w:rPr>
        <w:t xml:space="preserve">ARTICLE 4 </w:t>
      </w:r>
      <w:r w:rsidR="008369F3">
        <w:rPr>
          <w:rFonts w:ascii="Marianne" w:hAnsi="Marianne" w:cs="Calibri"/>
          <w:b/>
          <w:bCs/>
          <w:color w:val="auto"/>
          <w:sz w:val="20"/>
          <w:szCs w:val="20"/>
        </w:rPr>
        <w:t>–</w:t>
      </w:r>
      <w:r w:rsidRPr="009779A1">
        <w:rPr>
          <w:rFonts w:ascii="Marianne" w:hAnsi="Marianne" w:cs="Calibri"/>
          <w:b/>
          <w:bCs/>
          <w:color w:val="auto"/>
          <w:sz w:val="20"/>
          <w:szCs w:val="20"/>
        </w:rPr>
        <w:t xml:space="preserve"> </w:t>
      </w:r>
      <w:r w:rsidR="008369F3">
        <w:rPr>
          <w:rFonts w:ascii="Marianne" w:hAnsi="Marianne" w:cs="Calibri"/>
          <w:b/>
          <w:bCs/>
          <w:color w:val="auto"/>
          <w:sz w:val="20"/>
          <w:szCs w:val="20"/>
        </w:rPr>
        <w:t>BILAN FINANCIER DES PRECEDENTS MARCHES – POUR INFORMATION</w:t>
      </w:r>
    </w:p>
    <w:p w14:paraId="50E011F5" w14:textId="77777777" w:rsidR="00162D3F" w:rsidRPr="009779A1" w:rsidRDefault="00162D3F" w:rsidP="004527CC">
      <w:pPr>
        <w:pStyle w:val="Corpsdetexte"/>
        <w:spacing w:before="1"/>
        <w:ind w:left="142"/>
        <w:jc w:val="both"/>
        <w:rPr>
          <w:rFonts w:ascii="Marianne" w:hAnsi="Marianne" w:cs="Calibri"/>
          <w:b/>
          <w:sz w:val="20"/>
          <w:szCs w:val="20"/>
        </w:rPr>
      </w:pPr>
    </w:p>
    <w:p w14:paraId="09138617" w14:textId="4F428823" w:rsidR="00642889" w:rsidRDefault="00642889" w:rsidP="00642889">
      <w:pPr>
        <w:jc w:val="both"/>
        <w:rPr>
          <w:rFonts w:ascii="Marianne" w:hAnsi="Marianne" w:cs="Calibri"/>
          <w:sz w:val="20"/>
          <w:szCs w:val="20"/>
        </w:rPr>
      </w:pPr>
      <w:r>
        <w:rPr>
          <w:rFonts w:ascii="Marianne" w:hAnsi="Marianne" w:cs="Calibri"/>
          <w:sz w:val="20"/>
          <w:szCs w:val="20"/>
        </w:rPr>
        <w:t>Vous trouverez ci-dessous pour information un état financier du marché relatif aux garanties frais de santé et prévoyance</w:t>
      </w:r>
      <w:r w:rsidRPr="00DF4EDD">
        <w:rPr>
          <w:rFonts w:ascii="Calibri" w:hAnsi="Calibri" w:cs="Calibri"/>
          <w:sz w:val="20"/>
          <w:szCs w:val="20"/>
        </w:rPr>
        <w:t> </w:t>
      </w:r>
      <w:r>
        <w:rPr>
          <w:rFonts w:ascii="Marianne" w:hAnsi="Marianne" w:cs="Calibri"/>
          <w:sz w:val="20"/>
          <w:szCs w:val="20"/>
        </w:rPr>
        <w:t>:</w:t>
      </w:r>
    </w:p>
    <w:p w14:paraId="4B431C5A" w14:textId="77777777" w:rsidR="00642889" w:rsidRPr="009779A1" w:rsidRDefault="00642889" w:rsidP="00642889">
      <w:pPr>
        <w:jc w:val="both"/>
        <w:rPr>
          <w:rFonts w:ascii="Marianne" w:hAnsi="Marianne" w:cs="Calibri"/>
          <w:sz w:val="20"/>
          <w:szCs w:val="20"/>
        </w:rPr>
      </w:pPr>
    </w:p>
    <w:p w14:paraId="2801A56C" w14:textId="77AB5070" w:rsidR="008369F3" w:rsidRPr="00642889" w:rsidRDefault="008369F3" w:rsidP="008369F3">
      <w:pPr>
        <w:pStyle w:val="texte0"/>
        <w:ind w:left="0" w:right="0"/>
        <w:rPr>
          <w:rFonts w:ascii="Marianne" w:hAnsi="Marianne" w:cs="Arial"/>
          <w:color w:val="000000"/>
          <w:sz w:val="20"/>
          <w:szCs w:val="20"/>
          <w:u w:val="single"/>
        </w:rPr>
      </w:pPr>
      <w:r w:rsidRPr="00642889">
        <w:rPr>
          <w:rFonts w:ascii="Marianne" w:hAnsi="Marianne" w:cs="Arial"/>
          <w:color w:val="000000"/>
          <w:sz w:val="20"/>
          <w:szCs w:val="20"/>
          <w:u w:val="single"/>
        </w:rPr>
        <w:t>Santé des salariés</w:t>
      </w:r>
      <w:r w:rsidR="00642889" w:rsidRPr="00642889">
        <w:rPr>
          <w:rFonts w:ascii="Marianne" w:hAnsi="Marianne" w:cs="Arial"/>
          <w:color w:val="000000"/>
          <w:sz w:val="20"/>
          <w:szCs w:val="20"/>
          <w:u w:val="single"/>
        </w:rPr>
        <w:t xml:space="preserve"> (lot 1 du marché </w:t>
      </w:r>
      <w:r w:rsidR="00642889" w:rsidRPr="00642889">
        <w:rPr>
          <w:rFonts w:ascii="Marianne" w:hAnsi="Marianne" w:cs="Calibri"/>
          <w:w w:val="110"/>
          <w:sz w:val="20"/>
          <w:szCs w:val="20"/>
          <w:u w:val="single"/>
        </w:rPr>
        <w:t>frais de santé et prévoyance</w:t>
      </w:r>
      <w:r w:rsidR="00642889" w:rsidRPr="00642889">
        <w:rPr>
          <w:rFonts w:ascii="Marianne" w:hAnsi="Marianne" w:cs="Calibri"/>
          <w:w w:val="110"/>
          <w:sz w:val="20"/>
          <w:szCs w:val="20"/>
          <w:u w:val="single"/>
        </w:rPr>
        <w:t>)</w:t>
      </w:r>
      <w:r w:rsidR="00642889">
        <w:rPr>
          <w:rFonts w:ascii="Calibri" w:hAnsi="Calibri" w:cs="Calibri"/>
          <w:w w:val="110"/>
          <w:sz w:val="20"/>
          <w:szCs w:val="20"/>
          <w:u w:val="single"/>
        </w:rPr>
        <w:t> </w:t>
      </w:r>
      <w:r w:rsidR="00642889">
        <w:rPr>
          <w:rFonts w:ascii="Marianne" w:hAnsi="Marianne" w:cs="Calibri"/>
          <w:w w:val="110"/>
          <w:sz w:val="20"/>
          <w:szCs w:val="20"/>
          <w:u w:val="single"/>
        </w:rPr>
        <w:t>:</w:t>
      </w:r>
    </w:p>
    <w:p w14:paraId="6233DD99" w14:textId="008B3AD4" w:rsidR="008369F3" w:rsidRPr="007B687C" w:rsidRDefault="008369F3" w:rsidP="008369F3">
      <w:pPr>
        <w:pStyle w:val="En-tte"/>
        <w:rPr>
          <w:rFonts w:ascii="Marianne" w:hAnsi="Marianne" w:cs="Arial"/>
          <w:sz w:val="20"/>
          <w:szCs w:val="20"/>
        </w:rPr>
      </w:pPr>
      <w:r>
        <w:rPr>
          <w:rFonts w:ascii="Marianne" w:hAnsi="Marianne" w:cs="Arial"/>
          <w:sz w:val="20"/>
          <w:szCs w:val="20"/>
        </w:rPr>
        <w:t>L</w:t>
      </w:r>
      <w:r w:rsidRPr="007B687C">
        <w:rPr>
          <w:rFonts w:ascii="Marianne" w:hAnsi="Marianne" w:cs="Arial"/>
          <w:sz w:val="20"/>
          <w:szCs w:val="20"/>
        </w:rPr>
        <w:t>es couvertures Frais de Santé des salariés de l’ONF représentent un coût annuel de 3,4 M€ (TTC). Ce montant est calculé sur la base des cotisations (part patronale et part salariale) versées au titre de l’exercice 2023</w:t>
      </w:r>
      <w:r w:rsidRPr="007B687C">
        <w:rPr>
          <w:rFonts w:ascii="Calibri" w:hAnsi="Calibri" w:cs="Calibri"/>
          <w:sz w:val="20"/>
          <w:szCs w:val="20"/>
        </w:rPr>
        <w:t> </w:t>
      </w:r>
      <w:r w:rsidRPr="007B687C">
        <w:rPr>
          <w:rFonts w:ascii="Marianne" w:hAnsi="Marianne" w:cs="Arial"/>
          <w:sz w:val="20"/>
          <w:szCs w:val="20"/>
        </w:rPr>
        <w:t xml:space="preserve">(pour 4 400 salariés et 2 900 ayants droit). La part patronale correspond à 60% de la somme versée pour les salariés. </w:t>
      </w:r>
    </w:p>
    <w:p w14:paraId="7AC92DB7" w14:textId="77777777" w:rsidR="008369F3" w:rsidRPr="007B687C" w:rsidRDefault="008369F3" w:rsidP="008369F3">
      <w:pPr>
        <w:rPr>
          <w:rFonts w:ascii="Marianne" w:hAnsi="Marianne" w:cs="Arial"/>
          <w:sz w:val="20"/>
          <w:szCs w:val="20"/>
          <w:u w:val="single"/>
        </w:rPr>
      </w:pPr>
    </w:p>
    <w:p w14:paraId="12EBBE58" w14:textId="77777777" w:rsidR="008369F3" w:rsidRPr="007B687C" w:rsidRDefault="008369F3" w:rsidP="008369F3">
      <w:pPr>
        <w:pStyle w:val="texte0"/>
        <w:ind w:left="0" w:right="0"/>
        <w:rPr>
          <w:rFonts w:ascii="Marianne" w:hAnsi="Marianne" w:cs="Arial"/>
          <w:color w:val="000000"/>
          <w:sz w:val="20"/>
          <w:szCs w:val="20"/>
        </w:rPr>
      </w:pPr>
      <w:r w:rsidRPr="007B687C">
        <w:rPr>
          <w:rFonts w:ascii="Marianne" w:hAnsi="Marianne" w:cs="Arial"/>
          <w:color w:val="000000"/>
          <w:sz w:val="20"/>
          <w:szCs w:val="20"/>
        </w:rPr>
        <w:t>Sur la base d’une cotisation revalorisée (augmentation de la cotisation de 8,1% pour 2024, augmentation des garanties estimée à 1,4 % et augmentation de la dépense moyenne, compte tenu des évolutions réglementaires et de la dérive médicale, de 7 % entre 2024 et 2025), le budget global 2025 est estimé à 4 M€.</w:t>
      </w:r>
    </w:p>
    <w:p w14:paraId="78F1E8FE" w14:textId="77777777" w:rsidR="008369F3" w:rsidRPr="007B687C" w:rsidRDefault="008369F3" w:rsidP="008369F3">
      <w:pPr>
        <w:pStyle w:val="texte0"/>
        <w:ind w:left="0" w:right="0"/>
        <w:rPr>
          <w:rFonts w:ascii="Marianne" w:hAnsi="Marianne" w:cs="Arial"/>
          <w:color w:val="000000"/>
          <w:sz w:val="20"/>
          <w:szCs w:val="20"/>
        </w:rPr>
      </w:pPr>
      <w:r w:rsidRPr="007B687C">
        <w:rPr>
          <w:rFonts w:ascii="Marianne" w:hAnsi="Marianne" w:cs="Arial"/>
          <w:color w:val="000000"/>
          <w:sz w:val="20"/>
          <w:szCs w:val="20"/>
        </w:rPr>
        <w:t>La part patronale correspondra toujours à 60% de la somme versée pour les salariés.</w:t>
      </w:r>
    </w:p>
    <w:p w14:paraId="3585860A" w14:textId="3C4E52A8" w:rsidR="008369F3" w:rsidRPr="007B687C" w:rsidRDefault="008369F3" w:rsidP="008369F3">
      <w:pPr>
        <w:pStyle w:val="texte0"/>
        <w:ind w:left="0" w:right="0"/>
        <w:rPr>
          <w:rFonts w:ascii="Marianne" w:hAnsi="Marianne" w:cs="Arial"/>
          <w:color w:val="000000"/>
          <w:sz w:val="20"/>
          <w:szCs w:val="20"/>
          <w:u w:val="single"/>
        </w:rPr>
      </w:pPr>
      <w:r w:rsidRPr="007B687C">
        <w:rPr>
          <w:rFonts w:ascii="Marianne" w:hAnsi="Marianne" w:cs="Arial"/>
          <w:color w:val="000000"/>
          <w:sz w:val="20"/>
          <w:szCs w:val="20"/>
          <w:u w:val="single"/>
        </w:rPr>
        <w:lastRenderedPageBreak/>
        <w:t>Prévoyance des salariés</w:t>
      </w:r>
      <w:r w:rsidR="00642889">
        <w:rPr>
          <w:rFonts w:ascii="Marianne" w:hAnsi="Marianne" w:cs="Arial"/>
          <w:color w:val="000000"/>
          <w:sz w:val="20"/>
          <w:szCs w:val="20"/>
          <w:u w:val="single"/>
        </w:rPr>
        <w:t xml:space="preserve"> </w:t>
      </w:r>
      <w:r w:rsidR="00642889" w:rsidRPr="00642889">
        <w:rPr>
          <w:rFonts w:ascii="Marianne" w:hAnsi="Marianne" w:cs="Arial"/>
          <w:color w:val="000000"/>
          <w:sz w:val="20"/>
          <w:szCs w:val="20"/>
          <w:u w:val="single"/>
        </w:rPr>
        <w:t xml:space="preserve">(lot </w:t>
      </w:r>
      <w:r w:rsidR="00642889">
        <w:rPr>
          <w:rFonts w:ascii="Marianne" w:hAnsi="Marianne" w:cs="Arial"/>
          <w:color w:val="000000"/>
          <w:sz w:val="20"/>
          <w:szCs w:val="20"/>
          <w:u w:val="single"/>
        </w:rPr>
        <w:t>2</w:t>
      </w:r>
      <w:r w:rsidR="00642889" w:rsidRPr="00642889">
        <w:rPr>
          <w:rFonts w:ascii="Marianne" w:hAnsi="Marianne" w:cs="Arial"/>
          <w:color w:val="000000"/>
          <w:sz w:val="20"/>
          <w:szCs w:val="20"/>
          <w:u w:val="single"/>
        </w:rPr>
        <w:t xml:space="preserve"> du marché </w:t>
      </w:r>
      <w:r w:rsidR="00642889" w:rsidRPr="00642889">
        <w:rPr>
          <w:rFonts w:ascii="Marianne" w:hAnsi="Marianne" w:cs="Calibri"/>
          <w:w w:val="110"/>
          <w:sz w:val="20"/>
          <w:szCs w:val="20"/>
          <w:u w:val="single"/>
        </w:rPr>
        <w:t>frais de santé et prévoyance)</w:t>
      </w:r>
      <w:r w:rsidR="00642889">
        <w:rPr>
          <w:rFonts w:ascii="Calibri" w:hAnsi="Calibri" w:cs="Calibri"/>
          <w:w w:val="110"/>
          <w:sz w:val="20"/>
          <w:szCs w:val="20"/>
          <w:u w:val="single"/>
        </w:rPr>
        <w:t> </w:t>
      </w:r>
      <w:r w:rsidR="00642889">
        <w:rPr>
          <w:rFonts w:ascii="Marianne" w:hAnsi="Marianne" w:cs="Calibri"/>
          <w:w w:val="110"/>
          <w:sz w:val="20"/>
          <w:szCs w:val="20"/>
          <w:u w:val="single"/>
        </w:rPr>
        <w:t>:</w:t>
      </w:r>
    </w:p>
    <w:p w14:paraId="5E73F9AF" w14:textId="4F896956" w:rsidR="008369F3" w:rsidRPr="007B687C" w:rsidRDefault="008369F3" w:rsidP="008369F3">
      <w:pPr>
        <w:pStyle w:val="En-tte"/>
        <w:rPr>
          <w:rFonts w:ascii="Marianne" w:hAnsi="Marianne" w:cs="Arial"/>
          <w:sz w:val="20"/>
          <w:szCs w:val="20"/>
        </w:rPr>
      </w:pPr>
      <w:r>
        <w:rPr>
          <w:rFonts w:ascii="Marianne" w:hAnsi="Marianne" w:cs="Arial"/>
          <w:sz w:val="20"/>
          <w:szCs w:val="20"/>
        </w:rPr>
        <w:t>L</w:t>
      </w:r>
      <w:r w:rsidRPr="007B687C">
        <w:rPr>
          <w:rFonts w:ascii="Marianne" w:hAnsi="Marianne" w:cs="Arial"/>
          <w:sz w:val="20"/>
          <w:szCs w:val="20"/>
        </w:rPr>
        <w:t>a couverture Prévoyance des salariés de l’ONF représente un coût annuel de 2,9 M€.</w:t>
      </w:r>
    </w:p>
    <w:p w14:paraId="223E966D" w14:textId="77777777" w:rsidR="008369F3" w:rsidRPr="007B687C" w:rsidRDefault="008369F3" w:rsidP="008369F3">
      <w:pPr>
        <w:pStyle w:val="En-tte"/>
        <w:rPr>
          <w:rFonts w:ascii="Marianne" w:hAnsi="Marianne" w:cs="Arial"/>
          <w:sz w:val="20"/>
          <w:szCs w:val="20"/>
        </w:rPr>
      </w:pPr>
      <w:r w:rsidRPr="007B687C">
        <w:rPr>
          <w:rFonts w:ascii="Marianne" w:hAnsi="Marianne" w:cs="Arial"/>
          <w:sz w:val="20"/>
          <w:szCs w:val="20"/>
        </w:rPr>
        <w:t>Ce montant est calculé sur la base des cotisations (part patronale et part salariale) versées au titre de l’exercice 2022. La part patronale correspond à 90% de la somme versée à l’assureur.</w:t>
      </w:r>
    </w:p>
    <w:p w14:paraId="561DA3FF" w14:textId="77777777" w:rsidR="008369F3" w:rsidRPr="007B687C" w:rsidRDefault="008369F3" w:rsidP="008369F3">
      <w:pPr>
        <w:pStyle w:val="En-tte"/>
        <w:rPr>
          <w:rFonts w:ascii="Marianne" w:hAnsi="Marianne" w:cs="Arial"/>
          <w:sz w:val="20"/>
          <w:szCs w:val="20"/>
        </w:rPr>
      </w:pPr>
    </w:p>
    <w:p w14:paraId="4A2943A7" w14:textId="77777777" w:rsidR="008369F3" w:rsidRPr="007B687C" w:rsidRDefault="008369F3" w:rsidP="008369F3">
      <w:pPr>
        <w:pStyle w:val="texte0"/>
        <w:ind w:left="0" w:right="0"/>
        <w:rPr>
          <w:rFonts w:ascii="Marianne" w:hAnsi="Marianne" w:cs="Arial"/>
          <w:color w:val="000000"/>
          <w:sz w:val="20"/>
          <w:szCs w:val="20"/>
        </w:rPr>
      </w:pPr>
      <w:r w:rsidRPr="007B687C">
        <w:rPr>
          <w:rFonts w:ascii="Marianne" w:hAnsi="Marianne" w:cs="Arial"/>
          <w:color w:val="000000"/>
          <w:sz w:val="20"/>
          <w:szCs w:val="20"/>
        </w:rPr>
        <w:t>Sur la base d’un taux de cotisation similaire (régime équilibré), et tenant compte d’une évolution de la masse salariale de 10 % entre 2023 et 2025 (effets évolution salaire + effectifs), le budget global 2025 est estimé à 3,2 M€.</w:t>
      </w:r>
    </w:p>
    <w:p w14:paraId="2C154B97" w14:textId="77777777" w:rsidR="008369F3" w:rsidRPr="007B687C" w:rsidRDefault="008369F3" w:rsidP="008369F3">
      <w:pPr>
        <w:pStyle w:val="texte0"/>
        <w:ind w:left="0" w:right="0"/>
        <w:rPr>
          <w:rFonts w:ascii="Marianne" w:hAnsi="Marianne" w:cs="Arial"/>
          <w:color w:val="000000"/>
          <w:sz w:val="20"/>
          <w:szCs w:val="20"/>
        </w:rPr>
      </w:pPr>
      <w:r w:rsidRPr="007B687C">
        <w:rPr>
          <w:rFonts w:ascii="Marianne" w:hAnsi="Marianne" w:cs="Arial"/>
          <w:color w:val="000000"/>
          <w:sz w:val="20"/>
          <w:szCs w:val="20"/>
        </w:rPr>
        <w:t>La part patronale correspondra toujours à 90% de la somme versée pour les salariés.</w:t>
      </w:r>
    </w:p>
    <w:p w14:paraId="4801A53D" w14:textId="77777777" w:rsidR="008369F3" w:rsidRPr="007B687C" w:rsidRDefault="008369F3" w:rsidP="008369F3">
      <w:pPr>
        <w:pStyle w:val="texte0"/>
        <w:ind w:left="0"/>
        <w:rPr>
          <w:rFonts w:ascii="Marianne" w:hAnsi="Marianne" w:cs="Arial"/>
          <w:sz w:val="20"/>
          <w:szCs w:val="20"/>
        </w:rPr>
      </w:pPr>
    </w:p>
    <w:p w14:paraId="022CF6A5" w14:textId="42B845B8" w:rsidR="008369F3" w:rsidRPr="007B687C" w:rsidRDefault="008369F3" w:rsidP="008369F3">
      <w:pPr>
        <w:pStyle w:val="texte0"/>
        <w:ind w:left="0" w:right="0"/>
        <w:rPr>
          <w:rFonts w:ascii="Marianne" w:hAnsi="Marianne" w:cs="Arial"/>
          <w:color w:val="000000"/>
          <w:sz w:val="20"/>
          <w:szCs w:val="20"/>
          <w:u w:val="single"/>
        </w:rPr>
      </w:pPr>
      <w:r w:rsidRPr="007B687C">
        <w:rPr>
          <w:rFonts w:ascii="Marianne" w:hAnsi="Marianne" w:cs="Arial"/>
          <w:color w:val="000000"/>
          <w:sz w:val="20"/>
          <w:szCs w:val="20"/>
          <w:u w:val="single"/>
        </w:rPr>
        <w:t>Santé des agents</w:t>
      </w:r>
      <w:r w:rsidR="00642889">
        <w:rPr>
          <w:rFonts w:ascii="Marianne" w:hAnsi="Marianne" w:cs="Arial"/>
          <w:color w:val="000000"/>
          <w:sz w:val="20"/>
          <w:szCs w:val="20"/>
          <w:u w:val="single"/>
        </w:rPr>
        <w:t xml:space="preserve"> </w:t>
      </w:r>
      <w:r w:rsidR="00642889" w:rsidRPr="00642889">
        <w:rPr>
          <w:rFonts w:ascii="Marianne" w:hAnsi="Marianne" w:cs="Arial"/>
          <w:color w:val="000000"/>
          <w:sz w:val="20"/>
          <w:szCs w:val="20"/>
          <w:u w:val="single"/>
        </w:rPr>
        <w:t xml:space="preserve">(lot </w:t>
      </w:r>
      <w:r w:rsidR="00642889">
        <w:rPr>
          <w:rFonts w:ascii="Marianne" w:hAnsi="Marianne" w:cs="Arial"/>
          <w:color w:val="000000"/>
          <w:sz w:val="20"/>
          <w:szCs w:val="20"/>
          <w:u w:val="single"/>
        </w:rPr>
        <w:t>3</w:t>
      </w:r>
      <w:r w:rsidR="00642889" w:rsidRPr="00642889">
        <w:rPr>
          <w:rFonts w:ascii="Marianne" w:hAnsi="Marianne" w:cs="Arial"/>
          <w:color w:val="000000"/>
          <w:sz w:val="20"/>
          <w:szCs w:val="20"/>
          <w:u w:val="single"/>
        </w:rPr>
        <w:t xml:space="preserve"> du marché </w:t>
      </w:r>
      <w:r w:rsidR="00642889" w:rsidRPr="00642889">
        <w:rPr>
          <w:rFonts w:ascii="Marianne" w:hAnsi="Marianne" w:cs="Calibri"/>
          <w:w w:val="110"/>
          <w:sz w:val="20"/>
          <w:szCs w:val="20"/>
          <w:u w:val="single"/>
        </w:rPr>
        <w:t>frais de santé et prévoyance)</w:t>
      </w:r>
      <w:r w:rsidR="00642889">
        <w:rPr>
          <w:rFonts w:ascii="Calibri" w:hAnsi="Calibri" w:cs="Calibri"/>
          <w:w w:val="110"/>
          <w:sz w:val="20"/>
          <w:szCs w:val="20"/>
          <w:u w:val="single"/>
        </w:rPr>
        <w:t> </w:t>
      </w:r>
      <w:r w:rsidR="00642889">
        <w:rPr>
          <w:rFonts w:ascii="Marianne" w:hAnsi="Marianne" w:cs="Calibri"/>
          <w:w w:val="110"/>
          <w:sz w:val="20"/>
          <w:szCs w:val="20"/>
          <w:u w:val="single"/>
        </w:rPr>
        <w:t>:</w:t>
      </w:r>
    </w:p>
    <w:p w14:paraId="11FED77C" w14:textId="29277EDB" w:rsidR="008369F3" w:rsidRPr="007B687C" w:rsidRDefault="008369F3" w:rsidP="008369F3">
      <w:pPr>
        <w:pStyle w:val="En-tte"/>
        <w:rPr>
          <w:rFonts w:ascii="Marianne" w:hAnsi="Marianne" w:cs="Arial"/>
          <w:sz w:val="20"/>
          <w:szCs w:val="20"/>
        </w:rPr>
      </w:pPr>
      <w:r>
        <w:rPr>
          <w:rFonts w:ascii="Marianne" w:hAnsi="Marianne" w:cs="Arial"/>
          <w:sz w:val="20"/>
          <w:szCs w:val="20"/>
        </w:rPr>
        <w:t>L</w:t>
      </w:r>
      <w:r w:rsidRPr="007B687C">
        <w:rPr>
          <w:rFonts w:ascii="Marianne" w:hAnsi="Marianne" w:cs="Arial"/>
          <w:sz w:val="20"/>
          <w:szCs w:val="20"/>
        </w:rPr>
        <w:t>es agents bénéficient d’une contribution patronale de 15 € par mois pour l’adhésion à une couverture santé individuelle. De plus, l’ONF finance une contribution au titre du référencement MASA. Annuellement, le coût pour l’ONF est de 670 K€ (source</w:t>
      </w:r>
      <w:r w:rsidRPr="007B687C">
        <w:rPr>
          <w:rFonts w:ascii="Calibri" w:hAnsi="Calibri" w:cs="Calibri"/>
          <w:sz w:val="20"/>
          <w:szCs w:val="20"/>
        </w:rPr>
        <w:t> </w:t>
      </w:r>
      <w:r w:rsidRPr="007B687C">
        <w:rPr>
          <w:rFonts w:ascii="Marianne" w:hAnsi="Marianne" w:cs="Arial"/>
          <w:sz w:val="20"/>
          <w:szCs w:val="20"/>
        </w:rPr>
        <w:t xml:space="preserve">: ONF </w:t>
      </w:r>
      <w:r w:rsidRPr="007B687C">
        <w:rPr>
          <w:rFonts w:ascii="Marianne" w:hAnsi="Marianne" w:cs="Marianne"/>
          <w:sz w:val="20"/>
          <w:szCs w:val="20"/>
        </w:rPr>
        <w:t>–</w:t>
      </w:r>
      <w:r w:rsidRPr="007B687C">
        <w:rPr>
          <w:rFonts w:ascii="Marianne" w:hAnsi="Marianne" w:cs="Arial"/>
          <w:sz w:val="20"/>
          <w:szCs w:val="20"/>
        </w:rPr>
        <w:t xml:space="preserve"> 2022).</w:t>
      </w:r>
    </w:p>
    <w:p w14:paraId="789D64B8" w14:textId="77777777" w:rsidR="008369F3" w:rsidRPr="007B687C" w:rsidRDefault="008369F3" w:rsidP="008369F3">
      <w:pPr>
        <w:pStyle w:val="En-tte"/>
        <w:rPr>
          <w:rFonts w:ascii="Marianne" w:hAnsi="Marianne" w:cs="Arial"/>
          <w:sz w:val="20"/>
          <w:szCs w:val="20"/>
        </w:rPr>
      </w:pPr>
    </w:p>
    <w:p w14:paraId="492DF249" w14:textId="24250A63" w:rsidR="008369F3" w:rsidRPr="007B687C" w:rsidRDefault="008369F3" w:rsidP="008369F3">
      <w:pPr>
        <w:pStyle w:val="En-tte"/>
        <w:rPr>
          <w:rFonts w:ascii="Marianne" w:hAnsi="Marianne" w:cs="Arial"/>
          <w:sz w:val="20"/>
          <w:szCs w:val="20"/>
        </w:rPr>
      </w:pPr>
      <w:r w:rsidRPr="007B687C">
        <w:rPr>
          <w:rFonts w:ascii="Marianne" w:hAnsi="Marianne" w:cs="Arial"/>
          <w:sz w:val="20"/>
          <w:szCs w:val="20"/>
        </w:rPr>
        <w:t>A compter du 1</w:t>
      </w:r>
      <w:r w:rsidRPr="007B687C">
        <w:rPr>
          <w:rFonts w:ascii="Marianne" w:hAnsi="Marianne" w:cs="Arial"/>
          <w:sz w:val="20"/>
          <w:szCs w:val="20"/>
          <w:vertAlign w:val="superscript"/>
        </w:rPr>
        <w:t>er</w:t>
      </w:r>
      <w:r w:rsidRPr="007B687C">
        <w:rPr>
          <w:rFonts w:ascii="Marianne" w:hAnsi="Marianne" w:cs="Arial"/>
          <w:sz w:val="20"/>
          <w:szCs w:val="20"/>
        </w:rPr>
        <w:t xml:space="preserve"> janvier 2025, une couverture obligatoire pour les agents (et facultative pour les ayants droit) </w:t>
      </w:r>
      <w:r>
        <w:rPr>
          <w:rFonts w:ascii="Marianne" w:hAnsi="Marianne" w:cs="Arial"/>
          <w:sz w:val="20"/>
          <w:szCs w:val="20"/>
        </w:rPr>
        <w:t>a été</w:t>
      </w:r>
      <w:r w:rsidRPr="007B687C">
        <w:rPr>
          <w:rFonts w:ascii="Marianne" w:hAnsi="Marianne" w:cs="Arial"/>
          <w:sz w:val="20"/>
          <w:szCs w:val="20"/>
        </w:rPr>
        <w:t xml:space="preserve"> mise en place. A date, à partir de la démographie des agents et de la sinistralité des salariés, il est estimé une cotisation mensuelle globale de 60 € par salarié, avec une contribution patronale de 50 %.</w:t>
      </w:r>
    </w:p>
    <w:p w14:paraId="02B4B5B6" w14:textId="77777777" w:rsidR="008369F3" w:rsidRPr="007B687C" w:rsidRDefault="008369F3" w:rsidP="008369F3">
      <w:pPr>
        <w:pStyle w:val="En-tte"/>
        <w:rPr>
          <w:rFonts w:ascii="Marianne" w:hAnsi="Marianne" w:cs="Arial"/>
          <w:sz w:val="20"/>
          <w:szCs w:val="20"/>
        </w:rPr>
      </w:pPr>
    </w:p>
    <w:p w14:paraId="69ABBCC3" w14:textId="3C0C4D89" w:rsidR="008369F3" w:rsidRPr="007B687C" w:rsidRDefault="008369F3" w:rsidP="008369F3">
      <w:pPr>
        <w:pStyle w:val="En-tte"/>
        <w:rPr>
          <w:rFonts w:ascii="Marianne" w:hAnsi="Marianne" w:cs="Arial"/>
          <w:sz w:val="20"/>
          <w:szCs w:val="20"/>
        </w:rPr>
      </w:pPr>
      <w:r w:rsidRPr="007B687C">
        <w:rPr>
          <w:rFonts w:ascii="Marianne" w:hAnsi="Marianne" w:cs="Arial"/>
          <w:sz w:val="20"/>
          <w:szCs w:val="20"/>
        </w:rPr>
        <w:t>Le coût annuel pour l’ONF (part employeur) est estimé à 1,4 M€, à réglementation constante 2023 et sur la base de 3 870 agents couverts.</w:t>
      </w:r>
    </w:p>
    <w:p w14:paraId="00594500" w14:textId="77777777" w:rsidR="00081349" w:rsidRDefault="00081349" w:rsidP="004527CC">
      <w:pPr>
        <w:pBdr>
          <w:bottom w:val="dotted" w:sz="24" w:space="1" w:color="auto"/>
        </w:pBdr>
        <w:ind w:left="142"/>
        <w:jc w:val="both"/>
        <w:rPr>
          <w:rFonts w:ascii="Marianne" w:hAnsi="Marianne" w:cs="Calibri"/>
          <w:sz w:val="20"/>
          <w:szCs w:val="20"/>
        </w:rPr>
      </w:pPr>
    </w:p>
    <w:p w14:paraId="45AADDD7" w14:textId="77777777" w:rsidR="00DF4EDD" w:rsidRDefault="00DF4EDD" w:rsidP="004527CC">
      <w:pPr>
        <w:ind w:left="142"/>
        <w:jc w:val="both"/>
        <w:rPr>
          <w:rFonts w:ascii="Marianne" w:hAnsi="Marianne" w:cs="Calibri"/>
          <w:sz w:val="20"/>
          <w:szCs w:val="20"/>
        </w:rPr>
      </w:pPr>
    </w:p>
    <w:p w14:paraId="25FA7D1E" w14:textId="49761B67" w:rsidR="00DF4EDD" w:rsidRPr="00DF4EDD" w:rsidRDefault="00DF4EDD" w:rsidP="004527CC">
      <w:pPr>
        <w:ind w:left="142"/>
        <w:jc w:val="both"/>
        <w:rPr>
          <w:rFonts w:ascii="Marianne" w:hAnsi="Marianne" w:cs="Calibri"/>
          <w:sz w:val="20"/>
          <w:szCs w:val="20"/>
          <w:u w:val="single"/>
        </w:rPr>
      </w:pPr>
      <w:r w:rsidRPr="00DF4EDD">
        <w:rPr>
          <w:rFonts w:ascii="Marianne" w:hAnsi="Marianne" w:cs="Calibri"/>
          <w:sz w:val="20"/>
          <w:szCs w:val="20"/>
          <w:u w:val="single"/>
        </w:rPr>
        <w:t>ANNEXES</w:t>
      </w:r>
      <w:r w:rsidRPr="00DF4EDD">
        <w:rPr>
          <w:rFonts w:ascii="Calibri" w:hAnsi="Calibri" w:cs="Calibri"/>
          <w:sz w:val="20"/>
          <w:szCs w:val="20"/>
          <w:u w:val="single"/>
        </w:rPr>
        <w:t> </w:t>
      </w:r>
      <w:r w:rsidRPr="00DF4EDD">
        <w:rPr>
          <w:rFonts w:ascii="Marianne" w:hAnsi="Marianne" w:cs="Calibri"/>
          <w:sz w:val="20"/>
          <w:szCs w:val="20"/>
          <w:u w:val="single"/>
        </w:rPr>
        <w:t>:</w:t>
      </w:r>
    </w:p>
    <w:p w14:paraId="21D60666" w14:textId="1A45869E" w:rsidR="00642889" w:rsidRDefault="00642889" w:rsidP="004527CC">
      <w:pPr>
        <w:ind w:left="142"/>
        <w:jc w:val="both"/>
        <w:rPr>
          <w:rFonts w:ascii="Marianne" w:hAnsi="Marianne" w:cs="Calibri"/>
          <w:sz w:val="20"/>
          <w:szCs w:val="20"/>
        </w:rPr>
      </w:pPr>
      <w:r>
        <w:rPr>
          <w:rFonts w:ascii="Marianne" w:hAnsi="Marianne" w:cs="Calibri"/>
          <w:sz w:val="20"/>
          <w:szCs w:val="20"/>
        </w:rPr>
        <w:t xml:space="preserve">Pour information, vous trouverez en annexe du </w:t>
      </w:r>
      <w:r w:rsidR="00DF4EDD">
        <w:rPr>
          <w:rFonts w:ascii="Marianne" w:hAnsi="Marianne" w:cs="Calibri"/>
          <w:sz w:val="20"/>
          <w:szCs w:val="20"/>
        </w:rPr>
        <w:t xml:space="preserve">présent </w:t>
      </w:r>
      <w:r>
        <w:rPr>
          <w:rFonts w:ascii="Marianne" w:hAnsi="Marianne" w:cs="Calibri"/>
          <w:sz w:val="20"/>
          <w:szCs w:val="20"/>
        </w:rPr>
        <w:t>CCTP les documents suivants</w:t>
      </w:r>
      <w:r w:rsidR="00C7137E">
        <w:rPr>
          <w:rFonts w:ascii="Marianne" w:hAnsi="Marianne" w:cs="Calibri"/>
          <w:sz w:val="20"/>
          <w:szCs w:val="20"/>
        </w:rPr>
        <w:t xml:space="preserve"> </w:t>
      </w:r>
      <w:r w:rsidRPr="00642889">
        <w:rPr>
          <w:rFonts w:ascii="Marianne" w:hAnsi="Marianne" w:cs="Calibri"/>
          <w:sz w:val="20"/>
          <w:szCs w:val="20"/>
        </w:rPr>
        <w:t>:</w:t>
      </w:r>
    </w:p>
    <w:p w14:paraId="5297BF9D" w14:textId="558291E2" w:rsidR="00642889" w:rsidRPr="00642889" w:rsidRDefault="00642889" w:rsidP="00642889">
      <w:pPr>
        <w:pStyle w:val="Paragraphedeliste"/>
        <w:numPr>
          <w:ilvl w:val="0"/>
          <w:numId w:val="22"/>
        </w:numPr>
        <w:jc w:val="both"/>
        <w:rPr>
          <w:rFonts w:ascii="Marianne" w:hAnsi="Marianne" w:cs="Calibri"/>
          <w:sz w:val="20"/>
          <w:szCs w:val="20"/>
        </w:rPr>
      </w:pPr>
      <w:r w:rsidRPr="00642889">
        <w:rPr>
          <w:rFonts w:ascii="Marianne" w:hAnsi="Marianne" w:cs="Calibri"/>
          <w:sz w:val="20"/>
          <w:szCs w:val="20"/>
        </w:rPr>
        <w:t>En annexe 1 du CCTP</w:t>
      </w:r>
      <w:r w:rsidRPr="00642889">
        <w:rPr>
          <w:rFonts w:ascii="Calibri" w:hAnsi="Calibri" w:cs="Calibri"/>
          <w:sz w:val="20"/>
          <w:szCs w:val="20"/>
        </w:rPr>
        <w:t> </w:t>
      </w:r>
      <w:r w:rsidRPr="00642889">
        <w:rPr>
          <w:rFonts w:ascii="Marianne" w:hAnsi="Marianne" w:cs="Calibri"/>
          <w:sz w:val="20"/>
          <w:szCs w:val="20"/>
        </w:rPr>
        <w:t>: le CCATP</w:t>
      </w:r>
      <w:r w:rsidR="00C7137E">
        <w:rPr>
          <w:rFonts w:ascii="Marianne" w:hAnsi="Marianne" w:cs="Calibri"/>
          <w:sz w:val="20"/>
          <w:szCs w:val="20"/>
        </w:rPr>
        <w:t xml:space="preserve"> du marché relatif aux </w:t>
      </w:r>
      <w:r w:rsidR="00C7137E">
        <w:rPr>
          <w:rFonts w:ascii="Marianne" w:hAnsi="Marianne" w:cs="Calibri"/>
          <w:sz w:val="20"/>
          <w:szCs w:val="20"/>
        </w:rPr>
        <w:t xml:space="preserve">garanties </w:t>
      </w:r>
      <w:r w:rsidR="00C7137E" w:rsidRPr="00642889">
        <w:rPr>
          <w:rFonts w:ascii="Marianne" w:hAnsi="Marianne" w:cs="Calibri"/>
          <w:sz w:val="20"/>
          <w:szCs w:val="20"/>
        </w:rPr>
        <w:t>frais de santé et prévoyance</w:t>
      </w:r>
      <w:r w:rsidR="00C7137E" w:rsidRPr="00642889">
        <w:rPr>
          <w:rFonts w:ascii="Calibri" w:hAnsi="Calibri" w:cs="Calibri"/>
          <w:sz w:val="20"/>
          <w:szCs w:val="20"/>
        </w:rPr>
        <w:t> </w:t>
      </w:r>
    </w:p>
    <w:p w14:paraId="229EC0A8" w14:textId="71CC122F" w:rsidR="00642889" w:rsidRPr="00642889" w:rsidRDefault="00642889" w:rsidP="00642889">
      <w:pPr>
        <w:pStyle w:val="Paragraphedeliste"/>
        <w:numPr>
          <w:ilvl w:val="0"/>
          <w:numId w:val="22"/>
        </w:numPr>
        <w:jc w:val="both"/>
        <w:rPr>
          <w:rFonts w:ascii="Marianne" w:hAnsi="Marianne" w:cs="Calibri"/>
          <w:sz w:val="20"/>
          <w:szCs w:val="20"/>
        </w:rPr>
      </w:pPr>
      <w:r w:rsidRPr="00642889">
        <w:rPr>
          <w:rFonts w:ascii="Marianne" w:hAnsi="Marianne" w:cs="Calibri"/>
          <w:sz w:val="20"/>
          <w:szCs w:val="20"/>
        </w:rPr>
        <w:t xml:space="preserve">En annexe </w:t>
      </w:r>
      <w:r w:rsidRPr="00642889">
        <w:rPr>
          <w:rFonts w:ascii="Marianne" w:hAnsi="Marianne" w:cs="Calibri"/>
          <w:sz w:val="20"/>
          <w:szCs w:val="20"/>
        </w:rPr>
        <w:t>2</w:t>
      </w:r>
      <w:r w:rsidRPr="00642889">
        <w:rPr>
          <w:rFonts w:ascii="Marianne" w:hAnsi="Marianne" w:cs="Calibri"/>
          <w:sz w:val="20"/>
          <w:szCs w:val="20"/>
        </w:rPr>
        <w:t xml:space="preserve"> du CCTP</w:t>
      </w:r>
      <w:r w:rsidRPr="00642889">
        <w:rPr>
          <w:rFonts w:ascii="Calibri" w:hAnsi="Calibri" w:cs="Calibri"/>
          <w:sz w:val="20"/>
          <w:szCs w:val="20"/>
        </w:rPr>
        <w:t> </w:t>
      </w:r>
      <w:r w:rsidRPr="00642889">
        <w:rPr>
          <w:rFonts w:ascii="Marianne" w:hAnsi="Marianne" w:cs="Calibri"/>
          <w:sz w:val="20"/>
          <w:szCs w:val="20"/>
        </w:rPr>
        <w:t>: les co</w:t>
      </w:r>
      <w:r w:rsidRPr="00642889">
        <w:rPr>
          <w:rFonts w:ascii="Marianne" w:hAnsi="Marianne" w:cs="Calibri"/>
          <w:sz w:val="20"/>
          <w:szCs w:val="20"/>
        </w:rPr>
        <w:t xml:space="preserve">mptes de résultats </w:t>
      </w:r>
      <w:r w:rsidRPr="00642889">
        <w:rPr>
          <w:rFonts w:ascii="Marianne" w:hAnsi="Marianne" w:cs="Calibri"/>
          <w:sz w:val="20"/>
          <w:szCs w:val="20"/>
        </w:rPr>
        <w:t>relatifs à la s</w:t>
      </w:r>
      <w:r w:rsidRPr="00642889">
        <w:rPr>
          <w:rFonts w:ascii="Marianne" w:hAnsi="Marianne" w:cs="Calibri"/>
          <w:sz w:val="20"/>
          <w:szCs w:val="20"/>
        </w:rPr>
        <w:t>anté des salariés (lot 1 du marché frais de santé et prévoyance)</w:t>
      </w:r>
    </w:p>
    <w:p w14:paraId="2CCF7327" w14:textId="254ED6CC" w:rsidR="00642889" w:rsidRPr="00642889" w:rsidRDefault="00642889" w:rsidP="00642889">
      <w:pPr>
        <w:pStyle w:val="Paragraphedeliste"/>
        <w:numPr>
          <w:ilvl w:val="0"/>
          <w:numId w:val="22"/>
        </w:numPr>
        <w:jc w:val="both"/>
        <w:rPr>
          <w:rFonts w:ascii="Marianne" w:hAnsi="Marianne" w:cs="Calibri"/>
          <w:sz w:val="20"/>
          <w:szCs w:val="20"/>
        </w:rPr>
      </w:pPr>
      <w:r w:rsidRPr="00642889">
        <w:rPr>
          <w:rFonts w:ascii="Marianne" w:hAnsi="Marianne" w:cs="Calibri"/>
          <w:sz w:val="20"/>
          <w:szCs w:val="20"/>
        </w:rPr>
        <w:t>En annexe 3 du CCTP</w:t>
      </w:r>
      <w:r w:rsidRPr="00642889">
        <w:rPr>
          <w:rFonts w:ascii="Calibri" w:hAnsi="Calibri" w:cs="Calibri"/>
          <w:sz w:val="20"/>
          <w:szCs w:val="20"/>
        </w:rPr>
        <w:t> </w:t>
      </w:r>
      <w:r w:rsidRPr="00642889">
        <w:rPr>
          <w:rFonts w:ascii="Marianne" w:hAnsi="Marianne" w:cs="Calibri"/>
          <w:sz w:val="20"/>
          <w:szCs w:val="20"/>
        </w:rPr>
        <w:t xml:space="preserve">: </w:t>
      </w:r>
      <w:r w:rsidRPr="00642889">
        <w:rPr>
          <w:rFonts w:ascii="Marianne" w:hAnsi="Marianne" w:cs="Calibri"/>
          <w:sz w:val="20"/>
          <w:szCs w:val="20"/>
        </w:rPr>
        <w:t xml:space="preserve">les comptes de résultats relatifs à la </w:t>
      </w:r>
      <w:r w:rsidRPr="00642889">
        <w:rPr>
          <w:rFonts w:ascii="Marianne" w:hAnsi="Marianne" w:cs="Calibri"/>
          <w:sz w:val="20"/>
          <w:szCs w:val="20"/>
        </w:rPr>
        <w:t>prévoyance</w:t>
      </w:r>
      <w:r w:rsidRPr="00642889">
        <w:rPr>
          <w:rFonts w:ascii="Marianne" w:hAnsi="Marianne" w:cs="Calibri"/>
          <w:sz w:val="20"/>
          <w:szCs w:val="20"/>
        </w:rPr>
        <w:t xml:space="preserve"> des salariés (lot </w:t>
      </w:r>
      <w:r w:rsidRPr="00642889">
        <w:rPr>
          <w:rFonts w:ascii="Marianne" w:hAnsi="Marianne" w:cs="Calibri"/>
          <w:sz w:val="20"/>
          <w:szCs w:val="20"/>
        </w:rPr>
        <w:t>2</w:t>
      </w:r>
      <w:r w:rsidRPr="00642889">
        <w:rPr>
          <w:rFonts w:ascii="Marianne" w:hAnsi="Marianne" w:cs="Calibri"/>
          <w:sz w:val="20"/>
          <w:szCs w:val="20"/>
        </w:rPr>
        <w:t xml:space="preserve"> du marché frais de santé et prévoyance)</w:t>
      </w:r>
    </w:p>
    <w:sectPr w:rsidR="00642889" w:rsidRPr="00642889" w:rsidSect="00F53336">
      <w:footerReference w:type="default" r:id="rId8"/>
      <w:pgSz w:w="11906" w:h="16838"/>
      <w:pgMar w:top="1276" w:right="1417"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7C8E204" w14:textId="77777777" w:rsidR="00C7137E" w:rsidRDefault="00C7137E" w:rsidP="00C7137E">
      <w:r>
        <w:separator/>
      </w:r>
    </w:p>
  </w:endnote>
  <w:endnote w:type="continuationSeparator" w:id="0">
    <w:p w14:paraId="36D274F2" w14:textId="77777777" w:rsidR="00C7137E" w:rsidRDefault="00C7137E" w:rsidP="00C713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rianne">
    <w:panose1 w:val="02000000000000000000"/>
    <w:charset w:val="00"/>
    <w:family w:val="modern"/>
    <w:notTrueType/>
    <w:pitch w:val="variable"/>
    <w:sig w:usb0="0000000F" w:usb1="00000000" w:usb2="00000000" w:usb3="00000000" w:csb0="00000003" w:csb1="00000000"/>
  </w:font>
  <w:font w:name="Aptos">
    <w:charset w:val="00"/>
    <w:family w:val="swiss"/>
    <w:pitch w:val="variable"/>
    <w:sig w:usb0="20000287" w:usb1="00000003" w:usb2="00000000" w:usb3="00000000" w:csb0="0000019F" w:csb1="00000000"/>
  </w:font>
  <w:font w:name="Carlito">
    <w:altName w:val="Calibri"/>
    <w:charset w:val="00"/>
    <w:family w:val="swiss"/>
    <w:pitch w:val="variable"/>
  </w:font>
  <w:font w:name="Aptos Display">
    <w:charset w:val="00"/>
    <w:family w:val="swiss"/>
    <w:pitch w:val="variable"/>
    <w:sig w:usb0="20000287" w:usb1="00000003" w:usb2="00000000" w:usb3="00000000" w:csb0="0000019F" w:csb1="00000000"/>
  </w:font>
  <w:font w:name="Times">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63272364"/>
      <w:docPartObj>
        <w:docPartGallery w:val="Page Numbers (Bottom of Page)"/>
        <w:docPartUnique/>
      </w:docPartObj>
    </w:sdtPr>
    <w:sdtContent>
      <w:p w14:paraId="1C20103E" w14:textId="3385D7F2" w:rsidR="00C7137E" w:rsidRDefault="00C7137E">
        <w:pPr>
          <w:pStyle w:val="Pieddepage"/>
          <w:jc w:val="right"/>
        </w:pPr>
        <w:r>
          <w:fldChar w:fldCharType="begin"/>
        </w:r>
        <w:r>
          <w:instrText>PAGE   \* MERGEFORMAT</w:instrText>
        </w:r>
        <w:r>
          <w:fldChar w:fldCharType="separate"/>
        </w:r>
        <w:r>
          <w:t>2</w:t>
        </w:r>
        <w:r>
          <w:fldChar w:fldCharType="end"/>
        </w:r>
      </w:p>
    </w:sdtContent>
  </w:sdt>
  <w:p w14:paraId="3A04FBB1" w14:textId="77777777" w:rsidR="00C7137E" w:rsidRDefault="00C7137E">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4B6F3A" w14:textId="77777777" w:rsidR="00C7137E" w:rsidRDefault="00C7137E" w:rsidP="00C7137E">
      <w:r>
        <w:separator/>
      </w:r>
    </w:p>
  </w:footnote>
  <w:footnote w:type="continuationSeparator" w:id="0">
    <w:p w14:paraId="6C46D406" w14:textId="77777777" w:rsidR="00C7137E" w:rsidRDefault="00C7137E" w:rsidP="00C7137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49573B"/>
    <w:multiLevelType w:val="multilevel"/>
    <w:tmpl w:val="92CC19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1EF3242"/>
    <w:multiLevelType w:val="multilevel"/>
    <w:tmpl w:val="9F726CD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2157379F"/>
    <w:multiLevelType w:val="multilevel"/>
    <w:tmpl w:val="17023052"/>
    <w:lvl w:ilvl="0">
      <w:start w:val="3"/>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576" w:hanging="1440"/>
      </w:pPr>
      <w:rPr>
        <w:rFonts w:hint="default"/>
      </w:rPr>
    </w:lvl>
  </w:abstractNum>
  <w:abstractNum w:abstractNumId="3" w15:restartNumberingAfterBreak="0">
    <w:nsid w:val="49A62667"/>
    <w:multiLevelType w:val="hybridMultilevel"/>
    <w:tmpl w:val="E71499C8"/>
    <w:lvl w:ilvl="0" w:tplc="040C0001">
      <w:start w:val="1"/>
      <w:numFmt w:val="bullet"/>
      <w:lvlText w:val=""/>
      <w:lvlJc w:val="left"/>
      <w:pPr>
        <w:ind w:left="2992" w:hanging="360"/>
      </w:pPr>
      <w:rPr>
        <w:rFonts w:ascii="Symbol" w:hAnsi="Symbol" w:hint="default"/>
      </w:rPr>
    </w:lvl>
    <w:lvl w:ilvl="1" w:tplc="040C0003">
      <w:start w:val="1"/>
      <w:numFmt w:val="bullet"/>
      <w:lvlText w:val="o"/>
      <w:lvlJc w:val="left"/>
      <w:pPr>
        <w:ind w:left="3712" w:hanging="360"/>
      </w:pPr>
      <w:rPr>
        <w:rFonts w:ascii="Courier New" w:hAnsi="Courier New" w:cs="Courier New" w:hint="default"/>
      </w:rPr>
    </w:lvl>
    <w:lvl w:ilvl="2" w:tplc="040C0005" w:tentative="1">
      <w:start w:val="1"/>
      <w:numFmt w:val="bullet"/>
      <w:lvlText w:val=""/>
      <w:lvlJc w:val="left"/>
      <w:pPr>
        <w:ind w:left="4432" w:hanging="360"/>
      </w:pPr>
      <w:rPr>
        <w:rFonts w:ascii="Wingdings" w:hAnsi="Wingdings" w:hint="default"/>
      </w:rPr>
    </w:lvl>
    <w:lvl w:ilvl="3" w:tplc="040C0001" w:tentative="1">
      <w:start w:val="1"/>
      <w:numFmt w:val="bullet"/>
      <w:lvlText w:val=""/>
      <w:lvlJc w:val="left"/>
      <w:pPr>
        <w:ind w:left="5152" w:hanging="360"/>
      </w:pPr>
      <w:rPr>
        <w:rFonts w:ascii="Symbol" w:hAnsi="Symbol" w:hint="default"/>
      </w:rPr>
    </w:lvl>
    <w:lvl w:ilvl="4" w:tplc="040C0003" w:tentative="1">
      <w:start w:val="1"/>
      <w:numFmt w:val="bullet"/>
      <w:lvlText w:val="o"/>
      <w:lvlJc w:val="left"/>
      <w:pPr>
        <w:ind w:left="5872" w:hanging="360"/>
      </w:pPr>
      <w:rPr>
        <w:rFonts w:ascii="Courier New" w:hAnsi="Courier New" w:cs="Courier New" w:hint="default"/>
      </w:rPr>
    </w:lvl>
    <w:lvl w:ilvl="5" w:tplc="040C0005" w:tentative="1">
      <w:start w:val="1"/>
      <w:numFmt w:val="bullet"/>
      <w:lvlText w:val=""/>
      <w:lvlJc w:val="left"/>
      <w:pPr>
        <w:ind w:left="6592" w:hanging="360"/>
      </w:pPr>
      <w:rPr>
        <w:rFonts w:ascii="Wingdings" w:hAnsi="Wingdings" w:hint="default"/>
      </w:rPr>
    </w:lvl>
    <w:lvl w:ilvl="6" w:tplc="040C0001" w:tentative="1">
      <w:start w:val="1"/>
      <w:numFmt w:val="bullet"/>
      <w:lvlText w:val=""/>
      <w:lvlJc w:val="left"/>
      <w:pPr>
        <w:ind w:left="7312" w:hanging="360"/>
      </w:pPr>
      <w:rPr>
        <w:rFonts w:ascii="Symbol" w:hAnsi="Symbol" w:hint="default"/>
      </w:rPr>
    </w:lvl>
    <w:lvl w:ilvl="7" w:tplc="040C0003" w:tentative="1">
      <w:start w:val="1"/>
      <w:numFmt w:val="bullet"/>
      <w:lvlText w:val="o"/>
      <w:lvlJc w:val="left"/>
      <w:pPr>
        <w:ind w:left="8032" w:hanging="360"/>
      </w:pPr>
      <w:rPr>
        <w:rFonts w:ascii="Courier New" w:hAnsi="Courier New" w:cs="Courier New" w:hint="default"/>
      </w:rPr>
    </w:lvl>
    <w:lvl w:ilvl="8" w:tplc="040C0005" w:tentative="1">
      <w:start w:val="1"/>
      <w:numFmt w:val="bullet"/>
      <w:lvlText w:val=""/>
      <w:lvlJc w:val="left"/>
      <w:pPr>
        <w:ind w:left="8752" w:hanging="360"/>
      </w:pPr>
      <w:rPr>
        <w:rFonts w:ascii="Wingdings" w:hAnsi="Wingdings" w:hint="default"/>
      </w:rPr>
    </w:lvl>
  </w:abstractNum>
  <w:abstractNum w:abstractNumId="4" w15:restartNumberingAfterBreak="0">
    <w:nsid w:val="4CF16C92"/>
    <w:multiLevelType w:val="hybridMultilevel"/>
    <w:tmpl w:val="DE2A7866"/>
    <w:lvl w:ilvl="0" w:tplc="040C0001">
      <w:start w:val="1"/>
      <w:numFmt w:val="bullet"/>
      <w:lvlText w:val=""/>
      <w:lvlJc w:val="left"/>
      <w:pPr>
        <w:ind w:left="862" w:hanging="360"/>
      </w:pPr>
      <w:rPr>
        <w:rFonts w:ascii="Symbol" w:hAnsi="Symbol" w:hint="default"/>
      </w:rPr>
    </w:lvl>
    <w:lvl w:ilvl="1" w:tplc="040C0003" w:tentative="1">
      <w:start w:val="1"/>
      <w:numFmt w:val="bullet"/>
      <w:lvlText w:val="o"/>
      <w:lvlJc w:val="left"/>
      <w:pPr>
        <w:ind w:left="1582" w:hanging="360"/>
      </w:pPr>
      <w:rPr>
        <w:rFonts w:ascii="Courier New" w:hAnsi="Courier New" w:cs="Courier New" w:hint="default"/>
      </w:rPr>
    </w:lvl>
    <w:lvl w:ilvl="2" w:tplc="040C0005" w:tentative="1">
      <w:start w:val="1"/>
      <w:numFmt w:val="bullet"/>
      <w:lvlText w:val=""/>
      <w:lvlJc w:val="left"/>
      <w:pPr>
        <w:ind w:left="2302" w:hanging="360"/>
      </w:pPr>
      <w:rPr>
        <w:rFonts w:ascii="Wingdings" w:hAnsi="Wingdings" w:hint="default"/>
      </w:rPr>
    </w:lvl>
    <w:lvl w:ilvl="3" w:tplc="040C0001" w:tentative="1">
      <w:start w:val="1"/>
      <w:numFmt w:val="bullet"/>
      <w:lvlText w:val=""/>
      <w:lvlJc w:val="left"/>
      <w:pPr>
        <w:ind w:left="3022" w:hanging="360"/>
      </w:pPr>
      <w:rPr>
        <w:rFonts w:ascii="Symbol" w:hAnsi="Symbol" w:hint="default"/>
      </w:rPr>
    </w:lvl>
    <w:lvl w:ilvl="4" w:tplc="040C0003" w:tentative="1">
      <w:start w:val="1"/>
      <w:numFmt w:val="bullet"/>
      <w:lvlText w:val="o"/>
      <w:lvlJc w:val="left"/>
      <w:pPr>
        <w:ind w:left="3742" w:hanging="360"/>
      </w:pPr>
      <w:rPr>
        <w:rFonts w:ascii="Courier New" w:hAnsi="Courier New" w:cs="Courier New" w:hint="default"/>
      </w:rPr>
    </w:lvl>
    <w:lvl w:ilvl="5" w:tplc="040C0005" w:tentative="1">
      <w:start w:val="1"/>
      <w:numFmt w:val="bullet"/>
      <w:lvlText w:val=""/>
      <w:lvlJc w:val="left"/>
      <w:pPr>
        <w:ind w:left="4462" w:hanging="360"/>
      </w:pPr>
      <w:rPr>
        <w:rFonts w:ascii="Wingdings" w:hAnsi="Wingdings" w:hint="default"/>
      </w:rPr>
    </w:lvl>
    <w:lvl w:ilvl="6" w:tplc="040C0001" w:tentative="1">
      <w:start w:val="1"/>
      <w:numFmt w:val="bullet"/>
      <w:lvlText w:val=""/>
      <w:lvlJc w:val="left"/>
      <w:pPr>
        <w:ind w:left="5182" w:hanging="360"/>
      </w:pPr>
      <w:rPr>
        <w:rFonts w:ascii="Symbol" w:hAnsi="Symbol" w:hint="default"/>
      </w:rPr>
    </w:lvl>
    <w:lvl w:ilvl="7" w:tplc="040C0003" w:tentative="1">
      <w:start w:val="1"/>
      <w:numFmt w:val="bullet"/>
      <w:lvlText w:val="o"/>
      <w:lvlJc w:val="left"/>
      <w:pPr>
        <w:ind w:left="5902" w:hanging="360"/>
      </w:pPr>
      <w:rPr>
        <w:rFonts w:ascii="Courier New" w:hAnsi="Courier New" w:cs="Courier New" w:hint="default"/>
      </w:rPr>
    </w:lvl>
    <w:lvl w:ilvl="8" w:tplc="040C0005" w:tentative="1">
      <w:start w:val="1"/>
      <w:numFmt w:val="bullet"/>
      <w:lvlText w:val=""/>
      <w:lvlJc w:val="left"/>
      <w:pPr>
        <w:ind w:left="6622" w:hanging="360"/>
      </w:pPr>
      <w:rPr>
        <w:rFonts w:ascii="Wingdings" w:hAnsi="Wingdings" w:hint="default"/>
      </w:rPr>
    </w:lvl>
  </w:abstractNum>
  <w:abstractNum w:abstractNumId="5" w15:restartNumberingAfterBreak="0">
    <w:nsid w:val="58A7440A"/>
    <w:multiLevelType w:val="hybridMultilevel"/>
    <w:tmpl w:val="9CA848D6"/>
    <w:lvl w:ilvl="0" w:tplc="B0F4FF52">
      <w:start w:val="1"/>
      <w:numFmt w:val="decimal"/>
      <w:lvlText w:val="%1-"/>
      <w:lvlJc w:val="left"/>
      <w:pPr>
        <w:ind w:left="720" w:hanging="360"/>
      </w:pPr>
      <w:rPr>
        <w:rFonts w:ascii="Marianne" w:hAnsi="Marianne"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5CB848AE"/>
    <w:multiLevelType w:val="hybridMultilevel"/>
    <w:tmpl w:val="23CC96E6"/>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6FBE1027"/>
    <w:multiLevelType w:val="hybridMultilevel"/>
    <w:tmpl w:val="901AD5DC"/>
    <w:lvl w:ilvl="0" w:tplc="040C0001">
      <w:start w:val="1"/>
      <w:numFmt w:val="bullet"/>
      <w:lvlText w:val=""/>
      <w:lvlJc w:val="left"/>
      <w:pPr>
        <w:ind w:left="977" w:hanging="361"/>
      </w:pPr>
      <w:rPr>
        <w:rFonts w:ascii="Symbol" w:hAnsi="Symbol" w:hint="default"/>
        <w:b w:val="0"/>
        <w:bCs w:val="0"/>
        <w:i w:val="0"/>
        <w:iCs w:val="0"/>
        <w:spacing w:val="0"/>
        <w:w w:val="100"/>
        <w:sz w:val="20"/>
        <w:szCs w:val="20"/>
        <w:lang w:val="fr-FR" w:eastAsia="en-US" w:bidi="ar-SA"/>
      </w:rPr>
    </w:lvl>
    <w:lvl w:ilvl="1" w:tplc="FFFFFFFF">
      <w:numFmt w:val="bullet"/>
      <w:lvlText w:val="•"/>
      <w:lvlJc w:val="left"/>
      <w:pPr>
        <w:ind w:left="1882" w:hanging="361"/>
      </w:pPr>
      <w:rPr>
        <w:rFonts w:hint="default"/>
        <w:lang w:val="fr-FR" w:eastAsia="en-US" w:bidi="ar-SA"/>
      </w:rPr>
    </w:lvl>
    <w:lvl w:ilvl="2" w:tplc="FFFFFFFF">
      <w:numFmt w:val="bullet"/>
      <w:lvlText w:val="•"/>
      <w:lvlJc w:val="left"/>
      <w:pPr>
        <w:ind w:left="2784" w:hanging="361"/>
      </w:pPr>
      <w:rPr>
        <w:rFonts w:hint="default"/>
        <w:lang w:val="fr-FR" w:eastAsia="en-US" w:bidi="ar-SA"/>
      </w:rPr>
    </w:lvl>
    <w:lvl w:ilvl="3" w:tplc="FFFFFFFF">
      <w:numFmt w:val="bullet"/>
      <w:lvlText w:val="•"/>
      <w:lvlJc w:val="left"/>
      <w:pPr>
        <w:ind w:left="3687" w:hanging="361"/>
      </w:pPr>
      <w:rPr>
        <w:rFonts w:hint="default"/>
        <w:lang w:val="fr-FR" w:eastAsia="en-US" w:bidi="ar-SA"/>
      </w:rPr>
    </w:lvl>
    <w:lvl w:ilvl="4" w:tplc="FFFFFFFF">
      <w:numFmt w:val="bullet"/>
      <w:lvlText w:val="•"/>
      <w:lvlJc w:val="left"/>
      <w:pPr>
        <w:ind w:left="4589" w:hanging="361"/>
      </w:pPr>
      <w:rPr>
        <w:rFonts w:hint="default"/>
        <w:lang w:val="fr-FR" w:eastAsia="en-US" w:bidi="ar-SA"/>
      </w:rPr>
    </w:lvl>
    <w:lvl w:ilvl="5" w:tplc="FFFFFFFF">
      <w:numFmt w:val="bullet"/>
      <w:lvlText w:val="•"/>
      <w:lvlJc w:val="left"/>
      <w:pPr>
        <w:ind w:left="5492" w:hanging="361"/>
      </w:pPr>
      <w:rPr>
        <w:rFonts w:hint="default"/>
        <w:lang w:val="fr-FR" w:eastAsia="en-US" w:bidi="ar-SA"/>
      </w:rPr>
    </w:lvl>
    <w:lvl w:ilvl="6" w:tplc="FFFFFFFF">
      <w:numFmt w:val="bullet"/>
      <w:lvlText w:val="•"/>
      <w:lvlJc w:val="left"/>
      <w:pPr>
        <w:ind w:left="6394" w:hanging="361"/>
      </w:pPr>
      <w:rPr>
        <w:rFonts w:hint="default"/>
        <w:lang w:val="fr-FR" w:eastAsia="en-US" w:bidi="ar-SA"/>
      </w:rPr>
    </w:lvl>
    <w:lvl w:ilvl="7" w:tplc="FFFFFFFF">
      <w:numFmt w:val="bullet"/>
      <w:lvlText w:val="•"/>
      <w:lvlJc w:val="left"/>
      <w:pPr>
        <w:ind w:left="7296" w:hanging="361"/>
      </w:pPr>
      <w:rPr>
        <w:rFonts w:hint="default"/>
        <w:lang w:val="fr-FR" w:eastAsia="en-US" w:bidi="ar-SA"/>
      </w:rPr>
    </w:lvl>
    <w:lvl w:ilvl="8" w:tplc="FFFFFFFF">
      <w:numFmt w:val="bullet"/>
      <w:lvlText w:val="•"/>
      <w:lvlJc w:val="left"/>
      <w:pPr>
        <w:ind w:left="8199" w:hanging="361"/>
      </w:pPr>
      <w:rPr>
        <w:rFonts w:hint="default"/>
        <w:lang w:val="fr-FR" w:eastAsia="en-US" w:bidi="ar-SA"/>
      </w:rPr>
    </w:lvl>
  </w:abstractNum>
  <w:abstractNum w:abstractNumId="8" w15:restartNumberingAfterBreak="0">
    <w:nsid w:val="797C4D65"/>
    <w:multiLevelType w:val="multilevel"/>
    <w:tmpl w:val="9F120BF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590654768">
    <w:abstractNumId w:val="3"/>
  </w:num>
  <w:num w:numId="2" w16cid:durableId="321854575">
    <w:abstractNumId w:val="1"/>
  </w:num>
  <w:num w:numId="3" w16cid:durableId="458567677">
    <w:abstractNumId w:val="2"/>
  </w:num>
  <w:num w:numId="4" w16cid:durableId="1596281185">
    <w:abstractNumId w:val="7"/>
  </w:num>
  <w:num w:numId="5" w16cid:durableId="1936552795">
    <w:abstractNumId w:val="0"/>
  </w:num>
  <w:num w:numId="6" w16cid:durableId="728262978">
    <w:abstractNumId w:val="8"/>
  </w:num>
  <w:num w:numId="7" w16cid:durableId="1780105061">
    <w:abstractNumId w:val="8"/>
    <w:lvlOverride w:ilvl="1">
      <w:lvl w:ilvl="1">
        <w:numFmt w:val="bullet"/>
        <w:lvlText w:val=""/>
        <w:lvlJc w:val="left"/>
        <w:pPr>
          <w:tabs>
            <w:tab w:val="num" w:pos="1440"/>
          </w:tabs>
          <w:ind w:left="1440" w:hanging="360"/>
        </w:pPr>
        <w:rPr>
          <w:rFonts w:ascii="Symbol" w:hAnsi="Symbol" w:hint="default"/>
          <w:sz w:val="20"/>
        </w:rPr>
      </w:lvl>
    </w:lvlOverride>
  </w:num>
  <w:num w:numId="8" w16cid:durableId="2030906653">
    <w:abstractNumId w:val="8"/>
    <w:lvlOverride w:ilvl="1">
      <w:lvl w:ilvl="1">
        <w:numFmt w:val="bullet"/>
        <w:lvlText w:val=""/>
        <w:lvlJc w:val="left"/>
        <w:pPr>
          <w:tabs>
            <w:tab w:val="num" w:pos="1440"/>
          </w:tabs>
          <w:ind w:left="1440" w:hanging="360"/>
        </w:pPr>
        <w:rPr>
          <w:rFonts w:ascii="Symbol" w:hAnsi="Symbol" w:hint="default"/>
          <w:sz w:val="20"/>
        </w:rPr>
      </w:lvl>
    </w:lvlOverride>
  </w:num>
  <w:num w:numId="9" w16cid:durableId="850022308">
    <w:abstractNumId w:val="8"/>
    <w:lvlOverride w:ilvl="1">
      <w:lvl w:ilvl="1">
        <w:numFmt w:val="bullet"/>
        <w:lvlText w:val=""/>
        <w:lvlJc w:val="left"/>
        <w:pPr>
          <w:tabs>
            <w:tab w:val="num" w:pos="1440"/>
          </w:tabs>
          <w:ind w:left="1440" w:hanging="360"/>
        </w:pPr>
        <w:rPr>
          <w:rFonts w:ascii="Symbol" w:hAnsi="Symbol" w:hint="default"/>
          <w:sz w:val="20"/>
        </w:rPr>
      </w:lvl>
    </w:lvlOverride>
  </w:num>
  <w:num w:numId="10" w16cid:durableId="836655215">
    <w:abstractNumId w:val="8"/>
    <w:lvlOverride w:ilvl="1">
      <w:lvl w:ilvl="1">
        <w:numFmt w:val="bullet"/>
        <w:lvlText w:val=""/>
        <w:lvlJc w:val="left"/>
        <w:pPr>
          <w:tabs>
            <w:tab w:val="num" w:pos="1440"/>
          </w:tabs>
          <w:ind w:left="1440" w:hanging="360"/>
        </w:pPr>
        <w:rPr>
          <w:rFonts w:ascii="Symbol" w:hAnsi="Symbol" w:hint="default"/>
          <w:sz w:val="20"/>
        </w:rPr>
      </w:lvl>
    </w:lvlOverride>
  </w:num>
  <w:num w:numId="11" w16cid:durableId="460464691">
    <w:abstractNumId w:val="8"/>
    <w:lvlOverride w:ilvl="1">
      <w:lvl w:ilvl="1">
        <w:numFmt w:val="bullet"/>
        <w:lvlText w:val=""/>
        <w:lvlJc w:val="left"/>
        <w:pPr>
          <w:tabs>
            <w:tab w:val="num" w:pos="1440"/>
          </w:tabs>
          <w:ind w:left="1440" w:hanging="360"/>
        </w:pPr>
        <w:rPr>
          <w:rFonts w:ascii="Symbol" w:hAnsi="Symbol" w:hint="default"/>
          <w:sz w:val="20"/>
        </w:rPr>
      </w:lvl>
    </w:lvlOverride>
  </w:num>
  <w:num w:numId="12" w16cid:durableId="626206589">
    <w:abstractNumId w:val="8"/>
    <w:lvlOverride w:ilvl="1">
      <w:lvl w:ilvl="1">
        <w:numFmt w:val="bullet"/>
        <w:lvlText w:val=""/>
        <w:lvlJc w:val="left"/>
        <w:pPr>
          <w:tabs>
            <w:tab w:val="num" w:pos="1440"/>
          </w:tabs>
          <w:ind w:left="1440" w:hanging="360"/>
        </w:pPr>
        <w:rPr>
          <w:rFonts w:ascii="Symbol" w:hAnsi="Symbol" w:hint="default"/>
          <w:sz w:val="20"/>
        </w:rPr>
      </w:lvl>
    </w:lvlOverride>
  </w:num>
  <w:num w:numId="13" w16cid:durableId="1408845471">
    <w:abstractNumId w:val="8"/>
    <w:lvlOverride w:ilvl="1">
      <w:lvl w:ilvl="1">
        <w:numFmt w:val="bullet"/>
        <w:lvlText w:val=""/>
        <w:lvlJc w:val="left"/>
        <w:pPr>
          <w:tabs>
            <w:tab w:val="num" w:pos="1440"/>
          </w:tabs>
          <w:ind w:left="1440" w:hanging="360"/>
        </w:pPr>
        <w:rPr>
          <w:rFonts w:ascii="Symbol" w:hAnsi="Symbol" w:hint="default"/>
          <w:sz w:val="20"/>
        </w:rPr>
      </w:lvl>
    </w:lvlOverride>
  </w:num>
  <w:num w:numId="14" w16cid:durableId="1795980317">
    <w:abstractNumId w:val="8"/>
    <w:lvlOverride w:ilvl="1">
      <w:lvl w:ilvl="1">
        <w:numFmt w:val="bullet"/>
        <w:lvlText w:val=""/>
        <w:lvlJc w:val="left"/>
        <w:pPr>
          <w:tabs>
            <w:tab w:val="num" w:pos="1440"/>
          </w:tabs>
          <w:ind w:left="1440" w:hanging="360"/>
        </w:pPr>
        <w:rPr>
          <w:rFonts w:ascii="Symbol" w:hAnsi="Symbol" w:hint="default"/>
          <w:sz w:val="20"/>
        </w:rPr>
      </w:lvl>
    </w:lvlOverride>
  </w:num>
  <w:num w:numId="15" w16cid:durableId="1116026201">
    <w:abstractNumId w:val="8"/>
    <w:lvlOverride w:ilvl="1">
      <w:lvl w:ilvl="1">
        <w:numFmt w:val="bullet"/>
        <w:lvlText w:val=""/>
        <w:lvlJc w:val="left"/>
        <w:pPr>
          <w:tabs>
            <w:tab w:val="num" w:pos="1440"/>
          </w:tabs>
          <w:ind w:left="1440" w:hanging="360"/>
        </w:pPr>
        <w:rPr>
          <w:rFonts w:ascii="Symbol" w:hAnsi="Symbol" w:hint="default"/>
          <w:sz w:val="20"/>
        </w:rPr>
      </w:lvl>
    </w:lvlOverride>
  </w:num>
  <w:num w:numId="16" w16cid:durableId="878857977">
    <w:abstractNumId w:val="8"/>
    <w:lvlOverride w:ilvl="1">
      <w:lvl w:ilvl="1">
        <w:numFmt w:val="bullet"/>
        <w:lvlText w:val=""/>
        <w:lvlJc w:val="left"/>
        <w:pPr>
          <w:tabs>
            <w:tab w:val="num" w:pos="1440"/>
          </w:tabs>
          <w:ind w:left="1440" w:hanging="360"/>
        </w:pPr>
        <w:rPr>
          <w:rFonts w:ascii="Symbol" w:hAnsi="Symbol" w:hint="default"/>
          <w:sz w:val="20"/>
        </w:rPr>
      </w:lvl>
    </w:lvlOverride>
  </w:num>
  <w:num w:numId="17" w16cid:durableId="2034333540">
    <w:abstractNumId w:val="8"/>
    <w:lvlOverride w:ilvl="1">
      <w:lvl w:ilvl="1">
        <w:numFmt w:val="bullet"/>
        <w:lvlText w:val=""/>
        <w:lvlJc w:val="left"/>
        <w:pPr>
          <w:tabs>
            <w:tab w:val="num" w:pos="1440"/>
          </w:tabs>
          <w:ind w:left="1440" w:hanging="360"/>
        </w:pPr>
        <w:rPr>
          <w:rFonts w:ascii="Symbol" w:hAnsi="Symbol" w:hint="default"/>
          <w:sz w:val="20"/>
        </w:rPr>
      </w:lvl>
    </w:lvlOverride>
  </w:num>
  <w:num w:numId="18" w16cid:durableId="1084375432">
    <w:abstractNumId w:val="8"/>
    <w:lvlOverride w:ilvl="1">
      <w:lvl w:ilvl="1">
        <w:numFmt w:val="bullet"/>
        <w:lvlText w:val=""/>
        <w:lvlJc w:val="left"/>
        <w:pPr>
          <w:tabs>
            <w:tab w:val="num" w:pos="1440"/>
          </w:tabs>
          <w:ind w:left="1440" w:hanging="360"/>
        </w:pPr>
        <w:rPr>
          <w:rFonts w:ascii="Symbol" w:hAnsi="Symbol" w:hint="default"/>
          <w:sz w:val="20"/>
        </w:rPr>
      </w:lvl>
    </w:lvlOverride>
  </w:num>
  <w:num w:numId="19" w16cid:durableId="2113474500">
    <w:abstractNumId w:val="8"/>
    <w:lvlOverride w:ilvl="1">
      <w:lvl w:ilvl="1">
        <w:numFmt w:val="bullet"/>
        <w:lvlText w:val=""/>
        <w:lvlJc w:val="left"/>
        <w:pPr>
          <w:tabs>
            <w:tab w:val="num" w:pos="1440"/>
          </w:tabs>
          <w:ind w:left="1440" w:hanging="360"/>
        </w:pPr>
        <w:rPr>
          <w:rFonts w:ascii="Symbol" w:hAnsi="Symbol" w:hint="default"/>
          <w:sz w:val="20"/>
        </w:rPr>
      </w:lvl>
    </w:lvlOverride>
  </w:num>
  <w:num w:numId="20" w16cid:durableId="539246217">
    <w:abstractNumId w:val="5"/>
  </w:num>
  <w:num w:numId="21" w16cid:durableId="1794131287">
    <w:abstractNumId w:val="6"/>
  </w:num>
  <w:num w:numId="22" w16cid:durableId="659433042">
    <w:abstractNumId w:val="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2D3F"/>
    <w:rsid w:val="00033100"/>
    <w:rsid w:val="00077C85"/>
    <w:rsid w:val="00081349"/>
    <w:rsid w:val="000B46DD"/>
    <w:rsid w:val="000C62BC"/>
    <w:rsid w:val="000D1D03"/>
    <w:rsid w:val="000E456E"/>
    <w:rsid w:val="000F6F1F"/>
    <w:rsid w:val="00113B59"/>
    <w:rsid w:val="00114D95"/>
    <w:rsid w:val="001627C9"/>
    <w:rsid w:val="00162D3F"/>
    <w:rsid w:val="001916FE"/>
    <w:rsid w:val="001D48A5"/>
    <w:rsid w:val="001D7718"/>
    <w:rsid w:val="00250C51"/>
    <w:rsid w:val="00251ED1"/>
    <w:rsid w:val="00295B74"/>
    <w:rsid w:val="002A3C97"/>
    <w:rsid w:val="002B3365"/>
    <w:rsid w:val="002E1EAE"/>
    <w:rsid w:val="002F726F"/>
    <w:rsid w:val="00377641"/>
    <w:rsid w:val="003C3295"/>
    <w:rsid w:val="003C7E83"/>
    <w:rsid w:val="003E4B75"/>
    <w:rsid w:val="00415A9C"/>
    <w:rsid w:val="00441441"/>
    <w:rsid w:val="004527CC"/>
    <w:rsid w:val="004837A7"/>
    <w:rsid w:val="004B2D66"/>
    <w:rsid w:val="004D2CC5"/>
    <w:rsid w:val="004F0FC2"/>
    <w:rsid w:val="0051174F"/>
    <w:rsid w:val="00566CDC"/>
    <w:rsid w:val="00586396"/>
    <w:rsid w:val="00587F3A"/>
    <w:rsid w:val="00591455"/>
    <w:rsid w:val="005C47F2"/>
    <w:rsid w:val="005D1794"/>
    <w:rsid w:val="005E3CEE"/>
    <w:rsid w:val="005F7BD1"/>
    <w:rsid w:val="00634C76"/>
    <w:rsid w:val="00642889"/>
    <w:rsid w:val="006D7659"/>
    <w:rsid w:val="006E73F4"/>
    <w:rsid w:val="007252E6"/>
    <w:rsid w:val="0074075B"/>
    <w:rsid w:val="007459FE"/>
    <w:rsid w:val="007A6E69"/>
    <w:rsid w:val="007C4961"/>
    <w:rsid w:val="007D07FC"/>
    <w:rsid w:val="007F1FCD"/>
    <w:rsid w:val="008009D9"/>
    <w:rsid w:val="008369F3"/>
    <w:rsid w:val="00870ECB"/>
    <w:rsid w:val="00880526"/>
    <w:rsid w:val="008C6309"/>
    <w:rsid w:val="008E0967"/>
    <w:rsid w:val="009653D0"/>
    <w:rsid w:val="009779A1"/>
    <w:rsid w:val="009816B6"/>
    <w:rsid w:val="009D21DB"/>
    <w:rsid w:val="009E7998"/>
    <w:rsid w:val="009F2C5C"/>
    <w:rsid w:val="00A05F8F"/>
    <w:rsid w:val="00A12253"/>
    <w:rsid w:val="00A35EC4"/>
    <w:rsid w:val="00A410B4"/>
    <w:rsid w:val="00A430B7"/>
    <w:rsid w:val="00A726A8"/>
    <w:rsid w:val="00AB1721"/>
    <w:rsid w:val="00AC1BD1"/>
    <w:rsid w:val="00B075DA"/>
    <w:rsid w:val="00B71561"/>
    <w:rsid w:val="00B877CD"/>
    <w:rsid w:val="00BD7E8C"/>
    <w:rsid w:val="00BF2455"/>
    <w:rsid w:val="00BF57E4"/>
    <w:rsid w:val="00C1469E"/>
    <w:rsid w:val="00C7137E"/>
    <w:rsid w:val="00CC049A"/>
    <w:rsid w:val="00CC6AFF"/>
    <w:rsid w:val="00D00F2B"/>
    <w:rsid w:val="00D627EE"/>
    <w:rsid w:val="00D82781"/>
    <w:rsid w:val="00DD0963"/>
    <w:rsid w:val="00DF4EDD"/>
    <w:rsid w:val="00E024DE"/>
    <w:rsid w:val="00E323AF"/>
    <w:rsid w:val="00E805EE"/>
    <w:rsid w:val="00EF25E9"/>
    <w:rsid w:val="00F53336"/>
    <w:rsid w:val="00F55BE2"/>
    <w:rsid w:val="00F56C41"/>
    <w:rsid w:val="00F62733"/>
    <w:rsid w:val="00FC6A5F"/>
    <w:rsid w:val="00FF57E6"/>
    <w:rsid w:val="00FF711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1E8112"/>
  <w15:chartTrackingRefBased/>
  <w15:docId w15:val="{523C758B-9D50-4B5B-BEFF-3AE0DC5F23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fr-FR"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1" w:unhideWhenUsed="1" w:qFormat="1"/>
    <w:lsdException w:name="toc 3" w:semiHidden="1" w:uiPriority="1"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62D3F"/>
    <w:pPr>
      <w:widowControl w:val="0"/>
      <w:autoSpaceDE w:val="0"/>
      <w:autoSpaceDN w:val="0"/>
      <w:spacing w:after="0" w:line="240" w:lineRule="auto"/>
    </w:pPr>
    <w:rPr>
      <w:rFonts w:ascii="Carlito" w:eastAsia="Carlito" w:hAnsi="Carlito" w:cs="Carlito"/>
      <w:kern w:val="0"/>
      <w:sz w:val="22"/>
      <w:szCs w:val="22"/>
      <w14:ligatures w14:val="none"/>
    </w:rPr>
  </w:style>
  <w:style w:type="paragraph" w:styleId="Titre1">
    <w:name w:val="heading 1"/>
    <w:basedOn w:val="Normal"/>
    <w:next w:val="Normal"/>
    <w:link w:val="Titre1Car"/>
    <w:uiPriority w:val="9"/>
    <w:qFormat/>
    <w:rsid w:val="00162D3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iPriority w:val="9"/>
    <w:unhideWhenUsed/>
    <w:qFormat/>
    <w:rsid w:val="00162D3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unhideWhenUsed/>
    <w:qFormat/>
    <w:rsid w:val="00162D3F"/>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9"/>
    <w:unhideWhenUsed/>
    <w:qFormat/>
    <w:rsid w:val="00162D3F"/>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162D3F"/>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162D3F"/>
    <w:pPr>
      <w:keepNext/>
      <w:keepLines/>
      <w:spacing w:before="4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162D3F"/>
    <w:pPr>
      <w:keepNext/>
      <w:keepLines/>
      <w:spacing w:before="4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162D3F"/>
    <w:pPr>
      <w:keepNext/>
      <w:keepLines/>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162D3F"/>
    <w:pPr>
      <w:keepNext/>
      <w:keepLines/>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162D3F"/>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semiHidden/>
    <w:rsid w:val="00162D3F"/>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162D3F"/>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162D3F"/>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162D3F"/>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162D3F"/>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162D3F"/>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162D3F"/>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162D3F"/>
    <w:rPr>
      <w:rFonts w:eastAsiaTheme="majorEastAsia" w:cstheme="majorBidi"/>
      <w:color w:val="272727" w:themeColor="text1" w:themeTint="D8"/>
    </w:rPr>
  </w:style>
  <w:style w:type="paragraph" w:styleId="Titre">
    <w:name w:val="Title"/>
    <w:basedOn w:val="Normal"/>
    <w:next w:val="Normal"/>
    <w:link w:val="TitreCar"/>
    <w:uiPriority w:val="10"/>
    <w:qFormat/>
    <w:rsid w:val="00162D3F"/>
    <w:pPr>
      <w:spacing w:after="80"/>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162D3F"/>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162D3F"/>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162D3F"/>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162D3F"/>
    <w:pPr>
      <w:spacing w:before="160"/>
      <w:jc w:val="center"/>
    </w:pPr>
    <w:rPr>
      <w:i/>
      <w:iCs/>
      <w:color w:val="404040" w:themeColor="text1" w:themeTint="BF"/>
    </w:rPr>
  </w:style>
  <w:style w:type="character" w:customStyle="1" w:styleId="CitationCar">
    <w:name w:val="Citation Car"/>
    <w:basedOn w:val="Policepardfaut"/>
    <w:link w:val="Citation"/>
    <w:uiPriority w:val="29"/>
    <w:rsid w:val="00162D3F"/>
    <w:rPr>
      <w:i/>
      <w:iCs/>
      <w:color w:val="404040" w:themeColor="text1" w:themeTint="BF"/>
    </w:rPr>
  </w:style>
  <w:style w:type="paragraph" w:styleId="Paragraphedeliste">
    <w:name w:val="List Paragraph"/>
    <w:basedOn w:val="Normal"/>
    <w:uiPriority w:val="1"/>
    <w:qFormat/>
    <w:rsid w:val="00162D3F"/>
    <w:pPr>
      <w:ind w:left="720"/>
      <w:contextualSpacing/>
    </w:pPr>
  </w:style>
  <w:style w:type="character" w:styleId="Accentuationintense">
    <w:name w:val="Intense Emphasis"/>
    <w:basedOn w:val="Policepardfaut"/>
    <w:uiPriority w:val="21"/>
    <w:qFormat/>
    <w:rsid w:val="00162D3F"/>
    <w:rPr>
      <w:i/>
      <w:iCs/>
      <w:color w:val="0F4761" w:themeColor="accent1" w:themeShade="BF"/>
    </w:rPr>
  </w:style>
  <w:style w:type="paragraph" w:styleId="Citationintense">
    <w:name w:val="Intense Quote"/>
    <w:basedOn w:val="Normal"/>
    <w:next w:val="Normal"/>
    <w:link w:val="CitationintenseCar"/>
    <w:uiPriority w:val="30"/>
    <w:qFormat/>
    <w:rsid w:val="00162D3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162D3F"/>
    <w:rPr>
      <w:i/>
      <w:iCs/>
      <w:color w:val="0F4761" w:themeColor="accent1" w:themeShade="BF"/>
    </w:rPr>
  </w:style>
  <w:style w:type="character" w:styleId="Rfrenceintense">
    <w:name w:val="Intense Reference"/>
    <w:basedOn w:val="Policepardfaut"/>
    <w:uiPriority w:val="32"/>
    <w:qFormat/>
    <w:rsid w:val="00162D3F"/>
    <w:rPr>
      <w:b/>
      <w:bCs/>
      <w:smallCaps/>
      <w:color w:val="0F4761" w:themeColor="accent1" w:themeShade="BF"/>
      <w:spacing w:val="5"/>
    </w:rPr>
  </w:style>
  <w:style w:type="table" w:customStyle="1" w:styleId="TableNormal">
    <w:name w:val="Table Normal"/>
    <w:uiPriority w:val="2"/>
    <w:semiHidden/>
    <w:unhideWhenUsed/>
    <w:qFormat/>
    <w:rsid w:val="00162D3F"/>
    <w:pPr>
      <w:widowControl w:val="0"/>
      <w:autoSpaceDE w:val="0"/>
      <w:autoSpaceDN w:val="0"/>
      <w:spacing w:after="0" w:line="240" w:lineRule="auto"/>
    </w:pPr>
    <w:rPr>
      <w:kern w:val="0"/>
      <w:sz w:val="22"/>
      <w:szCs w:val="22"/>
      <w:lang w:val="en-US"/>
      <w14:ligatures w14:val="none"/>
    </w:rPr>
    <w:tblPr>
      <w:tblInd w:w="0" w:type="dxa"/>
      <w:tblCellMar>
        <w:top w:w="0" w:type="dxa"/>
        <w:left w:w="0" w:type="dxa"/>
        <w:bottom w:w="0" w:type="dxa"/>
        <w:right w:w="0" w:type="dxa"/>
      </w:tblCellMar>
    </w:tblPr>
  </w:style>
  <w:style w:type="paragraph" w:styleId="TM1">
    <w:name w:val="toc 1"/>
    <w:basedOn w:val="Normal"/>
    <w:uiPriority w:val="1"/>
    <w:qFormat/>
    <w:rsid w:val="00162D3F"/>
    <w:pPr>
      <w:spacing w:before="240"/>
      <w:ind w:left="152"/>
      <w:jc w:val="center"/>
    </w:pPr>
    <w:rPr>
      <w:b/>
      <w:bCs/>
    </w:rPr>
  </w:style>
  <w:style w:type="paragraph" w:styleId="TM2">
    <w:name w:val="toc 2"/>
    <w:basedOn w:val="Normal"/>
    <w:uiPriority w:val="1"/>
    <w:qFormat/>
    <w:rsid w:val="00162D3F"/>
    <w:pPr>
      <w:spacing w:before="121"/>
      <w:ind w:left="976" w:hanging="720"/>
    </w:pPr>
    <w:rPr>
      <w:b/>
      <w:bCs/>
    </w:rPr>
  </w:style>
  <w:style w:type="paragraph" w:styleId="TM3">
    <w:name w:val="toc 3"/>
    <w:basedOn w:val="Normal"/>
    <w:uiPriority w:val="1"/>
    <w:qFormat/>
    <w:rsid w:val="00162D3F"/>
    <w:pPr>
      <w:ind w:left="976" w:hanging="720"/>
    </w:pPr>
    <w:rPr>
      <w:i/>
      <w:iCs/>
      <w:sz w:val="20"/>
      <w:szCs w:val="20"/>
    </w:rPr>
  </w:style>
  <w:style w:type="paragraph" w:styleId="Corpsdetexte">
    <w:name w:val="Body Text"/>
    <w:basedOn w:val="Normal"/>
    <w:link w:val="CorpsdetexteCar"/>
    <w:uiPriority w:val="1"/>
    <w:qFormat/>
    <w:rsid w:val="00162D3F"/>
  </w:style>
  <w:style w:type="character" w:customStyle="1" w:styleId="CorpsdetexteCar">
    <w:name w:val="Corps de texte Car"/>
    <w:basedOn w:val="Policepardfaut"/>
    <w:link w:val="Corpsdetexte"/>
    <w:uiPriority w:val="1"/>
    <w:rsid w:val="00162D3F"/>
    <w:rPr>
      <w:rFonts w:ascii="Carlito" w:eastAsia="Carlito" w:hAnsi="Carlito" w:cs="Carlito"/>
      <w:kern w:val="0"/>
      <w:sz w:val="22"/>
      <w:szCs w:val="22"/>
      <w14:ligatures w14:val="none"/>
    </w:rPr>
  </w:style>
  <w:style w:type="paragraph" w:customStyle="1" w:styleId="TableParagraph">
    <w:name w:val="Table Paragraph"/>
    <w:basedOn w:val="Normal"/>
    <w:uiPriority w:val="1"/>
    <w:qFormat/>
    <w:rsid w:val="00162D3F"/>
    <w:pPr>
      <w:spacing w:before="1" w:line="247" w:lineRule="exact"/>
      <w:ind w:left="110"/>
    </w:pPr>
  </w:style>
  <w:style w:type="paragraph" w:styleId="Rvision">
    <w:name w:val="Revision"/>
    <w:hidden/>
    <w:uiPriority w:val="99"/>
    <w:semiHidden/>
    <w:rsid w:val="00EF25E9"/>
    <w:pPr>
      <w:spacing w:after="0" w:line="240" w:lineRule="auto"/>
    </w:pPr>
    <w:rPr>
      <w:rFonts w:ascii="Carlito" w:eastAsia="Carlito" w:hAnsi="Carlito" w:cs="Carlito"/>
      <w:kern w:val="0"/>
      <w:sz w:val="22"/>
      <w:szCs w:val="22"/>
      <w14:ligatures w14:val="none"/>
    </w:rPr>
  </w:style>
  <w:style w:type="character" w:styleId="Marquedecommentaire">
    <w:name w:val="annotation reference"/>
    <w:basedOn w:val="Policepardfaut"/>
    <w:uiPriority w:val="99"/>
    <w:semiHidden/>
    <w:unhideWhenUsed/>
    <w:rsid w:val="00EF25E9"/>
    <w:rPr>
      <w:sz w:val="16"/>
      <w:szCs w:val="16"/>
    </w:rPr>
  </w:style>
  <w:style w:type="paragraph" w:styleId="Commentaire">
    <w:name w:val="annotation text"/>
    <w:basedOn w:val="Normal"/>
    <w:link w:val="CommentaireCar"/>
    <w:uiPriority w:val="99"/>
    <w:unhideWhenUsed/>
    <w:rsid w:val="00EF25E9"/>
    <w:rPr>
      <w:sz w:val="20"/>
      <w:szCs w:val="20"/>
    </w:rPr>
  </w:style>
  <w:style w:type="character" w:customStyle="1" w:styleId="CommentaireCar">
    <w:name w:val="Commentaire Car"/>
    <w:basedOn w:val="Policepardfaut"/>
    <w:link w:val="Commentaire"/>
    <w:uiPriority w:val="99"/>
    <w:rsid w:val="00EF25E9"/>
    <w:rPr>
      <w:rFonts w:ascii="Carlito" w:eastAsia="Carlito" w:hAnsi="Carlito" w:cs="Carlito"/>
      <w:kern w:val="0"/>
      <w:sz w:val="20"/>
      <w:szCs w:val="20"/>
      <w14:ligatures w14:val="none"/>
    </w:rPr>
  </w:style>
  <w:style w:type="paragraph" w:styleId="Objetducommentaire">
    <w:name w:val="annotation subject"/>
    <w:basedOn w:val="Commentaire"/>
    <w:next w:val="Commentaire"/>
    <w:link w:val="ObjetducommentaireCar"/>
    <w:uiPriority w:val="99"/>
    <w:semiHidden/>
    <w:unhideWhenUsed/>
    <w:rsid w:val="00EF25E9"/>
    <w:rPr>
      <w:b/>
      <w:bCs/>
    </w:rPr>
  </w:style>
  <w:style w:type="character" w:customStyle="1" w:styleId="ObjetducommentaireCar">
    <w:name w:val="Objet du commentaire Car"/>
    <w:basedOn w:val="CommentaireCar"/>
    <w:link w:val="Objetducommentaire"/>
    <w:uiPriority w:val="99"/>
    <w:semiHidden/>
    <w:rsid w:val="00EF25E9"/>
    <w:rPr>
      <w:rFonts w:ascii="Carlito" w:eastAsia="Carlito" w:hAnsi="Carlito" w:cs="Carlito"/>
      <w:b/>
      <w:bCs/>
      <w:kern w:val="0"/>
      <w:sz w:val="20"/>
      <w:szCs w:val="20"/>
      <w14:ligatures w14:val="none"/>
    </w:rPr>
  </w:style>
  <w:style w:type="paragraph" w:styleId="NormalWeb">
    <w:name w:val="Normal (Web)"/>
    <w:basedOn w:val="Normal"/>
    <w:uiPriority w:val="99"/>
    <w:semiHidden/>
    <w:unhideWhenUsed/>
    <w:rsid w:val="00077C85"/>
    <w:rPr>
      <w:rFonts w:ascii="Times New Roman" w:hAnsi="Times New Roman" w:cs="Times New Roman"/>
      <w:sz w:val="24"/>
      <w:szCs w:val="24"/>
    </w:rPr>
  </w:style>
  <w:style w:type="paragraph" w:customStyle="1" w:styleId="Texte">
    <w:name w:val="Texte"/>
    <w:link w:val="TexteCar"/>
    <w:uiPriority w:val="99"/>
    <w:rsid w:val="009779A1"/>
    <w:pPr>
      <w:overflowPunct w:val="0"/>
      <w:autoSpaceDE w:val="0"/>
      <w:autoSpaceDN w:val="0"/>
      <w:adjustRightInd w:val="0"/>
      <w:spacing w:before="40" w:after="20" w:line="240" w:lineRule="auto"/>
      <w:jc w:val="both"/>
      <w:textAlignment w:val="baseline"/>
    </w:pPr>
    <w:rPr>
      <w:rFonts w:ascii="Times New Roman" w:eastAsia="Times New Roman" w:hAnsi="Times New Roman" w:cs="Times New Roman"/>
      <w:kern w:val="0"/>
      <w:sz w:val="22"/>
      <w:szCs w:val="22"/>
      <w:lang w:eastAsia="fr-FR"/>
      <w14:ligatures w14:val="none"/>
    </w:rPr>
  </w:style>
  <w:style w:type="character" w:customStyle="1" w:styleId="TexteCar">
    <w:name w:val="Texte Car"/>
    <w:link w:val="Texte"/>
    <w:uiPriority w:val="99"/>
    <w:rsid w:val="009779A1"/>
    <w:rPr>
      <w:rFonts w:ascii="Times New Roman" w:eastAsia="Times New Roman" w:hAnsi="Times New Roman" w:cs="Times New Roman"/>
      <w:kern w:val="0"/>
      <w:sz w:val="22"/>
      <w:szCs w:val="22"/>
      <w:lang w:eastAsia="fr-FR"/>
      <w14:ligatures w14:val="none"/>
    </w:rPr>
  </w:style>
  <w:style w:type="paragraph" w:styleId="En-tte">
    <w:name w:val="header"/>
    <w:basedOn w:val="Normal"/>
    <w:link w:val="En-tteCar"/>
    <w:uiPriority w:val="99"/>
    <w:rsid w:val="008369F3"/>
    <w:pPr>
      <w:tabs>
        <w:tab w:val="center" w:pos="4536"/>
        <w:tab w:val="right" w:pos="9072"/>
      </w:tabs>
      <w:autoSpaceDE/>
      <w:autoSpaceDN/>
      <w:jc w:val="both"/>
    </w:pPr>
    <w:rPr>
      <w:rFonts w:ascii="Times New Roman" w:eastAsia="Times New Roman" w:hAnsi="Times New Roman" w:cs="Times New Roman"/>
      <w:color w:val="000000"/>
      <w:sz w:val="24"/>
      <w:szCs w:val="24"/>
      <w:lang w:eastAsia="fr-FR"/>
    </w:rPr>
  </w:style>
  <w:style w:type="character" w:customStyle="1" w:styleId="En-tteCar">
    <w:name w:val="En-tête Car"/>
    <w:basedOn w:val="Policepardfaut"/>
    <w:link w:val="En-tte"/>
    <w:uiPriority w:val="99"/>
    <w:rsid w:val="008369F3"/>
    <w:rPr>
      <w:rFonts w:ascii="Times New Roman" w:eastAsia="Times New Roman" w:hAnsi="Times New Roman" w:cs="Times New Roman"/>
      <w:color w:val="000000"/>
      <w:kern w:val="0"/>
      <w:lang w:eastAsia="fr-FR"/>
      <w14:ligatures w14:val="none"/>
    </w:rPr>
  </w:style>
  <w:style w:type="paragraph" w:customStyle="1" w:styleId="texte0">
    <w:name w:val="•texte"/>
    <w:rsid w:val="008369F3"/>
    <w:pPr>
      <w:spacing w:after="100" w:line="240" w:lineRule="auto"/>
      <w:ind w:left="567" w:right="-22"/>
      <w:jc w:val="both"/>
    </w:pPr>
    <w:rPr>
      <w:rFonts w:ascii="Times" w:eastAsia="Times New Roman" w:hAnsi="Times" w:cs="Times"/>
      <w:kern w:val="0"/>
      <w:lang w:eastAsia="fr-FR"/>
      <w14:ligatures w14:val="none"/>
    </w:rPr>
  </w:style>
  <w:style w:type="paragraph" w:styleId="Pieddepage">
    <w:name w:val="footer"/>
    <w:basedOn w:val="Normal"/>
    <w:link w:val="PieddepageCar"/>
    <w:uiPriority w:val="99"/>
    <w:unhideWhenUsed/>
    <w:rsid w:val="00C7137E"/>
    <w:pPr>
      <w:tabs>
        <w:tab w:val="center" w:pos="4536"/>
        <w:tab w:val="right" w:pos="9072"/>
      </w:tabs>
    </w:pPr>
  </w:style>
  <w:style w:type="character" w:customStyle="1" w:styleId="PieddepageCar">
    <w:name w:val="Pied de page Car"/>
    <w:basedOn w:val="Policepardfaut"/>
    <w:link w:val="Pieddepage"/>
    <w:uiPriority w:val="99"/>
    <w:rsid w:val="00C7137E"/>
    <w:rPr>
      <w:rFonts w:ascii="Carlito" w:eastAsia="Carlito" w:hAnsi="Carlito" w:cs="Carlito"/>
      <w:kern w:val="0"/>
      <w:sz w:val="22"/>
      <w:szCs w:val="22"/>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7260655">
      <w:bodyDiv w:val="1"/>
      <w:marLeft w:val="0"/>
      <w:marRight w:val="0"/>
      <w:marTop w:val="0"/>
      <w:marBottom w:val="0"/>
      <w:divBdr>
        <w:top w:val="none" w:sz="0" w:space="0" w:color="auto"/>
        <w:left w:val="none" w:sz="0" w:space="0" w:color="auto"/>
        <w:bottom w:val="none" w:sz="0" w:space="0" w:color="auto"/>
        <w:right w:val="none" w:sz="0" w:space="0" w:color="auto"/>
      </w:divBdr>
      <w:divsChild>
        <w:div w:id="1182670440">
          <w:marLeft w:val="0"/>
          <w:marRight w:val="0"/>
          <w:marTop w:val="0"/>
          <w:marBottom w:val="0"/>
          <w:divBdr>
            <w:top w:val="none" w:sz="0" w:space="0" w:color="auto"/>
            <w:left w:val="none" w:sz="0" w:space="0" w:color="auto"/>
            <w:bottom w:val="none" w:sz="0" w:space="0" w:color="auto"/>
            <w:right w:val="none" w:sz="0" w:space="0" w:color="auto"/>
          </w:divBdr>
        </w:div>
        <w:div w:id="626200663">
          <w:marLeft w:val="0"/>
          <w:marRight w:val="0"/>
          <w:marTop w:val="0"/>
          <w:marBottom w:val="0"/>
          <w:divBdr>
            <w:top w:val="none" w:sz="0" w:space="0" w:color="auto"/>
            <w:left w:val="none" w:sz="0" w:space="0" w:color="auto"/>
            <w:bottom w:val="none" w:sz="0" w:space="0" w:color="auto"/>
            <w:right w:val="none" w:sz="0" w:space="0" w:color="auto"/>
          </w:divBdr>
        </w:div>
        <w:div w:id="1197540716">
          <w:marLeft w:val="0"/>
          <w:marRight w:val="0"/>
          <w:marTop w:val="0"/>
          <w:marBottom w:val="0"/>
          <w:divBdr>
            <w:top w:val="none" w:sz="0" w:space="0" w:color="auto"/>
            <w:left w:val="none" w:sz="0" w:space="0" w:color="auto"/>
            <w:bottom w:val="none" w:sz="0" w:space="0" w:color="auto"/>
            <w:right w:val="none" w:sz="0" w:space="0" w:color="auto"/>
          </w:divBdr>
        </w:div>
        <w:div w:id="2117753781">
          <w:marLeft w:val="0"/>
          <w:marRight w:val="0"/>
          <w:marTop w:val="0"/>
          <w:marBottom w:val="0"/>
          <w:divBdr>
            <w:top w:val="none" w:sz="0" w:space="0" w:color="auto"/>
            <w:left w:val="none" w:sz="0" w:space="0" w:color="auto"/>
            <w:bottom w:val="none" w:sz="0" w:space="0" w:color="auto"/>
            <w:right w:val="none" w:sz="0" w:space="0" w:color="auto"/>
          </w:divBdr>
        </w:div>
        <w:div w:id="39938151">
          <w:marLeft w:val="0"/>
          <w:marRight w:val="0"/>
          <w:marTop w:val="0"/>
          <w:marBottom w:val="0"/>
          <w:divBdr>
            <w:top w:val="none" w:sz="0" w:space="0" w:color="auto"/>
            <w:left w:val="none" w:sz="0" w:space="0" w:color="auto"/>
            <w:bottom w:val="none" w:sz="0" w:space="0" w:color="auto"/>
            <w:right w:val="none" w:sz="0" w:space="0" w:color="auto"/>
          </w:divBdr>
        </w:div>
        <w:div w:id="575819399">
          <w:marLeft w:val="0"/>
          <w:marRight w:val="0"/>
          <w:marTop w:val="0"/>
          <w:marBottom w:val="0"/>
          <w:divBdr>
            <w:top w:val="none" w:sz="0" w:space="0" w:color="auto"/>
            <w:left w:val="none" w:sz="0" w:space="0" w:color="auto"/>
            <w:bottom w:val="none" w:sz="0" w:space="0" w:color="auto"/>
            <w:right w:val="none" w:sz="0" w:space="0" w:color="auto"/>
          </w:divBdr>
        </w:div>
        <w:div w:id="1652710073">
          <w:marLeft w:val="0"/>
          <w:marRight w:val="0"/>
          <w:marTop w:val="0"/>
          <w:marBottom w:val="0"/>
          <w:divBdr>
            <w:top w:val="none" w:sz="0" w:space="0" w:color="auto"/>
            <w:left w:val="none" w:sz="0" w:space="0" w:color="auto"/>
            <w:bottom w:val="none" w:sz="0" w:space="0" w:color="auto"/>
            <w:right w:val="none" w:sz="0" w:space="0" w:color="auto"/>
          </w:divBdr>
        </w:div>
        <w:div w:id="2077707376">
          <w:marLeft w:val="0"/>
          <w:marRight w:val="0"/>
          <w:marTop w:val="0"/>
          <w:marBottom w:val="0"/>
          <w:divBdr>
            <w:top w:val="none" w:sz="0" w:space="0" w:color="auto"/>
            <w:left w:val="none" w:sz="0" w:space="0" w:color="auto"/>
            <w:bottom w:val="none" w:sz="0" w:space="0" w:color="auto"/>
            <w:right w:val="none" w:sz="0" w:space="0" w:color="auto"/>
          </w:divBdr>
        </w:div>
        <w:div w:id="2142306817">
          <w:marLeft w:val="0"/>
          <w:marRight w:val="0"/>
          <w:marTop w:val="0"/>
          <w:marBottom w:val="0"/>
          <w:divBdr>
            <w:top w:val="none" w:sz="0" w:space="0" w:color="auto"/>
            <w:left w:val="none" w:sz="0" w:space="0" w:color="auto"/>
            <w:bottom w:val="none" w:sz="0" w:space="0" w:color="auto"/>
            <w:right w:val="none" w:sz="0" w:space="0" w:color="auto"/>
          </w:divBdr>
        </w:div>
        <w:div w:id="1986546063">
          <w:marLeft w:val="0"/>
          <w:marRight w:val="0"/>
          <w:marTop w:val="0"/>
          <w:marBottom w:val="0"/>
          <w:divBdr>
            <w:top w:val="none" w:sz="0" w:space="0" w:color="auto"/>
            <w:left w:val="none" w:sz="0" w:space="0" w:color="auto"/>
            <w:bottom w:val="none" w:sz="0" w:space="0" w:color="auto"/>
            <w:right w:val="none" w:sz="0" w:space="0" w:color="auto"/>
          </w:divBdr>
        </w:div>
        <w:div w:id="2137408469">
          <w:marLeft w:val="0"/>
          <w:marRight w:val="0"/>
          <w:marTop w:val="0"/>
          <w:marBottom w:val="0"/>
          <w:divBdr>
            <w:top w:val="none" w:sz="0" w:space="0" w:color="auto"/>
            <w:left w:val="none" w:sz="0" w:space="0" w:color="auto"/>
            <w:bottom w:val="none" w:sz="0" w:space="0" w:color="auto"/>
            <w:right w:val="none" w:sz="0" w:space="0" w:color="auto"/>
          </w:divBdr>
        </w:div>
        <w:div w:id="345132701">
          <w:marLeft w:val="0"/>
          <w:marRight w:val="0"/>
          <w:marTop w:val="0"/>
          <w:marBottom w:val="0"/>
          <w:divBdr>
            <w:top w:val="none" w:sz="0" w:space="0" w:color="auto"/>
            <w:left w:val="none" w:sz="0" w:space="0" w:color="auto"/>
            <w:bottom w:val="none" w:sz="0" w:space="0" w:color="auto"/>
            <w:right w:val="none" w:sz="0" w:space="0" w:color="auto"/>
          </w:divBdr>
        </w:div>
        <w:div w:id="1422528306">
          <w:marLeft w:val="0"/>
          <w:marRight w:val="0"/>
          <w:marTop w:val="0"/>
          <w:marBottom w:val="0"/>
          <w:divBdr>
            <w:top w:val="none" w:sz="0" w:space="0" w:color="auto"/>
            <w:left w:val="none" w:sz="0" w:space="0" w:color="auto"/>
            <w:bottom w:val="none" w:sz="0" w:space="0" w:color="auto"/>
            <w:right w:val="none" w:sz="0" w:space="0" w:color="auto"/>
          </w:divBdr>
        </w:div>
      </w:divsChild>
    </w:div>
    <w:div w:id="312107058">
      <w:bodyDiv w:val="1"/>
      <w:marLeft w:val="0"/>
      <w:marRight w:val="0"/>
      <w:marTop w:val="0"/>
      <w:marBottom w:val="0"/>
      <w:divBdr>
        <w:top w:val="none" w:sz="0" w:space="0" w:color="auto"/>
        <w:left w:val="none" w:sz="0" w:space="0" w:color="auto"/>
        <w:bottom w:val="none" w:sz="0" w:space="0" w:color="auto"/>
        <w:right w:val="none" w:sz="0" w:space="0" w:color="auto"/>
      </w:divBdr>
    </w:div>
    <w:div w:id="514155741">
      <w:bodyDiv w:val="1"/>
      <w:marLeft w:val="0"/>
      <w:marRight w:val="0"/>
      <w:marTop w:val="0"/>
      <w:marBottom w:val="0"/>
      <w:divBdr>
        <w:top w:val="none" w:sz="0" w:space="0" w:color="auto"/>
        <w:left w:val="none" w:sz="0" w:space="0" w:color="auto"/>
        <w:bottom w:val="none" w:sz="0" w:space="0" w:color="auto"/>
        <w:right w:val="none" w:sz="0" w:space="0" w:color="auto"/>
      </w:divBdr>
    </w:div>
    <w:div w:id="590044899">
      <w:bodyDiv w:val="1"/>
      <w:marLeft w:val="0"/>
      <w:marRight w:val="0"/>
      <w:marTop w:val="0"/>
      <w:marBottom w:val="0"/>
      <w:divBdr>
        <w:top w:val="none" w:sz="0" w:space="0" w:color="auto"/>
        <w:left w:val="none" w:sz="0" w:space="0" w:color="auto"/>
        <w:bottom w:val="none" w:sz="0" w:space="0" w:color="auto"/>
        <w:right w:val="none" w:sz="0" w:space="0" w:color="auto"/>
      </w:divBdr>
    </w:div>
    <w:div w:id="1276644459">
      <w:bodyDiv w:val="1"/>
      <w:marLeft w:val="0"/>
      <w:marRight w:val="0"/>
      <w:marTop w:val="0"/>
      <w:marBottom w:val="0"/>
      <w:divBdr>
        <w:top w:val="none" w:sz="0" w:space="0" w:color="auto"/>
        <w:left w:val="none" w:sz="0" w:space="0" w:color="auto"/>
        <w:bottom w:val="none" w:sz="0" w:space="0" w:color="auto"/>
        <w:right w:val="none" w:sz="0" w:space="0" w:color="auto"/>
      </w:divBdr>
    </w:div>
    <w:div w:id="1969313054">
      <w:bodyDiv w:val="1"/>
      <w:marLeft w:val="0"/>
      <w:marRight w:val="0"/>
      <w:marTop w:val="0"/>
      <w:marBottom w:val="0"/>
      <w:divBdr>
        <w:top w:val="none" w:sz="0" w:space="0" w:color="auto"/>
        <w:left w:val="none" w:sz="0" w:space="0" w:color="auto"/>
        <w:bottom w:val="none" w:sz="0" w:space="0" w:color="auto"/>
        <w:right w:val="none" w:sz="0" w:space="0" w:color="auto"/>
      </w:divBdr>
      <w:divsChild>
        <w:div w:id="257636945">
          <w:marLeft w:val="0"/>
          <w:marRight w:val="0"/>
          <w:marTop w:val="0"/>
          <w:marBottom w:val="0"/>
          <w:divBdr>
            <w:top w:val="none" w:sz="0" w:space="0" w:color="auto"/>
            <w:left w:val="none" w:sz="0" w:space="0" w:color="auto"/>
            <w:bottom w:val="none" w:sz="0" w:space="0" w:color="auto"/>
            <w:right w:val="none" w:sz="0" w:space="0" w:color="auto"/>
          </w:divBdr>
        </w:div>
        <w:div w:id="1348868988">
          <w:marLeft w:val="0"/>
          <w:marRight w:val="0"/>
          <w:marTop w:val="0"/>
          <w:marBottom w:val="0"/>
          <w:divBdr>
            <w:top w:val="none" w:sz="0" w:space="0" w:color="auto"/>
            <w:left w:val="none" w:sz="0" w:space="0" w:color="auto"/>
            <w:bottom w:val="none" w:sz="0" w:space="0" w:color="auto"/>
            <w:right w:val="none" w:sz="0" w:space="0" w:color="auto"/>
          </w:divBdr>
        </w:div>
        <w:div w:id="1116220528">
          <w:marLeft w:val="0"/>
          <w:marRight w:val="0"/>
          <w:marTop w:val="0"/>
          <w:marBottom w:val="0"/>
          <w:divBdr>
            <w:top w:val="none" w:sz="0" w:space="0" w:color="auto"/>
            <w:left w:val="none" w:sz="0" w:space="0" w:color="auto"/>
            <w:bottom w:val="none" w:sz="0" w:space="0" w:color="auto"/>
            <w:right w:val="none" w:sz="0" w:space="0" w:color="auto"/>
          </w:divBdr>
        </w:div>
        <w:div w:id="1025909665">
          <w:marLeft w:val="0"/>
          <w:marRight w:val="0"/>
          <w:marTop w:val="0"/>
          <w:marBottom w:val="0"/>
          <w:divBdr>
            <w:top w:val="none" w:sz="0" w:space="0" w:color="auto"/>
            <w:left w:val="none" w:sz="0" w:space="0" w:color="auto"/>
            <w:bottom w:val="none" w:sz="0" w:space="0" w:color="auto"/>
            <w:right w:val="none" w:sz="0" w:space="0" w:color="auto"/>
          </w:divBdr>
        </w:div>
        <w:div w:id="1401564036">
          <w:marLeft w:val="0"/>
          <w:marRight w:val="0"/>
          <w:marTop w:val="0"/>
          <w:marBottom w:val="0"/>
          <w:divBdr>
            <w:top w:val="none" w:sz="0" w:space="0" w:color="auto"/>
            <w:left w:val="none" w:sz="0" w:space="0" w:color="auto"/>
            <w:bottom w:val="none" w:sz="0" w:space="0" w:color="auto"/>
            <w:right w:val="none" w:sz="0" w:space="0" w:color="auto"/>
          </w:divBdr>
        </w:div>
        <w:div w:id="563562519">
          <w:marLeft w:val="0"/>
          <w:marRight w:val="0"/>
          <w:marTop w:val="0"/>
          <w:marBottom w:val="0"/>
          <w:divBdr>
            <w:top w:val="none" w:sz="0" w:space="0" w:color="auto"/>
            <w:left w:val="none" w:sz="0" w:space="0" w:color="auto"/>
            <w:bottom w:val="none" w:sz="0" w:space="0" w:color="auto"/>
            <w:right w:val="none" w:sz="0" w:space="0" w:color="auto"/>
          </w:divBdr>
        </w:div>
        <w:div w:id="207497020">
          <w:marLeft w:val="0"/>
          <w:marRight w:val="0"/>
          <w:marTop w:val="0"/>
          <w:marBottom w:val="0"/>
          <w:divBdr>
            <w:top w:val="none" w:sz="0" w:space="0" w:color="auto"/>
            <w:left w:val="none" w:sz="0" w:space="0" w:color="auto"/>
            <w:bottom w:val="none" w:sz="0" w:space="0" w:color="auto"/>
            <w:right w:val="none" w:sz="0" w:space="0" w:color="auto"/>
          </w:divBdr>
        </w:div>
        <w:div w:id="1325939570">
          <w:marLeft w:val="0"/>
          <w:marRight w:val="0"/>
          <w:marTop w:val="0"/>
          <w:marBottom w:val="0"/>
          <w:divBdr>
            <w:top w:val="none" w:sz="0" w:space="0" w:color="auto"/>
            <w:left w:val="none" w:sz="0" w:space="0" w:color="auto"/>
            <w:bottom w:val="none" w:sz="0" w:space="0" w:color="auto"/>
            <w:right w:val="none" w:sz="0" w:space="0" w:color="auto"/>
          </w:divBdr>
        </w:div>
        <w:div w:id="972370620">
          <w:marLeft w:val="0"/>
          <w:marRight w:val="0"/>
          <w:marTop w:val="0"/>
          <w:marBottom w:val="0"/>
          <w:divBdr>
            <w:top w:val="none" w:sz="0" w:space="0" w:color="auto"/>
            <w:left w:val="none" w:sz="0" w:space="0" w:color="auto"/>
            <w:bottom w:val="none" w:sz="0" w:space="0" w:color="auto"/>
            <w:right w:val="none" w:sz="0" w:space="0" w:color="auto"/>
          </w:divBdr>
        </w:div>
        <w:div w:id="1126969158">
          <w:marLeft w:val="0"/>
          <w:marRight w:val="0"/>
          <w:marTop w:val="0"/>
          <w:marBottom w:val="0"/>
          <w:divBdr>
            <w:top w:val="none" w:sz="0" w:space="0" w:color="auto"/>
            <w:left w:val="none" w:sz="0" w:space="0" w:color="auto"/>
            <w:bottom w:val="none" w:sz="0" w:space="0" w:color="auto"/>
            <w:right w:val="none" w:sz="0" w:space="0" w:color="auto"/>
          </w:divBdr>
        </w:div>
        <w:div w:id="1811245080">
          <w:marLeft w:val="0"/>
          <w:marRight w:val="0"/>
          <w:marTop w:val="0"/>
          <w:marBottom w:val="0"/>
          <w:divBdr>
            <w:top w:val="none" w:sz="0" w:space="0" w:color="auto"/>
            <w:left w:val="none" w:sz="0" w:space="0" w:color="auto"/>
            <w:bottom w:val="none" w:sz="0" w:space="0" w:color="auto"/>
            <w:right w:val="none" w:sz="0" w:space="0" w:color="auto"/>
          </w:divBdr>
        </w:div>
        <w:div w:id="1142698297">
          <w:marLeft w:val="0"/>
          <w:marRight w:val="0"/>
          <w:marTop w:val="0"/>
          <w:marBottom w:val="0"/>
          <w:divBdr>
            <w:top w:val="none" w:sz="0" w:space="0" w:color="auto"/>
            <w:left w:val="none" w:sz="0" w:space="0" w:color="auto"/>
            <w:bottom w:val="none" w:sz="0" w:space="0" w:color="auto"/>
            <w:right w:val="none" w:sz="0" w:space="0" w:color="auto"/>
          </w:divBdr>
        </w:div>
        <w:div w:id="184274422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67</TotalTime>
  <Pages>6</Pages>
  <Words>2298</Words>
  <Characters>12642</Characters>
  <Application>Microsoft Office Word</Application>
  <DocSecurity>0</DocSecurity>
  <Lines>105</Lines>
  <Paragraphs>29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14911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LENOBLE Stephanie</dc:creator>
  <cp:keywords/>
  <dc:description/>
  <cp:lastModifiedBy>CROCHOT Sandra</cp:lastModifiedBy>
  <cp:revision>10</cp:revision>
  <dcterms:created xsi:type="dcterms:W3CDTF">2025-04-01T11:54:00Z</dcterms:created>
  <dcterms:modified xsi:type="dcterms:W3CDTF">2025-06-26T15:12:00Z</dcterms:modified>
</cp:coreProperties>
</file>