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317BF" w14:textId="299E5945" w:rsidR="00D74CB9" w:rsidRPr="001C255F" w:rsidRDefault="00D74CB9" w:rsidP="00D74CB9">
      <w:pPr>
        <w:pStyle w:val="EMAA30MinDef"/>
        <w:spacing w:after="120"/>
        <w:rPr>
          <w:sz w:val="24"/>
          <w:szCs w:val="24"/>
        </w:rPr>
      </w:pPr>
      <w:bookmarkStart w:id="0" w:name="_Toc450133686"/>
      <w:bookmarkStart w:id="1" w:name="_Toc450133745"/>
      <w:bookmarkStart w:id="2" w:name="_Toc450133976"/>
      <w:bookmarkStart w:id="3" w:name="_Toc450139529"/>
      <w:bookmarkStart w:id="4" w:name="_Toc450139550"/>
      <w:bookmarkStart w:id="5" w:name="_Toc450139758"/>
      <w:bookmarkStart w:id="6" w:name="_Toc450139861"/>
      <w:bookmarkStart w:id="7" w:name="_Toc450902051"/>
      <w:bookmarkStart w:id="8" w:name="_Toc450133683"/>
      <w:bookmarkStart w:id="9" w:name="_Toc450133742"/>
      <w:bookmarkStart w:id="10" w:name="_Toc450133973"/>
      <w:bookmarkStart w:id="11" w:name="_Toc450139526"/>
      <w:bookmarkStart w:id="12" w:name="_Toc450139547"/>
      <w:bookmarkStart w:id="13" w:name="_Toc450139755"/>
      <w:bookmarkStart w:id="14" w:name="_Toc450139860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765AB865" w14:textId="59BE85F9" w:rsidR="00E5066B" w:rsidRDefault="00E5066B" w:rsidP="005B3C41">
      <w:pPr>
        <w:pStyle w:val="Titre5"/>
        <w:spacing w:before="1080" w:line="240" w:lineRule="auto"/>
        <w:rPr>
          <w:rFonts w:ascii="Marianne" w:hAnsi="Marianne"/>
          <w:b/>
          <w:caps/>
          <w:sz w:val="28"/>
          <w:szCs w:val="28"/>
          <w:u w:val="single"/>
        </w:rPr>
      </w:pPr>
    </w:p>
    <w:p w14:paraId="481A2D9F" w14:textId="77777777" w:rsidR="009D4AB0" w:rsidRPr="00F57733" w:rsidRDefault="009D4AB0" w:rsidP="009D4AB0">
      <w:pPr>
        <w:spacing w:before="120"/>
        <w:ind w:left="323" w:right="319"/>
        <w:jc w:val="center"/>
        <w:rPr>
          <w:rFonts w:ascii="Arial" w:hAnsi="Arial" w:cs="Arial"/>
          <w:b/>
          <w:bCs/>
          <w:caps/>
          <w:sz w:val="24"/>
          <w:szCs w:val="24"/>
          <w:u w:val="single"/>
        </w:rPr>
      </w:pPr>
      <w:r w:rsidRPr="00F57733">
        <w:rPr>
          <w:rFonts w:ascii="Arial" w:hAnsi="Arial" w:cs="Arial"/>
          <w:b/>
          <w:bCs/>
          <w:caps/>
          <w:sz w:val="24"/>
          <w:szCs w:val="24"/>
          <w:u w:val="single"/>
        </w:rPr>
        <w:t>mémoire TECHNIQUE</w:t>
      </w:r>
    </w:p>
    <w:p w14:paraId="1C7CC4C1" w14:textId="77777777" w:rsidR="009D4AB0" w:rsidRPr="00F57733" w:rsidRDefault="009D4AB0" w:rsidP="00284B86">
      <w:pPr>
        <w:pStyle w:val="Titre5"/>
        <w:spacing w:line="240" w:lineRule="auto"/>
        <w:jc w:val="center"/>
        <w:rPr>
          <w:rFonts w:ascii="Arial" w:hAnsi="Arial" w:cs="Arial"/>
          <w:b/>
        </w:rPr>
      </w:pPr>
    </w:p>
    <w:p w14:paraId="196E68AB" w14:textId="29C2A54E" w:rsidR="002247DC" w:rsidRPr="00F57733" w:rsidRDefault="0015256B" w:rsidP="00284B86">
      <w:pPr>
        <w:pStyle w:val="Titre5"/>
        <w:spacing w:line="240" w:lineRule="auto"/>
        <w:jc w:val="center"/>
        <w:rPr>
          <w:rFonts w:ascii="Arial" w:hAnsi="Arial" w:cs="Arial"/>
          <w:b/>
          <w:lang w:eastAsia="en-US"/>
        </w:rPr>
      </w:pPr>
      <w:r w:rsidRPr="00F57733">
        <w:rPr>
          <w:rFonts w:ascii="Arial" w:hAnsi="Arial" w:cs="Arial"/>
          <w:b/>
        </w:rPr>
        <w:t>MAPA</w:t>
      </w:r>
      <w:r w:rsidR="004C3601" w:rsidRPr="00F57733">
        <w:rPr>
          <w:rFonts w:ascii="Arial" w:hAnsi="Arial" w:cs="Arial"/>
          <w:b/>
        </w:rPr>
        <w:t xml:space="preserve"> </w:t>
      </w:r>
      <w:r w:rsidR="002247DC" w:rsidRPr="00F57733">
        <w:rPr>
          <w:rFonts w:ascii="Arial" w:hAnsi="Arial" w:cs="Arial"/>
          <w:b/>
        </w:rPr>
        <w:t>n°</w:t>
      </w:r>
      <w:r w:rsidR="00607EF5" w:rsidRPr="00F57733">
        <w:rPr>
          <w:rFonts w:ascii="Arial" w:hAnsi="Arial" w:cs="Arial"/>
          <w:b/>
          <w:lang w:eastAsia="en-US"/>
        </w:rPr>
        <w:t>2</w:t>
      </w:r>
      <w:r w:rsidR="00BB6530">
        <w:rPr>
          <w:rFonts w:ascii="Arial" w:hAnsi="Arial" w:cs="Arial"/>
          <w:b/>
          <w:lang w:eastAsia="en-US"/>
        </w:rPr>
        <w:t>5</w:t>
      </w:r>
      <w:r w:rsidR="00607EF5" w:rsidRPr="00F57733">
        <w:rPr>
          <w:rFonts w:ascii="Arial" w:hAnsi="Arial" w:cs="Arial"/>
          <w:b/>
          <w:lang w:eastAsia="en-US"/>
        </w:rPr>
        <w:t>-23-</w:t>
      </w:r>
      <w:r w:rsidR="00B634E2">
        <w:rPr>
          <w:rFonts w:ascii="Arial" w:hAnsi="Arial" w:cs="Arial"/>
          <w:b/>
          <w:lang w:eastAsia="en-US"/>
        </w:rPr>
        <w:t>497</w:t>
      </w:r>
    </w:p>
    <w:p w14:paraId="5E6929A9" w14:textId="77777777" w:rsidR="009D4AB0" w:rsidRPr="00603748" w:rsidRDefault="009D4AB0" w:rsidP="009D4AB0">
      <w:pPr>
        <w:rPr>
          <w:rFonts w:ascii="Arial" w:hAnsi="Arial" w:cs="Arial"/>
          <w:sz w:val="22"/>
          <w:szCs w:val="22"/>
          <w:lang w:eastAsia="en-US"/>
        </w:rPr>
      </w:pPr>
    </w:p>
    <w:p w14:paraId="33A9388D" w14:textId="77777777" w:rsidR="009D4AB0" w:rsidRPr="00F57733" w:rsidRDefault="009D4AB0" w:rsidP="009D4AB0">
      <w:pPr>
        <w:jc w:val="center"/>
        <w:rPr>
          <w:rFonts w:ascii="Arial" w:hAnsi="Arial" w:cs="Arial"/>
          <w:i/>
          <w:sz w:val="22"/>
          <w:szCs w:val="22"/>
        </w:rPr>
      </w:pPr>
      <w:r w:rsidRPr="00F57733">
        <w:rPr>
          <w:rFonts w:ascii="Arial" w:hAnsi="Arial" w:cs="Arial"/>
          <w:i/>
          <w:sz w:val="22"/>
          <w:szCs w:val="22"/>
        </w:rPr>
        <w:t xml:space="preserve">Établi en application du code de la commande publique du 1er avril 2019 issu de l'ordonnance n° 2018-1074 du 26 novembre 2018 et du décret n° 2018-1075 </w:t>
      </w:r>
      <w:r w:rsidRPr="00F57733">
        <w:rPr>
          <w:rFonts w:ascii="Arial" w:hAnsi="Arial" w:cs="Arial"/>
          <w:i/>
          <w:sz w:val="22"/>
          <w:szCs w:val="22"/>
        </w:rPr>
        <w:br/>
        <w:t>du 3 décembre 2018</w:t>
      </w:r>
    </w:p>
    <w:p w14:paraId="07F88CF9" w14:textId="22780EE6" w:rsidR="00E5066B" w:rsidRPr="00F57733" w:rsidRDefault="00E5066B" w:rsidP="00E5066B">
      <w:pPr>
        <w:rPr>
          <w:i/>
          <w:lang w:eastAsia="en-US"/>
        </w:rPr>
      </w:pPr>
    </w:p>
    <w:p w14:paraId="72E04D3E" w14:textId="3BA52658" w:rsidR="00E5066B" w:rsidRDefault="00E5066B" w:rsidP="00E5066B">
      <w:pPr>
        <w:rPr>
          <w:lang w:eastAsia="en-US"/>
        </w:rPr>
      </w:pPr>
    </w:p>
    <w:p w14:paraId="49BCC899" w14:textId="77777777" w:rsidR="00E5066B" w:rsidRPr="00E5066B" w:rsidRDefault="00E5066B" w:rsidP="00E5066B">
      <w:pPr>
        <w:rPr>
          <w:lang w:eastAsia="en-US"/>
        </w:rPr>
      </w:pPr>
    </w:p>
    <w:p w14:paraId="3BB23825" w14:textId="77777777" w:rsidR="001904A6" w:rsidRPr="00392D86" w:rsidRDefault="001904A6" w:rsidP="00DC4B3F">
      <w:pPr>
        <w:rPr>
          <w:rFonts w:ascii="Marianne" w:hAnsi="Marianne"/>
          <w:sz w:val="28"/>
          <w:szCs w:val="28"/>
          <w:lang w:eastAsia="en-US"/>
        </w:rPr>
      </w:pPr>
    </w:p>
    <w:tbl>
      <w:tblPr>
        <w:tblW w:w="53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8439"/>
      </w:tblGrid>
      <w:tr w:rsidR="00D74CB9" w:rsidRPr="00603748" w14:paraId="7AD7ED31" w14:textId="77777777" w:rsidTr="00BB6530">
        <w:trPr>
          <w:trHeight w:val="993"/>
          <w:jc w:val="center"/>
        </w:trPr>
        <w:tc>
          <w:tcPr>
            <w:tcW w:w="746" w:type="pct"/>
            <w:tcBorders>
              <w:right w:val="nil"/>
            </w:tcBorders>
            <w:shd w:val="clear" w:color="auto" w:fill="auto"/>
            <w:vAlign w:val="center"/>
          </w:tcPr>
          <w:p w14:paraId="65FEC558" w14:textId="77777777" w:rsidR="00D74CB9" w:rsidRPr="00F57733" w:rsidRDefault="00D74CB9" w:rsidP="00D74CB9">
            <w:pPr>
              <w:jc w:val="right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</w:pPr>
            <w:r w:rsidRPr="00F57733">
              <w:rPr>
                <w:rFonts w:ascii="Arial" w:hAnsi="Arial" w:cs="Arial"/>
                <w:b/>
                <w:sz w:val="24"/>
                <w:szCs w:val="24"/>
                <w:u w:val="single"/>
              </w:rPr>
              <w:t>OBJET</w:t>
            </w:r>
            <w:r w:rsidRPr="00F57733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4254" w:type="pct"/>
            <w:tcBorders>
              <w:left w:val="nil"/>
            </w:tcBorders>
            <w:shd w:val="clear" w:color="auto" w:fill="auto"/>
            <w:vAlign w:val="center"/>
          </w:tcPr>
          <w:p w14:paraId="79E5AAD7" w14:textId="71DF6279" w:rsidR="00D74CB9" w:rsidRPr="00F57733" w:rsidRDefault="003F5D7C" w:rsidP="005F3D87">
            <w:pPr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Conception et fabrication de mobilier</w:t>
            </w:r>
            <w:r w:rsidR="005F3D87">
              <w:rPr>
                <w:rFonts w:ascii="Arial" w:hAnsi="Arial" w:cs="Arial"/>
                <w:sz w:val="22"/>
                <w:szCs w:val="22"/>
              </w:rPr>
              <w:t>s sur plan</w:t>
            </w:r>
            <w:r w:rsidR="004E22E8">
              <w:rPr>
                <w:rFonts w:ascii="Arial" w:hAnsi="Arial" w:cs="Arial"/>
                <w:sz w:val="22"/>
                <w:szCs w:val="22"/>
              </w:rPr>
              <w:t>s</w:t>
            </w:r>
            <w:r w:rsidR="005F3D8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destinés aux équipements des </w:t>
            </w:r>
            <w:r w:rsidR="005F3D87">
              <w:rPr>
                <w:rFonts w:ascii="Arial" w:hAnsi="Arial" w:cs="Arial"/>
                <w:sz w:val="22"/>
                <w:szCs w:val="22"/>
              </w:rPr>
              <w:t>pilotes d’aéronefs</w:t>
            </w:r>
            <w:r>
              <w:rPr>
                <w:rFonts w:ascii="Arial" w:hAnsi="Arial" w:cs="Arial"/>
                <w:sz w:val="22"/>
                <w:szCs w:val="22"/>
              </w:rPr>
              <w:t xml:space="preserve"> de l’Armée de l’Air et de l’Espace (</w:t>
            </w:r>
            <w:r w:rsidR="005F3D87">
              <w:rPr>
                <w:rFonts w:ascii="Arial" w:hAnsi="Arial" w:cs="Arial"/>
                <w:sz w:val="22"/>
                <w:szCs w:val="22"/>
              </w:rPr>
              <w:t>AAE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073EF899" w14:textId="77777777" w:rsidR="00E5066B" w:rsidRPr="00603748" w:rsidRDefault="00E5066B" w:rsidP="003052CF">
      <w:pPr>
        <w:spacing w:before="48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5CA4AA37" w14:textId="4C2D19F9" w:rsidR="009D4AB0" w:rsidRPr="00603748" w:rsidRDefault="009D4AB0" w:rsidP="009D4AB0">
      <w:pPr>
        <w:spacing w:before="2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603748">
        <w:rPr>
          <w:rFonts w:ascii="Arial" w:hAnsi="Arial" w:cs="Arial"/>
          <w:b/>
          <w:color w:val="FF0000"/>
          <w:sz w:val="22"/>
          <w:szCs w:val="22"/>
        </w:rPr>
        <w:t xml:space="preserve">Pour apprécier </w:t>
      </w:r>
      <w:r w:rsidR="007640E2">
        <w:rPr>
          <w:rFonts w:ascii="Arial" w:hAnsi="Arial" w:cs="Arial"/>
          <w:b/>
          <w:color w:val="FF0000"/>
          <w:sz w:val="22"/>
          <w:szCs w:val="22"/>
        </w:rPr>
        <w:t xml:space="preserve">toute </w:t>
      </w:r>
      <w:r w:rsidRPr="00603748">
        <w:rPr>
          <w:rFonts w:ascii="Arial" w:hAnsi="Arial" w:cs="Arial"/>
          <w:b/>
          <w:color w:val="FF0000"/>
          <w:sz w:val="22"/>
          <w:szCs w:val="22"/>
        </w:rPr>
        <w:t>offre, l’</w:t>
      </w:r>
      <w:r w:rsidR="00A62E0E">
        <w:rPr>
          <w:rFonts w:ascii="Arial" w:hAnsi="Arial" w:cs="Arial"/>
          <w:b/>
          <w:color w:val="FF0000"/>
          <w:sz w:val="22"/>
          <w:szCs w:val="22"/>
        </w:rPr>
        <w:t>Administration</w:t>
      </w:r>
      <w:r w:rsidRPr="00603748">
        <w:rPr>
          <w:rFonts w:ascii="Arial" w:hAnsi="Arial" w:cs="Arial"/>
          <w:b/>
          <w:color w:val="FF0000"/>
          <w:sz w:val="22"/>
          <w:szCs w:val="22"/>
        </w:rPr>
        <w:t xml:space="preserve"> demande au soumissionnaire de remettre un mémoire technique dans lequel les éléments listés ci-dessous seront développés. Le candidat pourra accompagner son mémoire technique d’éléments de preuve ou de documents utiles s’il le juge nécessaire (en ce cas, ils seront annexés au mémoire technique). </w:t>
      </w:r>
    </w:p>
    <w:p w14:paraId="15A76614" w14:textId="386409AF" w:rsidR="009D4AB0" w:rsidRPr="00603748" w:rsidRDefault="00F00E61" w:rsidP="009D4AB0">
      <w:pPr>
        <w:spacing w:before="48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603748">
        <w:rPr>
          <w:rFonts w:ascii="Arial" w:hAnsi="Arial" w:cs="Arial"/>
          <w:b/>
          <w:color w:val="FF0000"/>
          <w:sz w:val="22"/>
          <w:szCs w:val="22"/>
        </w:rPr>
        <w:t xml:space="preserve">Le présent document doit être complété avec soin, </w:t>
      </w:r>
      <w:r w:rsidR="009D4AB0" w:rsidRPr="00603748">
        <w:rPr>
          <w:rFonts w:ascii="Arial" w:hAnsi="Arial" w:cs="Arial"/>
          <w:b/>
          <w:color w:val="FF0000"/>
          <w:sz w:val="22"/>
          <w:szCs w:val="22"/>
        </w:rPr>
        <w:t xml:space="preserve">il sert de base au jugement des offres. </w:t>
      </w:r>
    </w:p>
    <w:p w14:paraId="54CC7577" w14:textId="77777777" w:rsidR="00E60CEF" w:rsidRPr="00392D86" w:rsidRDefault="00E60CEF" w:rsidP="009D4AB0">
      <w:pPr>
        <w:jc w:val="both"/>
        <w:rPr>
          <w:rFonts w:ascii="Marianne" w:hAnsi="Marianne"/>
          <w:sz w:val="16"/>
          <w:szCs w:val="16"/>
        </w:rPr>
      </w:pPr>
    </w:p>
    <w:p w14:paraId="5FDBD1B4" w14:textId="77777777" w:rsidR="00E5066B" w:rsidRDefault="00E5066B" w:rsidP="00E60CEF">
      <w:pPr>
        <w:rPr>
          <w:rFonts w:ascii="Times New Roman" w:hAnsi="Times New Roman"/>
          <w:b/>
          <w:sz w:val="50"/>
          <w:szCs w:val="50"/>
          <w:u w:val="single"/>
        </w:rPr>
        <w:sectPr w:rsidR="00E5066B" w:rsidSect="00FF6630">
          <w:headerReference w:type="default" r:id="rId11"/>
          <w:footerReference w:type="default" r:id="rId12"/>
          <w:footnotePr>
            <w:numRestart w:val="eachSect"/>
          </w:footnotePr>
          <w:pgSz w:w="11907" w:h="16840" w:code="9"/>
          <w:pgMar w:top="1134" w:right="1134" w:bottom="1134" w:left="1418" w:header="720" w:footer="720" w:gutter="0"/>
          <w:cols w:space="708"/>
        </w:sectPr>
      </w:pPr>
    </w:p>
    <w:p w14:paraId="1010A283" w14:textId="1DD41A1D" w:rsidR="009E20AC" w:rsidRPr="009D4AB0" w:rsidRDefault="00E5066B" w:rsidP="009D4AB0">
      <w:pPr>
        <w:tabs>
          <w:tab w:val="left" w:pos="851"/>
        </w:tabs>
        <w:spacing w:before="600"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4AB0">
        <w:rPr>
          <w:rFonts w:ascii="Arial" w:hAnsi="Arial" w:cs="Arial"/>
          <w:b/>
          <w:sz w:val="22"/>
          <w:szCs w:val="22"/>
          <w:u w:val="single"/>
        </w:rPr>
        <w:lastRenderedPageBreak/>
        <w:t>A- </w:t>
      </w:r>
      <w:r w:rsidR="009D4AB0" w:rsidRPr="009D4AB0">
        <w:rPr>
          <w:rFonts w:ascii="Arial" w:hAnsi="Arial" w:cs="Arial"/>
          <w:b/>
          <w:sz w:val="22"/>
          <w:szCs w:val="22"/>
          <w:u w:val="single"/>
        </w:rPr>
        <w:t>IDENTIFICATION</w:t>
      </w:r>
      <w:r w:rsidRPr="009D4AB0">
        <w:rPr>
          <w:rFonts w:ascii="Arial" w:hAnsi="Arial" w:cs="Arial"/>
          <w:b/>
          <w:sz w:val="22"/>
          <w:szCs w:val="22"/>
          <w:u w:val="single"/>
        </w:rPr>
        <w:t xml:space="preserve"> GÉNÉRALE DE LA SOCIÉTE</w:t>
      </w:r>
      <w:r w:rsidR="009D4AB0" w:rsidRPr="009D4AB0">
        <w:rPr>
          <w:rFonts w:ascii="Arial" w:hAnsi="Arial" w:cs="Arial"/>
          <w:b/>
          <w:sz w:val="22"/>
          <w:szCs w:val="22"/>
          <w:u w:val="single"/>
        </w:rPr>
        <w:t xml:space="preserve"> OU DU GROUPE</w:t>
      </w:r>
      <w:bookmarkStart w:id="15" w:name="_Toc450902053"/>
      <w:r w:rsidR="009D4AB0" w:rsidRPr="009D4AB0">
        <w:rPr>
          <w:rFonts w:ascii="Arial" w:hAnsi="Arial" w:cs="Arial"/>
          <w:b/>
          <w:sz w:val="22"/>
          <w:szCs w:val="22"/>
          <w:u w:val="single"/>
        </w:rPr>
        <w:t>MENT</w:t>
      </w:r>
      <w:bookmarkStart w:id="16" w:name="_Toc450140494"/>
      <w:bookmarkStart w:id="17" w:name="_Toc450902074"/>
      <w:bookmarkEnd w:id="15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0"/>
        <w:gridCol w:w="5015"/>
      </w:tblGrid>
      <w:tr w:rsidR="009E20AC" w:rsidRPr="009D4AB0" w14:paraId="5B152440" w14:textId="77777777" w:rsidTr="009D4AB0">
        <w:trPr>
          <w:jc w:val="center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3747B7" w14:textId="67EFD3E6" w:rsidR="009E20AC" w:rsidRPr="009D4AB0" w:rsidRDefault="009E20AC" w:rsidP="009E20AC">
            <w:pPr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 w:rsidRPr="009D4AB0">
              <w:rPr>
                <w:rFonts w:ascii="Arial" w:hAnsi="Arial" w:cs="Arial"/>
                <w:b/>
                <w:sz w:val="22"/>
                <w:szCs w:val="22"/>
              </w:rPr>
              <w:t>Nom commercial</w:t>
            </w:r>
            <w:r w:rsidR="009D4AB0" w:rsidRPr="009D4AB0">
              <w:rPr>
                <w:rFonts w:ascii="Arial" w:hAnsi="Arial" w:cs="Arial"/>
                <w:b/>
                <w:sz w:val="22"/>
                <w:szCs w:val="22"/>
              </w:rPr>
              <w:t xml:space="preserve"> / Nom du groupement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264E" w14:textId="77777777" w:rsidR="009E20AC" w:rsidRPr="009D4AB0" w:rsidRDefault="009E20AC" w:rsidP="009E20AC">
            <w:pPr>
              <w:tabs>
                <w:tab w:val="left" w:pos="933"/>
              </w:tabs>
              <w:suppressAutoHyphens/>
              <w:spacing w:before="180" w:after="180"/>
              <w:jc w:val="both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9E20AC" w:rsidRPr="009D4AB0" w14:paraId="25FCFFF7" w14:textId="77777777" w:rsidTr="009D4AB0">
        <w:trPr>
          <w:jc w:val="center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1C81A4" w14:textId="0C9E1C75" w:rsidR="009E20AC" w:rsidRPr="009D4AB0" w:rsidRDefault="009D4AB0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4AB0">
              <w:rPr>
                <w:rFonts w:ascii="Arial" w:hAnsi="Arial" w:cs="Arial"/>
                <w:b/>
                <w:sz w:val="22"/>
                <w:szCs w:val="22"/>
              </w:rPr>
              <w:t>Mandataire ou nom de la société mandataire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5AFA" w14:textId="77777777" w:rsidR="009E20AC" w:rsidRPr="009D4AB0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9D4AB0" w:rsidRPr="009D4AB0" w14:paraId="6A1C7C80" w14:textId="77777777" w:rsidTr="009D4AB0">
        <w:trPr>
          <w:jc w:val="center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7C315C0" w14:textId="630EAE08" w:rsidR="009D4AB0" w:rsidRPr="009D4AB0" w:rsidRDefault="009D4AB0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 w:rsidRPr="009D4AB0">
              <w:rPr>
                <w:rFonts w:ascii="Arial" w:hAnsi="Arial" w:cs="Arial"/>
                <w:b/>
                <w:sz w:val="22"/>
                <w:szCs w:val="22"/>
              </w:rPr>
              <w:t>Adresse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15BA" w14:textId="77777777" w:rsidR="009D4AB0" w:rsidRPr="009D4AB0" w:rsidRDefault="009D4AB0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9E20AC" w:rsidRPr="009D4AB0" w14:paraId="64C209AD" w14:textId="77777777" w:rsidTr="009D4AB0">
        <w:trPr>
          <w:jc w:val="center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5F463B8" w14:textId="77777777" w:rsidR="009E20AC" w:rsidRPr="009D4AB0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4AB0">
              <w:rPr>
                <w:rFonts w:ascii="Arial" w:hAnsi="Arial" w:cs="Arial"/>
                <w:b/>
                <w:sz w:val="22"/>
                <w:szCs w:val="22"/>
              </w:rPr>
              <w:t>Téléphone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8481" w14:textId="77777777" w:rsidR="009E20AC" w:rsidRPr="009D4AB0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9E20AC" w:rsidRPr="009D4AB0" w14:paraId="5FDCF4AB" w14:textId="77777777" w:rsidTr="009D4AB0">
        <w:trPr>
          <w:jc w:val="center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702968" w14:textId="77777777" w:rsidR="009E20AC" w:rsidRPr="009D4AB0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4AB0">
              <w:rPr>
                <w:rFonts w:ascii="Arial" w:hAnsi="Arial" w:cs="Arial"/>
                <w:b/>
                <w:sz w:val="22"/>
                <w:szCs w:val="22"/>
              </w:rPr>
              <w:t>Adresse électronique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332" w14:textId="77777777" w:rsidR="009E20AC" w:rsidRPr="009D4AB0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9E20AC" w:rsidRPr="009D4AB0" w14:paraId="481D9C0E" w14:textId="77777777" w:rsidTr="009D4AB0">
        <w:trPr>
          <w:jc w:val="center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AA3241B" w14:textId="77777777" w:rsidR="009E20AC" w:rsidRPr="009D4AB0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D4AB0">
              <w:rPr>
                <w:rFonts w:ascii="Arial" w:hAnsi="Arial" w:cs="Arial"/>
                <w:b/>
                <w:sz w:val="22"/>
                <w:szCs w:val="22"/>
              </w:rPr>
              <w:t>Numéro d'identification SIRET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CED70" w14:textId="77777777" w:rsidR="009E20AC" w:rsidRPr="009D4AB0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3DB5E3C" w14:textId="659921B6" w:rsidR="000C74BA" w:rsidRPr="009D4AB0" w:rsidRDefault="000C74BA">
      <w:pPr>
        <w:rPr>
          <w:rFonts w:ascii="Times New Roman" w:hAnsi="Times New Roman"/>
          <w:b/>
          <w:i/>
          <w:strike/>
          <w:sz w:val="24"/>
          <w:szCs w:val="24"/>
          <w:u w:val="single"/>
        </w:rPr>
      </w:pPr>
    </w:p>
    <w:p w14:paraId="22919FD3" w14:textId="77777777" w:rsidR="00247F8B" w:rsidRDefault="00247F8B" w:rsidP="00247F8B">
      <w:pPr>
        <w:jc w:val="both"/>
        <w:rPr>
          <w:rFonts w:ascii="Arial" w:hAnsi="Arial" w:cs="Arial"/>
          <w:b/>
          <w:color w:val="7030A0"/>
          <w:u w:val="single"/>
        </w:rPr>
      </w:pPr>
    </w:p>
    <w:p w14:paraId="40C7180C" w14:textId="305CB5E9" w:rsidR="00247F8B" w:rsidRDefault="00247F8B">
      <w:pPr>
        <w:rPr>
          <w:rFonts w:ascii="Arial" w:hAnsi="Arial" w:cs="Arial"/>
          <w:b/>
          <w:color w:val="7030A0"/>
          <w:u w:val="single"/>
        </w:rPr>
      </w:pPr>
      <w:r>
        <w:rPr>
          <w:rFonts w:ascii="Arial" w:hAnsi="Arial" w:cs="Arial"/>
          <w:b/>
          <w:color w:val="7030A0"/>
          <w:u w:val="single"/>
        </w:rPr>
        <w:br w:type="page"/>
      </w:r>
    </w:p>
    <w:p w14:paraId="74FB1E50" w14:textId="3B95030C" w:rsidR="00C12A32" w:rsidRPr="00894DB1" w:rsidRDefault="00C12A32" w:rsidP="00247F8B">
      <w:pPr>
        <w:jc w:val="both"/>
        <w:rPr>
          <w:rFonts w:ascii="Arial" w:hAnsi="Arial" w:cs="Arial"/>
          <w:b/>
        </w:rPr>
      </w:pPr>
      <w:r w:rsidRPr="00894DB1">
        <w:rPr>
          <w:rFonts w:ascii="Arial" w:hAnsi="Arial" w:cs="Arial"/>
          <w:b/>
        </w:rPr>
        <w:lastRenderedPageBreak/>
        <w:t>PREAMBULE</w:t>
      </w:r>
    </w:p>
    <w:p w14:paraId="5EA2BA80" w14:textId="77777777" w:rsidR="00C12A32" w:rsidRPr="00894DB1" w:rsidRDefault="00C12A32" w:rsidP="00247F8B">
      <w:pPr>
        <w:jc w:val="both"/>
        <w:rPr>
          <w:rFonts w:ascii="Arial" w:hAnsi="Arial" w:cs="Arial"/>
          <w:b/>
        </w:rPr>
      </w:pPr>
    </w:p>
    <w:p w14:paraId="7BDE3D4E" w14:textId="5D9DC4E0" w:rsidR="00247F8B" w:rsidRPr="00894DB1" w:rsidRDefault="00C12A32" w:rsidP="00247F8B">
      <w:pPr>
        <w:jc w:val="both"/>
        <w:rPr>
          <w:rFonts w:ascii="Arial" w:hAnsi="Arial" w:cs="Arial"/>
          <w:b/>
        </w:rPr>
      </w:pPr>
      <w:r w:rsidRPr="00894DB1">
        <w:rPr>
          <w:rFonts w:ascii="Arial" w:hAnsi="Arial" w:cs="Arial"/>
          <w:b/>
        </w:rPr>
        <w:t xml:space="preserve">Le </w:t>
      </w:r>
      <w:r w:rsidR="00AB4BF9">
        <w:rPr>
          <w:rFonts w:ascii="Arial" w:hAnsi="Arial" w:cs="Arial"/>
          <w:b/>
        </w:rPr>
        <w:t>Titulaire</w:t>
      </w:r>
      <w:r w:rsidRPr="00894DB1">
        <w:rPr>
          <w:rFonts w:ascii="Arial" w:hAnsi="Arial" w:cs="Arial"/>
          <w:b/>
        </w:rPr>
        <w:t xml:space="preserve"> s’engage à respecter l’ensemble des exigences </w:t>
      </w:r>
      <w:r w:rsidR="00EB3949">
        <w:rPr>
          <w:rFonts w:ascii="Arial" w:hAnsi="Arial" w:cs="Arial"/>
          <w:b/>
        </w:rPr>
        <w:t xml:space="preserve">définies </w:t>
      </w:r>
      <w:r w:rsidR="00003BC1">
        <w:rPr>
          <w:rFonts w:ascii="Arial" w:hAnsi="Arial" w:cs="Arial"/>
          <w:b/>
        </w:rPr>
        <w:t>ci-dessous</w:t>
      </w:r>
      <w:r w:rsidRPr="00894DB1">
        <w:rPr>
          <w:rFonts w:ascii="Arial" w:hAnsi="Arial" w:cs="Arial"/>
          <w:b/>
        </w:rPr>
        <w:t xml:space="preserve"> au travers de ce mémoire.</w:t>
      </w:r>
    </w:p>
    <w:p w14:paraId="3B88D1BC" w14:textId="3669A6D4" w:rsidR="00881F67" w:rsidRPr="00894DB1" w:rsidRDefault="00C12A32" w:rsidP="00247F8B">
      <w:pPr>
        <w:jc w:val="both"/>
        <w:rPr>
          <w:rFonts w:ascii="Arial" w:hAnsi="Arial" w:cs="Arial"/>
          <w:b/>
        </w:rPr>
      </w:pPr>
      <w:r w:rsidRPr="00894DB1">
        <w:rPr>
          <w:rFonts w:ascii="Arial" w:hAnsi="Arial" w:cs="Arial"/>
          <w:b/>
        </w:rPr>
        <w:t>Par ailleurs, il décrit</w:t>
      </w:r>
      <w:r w:rsidR="00E12225" w:rsidRPr="00894DB1">
        <w:rPr>
          <w:rFonts w:ascii="Arial" w:hAnsi="Arial" w:cs="Arial"/>
          <w:b/>
        </w:rPr>
        <w:t xml:space="preserve"> et précise</w:t>
      </w:r>
      <w:r w:rsidRPr="00894DB1">
        <w:rPr>
          <w:rFonts w:ascii="Arial" w:hAnsi="Arial" w:cs="Arial"/>
          <w:b/>
        </w:rPr>
        <w:t xml:space="preserve"> infra les services</w:t>
      </w:r>
      <w:r w:rsidR="00E12225" w:rsidRPr="00894DB1">
        <w:rPr>
          <w:rFonts w:ascii="Arial" w:hAnsi="Arial" w:cs="Arial"/>
          <w:b/>
        </w:rPr>
        <w:t xml:space="preserve"> sollicités et</w:t>
      </w:r>
      <w:r w:rsidRPr="00894DB1">
        <w:rPr>
          <w:rFonts w:ascii="Arial" w:hAnsi="Arial" w:cs="Arial"/>
          <w:b/>
        </w:rPr>
        <w:t xml:space="preserve"> supplémentaires qu’il s’engage à mettre en œuvre dans son offre.</w:t>
      </w:r>
    </w:p>
    <w:p w14:paraId="147D9095" w14:textId="6AF6584F" w:rsidR="00E12225" w:rsidRPr="00894DB1" w:rsidRDefault="00E12225" w:rsidP="00247F8B">
      <w:pPr>
        <w:jc w:val="both"/>
        <w:rPr>
          <w:rFonts w:ascii="Arial" w:hAnsi="Arial" w:cs="Arial"/>
          <w:b/>
        </w:rPr>
      </w:pPr>
      <w:r w:rsidRPr="00894DB1">
        <w:rPr>
          <w:rFonts w:ascii="Arial" w:hAnsi="Arial" w:cs="Arial"/>
          <w:b/>
        </w:rPr>
        <w:t>Ces informations contractuelles sont associées à celles figurant dans l’annexe technico-financière.</w:t>
      </w:r>
    </w:p>
    <w:p w14:paraId="2CED9E91" w14:textId="006FAE89" w:rsidR="00C12A32" w:rsidRPr="00894DB1" w:rsidRDefault="00C12A32" w:rsidP="00247F8B">
      <w:pPr>
        <w:jc w:val="both"/>
        <w:rPr>
          <w:rFonts w:ascii="Arial" w:hAnsi="Arial" w:cs="Arial"/>
          <w:b/>
          <w:u w:val="single"/>
        </w:rPr>
      </w:pPr>
    </w:p>
    <w:p w14:paraId="7BA532CA" w14:textId="2F3ED687" w:rsidR="00C12A32" w:rsidRPr="00310DE4" w:rsidRDefault="00C12A32" w:rsidP="00EB3949">
      <w:pPr>
        <w:jc w:val="both"/>
        <w:rPr>
          <w:rFonts w:ascii="Arial" w:hAnsi="Arial" w:cs="Arial"/>
          <w:b/>
          <w:u w:val="single"/>
        </w:rPr>
      </w:pPr>
    </w:p>
    <w:p w14:paraId="5664AD1E" w14:textId="519D89AA" w:rsidR="00EB3949" w:rsidRPr="00195420" w:rsidRDefault="00195420" w:rsidP="00E21987">
      <w:pPr>
        <w:pStyle w:val="Paragraphedeliste"/>
        <w:keepNext/>
        <w:keepLines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contextualSpacing/>
        <w:jc w:val="both"/>
        <w:outlineLvl w:val="0"/>
        <w:rPr>
          <w:rStyle w:val="Emphaseintense"/>
          <w:rFonts w:ascii="Arial" w:hAnsi="Arial" w:cs="Arial"/>
          <w:i w:val="0"/>
          <w:color w:val="auto"/>
          <w:sz w:val="22"/>
          <w:szCs w:val="22"/>
        </w:rPr>
      </w:pPr>
      <w:r w:rsidRPr="00195420">
        <w:rPr>
          <w:rStyle w:val="Emphaseintense"/>
          <w:rFonts w:ascii="Arial" w:hAnsi="Arial" w:cs="Arial"/>
          <w:i w:val="0"/>
          <w:color w:val="auto"/>
          <w:sz w:val="22"/>
          <w:szCs w:val="22"/>
        </w:rPr>
        <w:t xml:space="preserve">EXIGENCES TECHNIQUES </w:t>
      </w:r>
    </w:p>
    <w:p w14:paraId="625C4006" w14:textId="548DA480" w:rsidR="00EB3949" w:rsidRDefault="00EB3949" w:rsidP="00EB3949">
      <w:pPr>
        <w:rPr>
          <w:rFonts w:ascii="Arial" w:hAnsi="Arial" w:cs="Arial"/>
          <w:b/>
          <w:color w:val="7030A0"/>
          <w:u w:val="single"/>
        </w:rPr>
      </w:pPr>
    </w:p>
    <w:p w14:paraId="432BB00F" w14:textId="77777777" w:rsidR="00EB3949" w:rsidRDefault="00EB3949" w:rsidP="00EB3949">
      <w:pPr>
        <w:rPr>
          <w:rFonts w:ascii="Arial" w:hAnsi="Arial" w:cs="Arial"/>
          <w:b/>
          <w:color w:val="7030A0"/>
          <w:u w:val="single"/>
        </w:rPr>
      </w:pPr>
    </w:p>
    <w:tbl>
      <w:tblPr>
        <w:tblStyle w:val="Grilledutableau1"/>
        <w:tblW w:w="5785" w:type="pct"/>
        <w:jc w:val="center"/>
        <w:tblLook w:val="04A0" w:firstRow="1" w:lastRow="0" w:firstColumn="1" w:lastColumn="0" w:noHBand="0" w:noVBand="1"/>
      </w:tblPr>
      <w:tblGrid>
        <w:gridCol w:w="1695"/>
        <w:gridCol w:w="6018"/>
        <w:gridCol w:w="1527"/>
        <w:gridCol w:w="1572"/>
      </w:tblGrid>
      <w:tr w:rsidR="00F9231E" w:rsidRPr="002667E1" w14:paraId="366F898B" w14:textId="77777777" w:rsidTr="004C6989">
        <w:trPr>
          <w:trHeight w:val="2757"/>
          <w:jc w:val="center"/>
        </w:trPr>
        <w:tc>
          <w:tcPr>
            <w:tcW w:w="3567" w:type="pct"/>
            <w:gridSpan w:val="2"/>
            <w:shd w:val="clear" w:color="auto" w:fill="C6D9F1" w:themeFill="text2" w:themeFillTint="33"/>
            <w:vAlign w:val="center"/>
          </w:tcPr>
          <w:p w14:paraId="0218103E" w14:textId="77777777" w:rsidR="00F9231E" w:rsidRPr="002667E1" w:rsidRDefault="00F9231E" w:rsidP="00B5558B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667E1">
              <w:rPr>
                <w:rFonts w:ascii="Arial" w:hAnsi="Arial" w:cs="Arial"/>
                <w:b/>
                <w:szCs w:val="24"/>
              </w:rPr>
              <w:t>EXIGENCES</w:t>
            </w:r>
          </w:p>
        </w:tc>
        <w:tc>
          <w:tcPr>
            <w:tcW w:w="706" w:type="pct"/>
            <w:shd w:val="clear" w:color="auto" w:fill="C6D9F1" w:themeFill="text2" w:themeFillTint="33"/>
            <w:vAlign w:val="center"/>
          </w:tcPr>
          <w:p w14:paraId="168F033E" w14:textId="021A91A5" w:rsidR="00F9231E" w:rsidRPr="00310DE4" w:rsidRDefault="00F9231E" w:rsidP="00B555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Références aux documents contractuels </w:t>
            </w:r>
            <w:r w:rsidR="002E4848">
              <w:rPr>
                <w:rFonts w:ascii="Arial" w:hAnsi="Arial" w:cs="Arial"/>
                <w:b/>
                <w:szCs w:val="24"/>
              </w:rPr>
              <w:t>(</w:t>
            </w:r>
            <w:r>
              <w:rPr>
                <w:rFonts w:ascii="Arial" w:hAnsi="Arial" w:cs="Arial"/>
                <w:b/>
                <w:szCs w:val="24"/>
              </w:rPr>
              <w:t>CCP)</w:t>
            </w:r>
          </w:p>
        </w:tc>
        <w:tc>
          <w:tcPr>
            <w:tcW w:w="727" w:type="pct"/>
            <w:shd w:val="clear" w:color="auto" w:fill="C6D9F1" w:themeFill="text2" w:themeFillTint="33"/>
            <w:vAlign w:val="center"/>
          </w:tcPr>
          <w:p w14:paraId="3B1BE03E" w14:textId="5E5C50A7" w:rsidR="00F9231E" w:rsidRPr="00310DE4" w:rsidRDefault="00F9231E" w:rsidP="00B555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DE4">
              <w:rPr>
                <w:rFonts w:ascii="Arial" w:hAnsi="Arial" w:cs="Arial"/>
                <w:b/>
                <w:sz w:val="20"/>
                <w:szCs w:val="20"/>
              </w:rPr>
              <w:t>Spécificité de l’offre en réponse aux exigences fonctionnelles et techniques</w:t>
            </w:r>
          </w:p>
          <w:p w14:paraId="0D41F563" w14:textId="5E000297" w:rsidR="00F9231E" w:rsidRPr="002667E1" w:rsidRDefault="00F9231E" w:rsidP="00B5558B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10DE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(renvoyer au chapitre concerné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du mémoire technique</w:t>
            </w:r>
            <w:r w:rsidRPr="00310DE4">
              <w:rPr>
                <w:rFonts w:ascii="Arial" w:hAnsi="Arial" w:cs="Arial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EB2C14" w:rsidRPr="002667E1" w14:paraId="1EDAC988" w14:textId="77777777" w:rsidTr="00EB2C14">
        <w:trPr>
          <w:trHeight w:val="599"/>
          <w:tblHeader/>
          <w:jc w:val="center"/>
        </w:trPr>
        <w:tc>
          <w:tcPr>
            <w:tcW w:w="5000" w:type="pct"/>
            <w:gridSpan w:val="4"/>
            <w:shd w:val="clear" w:color="auto" w:fill="8DB3E2" w:themeFill="text2" w:themeFillTint="66"/>
            <w:vAlign w:val="center"/>
          </w:tcPr>
          <w:p w14:paraId="1739C8D8" w14:textId="3E0CB933" w:rsidR="00EB2C14" w:rsidRPr="00310DE4" w:rsidRDefault="00BE3135" w:rsidP="00B555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4"/>
              </w:rPr>
              <w:t>Dossier de définition du mobilier objet de l’AC</w:t>
            </w:r>
          </w:p>
        </w:tc>
      </w:tr>
      <w:tr w:rsidR="00F9231E" w:rsidRPr="002667E1" w14:paraId="5471F7EE" w14:textId="77777777" w:rsidTr="00670197">
        <w:trPr>
          <w:trHeight w:val="868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456DBE86" w14:textId="77777777" w:rsidR="00F9231E" w:rsidRPr="002667E1" w:rsidRDefault="00F9231E" w:rsidP="00B5558B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3BCA6462" w14:textId="77777777" w:rsidR="00B634E2" w:rsidRPr="00DC2759" w:rsidRDefault="00B634E2" w:rsidP="002E4848">
            <w:pPr>
              <w:contextualSpacing/>
              <w:jc w:val="both"/>
              <w:rPr>
                <w:rFonts w:ascii="Arial" w:hAnsi="Arial" w:cs="Arial"/>
              </w:rPr>
            </w:pPr>
          </w:p>
          <w:p w14:paraId="35F40BFF" w14:textId="46CC6D19" w:rsidR="005C00C9" w:rsidRPr="00DC2759" w:rsidRDefault="005C00C9" w:rsidP="00DC2759">
            <w:pPr>
              <w:spacing w:before="240" w:after="120"/>
              <w:contextualSpacing/>
              <w:jc w:val="both"/>
              <w:rPr>
                <w:rFonts w:ascii="Arial" w:hAnsi="Arial" w:cs="Arial"/>
              </w:rPr>
            </w:pPr>
            <w:r w:rsidRPr="00DC2759">
              <w:rPr>
                <w:rFonts w:ascii="Arial" w:hAnsi="Arial" w:cs="Arial"/>
              </w:rPr>
              <w:t xml:space="preserve">La fourniture d’un dossier de définition pour </w:t>
            </w:r>
            <w:r w:rsidR="00BE3135" w:rsidRPr="00DC2759">
              <w:rPr>
                <w:rFonts w:ascii="Arial" w:hAnsi="Arial" w:cs="Arial"/>
              </w:rPr>
              <w:t>l</w:t>
            </w:r>
            <w:r w:rsidRPr="00DC2759">
              <w:rPr>
                <w:rFonts w:ascii="Arial" w:hAnsi="Arial" w:cs="Arial"/>
              </w:rPr>
              <w:t>es armoires (pilote et casques) comprenant :</w:t>
            </w:r>
          </w:p>
          <w:p w14:paraId="5529BB33" w14:textId="77777777" w:rsidR="00BE3135" w:rsidRPr="00DC2759" w:rsidRDefault="00BE3135" w:rsidP="00DC2759">
            <w:pPr>
              <w:pStyle w:val="Paragraphedeliste"/>
              <w:numPr>
                <w:ilvl w:val="0"/>
                <w:numId w:val="61"/>
              </w:numPr>
              <w:spacing w:after="120" w:line="240" w:lineRule="exact"/>
              <w:jc w:val="both"/>
              <w:rPr>
                <w:rFonts w:ascii="Arial" w:hAnsi="Arial" w:cs="Arial"/>
              </w:rPr>
            </w:pPr>
            <w:r w:rsidRPr="00DC2759">
              <w:rPr>
                <w:rFonts w:ascii="Arial" w:hAnsi="Arial" w:cs="Arial"/>
              </w:rPr>
              <w:t>Une description de chaque armoire,</w:t>
            </w:r>
          </w:p>
          <w:p w14:paraId="3CFF7289" w14:textId="77777777" w:rsidR="00BE3135" w:rsidRPr="00DC2759" w:rsidRDefault="00BE3135" w:rsidP="00DC2759">
            <w:pPr>
              <w:pStyle w:val="Paragraphedeliste"/>
              <w:numPr>
                <w:ilvl w:val="0"/>
                <w:numId w:val="61"/>
              </w:numPr>
              <w:spacing w:after="120" w:line="240" w:lineRule="exact"/>
              <w:jc w:val="both"/>
              <w:rPr>
                <w:rFonts w:ascii="Arial" w:hAnsi="Arial" w:cs="Arial"/>
              </w:rPr>
            </w:pPr>
            <w:r w:rsidRPr="00DC2759">
              <w:rPr>
                <w:rFonts w:ascii="Arial" w:hAnsi="Arial" w:cs="Arial"/>
              </w:rPr>
              <w:t>Les plans et schémas détaillés (avec dimensions précises, vue éclatée),</w:t>
            </w:r>
          </w:p>
          <w:p w14:paraId="2ED9D7E6" w14:textId="11678C4B" w:rsidR="00BE3135" w:rsidRPr="00DC2759" w:rsidRDefault="00BE3135" w:rsidP="00DC2759">
            <w:pPr>
              <w:pStyle w:val="Paragraphedeliste"/>
              <w:numPr>
                <w:ilvl w:val="0"/>
                <w:numId w:val="61"/>
              </w:numPr>
              <w:spacing w:after="120" w:line="240" w:lineRule="exact"/>
              <w:jc w:val="both"/>
              <w:rPr>
                <w:rFonts w:ascii="Arial" w:hAnsi="Arial" w:cs="Arial"/>
              </w:rPr>
            </w:pPr>
            <w:r w:rsidRPr="00DC2759">
              <w:rPr>
                <w:rFonts w:ascii="Arial" w:hAnsi="Arial" w:cs="Arial"/>
              </w:rPr>
              <w:t>Un tableau de composition illustré de chaque produits, matériaux, pièces, consommables mis en œuvre pour les concevoir indiquant leur</w:t>
            </w:r>
            <w:r w:rsidR="00144CF6" w:rsidRPr="00DC2759">
              <w:rPr>
                <w:rFonts w:ascii="Arial" w:hAnsi="Arial" w:cs="Arial"/>
              </w:rPr>
              <w:t>s</w:t>
            </w:r>
            <w:r w:rsidRPr="00DC2759">
              <w:rPr>
                <w:rFonts w:ascii="Arial" w:hAnsi="Arial" w:cs="Arial"/>
              </w:rPr>
              <w:t xml:space="preserve"> référence</w:t>
            </w:r>
            <w:r w:rsidR="00144CF6" w:rsidRPr="00DC2759">
              <w:rPr>
                <w:rFonts w:ascii="Arial" w:hAnsi="Arial" w:cs="Arial"/>
              </w:rPr>
              <w:t>s</w:t>
            </w:r>
            <w:r w:rsidRPr="00DC2759">
              <w:rPr>
                <w:rFonts w:ascii="Arial" w:hAnsi="Arial" w:cs="Arial"/>
              </w:rPr>
              <w:t xml:space="preserve"> (désignation, fabricant, référence fabricant),</w:t>
            </w:r>
          </w:p>
          <w:p w14:paraId="763C5C22" w14:textId="77777777" w:rsidR="00BE3135" w:rsidRPr="00DC2759" w:rsidRDefault="00BE3135" w:rsidP="00DC2759">
            <w:pPr>
              <w:pStyle w:val="Paragraphedeliste"/>
              <w:numPr>
                <w:ilvl w:val="0"/>
                <w:numId w:val="61"/>
              </w:numPr>
              <w:spacing w:after="120" w:line="240" w:lineRule="exact"/>
              <w:jc w:val="both"/>
              <w:rPr>
                <w:rFonts w:ascii="Arial" w:hAnsi="Arial" w:cs="Arial"/>
              </w:rPr>
            </w:pPr>
            <w:r w:rsidRPr="00DC2759">
              <w:rPr>
                <w:rFonts w:ascii="Arial" w:hAnsi="Arial" w:cs="Arial"/>
              </w:rPr>
              <w:t>Le référentiel normatif mis en œuvre,</w:t>
            </w:r>
          </w:p>
          <w:p w14:paraId="04A76C6E" w14:textId="18F58D9F" w:rsidR="00BE3135" w:rsidRPr="00DC2759" w:rsidRDefault="00BE3135" w:rsidP="00DC2759">
            <w:pPr>
              <w:pStyle w:val="Paragraphedeliste"/>
              <w:numPr>
                <w:ilvl w:val="0"/>
                <w:numId w:val="61"/>
              </w:numPr>
              <w:spacing w:after="240" w:line="240" w:lineRule="exact"/>
              <w:jc w:val="both"/>
              <w:rPr>
                <w:rFonts w:ascii="Arial" w:hAnsi="Arial" w:cs="Arial"/>
              </w:rPr>
            </w:pPr>
            <w:r w:rsidRPr="00DC2759">
              <w:rPr>
                <w:rFonts w:ascii="Arial" w:hAnsi="Arial" w:cs="Arial"/>
              </w:rPr>
              <w:t xml:space="preserve">Une </w:t>
            </w:r>
            <w:r w:rsidR="00DC2759" w:rsidRPr="00DC2759">
              <w:rPr>
                <w:rFonts w:ascii="Arial" w:hAnsi="Arial" w:cs="Arial"/>
              </w:rPr>
              <w:t>notice</w:t>
            </w:r>
            <w:r w:rsidR="00DC2759" w:rsidRPr="00DC2759">
              <w:rPr>
                <w:rFonts w:ascii="Arial" w:hAnsi="Arial" w:cs="Arial"/>
              </w:rPr>
              <w:t xml:space="preserve"> d’instruction pour l’</w:t>
            </w:r>
            <w:r w:rsidRPr="00DC2759">
              <w:rPr>
                <w:rFonts w:ascii="Arial" w:hAnsi="Arial" w:cs="Arial"/>
              </w:rPr>
              <w:t xml:space="preserve">installation, </w:t>
            </w:r>
            <w:r w:rsidR="00DC2759" w:rsidRPr="00DC2759">
              <w:rPr>
                <w:rFonts w:ascii="Arial" w:hAnsi="Arial" w:cs="Arial"/>
              </w:rPr>
              <w:t>l</w:t>
            </w:r>
            <w:r w:rsidR="00DC2759" w:rsidRPr="00DC2759">
              <w:rPr>
                <w:rFonts w:ascii="Arial" w:hAnsi="Arial" w:cs="Arial"/>
              </w:rPr>
              <w:t xml:space="preserve">’utilisation </w:t>
            </w:r>
            <w:r w:rsidRPr="00DC2759">
              <w:rPr>
                <w:rFonts w:ascii="Arial" w:hAnsi="Arial" w:cs="Arial"/>
              </w:rPr>
              <w:t xml:space="preserve">et </w:t>
            </w:r>
            <w:r w:rsidR="00DC2759" w:rsidRPr="00DC2759">
              <w:rPr>
                <w:rFonts w:ascii="Arial" w:hAnsi="Arial" w:cs="Arial"/>
              </w:rPr>
              <w:t>l</w:t>
            </w:r>
            <w:r w:rsidR="00DC2759" w:rsidRPr="00DC2759">
              <w:rPr>
                <w:rFonts w:ascii="Arial" w:hAnsi="Arial" w:cs="Arial"/>
              </w:rPr>
              <w:t>’entretien</w:t>
            </w:r>
            <w:r w:rsidR="00DC2759" w:rsidRPr="00DC2759">
              <w:rPr>
                <w:rFonts w:ascii="Arial" w:hAnsi="Arial" w:cs="Arial"/>
              </w:rPr>
              <w:t xml:space="preserve"> des matériels.</w:t>
            </w:r>
          </w:p>
          <w:p w14:paraId="25F776FA" w14:textId="77777777" w:rsidR="00BE3135" w:rsidRPr="00DC2759" w:rsidRDefault="00BE3135" w:rsidP="00DC2759">
            <w:pPr>
              <w:spacing w:after="240" w:line="240" w:lineRule="exact"/>
              <w:jc w:val="both"/>
              <w:rPr>
                <w:rFonts w:ascii="Arial" w:hAnsi="Arial" w:cs="Arial"/>
              </w:rPr>
            </w:pPr>
            <w:r w:rsidRPr="00DC2759">
              <w:rPr>
                <w:rFonts w:ascii="Arial" w:hAnsi="Arial" w:cs="Arial"/>
              </w:rPr>
              <w:t>Le dossier de définition doit être rédigé en langue française. Il doit être transmis en 2 exemplaires : le premier en version papier et le second sur support numérique consultable sur des logiciels libres de droit (ex : PDF).</w:t>
            </w:r>
          </w:p>
          <w:p w14:paraId="219C2572" w14:textId="77777777" w:rsidR="00BE3135" w:rsidRPr="00DC2759" w:rsidRDefault="00BE3135" w:rsidP="00DC275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CIDFont+F4" w:eastAsia="Calibri" w:hAnsi="CIDFont+F4" w:cs="CIDFont+F4"/>
              </w:rPr>
            </w:pPr>
            <w:r w:rsidRPr="00DC2759">
              <w:rPr>
                <w:rFonts w:ascii="CIDFont+F4" w:eastAsia="Calibri" w:hAnsi="CIDFont+F4" w:cs="CIDFont+F4"/>
              </w:rPr>
              <w:t>En page de garde du document, doit figurer la mention suivante :</w:t>
            </w:r>
          </w:p>
          <w:p w14:paraId="7E554AF8" w14:textId="57F4707D" w:rsidR="00BE3135" w:rsidRDefault="00BE3135" w:rsidP="00DC275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IDFont+F4" w:eastAsia="Calibri" w:hAnsi="CIDFont+F4" w:cs="CIDFont+F4"/>
                <w:i/>
              </w:rPr>
            </w:pPr>
            <w:r w:rsidRPr="00DC2759">
              <w:rPr>
                <w:rFonts w:ascii="CIDFont+F4" w:eastAsia="Calibri" w:hAnsi="CIDFont+F4" w:cs="CIDFont+F4"/>
                <w:i/>
              </w:rPr>
              <w:t>« Ce document relève de la propriété intellectuelle de l’armée de l’air et de l’espace (AAE). Toute communication et utilisation de ce document sont soumises aux condition</w:t>
            </w:r>
            <w:r w:rsidR="003871C0" w:rsidRPr="00DC2759">
              <w:rPr>
                <w:rFonts w:ascii="CIDFont+F4" w:eastAsia="Calibri" w:hAnsi="CIDFont+F4" w:cs="CIDFont+F4"/>
                <w:i/>
              </w:rPr>
              <w:t>s</w:t>
            </w:r>
            <w:r w:rsidRPr="00DC2759">
              <w:rPr>
                <w:rFonts w:ascii="CIDFont+F4" w:eastAsia="Calibri" w:hAnsi="CIDFont+F4" w:cs="CIDFont+F4"/>
                <w:i/>
              </w:rPr>
              <w:t xml:space="preserve"> prévues à l’article 10 d</w:t>
            </w:r>
            <w:r w:rsidR="003871C0" w:rsidRPr="00DC2759">
              <w:rPr>
                <w:rFonts w:ascii="CIDFont+F4" w:eastAsia="Calibri" w:hAnsi="CIDFont+F4" w:cs="CIDFont+F4"/>
                <w:i/>
              </w:rPr>
              <w:t>u cahier des clauses particulières de</w:t>
            </w:r>
            <w:r w:rsidRPr="00DC2759">
              <w:rPr>
                <w:rFonts w:ascii="CIDFont+F4" w:eastAsia="Calibri" w:hAnsi="CIDFont+F4" w:cs="CIDFont+F4"/>
                <w:i/>
              </w:rPr>
              <w:t xml:space="preserve"> l’accord-cadre 25-23-497 ».</w:t>
            </w:r>
          </w:p>
          <w:p w14:paraId="578C567C" w14:textId="1F187610" w:rsidR="00DC2759" w:rsidRDefault="00DC2759" w:rsidP="00BE3135">
            <w:pPr>
              <w:autoSpaceDE w:val="0"/>
              <w:autoSpaceDN w:val="0"/>
              <w:adjustRightInd w:val="0"/>
              <w:jc w:val="both"/>
              <w:rPr>
                <w:rFonts w:ascii="CIDFont+F4" w:eastAsia="Calibri" w:hAnsi="CIDFont+F4" w:cs="CIDFont+F4"/>
                <w:i/>
              </w:rPr>
            </w:pPr>
          </w:p>
          <w:p w14:paraId="0875F532" w14:textId="16D654CC" w:rsidR="00DC2759" w:rsidRDefault="00DC2759" w:rsidP="00BE3135">
            <w:pPr>
              <w:autoSpaceDE w:val="0"/>
              <w:autoSpaceDN w:val="0"/>
              <w:adjustRightInd w:val="0"/>
              <w:jc w:val="both"/>
              <w:rPr>
                <w:rFonts w:ascii="CIDFont+F4" w:eastAsia="Calibri" w:hAnsi="CIDFont+F4" w:cs="CIDFont+F4"/>
                <w:i/>
              </w:rPr>
            </w:pPr>
          </w:p>
          <w:p w14:paraId="6CC6E41A" w14:textId="77777777" w:rsidR="00DC2759" w:rsidRPr="00DC2759" w:rsidRDefault="00DC2759" w:rsidP="00BE313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/>
                <w:sz w:val="24"/>
              </w:rPr>
            </w:pPr>
          </w:p>
          <w:p w14:paraId="1E32E7DC" w14:textId="5FD47811" w:rsidR="00670197" w:rsidRPr="00DC2759" w:rsidRDefault="00670197" w:rsidP="002E4848">
            <w:pPr>
              <w:pStyle w:val="Niveau1"/>
              <w:numPr>
                <w:ilvl w:val="0"/>
                <w:numId w:val="0"/>
              </w:numPr>
              <w:spacing w:after="0"/>
              <w:ind w:left="784"/>
            </w:pP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21F599D9" w14:textId="0F379BE7" w:rsidR="00F9231E" w:rsidRDefault="00626008" w:rsidP="002E48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</w:t>
            </w:r>
            <w:r w:rsidR="00BB6530">
              <w:rPr>
                <w:rFonts w:ascii="Arial" w:hAnsi="Arial" w:cs="Arial"/>
              </w:rPr>
              <w:t>1</w:t>
            </w:r>
            <w:r w:rsidR="00635067">
              <w:rPr>
                <w:rFonts w:ascii="Arial" w:hAnsi="Arial" w:cs="Arial"/>
              </w:rPr>
              <w:t>.1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661BD2C7" w14:textId="77777777" w:rsidR="00F9231E" w:rsidRPr="002667E1" w:rsidRDefault="00F9231E" w:rsidP="00B5558B">
            <w:pPr>
              <w:jc w:val="center"/>
              <w:rPr>
                <w:rFonts w:ascii="Marianne" w:hAnsi="Marianne"/>
              </w:rPr>
            </w:pPr>
          </w:p>
        </w:tc>
      </w:tr>
      <w:tr w:rsidR="00BE3135" w:rsidRPr="002667E1" w14:paraId="58CFAE9B" w14:textId="77777777" w:rsidTr="004C6989">
        <w:trPr>
          <w:trHeight w:val="868"/>
          <w:jc w:val="center"/>
        </w:trPr>
        <w:tc>
          <w:tcPr>
            <w:tcW w:w="5000" w:type="pct"/>
            <w:gridSpan w:val="4"/>
            <w:shd w:val="clear" w:color="auto" w:fill="8DB3E2" w:themeFill="text2" w:themeFillTint="66"/>
            <w:vAlign w:val="center"/>
          </w:tcPr>
          <w:p w14:paraId="643ED073" w14:textId="0D7B68AE" w:rsidR="00BE3135" w:rsidRPr="002667E1" w:rsidRDefault="00BE3135" w:rsidP="00B5558B">
            <w:pPr>
              <w:jc w:val="center"/>
              <w:rPr>
                <w:rFonts w:ascii="Marianne" w:hAnsi="Marianne"/>
              </w:rPr>
            </w:pPr>
            <w:r>
              <w:rPr>
                <w:rFonts w:ascii="Arial" w:hAnsi="Arial" w:cs="Arial"/>
                <w:b/>
                <w:szCs w:val="24"/>
              </w:rPr>
              <w:t>Des armoires pilotes</w:t>
            </w:r>
          </w:p>
        </w:tc>
      </w:tr>
      <w:tr w:rsidR="005C00C9" w:rsidRPr="002667E1" w14:paraId="00C1D07C" w14:textId="77777777" w:rsidTr="00670197">
        <w:trPr>
          <w:trHeight w:val="868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32ECCF61" w14:textId="77777777" w:rsidR="005C00C9" w:rsidRPr="002667E1" w:rsidRDefault="005C00C9" w:rsidP="005C00C9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2C117119" w14:textId="77777777" w:rsidR="005C00C9" w:rsidRDefault="005C00C9" w:rsidP="005C00C9">
            <w:pPr>
              <w:contextualSpacing/>
              <w:jc w:val="both"/>
              <w:rPr>
                <w:rFonts w:ascii="Arial" w:hAnsi="Arial" w:cs="Arial"/>
              </w:rPr>
            </w:pPr>
          </w:p>
          <w:p w14:paraId="342C92D1" w14:textId="77777777" w:rsidR="005C00C9" w:rsidRDefault="005C00C9" w:rsidP="005C00C9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Dimensions extérieures :</w:t>
            </w:r>
          </w:p>
          <w:p w14:paraId="2D092163" w14:textId="77777777" w:rsidR="005C00C9" w:rsidRPr="0036458D" w:rsidRDefault="005C00C9" w:rsidP="005C00C9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Largeur : 500 mm +- 5 mm, </w:t>
            </w:r>
          </w:p>
          <w:p w14:paraId="5252950D" w14:textId="77777777" w:rsidR="005C00C9" w:rsidRDefault="005C00C9" w:rsidP="005C00C9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Profondeur : 600 mm +- 5 mm, </w:t>
            </w:r>
          </w:p>
          <w:p w14:paraId="452CF581" w14:textId="77777777" w:rsidR="005C00C9" w:rsidRDefault="005C00C9" w:rsidP="005C00C9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Hauteur : 2100 mm +- 5 mm. </w:t>
            </w:r>
          </w:p>
          <w:p w14:paraId="41DC987A" w14:textId="77777777" w:rsidR="005C00C9" w:rsidRDefault="005C00C9" w:rsidP="005C00C9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46D24ACD" w14:textId="68D33146" w:rsidR="005C00C9" w:rsidRDefault="005C00C9" w:rsidP="005C00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5.2.1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0C8C6315" w14:textId="77777777" w:rsidR="005C00C9" w:rsidRPr="002667E1" w:rsidRDefault="005C00C9" w:rsidP="005C00C9">
            <w:pPr>
              <w:jc w:val="center"/>
              <w:rPr>
                <w:rFonts w:ascii="Marianne" w:hAnsi="Marianne"/>
              </w:rPr>
            </w:pPr>
          </w:p>
        </w:tc>
      </w:tr>
      <w:tr w:rsidR="00626008" w:rsidRPr="002667E1" w14:paraId="12D777D0" w14:textId="77777777" w:rsidTr="00670197">
        <w:trPr>
          <w:trHeight w:val="868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618239FD" w14:textId="77777777" w:rsidR="00626008" w:rsidRPr="002667E1" w:rsidRDefault="00626008" w:rsidP="00626008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53FE40C6" w14:textId="77777777" w:rsidR="00B634E2" w:rsidRDefault="00B634E2" w:rsidP="00626008">
            <w:pPr>
              <w:contextualSpacing/>
              <w:rPr>
                <w:rFonts w:ascii="Arial" w:hAnsi="Arial" w:cs="Arial"/>
              </w:rPr>
            </w:pPr>
          </w:p>
          <w:p w14:paraId="4F780B35" w14:textId="0995D44D" w:rsidR="00B634E2" w:rsidRDefault="00B634E2" w:rsidP="00626008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Dimensions intérieures :</w:t>
            </w:r>
          </w:p>
          <w:p w14:paraId="2CD076D9" w14:textId="77777777" w:rsidR="00B634E2" w:rsidRPr="0036458D" w:rsidRDefault="00B634E2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Largeur : 500 mm +- 5 mm </w:t>
            </w:r>
          </w:p>
          <w:p w14:paraId="546C266B" w14:textId="77777777" w:rsidR="00B634E2" w:rsidRPr="0036458D" w:rsidRDefault="00B634E2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Profondeur : 600 mm +- 5 mm </w:t>
            </w:r>
          </w:p>
          <w:p w14:paraId="540AAA91" w14:textId="77777777" w:rsidR="00B634E2" w:rsidRPr="0036458D" w:rsidRDefault="00B634E2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Hauteur : 2100 +- 5 mm </w:t>
            </w:r>
          </w:p>
          <w:p w14:paraId="61B119E0" w14:textId="77777777" w:rsidR="00B634E2" w:rsidRDefault="00B634E2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Largeur utile passage de porte : 447 mm +- 5 mm </w:t>
            </w:r>
          </w:p>
          <w:p w14:paraId="5BF78AA8" w14:textId="4DCBE1AE" w:rsidR="00626008" w:rsidRPr="002E4848" w:rsidRDefault="00626008" w:rsidP="002E4848">
            <w:pPr>
              <w:pStyle w:val="Niveau1"/>
              <w:numPr>
                <w:ilvl w:val="0"/>
                <w:numId w:val="0"/>
              </w:numPr>
              <w:spacing w:after="0"/>
              <w:ind w:left="720"/>
            </w:pP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428F3083" w14:textId="7FE8D63A" w:rsidR="00626008" w:rsidRDefault="00626008" w:rsidP="006260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5.2.2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0A44F77F" w14:textId="77777777" w:rsidR="00626008" w:rsidRPr="002667E1" w:rsidRDefault="00626008" w:rsidP="00626008">
            <w:pPr>
              <w:jc w:val="center"/>
              <w:rPr>
                <w:rFonts w:ascii="Marianne" w:hAnsi="Marianne"/>
              </w:rPr>
            </w:pPr>
          </w:p>
        </w:tc>
      </w:tr>
      <w:tr w:rsidR="00BB6530" w:rsidRPr="002667E1" w14:paraId="3B5C5BBD" w14:textId="77777777" w:rsidTr="00670197">
        <w:trPr>
          <w:trHeight w:val="868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1ED2EDB5" w14:textId="77777777" w:rsidR="00BB6530" w:rsidRPr="002667E1" w:rsidRDefault="00BB6530" w:rsidP="00626008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1E9FAA6B" w14:textId="77777777" w:rsidR="00B634E2" w:rsidRDefault="00B634E2" w:rsidP="002E4848">
            <w:pPr>
              <w:contextualSpacing/>
              <w:rPr>
                <w:rFonts w:ascii="Arial" w:hAnsi="Arial" w:cs="Arial"/>
              </w:rPr>
            </w:pPr>
          </w:p>
          <w:p w14:paraId="7DF89AF8" w14:textId="3F82F938" w:rsidR="00B634E2" w:rsidRDefault="00B634E2" w:rsidP="002E4848">
            <w:pPr>
              <w:contextualSpacing/>
              <w:rPr>
                <w:rFonts w:ascii="Arial" w:hAnsi="Arial" w:cs="Arial"/>
              </w:rPr>
            </w:pPr>
            <w:r w:rsidRPr="002E4848">
              <w:rPr>
                <w:rFonts w:ascii="Arial" w:hAnsi="Arial" w:cs="Arial"/>
              </w:rPr>
              <w:t>L’armoire pilote est équipée de 4 tablettes</w:t>
            </w:r>
            <w:r>
              <w:rPr>
                <w:rFonts w:ascii="Arial" w:hAnsi="Arial" w:cs="Arial"/>
              </w:rPr>
              <w:t> :</w:t>
            </w:r>
          </w:p>
          <w:p w14:paraId="0460315F" w14:textId="77777777" w:rsidR="00B634E2" w:rsidRPr="0036458D" w:rsidRDefault="00B634E2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3 tablettes en tôle acier, </w:t>
            </w:r>
          </w:p>
          <w:p w14:paraId="7952BE42" w14:textId="77777777" w:rsidR="00B634E2" w:rsidRPr="002E4848" w:rsidRDefault="00B634E2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1 tablette spéciale pour le casque et la chenille de vol. La tablette </w:t>
            </w:r>
            <w:r w:rsidRPr="002E4848">
              <w:t xml:space="preserve">sera fabriquée suivant le schéma de principe de l’annexe 3, en stratifié compact de couleur grise. </w:t>
            </w:r>
          </w:p>
          <w:p w14:paraId="1CF5FC1E" w14:textId="609E12AB" w:rsidR="00BB6530" w:rsidRPr="00E60287" w:rsidRDefault="00BB6530" w:rsidP="002E484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23D5C9B1" w14:textId="13154681" w:rsidR="00BB6530" w:rsidRDefault="00BB6530" w:rsidP="006260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5.2.</w:t>
            </w:r>
            <w:r w:rsidR="00B634E2">
              <w:rPr>
                <w:rFonts w:ascii="Arial" w:hAnsi="Arial" w:cs="Arial"/>
              </w:rPr>
              <w:t>3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5BA74704" w14:textId="77777777" w:rsidR="00BB6530" w:rsidRPr="002667E1" w:rsidRDefault="00BB6530" w:rsidP="00626008">
            <w:pPr>
              <w:jc w:val="center"/>
              <w:rPr>
                <w:rFonts w:ascii="Marianne" w:hAnsi="Marianne"/>
              </w:rPr>
            </w:pPr>
          </w:p>
        </w:tc>
      </w:tr>
      <w:tr w:rsidR="00BB6530" w:rsidRPr="002667E1" w14:paraId="3AE45A16" w14:textId="77777777" w:rsidTr="00670197">
        <w:trPr>
          <w:trHeight w:val="868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15D5C9A3" w14:textId="77777777" w:rsidR="00BB6530" w:rsidRPr="002667E1" w:rsidRDefault="00BB6530" w:rsidP="00626008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3AF1E7F1" w14:textId="77777777" w:rsidR="00B634E2" w:rsidRPr="002E4848" w:rsidRDefault="00B634E2" w:rsidP="002E4848">
            <w:pPr>
              <w:pStyle w:val="Texte"/>
              <w:numPr>
                <w:ilvl w:val="0"/>
                <w:numId w:val="44"/>
              </w:numPr>
              <w:spacing w:after="0"/>
              <w:ind w:left="0" w:firstLine="0"/>
              <w:rPr>
                <w:color w:val="000000"/>
                <w:sz w:val="23"/>
                <w:szCs w:val="23"/>
              </w:rPr>
            </w:pPr>
          </w:p>
          <w:p w14:paraId="72BC8B2B" w14:textId="5AD9BCDC" w:rsidR="00B634E2" w:rsidRPr="00BE688B" w:rsidRDefault="00B634E2" w:rsidP="002E4848">
            <w:pPr>
              <w:pStyle w:val="Texte"/>
              <w:numPr>
                <w:ilvl w:val="0"/>
                <w:numId w:val="44"/>
              </w:numPr>
              <w:spacing w:after="0"/>
              <w:ind w:left="0" w:firstLine="0"/>
              <w:rPr>
                <w:color w:val="000000"/>
                <w:sz w:val="23"/>
                <w:szCs w:val="23"/>
              </w:rPr>
            </w:pPr>
            <w:r w:rsidRPr="0036458D">
              <w:t>L’armoire pilote sera pourvue</w:t>
            </w:r>
            <w:r>
              <w:t> :</w:t>
            </w:r>
          </w:p>
          <w:p w14:paraId="4633F0E6" w14:textId="77777777" w:rsidR="00B634E2" w:rsidRDefault="00B634E2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36458D">
              <w:t xml:space="preserve">d’une tringle en inox, centrée dans la profondeur, pouvant supporter une charge de </w:t>
            </w:r>
            <w:r w:rsidRPr="002E4848">
              <w:t xml:space="preserve">20 </w:t>
            </w:r>
            <w:r w:rsidRPr="0036458D">
              <w:t>kg située à 1150 mm +- 5 mm du so</w:t>
            </w:r>
            <w:r>
              <w:t xml:space="preserve">l, </w:t>
            </w:r>
          </w:p>
          <w:p w14:paraId="51AD8032" w14:textId="77777777" w:rsidR="00B634E2" w:rsidRPr="0036458D" w:rsidRDefault="00B634E2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>
              <w:t>de 2 crochets (</w:t>
            </w:r>
            <w:r w:rsidRPr="0036458D">
              <w:t xml:space="preserve">capacité de charge 8kg) </w:t>
            </w:r>
            <w:r>
              <w:t>de part et d’autre des cloisons.</w:t>
            </w:r>
          </w:p>
          <w:p w14:paraId="45A52F48" w14:textId="50810FA3" w:rsidR="00BB6530" w:rsidRPr="00E60287" w:rsidRDefault="00BB6530" w:rsidP="000A27CE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6D13B86B" w14:textId="3773D1D8" w:rsidR="00BB6530" w:rsidRDefault="00BB6530" w:rsidP="006260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5.2.</w:t>
            </w:r>
            <w:r w:rsidR="00B634E2">
              <w:rPr>
                <w:rFonts w:ascii="Arial" w:hAnsi="Arial" w:cs="Arial"/>
              </w:rPr>
              <w:t>3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2896C3DA" w14:textId="77777777" w:rsidR="00BB6530" w:rsidRPr="002667E1" w:rsidRDefault="00BB6530" w:rsidP="00626008">
            <w:pPr>
              <w:jc w:val="center"/>
              <w:rPr>
                <w:rFonts w:ascii="Marianne" w:hAnsi="Marianne"/>
              </w:rPr>
            </w:pPr>
          </w:p>
        </w:tc>
      </w:tr>
      <w:tr w:rsidR="00F9231E" w:rsidRPr="002667E1" w14:paraId="441F672D" w14:textId="77777777" w:rsidTr="00670197">
        <w:trPr>
          <w:trHeight w:val="868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74C1E540" w14:textId="77777777" w:rsidR="00F9231E" w:rsidRPr="002667E1" w:rsidRDefault="00F9231E" w:rsidP="00B5558B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5FBF4B37" w14:textId="77777777" w:rsidR="009466F5" w:rsidRDefault="009466F5" w:rsidP="002E4848">
            <w:pPr>
              <w:pStyle w:val="Texte"/>
              <w:numPr>
                <w:ilvl w:val="0"/>
                <w:numId w:val="44"/>
              </w:numPr>
              <w:autoSpaceDE/>
              <w:autoSpaceDN/>
              <w:adjustRightInd/>
              <w:spacing w:after="0"/>
              <w:ind w:left="0" w:firstLine="0"/>
            </w:pPr>
          </w:p>
          <w:p w14:paraId="46E3E069" w14:textId="31A69C19" w:rsidR="009466F5" w:rsidRPr="00B5433E" w:rsidRDefault="009466F5" w:rsidP="002E4848">
            <w:pPr>
              <w:pStyle w:val="Texte"/>
              <w:numPr>
                <w:ilvl w:val="0"/>
                <w:numId w:val="44"/>
              </w:numPr>
              <w:autoSpaceDE/>
              <w:autoSpaceDN/>
              <w:adjustRightInd/>
              <w:spacing w:after="0"/>
              <w:ind w:left="0" w:firstLine="0"/>
            </w:pPr>
            <w:r w:rsidRPr="00B5433E">
              <w:t>L’armoire sera fermée par une porte arti</w:t>
            </w:r>
            <w:r>
              <w:t>culée et pourvue :</w:t>
            </w:r>
            <w:r w:rsidRPr="00B5433E">
              <w:t xml:space="preserve"> </w:t>
            </w:r>
          </w:p>
          <w:p w14:paraId="2F2507BE" w14:textId="77777777" w:rsidR="009466F5" w:rsidRDefault="009466F5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>
              <w:t>D’une simple poignée quart</w:t>
            </w:r>
            <w:r w:rsidRPr="00B5433E">
              <w:t xml:space="preserve"> de</w:t>
            </w:r>
            <w:r>
              <w:t xml:space="preserve"> tour pour permettre sa fermeture.</w:t>
            </w:r>
          </w:p>
          <w:p w14:paraId="3AA6D792" w14:textId="77777777" w:rsidR="009466F5" w:rsidRPr="001D266C" w:rsidRDefault="009466F5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</w:pPr>
            <w:r w:rsidRPr="00B5433E">
              <w:t xml:space="preserve">D’une </w:t>
            </w:r>
            <w:r w:rsidRPr="001D266C">
              <w:t xml:space="preserve">façade grillagée. </w:t>
            </w:r>
          </w:p>
          <w:p w14:paraId="4D84B725" w14:textId="05763FD0" w:rsidR="00F9231E" w:rsidRPr="002E4848" w:rsidRDefault="009466F5" w:rsidP="002E4848">
            <w:pPr>
              <w:pStyle w:val="Niveau1"/>
              <w:numPr>
                <w:ilvl w:val="0"/>
                <w:numId w:val="39"/>
              </w:numPr>
              <w:spacing w:after="120"/>
              <w:ind w:left="317" w:hanging="284"/>
            </w:pPr>
            <w:r w:rsidRPr="001D266C">
              <w:t>D’un porte éti</w:t>
            </w:r>
            <w:r w:rsidRPr="00B5433E">
              <w:t xml:space="preserve">quette. </w:t>
            </w: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7772D9AF" w14:textId="39AA8E90" w:rsidR="00F9231E" w:rsidRDefault="00F9231E" w:rsidP="002E48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5.2.</w:t>
            </w:r>
            <w:r w:rsidR="009466F5">
              <w:rPr>
                <w:rFonts w:ascii="Arial" w:hAnsi="Arial" w:cs="Arial"/>
              </w:rPr>
              <w:t>3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0C160736" w14:textId="77777777" w:rsidR="00F9231E" w:rsidRPr="002667E1" w:rsidRDefault="00F9231E" w:rsidP="00B5558B">
            <w:pPr>
              <w:jc w:val="center"/>
              <w:rPr>
                <w:rFonts w:ascii="Marianne" w:hAnsi="Marianne"/>
              </w:rPr>
            </w:pPr>
          </w:p>
        </w:tc>
      </w:tr>
      <w:tr w:rsidR="00F9231E" w:rsidRPr="002667E1" w14:paraId="044958E9" w14:textId="77777777" w:rsidTr="00670197">
        <w:trPr>
          <w:trHeight w:val="799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03B697FA" w14:textId="77777777" w:rsidR="00F9231E" w:rsidRPr="002667E1" w:rsidRDefault="00F9231E" w:rsidP="00B5558B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36B006EC" w14:textId="77777777" w:rsidR="00EB2C14" w:rsidRDefault="00EB2C14" w:rsidP="00B5558B">
            <w:pPr>
              <w:contextualSpacing/>
              <w:rPr>
                <w:rFonts w:ascii="Arial" w:hAnsi="Arial" w:cs="Arial"/>
              </w:rPr>
            </w:pPr>
          </w:p>
          <w:p w14:paraId="098E463E" w14:textId="5A81CA2C" w:rsidR="00EB2C14" w:rsidRDefault="00EB2C14" w:rsidP="00B5558B">
            <w:pPr>
              <w:contextualSpacing/>
              <w:rPr>
                <w:rFonts w:ascii="Arial" w:hAnsi="Arial" w:cs="Arial"/>
              </w:rPr>
            </w:pPr>
            <w:r w:rsidRPr="002E4848">
              <w:rPr>
                <w:rFonts w:ascii="Arial" w:hAnsi="Arial" w:cs="Arial"/>
              </w:rPr>
              <w:t>La structure et la porte seront en tôle acier épaisseur 1 mm. Sa surface sera protégée par une peinture époxy de couleur grise.</w:t>
            </w:r>
          </w:p>
          <w:p w14:paraId="0EF1006E" w14:textId="6E86F610" w:rsidR="00F9231E" w:rsidRPr="002E4848" w:rsidRDefault="00F9231E" w:rsidP="00B5558B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4EAA2EB0" w14:textId="7D6AB224" w:rsidR="00F9231E" w:rsidRDefault="00F9231E" w:rsidP="00BB65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5.2.</w:t>
            </w:r>
            <w:r w:rsidR="00EB2C14">
              <w:rPr>
                <w:rFonts w:ascii="Arial" w:hAnsi="Arial" w:cs="Arial"/>
              </w:rPr>
              <w:t>3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71CDEEA6" w14:textId="77777777" w:rsidR="00F9231E" w:rsidRPr="002667E1" w:rsidRDefault="00F9231E" w:rsidP="00B5558B">
            <w:pPr>
              <w:jc w:val="center"/>
              <w:rPr>
                <w:rFonts w:ascii="Marianne" w:hAnsi="Marianne"/>
              </w:rPr>
            </w:pPr>
          </w:p>
        </w:tc>
      </w:tr>
      <w:tr w:rsidR="00EB2C14" w:rsidRPr="002667E1" w14:paraId="032082FA" w14:textId="77777777" w:rsidTr="00670197">
        <w:trPr>
          <w:trHeight w:val="799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0FB19BCA" w14:textId="77777777" w:rsidR="00EB2C14" w:rsidRPr="002667E1" w:rsidRDefault="00EB2C14" w:rsidP="00EB2C14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2BB247DC" w14:textId="2CB7337F" w:rsidR="00EB2C14" w:rsidRDefault="00EB2C14" w:rsidP="00EB2C14">
            <w:pPr>
              <w:contextualSpacing/>
              <w:rPr>
                <w:rFonts w:ascii="Arial" w:hAnsi="Arial" w:cs="Arial"/>
              </w:rPr>
            </w:pPr>
            <w:r w:rsidRPr="002E4848">
              <w:rPr>
                <w:rFonts w:ascii="Arial" w:hAnsi="Arial" w:cs="Arial"/>
              </w:rPr>
              <w:t>Afin de permettre une ventilation optimale des effets, l’armoire pilote doit être ajourée (perforée) le plus possible</w:t>
            </w:r>
            <w:r>
              <w:t xml:space="preserve"> </w:t>
            </w: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717B9497" w14:textId="359B6B8D" w:rsidR="00EB2C14" w:rsidRDefault="00EB2C14" w:rsidP="00EB2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5.2.3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2D00649C" w14:textId="77777777" w:rsidR="00EB2C14" w:rsidRPr="002667E1" w:rsidRDefault="00EB2C14" w:rsidP="00EB2C14">
            <w:pPr>
              <w:jc w:val="center"/>
              <w:rPr>
                <w:rFonts w:ascii="Marianne" w:hAnsi="Marianne"/>
              </w:rPr>
            </w:pPr>
          </w:p>
        </w:tc>
      </w:tr>
    </w:tbl>
    <w:p w14:paraId="409B4713" w14:textId="1C2DC3CD" w:rsidR="004C6989" w:rsidRDefault="004C6989"/>
    <w:p w14:paraId="22BD41C0" w14:textId="326255C3" w:rsidR="004C6989" w:rsidRDefault="004C6989"/>
    <w:p w14:paraId="0180EA9E" w14:textId="437793A1" w:rsidR="004C6989" w:rsidRDefault="004C6989"/>
    <w:p w14:paraId="5D67733C" w14:textId="66930A90" w:rsidR="004C6989" w:rsidRDefault="004C6989"/>
    <w:p w14:paraId="32092E0D" w14:textId="6971F549" w:rsidR="004C6989" w:rsidRDefault="004C6989"/>
    <w:p w14:paraId="53DBE5A8" w14:textId="5BB01503" w:rsidR="004C6989" w:rsidRDefault="004C6989"/>
    <w:p w14:paraId="0D22F8A6" w14:textId="25E29AF4" w:rsidR="004C6989" w:rsidRDefault="004C6989"/>
    <w:p w14:paraId="015F58F6" w14:textId="77777777" w:rsidR="004C6989" w:rsidRDefault="004C6989"/>
    <w:tbl>
      <w:tblPr>
        <w:tblStyle w:val="Grilledutableau1"/>
        <w:tblW w:w="5785" w:type="pct"/>
        <w:jc w:val="center"/>
        <w:tblLook w:val="04A0" w:firstRow="1" w:lastRow="0" w:firstColumn="1" w:lastColumn="0" w:noHBand="0" w:noVBand="1"/>
      </w:tblPr>
      <w:tblGrid>
        <w:gridCol w:w="1695"/>
        <w:gridCol w:w="6018"/>
        <w:gridCol w:w="1527"/>
        <w:gridCol w:w="1572"/>
      </w:tblGrid>
      <w:tr w:rsidR="00937C33" w:rsidRPr="002667E1" w14:paraId="28DE4F62" w14:textId="77777777" w:rsidTr="00876E3E">
        <w:trPr>
          <w:trHeight w:val="599"/>
          <w:tblHeader/>
          <w:jc w:val="center"/>
        </w:trPr>
        <w:tc>
          <w:tcPr>
            <w:tcW w:w="5000" w:type="pct"/>
            <w:gridSpan w:val="4"/>
            <w:shd w:val="clear" w:color="auto" w:fill="8DB3E2" w:themeFill="text2" w:themeFillTint="66"/>
            <w:vAlign w:val="center"/>
          </w:tcPr>
          <w:p w14:paraId="0F436DF7" w14:textId="2C7E8EA7" w:rsidR="00937C33" w:rsidRPr="00310DE4" w:rsidRDefault="00937C33" w:rsidP="002E484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4"/>
              </w:rPr>
              <w:t>Des armoires casques</w:t>
            </w:r>
          </w:p>
        </w:tc>
      </w:tr>
      <w:tr w:rsidR="00EB2C14" w:rsidRPr="002667E1" w14:paraId="31165E9A" w14:textId="77777777" w:rsidTr="00670197">
        <w:trPr>
          <w:trHeight w:val="899"/>
          <w:jc w:val="center"/>
        </w:trPr>
        <w:tc>
          <w:tcPr>
            <w:tcW w:w="78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AE9CA9" w14:textId="38A5E78A" w:rsidR="00EB2C14" w:rsidRPr="00E60287" w:rsidRDefault="00EB2C14" w:rsidP="002E4848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198E27" w14:textId="77777777" w:rsidR="00937C33" w:rsidRDefault="00937C33" w:rsidP="002E4848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</w:p>
          <w:p w14:paraId="6A1170E1" w14:textId="19BDEC29" w:rsidR="00937C33" w:rsidRDefault="00937C33" w:rsidP="002E4848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Dimensions extérieures :</w:t>
            </w:r>
          </w:p>
          <w:p w14:paraId="359B96FC" w14:textId="77777777" w:rsidR="00937C33" w:rsidRPr="007B1F9D" w:rsidRDefault="00937C33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7B1F9D">
              <w:t xml:space="preserve">Largeur : 500 mm +- 5 mm, </w:t>
            </w:r>
          </w:p>
          <w:p w14:paraId="2CFC0F8C" w14:textId="77777777" w:rsidR="00937C33" w:rsidRPr="007B1F9D" w:rsidRDefault="00937C33" w:rsidP="002E4848">
            <w:pPr>
              <w:pStyle w:val="Niveau1"/>
              <w:numPr>
                <w:ilvl w:val="0"/>
                <w:numId w:val="39"/>
              </w:numPr>
              <w:spacing w:before="240" w:after="0"/>
              <w:ind w:left="317" w:hanging="284"/>
              <w:contextualSpacing/>
            </w:pPr>
            <w:r w:rsidRPr="007B1F9D">
              <w:t xml:space="preserve">Profondeur : 600 mm +- 5 mm, </w:t>
            </w:r>
          </w:p>
          <w:p w14:paraId="4B2A0FF0" w14:textId="77777777" w:rsidR="00937C33" w:rsidRDefault="00937C33" w:rsidP="002E4848">
            <w:pPr>
              <w:pStyle w:val="Niveau1"/>
              <w:numPr>
                <w:ilvl w:val="0"/>
                <w:numId w:val="39"/>
              </w:numPr>
              <w:spacing w:before="240" w:after="0"/>
              <w:ind w:left="317" w:hanging="284"/>
              <w:contextualSpacing/>
            </w:pPr>
            <w:r w:rsidRPr="007B1F9D">
              <w:t>Hauteur : 2100 mm +- 5 mm</w:t>
            </w:r>
            <w:r>
              <w:t>.</w:t>
            </w:r>
            <w:r w:rsidRPr="007B1F9D">
              <w:t xml:space="preserve"> </w:t>
            </w:r>
          </w:p>
          <w:p w14:paraId="6FBCCF31" w14:textId="48C47F9A" w:rsidR="00EB2C14" w:rsidRPr="000A27CE" w:rsidRDefault="00EB2C14" w:rsidP="002E4848">
            <w:pPr>
              <w:pStyle w:val="Niveau1"/>
              <w:numPr>
                <w:ilvl w:val="0"/>
                <w:numId w:val="0"/>
              </w:numPr>
              <w:spacing w:before="240" w:after="0"/>
              <w:ind w:left="317"/>
              <w:contextualSpacing/>
            </w:pP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6575CD" w14:textId="76FB0D01" w:rsidR="00EB2C14" w:rsidRDefault="00EB2C14" w:rsidP="002E48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</w:t>
            </w:r>
            <w:r w:rsidR="00937C3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  <w:r w:rsidR="00937C33">
              <w:rPr>
                <w:rFonts w:ascii="Arial" w:hAnsi="Arial" w:cs="Arial"/>
              </w:rPr>
              <w:t>1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64FBA3" w14:textId="77777777" w:rsidR="00EB2C14" w:rsidRDefault="00EB2C14" w:rsidP="00EB2C14">
            <w:pPr>
              <w:jc w:val="center"/>
              <w:rPr>
                <w:rFonts w:ascii="Marianne" w:hAnsi="Marianne"/>
              </w:rPr>
            </w:pPr>
          </w:p>
        </w:tc>
      </w:tr>
      <w:tr w:rsidR="00937C33" w:rsidRPr="002667E1" w14:paraId="696F0F5C" w14:textId="77777777" w:rsidTr="00670197">
        <w:trPr>
          <w:trHeight w:val="899"/>
          <w:jc w:val="center"/>
        </w:trPr>
        <w:tc>
          <w:tcPr>
            <w:tcW w:w="78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A3E460" w14:textId="77777777" w:rsidR="00937C33" w:rsidRPr="00E60287" w:rsidRDefault="00937C33" w:rsidP="002E4848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AE66A3" w14:textId="77777777" w:rsidR="00937C33" w:rsidRDefault="00937C33" w:rsidP="002E4848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</w:p>
          <w:p w14:paraId="785F3CF7" w14:textId="41D8BBEE" w:rsidR="00937C33" w:rsidRPr="002E4848" w:rsidRDefault="00937C33" w:rsidP="002E4848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  <w:r w:rsidRPr="002E4848">
              <w:rPr>
                <w:rFonts w:ascii="Arial" w:hAnsi="Arial" w:cs="Arial"/>
              </w:rPr>
              <w:t>Dimensions intérieures</w:t>
            </w:r>
            <w:r>
              <w:rPr>
                <w:rFonts w:ascii="Arial" w:hAnsi="Arial" w:cs="Arial"/>
              </w:rPr>
              <w:t> </w:t>
            </w:r>
            <w:r w:rsidRPr="002E4848">
              <w:rPr>
                <w:rFonts w:ascii="Arial" w:hAnsi="Arial" w:cs="Arial"/>
              </w:rPr>
              <w:t>:</w:t>
            </w:r>
          </w:p>
          <w:p w14:paraId="78B2CBCF" w14:textId="77777777" w:rsidR="00937C33" w:rsidRPr="002E4848" w:rsidRDefault="00937C33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2E4848">
              <w:t xml:space="preserve">Largeur : 500 mm +- 5 mm </w:t>
            </w:r>
          </w:p>
          <w:p w14:paraId="7E41BC9B" w14:textId="77777777" w:rsidR="00937C33" w:rsidRPr="002E4848" w:rsidRDefault="00937C33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2E4848">
              <w:t xml:space="preserve">Profondeur : 600 mm +- 5 mm </w:t>
            </w:r>
          </w:p>
          <w:p w14:paraId="3AED829E" w14:textId="77777777" w:rsidR="00937C33" w:rsidRPr="002E4848" w:rsidRDefault="00937C33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2E4848">
              <w:t xml:space="preserve">Hauteur : 2100 +- 5 mm. </w:t>
            </w:r>
          </w:p>
          <w:p w14:paraId="197D13B7" w14:textId="3C49406C" w:rsidR="00937C33" w:rsidRPr="004C6989" w:rsidRDefault="00937C33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2E4848">
              <w:t>Largeur utile passage de porte : 447 mm +- 5 mm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A08FA" w14:textId="61C8C2DA" w:rsidR="00937C33" w:rsidRDefault="00937C33" w:rsidP="002E48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5.3.2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E7532E" w14:textId="77777777" w:rsidR="00937C33" w:rsidRDefault="00937C33" w:rsidP="00EB2C14">
            <w:pPr>
              <w:jc w:val="center"/>
              <w:rPr>
                <w:rFonts w:ascii="Marianne" w:hAnsi="Marianne"/>
              </w:rPr>
            </w:pPr>
          </w:p>
        </w:tc>
      </w:tr>
      <w:tr w:rsidR="00EB2C14" w:rsidRPr="002667E1" w14:paraId="4B11E10E" w14:textId="77777777" w:rsidTr="00670197">
        <w:trPr>
          <w:trHeight w:val="842"/>
          <w:jc w:val="center"/>
        </w:trPr>
        <w:tc>
          <w:tcPr>
            <w:tcW w:w="78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36EC08" w14:textId="77777777" w:rsidR="00EB2C14" w:rsidRPr="00440AF7" w:rsidRDefault="00EB2C14" w:rsidP="002E4848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09C3CD" w14:textId="3E912554" w:rsidR="00EB2C14" w:rsidRPr="002E4848" w:rsidRDefault="00937C33" w:rsidP="00EB2C14">
            <w:pPr>
              <w:jc w:val="both"/>
              <w:rPr>
                <w:rFonts w:ascii="Arial" w:eastAsia="Calibri" w:hAnsi="Arial" w:cs="Arial"/>
              </w:rPr>
            </w:pPr>
            <w:r w:rsidRPr="00AD3C13">
              <w:rPr>
                <w:rFonts w:ascii="Arial" w:hAnsi="Arial" w:cs="Arial"/>
              </w:rPr>
              <w:t xml:space="preserve">L’armoire casques sera équipée de 3 rangements pour casques 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02AB6D" w14:textId="2A386D4F" w:rsidR="00EB2C14" w:rsidRDefault="00EB2C14" w:rsidP="002E4848">
            <w:pPr>
              <w:jc w:val="center"/>
              <w:rPr>
                <w:rFonts w:ascii="Marianne" w:hAnsi="Marianne"/>
              </w:rPr>
            </w:pPr>
            <w:r>
              <w:rPr>
                <w:rFonts w:ascii="Arial" w:hAnsi="Arial" w:cs="Arial"/>
              </w:rPr>
              <w:t>Article 5.</w:t>
            </w:r>
            <w:r w:rsidR="00937C3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  <w:r w:rsidR="00937C33">
              <w:rPr>
                <w:rFonts w:ascii="Arial" w:hAnsi="Arial" w:cs="Arial"/>
              </w:rPr>
              <w:t>3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A96199" w14:textId="66896C0A" w:rsidR="00EB2C14" w:rsidRDefault="00EB2C14" w:rsidP="00EB2C14">
            <w:pPr>
              <w:jc w:val="center"/>
              <w:rPr>
                <w:rFonts w:ascii="Marianne" w:hAnsi="Marianne"/>
              </w:rPr>
            </w:pPr>
          </w:p>
        </w:tc>
      </w:tr>
      <w:tr w:rsidR="00EB2C14" w:rsidRPr="002667E1" w14:paraId="1AD8C640" w14:textId="77777777" w:rsidTr="00670197">
        <w:trPr>
          <w:trHeight w:val="842"/>
          <w:jc w:val="center"/>
        </w:trPr>
        <w:tc>
          <w:tcPr>
            <w:tcW w:w="78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77E1D0" w14:textId="77777777" w:rsidR="00EB2C14" w:rsidRPr="00440AF7" w:rsidRDefault="00EB2C14" w:rsidP="002E4848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666EE5" w14:textId="77777777" w:rsidR="00937C33" w:rsidRDefault="00937C33" w:rsidP="002E4848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</w:p>
          <w:p w14:paraId="047A9822" w14:textId="218A0820" w:rsidR="00937C33" w:rsidRPr="002E4848" w:rsidRDefault="00937C33" w:rsidP="002E4848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  <w:r w:rsidRPr="002E4848">
              <w:rPr>
                <w:rFonts w:ascii="Arial" w:hAnsi="Arial" w:cs="Arial"/>
              </w:rPr>
              <w:t>Les rangements du haut et du milieu de l’armoire seront pourvus de 3 tablettes :</w:t>
            </w:r>
          </w:p>
          <w:p w14:paraId="6E2AFCEE" w14:textId="77777777" w:rsidR="00937C33" w:rsidRPr="002E4848" w:rsidRDefault="00937C33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2E4848">
              <w:t xml:space="preserve">2 tablettes en tôle acier pour le sac et la chenille. </w:t>
            </w:r>
          </w:p>
          <w:p w14:paraId="3AC96147" w14:textId="77777777" w:rsidR="00937C33" w:rsidRDefault="00937C33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2E4848">
              <w:t xml:space="preserve">1 tablette spéciale pour le casque, fabriquée suivant le schéma de principe de l’annexe 2, en stratifié compact de couleur grise. </w:t>
            </w:r>
          </w:p>
          <w:p w14:paraId="791E9B83" w14:textId="3EFF0C2F" w:rsidR="00EB2C14" w:rsidRPr="000A27CE" w:rsidRDefault="00EB2C14" w:rsidP="002E4848">
            <w:pPr>
              <w:pStyle w:val="Niveau1"/>
              <w:numPr>
                <w:ilvl w:val="0"/>
                <w:numId w:val="0"/>
              </w:numPr>
              <w:spacing w:after="0"/>
              <w:ind w:left="317"/>
              <w:contextualSpacing/>
            </w:pP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40DE36" w14:textId="534A2998" w:rsidR="00EB2C14" w:rsidRDefault="00EB2C14" w:rsidP="00EB2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Article </w:t>
            </w:r>
            <w:r w:rsidR="00937C33">
              <w:rPr>
                <w:rFonts w:ascii="Arial" w:hAnsi="Arial" w:cs="Arial"/>
              </w:rPr>
              <w:t>5.3.3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998D91" w14:textId="77777777" w:rsidR="00EB2C14" w:rsidRDefault="00EB2C14" w:rsidP="00EB2C14">
            <w:pPr>
              <w:jc w:val="center"/>
              <w:rPr>
                <w:rFonts w:ascii="Marianne" w:hAnsi="Marianne"/>
              </w:rPr>
            </w:pPr>
          </w:p>
        </w:tc>
      </w:tr>
      <w:tr w:rsidR="00EB2C14" w:rsidRPr="002667E1" w14:paraId="34D875EB" w14:textId="77777777" w:rsidTr="00670197">
        <w:trPr>
          <w:trHeight w:val="831"/>
          <w:jc w:val="center"/>
        </w:trPr>
        <w:tc>
          <w:tcPr>
            <w:tcW w:w="78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1B890A" w14:textId="77777777" w:rsidR="00EB2C14" w:rsidRPr="00440AF7" w:rsidRDefault="00EB2C14" w:rsidP="002E4848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08AB08" w14:textId="77777777" w:rsidR="008A106A" w:rsidRDefault="008A106A" w:rsidP="00AD3C13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</w:p>
          <w:p w14:paraId="1CF67658" w14:textId="6219DB8D" w:rsidR="00937C33" w:rsidRPr="002E4848" w:rsidRDefault="00937C33" w:rsidP="00AD3C13">
            <w:pPr>
              <w:spacing w:before="240"/>
              <w:contextualSpacing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2E4848">
              <w:rPr>
                <w:rFonts w:ascii="Arial" w:hAnsi="Arial" w:cs="Arial"/>
              </w:rPr>
              <w:t>Le rangement du bas n’aura que deux tablettes (la tablette dédiée au sac sera le bas de l’armoire) :</w:t>
            </w:r>
          </w:p>
          <w:p w14:paraId="3626D261" w14:textId="77777777" w:rsidR="00937C33" w:rsidRPr="00540373" w:rsidRDefault="00937C33" w:rsidP="00AD3C13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>
              <w:t>1 tablette</w:t>
            </w:r>
            <w:r w:rsidRPr="00540373">
              <w:t xml:space="preserve"> en tôle acier pour la chenille</w:t>
            </w:r>
            <w:r>
              <w:t>.</w:t>
            </w:r>
          </w:p>
          <w:p w14:paraId="0A61A6DD" w14:textId="77777777" w:rsidR="00937C33" w:rsidRPr="00B5433E" w:rsidRDefault="00937C33" w:rsidP="00AD3C13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540373">
              <w:t>1</w:t>
            </w:r>
            <w:r w:rsidRPr="002E4848">
              <w:t xml:space="preserve"> </w:t>
            </w:r>
            <w:r w:rsidRPr="00B5433E">
              <w:t>ta</w:t>
            </w:r>
            <w:r>
              <w:t xml:space="preserve">blette spéciale pour le casque, </w:t>
            </w:r>
            <w:r w:rsidRPr="00B5433E">
              <w:t xml:space="preserve">fabriquée suivant le schéma de principe de l’annexe 2, en stratifié compact de couleur grise. </w:t>
            </w:r>
          </w:p>
          <w:p w14:paraId="49652810" w14:textId="18ECD00E" w:rsidR="00EB2C14" w:rsidRPr="003B1461" w:rsidRDefault="00EB2C14" w:rsidP="00EB2C14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BEC913" w14:textId="13956B04" w:rsidR="00EB2C14" w:rsidRDefault="00EB2C14" w:rsidP="00EB2C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Article </w:t>
            </w:r>
            <w:r w:rsidR="00937C33">
              <w:rPr>
                <w:rFonts w:ascii="Arial" w:hAnsi="Arial" w:cs="Arial"/>
              </w:rPr>
              <w:t>5.3.3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34C0E2" w14:textId="77777777" w:rsidR="00EB2C14" w:rsidRDefault="00EB2C14" w:rsidP="00EB2C14">
            <w:pPr>
              <w:jc w:val="center"/>
              <w:rPr>
                <w:rFonts w:ascii="Marianne" w:hAnsi="Marianne"/>
              </w:rPr>
            </w:pPr>
          </w:p>
        </w:tc>
      </w:tr>
      <w:tr w:rsidR="00EB2C14" w:rsidRPr="002667E1" w14:paraId="7D3E0BA0" w14:textId="77777777" w:rsidTr="00670197">
        <w:trPr>
          <w:trHeight w:val="842"/>
          <w:jc w:val="center"/>
        </w:trPr>
        <w:tc>
          <w:tcPr>
            <w:tcW w:w="78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8F7E4F" w14:textId="77777777" w:rsidR="00EB2C14" w:rsidRPr="00440AF7" w:rsidRDefault="00EB2C14" w:rsidP="002E4848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F8056" w14:textId="77777777" w:rsidR="008A106A" w:rsidRDefault="008A106A" w:rsidP="002E4848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</w:p>
          <w:p w14:paraId="1424EC04" w14:textId="429967CA" w:rsidR="008A106A" w:rsidRPr="002E4848" w:rsidRDefault="008A106A" w:rsidP="002E4848">
            <w:pPr>
              <w:spacing w:before="240"/>
              <w:contextualSpacing/>
              <w:jc w:val="both"/>
              <w:rPr>
                <w:rFonts w:ascii="Arial" w:hAnsi="Arial" w:cs="Arial"/>
              </w:rPr>
            </w:pPr>
            <w:r w:rsidRPr="002E4848">
              <w:rPr>
                <w:rFonts w:ascii="Arial" w:hAnsi="Arial" w:cs="Arial"/>
              </w:rPr>
              <w:t xml:space="preserve">L’armoire sera fermée par une porte articulée pourvue : </w:t>
            </w:r>
          </w:p>
          <w:p w14:paraId="677F143E" w14:textId="77777777" w:rsidR="008A106A" w:rsidRDefault="008A106A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>
              <w:t>D’une simple poignée quart</w:t>
            </w:r>
            <w:r w:rsidRPr="00B5433E">
              <w:t xml:space="preserve"> de</w:t>
            </w:r>
            <w:r>
              <w:t xml:space="preserve"> tour pour permettre sa fermeture.</w:t>
            </w:r>
          </w:p>
          <w:p w14:paraId="1138709C" w14:textId="77777777" w:rsidR="008A106A" w:rsidRPr="001D266C" w:rsidRDefault="008A106A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B5433E">
              <w:t xml:space="preserve">D’une </w:t>
            </w:r>
            <w:r w:rsidRPr="001D266C">
              <w:t xml:space="preserve">façade grillagée. </w:t>
            </w:r>
          </w:p>
          <w:p w14:paraId="7B53D233" w14:textId="77777777" w:rsidR="008A106A" w:rsidRDefault="008A106A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1D266C">
              <w:t>D’un porte éti</w:t>
            </w:r>
            <w:r w:rsidRPr="00B5433E">
              <w:t xml:space="preserve">quette. </w:t>
            </w:r>
          </w:p>
          <w:p w14:paraId="1CED8C32" w14:textId="5CAB9313" w:rsidR="00EB2C14" w:rsidRPr="00191FED" w:rsidRDefault="00EB2C14" w:rsidP="002E4848">
            <w:pPr>
              <w:pStyle w:val="Niveau1"/>
              <w:numPr>
                <w:ilvl w:val="0"/>
                <w:numId w:val="0"/>
              </w:numPr>
              <w:ind w:left="424"/>
            </w:pP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146FD7" w14:textId="0FD6AE51" w:rsidR="00EB2C14" w:rsidRDefault="00EB2C14" w:rsidP="00EB2C14">
            <w:pPr>
              <w:jc w:val="center"/>
              <w:rPr>
                <w:rFonts w:ascii="Marianne" w:hAnsi="Marianne"/>
              </w:rPr>
            </w:pPr>
            <w:r>
              <w:rPr>
                <w:rFonts w:ascii="Arial" w:hAnsi="Arial" w:cs="Arial"/>
              </w:rPr>
              <w:t xml:space="preserve">Article </w:t>
            </w:r>
            <w:r w:rsidR="008A106A">
              <w:rPr>
                <w:rFonts w:ascii="Arial" w:hAnsi="Arial" w:cs="Arial"/>
              </w:rPr>
              <w:t>5.3.3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28186E" w14:textId="1E774EBD" w:rsidR="00EB2C14" w:rsidRDefault="00EB2C14" w:rsidP="00EB2C14">
            <w:pPr>
              <w:jc w:val="center"/>
              <w:rPr>
                <w:rFonts w:ascii="Marianne" w:hAnsi="Marianne"/>
              </w:rPr>
            </w:pPr>
          </w:p>
        </w:tc>
      </w:tr>
      <w:tr w:rsidR="008A106A" w:rsidRPr="002667E1" w14:paraId="2095855D" w14:textId="77777777" w:rsidTr="00670197">
        <w:trPr>
          <w:trHeight w:val="841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547DCC71" w14:textId="77777777" w:rsidR="008A106A" w:rsidRPr="002667E1" w:rsidRDefault="008A106A" w:rsidP="002E4848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337FE398" w14:textId="77777777" w:rsidR="008A106A" w:rsidRDefault="008A106A" w:rsidP="008A106A">
            <w:pPr>
              <w:contextualSpacing/>
              <w:rPr>
                <w:rFonts w:ascii="Arial" w:hAnsi="Arial" w:cs="Arial"/>
              </w:rPr>
            </w:pPr>
          </w:p>
          <w:p w14:paraId="4C4AFDE8" w14:textId="77777777" w:rsidR="008A106A" w:rsidRDefault="008A106A" w:rsidP="008A106A">
            <w:pPr>
              <w:contextualSpacing/>
              <w:rPr>
                <w:rFonts w:ascii="Arial" w:hAnsi="Arial" w:cs="Arial"/>
              </w:rPr>
            </w:pPr>
            <w:r w:rsidRPr="00876E3E">
              <w:rPr>
                <w:rFonts w:ascii="Arial" w:hAnsi="Arial" w:cs="Arial"/>
              </w:rPr>
              <w:t>La structure et la porte seront en tôle acier épaisseur 1 mm. Sa surface sera protégée par une peinture époxy de couleur grise.</w:t>
            </w:r>
          </w:p>
          <w:p w14:paraId="7918F72B" w14:textId="7F87DD9C" w:rsidR="008A106A" w:rsidRPr="003B1461" w:rsidRDefault="008A106A" w:rsidP="008A106A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174A849A" w14:textId="7A642BDF" w:rsidR="008A106A" w:rsidRPr="002667E1" w:rsidRDefault="008A106A" w:rsidP="008A106A">
            <w:pPr>
              <w:jc w:val="center"/>
              <w:rPr>
                <w:rFonts w:ascii="Marianne" w:hAnsi="Marianne"/>
              </w:rPr>
            </w:pPr>
            <w:r>
              <w:rPr>
                <w:rFonts w:ascii="Arial" w:hAnsi="Arial" w:cs="Arial"/>
              </w:rPr>
              <w:t>Article 5.3.3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4DCF30F2" w14:textId="45137A60" w:rsidR="008A106A" w:rsidRPr="002667E1" w:rsidRDefault="008A106A" w:rsidP="008A106A">
            <w:pPr>
              <w:jc w:val="center"/>
              <w:rPr>
                <w:rFonts w:ascii="Marianne" w:hAnsi="Marianne"/>
              </w:rPr>
            </w:pPr>
          </w:p>
        </w:tc>
      </w:tr>
      <w:tr w:rsidR="008A106A" w:rsidRPr="002667E1" w14:paraId="10130185" w14:textId="77777777" w:rsidTr="00670197">
        <w:trPr>
          <w:trHeight w:val="696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48D3A2BA" w14:textId="77777777" w:rsidR="008A106A" w:rsidRPr="002667E1" w:rsidRDefault="008A106A" w:rsidP="002E4848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7A168685" w14:textId="3815C7A9" w:rsidR="008A106A" w:rsidRPr="00647028" w:rsidRDefault="008A106A" w:rsidP="008A106A">
            <w:pPr>
              <w:contextualSpacing/>
              <w:rPr>
                <w:rFonts w:ascii="Arial" w:hAnsi="Arial" w:cs="Arial"/>
              </w:rPr>
            </w:pPr>
            <w:r w:rsidRPr="00876E3E">
              <w:rPr>
                <w:rFonts w:ascii="Arial" w:hAnsi="Arial" w:cs="Arial"/>
              </w:rPr>
              <w:t>Afin de permettre une ventilation optimale des effets, l’armoire pilote doit être ajourée (perforée) le plus possible</w:t>
            </w:r>
            <w:r>
              <w:t xml:space="preserve"> </w:t>
            </w: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4D338B0F" w14:textId="7F4D9F20" w:rsidR="008A106A" w:rsidRDefault="008A106A" w:rsidP="008A10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5.3.3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4D6AAA45" w14:textId="77777777" w:rsidR="008A106A" w:rsidRPr="002667E1" w:rsidRDefault="008A106A" w:rsidP="008A106A">
            <w:pPr>
              <w:jc w:val="center"/>
              <w:rPr>
                <w:rFonts w:ascii="Marianne" w:hAnsi="Marianne"/>
              </w:rPr>
            </w:pPr>
          </w:p>
        </w:tc>
      </w:tr>
      <w:tr w:rsidR="001C644B" w:rsidRPr="002667E1" w14:paraId="7565F82E" w14:textId="77777777" w:rsidTr="00670197">
        <w:trPr>
          <w:trHeight w:val="696"/>
          <w:jc w:val="center"/>
        </w:trPr>
        <w:tc>
          <w:tcPr>
            <w:tcW w:w="784" w:type="pct"/>
            <w:shd w:val="clear" w:color="auto" w:fill="FFFFFF" w:themeFill="background1"/>
            <w:vAlign w:val="center"/>
          </w:tcPr>
          <w:p w14:paraId="09B82B14" w14:textId="77777777" w:rsidR="001C644B" w:rsidRPr="002667E1" w:rsidRDefault="001C644B" w:rsidP="00D80A0F">
            <w:pPr>
              <w:numPr>
                <w:ilvl w:val="0"/>
                <w:numId w:val="2"/>
              </w:num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783" w:type="pct"/>
            <w:shd w:val="clear" w:color="auto" w:fill="FFFFFF" w:themeFill="background1"/>
            <w:vAlign w:val="center"/>
          </w:tcPr>
          <w:p w14:paraId="73D3DFDB" w14:textId="77777777" w:rsidR="001C644B" w:rsidRDefault="001C644B" w:rsidP="002E4848">
            <w:pPr>
              <w:contextualSpacing/>
              <w:rPr>
                <w:rFonts w:ascii="Arial" w:hAnsi="Arial" w:cs="Arial"/>
              </w:rPr>
            </w:pPr>
          </w:p>
          <w:p w14:paraId="670BD881" w14:textId="5B8AB879" w:rsidR="001C644B" w:rsidRPr="002E4848" w:rsidRDefault="001C644B" w:rsidP="002E4848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Marquage et identification des matériels </w:t>
            </w:r>
            <w:r w:rsidRPr="002E4848">
              <w:rPr>
                <w:rFonts w:ascii="Arial" w:hAnsi="Arial" w:cs="Arial"/>
              </w:rPr>
              <w:t>avec une plaque « constructeur », comportant : </w:t>
            </w:r>
            <w:r w:rsidRPr="002E4848" w:rsidDel="00F30904">
              <w:rPr>
                <w:rFonts w:ascii="Arial" w:hAnsi="Arial" w:cs="Arial"/>
              </w:rPr>
              <w:t xml:space="preserve"> </w:t>
            </w:r>
          </w:p>
          <w:p w14:paraId="4C7DC51F" w14:textId="77777777" w:rsidR="001C644B" w:rsidRPr="00FB6852" w:rsidRDefault="001C644B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FB6852">
              <w:t>Le nom et l’adresse du fabricant ;</w:t>
            </w:r>
          </w:p>
          <w:p w14:paraId="1000248F" w14:textId="77777777" w:rsidR="001C644B" w:rsidRPr="00FB6852" w:rsidRDefault="001C644B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FB6852">
              <w:t>La référence fabricant ;</w:t>
            </w:r>
          </w:p>
          <w:p w14:paraId="708743CF" w14:textId="77777777" w:rsidR="001C644B" w:rsidRPr="00FB6852" w:rsidRDefault="001C644B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FB6852">
              <w:t>Le code fabricant ;</w:t>
            </w:r>
          </w:p>
          <w:p w14:paraId="10414F71" w14:textId="77777777" w:rsidR="001C644B" w:rsidRPr="00FB6852" w:rsidRDefault="001C644B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FB6852">
              <w:t>Le numéro de série ;</w:t>
            </w:r>
          </w:p>
          <w:p w14:paraId="3491639D" w14:textId="77777777" w:rsidR="001C644B" w:rsidRPr="00FB6852" w:rsidRDefault="001C644B" w:rsidP="002E4848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FB6852">
              <w:t>L’année de construction ;</w:t>
            </w:r>
          </w:p>
          <w:p w14:paraId="79594167" w14:textId="7823F70E" w:rsidR="001C644B" w:rsidRPr="00876E3E" w:rsidRDefault="001C644B" w:rsidP="004C6989">
            <w:pPr>
              <w:pStyle w:val="Niveau1"/>
              <w:numPr>
                <w:ilvl w:val="0"/>
                <w:numId w:val="39"/>
              </w:numPr>
              <w:spacing w:after="0"/>
              <w:ind w:left="317" w:hanging="284"/>
              <w:contextualSpacing/>
            </w:pPr>
            <w:r w:rsidRPr="00FB6852">
              <w:t>Un marquage CE.</w:t>
            </w:r>
          </w:p>
        </w:tc>
        <w:tc>
          <w:tcPr>
            <w:tcW w:w="706" w:type="pct"/>
            <w:shd w:val="clear" w:color="auto" w:fill="FFFFFF" w:themeFill="background1"/>
            <w:vAlign w:val="center"/>
          </w:tcPr>
          <w:p w14:paraId="702F13E3" w14:textId="79B63A85" w:rsidR="001C644B" w:rsidRDefault="001C644B" w:rsidP="008A10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 5.7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591AD4E3" w14:textId="77777777" w:rsidR="001C644B" w:rsidRPr="002667E1" w:rsidRDefault="001C644B" w:rsidP="008A106A">
            <w:pPr>
              <w:jc w:val="center"/>
              <w:rPr>
                <w:rFonts w:ascii="Marianne" w:hAnsi="Marianne"/>
              </w:rPr>
            </w:pPr>
          </w:p>
        </w:tc>
      </w:tr>
    </w:tbl>
    <w:p w14:paraId="389833A9" w14:textId="07BB42EB" w:rsidR="00B073BF" w:rsidRPr="00310DE4" w:rsidRDefault="00B073BF" w:rsidP="00595F8D">
      <w:pPr>
        <w:rPr>
          <w:rFonts w:ascii="Arial" w:hAnsi="Arial" w:cs="Arial"/>
          <w:b/>
          <w:u w:val="single"/>
        </w:rPr>
      </w:pPr>
    </w:p>
    <w:p w14:paraId="7A67CEE2" w14:textId="30042D05" w:rsidR="00B073BF" w:rsidRPr="00195420" w:rsidRDefault="00195420" w:rsidP="00E21987">
      <w:pPr>
        <w:pStyle w:val="Paragraphedeliste"/>
        <w:keepNext/>
        <w:keepLines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contextualSpacing/>
        <w:jc w:val="both"/>
        <w:outlineLvl w:val="0"/>
        <w:rPr>
          <w:rStyle w:val="Emphaseintense"/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195420">
        <w:rPr>
          <w:rStyle w:val="Emphaseintense"/>
          <w:rFonts w:ascii="Arial" w:hAnsi="Arial" w:cs="Arial"/>
          <w:bCs w:val="0"/>
          <w:i w:val="0"/>
          <w:iCs w:val="0"/>
          <w:color w:val="auto"/>
          <w:sz w:val="22"/>
          <w:szCs w:val="22"/>
        </w:rPr>
        <w:t>DETAIL DE LA PROPOSITION T</w:t>
      </w:r>
      <w:r w:rsidR="00E30C3F">
        <w:rPr>
          <w:rStyle w:val="Emphaseintense"/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ECHNIQUE DU </w:t>
      </w:r>
      <w:r w:rsidR="00AB4BF9">
        <w:rPr>
          <w:rStyle w:val="Emphaseintense"/>
          <w:rFonts w:ascii="Arial" w:hAnsi="Arial" w:cs="Arial"/>
          <w:bCs w:val="0"/>
          <w:i w:val="0"/>
          <w:iCs w:val="0"/>
          <w:color w:val="auto"/>
          <w:sz w:val="22"/>
          <w:szCs w:val="22"/>
        </w:rPr>
        <w:t>TITULAIRE</w:t>
      </w:r>
    </w:p>
    <w:p w14:paraId="6D86BCB1" w14:textId="7833A236" w:rsidR="00195420" w:rsidRDefault="00195420" w:rsidP="00B073BF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7B42B70" w14:textId="77777777" w:rsidR="00E74074" w:rsidRDefault="00E74074" w:rsidP="00E74074">
      <w:pPr>
        <w:rPr>
          <w:rFonts w:ascii="Arial" w:hAnsi="Arial" w:cs="Arial"/>
          <w:b/>
          <w:color w:val="7030A0"/>
          <w:u w:val="single"/>
        </w:rPr>
      </w:pPr>
    </w:p>
    <w:p w14:paraId="3E24623A" w14:textId="7482A03E" w:rsidR="00CF34AD" w:rsidRPr="004C6989" w:rsidRDefault="00E74074" w:rsidP="00CF34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  <w:r w:rsidRPr="004C6989">
        <w:rPr>
          <w:rFonts w:ascii="Arial" w:eastAsia="Calibri" w:hAnsi="Arial" w:cs="Arial"/>
          <w:i/>
          <w:sz w:val="22"/>
          <w:szCs w:val="22"/>
        </w:rPr>
        <w:t>2.1</w:t>
      </w:r>
      <w:r w:rsidR="00D80A0F" w:rsidRPr="004C6989">
        <w:rPr>
          <w:rFonts w:ascii="Arial" w:eastAsia="Calibri" w:hAnsi="Arial" w:cs="Arial"/>
          <w:i/>
          <w:sz w:val="22"/>
          <w:szCs w:val="22"/>
        </w:rPr>
        <w:t xml:space="preserve"> -  Contenu du dossier de définition</w:t>
      </w:r>
    </w:p>
    <w:p w14:paraId="764D845D" w14:textId="1A9DC3A5" w:rsidR="00E74074" w:rsidRPr="004C6989" w:rsidRDefault="00E74074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31673FC6" w14:textId="037F9C61" w:rsidR="003871C0" w:rsidRPr="004C6989" w:rsidRDefault="003871C0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4C6989">
        <w:rPr>
          <w:rFonts w:ascii="Arial" w:eastAsia="Calibri" w:hAnsi="Arial" w:cs="Arial"/>
          <w:i/>
          <w:sz w:val="22"/>
          <w:szCs w:val="22"/>
        </w:rPr>
        <w:t>1) Présenter son contenu</w:t>
      </w:r>
    </w:p>
    <w:p w14:paraId="185C4A71" w14:textId="77777777" w:rsidR="003871C0" w:rsidRPr="004C6989" w:rsidRDefault="003871C0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</w:p>
    <w:p w14:paraId="7D3630ED" w14:textId="733B65CE" w:rsidR="00D80A0F" w:rsidRPr="004C6989" w:rsidRDefault="003871C0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4C6989">
        <w:rPr>
          <w:rFonts w:ascii="Arial" w:eastAsia="Calibri" w:hAnsi="Arial" w:cs="Arial"/>
          <w:i/>
          <w:sz w:val="22"/>
          <w:szCs w:val="22"/>
        </w:rPr>
        <w:t>2) Préciser</w:t>
      </w:r>
      <w:r w:rsidR="00BE3135" w:rsidRPr="004C6989">
        <w:rPr>
          <w:rFonts w:ascii="Arial" w:eastAsia="Calibri" w:hAnsi="Arial" w:cs="Arial"/>
          <w:i/>
          <w:sz w:val="22"/>
          <w:szCs w:val="22"/>
        </w:rPr>
        <w:t xml:space="preserve"> le référentiel normatif sur lequel repose la confection du mobilier sollicité</w:t>
      </w:r>
    </w:p>
    <w:p w14:paraId="16DBE02B" w14:textId="39C8F651" w:rsidR="00E74074" w:rsidRPr="00DC2759" w:rsidRDefault="00142137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</w:rPr>
      </w:pPr>
      <w:r w:rsidRPr="004C6989">
        <w:rPr>
          <w:rFonts w:ascii="Arial" w:hAnsi="Arial" w:cs="Arial"/>
          <w:i/>
        </w:rPr>
        <w:t>3) joindre à l’offre des schémas de principe pour démontrer la compréhension du besoin</w:t>
      </w:r>
    </w:p>
    <w:p w14:paraId="4CB527C9" w14:textId="55969DD6" w:rsidR="00E74074" w:rsidRDefault="00E74074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0E32066B" w14:textId="7DF3714B" w:rsidR="004C6989" w:rsidRDefault="004C6989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7F4E3A8F" w14:textId="10CD2EC9" w:rsidR="004C6989" w:rsidRDefault="004C6989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2A889EFA" w14:textId="1BE3E60B" w:rsidR="004C6989" w:rsidRDefault="004C6989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10FD07FE" w14:textId="25D1447C" w:rsidR="004C6989" w:rsidRDefault="004C6989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683D0C55" w14:textId="77777777" w:rsidR="004C6989" w:rsidRDefault="004C6989" w:rsidP="00E74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0C33992E" w14:textId="478AA96B" w:rsidR="00AB4BF9" w:rsidRDefault="00AB4BF9">
      <w:pPr>
        <w:rPr>
          <w:rFonts w:eastAsia="Calibri"/>
          <w:i/>
        </w:rPr>
      </w:pPr>
    </w:p>
    <w:p w14:paraId="4BFD46A9" w14:textId="77777777" w:rsidR="00E74074" w:rsidRDefault="00E74074" w:rsidP="00E74074">
      <w:pPr>
        <w:rPr>
          <w:rFonts w:eastAsia="Calibri"/>
          <w:i/>
        </w:rPr>
      </w:pPr>
    </w:p>
    <w:p w14:paraId="443A2489" w14:textId="77777777" w:rsidR="00E74074" w:rsidRDefault="00E74074" w:rsidP="00B073BF">
      <w:pPr>
        <w:rPr>
          <w:rFonts w:ascii="Arial" w:hAnsi="Arial" w:cs="Arial"/>
          <w:b/>
          <w:color w:val="7030A0"/>
          <w:u w:val="single"/>
        </w:rPr>
      </w:pPr>
    </w:p>
    <w:p w14:paraId="17911CC1" w14:textId="24454BEC" w:rsidR="000D078B" w:rsidRPr="002E4848" w:rsidRDefault="003D0ACF" w:rsidP="0060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2E4848">
        <w:rPr>
          <w:rFonts w:ascii="Arial" w:eastAsia="Calibri" w:hAnsi="Arial" w:cs="Arial"/>
          <w:i/>
          <w:sz w:val="22"/>
          <w:szCs w:val="22"/>
        </w:rPr>
        <w:t>2.</w:t>
      </w:r>
      <w:r w:rsidR="00E74074" w:rsidRPr="002E4848">
        <w:rPr>
          <w:rFonts w:ascii="Arial" w:eastAsia="Calibri" w:hAnsi="Arial" w:cs="Arial"/>
          <w:i/>
          <w:sz w:val="22"/>
          <w:szCs w:val="22"/>
        </w:rPr>
        <w:t>2</w:t>
      </w:r>
      <w:r w:rsidR="00D80A0F">
        <w:rPr>
          <w:rFonts w:ascii="Arial" w:eastAsia="Calibri" w:hAnsi="Arial" w:cs="Arial"/>
          <w:i/>
          <w:sz w:val="22"/>
          <w:szCs w:val="22"/>
        </w:rPr>
        <w:t xml:space="preserve"> - </w:t>
      </w:r>
      <w:r w:rsidR="00D80A0F" w:rsidRPr="00AD3C13">
        <w:rPr>
          <w:rFonts w:ascii="Arial" w:eastAsia="Calibri" w:hAnsi="Arial" w:cs="Arial"/>
          <w:i/>
          <w:sz w:val="22"/>
          <w:szCs w:val="22"/>
        </w:rPr>
        <w:t>Dimensions extérieures de l’armoire pilotes</w:t>
      </w:r>
    </w:p>
    <w:p w14:paraId="24CF9B73" w14:textId="005D829B" w:rsidR="000D078B" w:rsidRDefault="000D078B" w:rsidP="0060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1E6814E8" w14:textId="27750F60" w:rsidR="00E74074" w:rsidRDefault="00E74074" w:rsidP="0060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50DB8D3F" w14:textId="77777777" w:rsidR="00E74074" w:rsidRDefault="00E74074" w:rsidP="0060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248CEB74" w14:textId="3F1496FB" w:rsidR="000D078B" w:rsidRDefault="000D078B" w:rsidP="0060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13F0F3AD" w14:textId="6A926C4A" w:rsidR="00D80A0F" w:rsidRDefault="00D80A0F" w:rsidP="0060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0E515171" w14:textId="7D729259" w:rsidR="00D80A0F" w:rsidRDefault="00D80A0F" w:rsidP="0060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2F654D47" w14:textId="77777777" w:rsidR="00D80A0F" w:rsidRDefault="00D80A0F" w:rsidP="0060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56663AD7" w14:textId="1FBFA5BC" w:rsidR="003F5D7C" w:rsidRDefault="003F5D7C">
      <w:pPr>
        <w:rPr>
          <w:rFonts w:eastAsia="Calibri"/>
          <w:i/>
        </w:rPr>
      </w:pPr>
    </w:p>
    <w:p w14:paraId="1645D8F1" w14:textId="77777777" w:rsidR="004C6989" w:rsidRDefault="004C6989">
      <w:pPr>
        <w:rPr>
          <w:rFonts w:eastAsia="Calibri"/>
          <w:i/>
        </w:rPr>
      </w:pPr>
    </w:p>
    <w:p w14:paraId="2E5A77B1" w14:textId="77777777" w:rsidR="00CA02AA" w:rsidRDefault="00CA02AA" w:rsidP="000F623D">
      <w:pPr>
        <w:rPr>
          <w:rFonts w:eastAsia="Calibri"/>
          <w:i/>
        </w:rPr>
      </w:pPr>
    </w:p>
    <w:p w14:paraId="07732D31" w14:textId="2C575CF4" w:rsidR="00D80A0F" w:rsidRDefault="00D80A0F" w:rsidP="00D80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876E3E">
        <w:rPr>
          <w:rFonts w:ascii="Arial" w:eastAsia="Calibri" w:hAnsi="Arial" w:cs="Arial"/>
          <w:i/>
          <w:sz w:val="22"/>
          <w:szCs w:val="22"/>
        </w:rPr>
        <w:t>2.</w:t>
      </w:r>
      <w:r w:rsidR="003F5D7C">
        <w:rPr>
          <w:rFonts w:ascii="Arial" w:eastAsia="Calibri" w:hAnsi="Arial" w:cs="Arial"/>
          <w:i/>
          <w:sz w:val="22"/>
          <w:szCs w:val="22"/>
        </w:rPr>
        <w:t xml:space="preserve">3 </w:t>
      </w:r>
      <w:r>
        <w:rPr>
          <w:rFonts w:ascii="Arial" w:eastAsia="Calibri" w:hAnsi="Arial" w:cs="Arial"/>
          <w:i/>
          <w:sz w:val="22"/>
          <w:szCs w:val="22"/>
        </w:rPr>
        <w:t xml:space="preserve">- </w:t>
      </w:r>
      <w:r w:rsidRPr="00876E3E">
        <w:rPr>
          <w:rFonts w:ascii="Arial" w:eastAsia="Calibri" w:hAnsi="Arial" w:cs="Arial"/>
          <w:i/>
          <w:sz w:val="22"/>
          <w:szCs w:val="22"/>
        </w:rPr>
        <w:t>D</w:t>
      </w:r>
      <w:r>
        <w:rPr>
          <w:rFonts w:ascii="Arial" w:eastAsia="Calibri" w:hAnsi="Arial" w:cs="Arial"/>
          <w:i/>
          <w:sz w:val="22"/>
          <w:szCs w:val="22"/>
        </w:rPr>
        <w:t>escription</w:t>
      </w:r>
      <w:r w:rsidRPr="00876E3E">
        <w:rPr>
          <w:rFonts w:ascii="Arial" w:eastAsia="Calibri" w:hAnsi="Arial" w:cs="Arial"/>
          <w:i/>
          <w:sz w:val="22"/>
          <w:szCs w:val="22"/>
        </w:rPr>
        <w:t xml:space="preserve"> de</w:t>
      </w:r>
      <w:r w:rsidR="00CA02AA">
        <w:rPr>
          <w:rFonts w:ascii="Arial" w:eastAsia="Calibri" w:hAnsi="Arial" w:cs="Arial"/>
          <w:i/>
          <w:sz w:val="22"/>
          <w:szCs w:val="22"/>
        </w:rPr>
        <w:t xml:space="preserve"> l’intérieur de l’</w:t>
      </w:r>
      <w:r w:rsidRPr="00876E3E">
        <w:rPr>
          <w:rFonts w:ascii="Arial" w:eastAsia="Calibri" w:hAnsi="Arial" w:cs="Arial"/>
          <w:i/>
          <w:sz w:val="22"/>
          <w:szCs w:val="22"/>
        </w:rPr>
        <w:t>armoire pilotes</w:t>
      </w:r>
      <w:r>
        <w:rPr>
          <w:rFonts w:ascii="Arial" w:eastAsia="Calibri" w:hAnsi="Arial" w:cs="Arial"/>
          <w:i/>
          <w:sz w:val="22"/>
          <w:szCs w:val="22"/>
        </w:rPr>
        <w:t xml:space="preserve"> : </w:t>
      </w:r>
    </w:p>
    <w:p w14:paraId="2B017671" w14:textId="1C5EED01" w:rsidR="00D80A0F" w:rsidRDefault="00D80A0F" w:rsidP="00D80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>
        <w:rPr>
          <w:rFonts w:ascii="Arial" w:eastAsia="Calibri" w:hAnsi="Arial" w:cs="Arial"/>
          <w:i/>
          <w:sz w:val="22"/>
          <w:szCs w:val="22"/>
        </w:rPr>
        <w:t xml:space="preserve">- tablettes et matières utilisées, </w:t>
      </w:r>
    </w:p>
    <w:p w14:paraId="00B705A6" w14:textId="59D2947D" w:rsidR="00D80A0F" w:rsidRPr="00876E3E" w:rsidRDefault="00CA02AA" w:rsidP="00D80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>
        <w:rPr>
          <w:rFonts w:ascii="Arial" w:eastAsia="Calibri" w:hAnsi="Arial" w:cs="Arial"/>
          <w:i/>
          <w:sz w:val="22"/>
          <w:szCs w:val="22"/>
        </w:rPr>
        <w:t>- tringle et crochets, matières utilisées, poids supportés</w:t>
      </w:r>
    </w:p>
    <w:p w14:paraId="42912DD1" w14:textId="77777777" w:rsidR="000F623D" w:rsidRDefault="000F623D" w:rsidP="000F6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5C1951A4" w14:textId="77777777" w:rsidR="000F623D" w:rsidRDefault="000F623D" w:rsidP="000F6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525DF744" w14:textId="77777777" w:rsidR="000F623D" w:rsidRDefault="000F623D" w:rsidP="000F6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79E3BAC0" w14:textId="09743C76" w:rsidR="000F623D" w:rsidRDefault="000F623D" w:rsidP="000F6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4B4025E0" w14:textId="2EC46183" w:rsidR="00CA02AA" w:rsidRDefault="00CA02AA" w:rsidP="000F6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0E34E00B" w14:textId="77777777" w:rsidR="00CA02AA" w:rsidRDefault="00CA02AA" w:rsidP="000F6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194A98D8" w14:textId="5F9D183D" w:rsidR="00CF34AD" w:rsidRDefault="00CF34AD" w:rsidP="006022A7">
      <w:pPr>
        <w:rPr>
          <w:rFonts w:eastAsia="Calibri"/>
          <w:i/>
        </w:rPr>
      </w:pPr>
    </w:p>
    <w:p w14:paraId="28B7BD1E" w14:textId="64C29F52" w:rsidR="00CF34AD" w:rsidRDefault="00CF34AD" w:rsidP="006022A7">
      <w:pPr>
        <w:rPr>
          <w:rFonts w:eastAsia="Calibri"/>
          <w:i/>
        </w:rPr>
      </w:pPr>
    </w:p>
    <w:p w14:paraId="19670534" w14:textId="77777777" w:rsidR="00CA02AA" w:rsidRDefault="00CA02AA" w:rsidP="006022A7">
      <w:pPr>
        <w:rPr>
          <w:rFonts w:eastAsia="Calibri"/>
          <w:i/>
        </w:rPr>
      </w:pPr>
    </w:p>
    <w:p w14:paraId="5A388A68" w14:textId="4E5F5484" w:rsidR="005837D9" w:rsidRPr="002E4848" w:rsidRDefault="003D0ACF" w:rsidP="00583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2E4848">
        <w:rPr>
          <w:rFonts w:ascii="Arial" w:eastAsia="Calibri" w:hAnsi="Arial" w:cs="Arial"/>
          <w:i/>
          <w:sz w:val="22"/>
          <w:szCs w:val="22"/>
        </w:rPr>
        <w:t>2.</w:t>
      </w:r>
      <w:r w:rsidR="003F5D7C">
        <w:rPr>
          <w:rFonts w:ascii="Arial" w:eastAsia="Calibri" w:hAnsi="Arial" w:cs="Arial"/>
          <w:i/>
          <w:sz w:val="22"/>
          <w:szCs w:val="22"/>
        </w:rPr>
        <w:t xml:space="preserve">4 </w:t>
      </w:r>
      <w:r w:rsidR="00CA02AA">
        <w:rPr>
          <w:rFonts w:ascii="Arial" w:eastAsia="Calibri" w:hAnsi="Arial" w:cs="Arial"/>
          <w:i/>
          <w:sz w:val="22"/>
          <w:szCs w:val="22"/>
        </w:rPr>
        <w:t xml:space="preserve">- </w:t>
      </w:r>
      <w:r w:rsidR="005837D9" w:rsidRPr="002E4848">
        <w:rPr>
          <w:rFonts w:ascii="Arial" w:eastAsia="Calibri" w:hAnsi="Arial" w:cs="Arial"/>
          <w:i/>
          <w:sz w:val="22"/>
          <w:szCs w:val="22"/>
        </w:rPr>
        <w:t xml:space="preserve">Description </w:t>
      </w:r>
      <w:r w:rsidR="00CA02AA" w:rsidRPr="002E4848">
        <w:rPr>
          <w:rFonts w:ascii="Arial" w:eastAsia="Calibri" w:hAnsi="Arial" w:cs="Arial"/>
          <w:i/>
          <w:sz w:val="22"/>
          <w:szCs w:val="22"/>
        </w:rPr>
        <w:t xml:space="preserve">de la porte, structure et </w:t>
      </w:r>
      <w:r w:rsidR="00CA02AA">
        <w:rPr>
          <w:rFonts w:ascii="Arial" w:eastAsia="Calibri" w:hAnsi="Arial" w:cs="Arial"/>
          <w:i/>
          <w:sz w:val="22"/>
          <w:szCs w:val="22"/>
        </w:rPr>
        <w:t xml:space="preserve">surface de </w:t>
      </w:r>
      <w:r w:rsidR="00CA02AA" w:rsidRPr="002E4848">
        <w:rPr>
          <w:rFonts w:ascii="Arial" w:eastAsia="Calibri" w:hAnsi="Arial" w:cs="Arial"/>
          <w:i/>
          <w:sz w:val="22"/>
          <w:szCs w:val="22"/>
        </w:rPr>
        <w:t>protection</w:t>
      </w:r>
      <w:r w:rsidR="00CA02AA">
        <w:rPr>
          <w:rFonts w:ascii="Arial" w:eastAsia="Calibri" w:hAnsi="Arial" w:cs="Arial"/>
          <w:i/>
          <w:sz w:val="22"/>
          <w:szCs w:val="22"/>
        </w:rPr>
        <w:t xml:space="preserve"> de l’armoire pilotes</w:t>
      </w:r>
    </w:p>
    <w:p w14:paraId="77FB439D" w14:textId="29011F80" w:rsidR="003D0ACF" w:rsidRDefault="003D0ACF" w:rsidP="003D0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2B22377C" w14:textId="77777777" w:rsidR="000F7A72" w:rsidRDefault="000F7A72" w:rsidP="003D0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3A7C1096" w14:textId="73695E83" w:rsidR="005837D9" w:rsidRDefault="005837D9" w:rsidP="003D0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2C5BC82B" w14:textId="77777777" w:rsidR="005837D9" w:rsidRDefault="005837D9" w:rsidP="003D0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05B22E31" w14:textId="644CCA5E" w:rsidR="00350A0A" w:rsidRDefault="00350A0A" w:rsidP="00350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70FC5B0D" w14:textId="0BA06ECF" w:rsidR="00CA02AA" w:rsidRDefault="00CA02AA" w:rsidP="00350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24C7BF50" w14:textId="77777777" w:rsidR="00CA02AA" w:rsidRDefault="00CA02AA" w:rsidP="00350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294A3E41" w14:textId="032A427B" w:rsidR="003D0ACF" w:rsidRDefault="003D0ACF" w:rsidP="003D0ACF">
      <w:pPr>
        <w:rPr>
          <w:rFonts w:eastAsia="Calibri"/>
          <w:i/>
        </w:rPr>
      </w:pPr>
    </w:p>
    <w:p w14:paraId="0745206F" w14:textId="44DD1EE5" w:rsidR="002E4848" w:rsidRDefault="002E4848" w:rsidP="003D0ACF">
      <w:pPr>
        <w:rPr>
          <w:rFonts w:eastAsia="Calibri"/>
          <w:i/>
        </w:rPr>
      </w:pPr>
    </w:p>
    <w:p w14:paraId="71F71393" w14:textId="253BDEEC" w:rsidR="002E4848" w:rsidRDefault="002E4848" w:rsidP="003D0ACF">
      <w:pPr>
        <w:rPr>
          <w:rFonts w:eastAsia="Calibri"/>
          <w:i/>
        </w:rPr>
      </w:pPr>
    </w:p>
    <w:p w14:paraId="778ABF4B" w14:textId="54C0FF42" w:rsidR="002E4848" w:rsidRP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2E4848">
        <w:rPr>
          <w:rFonts w:ascii="Arial" w:eastAsia="Calibri" w:hAnsi="Arial" w:cs="Arial"/>
          <w:i/>
          <w:sz w:val="22"/>
          <w:szCs w:val="22"/>
        </w:rPr>
        <w:t>2.</w:t>
      </w:r>
      <w:r w:rsidR="003F5D7C">
        <w:rPr>
          <w:rFonts w:ascii="Arial" w:eastAsia="Calibri" w:hAnsi="Arial" w:cs="Arial"/>
          <w:i/>
          <w:sz w:val="22"/>
          <w:szCs w:val="22"/>
        </w:rPr>
        <w:t xml:space="preserve">5 </w:t>
      </w:r>
      <w:r>
        <w:rPr>
          <w:rFonts w:ascii="Arial" w:eastAsia="Calibri" w:hAnsi="Arial" w:cs="Arial"/>
          <w:i/>
          <w:sz w:val="22"/>
          <w:szCs w:val="22"/>
        </w:rPr>
        <w:t xml:space="preserve">- </w:t>
      </w:r>
      <w:r w:rsidRPr="002E4848">
        <w:rPr>
          <w:rFonts w:ascii="Arial" w:eastAsia="Calibri" w:hAnsi="Arial" w:cs="Arial"/>
          <w:i/>
          <w:sz w:val="22"/>
          <w:szCs w:val="22"/>
        </w:rPr>
        <w:t>Description de</w:t>
      </w:r>
      <w:r>
        <w:rPr>
          <w:rFonts w:ascii="Arial" w:eastAsia="Calibri" w:hAnsi="Arial" w:cs="Arial"/>
          <w:i/>
          <w:sz w:val="22"/>
          <w:szCs w:val="22"/>
        </w:rPr>
        <w:t xml:space="preserve">s </w:t>
      </w:r>
      <w:r w:rsidR="00AD3C13">
        <w:rPr>
          <w:rFonts w:ascii="Arial" w:eastAsia="Calibri" w:hAnsi="Arial" w:cs="Arial"/>
          <w:i/>
          <w:sz w:val="22"/>
          <w:szCs w:val="22"/>
        </w:rPr>
        <w:t>perforations pour une</w:t>
      </w:r>
      <w:r>
        <w:rPr>
          <w:rFonts w:ascii="Arial" w:eastAsia="Calibri" w:hAnsi="Arial" w:cs="Arial"/>
          <w:i/>
          <w:sz w:val="22"/>
          <w:szCs w:val="22"/>
        </w:rPr>
        <w:t xml:space="preserve"> ventilation optimale</w:t>
      </w:r>
      <w:r w:rsidR="00AD3C13">
        <w:rPr>
          <w:rFonts w:ascii="Arial" w:eastAsia="Calibri" w:hAnsi="Arial" w:cs="Arial"/>
          <w:i/>
          <w:sz w:val="22"/>
          <w:szCs w:val="22"/>
        </w:rPr>
        <w:t xml:space="preserve"> des </w:t>
      </w:r>
      <w:r>
        <w:rPr>
          <w:rFonts w:ascii="Arial" w:eastAsia="Calibri" w:hAnsi="Arial" w:cs="Arial"/>
          <w:i/>
          <w:sz w:val="22"/>
          <w:szCs w:val="22"/>
        </w:rPr>
        <w:t>armoire pilotes</w:t>
      </w:r>
    </w:p>
    <w:p w14:paraId="20D99729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5688BD8F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56DD0398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77DFC697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5ED29008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4EEC6270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5D89533A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04E3B770" w14:textId="40F33FAD" w:rsidR="002E4848" w:rsidRDefault="002E4848" w:rsidP="003D0ACF">
      <w:pPr>
        <w:rPr>
          <w:rFonts w:eastAsia="Calibri"/>
          <w:i/>
        </w:rPr>
      </w:pPr>
    </w:p>
    <w:p w14:paraId="4EDEA3FE" w14:textId="1786EC30" w:rsidR="002E4848" w:rsidRDefault="002E4848" w:rsidP="003D0ACF">
      <w:pPr>
        <w:rPr>
          <w:rFonts w:eastAsia="Calibri"/>
          <w:i/>
        </w:rPr>
      </w:pPr>
    </w:p>
    <w:p w14:paraId="49B966DB" w14:textId="77777777" w:rsidR="00182378" w:rsidRDefault="00182378" w:rsidP="003D0ACF">
      <w:pPr>
        <w:rPr>
          <w:rFonts w:eastAsia="Calibri"/>
          <w:i/>
        </w:rPr>
      </w:pPr>
    </w:p>
    <w:p w14:paraId="0546F06D" w14:textId="627CB0CC" w:rsidR="00CA02AA" w:rsidRPr="00876E3E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876E3E">
        <w:rPr>
          <w:rFonts w:ascii="Arial" w:eastAsia="Calibri" w:hAnsi="Arial" w:cs="Arial"/>
          <w:i/>
          <w:sz w:val="22"/>
          <w:szCs w:val="22"/>
        </w:rPr>
        <w:t>2.</w:t>
      </w:r>
      <w:r w:rsidR="003F5D7C">
        <w:rPr>
          <w:rFonts w:ascii="Arial" w:eastAsia="Calibri" w:hAnsi="Arial" w:cs="Arial"/>
          <w:i/>
          <w:sz w:val="22"/>
          <w:szCs w:val="22"/>
        </w:rPr>
        <w:t xml:space="preserve">6 </w:t>
      </w:r>
      <w:r>
        <w:rPr>
          <w:rFonts w:ascii="Arial" w:eastAsia="Calibri" w:hAnsi="Arial" w:cs="Arial"/>
          <w:i/>
          <w:sz w:val="22"/>
          <w:szCs w:val="22"/>
        </w:rPr>
        <w:t xml:space="preserve">- </w:t>
      </w:r>
      <w:r w:rsidRPr="00876E3E">
        <w:rPr>
          <w:rFonts w:ascii="Arial" w:eastAsia="Calibri" w:hAnsi="Arial" w:cs="Arial"/>
          <w:i/>
          <w:sz w:val="22"/>
          <w:szCs w:val="22"/>
        </w:rPr>
        <w:t xml:space="preserve">Dimensions extérieures de l’armoire </w:t>
      </w:r>
      <w:r>
        <w:rPr>
          <w:rFonts w:ascii="Arial" w:eastAsia="Calibri" w:hAnsi="Arial" w:cs="Arial"/>
          <w:i/>
          <w:sz w:val="22"/>
          <w:szCs w:val="22"/>
        </w:rPr>
        <w:t>casques</w:t>
      </w:r>
    </w:p>
    <w:p w14:paraId="0D82460A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59C5A933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0EF8F2E1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7F8A640C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7B2D170B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0BD9F66A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43CEE5E6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73567487" w14:textId="11113282" w:rsidR="00CA02AA" w:rsidRDefault="00CA02AA" w:rsidP="00CA02AA">
      <w:pPr>
        <w:rPr>
          <w:rFonts w:eastAsia="Calibri"/>
          <w:i/>
        </w:rPr>
      </w:pPr>
    </w:p>
    <w:p w14:paraId="5BCB5F25" w14:textId="0C2C647E" w:rsidR="00182378" w:rsidRDefault="00182378" w:rsidP="00CA02AA">
      <w:pPr>
        <w:rPr>
          <w:rFonts w:eastAsia="Calibri"/>
          <w:i/>
        </w:rPr>
      </w:pPr>
    </w:p>
    <w:p w14:paraId="2053711F" w14:textId="77777777" w:rsidR="00CA02AA" w:rsidRDefault="00CA02AA">
      <w:pPr>
        <w:rPr>
          <w:rFonts w:eastAsia="Calibri"/>
          <w:i/>
        </w:rPr>
      </w:pPr>
    </w:p>
    <w:p w14:paraId="79118D21" w14:textId="19AA69C0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876E3E">
        <w:rPr>
          <w:rFonts w:ascii="Arial" w:eastAsia="Calibri" w:hAnsi="Arial" w:cs="Arial"/>
          <w:i/>
          <w:sz w:val="22"/>
          <w:szCs w:val="22"/>
        </w:rPr>
        <w:t>2.</w:t>
      </w:r>
      <w:r w:rsidR="003F5D7C">
        <w:rPr>
          <w:rFonts w:ascii="Arial" w:eastAsia="Calibri" w:hAnsi="Arial" w:cs="Arial"/>
          <w:i/>
          <w:sz w:val="22"/>
          <w:szCs w:val="22"/>
        </w:rPr>
        <w:t xml:space="preserve">7 </w:t>
      </w:r>
      <w:r>
        <w:rPr>
          <w:rFonts w:ascii="Arial" w:eastAsia="Calibri" w:hAnsi="Arial" w:cs="Arial"/>
          <w:i/>
          <w:sz w:val="22"/>
          <w:szCs w:val="22"/>
        </w:rPr>
        <w:t xml:space="preserve">- </w:t>
      </w:r>
      <w:r w:rsidRPr="00876E3E">
        <w:rPr>
          <w:rFonts w:ascii="Arial" w:eastAsia="Calibri" w:hAnsi="Arial" w:cs="Arial"/>
          <w:i/>
          <w:sz w:val="22"/>
          <w:szCs w:val="22"/>
        </w:rPr>
        <w:t>D</w:t>
      </w:r>
      <w:r>
        <w:rPr>
          <w:rFonts w:ascii="Arial" w:eastAsia="Calibri" w:hAnsi="Arial" w:cs="Arial"/>
          <w:i/>
          <w:sz w:val="22"/>
          <w:szCs w:val="22"/>
        </w:rPr>
        <w:t>escription</w:t>
      </w:r>
      <w:r w:rsidRPr="00876E3E">
        <w:rPr>
          <w:rFonts w:ascii="Arial" w:eastAsia="Calibri" w:hAnsi="Arial" w:cs="Arial"/>
          <w:i/>
          <w:sz w:val="22"/>
          <w:szCs w:val="22"/>
        </w:rPr>
        <w:t xml:space="preserve"> de</w:t>
      </w:r>
      <w:r>
        <w:rPr>
          <w:rFonts w:ascii="Arial" w:eastAsia="Calibri" w:hAnsi="Arial" w:cs="Arial"/>
          <w:i/>
          <w:sz w:val="22"/>
          <w:szCs w:val="22"/>
        </w:rPr>
        <w:t xml:space="preserve"> l’intérieur de l’</w:t>
      </w:r>
      <w:r w:rsidRPr="00876E3E">
        <w:rPr>
          <w:rFonts w:ascii="Arial" w:eastAsia="Calibri" w:hAnsi="Arial" w:cs="Arial"/>
          <w:i/>
          <w:sz w:val="22"/>
          <w:szCs w:val="22"/>
        </w:rPr>
        <w:t xml:space="preserve">armoire </w:t>
      </w:r>
      <w:r w:rsidR="002E4848">
        <w:rPr>
          <w:rFonts w:ascii="Arial" w:eastAsia="Calibri" w:hAnsi="Arial" w:cs="Arial"/>
          <w:i/>
          <w:sz w:val="22"/>
          <w:szCs w:val="22"/>
        </w:rPr>
        <w:t>casques </w:t>
      </w:r>
      <w:r>
        <w:rPr>
          <w:rFonts w:ascii="Arial" w:eastAsia="Calibri" w:hAnsi="Arial" w:cs="Arial"/>
          <w:i/>
          <w:sz w:val="22"/>
          <w:szCs w:val="22"/>
        </w:rPr>
        <w:t xml:space="preserve">: </w:t>
      </w:r>
    </w:p>
    <w:p w14:paraId="31603070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>
        <w:rPr>
          <w:rFonts w:ascii="Arial" w:eastAsia="Calibri" w:hAnsi="Arial" w:cs="Arial"/>
          <w:i/>
          <w:sz w:val="22"/>
          <w:szCs w:val="22"/>
        </w:rPr>
        <w:t xml:space="preserve">- tablettes et matières utilisées, </w:t>
      </w:r>
    </w:p>
    <w:p w14:paraId="700C7790" w14:textId="7335D546" w:rsidR="00CA02AA" w:rsidRPr="002E4848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2E4848">
        <w:rPr>
          <w:rFonts w:ascii="Arial" w:eastAsia="Calibri" w:hAnsi="Arial" w:cs="Arial"/>
          <w:i/>
          <w:sz w:val="22"/>
          <w:szCs w:val="22"/>
        </w:rPr>
        <w:t>- rangement du haut et du milieu</w:t>
      </w:r>
    </w:p>
    <w:p w14:paraId="7343E2D3" w14:textId="160024BA" w:rsidR="00CA02AA" w:rsidRPr="002E4848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2E4848">
        <w:rPr>
          <w:rFonts w:ascii="Arial" w:eastAsia="Calibri" w:hAnsi="Arial" w:cs="Arial"/>
          <w:i/>
          <w:sz w:val="22"/>
          <w:szCs w:val="22"/>
        </w:rPr>
        <w:t>- rangement du bas</w:t>
      </w:r>
    </w:p>
    <w:p w14:paraId="2953B3A5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0B1F7CD0" w14:textId="7B6DCDA3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3E76E931" w14:textId="144C10DC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452F801E" w14:textId="6A999F51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2281CC8E" w14:textId="5BA2515F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7D188E23" w14:textId="77777777" w:rsidR="00CA02AA" w:rsidRDefault="00CA02AA" w:rsidP="00CA0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2A51868C" w14:textId="269AB381" w:rsidR="00CA02AA" w:rsidRDefault="00CA02AA">
      <w:pPr>
        <w:rPr>
          <w:rFonts w:eastAsia="Calibri"/>
          <w:i/>
        </w:rPr>
      </w:pPr>
    </w:p>
    <w:p w14:paraId="0E3BB974" w14:textId="567671A4" w:rsidR="003F5D7C" w:rsidRDefault="003F5D7C">
      <w:pPr>
        <w:rPr>
          <w:rFonts w:eastAsia="Calibri"/>
          <w:i/>
        </w:rPr>
      </w:pPr>
    </w:p>
    <w:p w14:paraId="5C93068E" w14:textId="77777777" w:rsidR="003F5D7C" w:rsidRDefault="003F5D7C">
      <w:pPr>
        <w:rPr>
          <w:rFonts w:eastAsia="Calibri"/>
          <w:i/>
        </w:rPr>
      </w:pPr>
    </w:p>
    <w:p w14:paraId="4D99E88D" w14:textId="0A3FF97A" w:rsidR="002E4848" w:rsidRP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2E4848">
        <w:rPr>
          <w:rFonts w:ascii="Arial" w:eastAsia="Calibri" w:hAnsi="Arial" w:cs="Arial"/>
          <w:i/>
          <w:sz w:val="22"/>
          <w:szCs w:val="22"/>
        </w:rPr>
        <w:t>2.</w:t>
      </w:r>
      <w:r w:rsidR="003F5D7C">
        <w:rPr>
          <w:rFonts w:ascii="Arial" w:eastAsia="Calibri" w:hAnsi="Arial" w:cs="Arial"/>
          <w:i/>
          <w:sz w:val="22"/>
          <w:szCs w:val="22"/>
        </w:rPr>
        <w:t xml:space="preserve">8 </w:t>
      </w:r>
      <w:r>
        <w:rPr>
          <w:rFonts w:ascii="Arial" w:eastAsia="Calibri" w:hAnsi="Arial" w:cs="Arial"/>
          <w:i/>
          <w:sz w:val="22"/>
          <w:szCs w:val="22"/>
        </w:rPr>
        <w:t xml:space="preserve">- </w:t>
      </w:r>
      <w:r w:rsidRPr="002E4848">
        <w:rPr>
          <w:rFonts w:ascii="Arial" w:eastAsia="Calibri" w:hAnsi="Arial" w:cs="Arial"/>
          <w:i/>
          <w:sz w:val="22"/>
          <w:szCs w:val="22"/>
        </w:rPr>
        <w:t xml:space="preserve">Description de la porte, structure et </w:t>
      </w:r>
      <w:r>
        <w:rPr>
          <w:rFonts w:ascii="Arial" w:eastAsia="Calibri" w:hAnsi="Arial" w:cs="Arial"/>
          <w:i/>
          <w:sz w:val="22"/>
          <w:szCs w:val="22"/>
        </w:rPr>
        <w:t xml:space="preserve">surface de </w:t>
      </w:r>
      <w:r w:rsidRPr="002E4848">
        <w:rPr>
          <w:rFonts w:ascii="Arial" w:eastAsia="Calibri" w:hAnsi="Arial" w:cs="Arial"/>
          <w:i/>
          <w:sz w:val="22"/>
          <w:szCs w:val="22"/>
        </w:rPr>
        <w:t>protection</w:t>
      </w:r>
      <w:r>
        <w:rPr>
          <w:rFonts w:ascii="Arial" w:eastAsia="Calibri" w:hAnsi="Arial" w:cs="Arial"/>
          <w:i/>
          <w:sz w:val="22"/>
          <w:szCs w:val="22"/>
        </w:rPr>
        <w:t xml:space="preserve"> de l’armoire pilotes</w:t>
      </w:r>
    </w:p>
    <w:p w14:paraId="247B3D5E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26EE1851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172794C0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64823B80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73318EB7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4F3CEDED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6F808937" w14:textId="77777777" w:rsidR="002E4848" w:rsidRDefault="002E4848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311D074E" w14:textId="1C1F858A" w:rsidR="002E4848" w:rsidRDefault="002E4848" w:rsidP="002E4848">
      <w:pPr>
        <w:rPr>
          <w:rFonts w:eastAsia="Calibri"/>
          <w:i/>
        </w:rPr>
      </w:pPr>
    </w:p>
    <w:p w14:paraId="0052BA08" w14:textId="566D3EB5" w:rsidR="003F5D7C" w:rsidRDefault="003F5D7C" w:rsidP="002E4848">
      <w:pPr>
        <w:rPr>
          <w:rFonts w:eastAsia="Calibri"/>
          <w:i/>
        </w:rPr>
      </w:pPr>
    </w:p>
    <w:p w14:paraId="380B96A7" w14:textId="77777777" w:rsidR="003F5D7C" w:rsidRDefault="003F5D7C" w:rsidP="002E4848">
      <w:pPr>
        <w:rPr>
          <w:rFonts w:eastAsia="Calibri"/>
          <w:i/>
        </w:rPr>
      </w:pPr>
    </w:p>
    <w:p w14:paraId="6C9E9EE6" w14:textId="6B6BE0E4" w:rsidR="00AD3C13" w:rsidRPr="002E4848" w:rsidRDefault="00AD3C13" w:rsidP="00AD3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2E4848">
        <w:rPr>
          <w:rFonts w:ascii="Arial" w:eastAsia="Calibri" w:hAnsi="Arial" w:cs="Arial"/>
          <w:i/>
          <w:sz w:val="22"/>
          <w:szCs w:val="22"/>
        </w:rPr>
        <w:t>2.</w:t>
      </w:r>
      <w:r w:rsidR="003F5D7C">
        <w:rPr>
          <w:rFonts w:ascii="Arial" w:eastAsia="Calibri" w:hAnsi="Arial" w:cs="Arial"/>
          <w:i/>
          <w:sz w:val="22"/>
          <w:szCs w:val="22"/>
        </w:rPr>
        <w:t xml:space="preserve">9 </w:t>
      </w:r>
      <w:r>
        <w:rPr>
          <w:rFonts w:ascii="Arial" w:eastAsia="Calibri" w:hAnsi="Arial" w:cs="Arial"/>
          <w:i/>
          <w:sz w:val="22"/>
          <w:szCs w:val="22"/>
        </w:rPr>
        <w:t xml:space="preserve">- </w:t>
      </w:r>
      <w:r w:rsidRPr="002E4848">
        <w:rPr>
          <w:rFonts w:ascii="Arial" w:eastAsia="Calibri" w:hAnsi="Arial" w:cs="Arial"/>
          <w:i/>
          <w:sz w:val="22"/>
          <w:szCs w:val="22"/>
        </w:rPr>
        <w:t>Description de</w:t>
      </w:r>
      <w:r>
        <w:rPr>
          <w:rFonts w:ascii="Arial" w:eastAsia="Calibri" w:hAnsi="Arial" w:cs="Arial"/>
          <w:i/>
          <w:sz w:val="22"/>
          <w:szCs w:val="22"/>
        </w:rPr>
        <w:t>s perforations pour une ventilation optimale des armoire pilotes</w:t>
      </w:r>
    </w:p>
    <w:p w14:paraId="1C42C914" w14:textId="77777777" w:rsidR="00AD3C13" w:rsidRDefault="00AD3C13" w:rsidP="00AD3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4928D0EB" w14:textId="77777777" w:rsidR="00AD3C13" w:rsidRDefault="00AD3C13" w:rsidP="00AD3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3DE39A3E" w14:textId="77777777" w:rsidR="00AD3C13" w:rsidRDefault="00AD3C13" w:rsidP="00AD3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5FA11251" w14:textId="77777777" w:rsidR="00AD3C13" w:rsidRDefault="00AD3C13" w:rsidP="00AD3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41488671" w14:textId="77777777" w:rsidR="00AD3C13" w:rsidRDefault="00AD3C13" w:rsidP="00AD3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165A6ECD" w14:textId="77777777" w:rsidR="00AD3C13" w:rsidRDefault="00AD3C13" w:rsidP="00AD3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26596878" w14:textId="77777777" w:rsidR="00AD3C13" w:rsidRDefault="00AD3C13" w:rsidP="00AD3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024E22BE" w14:textId="7EFB1843" w:rsidR="002E4848" w:rsidRDefault="002E4848">
      <w:pPr>
        <w:rPr>
          <w:rFonts w:eastAsia="Calibri"/>
          <w:i/>
        </w:rPr>
      </w:pPr>
    </w:p>
    <w:p w14:paraId="01DEC04C" w14:textId="43EC1784" w:rsidR="002E4848" w:rsidRDefault="002E4848">
      <w:pPr>
        <w:rPr>
          <w:rFonts w:eastAsia="Calibri"/>
          <w:i/>
        </w:rPr>
      </w:pPr>
    </w:p>
    <w:p w14:paraId="534EEABC" w14:textId="77777777" w:rsidR="002E4848" w:rsidRDefault="002E4848">
      <w:pPr>
        <w:rPr>
          <w:rFonts w:eastAsia="Calibri"/>
          <w:i/>
        </w:rPr>
      </w:pPr>
    </w:p>
    <w:p w14:paraId="70A63513" w14:textId="7F06F460" w:rsidR="00861633" w:rsidRPr="00876E3E" w:rsidRDefault="00861633" w:rsidP="002E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i/>
          <w:sz w:val="22"/>
          <w:szCs w:val="22"/>
        </w:rPr>
      </w:pPr>
      <w:r w:rsidRPr="00876E3E">
        <w:rPr>
          <w:rFonts w:ascii="Arial" w:eastAsia="Calibri" w:hAnsi="Arial" w:cs="Arial"/>
          <w:i/>
          <w:sz w:val="22"/>
          <w:szCs w:val="22"/>
        </w:rPr>
        <w:t>2.</w:t>
      </w:r>
      <w:r w:rsidR="003F5D7C">
        <w:rPr>
          <w:rFonts w:ascii="Arial" w:eastAsia="Calibri" w:hAnsi="Arial" w:cs="Arial"/>
          <w:i/>
          <w:sz w:val="22"/>
          <w:szCs w:val="22"/>
        </w:rPr>
        <w:t xml:space="preserve">10 </w:t>
      </w:r>
      <w:r>
        <w:rPr>
          <w:rFonts w:ascii="Arial" w:eastAsia="Calibri" w:hAnsi="Arial" w:cs="Arial"/>
          <w:i/>
          <w:sz w:val="22"/>
          <w:szCs w:val="22"/>
        </w:rPr>
        <w:t xml:space="preserve">- </w:t>
      </w:r>
      <w:r w:rsidR="00BE3135">
        <w:rPr>
          <w:rFonts w:ascii="Arial" w:eastAsia="Calibri" w:hAnsi="Arial" w:cs="Arial"/>
          <w:i/>
          <w:sz w:val="22"/>
          <w:szCs w:val="22"/>
        </w:rPr>
        <w:t xml:space="preserve"> </w:t>
      </w:r>
      <w:r w:rsidRPr="00876E3E">
        <w:rPr>
          <w:rFonts w:ascii="Arial" w:eastAsia="Calibri" w:hAnsi="Arial" w:cs="Arial"/>
          <w:i/>
          <w:sz w:val="22"/>
          <w:szCs w:val="22"/>
        </w:rPr>
        <w:t>D</w:t>
      </w:r>
      <w:r>
        <w:rPr>
          <w:rFonts w:ascii="Arial" w:eastAsia="Calibri" w:hAnsi="Arial" w:cs="Arial"/>
          <w:i/>
          <w:sz w:val="22"/>
          <w:szCs w:val="22"/>
        </w:rPr>
        <w:t>escription</w:t>
      </w:r>
      <w:r w:rsidRPr="00876E3E">
        <w:rPr>
          <w:rFonts w:ascii="Arial" w:eastAsia="Calibri" w:hAnsi="Arial" w:cs="Arial"/>
          <w:i/>
          <w:sz w:val="22"/>
          <w:szCs w:val="22"/>
        </w:rPr>
        <w:t xml:space="preserve"> de</w:t>
      </w:r>
      <w:r>
        <w:rPr>
          <w:rFonts w:ascii="Arial" w:eastAsia="Calibri" w:hAnsi="Arial" w:cs="Arial"/>
          <w:i/>
          <w:sz w:val="22"/>
          <w:szCs w:val="22"/>
        </w:rPr>
        <w:t xml:space="preserve"> la plaque constructeur : </w:t>
      </w:r>
    </w:p>
    <w:p w14:paraId="334F0B6B" w14:textId="77777777" w:rsidR="00861633" w:rsidRDefault="00861633" w:rsidP="00861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7A75E8E6" w14:textId="77777777" w:rsidR="00861633" w:rsidRDefault="00861633" w:rsidP="00861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1874C860" w14:textId="77777777" w:rsidR="00861633" w:rsidRDefault="00861633" w:rsidP="00861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5337D86D" w14:textId="77777777" w:rsidR="00861633" w:rsidRDefault="00861633" w:rsidP="00861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2076A75D" w14:textId="77777777" w:rsidR="00861633" w:rsidRDefault="00861633" w:rsidP="00861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02FF657E" w14:textId="07883963" w:rsidR="00861633" w:rsidRDefault="00861633" w:rsidP="00861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100E4291" w14:textId="77777777" w:rsidR="00861633" w:rsidRDefault="00861633" w:rsidP="00861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i/>
        </w:rPr>
      </w:pPr>
    </w:p>
    <w:p w14:paraId="559D9F77" w14:textId="77777777" w:rsidR="00CA02AA" w:rsidRDefault="00CA02AA">
      <w:pPr>
        <w:rPr>
          <w:rFonts w:eastAsia="Calibri"/>
          <w:i/>
        </w:rPr>
      </w:pPr>
    </w:p>
    <w:p w14:paraId="3A475146" w14:textId="42E96A13" w:rsidR="00AB4BF9" w:rsidRDefault="00AB4BF9">
      <w:pPr>
        <w:rPr>
          <w:rFonts w:eastAsia="Calibri"/>
          <w:i/>
        </w:rPr>
      </w:pPr>
    </w:p>
    <w:p w14:paraId="25295CAD" w14:textId="77777777" w:rsidR="00995D49" w:rsidRDefault="00995D49">
      <w:pPr>
        <w:rPr>
          <w:rFonts w:eastAsia="Calibri"/>
          <w:i/>
        </w:rPr>
      </w:pPr>
    </w:p>
    <w:p w14:paraId="4508BEA4" w14:textId="2A228F8A" w:rsidR="00A625F1" w:rsidRPr="00195420" w:rsidRDefault="00A625F1" w:rsidP="00E21987">
      <w:pPr>
        <w:pStyle w:val="Paragraphedeliste"/>
        <w:keepNext/>
        <w:keepLines/>
        <w:numPr>
          <w:ilvl w:val="0"/>
          <w:numId w:val="3"/>
        </w:numPr>
        <w:pBdr>
          <w:top w:val="single" w:sz="4" w:space="1" w:color="auto"/>
          <w:left w:val="single" w:sz="4" w:space="22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ind w:left="142" w:hanging="142"/>
        <w:contextualSpacing/>
        <w:jc w:val="both"/>
        <w:outlineLvl w:val="0"/>
        <w:rPr>
          <w:rStyle w:val="Emphaseintense"/>
          <w:rFonts w:ascii="Arial" w:hAnsi="Arial" w:cs="Arial"/>
          <w:i w:val="0"/>
          <w:color w:val="auto"/>
          <w:sz w:val="22"/>
          <w:szCs w:val="22"/>
        </w:rPr>
      </w:pPr>
      <w:r w:rsidRPr="00195420">
        <w:rPr>
          <w:rStyle w:val="Emphaseintense"/>
          <w:rFonts w:ascii="Arial" w:hAnsi="Arial" w:cs="Arial"/>
          <w:i w:val="0"/>
          <w:color w:val="auto"/>
          <w:sz w:val="22"/>
          <w:szCs w:val="22"/>
        </w:rPr>
        <w:t xml:space="preserve">- DETAIL DE LA </w:t>
      </w:r>
      <w:r>
        <w:rPr>
          <w:rStyle w:val="Emphaseintense"/>
          <w:rFonts w:ascii="Arial" w:hAnsi="Arial" w:cs="Arial"/>
          <w:i w:val="0"/>
          <w:color w:val="auto"/>
          <w:sz w:val="22"/>
          <w:szCs w:val="22"/>
        </w:rPr>
        <w:t>GARANTIE</w:t>
      </w:r>
    </w:p>
    <w:p w14:paraId="7B8670F1" w14:textId="77777777" w:rsidR="00A625F1" w:rsidRDefault="00A625F1" w:rsidP="00A625F1">
      <w:pPr>
        <w:rPr>
          <w:rFonts w:eastAsia="Calibri"/>
          <w:i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2972"/>
        <w:gridCol w:w="3681"/>
        <w:gridCol w:w="2698"/>
      </w:tblGrid>
      <w:tr w:rsidR="00362569" w:rsidRPr="006723D7" w14:paraId="0661E53F" w14:textId="77777777" w:rsidTr="00D6074D">
        <w:tc>
          <w:tcPr>
            <w:tcW w:w="6653" w:type="dxa"/>
            <w:gridSpan w:val="2"/>
          </w:tcPr>
          <w:p w14:paraId="21985E4C" w14:textId="77777777" w:rsidR="00362569" w:rsidRPr="006723D7" w:rsidRDefault="00362569" w:rsidP="00D6074D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6723D7">
              <w:rPr>
                <w:rFonts w:ascii="Arial" w:eastAsia="Calibri" w:hAnsi="Arial" w:cs="Arial"/>
                <w:sz w:val="22"/>
                <w:szCs w:val="22"/>
              </w:rPr>
              <w:t>Proposition du candidat</w:t>
            </w:r>
          </w:p>
        </w:tc>
        <w:tc>
          <w:tcPr>
            <w:tcW w:w="2698" w:type="dxa"/>
          </w:tcPr>
          <w:p w14:paraId="6D663DE8" w14:textId="77777777" w:rsidR="00362569" w:rsidRPr="006723D7" w:rsidRDefault="00362569" w:rsidP="00D6074D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6723D7">
              <w:rPr>
                <w:rFonts w:ascii="Arial" w:eastAsia="Calibri" w:hAnsi="Arial" w:cs="Arial"/>
                <w:sz w:val="22"/>
                <w:szCs w:val="22"/>
              </w:rPr>
              <w:t>Commentaires/précisions ou renvoi à une annexe</w:t>
            </w:r>
          </w:p>
        </w:tc>
      </w:tr>
      <w:tr w:rsidR="00362569" w:rsidRPr="006723D7" w14:paraId="7483DA8B" w14:textId="77777777" w:rsidTr="00D6074D">
        <w:tc>
          <w:tcPr>
            <w:tcW w:w="2972" w:type="dxa"/>
          </w:tcPr>
          <w:p w14:paraId="74A44E04" w14:textId="3EA55E70" w:rsidR="00362569" w:rsidRPr="006723D7" w:rsidRDefault="00AD3C13" w:rsidP="003F5D7C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Proposition d’une d</w:t>
            </w:r>
            <w:r w:rsidR="002E4848">
              <w:rPr>
                <w:rFonts w:ascii="Arial" w:eastAsia="Calibri" w:hAnsi="Arial" w:cs="Arial"/>
                <w:sz w:val="22"/>
                <w:szCs w:val="22"/>
              </w:rPr>
              <w:t>urée</w:t>
            </w:r>
            <w:r w:rsidR="00362569" w:rsidRPr="006723D7">
              <w:rPr>
                <w:rFonts w:ascii="Arial" w:eastAsia="Calibri" w:hAnsi="Arial" w:cs="Arial"/>
                <w:sz w:val="22"/>
                <w:szCs w:val="22"/>
              </w:rPr>
              <w:t xml:space="preserve"> de garantie </w:t>
            </w:r>
            <w:r w:rsidR="00362569">
              <w:rPr>
                <w:rFonts w:ascii="Arial" w:eastAsia="Calibri" w:hAnsi="Arial" w:cs="Arial"/>
                <w:sz w:val="22"/>
                <w:szCs w:val="22"/>
              </w:rPr>
              <w:t xml:space="preserve">pour </w:t>
            </w:r>
            <w:r w:rsidR="002E4848">
              <w:rPr>
                <w:rFonts w:ascii="Arial" w:eastAsia="Calibri" w:hAnsi="Arial" w:cs="Arial"/>
                <w:sz w:val="22"/>
                <w:szCs w:val="22"/>
              </w:rPr>
              <w:t xml:space="preserve">les armoires pilotes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supérieure à la durée légale </w:t>
            </w:r>
            <w:r w:rsidR="002E4848">
              <w:rPr>
                <w:rFonts w:ascii="Arial" w:eastAsia="Calibri" w:hAnsi="Arial" w:cs="Arial"/>
                <w:sz w:val="22"/>
                <w:szCs w:val="22"/>
              </w:rPr>
              <w:t xml:space="preserve">(en années) </w:t>
            </w:r>
          </w:p>
        </w:tc>
        <w:tc>
          <w:tcPr>
            <w:tcW w:w="3681" w:type="dxa"/>
          </w:tcPr>
          <w:p w14:paraId="11462CEB" w14:textId="081B1487" w:rsidR="00362569" w:rsidRPr="00362569" w:rsidRDefault="007C2BBB" w:rsidP="003F5D7C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907FD9">
              <w:rPr>
                <w:rFonts w:ascii="Arial" w:hAnsi="Arial" w:cs="Arial"/>
              </w:rPr>
            </w:r>
            <w:r w:rsidR="00907FD9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 w:rsidRPr="008E5AA5">
              <w:rPr>
                <w:rFonts w:ascii="Arial" w:hAnsi="Arial" w:cs="Arial"/>
              </w:rPr>
              <w:tab/>
              <w:t>OUI</w:t>
            </w:r>
          </w:p>
          <w:p w14:paraId="5E51EF21" w14:textId="2B0DEA6F" w:rsidR="00362569" w:rsidRPr="006723D7" w:rsidRDefault="007C2BBB" w:rsidP="003F5D7C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907FD9">
              <w:rPr>
                <w:rFonts w:ascii="Arial" w:hAnsi="Arial" w:cs="Arial"/>
              </w:rPr>
            </w:r>
            <w:r w:rsidR="00907FD9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="00362569" w:rsidRPr="00AD3C13">
              <w:rPr>
                <w:rFonts w:ascii="Arial" w:eastAsia="Calibri" w:hAnsi="Arial" w:cs="Arial"/>
                <w:sz w:val="22"/>
                <w:szCs w:val="22"/>
              </w:rPr>
              <w:t>Non</w:t>
            </w:r>
          </w:p>
        </w:tc>
        <w:tc>
          <w:tcPr>
            <w:tcW w:w="2698" w:type="dxa"/>
          </w:tcPr>
          <w:p w14:paraId="084FB29D" w14:textId="77777777" w:rsidR="00362569" w:rsidRPr="006723D7" w:rsidRDefault="00362569" w:rsidP="00D6074D">
            <w:pPr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E4848" w:rsidRPr="006723D7" w14:paraId="286044BE" w14:textId="77777777" w:rsidTr="00D6074D">
        <w:tc>
          <w:tcPr>
            <w:tcW w:w="2972" w:type="dxa"/>
          </w:tcPr>
          <w:p w14:paraId="1D735BD7" w14:textId="61AE452C" w:rsidR="002E4848" w:rsidRPr="006723D7" w:rsidDel="002E4848" w:rsidRDefault="00AD3C13" w:rsidP="003F5D7C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Proposition d’une durée</w:t>
            </w:r>
            <w:r w:rsidRPr="006723D7">
              <w:rPr>
                <w:rFonts w:ascii="Arial" w:eastAsia="Calibri" w:hAnsi="Arial" w:cs="Arial"/>
                <w:sz w:val="22"/>
                <w:szCs w:val="22"/>
              </w:rPr>
              <w:t xml:space="preserve"> de garantie </w:t>
            </w:r>
            <w:r>
              <w:rPr>
                <w:rFonts w:ascii="Arial" w:eastAsia="Calibri" w:hAnsi="Arial" w:cs="Arial"/>
                <w:sz w:val="22"/>
                <w:szCs w:val="22"/>
              </w:rPr>
              <w:t>pour les armoires pilotes supérieure à la durée légale (en années)</w:t>
            </w:r>
          </w:p>
        </w:tc>
        <w:tc>
          <w:tcPr>
            <w:tcW w:w="3681" w:type="dxa"/>
          </w:tcPr>
          <w:p w14:paraId="5277CBDB" w14:textId="229F90E7" w:rsidR="002E4848" w:rsidRPr="00362569" w:rsidRDefault="002E4848" w:rsidP="003F5D7C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907FD9">
              <w:rPr>
                <w:rFonts w:ascii="Arial" w:hAnsi="Arial" w:cs="Arial"/>
              </w:rPr>
            </w:r>
            <w:r w:rsidR="00907FD9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 w:rsidRPr="008E5AA5">
              <w:rPr>
                <w:rFonts w:ascii="Arial" w:hAnsi="Arial" w:cs="Arial"/>
              </w:rPr>
              <w:tab/>
              <w:t>OUI</w:t>
            </w:r>
          </w:p>
          <w:p w14:paraId="6D9709CA" w14:textId="3AA39B4E" w:rsidR="002E4848" w:rsidRPr="008E5AA5" w:rsidRDefault="002E4848" w:rsidP="003F5D7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907FD9">
              <w:rPr>
                <w:rFonts w:ascii="Arial" w:hAnsi="Arial" w:cs="Arial"/>
              </w:rPr>
            </w:r>
            <w:r w:rsidR="00907FD9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876E3E">
              <w:rPr>
                <w:rFonts w:ascii="Arial" w:eastAsia="Calibri" w:hAnsi="Arial" w:cs="Arial"/>
                <w:sz w:val="22"/>
                <w:szCs w:val="22"/>
              </w:rPr>
              <w:t>Non</w:t>
            </w:r>
          </w:p>
        </w:tc>
        <w:tc>
          <w:tcPr>
            <w:tcW w:w="2698" w:type="dxa"/>
          </w:tcPr>
          <w:p w14:paraId="565F7D8C" w14:textId="77777777" w:rsidR="002E4848" w:rsidRPr="006723D7" w:rsidRDefault="002E4848" w:rsidP="00D6074D">
            <w:pPr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62569" w:rsidRPr="006723D7" w14:paraId="67892400" w14:textId="77777777" w:rsidTr="00D6074D">
        <w:tc>
          <w:tcPr>
            <w:tcW w:w="2972" w:type="dxa"/>
          </w:tcPr>
          <w:p w14:paraId="0163F877" w14:textId="77777777" w:rsidR="00362569" w:rsidRPr="006723D7" w:rsidRDefault="00362569" w:rsidP="003F5D7C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723D7">
              <w:rPr>
                <w:rFonts w:ascii="Arial" w:eastAsia="Calibri" w:hAnsi="Arial" w:cs="Arial"/>
                <w:sz w:val="22"/>
                <w:szCs w:val="22"/>
              </w:rPr>
              <w:t>Coordonnées du service en charge de prendre en compte les demandes à ce titre</w:t>
            </w:r>
          </w:p>
        </w:tc>
        <w:tc>
          <w:tcPr>
            <w:tcW w:w="3681" w:type="dxa"/>
          </w:tcPr>
          <w:p w14:paraId="733FAB58" w14:textId="77777777" w:rsidR="00362569" w:rsidRPr="006723D7" w:rsidRDefault="00362569" w:rsidP="00D6074D">
            <w:pPr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6C9D3F0F" w14:textId="77777777" w:rsidR="00362569" w:rsidRPr="006723D7" w:rsidRDefault="00362569" w:rsidP="00D6074D">
            <w:pPr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62569" w:rsidRPr="006723D7" w14:paraId="1F363EE2" w14:textId="77777777" w:rsidTr="00D6074D">
        <w:tc>
          <w:tcPr>
            <w:tcW w:w="2972" w:type="dxa"/>
          </w:tcPr>
          <w:p w14:paraId="1336F017" w14:textId="77777777" w:rsidR="00362569" w:rsidRPr="006723D7" w:rsidRDefault="00362569" w:rsidP="003F5D7C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723D7">
              <w:rPr>
                <w:rFonts w:ascii="Arial" w:eastAsia="Calibri" w:hAnsi="Arial" w:cs="Arial"/>
                <w:sz w:val="22"/>
                <w:szCs w:val="22"/>
              </w:rPr>
              <w:t xml:space="preserve">Modalités d’utilisation et les exclusions </w:t>
            </w:r>
          </w:p>
        </w:tc>
        <w:tc>
          <w:tcPr>
            <w:tcW w:w="3681" w:type="dxa"/>
          </w:tcPr>
          <w:p w14:paraId="3DA55EE6" w14:textId="77777777" w:rsidR="00362569" w:rsidRPr="006723D7" w:rsidRDefault="00362569" w:rsidP="00D6074D">
            <w:pPr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0C366E68" w14:textId="77777777" w:rsidR="00362569" w:rsidRPr="006723D7" w:rsidRDefault="00362569" w:rsidP="00D6074D">
            <w:pPr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0B8CE53" w14:textId="0345BA07" w:rsidR="002C2CD2" w:rsidRDefault="002C2CD2" w:rsidP="00741681">
      <w:pPr>
        <w:rPr>
          <w:rFonts w:eastAsia="Calibri"/>
          <w:i/>
        </w:rPr>
      </w:pPr>
    </w:p>
    <w:p w14:paraId="24FE5A43" w14:textId="3B4373E4" w:rsidR="00BB4EFD" w:rsidRDefault="00BB4EFD">
      <w:pPr>
        <w:rPr>
          <w:rFonts w:eastAsia="Calibri"/>
          <w:i/>
        </w:rPr>
      </w:pPr>
    </w:p>
    <w:p w14:paraId="56FB5FDA" w14:textId="77777777" w:rsidR="00AD3C13" w:rsidRDefault="00AD3C13" w:rsidP="00741681">
      <w:pPr>
        <w:rPr>
          <w:rFonts w:eastAsia="Calibri"/>
          <w:i/>
        </w:rPr>
      </w:pPr>
    </w:p>
    <w:p w14:paraId="233B1CDB" w14:textId="73F7943A" w:rsidR="00AD3C13" w:rsidRPr="00C56DD3" w:rsidRDefault="00AD3C13" w:rsidP="00E21987">
      <w:pPr>
        <w:pStyle w:val="Paragraphedeliste"/>
        <w:keepNext/>
        <w:keepLines/>
        <w:pBdr>
          <w:top w:val="single" w:sz="4" w:space="1" w:color="auto"/>
          <w:left w:val="single" w:sz="4" w:space="22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ind w:left="142"/>
        <w:contextualSpacing/>
        <w:jc w:val="both"/>
        <w:outlineLvl w:val="0"/>
        <w:rPr>
          <w:rStyle w:val="Emphaseintense"/>
          <w:rFonts w:ascii="Arial" w:hAnsi="Arial" w:cs="Arial"/>
          <w:color w:val="auto"/>
          <w:sz w:val="22"/>
          <w:szCs w:val="22"/>
        </w:rPr>
      </w:pPr>
      <w:r>
        <w:rPr>
          <w:rStyle w:val="Emphaseintense"/>
          <w:rFonts w:ascii="Arial" w:hAnsi="Arial" w:cs="Arial"/>
          <w:color w:val="auto"/>
          <w:sz w:val="22"/>
          <w:szCs w:val="22"/>
        </w:rPr>
        <w:t>4</w:t>
      </w:r>
      <w:r w:rsidRPr="00C56DD3">
        <w:rPr>
          <w:rStyle w:val="Emphaseintense"/>
          <w:rFonts w:ascii="Arial" w:hAnsi="Arial" w:cs="Arial"/>
          <w:color w:val="auto"/>
          <w:sz w:val="22"/>
          <w:szCs w:val="22"/>
        </w:rPr>
        <w:t xml:space="preserve">- </w:t>
      </w:r>
      <w:r w:rsidR="00407268">
        <w:rPr>
          <w:rStyle w:val="Emphaseintense"/>
          <w:rFonts w:ascii="Arial" w:hAnsi="Arial" w:cs="Arial"/>
          <w:color w:val="auto"/>
          <w:sz w:val="22"/>
          <w:szCs w:val="22"/>
        </w:rPr>
        <w:t>DEMARCHES DE RESPONSABILITE SOCIETALE DES ENTREPRISES (RSE)</w:t>
      </w:r>
    </w:p>
    <w:p w14:paraId="7139F842" w14:textId="69B7FA6C" w:rsidR="00AD3C13" w:rsidRDefault="00AD3C13" w:rsidP="00741681">
      <w:pPr>
        <w:rPr>
          <w:rFonts w:eastAsia="Calibri"/>
          <w:i/>
        </w:rPr>
      </w:pPr>
    </w:p>
    <w:p w14:paraId="0700C360" w14:textId="7C3406C7" w:rsidR="00407268" w:rsidRDefault="00407268" w:rsidP="00407268">
      <w:pPr>
        <w:pStyle w:val="Texte"/>
      </w:pPr>
      <w:r w:rsidRPr="00910962">
        <w:t>Description de leurs impacts positifs et les engagements du candidat en la matière sur le présent marché</w:t>
      </w:r>
      <w:r>
        <w:t>.</w:t>
      </w:r>
    </w:p>
    <w:p w14:paraId="4353F43F" w14:textId="77777777" w:rsidR="00407268" w:rsidRDefault="00407268" w:rsidP="00407268">
      <w:pPr>
        <w:pStyle w:val="Paragraphedeliste"/>
        <w:spacing w:before="120" w:after="120"/>
        <w:ind w:left="142"/>
        <w:rPr>
          <w:rFonts w:cs="Arial"/>
        </w:rPr>
      </w:pPr>
    </w:p>
    <w:tbl>
      <w:tblPr>
        <w:tblStyle w:val="Grilledutableau3"/>
        <w:tblpPr w:leftFromText="141" w:rightFromText="141" w:vertAnchor="text" w:tblpXSpec="center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654"/>
        <w:gridCol w:w="594"/>
        <w:gridCol w:w="709"/>
        <w:gridCol w:w="3543"/>
        <w:gridCol w:w="1985"/>
      </w:tblGrid>
      <w:tr w:rsidR="00407268" w:rsidRPr="00407268" w14:paraId="40DA0103" w14:textId="77777777" w:rsidTr="00E21987">
        <w:trPr>
          <w:trHeight w:val="389"/>
          <w:tblHeader/>
        </w:trPr>
        <w:tc>
          <w:tcPr>
            <w:tcW w:w="10485" w:type="dxa"/>
            <w:gridSpan w:val="5"/>
            <w:shd w:val="clear" w:color="auto" w:fill="C6D9F1" w:themeFill="text2" w:themeFillTint="33"/>
          </w:tcPr>
          <w:p w14:paraId="06CDDB79" w14:textId="77777777" w:rsidR="00407268" w:rsidRPr="00407268" w:rsidRDefault="00407268" w:rsidP="00BD5FCD">
            <w:pPr>
              <w:spacing w:before="120" w:after="120"/>
              <w:jc w:val="center"/>
              <w:rPr>
                <w:rFonts w:ascii="Arial" w:eastAsia="Calibri" w:hAnsi="Arial" w:cs="Arial"/>
                <w:b/>
              </w:rPr>
            </w:pPr>
            <w:r w:rsidRPr="00407268">
              <w:rPr>
                <w:rFonts w:ascii="Arial" w:eastAsia="Calibri" w:hAnsi="Arial" w:cs="Arial"/>
                <w:b/>
              </w:rPr>
              <w:t>Proposition du candidat</w:t>
            </w:r>
          </w:p>
          <w:p w14:paraId="2269687B" w14:textId="77777777" w:rsidR="00407268" w:rsidRPr="00407268" w:rsidRDefault="00407268" w:rsidP="00BD5FCD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07268">
              <w:rPr>
                <w:rFonts w:ascii="Arial" w:eastAsia="Calibri" w:hAnsi="Arial" w:cs="Arial"/>
                <w:b/>
              </w:rPr>
              <w:t xml:space="preserve"> (Mettre une croix pour oui ou non et préciser la réponse à gauche)</w:t>
            </w:r>
          </w:p>
        </w:tc>
      </w:tr>
      <w:tr w:rsidR="00407268" w:rsidRPr="00407268" w14:paraId="7A98688B" w14:textId="77777777" w:rsidTr="00E21987">
        <w:trPr>
          <w:trHeight w:val="671"/>
          <w:tblHeader/>
        </w:trPr>
        <w:tc>
          <w:tcPr>
            <w:tcW w:w="3654" w:type="dxa"/>
            <w:shd w:val="clear" w:color="auto" w:fill="8DB3E2" w:themeFill="text2" w:themeFillTint="66"/>
          </w:tcPr>
          <w:p w14:paraId="0665B120" w14:textId="77777777" w:rsidR="00407268" w:rsidRPr="00407268" w:rsidRDefault="00407268" w:rsidP="00BD5FCD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</w:p>
          <w:p w14:paraId="0648D4B9" w14:textId="77777777" w:rsidR="00407268" w:rsidRPr="00407268" w:rsidRDefault="00407268" w:rsidP="00BD5FCD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07268">
              <w:rPr>
                <w:rFonts w:ascii="Arial" w:eastAsia="Calibri" w:hAnsi="Arial" w:cs="Arial"/>
              </w:rPr>
              <w:t>Thématiques RSE</w:t>
            </w:r>
          </w:p>
          <w:p w14:paraId="3315643F" w14:textId="77777777" w:rsidR="00407268" w:rsidRPr="00407268" w:rsidRDefault="00407268" w:rsidP="00BD5FCD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94" w:type="dxa"/>
            <w:shd w:val="clear" w:color="auto" w:fill="8DB3E2" w:themeFill="text2" w:themeFillTint="66"/>
            <w:vAlign w:val="center"/>
          </w:tcPr>
          <w:p w14:paraId="56B390B7" w14:textId="77777777" w:rsidR="00407268" w:rsidRPr="00407268" w:rsidRDefault="00407268" w:rsidP="00BD5FCD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07268">
              <w:rPr>
                <w:rFonts w:ascii="Arial" w:eastAsia="Calibri" w:hAnsi="Arial" w:cs="Arial"/>
              </w:rPr>
              <w:t>Oui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14:paraId="41C38F6D" w14:textId="77777777" w:rsidR="00407268" w:rsidRPr="00407268" w:rsidRDefault="00407268" w:rsidP="00BD5FCD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07268">
              <w:rPr>
                <w:rFonts w:ascii="Arial" w:eastAsia="Calibri" w:hAnsi="Arial" w:cs="Arial"/>
              </w:rPr>
              <w:t>Non</w:t>
            </w:r>
          </w:p>
        </w:tc>
        <w:tc>
          <w:tcPr>
            <w:tcW w:w="3543" w:type="dxa"/>
            <w:shd w:val="clear" w:color="auto" w:fill="8DB3E2" w:themeFill="text2" w:themeFillTint="66"/>
            <w:vAlign w:val="center"/>
          </w:tcPr>
          <w:p w14:paraId="0662255D" w14:textId="77777777" w:rsidR="00407268" w:rsidRPr="00407268" w:rsidRDefault="00407268" w:rsidP="00BD5FCD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07268">
              <w:rPr>
                <w:rFonts w:ascii="Arial" w:eastAsia="Calibri" w:hAnsi="Arial" w:cs="Arial"/>
              </w:rPr>
              <w:t>Le candidat doit apporter des commentaires et des précisions sur chaque items</w:t>
            </w:r>
          </w:p>
        </w:tc>
        <w:tc>
          <w:tcPr>
            <w:tcW w:w="1985" w:type="dxa"/>
            <w:shd w:val="clear" w:color="auto" w:fill="8DB3E2" w:themeFill="text2" w:themeFillTint="66"/>
            <w:vAlign w:val="center"/>
          </w:tcPr>
          <w:p w14:paraId="7E400F50" w14:textId="77777777" w:rsidR="00407268" w:rsidRPr="00407268" w:rsidRDefault="00407268" w:rsidP="00BD5FCD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07268">
              <w:rPr>
                <w:rFonts w:ascii="Arial" w:eastAsia="Calibri" w:hAnsi="Arial" w:cs="Arial"/>
              </w:rPr>
              <w:t>Préciser le renvoi à une annexe et le n° de page</w:t>
            </w:r>
          </w:p>
        </w:tc>
      </w:tr>
      <w:tr w:rsidR="00407268" w:rsidRPr="00407268" w14:paraId="17FB0A2C" w14:textId="77777777" w:rsidTr="00332266">
        <w:trPr>
          <w:trHeight w:val="1084"/>
        </w:trPr>
        <w:tc>
          <w:tcPr>
            <w:tcW w:w="10485" w:type="dxa"/>
            <w:gridSpan w:val="5"/>
          </w:tcPr>
          <w:p w14:paraId="6C94280A" w14:textId="77777777" w:rsidR="00407268" w:rsidRPr="00407268" w:rsidRDefault="00407268" w:rsidP="00407268">
            <w:pPr>
              <w:spacing w:before="240" w:after="120"/>
              <w:contextualSpacing/>
              <w:jc w:val="both"/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</w:pPr>
          </w:p>
          <w:p w14:paraId="0E2E0ED0" w14:textId="3BC2D6A8" w:rsidR="00407268" w:rsidRPr="00407268" w:rsidRDefault="00407268" w:rsidP="00407268">
            <w:pPr>
              <w:spacing w:before="240" w:after="120"/>
              <w:contextualSpacing/>
              <w:jc w:val="both"/>
              <w:rPr>
                <w:rFonts w:ascii="Arial" w:hAnsi="Arial" w:cs="Arial"/>
              </w:rPr>
            </w:pPr>
            <w:r w:rsidRPr="00407268"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  <w:t xml:space="preserve">L’entreprise a-t-elle mis en place de la RSE au sein de son entreprise ? </w:t>
            </w:r>
            <w:r w:rsidRPr="00407268"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  <w:br/>
              <w:t>(Si oui, la décrire ci-dessous )</w:t>
            </w:r>
          </w:p>
        </w:tc>
      </w:tr>
      <w:tr w:rsidR="00407268" w:rsidRPr="00407268" w14:paraId="3908B2EA" w14:textId="77777777" w:rsidTr="00BD5FCD">
        <w:trPr>
          <w:trHeight w:val="1084"/>
        </w:trPr>
        <w:tc>
          <w:tcPr>
            <w:tcW w:w="3654" w:type="dxa"/>
          </w:tcPr>
          <w:p w14:paraId="0EFC71A5" w14:textId="77777777" w:rsidR="00407268" w:rsidRPr="00407268" w:rsidRDefault="00407268" w:rsidP="00BD5FCD">
            <w:pPr>
              <w:spacing w:before="120" w:after="120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407268"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  <w:t>2-1 Ayant un impact environnemental positif</w:t>
            </w:r>
          </w:p>
          <w:p w14:paraId="05A085CF" w14:textId="77777777" w:rsidR="00407268" w:rsidRPr="00407268" w:rsidRDefault="00407268" w:rsidP="00BD5FCD">
            <w:pPr>
              <w:spacing w:before="120" w:after="120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</w:p>
          <w:p w14:paraId="7A3A18E2" w14:textId="77777777" w:rsidR="00407268" w:rsidRPr="00407268" w:rsidRDefault="00407268" w:rsidP="00407268">
            <w:pPr>
              <w:numPr>
                <w:ilvl w:val="0"/>
                <w:numId w:val="56"/>
              </w:numPr>
              <w:tabs>
                <w:tab w:val="clear" w:pos="720"/>
                <w:tab w:val="num" w:pos="460"/>
              </w:tabs>
              <w:spacing w:before="120" w:after="120"/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407268">
              <w:rPr>
                <w:rFonts w:ascii="Arial" w:hAnsi="Arial" w:cs="Arial"/>
                <w:sz w:val="22"/>
                <w:szCs w:val="22"/>
              </w:rPr>
              <w:t>Utilisation de technologies et de pratiques respectueuses de l'environnement.</w:t>
            </w:r>
          </w:p>
          <w:p w14:paraId="21D98945" w14:textId="77777777" w:rsidR="00407268" w:rsidRPr="00407268" w:rsidRDefault="00407268" w:rsidP="00BD5FCD">
            <w:pPr>
              <w:tabs>
                <w:tab w:val="num" w:pos="460"/>
              </w:tabs>
              <w:spacing w:before="120" w:after="120"/>
              <w:ind w:left="177" w:hanging="142"/>
              <w:rPr>
                <w:rFonts w:ascii="Arial" w:hAnsi="Arial" w:cs="Arial"/>
                <w:sz w:val="22"/>
                <w:szCs w:val="22"/>
              </w:rPr>
            </w:pPr>
          </w:p>
          <w:p w14:paraId="3173D696" w14:textId="77777777" w:rsidR="00407268" w:rsidRPr="00407268" w:rsidRDefault="00407268" w:rsidP="00407268">
            <w:pPr>
              <w:numPr>
                <w:ilvl w:val="0"/>
                <w:numId w:val="56"/>
              </w:numPr>
              <w:tabs>
                <w:tab w:val="clear" w:pos="720"/>
                <w:tab w:val="num" w:pos="460"/>
              </w:tabs>
              <w:spacing w:before="120" w:after="120"/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407268">
              <w:rPr>
                <w:rFonts w:ascii="Arial" w:hAnsi="Arial" w:cs="Arial"/>
                <w:sz w:val="22"/>
                <w:szCs w:val="22"/>
              </w:rPr>
              <w:t xml:space="preserve">Gestion des déchets </w:t>
            </w:r>
          </w:p>
          <w:p w14:paraId="43FC0D03" w14:textId="77777777" w:rsidR="00407268" w:rsidRPr="00407268" w:rsidRDefault="00407268" w:rsidP="00BD5FCD">
            <w:pPr>
              <w:pStyle w:val="Paragraphedeliste"/>
              <w:tabs>
                <w:tab w:val="num" w:pos="460"/>
              </w:tabs>
              <w:spacing w:before="120" w:after="120"/>
              <w:ind w:left="177" w:hanging="142"/>
              <w:rPr>
                <w:rFonts w:ascii="Arial" w:hAnsi="Arial" w:cs="Arial"/>
                <w:sz w:val="22"/>
                <w:szCs w:val="22"/>
              </w:rPr>
            </w:pPr>
          </w:p>
          <w:p w14:paraId="6198CB56" w14:textId="77777777" w:rsidR="00407268" w:rsidRPr="00407268" w:rsidRDefault="00407268" w:rsidP="00407268">
            <w:pPr>
              <w:numPr>
                <w:ilvl w:val="0"/>
                <w:numId w:val="56"/>
              </w:numPr>
              <w:tabs>
                <w:tab w:val="clear" w:pos="720"/>
                <w:tab w:val="num" w:pos="460"/>
              </w:tabs>
              <w:spacing w:before="120" w:after="120"/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407268">
              <w:rPr>
                <w:rFonts w:ascii="Arial" w:hAnsi="Arial" w:cs="Arial"/>
                <w:sz w:val="22"/>
                <w:szCs w:val="22"/>
              </w:rPr>
              <w:t>Initiatives de réduction des émissions de CO2.</w:t>
            </w:r>
          </w:p>
          <w:p w14:paraId="3DBD9795" w14:textId="77777777" w:rsidR="00407268" w:rsidRPr="00407268" w:rsidRDefault="00407268" w:rsidP="00BD5FCD">
            <w:pPr>
              <w:pStyle w:val="Paragraphedeliste"/>
              <w:tabs>
                <w:tab w:val="num" w:pos="460"/>
              </w:tabs>
              <w:spacing w:before="120" w:after="120"/>
              <w:ind w:left="602" w:hanging="142"/>
              <w:rPr>
                <w:rFonts w:ascii="Arial" w:hAnsi="Arial" w:cs="Arial"/>
                <w:sz w:val="22"/>
                <w:szCs w:val="22"/>
              </w:rPr>
            </w:pPr>
          </w:p>
          <w:p w14:paraId="2D6CF3D7" w14:textId="77777777" w:rsidR="00407268" w:rsidRPr="00407268" w:rsidRDefault="00407268" w:rsidP="00407268">
            <w:pPr>
              <w:numPr>
                <w:ilvl w:val="0"/>
                <w:numId w:val="56"/>
              </w:numPr>
              <w:tabs>
                <w:tab w:val="clear" w:pos="720"/>
                <w:tab w:val="num" w:pos="460"/>
              </w:tabs>
              <w:spacing w:before="120" w:after="120"/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407268">
              <w:rPr>
                <w:rFonts w:ascii="Arial" w:hAnsi="Arial" w:cs="Arial"/>
                <w:sz w:val="22"/>
                <w:szCs w:val="22"/>
              </w:rPr>
              <w:t>Autres</w:t>
            </w:r>
          </w:p>
          <w:p w14:paraId="47D3483C" w14:textId="77777777" w:rsidR="00407268" w:rsidRPr="00407268" w:rsidRDefault="00407268" w:rsidP="00BD5FCD">
            <w:pPr>
              <w:spacing w:before="120" w:after="120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</w:p>
          <w:p w14:paraId="0F870A6E" w14:textId="77777777" w:rsidR="00407268" w:rsidRPr="00407268" w:rsidRDefault="00407268" w:rsidP="00BD5FCD">
            <w:pPr>
              <w:spacing w:before="120" w:after="120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407268"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  <w:t>2.2 Ayant un impact social positif</w:t>
            </w:r>
          </w:p>
          <w:p w14:paraId="4AA7CF43" w14:textId="77777777" w:rsidR="00407268" w:rsidRPr="00407268" w:rsidRDefault="00407268" w:rsidP="00BD5FCD">
            <w:pPr>
              <w:spacing w:before="120" w:after="120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</w:p>
          <w:p w14:paraId="22C72B1D" w14:textId="77777777" w:rsidR="00407268" w:rsidRPr="00407268" w:rsidRDefault="00407268" w:rsidP="00BD5FCD">
            <w:pPr>
              <w:spacing w:before="120" w:after="120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407268"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  <w:t>Application d’une politique de réinsertion : à décrire</w:t>
            </w:r>
          </w:p>
          <w:p w14:paraId="4DCDAEFB" w14:textId="77777777" w:rsidR="00407268" w:rsidRPr="00407268" w:rsidRDefault="00407268" w:rsidP="00BD5FCD">
            <w:pPr>
              <w:spacing w:before="120" w:after="120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</w:p>
          <w:p w14:paraId="6A8F54D2" w14:textId="1378D52C" w:rsidR="00407268" w:rsidRPr="00407268" w:rsidRDefault="00407268" w:rsidP="00BD5FCD">
            <w:pPr>
              <w:spacing w:before="120" w:after="120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407268"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  <w:t>Application d’une politique inclusive :</w:t>
            </w:r>
          </w:p>
          <w:p w14:paraId="3A56CE73" w14:textId="77777777" w:rsidR="00407268" w:rsidRPr="00407268" w:rsidRDefault="00407268" w:rsidP="00407268">
            <w:pPr>
              <w:pStyle w:val="Paragraphedeliste"/>
              <w:numPr>
                <w:ilvl w:val="0"/>
                <w:numId w:val="58"/>
              </w:numPr>
              <w:spacing w:before="120" w:after="120"/>
              <w:ind w:left="319"/>
              <w:contextualSpacing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407268"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  <w:t>Egalité H/F</w:t>
            </w:r>
          </w:p>
          <w:p w14:paraId="2F3AD67D" w14:textId="77777777" w:rsidR="00407268" w:rsidRPr="00407268" w:rsidRDefault="00407268" w:rsidP="00407268">
            <w:pPr>
              <w:pStyle w:val="Paragraphedeliste"/>
              <w:numPr>
                <w:ilvl w:val="0"/>
                <w:numId w:val="58"/>
              </w:numPr>
              <w:spacing w:before="120" w:after="120"/>
              <w:ind w:left="319"/>
              <w:contextualSpacing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407268"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  <w:t>Gestion du handicap</w:t>
            </w:r>
          </w:p>
          <w:p w14:paraId="7F434289" w14:textId="77777777" w:rsidR="00407268" w:rsidRPr="00407268" w:rsidRDefault="00407268" w:rsidP="00407268">
            <w:pPr>
              <w:pStyle w:val="Paragraphedeliste"/>
              <w:numPr>
                <w:ilvl w:val="0"/>
                <w:numId w:val="58"/>
              </w:numPr>
              <w:spacing w:before="120" w:after="120"/>
              <w:ind w:left="319"/>
              <w:contextualSpacing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  <w:r w:rsidRPr="00407268">
              <w:rPr>
                <w:rStyle w:val="Emphaseintense"/>
                <w:rFonts w:ascii="Arial" w:hAnsi="Arial" w:cs="Arial"/>
                <w:color w:val="auto"/>
                <w:sz w:val="22"/>
                <w:szCs w:val="22"/>
              </w:rPr>
              <w:t>Gestion de la discrimination</w:t>
            </w:r>
          </w:p>
          <w:p w14:paraId="525C8CC3" w14:textId="77777777" w:rsidR="00407268" w:rsidRPr="00407268" w:rsidRDefault="00407268" w:rsidP="00BD5FCD">
            <w:pPr>
              <w:spacing w:before="120" w:after="120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</w:p>
          <w:p w14:paraId="4390EC95" w14:textId="77777777" w:rsidR="00407268" w:rsidRPr="00407268" w:rsidRDefault="00407268" w:rsidP="00BD5FCD">
            <w:pPr>
              <w:spacing w:before="120" w:after="120"/>
              <w:ind w:left="142" w:firstLine="315"/>
              <w:jc w:val="both"/>
              <w:rPr>
                <w:rStyle w:val="Emphaseintense"/>
                <w:rFonts w:ascii="Arial" w:hAnsi="Arial" w:cs="Arial"/>
                <w:b w:val="0"/>
                <w:i w:val="0"/>
                <w:color w:val="auto"/>
                <w:sz w:val="22"/>
                <w:szCs w:val="22"/>
              </w:rPr>
            </w:pPr>
          </w:p>
          <w:p w14:paraId="29D0DE81" w14:textId="77777777" w:rsidR="00407268" w:rsidRPr="00407268" w:rsidRDefault="00407268" w:rsidP="00BD5FCD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594" w:type="dxa"/>
          </w:tcPr>
          <w:p w14:paraId="4CF4D48D" w14:textId="77777777" w:rsidR="00407268" w:rsidRPr="00407268" w:rsidRDefault="00407268" w:rsidP="00BD5FC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78B0F52" w14:textId="77777777" w:rsidR="00407268" w:rsidRPr="00407268" w:rsidRDefault="00407268" w:rsidP="00BD5FC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CD79E6B" w14:textId="77777777" w:rsidR="00407268" w:rsidRPr="00407268" w:rsidRDefault="00407268" w:rsidP="00BD5FCD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6E562B6" w14:textId="77777777" w:rsidR="00407268" w:rsidRPr="00407268" w:rsidRDefault="00407268" w:rsidP="00BD5FCD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</w:tbl>
    <w:p w14:paraId="45F82078" w14:textId="7874C230" w:rsidR="000162A0" w:rsidRDefault="000162A0" w:rsidP="00A04AF6">
      <w:pPr>
        <w:rPr>
          <w:rFonts w:ascii="Marianne" w:eastAsiaTheme="majorEastAsia" w:hAnsi="Marianne" w:cstheme="majorBidi"/>
          <w:b/>
          <w:sz w:val="22"/>
          <w:szCs w:val="22"/>
          <w:lang w:eastAsia="en-US"/>
        </w:rPr>
      </w:pPr>
    </w:p>
    <w:p w14:paraId="324AB216" w14:textId="0C3C33D2" w:rsidR="000162A0" w:rsidRDefault="000162A0" w:rsidP="00A04AF6">
      <w:pPr>
        <w:rPr>
          <w:rFonts w:ascii="Marianne" w:eastAsiaTheme="majorEastAsia" w:hAnsi="Marianne" w:cstheme="majorBidi"/>
          <w:b/>
          <w:sz w:val="22"/>
          <w:szCs w:val="22"/>
          <w:lang w:eastAsia="en-US"/>
        </w:rPr>
      </w:pPr>
    </w:p>
    <w:p w14:paraId="7C9CBCFD" w14:textId="7266897D" w:rsidR="004C6989" w:rsidRDefault="004C6989" w:rsidP="00A04AF6">
      <w:pPr>
        <w:rPr>
          <w:rFonts w:ascii="Marianne" w:eastAsiaTheme="majorEastAsia" w:hAnsi="Marianne" w:cstheme="majorBidi"/>
          <w:b/>
          <w:sz w:val="22"/>
          <w:szCs w:val="22"/>
          <w:lang w:eastAsia="en-US"/>
        </w:rPr>
      </w:pPr>
    </w:p>
    <w:p w14:paraId="7129EDA6" w14:textId="77777777" w:rsidR="004C6989" w:rsidRDefault="004C6989" w:rsidP="004C6989">
      <w:pPr>
        <w:pStyle w:val="Paragraphedeliste"/>
        <w:keepNext/>
        <w:keepLines/>
        <w:pBdr>
          <w:top w:val="single" w:sz="4" w:space="1" w:color="auto"/>
          <w:left w:val="single" w:sz="4" w:space="22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ind w:left="142"/>
        <w:contextualSpacing/>
        <w:jc w:val="both"/>
        <w:outlineLvl w:val="0"/>
        <w:rPr>
          <w:rStyle w:val="Emphaseintense"/>
          <w:rFonts w:ascii="Arial" w:hAnsi="Arial" w:cs="Arial"/>
          <w:color w:val="auto"/>
          <w:sz w:val="22"/>
          <w:szCs w:val="22"/>
        </w:rPr>
      </w:pPr>
      <w:r>
        <w:rPr>
          <w:rStyle w:val="Emphaseintense"/>
          <w:rFonts w:ascii="Arial" w:hAnsi="Arial" w:cs="Arial"/>
          <w:color w:val="auto"/>
          <w:sz w:val="22"/>
          <w:szCs w:val="22"/>
        </w:rPr>
        <w:t>5</w:t>
      </w:r>
      <w:r w:rsidRPr="00C56DD3">
        <w:rPr>
          <w:rStyle w:val="Emphaseintense"/>
          <w:rFonts w:ascii="Arial" w:hAnsi="Arial" w:cs="Arial"/>
          <w:color w:val="auto"/>
          <w:sz w:val="22"/>
          <w:szCs w:val="22"/>
        </w:rPr>
        <w:t xml:space="preserve">- </w:t>
      </w:r>
      <w:r>
        <w:rPr>
          <w:rStyle w:val="Emphaseintense"/>
          <w:rFonts w:ascii="Arial" w:hAnsi="Arial" w:cs="Arial"/>
          <w:color w:val="auto"/>
          <w:sz w:val="22"/>
          <w:szCs w:val="22"/>
        </w:rPr>
        <w:t>ELEMENTS DIVERS A PORTER A LA CONNAISSANCE DE L’ACHETEUR</w:t>
      </w:r>
    </w:p>
    <w:p w14:paraId="62B57585" w14:textId="7D0F7B91" w:rsidR="004C6989" w:rsidRDefault="004C6989" w:rsidP="00A04AF6">
      <w:pPr>
        <w:rPr>
          <w:rFonts w:ascii="Marianne" w:eastAsiaTheme="majorEastAsia" w:hAnsi="Marianne" w:cstheme="majorBidi"/>
          <w:b/>
          <w:sz w:val="22"/>
          <w:szCs w:val="22"/>
          <w:lang w:eastAsia="en-US"/>
        </w:rPr>
      </w:pPr>
    </w:p>
    <w:p w14:paraId="560453A0" w14:textId="77777777" w:rsidR="004C6989" w:rsidRDefault="004C6989" w:rsidP="00A04AF6">
      <w:pPr>
        <w:rPr>
          <w:rFonts w:ascii="Marianne" w:eastAsiaTheme="majorEastAsia" w:hAnsi="Marianne" w:cstheme="majorBidi"/>
          <w:b/>
          <w:sz w:val="22"/>
          <w:szCs w:val="22"/>
          <w:lang w:eastAsia="en-US"/>
        </w:rPr>
      </w:pPr>
    </w:p>
    <w:p w14:paraId="7938747B" w14:textId="6A054551" w:rsidR="00A04AF6" w:rsidRDefault="00A04AF6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789702C7" w14:textId="4B912454" w:rsidR="00A04AF6" w:rsidRDefault="00A04AF6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1A2B9511" w14:textId="2EC69963" w:rsidR="004C6989" w:rsidRDefault="004C6989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13F74794" w14:textId="78999B40" w:rsidR="004C6989" w:rsidRDefault="004C6989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37E5E614" w14:textId="2C89F59B" w:rsidR="004C6989" w:rsidRDefault="004C6989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43A006E9" w14:textId="77777777" w:rsidR="004C6989" w:rsidRDefault="004C6989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  <w:bookmarkStart w:id="18" w:name="_GoBack"/>
      <w:bookmarkEnd w:id="18"/>
    </w:p>
    <w:p w14:paraId="417BCCB2" w14:textId="77777777" w:rsidR="00716509" w:rsidRDefault="00716509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bookmarkEnd w:id="16"/>
    <w:bookmarkEnd w:id="17"/>
    <w:p w14:paraId="54528D78" w14:textId="42B1DE27" w:rsidR="00A04AF6" w:rsidRDefault="00A04AF6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3CA44FB1" w14:textId="2127E43E" w:rsidR="002E4848" w:rsidRDefault="002E4848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126BEF4D" w14:textId="6995A66C" w:rsidR="002E4848" w:rsidRDefault="002E4848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p w14:paraId="2D1E7EF0" w14:textId="77777777" w:rsidR="002E4848" w:rsidRDefault="002E4848" w:rsidP="00A0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u w:val="single"/>
        </w:rPr>
      </w:pPr>
    </w:p>
    <w:sectPr w:rsidR="002E4848" w:rsidSect="00FF6630">
      <w:headerReference w:type="default" r:id="rId13"/>
      <w:footnotePr>
        <w:numRestart w:val="eachSect"/>
      </w:footnotePr>
      <w:pgSz w:w="11907" w:h="16840" w:code="9"/>
      <w:pgMar w:top="1134" w:right="1134" w:bottom="1134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D7FB3" w14:textId="77777777" w:rsidR="00D04384" w:rsidRDefault="00D04384">
      <w:r>
        <w:separator/>
      </w:r>
    </w:p>
  </w:endnote>
  <w:endnote w:type="continuationSeparator" w:id="0">
    <w:p w14:paraId="6F0CEE37" w14:textId="77777777" w:rsidR="00D04384" w:rsidRDefault="00D0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E514A" w14:textId="6156A601" w:rsidR="00B634E2" w:rsidRPr="005B3C41" w:rsidRDefault="00B634E2" w:rsidP="00E30D02">
    <w:pPr>
      <w:pStyle w:val="Pieddepage"/>
      <w:pBdr>
        <w:top w:val="thinThickSmallGap" w:sz="24" w:space="1" w:color="622423"/>
      </w:pBdr>
      <w:tabs>
        <w:tab w:val="clear" w:pos="4819"/>
        <w:tab w:val="clear" w:pos="9071"/>
        <w:tab w:val="right" w:pos="9355"/>
      </w:tabs>
      <w:rPr>
        <w:rFonts w:ascii="Arial" w:hAnsi="Arial" w:cs="Arial"/>
        <w:color w:val="0070C0"/>
        <w:sz w:val="22"/>
        <w:szCs w:val="22"/>
      </w:rPr>
    </w:pPr>
    <w:r w:rsidRPr="005B3C41">
      <w:rPr>
        <w:rFonts w:ascii="Arial" w:hAnsi="Arial" w:cs="Arial"/>
        <w:color w:val="0070C0"/>
        <w:sz w:val="22"/>
        <w:szCs w:val="22"/>
      </w:rPr>
      <w:t>M</w:t>
    </w:r>
    <w:r>
      <w:rPr>
        <w:rFonts w:ascii="Arial" w:hAnsi="Arial" w:cs="Arial"/>
        <w:color w:val="0070C0"/>
        <w:sz w:val="22"/>
        <w:szCs w:val="22"/>
      </w:rPr>
      <w:t xml:space="preserve">EMOIRE TECHNIQUE </w:t>
    </w:r>
    <w:r w:rsidRPr="005B3C41">
      <w:rPr>
        <w:rFonts w:ascii="Arial" w:hAnsi="Arial" w:cs="Arial"/>
        <w:color w:val="0070C0"/>
        <w:sz w:val="22"/>
        <w:szCs w:val="22"/>
      </w:rPr>
      <w:t xml:space="preserve">/ </w:t>
    </w:r>
    <w:r>
      <w:rPr>
        <w:rFonts w:ascii="Arial" w:hAnsi="Arial" w:cs="Arial"/>
        <w:b/>
        <w:color w:val="0070C0"/>
        <w:sz w:val="22"/>
        <w:szCs w:val="22"/>
      </w:rPr>
      <w:t>25-23-497</w:t>
    </w:r>
    <w:r>
      <w:rPr>
        <w:rFonts w:ascii="Cambria" w:hAnsi="Cambria"/>
      </w:rPr>
      <w:tab/>
    </w:r>
    <w:r w:rsidRPr="005B3C41">
      <w:rPr>
        <w:rFonts w:ascii="Arial" w:hAnsi="Arial" w:cs="Arial"/>
        <w:color w:val="0070C0"/>
        <w:sz w:val="22"/>
        <w:szCs w:val="22"/>
      </w:rPr>
      <w:t xml:space="preserve">Page </w:t>
    </w:r>
    <w:r w:rsidRPr="005B3C41">
      <w:rPr>
        <w:rFonts w:ascii="Arial" w:hAnsi="Arial" w:cs="Arial"/>
        <w:b/>
        <w:color w:val="0070C0"/>
        <w:sz w:val="22"/>
        <w:szCs w:val="22"/>
      </w:rPr>
      <w:fldChar w:fldCharType="begin"/>
    </w:r>
    <w:r w:rsidRPr="005B3C41">
      <w:rPr>
        <w:rFonts w:ascii="Arial" w:hAnsi="Arial" w:cs="Arial"/>
        <w:b/>
        <w:color w:val="0070C0"/>
        <w:sz w:val="22"/>
        <w:szCs w:val="22"/>
      </w:rPr>
      <w:instrText xml:space="preserve"> PAGE   \* MERGEFORMAT </w:instrText>
    </w:r>
    <w:r w:rsidRPr="005B3C41">
      <w:rPr>
        <w:rFonts w:ascii="Arial" w:hAnsi="Arial" w:cs="Arial"/>
        <w:b/>
        <w:color w:val="0070C0"/>
        <w:sz w:val="22"/>
        <w:szCs w:val="22"/>
      </w:rPr>
      <w:fldChar w:fldCharType="separate"/>
    </w:r>
    <w:r w:rsidR="00907FD9">
      <w:rPr>
        <w:rFonts w:ascii="Arial" w:hAnsi="Arial" w:cs="Arial"/>
        <w:b/>
        <w:noProof/>
        <w:color w:val="0070C0"/>
        <w:sz w:val="22"/>
        <w:szCs w:val="22"/>
      </w:rPr>
      <w:t>9</w:t>
    </w:r>
    <w:r w:rsidRPr="005B3C41">
      <w:rPr>
        <w:rFonts w:ascii="Arial" w:hAnsi="Arial" w:cs="Arial"/>
        <w:b/>
        <w:color w:val="0070C0"/>
        <w:sz w:val="22"/>
        <w:szCs w:val="22"/>
      </w:rPr>
      <w:fldChar w:fldCharType="end"/>
    </w:r>
    <w:r w:rsidRPr="005B3C41">
      <w:rPr>
        <w:rFonts w:ascii="Arial" w:hAnsi="Arial" w:cs="Arial"/>
        <w:b/>
        <w:color w:val="0070C0"/>
        <w:sz w:val="22"/>
        <w:szCs w:val="22"/>
      </w:rPr>
      <w:t xml:space="preserve"> </w:t>
    </w:r>
    <w:r w:rsidRPr="005B3C41">
      <w:rPr>
        <w:rFonts w:ascii="Arial" w:hAnsi="Arial" w:cs="Arial"/>
        <w:color w:val="0070C0"/>
        <w:sz w:val="22"/>
        <w:szCs w:val="22"/>
      </w:rPr>
      <w:t xml:space="preserve">– </w:t>
    </w:r>
    <w:r w:rsidRPr="005B3C41">
      <w:rPr>
        <w:rFonts w:ascii="Arial" w:hAnsi="Arial" w:cs="Arial"/>
        <w:b/>
        <w:color w:val="0070C0"/>
        <w:sz w:val="22"/>
        <w:szCs w:val="22"/>
      </w:rPr>
      <w:fldChar w:fldCharType="begin"/>
    </w:r>
    <w:r w:rsidRPr="005B3C41">
      <w:rPr>
        <w:rFonts w:ascii="Arial" w:hAnsi="Arial" w:cs="Arial"/>
        <w:b/>
        <w:color w:val="0070C0"/>
        <w:sz w:val="22"/>
        <w:szCs w:val="22"/>
      </w:rPr>
      <w:instrText>NUMPAGES</w:instrText>
    </w:r>
    <w:r w:rsidRPr="005B3C41">
      <w:rPr>
        <w:rFonts w:ascii="Arial" w:hAnsi="Arial" w:cs="Arial"/>
        <w:b/>
        <w:color w:val="0070C0"/>
        <w:sz w:val="22"/>
        <w:szCs w:val="22"/>
      </w:rPr>
      <w:fldChar w:fldCharType="separate"/>
    </w:r>
    <w:r w:rsidR="00907FD9">
      <w:rPr>
        <w:rFonts w:ascii="Arial" w:hAnsi="Arial" w:cs="Arial"/>
        <w:b/>
        <w:noProof/>
        <w:color w:val="0070C0"/>
        <w:sz w:val="22"/>
        <w:szCs w:val="22"/>
      </w:rPr>
      <w:t>9</w:t>
    </w:r>
    <w:r w:rsidRPr="005B3C41">
      <w:rPr>
        <w:rFonts w:ascii="Arial" w:hAnsi="Arial" w:cs="Arial"/>
        <w:b/>
        <w:color w:val="0070C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889CE" w14:textId="77777777" w:rsidR="00D04384" w:rsidRDefault="00D04384">
      <w:r>
        <w:separator/>
      </w:r>
    </w:p>
  </w:footnote>
  <w:footnote w:type="continuationSeparator" w:id="0">
    <w:p w14:paraId="51A17863" w14:textId="77777777" w:rsidR="00D04384" w:rsidRDefault="00D04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57655" w14:textId="6FD85FC0" w:rsidR="00B634E2" w:rsidRPr="00603748" w:rsidRDefault="00B634E2" w:rsidP="00E5066B">
    <w:pPr>
      <w:jc w:val="right"/>
      <w:rPr>
        <w:rFonts w:ascii="Arial" w:hAnsi="Arial" w:cs="Arial"/>
        <w:b/>
        <w:noProof/>
        <w:sz w:val="28"/>
        <w:szCs w:val="28"/>
      </w:rPr>
    </w:pPr>
    <w:r w:rsidRPr="00603748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20D0D3E" wp14:editId="0068CBCB">
          <wp:simplePos x="0" y="0"/>
          <wp:positionH relativeFrom="margin">
            <wp:posOffset>-759939</wp:posOffset>
          </wp:positionH>
          <wp:positionV relativeFrom="margin">
            <wp:posOffset>-1335429</wp:posOffset>
          </wp:positionV>
          <wp:extent cx="1364615" cy="1224280"/>
          <wp:effectExtent l="0" t="0" r="698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3748">
      <w:rPr>
        <w:rFonts w:ascii="Arial" w:hAnsi="Arial" w:cs="Arial"/>
      </w:rPr>
      <w:tab/>
    </w:r>
    <w:r w:rsidRPr="00603748">
      <w:rPr>
        <w:rFonts w:ascii="Arial" w:hAnsi="Arial" w:cs="Arial"/>
        <w:b/>
        <w:noProof/>
        <w:sz w:val="28"/>
        <w:szCs w:val="28"/>
      </w:rPr>
      <w:t>État-major des Armées</w:t>
    </w:r>
  </w:p>
  <w:p w14:paraId="73A95D7D" w14:textId="42E8963C" w:rsidR="00B634E2" w:rsidRPr="00603748" w:rsidRDefault="00B634E2" w:rsidP="00E5066B">
    <w:pPr>
      <w:jc w:val="right"/>
      <w:rPr>
        <w:rFonts w:ascii="Arial" w:hAnsi="Arial" w:cs="Arial"/>
        <w:b/>
        <w:noProof/>
        <w:sz w:val="28"/>
        <w:szCs w:val="28"/>
      </w:rPr>
    </w:pPr>
    <w:r w:rsidRPr="00603748">
      <w:rPr>
        <w:rFonts w:ascii="Arial" w:hAnsi="Arial" w:cs="Arial"/>
        <w:b/>
        <w:noProof/>
        <w:sz w:val="28"/>
        <w:szCs w:val="28"/>
      </w:rPr>
      <w:t>Direction de la maintenance aéronautique</w:t>
    </w:r>
  </w:p>
  <w:p w14:paraId="4374709B" w14:textId="0B0DE896" w:rsidR="00B634E2" w:rsidRPr="00603748" w:rsidRDefault="00B634E2" w:rsidP="00E5066B">
    <w:pPr>
      <w:jc w:val="right"/>
      <w:rPr>
        <w:rFonts w:ascii="Arial" w:hAnsi="Arial" w:cs="Arial"/>
        <w:b/>
        <w:noProof/>
        <w:sz w:val="28"/>
        <w:szCs w:val="28"/>
      </w:rPr>
    </w:pPr>
    <w:r w:rsidRPr="00603748">
      <w:rPr>
        <w:rFonts w:ascii="Arial" w:hAnsi="Arial" w:cs="Arial"/>
        <w:b/>
        <w:noProof/>
        <w:sz w:val="28"/>
        <w:szCs w:val="28"/>
      </w:rPr>
      <w:t xml:space="preserve">Sous-Direction Achats </w:t>
    </w:r>
  </w:p>
  <w:p w14:paraId="6510CF3C" w14:textId="77777777" w:rsidR="00B634E2" w:rsidRPr="00603748" w:rsidRDefault="00B634E2" w:rsidP="00E5066B">
    <w:pPr>
      <w:jc w:val="right"/>
      <w:rPr>
        <w:rFonts w:ascii="Arial" w:hAnsi="Arial" w:cs="Arial"/>
        <w:b/>
        <w:noProof/>
        <w:sz w:val="28"/>
        <w:szCs w:val="28"/>
      </w:rPr>
    </w:pPr>
    <w:r w:rsidRPr="00603748">
      <w:rPr>
        <w:rFonts w:ascii="Arial" w:hAnsi="Arial" w:cs="Arial"/>
        <w:b/>
        <w:noProof/>
        <w:sz w:val="28"/>
        <w:szCs w:val="28"/>
      </w:rPr>
      <w:t>Structure spécialisée d’achat et de mandatement 33-504</w:t>
    </w:r>
  </w:p>
  <w:p w14:paraId="1B2483B2" w14:textId="1D8A0442" w:rsidR="00B634E2" w:rsidRPr="005B3C41" w:rsidRDefault="00B634E2" w:rsidP="00E5066B">
    <w:pPr>
      <w:pStyle w:val="En-tte"/>
      <w:tabs>
        <w:tab w:val="clear" w:pos="4819"/>
        <w:tab w:val="clear" w:pos="9071"/>
        <w:tab w:val="left" w:pos="7877"/>
      </w:tabs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59DA1" w14:textId="77777777" w:rsidR="00B634E2" w:rsidRPr="00144D91" w:rsidRDefault="00B634E2" w:rsidP="00144D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85pt;height:11.85pt" o:bullet="t">
        <v:imagedata r:id="rId1" o:title="mso62C0"/>
      </v:shape>
    </w:pict>
  </w:numPicBullet>
  <w:abstractNum w:abstractNumId="0" w15:restartNumberingAfterBreak="0">
    <w:nsid w:val="00000001"/>
    <w:multiLevelType w:val="multilevel"/>
    <w:tmpl w:val="69CEA1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PicBulletId w:val="0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0B047C"/>
    <w:multiLevelType w:val="hybridMultilevel"/>
    <w:tmpl w:val="C85AA9D0"/>
    <w:lvl w:ilvl="0" w:tplc="04C8B7C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40EC6"/>
    <w:multiLevelType w:val="hybridMultilevel"/>
    <w:tmpl w:val="CB1C94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9148A"/>
    <w:multiLevelType w:val="hybridMultilevel"/>
    <w:tmpl w:val="2BB2BFE4"/>
    <w:lvl w:ilvl="0" w:tplc="30408AD8">
      <w:start w:val="8"/>
      <w:numFmt w:val="decimal"/>
      <w:lvlText w:val="EX %1."/>
      <w:lvlJc w:val="center"/>
      <w:pPr>
        <w:ind w:left="786" w:hanging="360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F594F"/>
    <w:multiLevelType w:val="hybridMultilevel"/>
    <w:tmpl w:val="4DA2AA4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02803"/>
    <w:multiLevelType w:val="hybridMultilevel"/>
    <w:tmpl w:val="68DE73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C2F81"/>
    <w:multiLevelType w:val="hybridMultilevel"/>
    <w:tmpl w:val="31D625E8"/>
    <w:lvl w:ilvl="0" w:tplc="04C8B7C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216D4"/>
    <w:multiLevelType w:val="hybridMultilevel"/>
    <w:tmpl w:val="DFE011F8"/>
    <w:lvl w:ilvl="0" w:tplc="D610B8DE">
      <w:start w:val="1"/>
      <w:numFmt w:val="decimal"/>
      <w:lvlText w:val="EX %1."/>
      <w:lvlJc w:val="center"/>
      <w:pPr>
        <w:ind w:left="360" w:hanging="360"/>
      </w:pPr>
      <w:rPr>
        <w:rFonts w:ascii="Marianne" w:hAnsi="Marianne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447" w:hanging="360"/>
      </w:pPr>
    </w:lvl>
    <w:lvl w:ilvl="2" w:tplc="040C001B" w:tentative="1">
      <w:start w:val="1"/>
      <w:numFmt w:val="lowerRoman"/>
      <w:lvlText w:val="%3."/>
      <w:lvlJc w:val="right"/>
      <w:pPr>
        <w:ind w:left="1167" w:hanging="180"/>
      </w:pPr>
    </w:lvl>
    <w:lvl w:ilvl="3" w:tplc="040C000F" w:tentative="1">
      <w:start w:val="1"/>
      <w:numFmt w:val="decimal"/>
      <w:lvlText w:val="%4."/>
      <w:lvlJc w:val="left"/>
      <w:pPr>
        <w:ind w:left="1887" w:hanging="360"/>
      </w:pPr>
    </w:lvl>
    <w:lvl w:ilvl="4" w:tplc="040C0019" w:tentative="1">
      <w:start w:val="1"/>
      <w:numFmt w:val="lowerLetter"/>
      <w:lvlText w:val="%5."/>
      <w:lvlJc w:val="left"/>
      <w:pPr>
        <w:ind w:left="2607" w:hanging="360"/>
      </w:pPr>
    </w:lvl>
    <w:lvl w:ilvl="5" w:tplc="040C001B" w:tentative="1">
      <w:start w:val="1"/>
      <w:numFmt w:val="lowerRoman"/>
      <w:lvlText w:val="%6."/>
      <w:lvlJc w:val="right"/>
      <w:pPr>
        <w:ind w:left="3327" w:hanging="180"/>
      </w:pPr>
    </w:lvl>
    <w:lvl w:ilvl="6" w:tplc="040C000F" w:tentative="1">
      <w:start w:val="1"/>
      <w:numFmt w:val="decimal"/>
      <w:lvlText w:val="%7."/>
      <w:lvlJc w:val="left"/>
      <w:pPr>
        <w:ind w:left="4047" w:hanging="360"/>
      </w:pPr>
    </w:lvl>
    <w:lvl w:ilvl="7" w:tplc="040C0019" w:tentative="1">
      <w:start w:val="1"/>
      <w:numFmt w:val="lowerLetter"/>
      <w:lvlText w:val="%8."/>
      <w:lvlJc w:val="left"/>
      <w:pPr>
        <w:ind w:left="4767" w:hanging="360"/>
      </w:pPr>
    </w:lvl>
    <w:lvl w:ilvl="8" w:tplc="040C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8" w15:restartNumberingAfterBreak="0">
    <w:nsid w:val="1AB70D1F"/>
    <w:multiLevelType w:val="hybridMultilevel"/>
    <w:tmpl w:val="E2EE7AB6"/>
    <w:lvl w:ilvl="0" w:tplc="B73C00BE">
      <w:start w:val="2"/>
      <w:numFmt w:val="bullet"/>
      <w:lvlText w:val="-"/>
      <w:lvlJc w:val="left"/>
      <w:pPr>
        <w:ind w:left="720" w:hanging="360"/>
      </w:pPr>
      <w:rPr>
        <w:rFonts w:ascii="Tms Rmn" w:eastAsia="Calibri" w:hAnsi="Tms Rm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2331"/>
    <w:multiLevelType w:val="hybridMultilevel"/>
    <w:tmpl w:val="A60464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517EE"/>
    <w:multiLevelType w:val="multilevel"/>
    <w:tmpl w:val="D7F45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5B349C9"/>
    <w:multiLevelType w:val="hybridMultilevel"/>
    <w:tmpl w:val="5FAEF2A2"/>
    <w:lvl w:ilvl="0" w:tplc="E28EDBFE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1A5A3D"/>
    <w:multiLevelType w:val="hybridMultilevel"/>
    <w:tmpl w:val="6E26013A"/>
    <w:lvl w:ilvl="0" w:tplc="4A40074E">
      <w:start w:val="1"/>
      <w:numFmt w:val="decimal"/>
      <w:lvlText w:val="EX %1."/>
      <w:lvlJc w:val="center"/>
      <w:pPr>
        <w:ind w:left="786" w:hanging="360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447" w:hanging="360"/>
      </w:pPr>
    </w:lvl>
    <w:lvl w:ilvl="2" w:tplc="040C001B" w:tentative="1">
      <w:start w:val="1"/>
      <w:numFmt w:val="lowerRoman"/>
      <w:lvlText w:val="%3."/>
      <w:lvlJc w:val="right"/>
      <w:pPr>
        <w:ind w:left="1167" w:hanging="180"/>
      </w:pPr>
    </w:lvl>
    <w:lvl w:ilvl="3" w:tplc="040C000F" w:tentative="1">
      <w:start w:val="1"/>
      <w:numFmt w:val="decimal"/>
      <w:lvlText w:val="%4."/>
      <w:lvlJc w:val="left"/>
      <w:pPr>
        <w:ind w:left="1887" w:hanging="360"/>
      </w:pPr>
    </w:lvl>
    <w:lvl w:ilvl="4" w:tplc="040C0019" w:tentative="1">
      <w:start w:val="1"/>
      <w:numFmt w:val="lowerLetter"/>
      <w:lvlText w:val="%5."/>
      <w:lvlJc w:val="left"/>
      <w:pPr>
        <w:ind w:left="2607" w:hanging="360"/>
      </w:pPr>
    </w:lvl>
    <w:lvl w:ilvl="5" w:tplc="040C001B" w:tentative="1">
      <w:start w:val="1"/>
      <w:numFmt w:val="lowerRoman"/>
      <w:lvlText w:val="%6."/>
      <w:lvlJc w:val="right"/>
      <w:pPr>
        <w:ind w:left="3327" w:hanging="180"/>
      </w:pPr>
    </w:lvl>
    <w:lvl w:ilvl="6" w:tplc="040C000F" w:tentative="1">
      <w:start w:val="1"/>
      <w:numFmt w:val="decimal"/>
      <w:lvlText w:val="%7."/>
      <w:lvlJc w:val="left"/>
      <w:pPr>
        <w:ind w:left="4047" w:hanging="360"/>
      </w:pPr>
    </w:lvl>
    <w:lvl w:ilvl="7" w:tplc="040C0019" w:tentative="1">
      <w:start w:val="1"/>
      <w:numFmt w:val="lowerLetter"/>
      <w:lvlText w:val="%8."/>
      <w:lvlJc w:val="left"/>
      <w:pPr>
        <w:ind w:left="4767" w:hanging="360"/>
      </w:pPr>
    </w:lvl>
    <w:lvl w:ilvl="8" w:tplc="040C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4" w15:restartNumberingAfterBreak="0">
    <w:nsid w:val="3E103DE5"/>
    <w:multiLevelType w:val="hybridMultilevel"/>
    <w:tmpl w:val="8550E3D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4397BCC"/>
    <w:multiLevelType w:val="hybridMultilevel"/>
    <w:tmpl w:val="48CE9D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074E2"/>
    <w:multiLevelType w:val="hybridMultilevel"/>
    <w:tmpl w:val="FACCF726"/>
    <w:lvl w:ilvl="0" w:tplc="0D70D6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76A7A"/>
    <w:multiLevelType w:val="hybridMultilevel"/>
    <w:tmpl w:val="1236F590"/>
    <w:lvl w:ilvl="0" w:tplc="6DCCA2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1F5"/>
    <w:multiLevelType w:val="hybridMultilevel"/>
    <w:tmpl w:val="4920BA2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C7862CA"/>
    <w:multiLevelType w:val="hybridMultilevel"/>
    <w:tmpl w:val="ED743A08"/>
    <w:lvl w:ilvl="0" w:tplc="4A40074E">
      <w:start w:val="1"/>
      <w:numFmt w:val="decimal"/>
      <w:lvlText w:val="EX %1."/>
      <w:lvlJc w:val="center"/>
      <w:pPr>
        <w:ind w:left="786" w:hanging="360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447" w:hanging="360"/>
      </w:pPr>
    </w:lvl>
    <w:lvl w:ilvl="2" w:tplc="040C001B" w:tentative="1">
      <w:start w:val="1"/>
      <w:numFmt w:val="lowerRoman"/>
      <w:lvlText w:val="%3."/>
      <w:lvlJc w:val="right"/>
      <w:pPr>
        <w:ind w:left="1167" w:hanging="180"/>
      </w:pPr>
    </w:lvl>
    <w:lvl w:ilvl="3" w:tplc="040C000F" w:tentative="1">
      <w:start w:val="1"/>
      <w:numFmt w:val="decimal"/>
      <w:lvlText w:val="%4."/>
      <w:lvlJc w:val="left"/>
      <w:pPr>
        <w:ind w:left="1887" w:hanging="360"/>
      </w:pPr>
    </w:lvl>
    <w:lvl w:ilvl="4" w:tplc="040C0019" w:tentative="1">
      <w:start w:val="1"/>
      <w:numFmt w:val="lowerLetter"/>
      <w:lvlText w:val="%5."/>
      <w:lvlJc w:val="left"/>
      <w:pPr>
        <w:ind w:left="2607" w:hanging="360"/>
      </w:pPr>
    </w:lvl>
    <w:lvl w:ilvl="5" w:tplc="040C001B" w:tentative="1">
      <w:start w:val="1"/>
      <w:numFmt w:val="lowerRoman"/>
      <w:lvlText w:val="%6."/>
      <w:lvlJc w:val="right"/>
      <w:pPr>
        <w:ind w:left="3327" w:hanging="180"/>
      </w:pPr>
    </w:lvl>
    <w:lvl w:ilvl="6" w:tplc="040C000F" w:tentative="1">
      <w:start w:val="1"/>
      <w:numFmt w:val="decimal"/>
      <w:lvlText w:val="%7."/>
      <w:lvlJc w:val="left"/>
      <w:pPr>
        <w:ind w:left="4047" w:hanging="360"/>
      </w:pPr>
    </w:lvl>
    <w:lvl w:ilvl="7" w:tplc="040C0019" w:tentative="1">
      <w:start w:val="1"/>
      <w:numFmt w:val="lowerLetter"/>
      <w:lvlText w:val="%8."/>
      <w:lvlJc w:val="left"/>
      <w:pPr>
        <w:ind w:left="4767" w:hanging="360"/>
      </w:pPr>
    </w:lvl>
    <w:lvl w:ilvl="8" w:tplc="040C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0" w15:restartNumberingAfterBreak="0">
    <w:nsid w:val="4C837074"/>
    <w:multiLevelType w:val="hybridMultilevel"/>
    <w:tmpl w:val="E048CE34"/>
    <w:lvl w:ilvl="0" w:tplc="1F1CDEB0">
      <w:start w:val="7"/>
      <w:numFmt w:val="decimal"/>
      <w:lvlText w:val="EX %1."/>
      <w:lvlJc w:val="center"/>
      <w:pPr>
        <w:ind w:left="360" w:hanging="360"/>
      </w:pPr>
      <w:rPr>
        <w:rFonts w:ascii="Marianne" w:hAnsi="Marianne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A0C6A"/>
    <w:multiLevelType w:val="hybridMultilevel"/>
    <w:tmpl w:val="C10EA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1579A"/>
    <w:multiLevelType w:val="hybridMultilevel"/>
    <w:tmpl w:val="5FAEF2A2"/>
    <w:lvl w:ilvl="0" w:tplc="E28EDBFE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0206C5"/>
    <w:multiLevelType w:val="hybridMultilevel"/>
    <w:tmpl w:val="D1A088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F2EB3"/>
    <w:multiLevelType w:val="hybridMultilevel"/>
    <w:tmpl w:val="62084948"/>
    <w:lvl w:ilvl="0" w:tplc="30408AD8">
      <w:start w:val="8"/>
      <w:numFmt w:val="decimal"/>
      <w:lvlText w:val="EX %1."/>
      <w:lvlJc w:val="center"/>
      <w:pPr>
        <w:ind w:left="786" w:hanging="360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47D51"/>
    <w:multiLevelType w:val="hybridMultilevel"/>
    <w:tmpl w:val="F34C4B8C"/>
    <w:lvl w:ilvl="0" w:tplc="20A251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A4F51"/>
    <w:multiLevelType w:val="hybridMultilevel"/>
    <w:tmpl w:val="4432A2B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35B55"/>
    <w:multiLevelType w:val="multilevel"/>
    <w:tmpl w:val="3E98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795C60"/>
    <w:multiLevelType w:val="hybridMultilevel"/>
    <w:tmpl w:val="1E96C5BE"/>
    <w:lvl w:ilvl="0" w:tplc="355A36B4">
      <w:start w:val="5"/>
      <w:numFmt w:val="bullet"/>
      <w:pStyle w:val="numrotation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8067B"/>
    <w:multiLevelType w:val="hybridMultilevel"/>
    <w:tmpl w:val="9B825E50"/>
    <w:lvl w:ilvl="0" w:tplc="988CD5A6">
      <w:start w:val="10"/>
      <w:numFmt w:val="decimal"/>
      <w:lvlText w:val="EX %1."/>
      <w:lvlJc w:val="center"/>
      <w:pPr>
        <w:ind w:left="786" w:hanging="360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42F9F"/>
    <w:multiLevelType w:val="hybridMultilevel"/>
    <w:tmpl w:val="0D3E5996"/>
    <w:lvl w:ilvl="0" w:tplc="4A40074E">
      <w:start w:val="1"/>
      <w:numFmt w:val="decimal"/>
      <w:lvlText w:val="EX %1."/>
      <w:lvlJc w:val="center"/>
      <w:pPr>
        <w:ind w:left="786" w:hanging="360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447" w:hanging="360"/>
      </w:pPr>
    </w:lvl>
    <w:lvl w:ilvl="2" w:tplc="040C001B" w:tentative="1">
      <w:start w:val="1"/>
      <w:numFmt w:val="lowerRoman"/>
      <w:lvlText w:val="%3."/>
      <w:lvlJc w:val="right"/>
      <w:pPr>
        <w:ind w:left="1167" w:hanging="180"/>
      </w:pPr>
    </w:lvl>
    <w:lvl w:ilvl="3" w:tplc="040C000F" w:tentative="1">
      <w:start w:val="1"/>
      <w:numFmt w:val="decimal"/>
      <w:lvlText w:val="%4."/>
      <w:lvlJc w:val="left"/>
      <w:pPr>
        <w:ind w:left="1887" w:hanging="360"/>
      </w:pPr>
    </w:lvl>
    <w:lvl w:ilvl="4" w:tplc="040C0019" w:tentative="1">
      <w:start w:val="1"/>
      <w:numFmt w:val="lowerLetter"/>
      <w:lvlText w:val="%5."/>
      <w:lvlJc w:val="left"/>
      <w:pPr>
        <w:ind w:left="2607" w:hanging="360"/>
      </w:pPr>
    </w:lvl>
    <w:lvl w:ilvl="5" w:tplc="040C001B" w:tentative="1">
      <w:start w:val="1"/>
      <w:numFmt w:val="lowerRoman"/>
      <w:lvlText w:val="%6."/>
      <w:lvlJc w:val="right"/>
      <w:pPr>
        <w:ind w:left="3327" w:hanging="180"/>
      </w:pPr>
    </w:lvl>
    <w:lvl w:ilvl="6" w:tplc="040C000F" w:tentative="1">
      <w:start w:val="1"/>
      <w:numFmt w:val="decimal"/>
      <w:lvlText w:val="%7."/>
      <w:lvlJc w:val="left"/>
      <w:pPr>
        <w:ind w:left="4047" w:hanging="360"/>
      </w:pPr>
    </w:lvl>
    <w:lvl w:ilvl="7" w:tplc="040C0019" w:tentative="1">
      <w:start w:val="1"/>
      <w:numFmt w:val="lowerLetter"/>
      <w:lvlText w:val="%8."/>
      <w:lvlJc w:val="left"/>
      <w:pPr>
        <w:ind w:left="4767" w:hanging="360"/>
      </w:pPr>
    </w:lvl>
    <w:lvl w:ilvl="8" w:tplc="040C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1" w15:restartNumberingAfterBreak="0">
    <w:nsid w:val="606D0D40"/>
    <w:multiLevelType w:val="hybridMultilevel"/>
    <w:tmpl w:val="FB209F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E70587"/>
    <w:multiLevelType w:val="hybridMultilevel"/>
    <w:tmpl w:val="916C47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D2C9A"/>
    <w:multiLevelType w:val="hybridMultilevel"/>
    <w:tmpl w:val="A7C231A4"/>
    <w:lvl w:ilvl="0" w:tplc="9AE23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25367"/>
    <w:multiLevelType w:val="hybridMultilevel"/>
    <w:tmpl w:val="5A829890"/>
    <w:lvl w:ilvl="0" w:tplc="84809F78">
      <w:start w:val="2"/>
      <w:numFmt w:val="bullet"/>
      <w:lvlText w:val="-"/>
      <w:lvlJc w:val="left"/>
      <w:pPr>
        <w:ind w:left="720" w:hanging="360"/>
      </w:pPr>
      <w:rPr>
        <w:rFonts w:ascii="Tms Rmn" w:eastAsia="Calibri" w:hAnsi="Tms Rmn" w:cs="Times New Roman" w:hint="default"/>
        <w:b w:val="0"/>
        <w:i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93510"/>
    <w:multiLevelType w:val="hybridMultilevel"/>
    <w:tmpl w:val="A7C231A4"/>
    <w:lvl w:ilvl="0" w:tplc="9AE23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42693"/>
    <w:multiLevelType w:val="hybridMultilevel"/>
    <w:tmpl w:val="5FAEF2A2"/>
    <w:lvl w:ilvl="0" w:tplc="E28EDBFE">
      <w:start w:val="2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 w15:restartNumberingAfterBreak="0">
    <w:nsid w:val="6F3D3EA8"/>
    <w:multiLevelType w:val="hybridMultilevel"/>
    <w:tmpl w:val="12EA1076"/>
    <w:lvl w:ilvl="0" w:tplc="C52E2A8E">
      <w:start w:val="1"/>
      <w:numFmt w:val="bullet"/>
      <w:pStyle w:val="Niveau1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8" w15:restartNumberingAfterBreak="0">
    <w:nsid w:val="6F7951D1"/>
    <w:multiLevelType w:val="hybridMultilevel"/>
    <w:tmpl w:val="EFEA9A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A06AE5"/>
    <w:multiLevelType w:val="hybridMultilevel"/>
    <w:tmpl w:val="2BB2BFE4"/>
    <w:lvl w:ilvl="0" w:tplc="30408AD8">
      <w:start w:val="8"/>
      <w:numFmt w:val="decimal"/>
      <w:lvlText w:val="EX %1."/>
      <w:lvlJc w:val="center"/>
      <w:pPr>
        <w:ind w:left="786" w:hanging="360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97839"/>
    <w:multiLevelType w:val="hybridMultilevel"/>
    <w:tmpl w:val="4658F874"/>
    <w:lvl w:ilvl="0" w:tplc="3F6C5FDE">
      <w:start w:val="1"/>
      <w:numFmt w:val="bullet"/>
      <w:pStyle w:val="Niveau2"/>
      <w:lvlText w:val=""/>
      <w:lvlJc w:val="left"/>
      <w:pPr>
        <w:ind w:left="1144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1" w15:restartNumberingAfterBreak="0">
    <w:nsid w:val="757022B9"/>
    <w:multiLevelType w:val="hybridMultilevel"/>
    <w:tmpl w:val="CD7CAB64"/>
    <w:lvl w:ilvl="0" w:tplc="FA18096C">
      <w:start w:val="2"/>
      <w:numFmt w:val="bullet"/>
      <w:lvlText w:val="-"/>
      <w:lvlJc w:val="left"/>
      <w:pPr>
        <w:ind w:left="720" w:hanging="360"/>
      </w:pPr>
      <w:rPr>
        <w:rFonts w:ascii="Tms Rmn" w:eastAsia="Calibri" w:hAnsi="Tms Rm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004DFD"/>
    <w:multiLevelType w:val="hybridMultilevel"/>
    <w:tmpl w:val="2FAC317E"/>
    <w:lvl w:ilvl="0" w:tplc="13CE3FE8">
      <w:start w:val="18"/>
      <w:numFmt w:val="decimal"/>
      <w:lvlText w:val="EX %1."/>
      <w:lvlJc w:val="center"/>
      <w:pPr>
        <w:ind w:left="786" w:hanging="360"/>
      </w:pPr>
      <w:rPr>
        <w:rFonts w:ascii="Marianne" w:hAnsi="Marianne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B775F4A"/>
    <w:multiLevelType w:val="hybridMultilevel"/>
    <w:tmpl w:val="A7C231A4"/>
    <w:lvl w:ilvl="0" w:tplc="9AE23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15DDF"/>
    <w:multiLevelType w:val="hybridMultilevel"/>
    <w:tmpl w:val="E62CD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49332C"/>
    <w:multiLevelType w:val="hybridMultilevel"/>
    <w:tmpl w:val="56FEA574"/>
    <w:lvl w:ilvl="0" w:tplc="C152182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3"/>
  </w:num>
  <w:num w:numId="3">
    <w:abstractNumId w:val="35"/>
  </w:num>
  <w:num w:numId="4">
    <w:abstractNumId w:val="28"/>
  </w:num>
  <w:num w:numId="5">
    <w:abstractNumId w:val="5"/>
  </w:num>
  <w:num w:numId="6">
    <w:abstractNumId w:val="43"/>
  </w:num>
  <w:num w:numId="7">
    <w:abstractNumId w:val="33"/>
  </w:num>
  <w:num w:numId="8">
    <w:abstractNumId w:val="22"/>
  </w:num>
  <w:num w:numId="9">
    <w:abstractNumId w:val="12"/>
  </w:num>
  <w:num w:numId="10">
    <w:abstractNumId w:val="36"/>
  </w:num>
  <w:num w:numId="11">
    <w:abstractNumId w:val="44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20"/>
  </w:num>
  <w:num w:numId="16">
    <w:abstractNumId w:val="28"/>
  </w:num>
  <w:num w:numId="17">
    <w:abstractNumId w:val="45"/>
  </w:num>
  <w:num w:numId="18">
    <w:abstractNumId w:val="18"/>
  </w:num>
  <w:num w:numId="19">
    <w:abstractNumId w:val="4"/>
  </w:num>
  <w:num w:numId="20">
    <w:abstractNumId w:val="7"/>
  </w:num>
  <w:num w:numId="21">
    <w:abstractNumId w:val="42"/>
  </w:num>
  <w:num w:numId="22">
    <w:abstractNumId w:val="21"/>
  </w:num>
  <w:num w:numId="23">
    <w:abstractNumId w:val="14"/>
  </w:num>
  <w:num w:numId="24">
    <w:abstractNumId w:val="26"/>
  </w:num>
  <w:num w:numId="25">
    <w:abstractNumId w:val="30"/>
  </w:num>
  <w:num w:numId="26">
    <w:abstractNumId w:val="3"/>
  </w:num>
  <w:num w:numId="27">
    <w:abstractNumId w:val="37"/>
  </w:num>
  <w:num w:numId="28">
    <w:abstractNumId w:val="8"/>
  </w:num>
  <w:num w:numId="29">
    <w:abstractNumId w:val="41"/>
  </w:num>
  <w:num w:numId="30">
    <w:abstractNumId w:val="34"/>
  </w:num>
  <w:num w:numId="31">
    <w:abstractNumId w:val="19"/>
  </w:num>
  <w:num w:numId="32">
    <w:abstractNumId w:val="24"/>
  </w:num>
  <w:num w:numId="33">
    <w:abstractNumId w:val="39"/>
  </w:num>
  <w:num w:numId="34">
    <w:abstractNumId w:val="29"/>
  </w:num>
  <w:num w:numId="35">
    <w:abstractNumId w:val="23"/>
  </w:num>
  <w:num w:numId="36">
    <w:abstractNumId w:val="15"/>
  </w:num>
  <w:num w:numId="37">
    <w:abstractNumId w:val="32"/>
  </w:num>
  <w:num w:numId="38">
    <w:abstractNumId w:val="25"/>
  </w:num>
  <w:num w:numId="39">
    <w:abstractNumId w:val="16"/>
  </w:num>
  <w:num w:numId="40">
    <w:abstractNumId w:val="37"/>
  </w:num>
  <w:num w:numId="41">
    <w:abstractNumId w:val="37"/>
  </w:num>
  <w:num w:numId="42">
    <w:abstractNumId w:val="37"/>
  </w:num>
  <w:num w:numId="43">
    <w:abstractNumId w:val="9"/>
  </w:num>
  <w:num w:numId="44">
    <w:abstractNumId w:val="0"/>
  </w:num>
  <w:num w:numId="45">
    <w:abstractNumId w:val="37"/>
  </w:num>
  <w:num w:numId="46">
    <w:abstractNumId w:val="37"/>
  </w:num>
  <w:num w:numId="47">
    <w:abstractNumId w:val="37"/>
  </w:num>
  <w:num w:numId="48">
    <w:abstractNumId w:val="37"/>
  </w:num>
  <w:num w:numId="49">
    <w:abstractNumId w:val="40"/>
  </w:num>
  <w:num w:numId="50">
    <w:abstractNumId w:val="37"/>
  </w:num>
  <w:num w:numId="51">
    <w:abstractNumId w:val="37"/>
  </w:num>
  <w:num w:numId="52">
    <w:abstractNumId w:val="37"/>
  </w:num>
  <w:num w:numId="53">
    <w:abstractNumId w:val="37"/>
  </w:num>
  <w:num w:numId="54">
    <w:abstractNumId w:val="37"/>
  </w:num>
  <w:num w:numId="55">
    <w:abstractNumId w:val="37"/>
  </w:num>
  <w:num w:numId="56">
    <w:abstractNumId w:val="27"/>
  </w:num>
  <w:num w:numId="57">
    <w:abstractNumId w:val="17"/>
  </w:num>
  <w:num w:numId="58">
    <w:abstractNumId w:val="38"/>
  </w:num>
  <w:num w:numId="59">
    <w:abstractNumId w:val="31"/>
  </w:num>
  <w:num w:numId="60">
    <w:abstractNumId w:val="10"/>
  </w:num>
  <w:num w:numId="61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B4"/>
    <w:rsid w:val="0000001D"/>
    <w:rsid w:val="00000DCE"/>
    <w:rsid w:val="00003BC1"/>
    <w:rsid w:val="00003E95"/>
    <w:rsid w:val="00004AE7"/>
    <w:rsid w:val="00005F52"/>
    <w:rsid w:val="000069FE"/>
    <w:rsid w:val="00007125"/>
    <w:rsid w:val="000071DA"/>
    <w:rsid w:val="0000779E"/>
    <w:rsid w:val="00007B58"/>
    <w:rsid w:val="00007BA0"/>
    <w:rsid w:val="000113BD"/>
    <w:rsid w:val="000115AD"/>
    <w:rsid w:val="00012EB1"/>
    <w:rsid w:val="00013AD8"/>
    <w:rsid w:val="00015FFF"/>
    <w:rsid w:val="000162A0"/>
    <w:rsid w:val="000166FD"/>
    <w:rsid w:val="000174B8"/>
    <w:rsid w:val="00017687"/>
    <w:rsid w:val="00017FDF"/>
    <w:rsid w:val="00021F70"/>
    <w:rsid w:val="000225F8"/>
    <w:rsid w:val="00025C58"/>
    <w:rsid w:val="000277AA"/>
    <w:rsid w:val="00027F11"/>
    <w:rsid w:val="000302B6"/>
    <w:rsid w:val="000306FC"/>
    <w:rsid w:val="000315EE"/>
    <w:rsid w:val="00031A94"/>
    <w:rsid w:val="00032E5D"/>
    <w:rsid w:val="00033573"/>
    <w:rsid w:val="00033732"/>
    <w:rsid w:val="000340E9"/>
    <w:rsid w:val="00034881"/>
    <w:rsid w:val="00035E5F"/>
    <w:rsid w:val="00036178"/>
    <w:rsid w:val="00036AAE"/>
    <w:rsid w:val="000378E2"/>
    <w:rsid w:val="00040982"/>
    <w:rsid w:val="000410B2"/>
    <w:rsid w:val="000410D8"/>
    <w:rsid w:val="0004197F"/>
    <w:rsid w:val="00044F7A"/>
    <w:rsid w:val="00045572"/>
    <w:rsid w:val="00045D87"/>
    <w:rsid w:val="00046F21"/>
    <w:rsid w:val="00047DC8"/>
    <w:rsid w:val="000519B8"/>
    <w:rsid w:val="00052079"/>
    <w:rsid w:val="00052AFA"/>
    <w:rsid w:val="00054C97"/>
    <w:rsid w:val="00054DC6"/>
    <w:rsid w:val="00055D69"/>
    <w:rsid w:val="00056121"/>
    <w:rsid w:val="0005635F"/>
    <w:rsid w:val="00056399"/>
    <w:rsid w:val="0005676B"/>
    <w:rsid w:val="00056A1D"/>
    <w:rsid w:val="000576CD"/>
    <w:rsid w:val="00060A1A"/>
    <w:rsid w:val="00061389"/>
    <w:rsid w:val="0006256B"/>
    <w:rsid w:val="0006327D"/>
    <w:rsid w:val="000648F4"/>
    <w:rsid w:val="00066950"/>
    <w:rsid w:val="00067CBA"/>
    <w:rsid w:val="00071FFB"/>
    <w:rsid w:val="000725D1"/>
    <w:rsid w:val="00072699"/>
    <w:rsid w:val="00072BEE"/>
    <w:rsid w:val="000738F9"/>
    <w:rsid w:val="000744C3"/>
    <w:rsid w:val="00075428"/>
    <w:rsid w:val="000759CD"/>
    <w:rsid w:val="00075BED"/>
    <w:rsid w:val="00076341"/>
    <w:rsid w:val="00076E2C"/>
    <w:rsid w:val="00077A99"/>
    <w:rsid w:val="00080573"/>
    <w:rsid w:val="00082F04"/>
    <w:rsid w:val="00083018"/>
    <w:rsid w:val="0008500E"/>
    <w:rsid w:val="00085025"/>
    <w:rsid w:val="0008659A"/>
    <w:rsid w:val="000866EA"/>
    <w:rsid w:val="00086753"/>
    <w:rsid w:val="00086BC9"/>
    <w:rsid w:val="000874E9"/>
    <w:rsid w:val="000877AE"/>
    <w:rsid w:val="00087870"/>
    <w:rsid w:val="00087C42"/>
    <w:rsid w:val="0009138F"/>
    <w:rsid w:val="00092929"/>
    <w:rsid w:val="00093132"/>
    <w:rsid w:val="000942D2"/>
    <w:rsid w:val="0009496A"/>
    <w:rsid w:val="00095CA5"/>
    <w:rsid w:val="0009607A"/>
    <w:rsid w:val="0009622C"/>
    <w:rsid w:val="00097B04"/>
    <w:rsid w:val="00097B26"/>
    <w:rsid w:val="000A0A81"/>
    <w:rsid w:val="000A0B4C"/>
    <w:rsid w:val="000A0D3A"/>
    <w:rsid w:val="000A0F78"/>
    <w:rsid w:val="000A17E9"/>
    <w:rsid w:val="000A27CE"/>
    <w:rsid w:val="000A40F3"/>
    <w:rsid w:val="000A43F7"/>
    <w:rsid w:val="000A596D"/>
    <w:rsid w:val="000A5A1A"/>
    <w:rsid w:val="000A5D73"/>
    <w:rsid w:val="000A69AE"/>
    <w:rsid w:val="000A7E40"/>
    <w:rsid w:val="000B1466"/>
    <w:rsid w:val="000B1581"/>
    <w:rsid w:val="000B25FE"/>
    <w:rsid w:val="000B29B2"/>
    <w:rsid w:val="000B2E17"/>
    <w:rsid w:val="000B2ED1"/>
    <w:rsid w:val="000B2F24"/>
    <w:rsid w:val="000B34BD"/>
    <w:rsid w:val="000B5145"/>
    <w:rsid w:val="000B71DD"/>
    <w:rsid w:val="000B7765"/>
    <w:rsid w:val="000B7A70"/>
    <w:rsid w:val="000C06B0"/>
    <w:rsid w:val="000C08AF"/>
    <w:rsid w:val="000C0A84"/>
    <w:rsid w:val="000C1244"/>
    <w:rsid w:val="000C169E"/>
    <w:rsid w:val="000C2723"/>
    <w:rsid w:val="000C3549"/>
    <w:rsid w:val="000C63A6"/>
    <w:rsid w:val="000C6AF8"/>
    <w:rsid w:val="000C74BA"/>
    <w:rsid w:val="000C7BE5"/>
    <w:rsid w:val="000C7D00"/>
    <w:rsid w:val="000D078B"/>
    <w:rsid w:val="000D09AA"/>
    <w:rsid w:val="000D2CBA"/>
    <w:rsid w:val="000D3B7E"/>
    <w:rsid w:val="000D4302"/>
    <w:rsid w:val="000D56B3"/>
    <w:rsid w:val="000D5DC0"/>
    <w:rsid w:val="000E0170"/>
    <w:rsid w:val="000E12A4"/>
    <w:rsid w:val="000E1A94"/>
    <w:rsid w:val="000E1DCC"/>
    <w:rsid w:val="000E37D5"/>
    <w:rsid w:val="000E4371"/>
    <w:rsid w:val="000E4902"/>
    <w:rsid w:val="000E77C4"/>
    <w:rsid w:val="000F0B3C"/>
    <w:rsid w:val="000F1745"/>
    <w:rsid w:val="000F19FC"/>
    <w:rsid w:val="000F2114"/>
    <w:rsid w:val="000F2133"/>
    <w:rsid w:val="000F2D9D"/>
    <w:rsid w:val="000F5636"/>
    <w:rsid w:val="000F623D"/>
    <w:rsid w:val="000F7A72"/>
    <w:rsid w:val="001003C5"/>
    <w:rsid w:val="001010ED"/>
    <w:rsid w:val="00101294"/>
    <w:rsid w:val="001018B2"/>
    <w:rsid w:val="001019E5"/>
    <w:rsid w:val="00102EC3"/>
    <w:rsid w:val="0010421F"/>
    <w:rsid w:val="00104A46"/>
    <w:rsid w:val="00106400"/>
    <w:rsid w:val="0010756A"/>
    <w:rsid w:val="001111D4"/>
    <w:rsid w:val="00111D54"/>
    <w:rsid w:val="001124D4"/>
    <w:rsid w:val="0011594B"/>
    <w:rsid w:val="00115B26"/>
    <w:rsid w:val="00115F36"/>
    <w:rsid w:val="00116061"/>
    <w:rsid w:val="00117136"/>
    <w:rsid w:val="00120A6B"/>
    <w:rsid w:val="001211D9"/>
    <w:rsid w:val="0012276E"/>
    <w:rsid w:val="0012336C"/>
    <w:rsid w:val="00124B07"/>
    <w:rsid w:val="00124C6E"/>
    <w:rsid w:val="001250A8"/>
    <w:rsid w:val="00125605"/>
    <w:rsid w:val="00126DAC"/>
    <w:rsid w:val="001270AD"/>
    <w:rsid w:val="00127E18"/>
    <w:rsid w:val="001300E1"/>
    <w:rsid w:val="001304DC"/>
    <w:rsid w:val="0013094F"/>
    <w:rsid w:val="00130969"/>
    <w:rsid w:val="00134298"/>
    <w:rsid w:val="00134309"/>
    <w:rsid w:val="001343F8"/>
    <w:rsid w:val="001354E2"/>
    <w:rsid w:val="001355C5"/>
    <w:rsid w:val="00136168"/>
    <w:rsid w:val="0013673A"/>
    <w:rsid w:val="00136E32"/>
    <w:rsid w:val="00136F72"/>
    <w:rsid w:val="0013794B"/>
    <w:rsid w:val="00140C46"/>
    <w:rsid w:val="001410BC"/>
    <w:rsid w:val="00142137"/>
    <w:rsid w:val="00144242"/>
    <w:rsid w:val="00144386"/>
    <w:rsid w:val="00144CF6"/>
    <w:rsid w:val="00144D91"/>
    <w:rsid w:val="001451A5"/>
    <w:rsid w:val="00152213"/>
    <w:rsid w:val="001522AB"/>
    <w:rsid w:val="00152405"/>
    <w:rsid w:val="0015256B"/>
    <w:rsid w:val="00153FDC"/>
    <w:rsid w:val="001542E0"/>
    <w:rsid w:val="00154A58"/>
    <w:rsid w:val="00154A69"/>
    <w:rsid w:val="00155B60"/>
    <w:rsid w:val="00155D2C"/>
    <w:rsid w:val="001560A8"/>
    <w:rsid w:val="00156E7F"/>
    <w:rsid w:val="001634E1"/>
    <w:rsid w:val="00163BC0"/>
    <w:rsid w:val="00163C9F"/>
    <w:rsid w:val="00163D09"/>
    <w:rsid w:val="00163DF5"/>
    <w:rsid w:val="00164127"/>
    <w:rsid w:val="0016633D"/>
    <w:rsid w:val="00166A46"/>
    <w:rsid w:val="00170AE0"/>
    <w:rsid w:val="001715DD"/>
    <w:rsid w:val="00171D7A"/>
    <w:rsid w:val="00171E6E"/>
    <w:rsid w:val="00172BAC"/>
    <w:rsid w:val="00172FDA"/>
    <w:rsid w:val="0017300F"/>
    <w:rsid w:val="00174080"/>
    <w:rsid w:val="0017422C"/>
    <w:rsid w:val="001767D4"/>
    <w:rsid w:val="00176C13"/>
    <w:rsid w:val="00177BD2"/>
    <w:rsid w:val="00180152"/>
    <w:rsid w:val="001808F7"/>
    <w:rsid w:val="001816D6"/>
    <w:rsid w:val="00181879"/>
    <w:rsid w:val="00181EF9"/>
    <w:rsid w:val="00182378"/>
    <w:rsid w:val="0018246C"/>
    <w:rsid w:val="001839A3"/>
    <w:rsid w:val="0018469E"/>
    <w:rsid w:val="0018505C"/>
    <w:rsid w:val="00185676"/>
    <w:rsid w:val="00185C07"/>
    <w:rsid w:val="0018695E"/>
    <w:rsid w:val="00186E49"/>
    <w:rsid w:val="00187B72"/>
    <w:rsid w:val="0019032B"/>
    <w:rsid w:val="001904A6"/>
    <w:rsid w:val="00190D22"/>
    <w:rsid w:val="00191FED"/>
    <w:rsid w:val="00192B41"/>
    <w:rsid w:val="00192C1E"/>
    <w:rsid w:val="001948E3"/>
    <w:rsid w:val="00195420"/>
    <w:rsid w:val="001957E7"/>
    <w:rsid w:val="001A0672"/>
    <w:rsid w:val="001A06E6"/>
    <w:rsid w:val="001A1413"/>
    <w:rsid w:val="001A1778"/>
    <w:rsid w:val="001A313F"/>
    <w:rsid w:val="001A344D"/>
    <w:rsid w:val="001A4BB8"/>
    <w:rsid w:val="001A5190"/>
    <w:rsid w:val="001A6C80"/>
    <w:rsid w:val="001A7757"/>
    <w:rsid w:val="001B030D"/>
    <w:rsid w:val="001B09F5"/>
    <w:rsid w:val="001B0FD7"/>
    <w:rsid w:val="001B176E"/>
    <w:rsid w:val="001B64A8"/>
    <w:rsid w:val="001B6DAA"/>
    <w:rsid w:val="001B6EC0"/>
    <w:rsid w:val="001B709B"/>
    <w:rsid w:val="001B7662"/>
    <w:rsid w:val="001C1731"/>
    <w:rsid w:val="001C174F"/>
    <w:rsid w:val="001C255F"/>
    <w:rsid w:val="001C25AA"/>
    <w:rsid w:val="001C40D2"/>
    <w:rsid w:val="001C4F9A"/>
    <w:rsid w:val="001C51BE"/>
    <w:rsid w:val="001C644B"/>
    <w:rsid w:val="001D0F7C"/>
    <w:rsid w:val="001D1AE5"/>
    <w:rsid w:val="001D281B"/>
    <w:rsid w:val="001D5C9B"/>
    <w:rsid w:val="001D5CE2"/>
    <w:rsid w:val="001D66CC"/>
    <w:rsid w:val="001E0A30"/>
    <w:rsid w:val="001E0FFA"/>
    <w:rsid w:val="001E1625"/>
    <w:rsid w:val="001E1FED"/>
    <w:rsid w:val="001E2D49"/>
    <w:rsid w:val="001E390B"/>
    <w:rsid w:val="001E6E43"/>
    <w:rsid w:val="001E7A7E"/>
    <w:rsid w:val="001E7C93"/>
    <w:rsid w:val="001E7E58"/>
    <w:rsid w:val="001F0C13"/>
    <w:rsid w:val="001F0D23"/>
    <w:rsid w:val="001F1FC5"/>
    <w:rsid w:val="001F2F90"/>
    <w:rsid w:val="001F35DA"/>
    <w:rsid w:val="001F5FDF"/>
    <w:rsid w:val="001F6C5F"/>
    <w:rsid w:val="001F6C7F"/>
    <w:rsid w:val="001F6F2E"/>
    <w:rsid w:val="001F787E"/>
    <w:rsid w:val="001F7FF1"/>
    <w:rsid w:val="002007FB"/>
    <w:rsid w:val="00200B93"/>
    <w:rsid w:val="00201915"/>
    <w:rsid w:val="00201B08"/>
    <w:rsid w:val="00202258"/>
    <w:rsid w:val="00202833"/>
    <w:rsid w:val="00203EBD"/>
    <w:rsid w:val="00203F17"/>
    <w:rsid w:val="002042AE"/>
    <w:rsid w:val="00204B78"/>
    <w:rsid w:val="002059AC"/>
    <w:rsid w:val="00206B07"/>
    <w:rsid w:val="0020701B"/>
    <w:rsid w:val="00210AE9"/>
    <w:rsid w:val="0021513B"/>
    <w:rsid w:val="00215840"/>
    <w:rsid w:val="002167C9"/>
    <w:rsid w:val="00216954"/>
    <w:rsid w:val="00220102"/>
    <w:rsid w:val="0022318A"/>
    <w:rsid w:val="00223CF8"/>
    <w:rsid w:val="00223F04"/>
    <w:rsid w:val="002247DC"/>
    <w:rsid w:val="002249C2"/>
    <w:rsid w:val="002253AD"/>
    <w:rsid w:val="002260A9"/>
    <w:rsid w:val="00230539"/>
    <w:rsid w:val="00230AF6"/>
    <w:rsid w:val="00230EDD"/>
    <w:rsid w:val="002314F9"/>
    <w:rsid w:val="0023244C"/>
    <w:rsid w:val="0023362A"/>
    <w:rsid w:val="0023494F"/>
    <w:rsid w:val="002356D4"/>
    <w:rsid w:val="00237F47"/>
    <w:rsid w:val="00241280"/>
    <w:rsid w:val="00241BE2"/>
    <w:rsid w:val="002452DF"/>
    <w:rsid w:val="00245D57"/>
    <w:rsid w:val="00245F62"/>
    <w:rsid w:val="00246733"/>
    <w:rsid w:val="00246B71"/>
    <w:rsid w:val="002474D3"/>
    <w:rsid w:val="00247CDF"/>
    <w:rsid w:val="00247E90"/>
    <w:rsid w:val="00247F8B"/>
    <w:rsid w:val="002505D2"/>
    <w:rsid w:val="00250CFA"/>
    <w:rsid w:val="00251571"/>
    <w:rsid w:val="00252B7E"/>
    <w:rsid w:val="00253766"/>
    <w:rsid w:val="0025462D"/>
    <w:rsid w:val="00255560"/>
    <w:rsid w:val="00255766"/>
    <w:rsid w:val="002561D2"/>
    <w:rsid w:val="0025663E"/>
    <w:rsid w:val="00256D5F"/>
    <w:rsid w:val="002573DF"/>
    <w:rsid w:val="00257811"/>
    <w:rsid w:val="0026089C"/>
    <w:rsid w:val="00260B31"/>
    <w:rsid w:val="00261599"/>
    <w:rsid w:val="00262259"/>
    <w:rsid w:val="002629F3"/>
    <w:rsid w:val="002652D3"/>
    <w:rsid w:val="00267358"/>
    <w:rsid w:val="0027014E"/>
    <w:rsid w:val="00272B32"/>
    <w:rsid w:val="002740E3"/>
    <w:rsid w:val="002748ED"/>
    <w:rsid w:val="00274FB9"/>
    <w:rsid w:val="00274FD0"/>
    <w:rsid w:val="00275634"/>
    <w:rsid w:val="00276AE2"/>
    <w:rsid w:val="00276C7B"/>
    <w:rsid w:val="00277FC9"/>
    <w:rsid w:val="002815F7"/>
    <w:rsid w:val="00283595"/>
    <w:rsid w:val="00284B86"/>
    <w:rsid w:val="00285C25"/>
    <w:rsid w:val="00285E44"/>
    <w:rsid w:val="00286C79"/>
    <w:rsid w:val="002870C6"/>
    <w:rsid w:val="002902B4"/>
    <w:rsid w:val="00291943"/>
    <w:rsid w:val="00293A0F"/>
    <w:rsid w:val="00293C61"/>
    <w:rsid w:val="00295ED4"/>
    <w:rsid w:val="00296ED6"/>
    <w:rsid w:val="002A0C7B"/>
    <w:rsid w:val="002A1F60"/>
    <w:rsid w:val="002A29F4"/>
    <w:rsid w:val="002A5BC1"/>
    <w:rsid w:val="002A66F8"/>
    <w:rsid w:val="002B34BB"/>
    <w:rsid w:val="002B37CB"/>
    <w:rsid w:val="002B3D85"/>
    <w:rsid w:val="002B49E3"/>
    <w:rsid w:val="002B539A"/>
    <w:rsid w:val="002B53D2"/>
    <w:rsid w:val="002B550B"/>
    <w:rsid w:val="002B5C8B"/>
    <w:rsid w:val="002B619F"/>
    <w:rsid w:val="002B6F72"/>
    <w:rsid w:val="002B7001"/>
    <w:rsid w:val="002B73B6"/>
    <w:rsid w:val="002B7408"/>
    <w:rsid w:val="002C1827"/>
    <w:rsid w:val="002C1ED8"/>
    <w:rsid w:val="002C25AB"/>
    <w:rsid w:val="002C2CD2"/>
    <w:rsid w:val="002C5A77"/>
    <w:rsid w:val="002C5E84"/>
    <w:rsid w:val="002C77F4"/>
    <w:rsid w:val="002D05D4"/>
    <w:rsid w:val="002D10C8"/>
    <w:rsid w:val="002D12C5"/>
    <w:rsid w:val="002D136D"/>
    <w:rsid w:val="002D2E19"/>
    <w:rsid w:val="002D39BD"/>
    <w:rsid w:val="002D53A7"/>
    <w:rsid w:val="002D659B"/>
    <w:rsid w:val="002E4848"/>
    <w:rsid w:val="002E4F55"/>
    <w:rsid w:val="002E5E99"/>
    <w:rsid w:val="002E7700"/>
    <w:rsid w:val="002E78D9"/>
    <w:rsid w:val="002F0A02"/>
    <w:rsid w:val="002F163E"/>
    <w:rsid w:val="002F18A0"/>
    <w:rsid w:val="002F1E1D"/>
    <w:rsid w:val="002F21BC"/>
    <w:rsid w:val="002F228C"/>
    <w:rsid w:val="002F28C8"/>
    <w:rsid w:val="002F6BA4"/>
    <w:rsid w:val="002F7314"/>
    <w:rsid w:val="00300393"/>
    <w:rsid w:val="0030050F"/>
    <w:rsid w:val="003007D7"/>
    <w:rsid w:val="00300FF6"/>
    <w:rsid w:val="00301189"/>
    <w:rsid w:val="003019AB"/>
    <w:rsid w:val="0030232D"/>
    <w:rsid w:val="0030247E"/>
    <w:rsid w:val="00303BCB"/>
    <w:rsid w:val="003052CF"/>
    <w:rsid w:val="00305DC5"/>
    <w:rsid w:val="0030656C"/>
    <w:rsid w:val="00306E88"/>
    <w:rsid w:val="0030704B"/>
    <w:rsid w:val="00310235"/>
    <w:rsid w:val="00310DE4"/>
    <w:rsid w:val="00312EA3"/>
    <w:rsid w:val="0031716A"/>
    <w:rsid w:val="0031741B"/>
    <w:rsid w:val="003204B1"/>
    <w:rsid w:val="00322C9A"/>
    <w:rsid w:val="0032451A"/>
    <w:rsid w:val="0032488C"/>
    <w:rsid w:val="00325CC5"/>
    <w:rsid w:val="00326528"/>
    <w:rsid w:val="00327A38"/>
    <w:rsid w:val="00327FF2"/>
    <w:rsid w:val="00330CB3"/>
    <w:rsid w:val="003311F7"/>
    <w:rsid w:val="00333063"/>
    <w:rsid w:val="00333BCC"/>
    <w:rsid w:val="00333ED4"/>
    <w:rsid w:val="00334D92"/>
    <w:rsid w:val="00335D91"/>
    <w:rsid w:val="0033670C"/>
    <w:rsid w:val="00337B2E"/>
    <w:rsid w:val="00337B6B"/>
    <w:rsid w:val="00337D95"/>
    <w:rsid w:val="00340D89"/>
    <w:rsid w:val="003413A3"/>
    <w:rsid w:val="00343702"/>
    <w:rsid w:val="0034479D"/>
    <w:rsid w:val="00344987"/>
    <w:rsid w:val="00345CD8"/>
    <w:rsid w:val="0034639F"/>
    <w:rsid w:val="00346859"/>
    <w:rsid w:val="00350511"/>
    <w:rsid w:val="00350A0A"/>
    <w:rsid w:val="00351520"/>
    <w:rsid w:val="003517F5"/>
    <w:rsid w:val="00351AD7"/>
    <w:rsid w:val="00351AF4"/>
    <w:rsid w:val="00351EAE"/>
    <w:rsid w:val="0035359D"/>
    <w:rsid w:val="00354587"/>
    <w:rsid w:val="00356C98"/>
    <w:rsid w:val="00356DE8"/>
    <w:rsid w:val="003576B9"/>
    <w:rsid w:val="003577A0"/>
    <w:rsid w:val="00362569"/>
    <w:rsid w:val="00363ED0"/>
    <w:rsid w:val="00364282"/>
    <w:rsid w:val="0036468B"/>
    <w:rsid w:val="00364F35"/>
    <w:rsid w:val="003659A6"/>
    <w:rsid w:val="00366B20"/>
    <w:rsid w:val="00367C11"/>
    <w:rsid w:val="003707EA"/>
    <w:rsid w:val="00370AC4"/>
    <w:rsid w:val="003713CB"/>
    <w:rsid w:val="00371A21"/>
    <w:rsid w:val="00372519"/>
    <w:rsid w:val="0037314D"/>
    <w:rsid w:val="00373FAA"/>
    <w:rsid w:val="003753A3"/>
    <w:rsid w:val="00375EF4"/>
    <w:rsid w:val="003768CD"/>
    <w:rsid w:val="0038091C"/>
    <w:rsid w:val="00380CB5"/>
    <w:rsid w:val="00381663"/>
    <w:rsid w:val="003832F8"/>
    <w:rsid w:val="00384B8A"/>
    <w:rsid w:val="00384BD5"/>
    <w:rsid w:val="00384DB3"/>
    <w:rsid w:val="00384DFA"/>
    <w:rsid w:val="00384FBE"/>
    <w:rsid w:val="003858CA"/>
    <w:rsid w:val="003858DE"/>
    <w:rsid w:val="00386006"/>
    <w:rsid w:val="003871C0"/>
    <w:rsid w:val="003900FE"/>
    <w:rsid w:val="003919CE"/>
    <w:rsid w:val="00391CE0"/>
    <w:rsid w:val="00392D86"/>
    <w:rsid w:val="003941EE"/>
    <w:rsid w:val="00394247"/>
    <w:rsid w:val="003943EC"/>
    <w:rsid w:val="00396FB8"/>
    <w:rsid w:val="0039780B"/>
    <w:rsid w:val="003A0711"/>
    <w:rsid w:val="003A07AC"/>
    <w:rsid w:val="003A471F"/>
    <w:rsid w:val="003A48E0"/>
    <w:rsid w:val="003A56C9"/>
    <w:rsid w:val="003A5708"/>
    <w:rsid w:val="003A5940"/>
    <w:rsid w:val="003A62D2"/>
    <w:rsid w:val="003A79F4"/>
    <w:rsid w:val="003B1461"/>
    <w:rsid w:val="003B2365"/>
    <w:rsid w:val="003B26E5"/>
    <w:rsid w:val="003B4213"/>
    <w:rsid w:val="003B6A1A"/>
    <w:rsid w:val="003B6F0A"/>
    <w:rsid w:val="003C0915"/>
    <w:rsid w:val="003C1B54"/>
    <w:rsid w:val="003C256D"/>
    <w:rsid w:val="003C2D0A"/>
    <w:rsid w:val="003C2EC5"/>
    <w:rsid w:val="003C56BB"/>
    <w:rsid w:val="003C61D1"/>
    <w:rsid w:val="003C6F6D"/>
    <w:rsid w:val="003D0ACF"/>
    <w:rsid w:val="003D137B"/>
    <w:rsid w:val="003D19F3"/>
    <w:rsid w:val="003D25E0"/>
    <w:rsid w:val="003D292B"/>
    <w:rsid w:val="003D29D8"/>
    <w:rsid w:val="003D4286"/>
    <w:rsid w:val="003D497A"/>
    <w:rsid w:val="003D49E6"/>
    <w:rsid w:val="003D4ADE"/>
    <w:rsid w:val="003D5136"/>
    <w:rsid w:val="003D5A7B"/>
    <w:rsid w:val="003D7ED2"/>
    <w:rsid w:val="003E001E"/>
    <w:rsid w:val="003E05E3"/>
    <w:rsid w:val="003E124F"/>
    <w:rsid w:val="003E3761"/>
    <w:rsid w:val="003E4267"/>
    <w:rsid w:val="003E4FA9"/>
    <w:rsid w:val="003E5E56"/>
    <w:rsid w:val="003E61E5"/>
    <w:rsid w:val="003E7EC3"/>
    <w:rsid w:val="003F0171"/>
    <w:rsid w:val="003F3107"/>
    <w:rsid w:val="003F33C3"/>
    <w:rsid w:val="003F4797"/>
    <w:rsid w:val="003F49AA"/>
    <w:rsid w:val="003F5D7C"/>
    <w:rsid w:val="003F70B2"/>
    <w:rsid w:val="003F7160"/>
    <w:rsid w:val="004002F4"/>
    <w:rsid w:val="00400782"/>
    <w:rsid w:val="00403533"/>
    <w:rsid w:val="00404851"/>
    <w:rsid w:val="00405859"/>
    <w:rsid w:val="00405B9E"/>
    <w:rsid w:val="00405EBF"/>
    <w:rsid w:val="00407268"/>
    <w:rsid w:val="00407DFA"/>
    <w:rsid w:val="00410275"/>
    <w:rsid w:val="004106D8"/>
    <w:rsid w:val="00410E2B"/>
    <w:rsid w:val="00411110"/>
    <w:rsid w:val="00411C88"/>
    <w:rsid w:val="004120CA"/>
    <w:rsid w:val="00412B60"/>
    <w:rsid w:val="004137DC"/>
    <w:rsid w:val="0041701E"/>
    <w:rsid w:val="004171E2"/>
    <w:rsid w:val="00420B1A"/>
    <w:rsid w:val="00421123"/>
    <w:rsid w:val="00421CC7"/>
    <w:rsid w:val="00422BA3"/>
    <w:rsid w:val="004239C9"/>
    <w:rsid w:val="00425484"/>
    <w:rsid w:val="00425C5E"/>
    <w:rsid w:val="00426D7C"/>
    <w:rsid w:val="00427074"/>
    <w:rsid w:val="00430848"/>
    <w:rsid w:val="00430DEF"/>
    <w:rsid w:val="00433531"/>
    <w:rsid w:val="00433587"/>
    <w:rsid w:val="00433C22"/>
    <w:rsid w:val="00436505"/>
    <w:rsid w:val="0044034C"/>
    <w:rsid w:val="00440AF7"/>
    <w:rsid w:val="00444AFB"/>
    <w:rsid w:val="00445317"/>
    <w:rsid w:val="0044593D"/>
    <w:rsid w:val="00445A0A"/>
    <w:rsid w:val="00446151"/>
    <w:rsid w:val="0044712A"/>
    <w:rsid w:val="004471B4"/>
    <w:rsid w:val="004474E4"/>
    <w:rsid w:val="0044761C"/>
    <w:rsid w:val="00447ACE"/>
    <w:rsid w:val="00447D54"/>
    <w:rsid w:val="004501F6"/>
    <w:rsid w:val="00453085"/>
    <w:rsid w:val="00453ABC"/>
    <w:rsid w:val="00453FA4"/>
    <w:rsid w:val="00456525"/>
    <w:rsid w:val="0045661B"/>
    <w:rsid w:val="00456C8D"/>
    <w:rsid w:val="00457890"/>
    <w:rsid w:val="00460170"/>
    <w:rsid w:val="00460280"/>
    <w:rsid w:val="00460D9B"/>
    <w:rsid w:val="00461F50"/>
    <w:rsid w:val="00462D2E"/>
    <w:rsid w:val="00462EAF"/>
    <w:rsid w:val="00462FC6"/>
    <w:rsid w:val="004648B7"/>
    <w:rsid w:val="00464EDD"/>
    <w:rsid w:val="00466574"/>
    <w:rsid w:val="00467758"/>
    <w:rsid w:val="00467870"/>
    <w:rsid w:val="004722BB"/>
    <w:rsid w:val="004725C9"/>
    <w:rsid w:val="00474EC1"/>
    <w:rsid w:val="00475554"/>
    <w:rsid w:val="0047567B"/>
    <w:rsid w:val="00476531"/>
    <w:rsid w:val="00477238"/>
    <w:rsid w:val="00477C0A"/>
    <w:rsid w:val="004806ED"/>
    <w:rsid w:val="00482F8F"/>
    <w:rsid w:val="00483E3E"/>
    <w:rsid w:val="00484F16"/>
    <w:rsid w:val="00484F45"/>
    <w:rsid w:val="004855DB"/>
    <w:rsid w:val="00486AB1"/>
    <w:rsid w:val="00486BAC"/>
    <w:rsid w:val="0049019C"/>
    <w:rsid w:val="0049056E"/>
    <w:rsid w:val="004912A6"/>
    <w:rsid w:val="004930E1"/>
    <w:rsid w:val="00494026"/>
    <w:rsid w:val="00494CB0"/>
    <w:rsid w:val="00495423"/>
    <w:rsid w:val="00495465"/>
    <w:rsid w:val="00495667"/>
    <w:rsid w:val="00495A74"/>
    <w:rsid w:val="00496DF9"/>
    <w:rsid w:val="004979BD"/>
    <w:rsid w:val="004A0BDC"/>
    <w:rsid w:val="004A1B6B"/>
    <w:rsid w:val="004A1D4D"/>
    <w:rsid w:val="004A4CDB"/>
    <w:rsid w:val="004A63E9"/>
    <w:rsid w:val="004A65A3"/>
    <w:rsid w:val="004B084A"/>
    <w:rsid w:val="004B1179"/>
    <w:rsid w:val="004B11E1"/>
    <w:rsid w:val="004B2C7F"/>
    <w:rsid w:val="004B5A08"/>
    <w:rsid w:val="004B6912"/>
    <w:rsid w:val="004B6A96"/>
    <w:rsid w:val="004B711C"/>
    <w:rsid w:val="004C150E"/>
    <w:rsid w:val="004C179A"/>
    <w:rsid w:val="004C1EEC"/>
    <w:rsid w:val="004C2315"/>
    <w:rsid w:val="004C2D1B"/>
    <w:rsid w:val="004C320C"/>
    <w:rsid w:val="004C3601"/>
    <w:rsid w:val="004C61FB"/>
    <w:rsid w:val="004C6989"/>
    <w:rsid w:val="004C6BC6"/>
    <w:rsid w:val="004D01F0"/>
    <w:rsid w:val="004D11C4"/>
    <w:rsid w:val="004D14F4"/>
    <w:rsid w:val="004D27A4"/>
    <w:rsid w:val="004D28B0"/>
    <w:rsid w:val="004D3735"/>
    <w:rsid w:val="004D39E9"/>
    <w:rsid w:val="004D3B8D"/>
    <w:rsid w:val="004D438F"/>
    <w:rsid w:val="004D5A0F"/>
    <w:rsid w:val="004D5F52"/>
    <w:rsid w:val="004D7373"/>
    <w:rsid w:val="004D73BB"/>
    <w:rsid w:val="004D7DF0"/>
    <w:rsid w:val="004E0882"/>
    <w:rsid w:val="004E1E70"/>
    <w:rsid w:val="004E1FF2"/>
    <w:rsid w:val="004E2137"/>
    <w:rsid w:val="004E22E8"/>
    <w:rsid w:val="004E53AE"/>
    <w:rsid w:val="004E5D3C"/>
    <w:rsid w:val="004E5EB0"/>
    <w:rsid w:val="004F007E"/>
    <w:rsid w:val="004F1C62"/>
    <w:rsid w:val="004F1C7A"/>
    <w:rsid w:val="004F22A5"/>
    <w:rsid w:val="004F2E0B"/>
    <w:rsid w:val="004F66A2"/>
    <w:rsid w:val="004F66A6"/>
    <w:rsid w:val="005003E9"/>
    <w:rsid w:val="00502475"/>
    <w:rsid w:val="00503B93"/>
    <w:rsid w:val="00504CEF"/>
    <w:rsid w:val="00505B1A"/>
    <w:rsid w:val="005062F3"/>
    <w:rsid w:val="0050713C"/>
    <w:rsid w:val="0050719E"/>
    <w:rsid w:val="005101C4"/>
    <w:rsid w:val="005107A0"/>
    <w:rsid w:val="00511071"/>
    <w:rsid w:val="005112AB"/>
    <w:rsid w:val="0051164A"/>
    <w:rsid w:val="005119E7"/>
    <w:rsid w:val="00511AC1"/>
    <w:rsid w:val="00512917"/>
    <w:rsid w:val="00513843"/>
    <w:rsid w:val="00513898"/>
    <w:rsid w:val="00515B17"/>
    <w:rsid w:val="00515D88"/>
    <w:rsid w:val="00515F7C"/>
    <w:rsid w:val="00516BF4"/>
    <w:rsid w:val="0051740C"/>
    <w:rsid w:val="00521E0E"/>
    <w:rsid w:val="00522871"/>
    <w:rsid w:val="00522D9D"/>
    <w:rsid w:val="0052345A"/>
    <w:rsid w:val="00523504"/>
    <w:rsid w:val="0052456B"/>
    <w:rsid w:val="0052549F"/>
    <w:rsid w:val="00525BBA"/>
    <w:rsid w:val="00526C57"/>
    <w:rsid w:val="00530533"/>
    <w:rsid w:val="00530574"/>
    <w:rsid w:val="00530853"/>
    <w:rsid w:val="00530AED"/>
    <w:rsid w:val="005315E3"/>
    <w:rsid w:val="005323E6"/>
    <w:rsid w:val="005329B5"/>
    <w:rsid w:val="0053325D"/>
    <w:rsid w:val="00534EA0"/>
    <w:rsid w:val="00534F92"/>
    <w:rsid w:val="00537B09"/>
    <w:rsid w:val="00540555"/>
    <w:rsid w:val="00540663"/>
    <w:rsid w:val="00541205"/>
    <w:rsid w:val="00541751"/>
    <w:rsid w:val="00541DD4"/>
    <w:rsid w:val="005423FF"/>
    <w:rsid w:val="00543851"/>
    <w:rsid w:val="005441B6"/>
    <w:rsid w:val="00544A69"/>
    <w:rsid w:val="00544AD0"/>
    <w:rsid w:val="00545001"/>
    <w:rsid w:val="00545FAE"/>
    <w:rsid w:val="0054736A"/>
    <w:rsid w:val="00547CE0"/>
    <w:rsid w:val="00550225"/>
    <w:rsid w:val="0055254D"/>
    <w:rsid w:val="00553840"/>
    <w:rsid w:val="00553C3B"/>
    <w:rsid w:val="0055507B"/>
    <w:rsid w:val="005550B3"/>
    <w:rsid w:val="0056017C"/>
    <w:rsid w:val="00560361"/>
    <w:rsid w:val="00563651"/>
    <w:rsid w:val="005647B0"/>
    <w:rsid w:val="00564BB9"/>
    <w:rsid w:val="00566A43"/>
    <w:rsid w:val="00566E45"/>
    <w:rsid w:val="00566FBD"/>
    <w:rsid w:val="00567186"/>
    <w:rsid w:val="00570303"/>
    <w:rsid w:val="00570CFE"/>
    <w:rsid w:val="00571BE8"/>
    <w:rsid w:val="00571EA9"/>
    <w:rsid w:val="00572499"/>
    <w:rsid w:val="00573786"/>
    <w:rsid w:val="00574A39"/>
    <w:rsid w:val="00575F8F"/>
    <w:rsid w:val="00576895"/>
    <w:rsid w:val="0057718E"/>
    <w:rsid w:val="00577579"/>
    <w:rsid w:val="00577759"/>
    <w:rsid w:val="005778D9"/>
    <w:rsid w:val="0058080F"/>
    <w:rsid w:val="00580B38"/>
    <w:rsid w:val="00581B5A"/>
    <w:rsid w:val="00581F18"/>
    <w:rsid w:val="0058218E"/>
    <w:rsid w:val="005836A7"/>
    <w:rsid w:val="005837D9"/>
    <w:rsid w:val="00583E80"/>
    <w:rsid w:val="00584DA0"/>
    <w:rsid w:val="00586659"/>
    <w:rsid w:val="0058766E"/>
    <w:rsid w:val="00590A67"/>
    <w:rsid w:val="00590B2F"/>
    <w:rsid w:val="00590CAB"/>
    <w:rsid w:val="005913AD"/>
    <w:rsid w:val="005916C6"/>
    <w:rsid w:val="005918FA"/>
    <w:rsid w:val="00591B3F"/>
    <w:rsid w:val="00592704"/>
    <w:rsid w:val="00594B66"/>
    <w:rsid w:val="00594C58"/>
    <w:rsid w:val="00595F8D"/>
    <w:rsid w:val="00596A1E"/>
    <w:rsid w:val="00597A27"/>
    <w:rsid w:val="00597A65"/>
    <w:rsid w:val="005A0785"/>
    <w:rsid w:val="005A0A8A"/>
    <w:rsid w:val="005A0C15"/>
    <w:rsid w:val="005A124A"/>
    <w:rsid w:val="005A18CE"/>
    <w:rsid w:val="005A1EF0"/>
    <w:rsid w:val="005A1F01"/>
    <w:rsid w:val="005A20B5"/>
    <w:rsid w:val="005A2AD0"/>
    <w:rsid w:val="005A2F54"/>
    <w:rsid w:val="005A3EF8"/>
    <w:rsid w:val="005A4734"/>
    <w:rsid w:val="005A4C35"/>
    <w:rsid w:val="005A4C81"/>
    <w:rsid w:val="005A65E9"/>
    <w:rsid w:val="005A6769"/>
    <w:rsid w:val="005B166C"/>
    <w:rsid w:val="005B18BF"/>
    <w:rsid w:val="005B1D3D"/>
    <w:rsid w:val="005B1F42"/>
    <w:rsid w:val="005B2BE8"/>
    <w:rsid w:val="005B2D98"/>
    <w:rsid w:val="005B3C41"/>
    <w:rsid w:val="005B3F2F"/>
    <w:rsid w:val="005B4D9C"/>
    <w:rsid w:val="005B4EB1"/>
    <w:rsid w:val="005B58D4"/>
    <w:rsid w:val="005B5E64"/>
    <w:rsid w:val="005B6903"/>
    <w:rsid w:val="005B6AF8"/>
    <w:rsid w:val="005B6D6E"/>
    <w:rsid w:val="005B71A3"/>
    <w:rsid w:val="005B7262"/>
    <w:rsid w:val="005B764B"/>
    <w:rsid w:val="005B7892"/>
    <w:rsid w:val="005B7A4B"/>
    <w:rsid w:val="005C00C9"/>
    <w:rsid w:val="005C0B45"/>
    <w:rsid w:val="005C21C9"/>
    <w:rsid w:val="005C5A84"/>
    <w:rsid w:val="005C5C79"/>
    <w:rsid w:val="005C6962"/>
    <w:rsid w:val="005C737E"/>
    <w:rsid w:val="005C77FE"/>
    <w:rsid w:val="005C78D2"/>
    <w:rsid w:val="005C7AF0"/>
    <w:rsid w:val="005C7ECD"/>
    <w:rsid w:val="005D0697"/>
    <w:rsid w:val="005D14DB"/>
    <w:rsid w:val="005D2060"/>
    <w:rsid w:val="005D2282"/>
    <w:rsid w:val="005D3FE5"/>
    <w:rsid w:val="005D62D9"/>
    <w:rsid w:val="005D6885"/>
    <w:rsid w:val="005D6ECD"/>
    <w:rsid w:val="005D7F43"/>
    <w:rsid w:val="005E04DB"/>
    <w:rsid w:val="005E0E90"/>
    <w:rsid w:val="005E210C"/>
    <w:rsid w:val="005E45B5"/>
    <w:rsid w:val="005E5ED1"/>
    <w:rsid w:val="005E69AB"/>
    <w:rsid w:val="005E7148"/>
    <w:rsid w:val="005E7EF8"/>
    <w:rsid w:val="005E7F2B"/>
    <w:rsid w:val="005F03D1"/>
    <w:rsid w:val="005F17CF"/>
    <w:rsid w:val="005F1DF2"/>
    <w:rsid w:val="005F3D87"/>
    <w:rsid w:val="005F64BB"/>
    <w:rsid w:val="005F65D2"/>
    <w:rsid w:val="005F6CDB"/>
    <w:rsid w:val="005F7AF7"/>
    <w:rsid w:val="006009E3"/>
    <w:rsid w:val="006011AC"/>
    <w:rsid w:val="006011AD"/>
    <w:rsid w:val="0060126B"/>
    <w:rsid w:val="00601428"/>
    <w:rsid w:val="00601ABA"/>
    <w:rsid w:val="00601D3D"/>
    <w:rsid w:val="006022A7"/>
    <w:rsid w:val="0060235C"/>
    <w:rsid w:val="00602B4C"/>
    <w:rsid w:val="00603748"/>
    <w:rsid w:val="00603798"/>
    <w:rsid w:val="006044D4"/>
    <w:rsid w:val="00604A42"/>
    <w:rsid w:val="0060522B"/>
    <w:rsid w:val="006058B2"/>
    <w:rsid w:val="00606581"/>
    <w:rsid w:val="00607413"/>
    <w:rsid w:val="00607EF5"/>
    <w:rsid w:val="00610245"/>
    <w:rsid w:val="0061223E"/>
    <w:rsid w:val="00613B04"/>
    <w:rsid w:val="00614539"/>
    <w:rsid w:val="00616644"/>
    <w:rsid w:val="00616779"/>
    <w:rsid w:val="00616896"/>
    <w:rsid w:val="006170B0"/>
    <w:rsid w:val="00617132"/>
    <w:rsid w:val="00617300"/>
    <w:rsid w:val="00617548"/>
    <w:rsid w:val="0061775C"/>
    <w:rsid w:val="00621153"/>
    <w:rsid w:val="00621EFF"/>
    <w:rsid w:val="00622300"/>
    <w:rsid w:val="0062448C"/>
    <w:rsid w:val="0062524C"/>
    <w:rsid w:val="006256E9"/>
    <w:rsid w:val="0062584C"/>
    <w:rsid w:val="00625A26"/>
    <w:rsid w:val="00626008"/>
    <w:rsid w:val="00626066"/>
    <w:rsid w:val="006266D0"/>
    <w:rsid w:val="006318A5"/>
    <w:rsid w:val="00633E58"/>
    <w:rsid w:val="00635067"/>
    <w:rsid w:val="00636640"/>
    <w:rsid w:val="00636FD3"/>
    <w:rsid w:val="006404A9"/>
    <w:rsid w:val="006415F5"/>
    <w:rsid w:val="0064264A"/>
    <w:rsid w:val="0064284A"/>
    <w:rsid w:val="00643270"/>
    <w:rsid w:val="0064388E"/>
    <w:rsid w:val="0064394E"/>
    <w:rsid w:val="00643DC5"/>
    <w:rsid w:val="006440A4"/>
    <w:rsid w:val="00647028"/>
    <w:rsid w:val="0064719C"/>
    <w:rsid w:val="00647902"/>
    <w:rsid w:val="00647989"/>
    <w:rsid w:val="00647CDC"/>
    <w:rsid w:val="0065014B"/>
    <w:rsid w:val="006507DA"/>
    <w:rsid w:val="0065126E"/>
    <w:rsid w:val="00651B98"/>
    <w:rsid w:val="006527A7"/>
    <w:rsid w:val="00653E19"/>
    <w:rsid w:val="0065619B"/>
    <w:rsid w:val="00656308"/>
    <w:rsid w:val="00656980"/>
    <w:rsid w:val="0066133E"/>
    <w:rsid w:val="0066156E"/>
    <w:rsid w:val="00661F60"/>
    <w:rsid w:val="00662073"/>
    <w:rsid w:val="00664221"/>
    <w:rsid w:val="0066483B"/>
    <w:rsid w:val="00664C47"/>
    <w:rsid w:val="00664F01"/>
    <w:rsid w:val="006657EE"/>
    <w:rsid w:val="00665822"/>
    <w:rsid w:val="00666117"/>
    <w:rsid w:val="006661BD"/>
    <w:rsid w:val="00666D2E"/>
    <w:rsid w:val="006675EB"/>
    <w:rsid w:val="00667693"/>
    <w:rsid w:val="0067017D"/>
    <w:rsid w:val="00670197"/>
    <w:rsid w:val="006708C4"/>
    <w:rsid w:val="00670DD2"/>
    <w:rsid w:val="00671690"/>
    <w:rsid w:val="006718AD"/>
    <w:rsid w:val="0067368E"/>
    <w:rsid w:val="00673E9D"/>
    <w:rsid w:val="006741A4"/>
    <w:rsid w:val="00674D0A"/>
    <w:rsid w:val="00675E99"/>
    <w:rsid w:val="00677291"/>
    <w:rsid w:val="006778D4"/>
    <w:rsid w:val="00680540"/>
    <w:rsid w:val="00680F06"/>
    <w:rsid w:val="00682741"/>
    <w:rsid w:val="0068411C"/>
    <w:rsid w:val="00684242"/>
    <w:rsid w:val="00684A0B"/>
    <w:rsid w:val="00684D0C"/>
    <w:rsid w:val="006851B7"/>
    <w:rsid w:val="00685497"/>
    <w:rsid w:val="006855BB"/>
    <w:rsid w:val="006863E3"/>
    <w:rsid w:val="006869F4"/>
    <w:rsid w:val="006873D5"/>
    <w:rsid w:val="00691298"/>
    <w:rsid w:val="00692495"/>
    <w:rsid w:val="006929F6"/>
    <w:rsid w:val="00692C62"/>
    <w:rsid w:val="00693CE2"/>
    <w:rsid w:val="00694611"/>
    <w:rsid w:val="00695404"/>
    <w:rsid w:val="00696058"/>
    <w:rsid w:val="006964C9"/>
    <w:rsid w:val="00697A80"/>
    <w:rsid w:val="006A4766"/>
    <w:rsid w:val="006A5615"/>
    <w:rsid w:val="006A6A83"/>
    <w:rsid w:val="006A78DB"/>
    <w:rsid w:val="006B1265"/>
    <w:rsid w:val="006B16C0"/>
    <w:rsid w:val="006B2E4D"/>
    <w:rsid w:val="006B3FDA"/>
    <w:rsid w:val="006B448A"/>
    <w:rsid w:val="006B574C"/>
    <w:rsid w:val="006B6048"/>
    <w:rsid w:val="006B64D7"/>
    <w:rsid w:val="006C0026"/>
    <w:rsid w:val="006C0032"/>
    <w:rsid w:val="006C1974"/>
    <w:rsid w:val="006C1D84"/>
    <w:rsid w:val="006C2580"/>
    <w:rsid w:val="006C2FCE"/>
    <w:rsid w:val="006C3BA7"/>
    <w:rsid w:val="006C4588"/>
    <w:rsid w:val="006C5AC1"/>
    <w:rsid w:val="006C5E2A"/>
    <w:rsid w:val="006C673E"/>
    <w:rsid w:val="006C681B"/>
    <w:rsid w:val="006D0118"/>
    <w:rsid w:val="006D1820"/>
    <w:rsid w:val="006D2032"/>
    <w:rsid w:val="006D2E4F"/>
    <w:rsid w:val="006D37EF"/>
    <w:rsid w:val="006D3FEF"/>
    <w:rsid w:val="006D4218"/>
    <w:rsid w:val="006D48D7"/>
    <w:rsid w:val="006D4D33"/>
    <w:rsid w:val="006D5E72"/>
    <w:rsid w:val="006E0520"/>
    <w:rsid w:val="006E19E2"/>
    <w:rsid w:val="006E305A"/>
    <w:rsid w:val="006E318D"/>
    <w:rsid w:val="006E3B86"/>
    <w:rsid w:val="006E40B4"/>
    <w:rsid w:val="006E61FF"/>
    <w:rsid w:val="006F0618"/>
    <w:rsid w:val="006F09D0"/>
    <w:rsid w:val="006F0F7D"/>
    <w:rsid w:val="006F4DBA"/>
    <w:rsid w:val="006F7105"/>
    <w:rsid w:val="00700874"/>
    <w:rsid w:val="00702E33"/>
    <w:rsid w:val="007075FE"/>
    <w:rsid w:val="0070770A"/>
    <w:rsid w:val="0071072D"/>
    <w:rsid w:val="00710CB8"/>
    <w:rsid w:val="00711686"/>
    <w:rsid w:val="00711784"/>
    <w:rsid w:val="00712205"/>
    <w:rsid w:val="00713FA8"/>
    <w:rsid w:val="0071422A"/>
    <w:rsid w:val="007147D7"/>
    <w:rsid w:val="00714C17"/>
    <w:rsid w:val="007151D1"/>
    <w:rsid w:val="00716509"/>
    <w:rsid w:val="007168FB"/>
    <w:rsid w:val="00716DBD"/>
    <w:rsid w:val="00717A4D"/>
    <w:rsid w:val="00721FF7"/>
    <w:rsid w:val="00723AEF"/>
    <w:rsid w:val="007243FC"/>
    <w:rsid w:val="0072480F"/>
    <w:rsid w:val="0072785A"/>
    <w:rsid w:val="007300F1"/>
    <w:rsid w:val="007305E0"/>
    <w:rsid w:val="007315C0"/>
    <w:rsid w:val="00732492"/>
    <w:rsid w:val="00732748"/>
    <w:rsid w:val="00735A1E"/>
    <w:rsid w:val="00737FD2"/>
    <w:rsid w:val="007408E0"/>
    <w:rsid w:val="0074132C"/>
    <w:rsid w:val="00741681"/>
    <w:rsid w:val="00741F7D"/>
    <w:rsid w:val="00742BA5"/>
    <w:rsid w:val="007459CA"/>
    <w:rsid w:val="007460EC"/>
    <w:rsid w:val="007472AE"/>
    <w:rsid w:val="0074762A"/>
    <w:rsid w:val="00747FCA"/>
    <w:rsid w:val="007508E4"/>
    <w:rsid w:val="00750A14"/>
    <w:rsid w:val="0075119A"/>
    <w:rsid w:val="00752307"/>
    <w:rsid w:val="00752446"/>
    <w:rsid w:val="00752B3B"/>
    <w:rsid w:val="00752C3A"/>
    <w:rsid w:val="00753892"/>
    <w:rsid w:val="00755703"/>
    <w:rsid w:val="007558B2"/>
    <w:rsid w:val="00755A33"/>
    <w:rsid w:val="007572DB"/>
    <w:rsid w:val="00757A54"/>
    <w:rsid w:val="00761654"/>
    <w:rsid w:val="00761DB9"/>
    <w:rsid w:val="0076310B"/>
    <w:rsid w:val="00763AD0"/>
    <w:rsid w:val="007640E2"/>
    <w:rsid w:val="00765357"/>
    <w:rsid w:val="007657BF"/>
    <w:rsid w:val="007663F9"/>
    <w:rsid w:val="007665B0"/>
    <w:rsid w:val="007670A7"/>
    <w:rsid w:val="007677D4"/>
    <w:rsid w:val="007700D2"/>
    <w:rsid w:val="00770567"/>
    <w:rsid w:val="007717C7"/>
    <w:rsid w:val="00771AA6"/>
    <w:rsid w:val="00771C99"/>
    <w:rsid w:val="007723E3"/>
    <w:rsid w:val="0077275D"/>
    <w:rsid w:val="00774AE9"/>
    <w:rsid w:val="007750A3"/>
    <w:rsid w:val="00776C8B"/>
    <w:rsid w:val="00776DD1"/>
    <w:rsid w:val="0078058F"/>
    <w:rsid w:val="007823CA"/>
    <w:rsid w:val="0078284E"/>
    <w:rsid w:val="00784152"/>
    <w:rsid w:val="007853AB"/>
    <w:rsid w:val="0078581F"/>
    <w:rsid w:val="00786522"/>
    <w:rsid w:val="00792F96"/>
    <w:rsid w:val="007935A0"/>
    <w:rsid w:val="00793D3B"/>
    <w:rsid w:val="00794C10"/>
    <w:rsid w:val="007955D0"/>
    <w:rsid w:val="007956C6"/>
    <w:rsid w:val="00795EFC"/>
    <w:rsid w:val="0079633C"/>
    <w:rsid w:val="0079702D"/>
    <w:rsid w:val="007A139A"/>
    <w:rsid w:val="007A1400"/>
    <w:rsid w:val="007A1F3C"/>
    <w:rsid w:val="007A2740"/>
    <w:rsid w:val="007A3321"/>
    <w:rsid w:val="007A3709"/>
    <w:rsid w:val="007A3F45"/>
    <w:rsid w:val="007A6AAE"/>
    <w:rsid w:val="007A6D5A"/>
    <w:rsid w:val="007A76B1"/>
    <w:rsid w:val="007A7786"/>
    <w:rsid w:val="007B0134"/>
    <w:rsid w:val="007B1A0D"/>
    <w:rsid w:val="007B2A3F"/>
    <w:rsid w:val="007B5525"/>
    <w:rsid w:val="007B5711"/>
    <w:rsid w:val="007B73F5"/>
    <w:rsid w:val="007B7424"/>
    <w:rsid w:val="007C083A"/>
    <w:rsid w:val="007C159C"/>
    <w:rsid w:val="007C285C"/>
    <w:rsid w:val="007C28C0"/>
    <w:rsid w:val="007C2BBB"/>
    <w:rsid w:val="007C3B5E"/>
    <w:rsid w:val="007C563E"/>
    <w:rsid w:val="007C5A06"/>
    <w:rsid w:val="007C5E59"/>
    <w:rsid w:val="007C6841"/>
    <w:rsid w:val="007C74BD"/>
    <w:rsid w:val="007C7BA3"/>
    <w:rsid w:val="007D1C43"/>
    <w:rsid w:val="007D67FB"/>
    <w:rsid w:val="007D6992"/>
    <w:rsid w:val="007D7523"/>
    <w:rsid w:val="007D7884"/>
    <w:rsid w:val="007E059F"/>
    <w:rsid w:val="007E0A89"/>
    <w:rsid w:val="007E1478"/>
    <w:rsid w:val="007E1A3F"/>
    <w:rsid w:val="007E1FF8"/>
    <w:rsid w:val="007E26B1"/>
    <w:rsid w:val="007E2BB9"/>
    <w:rsid w:val="007E3E58"/>
    <w:rsid w:val="007E4850"/>
    <w:rsid w:val="007E6153"/>
    <w:rsid w:val="007E6DC6"/>
    <w:rsid w:val="007E6F8E"/>
    <w:rsid w:val="007E7651"/>
    <w:rsid w:val="007E77D7"/>
    <w:rsid w:val="007E7C0A"/>
    <w:rsid w:val="007F070A"/>
    <w:rsid w:val="007F0C1B"/>
    <w:rsid w:val="007F143B"/>
    <w:rsid w:val="007F168A"/>
    <w:rsid w:val="007F1CD1"/>
    <w:rsid w:val="007F2188"/>
    <w:rsid w:val="007F2B16"/>
    <w:rsid w:val="007F3912"/>
    <w:rsid w:val="007F55F5"/>
    <w:rsid w:val="007F6539"/>
    <w:rsid w:val="007F6F47"/>
    <w:rsid w:val="007F7F4C"/>
    <w:rsid w:val="008007B9"/>
    <w:rsid w:val="008011D6"/>
    <w:rsid w:val="00802C45"/>
    <w:rsid w:val="00804279"/>
    <w:rsid w:val="00804854"/>
    <w:rsid w:val="00804B4A"/>
    <w:rsid w:val="00804D6D"/>
    <w:rsid w:val="00805407"/>
    <w:rsid w:val="00806F6A"/>
    <w:rsid w:val="00810AAE"/>
    <w:rsid w:val="008125BC"/>
    <w:rsid w:val="00812A7D"/>
    <w:rsid w:val="008138AE"/>
    <w:rsid w:val="008144C6"/>
    <w:rsid w:val="00814BB4"/>
    <w:rsid w:val="00814C64"/>
    <w:rsid w:val="008164B6"/>
    <w:rsid w:val="00816598"/>
    <w:rsid w:val="008168E8"/>
    <w:rsid w:val="0081728C"/>
    <w:rsid w:val="00817492"/>
    <w:rsid w:val="008176CE"/>
    <w:rsid w:val="00817872"/>
    <w:rsid w:val="00821271"/>
    <w:rsid w:val="008219DD"/>
    <w:rsid w:val="00822187"/>
    <w:rsid w:val="00822752"/>
    <w:rsid w:val="00823A1A"/>
    <w:rsid w:val="00824850"/>
    <w:rsid w:val="00825DC2"/>
    <w:rsid w:val="00827D2F"/>
    <w:rsid w:val="00833A21"/>
    <w:rsid w:val="00833CD2"/>
    <w:rsid w:val="00833D3D"/>
    <w:rsid w:val="00835C57"/>
    <w:rsid w:val="008368D2"/>
    <w:rsid w:val="00840AAC"/>
    <w:rsid w:val="0084120D"/>
    <w:rsid w:val="008425F9"/>
    <w:rsid w:val="008429B0"/>
    <w:rsid w:val="00844633"/>
    <w:rsid w:val="00844CA3"/>
    <w:rsid w:val="00844D42"/>
    <w:rsid w:val="00845979"/>
    <w:rsid w:val="0084616D"/>
    <w:rsid w:val="008507E6"/>
    <w:rsid w:val="00850812"/>
    <w:rsid w:val="008515E1"/>
    <w:rsid w:val="00852CD8"/>
    <w:rsid w:val="00854E5B"/>
    <w:rsid w:val="00855108"/>
    <w:rsid w:val="00855186"/>
    <w:rsid w:val="008559DE"/>
    <w:rsid w:val="00856A4B"/>
    <w:rsid w:val="008570D9"/>
    <w:rsid w:val="00857447"/>
    <w:rsid w:val="008574CD"/>
    <w:rsid w:val="00857758"/>
    <w:rsid w:val="008579D7"/>
    <w:rsid w:val="00857C0F"/>
    <w:rsid w:val="008601F5"/>
    <w:rsid w:val="00861633"/>
    <w:rsid w:val="00861F68"/>
    <w:rsid w:val="00862A56"/>
    <w:rsid w:val="0086382F"/>
    <w:rsid w:val="00864025"/>
    <w:rsid w:val="00864ACC"/>
    <w:rsid w:val="0086793F"/>
    <w:rsid w:val="00870B8E"/>
    <w:rsid w:val="00871791"/>
    <w:rsid w:val="00872C4A"/>
    <w:rsid w:val="00875005"/>
    <w:rsid w:val="008751DB"/>
    <w:rsid w:val="00875602"/>
    <w:rsid w:val="00877617"/>
    <w:rsid w:val="008778AB"/>
    <w:rsid w:val="00881353"/>
    <w:rsid w:val="00881F67"/>
    <w:rsid w:val="00882059"/>
    <w:rsid w:val="008835B6"/>
    <w:rsid w:val="008844E1"/>
    <w:rsid w:val="00884C26"/>
    <w:rsid w:val="008855E6"/>
    <w:rsid w:val="00886A53"/>
    <w:rsid w:val="008877EA"/>
    <w:rsid w:val="008911AB"/>
    <w:rsid w:val="00892418"/>
    <w:rsid w:val="00893315"/>
    <w:rsid w:val="00893901"/>
    <w:rsid w:val="00893CA5"/>
    <w:rsid w:val="008945EB"/>
    <w:rsid w:val="00894665"/>
    <w:rsid w:val="00894DB1"/>
    <w:rsid w:val="00895057"/>
    <w:rsid w:val="0089566A"/>
    <w:rsid w:val="00895822"/>
    <w:rsid w:val="00895E6A"/>
    <w:rsid w:val="00897863"/>
    <w:rsid w:val="00897DB5"/>
    <w:rsid w:val="008A0895"/>
    <w:rsid w:val="008A106A"/>
    <w:rsid w:val="008A1C85"/>
    <w:rsid w:val="008A2F25"/>
    <w:rsid w:val="008A3C5A"/>
    <w:rsid w:val="008A6747"/>
    <w:rsid w:val="008B05D3"/>
    <w:rsid w:val="008B1DC4"/>
    <w:rsid w:val="008B3D41"/>
    <w:rsid w:val="008B41B2"/>
    <w:rsid w:val="008B4CA2"/>
    <w:rsid w:val="008B4DDC"/>
    <w:rsid w:val="008B4DF2"/>
    <w:rsid w:val="008B6F64"/>
    <w:rsid w:val="008C04CA"/>
    <w:rsid w:val="008C0E6D"/>
    <w:rsid w:val="008C12D9"/>
    <w:rsid w:val="008C1C14"/>
    <w:rsid w:val="008C2119"/>
    <w:rsid w:val="008C2E68"/>
    <w:rsid w:val="008C57DE"/>
    <w:rsid w:val="008C646F"/>
    <w:rsid w:val="008D0188"/>
    <w:rsid w:val="008D1A3D"/>
    <w:rsid w:val="008D2171"/>
    <w:rsid w:val="008D2B93"/>
    <w:rsid w:val="008D3A40"/>
    <w:rsid w:val="008D3E24"/>
    <w:rsid w:val="008D4C54"/>
    <w:rsid w:val="008D4E2D"/>
    <w:rsid w:val="008D52EA"/>
    <w:rsid w:val="008D5BEB"/>
    <w:rsid w:val="008D67CE"/>
    <w:rsid w:val="008D6D44"/>
    <w:rsid w:val="008E1158"/>
    <w:rsid w:val="008E27F2"/>
    <w:rsid w:val="008E2A78"/>
    <w:rsid w:val="008E53BF"/>
    <w:rsid w:val="008E618C"/>
    <w:rsid w:val="008E7C43"/>
    <w:rsid w:val="008F00F8"/>
    <w:rsid w:val="008F0467"/>
    <w:rsid w:val="008F0E7A"/>
    <w:rsid w:val="008F1466"/>
    <w:rsid w:val="008F16F2"/>
    <w:rsid w:val="008F18A6"/>
    <w:rsid w:val="008F2455"/>
    <w:rsid w:val="008F2679"/>
    <w:rsid w:val="008F2E9F"/>
    <w:rsid w:val="008F3962"/>
    <w:rsid w:val="008F6921"/>
    <w:rsid w:val="008F7C01"/>
    <w:rsid w:val="008F7E89"/>
    <w:rsid w:val="0090081C"/>
    <w:rsid w:val="009037BD"/>
    <w:rsid w:val="0090396C"/>
    <w:rsid w:val="00903B98"/>
    <w:rsid w:val="0090671B"/>
    <w:rsid w:val="00907511"/>
    <w:rsid w:val="009076C6"/>
    <w:rsid w:val="009076E5"/>
    <w:rsid w:val="00907FD9"/>
    <w:rsid w:val="009103BA"/>
    <w:rsid w:val="00911C03"/>
    <w:rsid w:val="0091286E"/>
    <w:rsid w:val="00912BDB"/>
    <w:rsid w:val="009149C4"/>
    <w:rsid w:val="00916AD1"/>
    <w:rsid w:val="00920510"/>
    <w:rsid w:val="009207A7"/>
    <w:rsid w:val="009212DA"/>
    <w:rsid w:val="009219C2"/>
    <w:rsid w:val="0092273B"/>
    <w:rsid w:val="009227EE"/>
    <w:rsid w:val="009234D7"/>
    <w:rsid w:val="00924C18"/>
    <w:rsid w:val="00927C4C"/>
    <w:rsid w:val="00927ED2"/>
    <w:rsid w:val="009329BA"/>
    <w:rsid w:val="00932C8A"/>
    <w:rsid w:val="00932CB0"/>
    <w:rsid w:val="00933145"/>
    <w:rsid w:val="009338CF"/>
    <w:rsid w:val="00935062"/>
    <w:rsid w:val="00935B64"/>
    <w:rsid w:val="00936E04"/>
    <w:rsid w:val="00937091"/>
    <w:rsid w:val="00937B97"/>
    <w:rsid w:val="00937C33"/>
    <w:rsid w:val="00937EA1"/>
    <w:rsid w:val="009400A5"/>
    <w:rsid w:val="009405D8"/>
    <w:rsid w:val="009419D6"/>
    <w:rsid w:val="009423EB"/>
    <w:rsid w:val="00943486"/>
    <w:rsid w:val="00945CAE"/>
    <w:rsid w:val="00945F88"/>
    <w:rsid w:val="009466F5"/>
    <w:rsid w:val="00946B49"/>
    <w:rsid w:val="0094786F"/>
    <w:rsid w:val="00950070"/>
    <w:rsid w:val="0095101A"/>
    <w:rsid w:val="0095151D"/>
    <w:rsid w:val="00951DC7"/>
    <w:rsid w:val="009524A6"/>
    <w:rsid w:val="0095429F"/>
    <w:rsid w:val="0095500A"/>
    <w:rsid w:val="009555FE"/>
    <w:rsid w:val="00956083"/>
    <w:rsid w:val="00956303"/>
    <w:rsid w:val="00957E06"/>
    <w:rsid w:val="009620F1"/>
    <w:rsid w:val="00962166"/>
    <w:rsid w:val="00962306"/>
    <w:rsid w:val="00964F68"/>
    <w:rsid w:val="00967129"/>
    <w:rsid w:val="00967CB1"/>
    <w:rsid w:val="00970087"/>
    <w:rsid w:val="00971E1E"/>
    <w:rsid w:val="009724DB"/>
    <w:rsid w:val="0097251C"/>
    <w:rsid w:val="00972719"/>
    <w:rsid w:val="009727F3"/>
    <w:rsid w:val="009728F5"/>
    <w:rsid w:val="009751C7"/>
    <w:rsid w:val="00975279"/>
    <w:rsid w:val="009752FC"/>
    <w:rsid w:val="00975E96"/>
    <w:rsid w:val="00976018"/>
    <w:rsid w:val="00976190"/>
    <w:rsid w:val="00977865"/>
    <w:rsid w:val="00977891"/>
    <w:rsid w:val="0097799D"/>
    <w:rsid w:val="0098084A"/>
    <w:rsid w:val="00980A70"/>
    <w:rsid w:val="0098165F"/>
    <w:rsid w:val="00981E8E"/>
    <w:rsid w:val="00984139"/>
    <w:rsid w:val="00984B66"/>
    <w:rsid w:val="00985840"/>
    <w:rsid w:val="00985C15"/>
    <w:rsid w:val="00985EB6"/>
    <w:rsid w:val="00986A4B"/>
    <w:rsid w:val="00986CD1"/>
    <w:rsid w:val="00987793"/>
    <w:rsid w:val="00990B1B"/>
    <w:rsid w:val="00990B94"/>
    <w:rsid w:val="00991020"/>
    <w:rsid w:val="00991527"/>
    <w:rsid w:val="00991917"/>
    <w:rsid w:val="009921A6"/>
    <w:rsid w:val="009929B0"/>
    <w:rsid w:val="009936AD"/>
    <w:rsid w:val="00994188"/>
    <w:rsid w:val="00995D49"/>
    <w:rsid w:val="00996403"/>
    <w:rsid w:val="00997A1A"/>
    <w:rsid w:val="00997A61"/>
    <w:rsid w:val="00997E43"/>
    <w:rsid w:val="009A001F"/>
    <w:rsid w:val="009A1461"/>
    <w:rsid w:val="009A15FF"/>
    <w:rsid w:val="009A25E8"/>
    <w:rsid w:val="009A2A96"/>
    <w:rsid w:val="009A3D7F"/>
    <w:rsid w:val="009A40D3"/>
    <w:rsid w:val="009A40D9"/>
    <w:rsid w:val="009A432B"/>
    <w:rsid w:val="009A440F"/>
    <w:rsid w:val="009A48A5"/>
    <w:rsid w:val="009A6A20"/>
    <w:rsid w:val="009A7009"/>
    <w:rsid w:val="009A72D8"/>
    <w:rsid w:val="009A7919"/>
    <w:rsid w:val="009A7F28"/>
    <w:rsid w:val="009B00FC"/>
    <w:rsid w:val="009B0C74"/>
    <w:rsid w:val="009B1863"/>
    <w:rsid w:val="009B2158"/>
    <w:rsid w:val="009B38DE"/>
    <w:rsid w:val="009B3A65"/>
    <w:rsid w:val="009B477E"/>
    <w:rsid w:val="009B4979"/>
    <w:rsid w:val="009B4996"/>
    <w:rsid w:val="009B4FC9"/>
    <w:rsid w:val="009B5112"/>
    <w:rsid w:val="009B7B03"/>
    <w:rsid w:val="009C049C"/>
    <w:rsid w:val="009C142B"/>
    <w:rsid w:val="009C4153"/>
    <w:rsid w:val="009C5552"/>
    <w:rsid w:val="009C5679"/>
    <w:rsid w:val="009C6B75"/>
    <w:rsid w:val="009C7AF3"/>
    <w:rsid w:val="009D008B"/>
    <w:rsid w:val="009D01D6"/>
    <w:rsid w:val="009D13D3"/>
    <w:rsid w:val="009D404D"/>
    <w:rsid w:val="009D4164"/>
    <w:rsid w:val="009D4AB0"/>
    <w:rsid w:val="009D5190"/>
    <w:rsid w:val="009D5640"/>
    <w:rsid w:val="009D56BA"/>
    <w:rsid w:val="009D6D90"/>
    <w:rsid w:val="009D794F"/>
    <w:rsid w:val="009E02D0"/>
    <w:rsid w:val="009E05A5"/>
    <w:rsid w:val="009E0738"/>
    <w:rsid w:val="009E20AC"/>
    <w:rsid w:val="009E230E"/>
    <w:rsid w:val="009E28D5"/>
    <w:rsid w:val="009E3330"/>
    <w:rsid w:val="009E35EB"/>
    <w:rsid w:val="009E3AB6"/>
    <w:rsid w:val="009E46D6"/>
    <w:rsid w:val="009E5BA1"/>
    <w:rsid w:val="009E5BD2"/>
    <w:rsid w:val="009E66A5"/>
    <w:rsid w:val="009E71CE"/>
    <w:rsid w:val="009F0A3A"/>
    <w:rsid w:val="009F0C46"/>
    <w:rsid w:val="009F15D4"/>
    <w:rsid w:val="009F2654"/>
    <w:rsid w:val="009F2C63"/>
    <w:rsid w:val="009F30AA"/>
    <w:rsid w:val="009F3101"/>
    <w:rsid w:val="009F3511"/>
    <w:rsid w:val="009F38E4"/>
    <w:rsid w:val="009F4DCF"/>
    <w:rsid w:val="009F540A"/>
    <w:rsid w:val="009F603D"/>
    <w:rsid w:val="009F6562"/>
    <w:rsid w:val="009F6924"/>
    <w:rsid w:val="00A00405"/>
    <w:rsid w:val="00A009FC"/>
    <w:rsid w:val="00A01C56"/>
    <w:rsid w:val="00A01C61"/>
    <w:rsid w:val="00A01E8D"/>
    <w:rsid w:val="00A027CF"/>
    <w:rsid w:val="00A029BC"/>
    <w:rsid w:val="00A03F2D"/>
    <w:rsid w:val="00A040E9"/>
    <w:rsid w:val="00A04223"/>
    <w:rsid w:val="00A04AF6"/>
    <w:rsid w:val="00A04FCC"/>
    <w:rsid w:val="00A07AD1"/>
    <w:rsid w:val="00A10256"/>
    <w:rsid w:val="00A11BED"/>
    <w:rsid w:val="00A13070"/>
    <w:rsid w:val="00A13CCD"/>
    <w:rsid w:val="00A14B6B"/>
    <w:rsid w:val="00A14E5E"/>
    <w:rsid w:val="00A157D9"/>
    <w:rsid w:val="00A16D75"/>
    <w:rsid w:val="00A20523"/>
    <w:rsid w:val="00A20C5E"/>
    <w:rsid w:val="00A2108D"/>
    <w:rsid w:val="00A2203E"/>
    <w:rsid w:val="00A22543"/>
    <w:rsid w:val="00A226E5"/>
    <w:rsid w:val="00A22726"/>
    <w:rsid w:val="00A23168"/>
    <w:rsid w:val="00A23409"/>
    <w:rsid w:val="00A24253"/>
    <w:rsid w:val="00A244E5"/>
    <w:rsid w:val="00A247EA"/>
    <w:rsid w:val="00A267A4"/>
    <w:rsid w:val="00A309DB"/>
    <w:rsid w:val="00A30EC4"/>
    <w:rsid w:val="00A3172E"/>
    <w:rsid w:val="00A325BA"/>
    <w:rsid w:val="00A32D85"/>
    <w:rsid w:val="00A32EF1"/>
    <w:rsid w:val="00A338CF"/>
    <w:rsid w:val="00A349DF"/>
    <w:rsid w:val="00A353DA"/>
    <w:rsid w:val="00A379F1"/>
    <w:rsid w:val="00A40192"/>
    <w:rsid w:val="00A4064B"/>
    <w:rsid w:val="00A417CE"/>
    <w:rsid w:val="00A41F2A"/>
    <w:rsid w:val="00A44210"/>
    <w:rsid w:val="00A453AE"/>
    <w:rsid w:val="00A457EB"/>
    <w:rsid w:val="00A45C5B"/>
    <w:rsid w:val="00A46440"/>
    <w:rsid w:val="00A47AA0"/>
    <w:rsid w:val="00A5063F"/>
    <w:rsid w:val="00A5192A"/>
    <w:rsid w:val="00A52A98"/>
    <w:rsid w:val="00A5462F"/>
    <w:rsid w:val="00A562E0"/>
    <w:rsid w:val="00A56736"/>
    <w:rsid w:val="00A56F35"/>
    <w:rsid w:val="00A60192"/>
    <w:rsid w:val="00A620FE"/>
    <w:rsid w:val="00A625F1"/>
    <w:rsid w:val="00A628E2"/>
    <w:rsid w:val="00A62E0E"/>
    <w:rsid w:val="00A6356B"/>
    <w:rsid w:val="00A64848"/>
    <w:rsid w:val="00A65CDB"/>
    <w:rsid w:val="00A6618B"/>
    <w:rsid w:val="00A67284"/>
    <w:rsid w:val="00A711A9"/>
    <w:rsid w:val="00A71F28"/>
    <w:rsid w:val="00A7242A"/>
    <w:rsid w:val="00A75254"/>
    <w:rsid w:val="00A7617B"/>
    <w:rsid w:val="00A77844"/>
    <w:rsid w:val="00A818E7"/>
    <w:rsid w:val="00A827AE"/>
    <w:rsid w:val="00A82EC6"/>
    <w:rsid w:val="00A8518A"/>
    <w:rsid w:val="00A85AB1"/>
    <w:rsid w:val="00A879E0"/>
    <w:rsid w:val="00A91677"/>
    <w:rsid w:val="00A91E63"/>
    <w:rsid w:val="00A923D3"/>
    <w:rsid w:val="00A93279"/>
    <w:rsid w:val="00A93BEF"/>
    <w:rsid w:val="00A946E7"/>
    <w:rsid w:val="00A95BCA"/>
    <w:rsid w:val="00A95E06"/>
    <w:rsid w:val="00A972AA"/>
    <w:rsid w:val="00AA019A"/>
    <w:rsid w:val="00AA2673"/>
    <w:rsid w:val="00AA44DB"/>
    <w:rsid w:val="00AA4FAB"/>
    <w:rsid w:val="00AA59DB"/>
    <w:rsid w:val="00AA6796"/>
    <w:rsid w:val="00AA69B3"/>
    <w:rsid w:val="00AB0408"/>
    <w:rsid w:val="00AB164D"/>
    <w:rsid w:val="00AB2142"/>
    <w:rsid w:val="00AB4BF9"/>
    <w:rsid w:val="00AB4E32"/>
    <w:rsid w:val="00AB61AC"/>
    <w:rsid w:val="00AB6B46"/>
    <w:rsid w:val="00AC078A"/>
    <w:rsid w:val="00AC1353"/>
    <w:rsid w:val="00AC1B2D"/>
    <w:rsid w:val="00AC2E23"/>
    <w:rsid w:val="00AC3705"/>
    <w:rsid w:val="00AC40B1"/>
    <w:rsid w:val="00AC419F"/>
    <w:rsid w:val="00AC5BDC"/>
    <w:rsid w:val="00AC6D72"/>
    <w:rsid w:val="00AC7247"/>
    <w:rsid w:val="00AC79CF"/>
    <w:rsid w:val="00AC7FB9"/>
    <w:rsid w:val="00AD0F48"/>
    <w:rsid w:val="00AD11F2"/>
    <w:rsid w:val="00AD272A"/>
    <w:rsid w:val="00AD3C13"/>
    <w:rsid w:val="00AD48D0"/>
    <w:rsid w:val="00AD4A29"/>
    <w:rsid w:val="00AD67FC"/>
    <w:rsid w:val="00AE0A18"/>
    <w:rsid w:val="00AE113F"/>
    <w:rsid w:val="00AE1A38"/>
    <w:rsid w:val="00AE210F"/>
    <w:rsid w:val="00AE3B9C"/>
    <w:rsid w:val="00AE3E8E"/>
    <w:rsid w:val="00AE574C"/>
    <w:rsid w:val="00AE6EC7"/>
    <w:rsid w:val="00AE71D6"/>
    <w:rsid w:val="00AE7896"/>
    <w:rsid w:val="00AF0C0D"/>
    <w:rsid w:val="00AF1819"/>
    <w:rsid w:val="00AF197F"/>
    <w:rsid w:val="00AF30F0"/>
    <w:rsid w:val="00AF37D7"/>
    <w:rsid w:val="00AF42D7"/>
    <w:rsid w:val="00AF5CD3"/>
    <w:rsid w:val="00AF5E53"/>
    <w:rsid w:val="00AF6516"/>
    <w:rsid w:val="00B00408"/>
    <w:rsid w:val="00B00E9D"/>
    <w:rsid w:val="00B01BB5"/>
    <w:rsid w:val="00B023C1"/>
    <w:rsid w:val="00B03E3E"/>
    <w:rsid w:val="00B047BA"/>
    <w:rsid w:val="00B04D76"/>
    <w:rsid w:val="00B054F8"/>
    <w:rsid w:val="00B05956"/>
    <w:rsid w:val="00B06DA8"/>
    <w:rsid w:val="00B0710C"/>
    <w:rsid w:val="00B073BF"/>
    <w:rsid w:val="00B1028F"/>
    <w:rsid w:val="00B11712"/>
    <w:rsid w:val="00B13A0C"/>
    <w:rsid w:val="00B1405F"/>
    <w:rsid w:val="00B140E2"/>
    <w:rsid w:val="00B1707E"/>
    <w:rsid w:val="00B170A8"/>
    <w:rsid w:val="00B223FF"/>
    <w:rsid w:val="00B23606"/>
    <w:rsid w:val="00B23BDB"/>
    <w:rsid w:val="00B31525"/>
    <w:rsid w:val="00B31C09"/>
    <w:rsid w:val="00B32660"/>
    <w:rsid w:val="00B326EE"/>
    <w:rsid w:val="00B3394C"/>
    <w:rsid w:val="00B349E1"/>
    <w:rsid w:val="00B34F29"/>
    <w:rsid w:val="00B34FF6"/>
    <w:rsid w:val="00B36B77"/>
    <w:rsid w:val="00B370D9"/>
    <w:rsid w:val="00B37490"/>
    <w:rsid w:val="00B3752C"/>
    <w:rsid w:val="00B37D3E"/>
    <w:rsid w:val="00B41B71"/>
    <w:rsid w:val="00B427FA"/>
    <w:rsid w:val="00B42B89"/>
    <w:rsid w:val="00B43474"/>
    <w:rsid w:val="00B45A2B"/>
    <w:rsid w:val="00B51002"/>
    <w:rsid w:val="00B5228A"/>
    <w:rsid w:val="00B53154"/>
    <w:rsid w:val="00B53B16"/>
    <w:rsid w:val="00B54429"/>
    <w:rsid w:val="00B55176"/>
    <w:rsid w:val="00B5558B"/>
    <w:rsid w:val="00B55AF2"/>
    <w:rsid w:val="00B55B4A"/>
    <w:rsid w:val="00B56CBF"/>
    <w:rsid w:val="00B57A77"/>
    <w:rsid w:val="00B60511"/>
    <w:rsid w:val="00B60576"/>
    <w:rsid w:val="00B622AB"/>
    <w:rsid w:val="00B634E2"/>
    <w:rsid w:val="00B65BDA"/>
    <w:rsid w:val="00B6615E"/>
    <w:rsid w:val="00B67105"/>
    <w:rsid w:val="00B671A3"/>
    <w:rsid w:val="00B70C98"/>
    <w:rsid w:val="00B70F60"/>
    <w:rsid w:val="00B731EC"/>
    <w:rsid w:val="00B74577"/>
    <w:rsid w:val="00B7459D"/>
    <w:rsid w:val="00B74F31"/>
    <w:rsid w:val="00B750F0"/>
    <w:rsid w:val="00B753C2"/>
    <w:rsid w:val="00B75B9E"/>
    <w:rsid w:val="00B766EE"/>
    <w:rsid w:val="00B7697B"/>
    <w:rsid w:val="00B76B0F"/>
    <w:rsid w:val="00B770E2"/>
    <w:rsid w:val="00B80B13"/>
    <w:rsid w:val="00B82530"/>
    <w:rsid w:val="00B83B74"/>
    <w:rsid w:val="00B84FCE"/>
    <w:rsid w:val="00B86DA1"/>
    <w:rsid w:val="00B874B1"/>
    <w:rsid w:val="00B87DE0"/>
    <w:rsid w:val="00B90849"/>
    <w:rsid w:val="00B94061"/>
    <w:rsid w:val="00B94160"/>
    <w:rsid w:val="00B94B7D"/>
    <w:rsid w:val="00B94F33"/>
    <w:rsid w:val="00B95C47"/>
    <w:rsid w:val="00B95F8D"/>
    <w:rsid w:val="00B96869"/>
    <w:rsid w:val="00B97BA1"/>
    <w:rsid w:val="00BA07FC"/>
    <w:rsid w:val="00BA1D39"/>
    <w:rsid w:val="00BA290C"/>
    <w:rsid w:val="00BA361F"/>
    <w:rsid w:val="00BA4203"/>
    <w:rsid w:val="00BA4A80"/>
    <w:rsid w:val="00BA6850"/>
    <w:rsid w:val="00BA6B78"/>
    <w:rsid w:val="00BB1DE9"/>
    <w:rsid w:val="00BB24C6"/>
    <w:rsid w:val="00BB40CC"/>
    <w:rsid w:val="00BB4EFD"/>
    <w:rsid w:val="00BB5D9D"/>
    <w:rsid w:val="00BB6530"/>
    <w:rsid w:val="00BC0B3F"/>
    <w:rsid w:val="00BC0D26"/>
    <w:rsid w:val="00BC1D45"/>
    <w:rsid w:val="00BC1DF5"/>
    <w:rsid w:val="00BC2002"/>
    <w:rsid w:val="00BC226D"/>
    <w:rsid w:val="00BC2809"/>
    <w:rsid w:val="00BC296A"/>
    <w:rsid w:val="00BC3C42"/>
    <w:rsid w:val="00BC4315"/>
    <w:rsid w:val="00BC4944"/>
    <w:rsid w:val="00BC74F9"/>
    <w:rsid w:val="00BD1340"/>
    <w:rsid w:val="00BD15B3"/>
    <w:rsid w:val="00BD17C8"/>
    <w:rsid w:val="00BD19CB"/>
    <w:rsid w:val="00BD2AE3"/>
    <w:rsid w:val="00BD314A"/>
    <w:rsid w:val="00BD3DD4"/>
    <w:rsid w:val="00BD4C4E"/>
    <w:rsid w:val="00BD5D20"/>
    <w:rsid w:val="00BD6640"/>
    <w:rsid w:val="00BE1010"/>
    <w:rsid w:val="00BE2327"/>
    <w:rsid w:val="00BE29A4"/>
    <w:rsid w:val="00BE2F30"/>
    <w:rsid w:val="00BE3135"/>
    <w:rsid w:val="00BE35B3"/>
    <w:rsid w:val="00BE4132"/>
    <w:rsid w:val="00BE471B"/>
    <w:rsid w:val="00BE5240"/>
    <w:rsid w:val="00BE52C6"/>
    <w:rsid w:val="00BE547B"/>
    <w:rsid w:val="00BE5DA6"/>
    <w:rsid w:val="00BE6614"/>
    <w:rsid w:val="00BF00AB"/>
    <w:rsid w:val="00BF0BBE"/>
    <w:rsid w:val="00BF24A6"/>
    <w:rsid w:val="00BF2FF5"/>
    <w:rsid w:val="00BF3074"/>
    <w:rsid w:val="00BF34FC"/>
    <w:rsid w:val="00BF35AD"/>
    <w:rsid w:val="00BF3C16"/>
    <w:rsid w:val="00BF3E7E"/>
    <w:rsid w:val="00BF4739"/>
    <w:rsid w:val="00BF6350"/>
    <w:rsid w:val="00BF7550"/>
    <w:rsid w:val="00BF7A90"/>
    <w:rsid w:val="00C00617"/>
    <w:rsid w:val="00C00AF7"/>
    <w:rsid w:val="00C01050"/>
    <w:rsid w:val="00C0190B"/>
    <w:rsid w:val="00C03C9D"/>
    <w:rsid w:val="00C04E23"/>
    <w:rsid w:val="00C06A8E"/>
    <w:rsid w:val="00C0750A"/>
    <w:rsid w:val="00C07A28"/>
    <w:rsid w:val="00C07B01"/>
    <w:rsid w:val="00C11880"/>
    <w:rsid w:val="00C11BF2"/>
    <w:rsid w:val="00C12A32"/>
    <w:rsid w:val="00C1310D"/>
    <w:rsid w:val="00C135FA"/>
    <w:rsid w:val="00C13C2A"/>
    <w:rsid w:val="00C17ED8"/>
    <w:rsid w:val="00C17F64"/>
    <w:rsid w:val="00C2065C"/>
    <w:rsid w:val="00C21935"/>
    <w:rsid w:val="00C22104"/>
    <w:rsid w:val="00C22BA9"/>
    <w:rsid w:val="00C245AD"/>
    <w:rsid w:val="00C246E9"/>
    <w:rsid w:val="00C251BE"/>
    <w:rsid w:val="00C275A4"/>
    <w:rsid w:val="00C27DAF"/>
    <w:rsid w:val="00C27E75"/>
    <w:rsid w:val="00C30303"/>
    <w:rsid w:val="00C30F7F"/>
    <w:rsid w:val="00C33B5E"/>
    <w:rsid w:val="00C33F4A"/>
    <w:rsid w:val="00C34075"/>
    <w:rsid w:val="00C35042"/>
    <w:rsid w:val="00C35D25"/>
    <w:rsid w:val="00C35F0B"/>
    <w:rsid w:val="00C360B0"/>
    <w:rsid w:val="00C36E61"/>
    <w:rsid w:val="00C37E4F"/>
    <w:rsid w:val="00C4084A"/>
    <w:rsid w:val="00C41823"/>
    <w:rsid w:val="00C41C76"/>
    <w:rsid w:val="00C428F5"/>
    <w:rsid w:val="00C42FEB"/>
    <w:rsid w:val="00C43E89"/>
    <w:rsid w:val="00C4436A"/>
    <w:rsid w:val="00C44B8E"/>
    <w:rsid w:val="00C45420"/>
    <w:rsid w:val="00C45759"/>
    <w:rsid w:val="00C45FBB"/>
    <w:rsid w:val="00C479A0"/>
    <w:rsid w:val="00C47AAE"/>
    <w:rsid w:val="00C50850"/>
    <w:rsid w:val="00C51F5F"/>
    <w:rsid w:val="00C52AD0"/>
    <w:rsid w:val="00C52E8A"/>
    <w:rsid w:val="00C53E2C"/>
    <w:rsid w:val="00C5442B"/>
    <w:rsid w:val="00C567D4"/>
    <w:rsid w:val="00C56970"/>
    <w:rsid w:val="00C56DD3"/>
    <w:rsid w:val="00C60539"/>
    <w:rsid w:val="00C60DEE"/>
    <w:rsid w:val="00C6101B"/>
    <w:rsid w:val="00C61A2E"/>
    <w:rsid w:val="00C622F7"/>
    <w:rsid w:val="00C628EA"/>
    <w:rsid w:val="00C628EE"/>
    <w:rsid w:val="00C64D15"/>
    <w:rsid w:val="00C64FB2"/>
    <w:rsid w:val="00C654E0"/>
    <w:rsid w:val="00C66C99"/>
    <w:rsid w:val="00C66EA1"/>
    <w:rsid w:val="00C670CF"/>
    <w:rsid w:val="00C67E72"/>
    <w:rsid w:val="00C704D8"/>
    <w:rsid w:val="00C70B32"/>
    <w:rsid w:val="00C70E3E"/>
    <w:rsid w:val="00C71DC7"/>
    <w:rsid w:val="00C751EB"/>
    <w:rsid w:val="00C75749"/>
    <w:rsid w:val="00C75B90"/>
    <w:rsid w:val="00C77D3D"/>
    <w:rsid w:val="00C80C0D"/>
    <w:rsid w:val="00C8104D"/>
    <w:rsid w:val="00C81CCB"/>
    <w:rsid w:val="00C81EF8"/>
    <w:rsid w:val="00C83822"/>
    <w:rsid w:val="00C84912"/>
    <w:rsid w:val="00C84DA5"/>
    <w:rsid w:val="00C85097"/>
    <w:rsid w:val="00C852BF"/>
    <w:rsid w:val="00C8569A"/>
    <w:rsid w:val="00C85AB2"/>
    <w:rsid w:val="00C86061"/>
    <w:rsid w:val="00C8766D"/>
    <w:rsid w:val="00C87D67"/>
    <w:rsid w:val="00C90761"/>
    <w:rsid w:val="00C90D3C"/>
    <w:rsid w:val="00C91188"/>
    <w:rsid w:val="00C91C59"/>
    <w:rsid w:val="00C91F57"/>
    <w:rsid w:val="00C923EB"/>
    <w:rsid w:val="00C94023"/>
    <w:rsid w:val="00C94453"/>
    <w:rsid w:val="00C97564"/>
    <w:rsid w:val="00C97762"/>
    <w:rsid w:val="00CA02AA"/>
    <w:rsid w:val="00CA1565"/>
    <w:rsid w:val="00CA16F6"/>
    <w:rsid w:val="00CA178F"/>
    <w:rsid w:val="00CA3122"/>
    <w:rsid w:val="00CA39D3"/>
    <w:rsid w:val="00CA439D"/>
    <w:rsid w:val="00CA493F"/>
    <w:rsid w:val="00CA64A0"/>
    <w:rsid w:val="00CA6D6C"/>
    <w:rsid w:val="00CB034F"/>
    <w:rsid w:val="00CB10E6"/>
    <w:rsid w:val="00CB2A02"/>
    <w:rsid w:val="00CB4C62"/>
    <w:rsid w:val="00CB4CAE"/>
    <w:rsid w:val="00CB50C4"/>
    <w:rsid w:val="00CB58DD"/>
    <w:rsid w:val="00CB5F5B"/>
    <w:rsid w:val="00CB673C"/>
    <w:rsid w:val="00CC0683"/>
    <w:rsid w:val="00CC1903"/>
    <w:rsid w:val="00CC19DE"/>
    <w:rsid w:val="00CC34D1"/>
    <w:rsid w:val="00CC35E8"/>
    <w:rsid w:val="00CC4100"/>
    <w:rsid w:val="00CC49EC"/>
    <w:rsid w:val="00CC77C3"/>
    <w:rsid w:val="00CD02C6"/>
    <w:rsid w:val="00CD1193"/>
    <w:rsid w:val="00CD13CE"/>
    <w:rsid w:val="00CD32B7"/>
    <w:rsid w:val="00CD34B6"/>
    <w:rsid w:val="00CD3889"/>
    <w:rsid w:val="00CD4CCF"/>
    <w:rsid w:val="00CD576A"/>
    <w:rsid w:val="00CD6E7D"/>
    <w:rsid w:val="00CD708D"/>
    <w:rsid w:val="00CE0528"/>
    <w:rsid w:val="00CE07EB"/>
    <w:rsid w:val="00CE0AD0"/>
    <w:rsid w:val="00CE133D"/>
    <w:rsid w:val="00CE177D"/>
    <w:rsid w:val="00CE232F"/>
    <w:rsid w:val="00CE2BEA"/>
    <w:rsid w:val="00CE380E"/>
    <w:rsid w:val="00CE4023"/>
    <w:rsid w:val="00CE5764"/>
    <w:rsid w:val="00CE57D5"/>
    <w:rsid w:val="00CF038F"/>
    <w:rsid w:val="00CF1326"/>
    <w:rsid w:val="00CF1D9D"/>
    <w:rsid w:val="00CF28D6"/>
    <w:rsid w:val="00CF2A2D"/>
    <w:rsid w:val="00CF31DE"/>
    <w:rsid w:val="00CF34AD"/>
    <w:rsid w:val="00CF3931"/>
    <w:rsid w:val="00CF3DD2"/>
    <w:rsid w:val="00CF4DE0"/>
    <w:rsid w:val="00CF4ED6"/>
    <w:rsid w:val="00CF52D2"/>
    <w:rsid w:val="00CF5357"/>
    <w:rsid w:val="00CF5BA5"/>
    <w:rsid w:val="00CF69A7"/>
    <w:rsid w:val="00CF725F"/>
    <w:rsid w:val="00D030FD"/>
    <w:rsid w:val="00D032E6"/>
    <w:rsid w:val="00D03E21"/>
    <w:rsid w:val="00D04384"/>
    <w:rsid w:val="00D04393"/>
    <w:rsid w:val="00D0470B"/>
    <w:rsid w:val="00D04902"/>
    <w:rsid w:val="00D04D45"/>
    <w:rsid w:val="00D069AC"/>
    <w:rsid w:val="00D07720"/>
    <w:rsid w:val="00D1008C"/>
    <w:rsid w:val="00D10D2B"/>
    <w:rsid w:val="00D1114E"/>
    <w:rsid w:val="00D1124B"/>
    <w:rsid w:val="00D122BA"/>
    <w:rsid w:val="00D129A7"/>
    <w:rsid w:val="00D12A4B"/>
    <w:rsid w:val="00D13291"/>
    <w:rsid w:val="00D14179"/>
    <w:rsid w:val="00D14AE1"/>
    <w:rsid w:val="00D15E74"/>
    <w:rsid w:val="00D178CF"/>
    <w:rsid w:val="00D17F40"/>
    <w:rsid w:val="00D2116E"/>
    <w:rsid w:val="00D2175B"/>
    <w:rsid w:val="00D217A6"/>
    <w:rsid w:val="00D22236"/>
    <w:rsid w:val="00D2261F"/>
    <w:rsid w:val="00D22695"/>
    <w:rsid w:val="00D24E46"/>
    <w:rsid w:val="00D25EB2"/>
    <w:rsid w:val="00D2697F"/>
    <w:rsid w:val="00D2703E"/>
    <w:rsid w:val="00D278AA"/>
    <w:rsid w:val="00D303F4"/>
    <w:rsid w:val="00D304AD"/>
    <w:rsid w:val="00D30C1C"/>
    <w:rsid w:val="00D31379"/>
    <w:rsid w:val="00D3279F"/>
    <w:rsid w:val="00D328DF"/>
    <w:rsid w:val="00D33C32"/>
    <w:rsid w:val="00D3480A"/>
    <w:rsid w:val="00D35D3B"/>
    <w:rsid w:val="00D3625E"/>
    <w:rsid w:val="00D364DD"/>
    <w:rsid w:val="00D3660E"/>
    <w:rsid w:val="00D36A70"/>
    <w:rsid w:val="00D37C1D"/>
    <w:rsid w:val="00D37DA3"/>
    <w:rsid w:val="00D40358"/>
    <w:rsid w:val="00D40BE8"/>
    <w:rsid w:val="00D40CE6"/>
    <w:rsid w:val="00D40D32"/>
    <w:rsid w:val="00D41435"/>
    <w:rsid w:val="00D41481"/>
    <w:rsid w:val="00D439EB"/>
    <w:rsid w:val="00D43F92"/>
    <w:rsid w:val="00D4508F"/>
    <w:rsid w:val="00D45944"/>
    <w:rsid w:val="00D45AAE"/>
    <w:rsid w:val="00D46864"/>
    <w:rsid w:val="00D46931"/>
    <w:rsid w:val="00D471F3"/>
    <w:rsid w:val="00D50132"/>
    <w:rsid w:val="00D51294"/>
    <w:rsid w:val="00D51C51"/>
    <w:rsid w:val="00D52936"/>
    <w:rsid w:val="00D535DE"/>
    <w:rsid w:val="00D54473"/>
    <w:rsid w:val="00D54BA6"/>
    <w:rsid w:val="00D54D9D"/>
    <w:rsid w:val="00D56454"/>
    <w:rsid w:val="00D57311"/>
    <w:rsid w:val="00D57D7F"/>
    <w:rsid w:val="00D57E95"/>
    <w:rsid w:val="00D6074D"/>
    <w:rsid w:val="00D60C6C"/>
    <w:rsid w:val="00D613ED"/>
    <w:rsid w:val="00D6216B"/>
    <w:rsid w:val="00D63BBC"/>
    <w:rsid w:val="00D63CD2"/>
    <w:rsid w:val="00D643C9"/>
    <w:rsid w:val="00D64978"/>
    <w:rsid w:val="00D65872"/>
    <w:rsid w:val="00D66C29"/>
    <w:rsid w:val="00D672D0"/>
    <w:rsid w:val="00D675F3"/>
    <w:rsid w:val="00D67886"/>
    <w:rsid w:val="00D67F0F"/>
    <w:rsid w:val="00D71427"/>
    <w:rsid w:val="00D71442"/>
    <w:rsid w:val="00D71C5F"/>
    <w:rsid w:val="00D71E8E"/>
    <w:rsid w:val="00D7289F"/>
    <w:rsid w:val="00D73F03"/>
    <w:rsid w:val="00D74CB9"/>
    <w:rsid w:val="00D76DB7"/>
    <w:rsid w:val="00D800D3"/>
    <w:rsid w:val="00D80A0F"/>
    <w:rsid w:val="00D829B3"/>
    <w:rsid w:val="00D82D81"/>
    <w:rsid w:val="00D8346D"/>
    <w:rsid w:val="00D84A34"/>
    <w:rsid w:val="00D85321"/>
    <w:rsid w:val="00D864EB"/>
    <w:rsid w:val="00D87AF8"/>
    <w:rsid w:val="00D90423"/>
    <w:rsid w:val="00D90773"/>
    <w:rsid w:val="00D90C05"/>
    <w:rsid w:val="00D91156"/>
    <w:rsid w:val="00D91C60"/>
    <w:rsid w:val="00D93873"/>
    <w:rsid w:val="00D966DD"/>
    <w:rsid w:val="00DA2341"/>
    <w:rsid w:val="00DA2DD7"/>
    <w:rsid w:val="00DA30F2"/>
    <w:rsid w:val="00DA338D"/>
    <w:rsid w:val="00DA33BD"/>
    <w:rsid w:val="00DA3417"/>
    <w:rsid w:val="00DA3490"/>
    <w:rsid w:val="00DA3C1A"/>
    <w:rsid w:val="00DA4673"/>
    <w:rsid w:val="00DA5E05"/>
    <w:rsid w:val="00DA6469"/>
    <w:rsid w:val="00DA7D1A"/>
    <w:rsid w:val="00DB0C33"/>
    <w:rsid w:val="00DB12F9"/>
    <w:rsid w:val="00DB1863"/>
    <w:rsid w:val="00DB2CEE"/>
    <w:rsid w:val="00DB3219"/>
    <w:rsid w:val="00DB3B37"/>
    <w:rsid w:val="00DB3E89"/>
    <w:rsid w:val="00DB5710"/>
    <w:rsid w:val="00DB7CC5"/>
    <w:rsid w:val="00DC11A4"/>
    <w:rsid w:val="00DC16E7"/>
    <w:rsid w:val="00DC2759"/>
    <w:rsid w:val="00DC28B4"/>
    <w:rsid w:val="00DC2A47"/>
    <w:rsid w:val="00DC2AAB"/>
    <w:rsid w:val="00DC4B3F"/>
    <w:rsid w:val="00DC6B60"/>
    <w:rsid w:val="00DC6BC8"/>
    <w:rsid w:val="00DC6EC8"/>
    <w:rsid w:val="00DD0019"/>
    <w:rsid w:val="00DD17FF"/>
    <w:rsid w:val="00DD18E6"/>
    <w:rsid w:val="00DD19F0"/>
    <w:rsid w:val="00DD293D"/>
    <w:rsid w:val="00DD31F3"/>
    <w:rsid w:val="00DD3DE3"/>
    <w:rsid w:val="00DD3EAF"/>
    <w:rsid w:val="00DD44FB"/>
    <w:rsid w:val="00DD65D9"/>
    <w:rsid w:val="00DD7216"/>
    <w:rsid w:val="00DD7811"/>
    <w:rsid w:val="00DE1312"/>
    <w:rsid w:val="00DE2231"/>
    <w:rsid w:val="00DE2880"/>
    <w:rsid w:val="00DE5B3D"/>
    <w:rsid w:val="00DE668C"/>
    <w:rsid w:val="00DE6F98"/>
    <w:rsid w:val="00DF1458"/>
    <w:rsid w:val="00DF15A3"/>
    <w:rsid w:val="00DF20E0"/>
    <w:rsid w:val="00DF2967"/>
    <w:rsid w:val="00DF29F1"/>
    <w:rsid w:val="00DF47AE"/>
    <w:rsid w:val="00DF4B69"/>
    <w:rsid w:val="00DF4CB4"/>
    <w:rsid w:val="00DF513A"/>
    <w:rsid w:val="00DF53B0"/>
    <w:rsid w:val="00DF5699"/>
    <w:rsid w:val="00DF6707"/>
    <w:rsid w:val="00DF7995"/>
    <w:rsid w:val="00DF7ECB"/>
    <w:rsid w:val="00E01598"/>
    <w:rsid w:val="00E0225D"/>
    <w:rsid w:val="00E0352E"/>
    <w:rsid w:val="00E04195"/>
    <w:rsid w:val="00E04531"/>
    <w:rsid w:val="00E06194"/>
    <w:rsid w:val="00E06DC6"/>
    <w:rsid w:val="00E07DB1"/>
    <w:rsid w:val="00E10C75"/>
    <w:rsid w:val="00E11956"/>
    <w:rsid w:val="00E12225"/>
    <w:rsid w:val="00E1314D"/>
    <w:rsid w:val="00E131ED"/>
    <w:rsid w:val="00E133E3"/>
    <w:rsid w:val="00E21987"/>
    <w:rsid w:val="00E21E9E"/>
    <w:rsid w:val="00E2399D"/>
    <w:rsid w:val="00E23D6B"/>
    <w:rsid w:val="00E24CBD"/>
    <w:rsid w:val="00E2501C"/>
    <w:rsid w:val="00E2684E"/>
    <w:rsid w:val="00E27170"/>
    <w:rsid w:val="00E30845"/>
    <w:rsid w:val="00E30C3F"/>
    <w:rsid w:val="00E30D02"/>
    <w:rsid w:val="00E318A3"/>
    <w:rsid w:val="00E3395A"/>
    <w:rsid w:val="00E34089"/>
    <w:rsid w:val="00E34DD0"/>
    <w:rsid w:val="00E3710B"/>
    <w:rsid w:val="00E3713B"/>
    <w:rsid w:val="00E37AC5"/>
    <w:rsid w:val="00E400F9"/>
    <w:rsid w:val="00E407A6"/>
    <w:rsid w:val="00E4108F"/>
    <w:rsid w:val="00E420E6"/>
    <w:rsid w:val="00E43739"/>
    <w:rsid w:val="00E4389F"/>
    <w:rsid w:val="00E465D6"/>
    <w:rsid w:val="00E46847"/>
    <w:rsid w:val="00E46C3C"/>
    <w:rsid w:val="00E47F9C"/>
    <w:rsid w:val="00E5066B"/>
    <w:rsid w:val="00E52EFF"/>
    <w:rsid w:val="00E53387"/>
    <w:rsid w:val="00E556F0"/>
    <w:rsid w:val="00E565A2"/>
    <w:rsid w:val="00E5703D"/>
    <w:rsid w:val="00E576FD"/>
    <w:rsid w:val="00E57DBB"/>
    <w:rsid w:val="00E60287"/>
    <w:rsid w:val="00E60CEF"/>
    <w:rsid w:val="00E6198F"/>
    <w:rsid w:val="00E62719"/>
    <w:rsid w:val="00E64374"/>
    <w:rsid w:val="00E643D3"/>
    <w:rsid w:val="00E6529A"/>
    <w:rsid w:val="00E660C8"/>
    <w:rsid w:val="00E66284"/>
    <w:rsid w:val="00E66F12"/>
    <w:rsid w:val="00E67C80"/>
    <w:rsid w:val="00E72782"/>
    <w:rsid w:val="00E73005"/>
    <w:rsid w:val="00E7343D"/>
    <w:rsid w:val="00E73E4B"/>
    <w:rsid w:val="00E74074"/>
    <w:rsid w:val="00E740DD"/>
    <w:rsid w:val="00E75828"/>
    <w:rsid w:val="00E77BF1"/>
    <w:rsid w:val="00E810D7"/>
    <w:rsid w:val="00E82F67"/>
    <w:rsid w:val="00E83A21"/>
    <w:rsid w:val="00E845EC"/>
    <w:rsid w:val="00E84CAE"/>
    <w:rsid w:val="00E84E4A"/>
    <w:rsid w:val="00E862AD"/>
    <w:rsid w:val="00E917BF"/>
    <w:rsid w:val="00E930B8"/>
    <w:rsid w:val="00E942F6"/>
    <w:rsid w:val="00E94A9C"/>
    <w:rsid w:val="00E94C94"/>
    <w:rsid w:val="00E9747F"/>
    <w:rsid w:val="00E9793E"/>
    <w:rsid w:val="00E97E0D"/>
    <w:rsid w:val="00EA173D"/>
    <w:rsid w:val="00EA1A12"/>
    <w:rsid w:val="00EA1B63"/>
    <w:rsid w:val="00EA2143"/>
    <w:rsid w:val="00EA23B1"/>
    <w:rsid w:val="00EA23F0"/>
    <w:rsid w:val="00EA2A36"/>
    <w:rsid w:val="00EA3E4F"/>
    <w:rsid w:val="00EA48C9"/>
    <w:rsid w:val="00EA49CD"/>
    <w:rsid w:val="00EA49EF"/>
    <w:rsid w:val="00EA5BED"/>
    <w:rsid w:val="00EA6884"/>
    <w:rsid w:val="00EA6DE6"/>
    <w:rsid w:val="00EB1122"/>
    <w:rsid w:val="00EB1131"/>
    <w:rsid w:val="00EB14C1"/>
    <w:rsid w:val="00EB2A6C"/>
    <w:rsid w:val="00EB2C14"/>
    <w:rsid w:val="00EB2C99"/>
    <w:rsid w:val="00EB3698"/>
    <w:rsid w:val="00EB3949"/>
    <w:rsid w:val="00EB3EF3"/>
    <w:rsid w:val="00EB3F77"/>
    <w:rsid w:val="00EB4578"/>
    <w:rsid w:val="00EB4993"/>
    <w:rsid w:val="00EB5AAC"/>
    <w:rsid w:val="00EB754E"/>
    <w:rsid w:val="00EB7B0E"/>
    <w:rsid w:val="00EB7D44"/>
    <w:rsid w:val="00EC0576"/>
    <w:rsid w:val="00EC07B9"/>
    <w:rsid w:val="00EC0B5D"/>
    <w:rsid w:val="00EC0E38"/>
    <w:rsid w:val="00EC1664"/>
    <w:rsid w:val="00EC1D4D"/>
    <w:rsid w:val="00EC34DF"/>
    <w:rsid w:val="00EC3C70"/>
    <w:rsid w:val="00EC47E0"/>
    <w:rsid w:val="00EC71CE"/>
    <w:rsid w:val="00EC71E8"/>
    <w:rsid w:val="00ED14AE"/>
    <w:rsid w:val="00ED3D45"/>
    <w:rsid w:val="00ED63A9"/>
    <w:rsid w:val="00ED6738"/>
    <w:rsid w:val="00EE0686"/>
    <w:rsid w:val="00EE0873"/>
    <w:rsid w:val="00EE2683"/>
    <w:rsid w:val="00EE2BF4"/>
    <w:rsid w:val="00EE6443"/>
    <w:rsid w:val="00EE7AE0"/>
    <w:rsid w:val="00EF0CF9"/>
    <w:rsid w:val="00EF0F54"/>
    <w:rsid w:val="00EF1524"/>
    <w:rsid w:val="00EF348E"/>
    <w:rsid w:val="00EF3C10"/>
    <w:rsid w:val="00EF3D81"/>
    <w:rsid w:val="00EF3FFD"/>
    <w:rsid w:val="00EF49C8"/>
    <w:rsid w:val="00EF5659"/>
    <w:rsid w:val="00EF6D88"/>
    <w:rsid w:val="00EF7C5C"/>
    <w:rsid w:val="00F00E61"/>
    <w:rsid w:val="00F00F2D"/>
    <w:rsid w:val="00F01D32"/>
    <w:rsid w:val="00F0297A"/>
    <w:rsid w:val="00F0415B"/>
    <w:rsid w:val="00F058B9"/>
    <w:rsid w:val="00F10EF9"/>
    <w:rsid w:val="00F11EC6"/>
    <w:rsid w:val="00F12E8A"/>
    <w:rsid w:val="00F1384B"/>
    <w:rsid w:val="00F13E80"/>
    <w:rsid w:val="00F14CC1"/>
    <w:rsid w:val="00F16622"/>
    <w:rsid w:val="00F16FB2"/>
    <w:rsid w:val="00F17398"/>
    <w:rsid w:val="00F2099E"/>
    <w:rsid w:val="00F20ED0"/>
    <w:rsid w:val="00F220BF"/>
    <w:rsid w:val="00F23598"/>
    <w:rsid w:val="00F237B7"/>
    <w:rsid w:val="00F240FB"/>
    <w:rsid w:val="00F24BB0"/>
    <w:rsid w:val="00F24E16"/>
    <w:rsid w:val="00F24E73"/>
    <w:rsid w:val="00F24FB9"/>
    <w:rsid w:val="00F2574C"/>
    <w:rsid w:val="00F25D07"/>
    <w:rsid w:val="00F26968"/>
    <w:rsid w:val="00F26991"/>
    <w:rsid w:val="00F270B7"/>
    <w:rsid w:val="00F30A9E"/>
    <w:rsid w:val="00F314F6"/>
    <w:rsid w:val="00F31D42"/>
    <w:rsid w:val="00F32BC9"/>
    <w:rsid w:val="00F33F72"/>
    <w:rsid w:val="00F346CC"/>
    <w:rsid w:val="00F348FF"/>
    <w:rsid w:val="00F34A05"/>
    <w:rsid w:val="00F3519A"/>
    <w:rsid w:val="00F358AC"/>
    <w:rsid w:val="00F35A88"/>
    <w:rsid w:val="00F36549"/>
    <w:rsid w:val="00F375CD"/>
    <w:rsid w:val="00F41C77"/>
    <w:rsid w:val="00F41D94"/>
    <w:rsid w:val="00F41EF9"/>
    <w:rsid w:val="00F4222A"/>
    <w:rsid w:val="00F4246E"/>
    <w:rsid w:val="00F44628"/>
    <w:rsid w:val="00F44A40"/>
    <w:rsid w:val="00F46024"/>
    <w:rsid w:val="00F47D40"/>
    <w:rsid w:val="00F512AE"/>
    <w:rsid w:val="00F51F73"/>
    <w:rsid w:val="00F52189"/>
    <w:rsid w:val="00F52476"/>
    <w:rsid w:val="00F52581"/>
    <w:rsid w:val="00F52B9B"/>
    <w:rsid w:val="00F53BE4"/>
    <w:rsid w:val="00F53C5B"/>
    <w:rsid w:val="00F54C11"/>
    <w:rsid w:val="00F5532E"/>
    <w:rsid w:val="00F5585A"/>
    <w:rsid w:val="00F56A25"/>
    <w:rsid w:val="00F57733"/>
    <w:rsid w:val="00F60653"/>
    <w:rsid w:val="00F618E9"/>
    <w:rsid w:val="00F62792"/>
    <w:rsid w:val="00F62BEB"/>
    <w:rsid w:val="00F63831"/>
    <w:rsid w:val="00F63F88"/>
    <w:rsid w:val="00F64581"/>
    <w:rsid w:val="00F658E9"/>
    <w:rsid w:val="00F664D5"/>
    <w:rsid w:val="00F66888"/>
    <w:rsid w:val="00F66B9A"/>
    <w:rsid w:val="00F7228A"/>
    <w:rsid w:val="00F72BEC"/>
    <w:rsid w:val="00F72D3A"/>
    <w:rsid w:val="00F739FA"/>
    <w:rsid w:val="00F7423B"/>
    <w:rsid w:val="00F7453B"/>
    <w:rsid w:val="00F7485B"/>
    <w:rsid w:val="00F75BA4"/>
    <w:rsid w:val="00F75DEA"/>
    <w:rsid w:val="00F804EE"/>
    <w:rsid w:val="00F82466"/>
    <w:rsid w:val="00F82B16"/>
    <w:rsid w:val="00F833A8"/>
    <w:rsid w:val="00F8384F"/>
    <w:rsid w:val="00F841EB"/>
    <w:rsid w:val="00F85033"/>
    <w:rsid w:val="00F86999"/>
    <w:rsid w:val="00F872F1"/>
    <w:rsid w:val="00F87822"/>
    <w:rsid w:val="00F87934"/>
    <w:rsid w:val="00F907F0"/>
    <w:rsid w:val="00F91636"/>
    <w:rsid w:val="00F918DB"/>
    <w:rsid w:val="00F9231E"/>
    <w:rsid w:val="00F928B1"/>
    <w:rsid w:val="00F92E38"/>
    <w:rsid w:val="00F92F88"/>
    <w:rsid w:val="00F93EF4"/>
    <w:rsid w:val="00F94143"/>
    <w:rsid w:val="00F94393"/>
    <w:rsid w:val="00F95C7E"/>
    <w:rsid w:val="00F96450"/>
    <w:rsid w:val="00F97415"/>
    <w:rsid w:val="00F979B4"/>
    <w:rsid w:val="00FA0632"/>
    <w:rsid w:val="00FA2637"/>
    <w:rsid w:val="00FA35BF"/>
    <w:rsid w:val="00FA35DC"/>
    <w:rsid w:val="00FA3C4B"/>
    <w:rsid w:val="00FA437D"/>
    <w:rsid w:val="00FA5CB6"/>
    <w:rsid w:val="00FA6A79"/>
    <w:rsid w:val="00FA72EC"/>
    <w:rsid w:val="00FB0134"/>
    <w:rsid w:val="00FB0430"/>
    <w:rsid w:val="00FB21E8"/>
    <w:rsid w:val="00FB258B"/>
    <w:rsid w:val="00FB28DB"/>
    <w:rsid w:val="00FB2FB4"/>
    <w:rsid w:val="00FB6F24"/>
    <w:rsid w:val="00FC0A52"/>
    <w:rsid w:val="00FC0FD8"/>
    <w:rsid w:val="00FC16AA"/>
    <w:rsid w:val="00FC368D"/>
    <w:rsid w:val="00FC3E16"/>
    <w:rsid w:val="00FC40F3"/>
    <w:rsid w:val="00FC4BDB"/>
    <w:rsid w:val="00FC6929"/>
    <w:rsid w:val="00FC792D"/>
    <w:rsid w:val="00FD0706"/>
    <w:rsid w:val="00FD0711"/>
    <w:rsid w:val="00FD1583"/>
    <w:rsid w:val="00FD2B38"/>
    <w:rsid w:val="00FD46DB"/>
    <w:rsid w:val="00FD5148"/>
    <w:rsid w:val="00FD5269"/>
    <w:rsid w:val="00FD71B6"/>
    <w:rsid w:val="00FD784B"/>
    <w:rsid w:val="00FE0698"/>
    <w:rsid w:val="00FE1160"/>
    <w:rsid w:val="00FE11D8"/>
    <w:rsid w:val="00FE19CE"/>
    <w:rsid w:val="00FE406A"/>
    <w:rsid w:val="00FE4398"/>
    <w:rsid w:val="00FE445E"/>
    <w:rsid w:val="00FE44B3"/>
    <w:rsid w:val="00FE5076"/>
    <w:rsid w:val="00FE57EB"/>
    <w:rsid w:val="00FE5AB3"/>
    <w:rsid w:val="00FE7D5C"/>
    <w:rsid w:val="00FE7F9B"/>
    <w:rsid w:val="00FE7FEB"/>
    <w:rsid w:val="00FF3C68"/>
    <w:rsid w:val="00FF6630"/>
    <w:rsid w:val="00FF7377"/>
    <w:rsid w:val="00FF7647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5D7F6"/>
  <w15:docId w15:val="{56443A4E-938D-41B5-83F1-DF3F8C7A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005"/>
  </w:style>
  <w:style w:type="paragraph" w:styleId="Titre1">
    <w:name w:val="heading 1"/>
    <w:basedOn w:val="Normal"/>
    <w:next w:val="Normal"/>
    <w:qFormat/>
    <w:pPr>
      <w:keepNext/>
      <w:spacing w:line="240" w:lineRule="exact"/>
      <w:jc w:val="center"/>
      <w:outlineLvl w:val="0"/>
    </w:pPr>
    <w:rPr>
      <w:rFonts w:ascii="Times New Roman" w:hAnsi="Times New Roman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rFonts w:ascii="Times New Roman" w:hAnsi="Times New Roman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line="240" w:lineRule="exact"/>
      <w:jc w:val="center"/>
      <w:outlineLvl w:val="2"/>
    </w:pPr>
    <w:rPr>
      <w:rFonts w:ascii="Times New Roman" w:hAnsi="Times New Roman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36"/>
      <w:szCs w:val="36"/>
      <w:u w:val="single"/>
    </w:rPr>
  </w:style>
  <w:style w:type="paragraph" w:styleId="Titre5">
    <w:name w:val="heading 5"/>
    <w:basedOn w:val="Normal"/>
    <w:next w:val="Normal"/>
    <w:qFormat/>
    <w:pPr>
      <w:keepNext/>
      <w:spacing w:line="240" w:lineRule="exact"/>
      <w:jc w:val="both"/>
      <w:outlineLvl w:val="4"/>
    </w:pPr>
    <w:rPr>
      <w:rFonts w:ascii="Times New Roman" w:hAnsi="Times New Roman"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spacing w:line="240" w:lineRule="exact"/>
      <w:jc w:val="both"/>
      <w:outlineLvl w:val="5"/>
    </w:pPr>
    <w:rPr>
      <w:rFonts w:ascii="Times New Roman" w:hAnsi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spacing w:line="240" w:lineRule="exact"/>
      <w:outlineLvl w:val="6"/>
    </w:pPr>
    <w:rPr>
      <w:rFonts w:ascii="Times New Roman" w:hAnsi="Times New Roman"/>
      <w:sz w:val="28"/>
      <w:szCs w:val="28"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pPr>
      <w:keepNext/>
      <w:ind w:right="-1"/>
      <w:jc w:val="center"/>
      <w:outlineLvl w:val="8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pPr>
      <w:spacing w:line="240" w:lineRule="exact"/>
      <w:jc w:val="both"/>
    </w:pPr>
    <w:rPr>
      <w:rFonts w:ascii="Times New Roman" w:hAnsi="Times New Roman" w:cs="Verdana"/>
      <w:sz w:val="24"/>
      <w:szCs w:val="24"/>
      <w:lang w:val="en-US" w:eastAsia="en-US"/>
    </w:rPr>
  </w:style>
  <w:style w:type="paragraph" w:styleId="Retraitnormal">
    <w:name w:val="Normal Indent"/>
    <w:basedOn w:val="Normal"/>
    <w:pPr>
      <w:ind w:left="708"/>
    </w:pPr>
    <w:rPr>
      <w:rFonts w:ascii="Times New Roman" w:hAnsi="Times New Roman"/>
    </w:rPr>
  </w:style>
  <w:style w:type="paragraph" w:styleId="Corpsdetexte3">
    <w:name w:val="Body Text 3"/>
    <w:basedOn w:val="Normal"/>
    <w:pPr>
      <w:ind w:right="1009"/>
      <w:jc w:val="both"/>
      <w:outlineLvl w:val="0"/>
    </w:pPr>
    <w:rPr>
      <w:rFonts w:ascii="Times New Roman" w:hAnsi="Times New Roman"/>
      <w:sz w:val="24"/>
      <w:szCs w:val="24"/>
    </w:rPr>
  </w:style>
  <w:style w:type="paragraph" w:styleId="Notedebasdepage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Times New Roman" w:hAnsi="Times New Roman"/>
      <w:sz w:val="24"/>
      <w:szCs w:val="24"/>
    </w:rPr>
  </w:style>
  <w:style w:type="paragraph" w:styleId="Retraitcorpsdetexte">
    <w:name w:val="Body Text Indent"/>
    <w:basedOn w:val="Normal"/>
    <w:pPr>
      <w:ind w:firstLine="708"/>
    </w:pPr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pPr>
      <w:spacing w:line="240" w:lineRule="exact"/>
      <w:ind w:left="709" w:hanging="709"/>
      <w:jc w:val="both"/>
    </w:pPr>
    <w:rPr>
      <w:rFonts w:ascii="Times New Roman" w:hAnsi="Times New Roman"/>
      <w:sz w:val="24"/>
      <w:szCs w:val="24"/>
    </w:rPr>
  </w:style>
  <w:style w:type="paragraph" w:styleId="Retraitcorpsdetexte3">
    <w:name w:val="Body Text Indent 3"/>
    <w:basedOn w:val="Normal"/>
    <w:pPr>
      <w:spacing w:line="240" w:lineRule="exact"/>
      <w:ind w:left="709"/>
      <w:jc w:val="both"/>
    </w:pPr>
    <w:rPr>
      <w:rFonts w:ascii="Times New Roman" w:hAnsi="Times New Roman"/>
      <w:sz w:val="24"/>
      <w:szCs w:val="24"/>
    </w:rPr>
  </w:style>
  <w:style w:type="character" w:styleId="Lienhypertexte">
    <w:name w:val="Hyperlink"/>
    <w:uiPriority w:val="99"/>
    <w:rPr>
      <w:rFonts w:ascii="Verdana" w:hAnsi="Verdana" w:cs="Verdana"/>
      <w:color w:val="0000FF"/>
      <w:u w:val="single"/>
      <w:lang w:val="en-US" w:eastAsia="en-US" w:bidi="ar-SA"/>
    </w:rPr>
  </w:style>
  <w:style w:type="table" w:styleId="Grilledutableau">
    <w:name w:val="Table Grid"/>
    <w:basedOn w:val="TableauNormal"/>
    <w:uiPriority w:val="39"/>
    <w:rsid w:val="00D43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Textedebulles">
    <w:name w:val="Balloon Text"/>
    <w:basedOn w:val="Normal"/>
    <w:semiHidden/>
    <w:rsid w:val="00E94A9C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autoRedefine/>
    <w:rsid w:val="008125BC"/>
    <w:pPr>
      <w:numPr>
        <w:numId w:val="1"/>
      </w:num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rps">
    <w:name w:val="Corps"/>
    <w:basedOn w:val="Normal"/>
    <w:rsid w:val="00871791"/>
    <w:pPr>
      <w:keepLines/>
      <w:spacing w:line="360" w:lineRule="auto"/>
      <w:jc w:val="both"/>
    </w:pPr>
    <w:rPr>
      <w:rFonts w:ascii="Times New Roman" w:hAnsi="Times New Roman"/>
      <w:sz w:val="24"/>
      <w:szCs w:val="24"/>
    </w:rPr>
  </w:style>
  <w:style w:type="character" w:styleId="Appelnotedebasdep">
    <w:name w:val="footnote reference"/>
    <w:semiHidden/>
    <w:rsid w:val="00871791"/>
    <w:rPr>
      <w:rFonts w:ascii="Verdana" w:hAnsi="Verdana" w:cs="Times New Roman"/>
      <w:vertAlign w:val="superscript"/>
      <w:lang w:val="en-US" w:eastAsia="en-US" w:bidi="ar-SA"/>
    </w:rPr>
  </w:style>
  <w:style w:type="paragraph" w:styleId="Paragraphedeliste">
    <w:name w:val="List Paragraph"/>
    <w:basedOn w:val="Normal"/>
    <w:link w:val="ParagraphedelisteCar"/>
    <w:uiPriority w:val="34"/>
    <w:qFormat/>
    <w:rsid w:val="00871791"/>
    <w:pPr>
      <w:ind w:left="708"/>
    </w:pPr>
  </w:style>
  <w:style w:type="paragraph" w:customStyle="1" w:styleId="Car">
    <w:name w:val="Car"/>
    <w:basedOn w:val="Normal"/>
    <w:autoRedefine/>
    <w:rsid w:val="00E5703D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customStyle="1" w:styleId="CarCarCarCarCarCar">
    <w:name w:val="Car Car Car Car Car Car"/>
    <w:basedOn w:val="Normal"/>
    <w:autoRedefine/>
    <w:rsid w:val="00B11712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customStyle="1" w:styleId="CarCarCarCar">
    <w:name w:val="Car Car Car Car"/>
    <w:basedOn w:val="Normal"/>
    <w:autoRedefine/>
    <w:rsid w:val="001B0FD7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30D02"/>
    <w:rPr>
      <w:rFonts w:ascii="Verdana" w:hAnsi="Verdana" w:cs="Verdana"/>
      <w:lang w:val="en-US" w:eastAsia="en-US" w:bidi="ar-SA"/>
    </w:rPr>
  </w:style>
  <w:style w:type="paragraph" w:customStyle="1" w:styleId="fcase2metab">
    <w:name w:val="f_case_2èmetab"/>
    <w:basedOn w:val="Normal"/>
    <w:uiPriority w:val="99"/>
    <w:rsid w:val="00B94B7D"/>
    <w:pPr>
      <w:tabs>
        <w:tab w:val="left" w:pos="426"/>
        <w:tab w:val="left" w:pos="851"/>
      </w:tabs>
      <w:ind w:left="1134" w:hanging="1134"/>
      <w:jc w:val="both"/>
    </w:pPr>
    <w:rPr>
      <w:rFonts w:ascii="Univers" w:hAnsi="Univers" w:cs="Univers"/>
    </w:rPr>
  </w:style>
  <w:style w:type="character" w:customStyle="1" w:styleId="CorpsdetexteCar">
    <w:name w:val="Corps de texte Car"/>
    <w:link w:val="Corpsdetexte"/>
    <w:rsid w:val="00D15E74"/>
    <w:rPr>
      <w:rFonts w:ascii="Times New Roman" w:hAnsi="Times New Roman" w:cs="Verdana"/>
      <w:sz w:val="24"/>
      <w:szCs w:val="24"/>
      <w:lang w:val="en-US" w:eastAsia="en-US" w:bidi="ar-SA"/>
    </w:rPr>
  </w:style>
  <w:style w:type="character" w:styleId="lev">
    <w:name w:val="Strong"/>
    <w:uiPriority w:val="22"/>
    <w:qFormat/>
    <w:rsid w:val="00DD0019"/>
    <w:rPr>
      <w:rFonts w:ascii="Verdana" w:hAnsi="Verdana" w:cs="Verdana"/>
      <w:b/>
      <w:bCs/>
      <w:lang w:val="en-US" w:eastAsia="en-US" w:bidi="ar-SA"/>
    </w:rPr>
  </w:style>
  <w:style w:type="character" w:customStyle="1" w:styleId="lieninternet">
    <w:name w:val="lieninternet"/>
    <w:basedOn w:val="Policepardfaut"/>
    <w:rsid w:val="00F66B9A"/>
    <w:rPr>
      <w:rFonts w:ascii="Verdana" w:hAnsi="Verdana" w:cs="Verdana"/>
      <w:lang w:val="en-US" w:eastAsia="en-US" w:bidi="ar-SA"/>
    </w:rPr>
  </w:style>
  <w:style w:type="paragraph" w:styleId="Retrait1religne">
    <w:name w:val="Body Text First Indent"/>
    <w:basedOn w:val="Corpsdetexte"/>
    <w:link w:val="Retrait1religneCar"/>
    <w:rsid w:val="004F66A2"/>
    <w:pPr>
      <w:spacing w:after="120" w:line="240" w:lineRule="auto"/>
      <w:ind w:firstLine="210"/>
      <w:jc w:val="left"/>
    </w:pPr>
    <w:rPr>
      <w:rFonts w:ascii="Tms Rmn" w:hAnsi="Tms Rmn"/>
      <w:sz w:val="20"/>
      <w:szCs w:val="20"/>
    </w:rPr>
  </w:style>
  <w:style w:type="character" w:customStyle="1" w:styleId="Retrait1religneCar">
    <w:name w:val="Retrait 1re ligne Car"/>
    <w:basedOn w:val="CorpsdetexteCar"/>
    <w:link w:val="Retrait1religne"/>
    <w:rsid w:val="004F66A2"/>
    <w:rPr>
      <w:rFonts w:ascii="Times New Roman" w:hAnsi="Times New Roman" w:cs="Verdana"/>
      <w:sz w:val="24"/>
      <w:szCs w:val="24"/>
      <w:lang w:val="en-US" w:eastAsia="en-US" w:bidi="ar-SA"/>
    </w:rPr>
  </w:style>
  <w:style w:type="paragraph" w:styleId="TM1">
    <w:name w:val="toc 1"/>
    <w:basedOn w:val="Normal"/>
    <w:next w:val="Normal"/>
    <w:autoRedefine/>
    <w:uiPriority w:val="39"/>
    <w:qFormat/>
    <w:rsid w:val="006F09D0"/>
    <w:pPr>
      <w:tabs>
        <w:tab w:val="right" w:leader="dot" w:pos="9345"/>
      </w:tabs>
      <w:spacing w:before="120" w:after="120"/>
      <w:jc w:val="both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qFormat/>
    <w:rsid w:val="00EF5659"/>
    <w:pPr>
      <w:tabs>
        <w:tab w:val="right" w:leader="dot" w:pos="9345"/>
      </w:tabs>
    </w:pPr>
    <w:rPr>
      <w:rFonts w:ascii="Calibri" w:hAnsi="Calibri"/>
      <w:smallCaps/>
    </w:rPr>
  </w:style>
  <w:style w:type="paragraph" w:styleId="TM3">
    <w:name w:val="toc 3"/>
    <w:basedOn w:val="Normal"/>
    <w:next w:val="Normal"/>
    <w:autoRedefine/>
    <w:uiPriority w:val="39"/>
    <w:qFormat/>
    <w:rsid w:val="00BA6850"/>
    <w:pPr>
      <w:ind w:left="400"/>
    </w:pPr>
    <w:rPr>
      <w:rFonts w:ascii="Calibri" w:hAnsi="Calibri"/>
      <w:i/>
      <w:iCs/>
    </w:rPr>
  </w:style>
  <w:style w:type="paragraph" w:styleId="TM4">
    <w:name w:val="toc 4"/>
    <w:basedOn w:val="Normal"/>
    <w:next w:val="Normal"/>
    <w:autoRedefine/>
    <w:rsid w:val="00BA6850"/>
    <w:pPr>
      <w:ind w:left="600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rsid w:val="00BA6850"/>
    <w:pPr>
      <w:ind w:left="800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rsid w:val="00BA6850"/>
    <w:pPr>
      <w:ind w:left="1000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rsid w:val="00BA6850"/>
    <w:pPr>
      <w:ind w:left="1200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rsid w:val="00BA6850"/>
    <w:pPr>
      <w:ind w:left="1400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rsid w:val="00BA6850"/>
    <w:pPr>
      <w:ind w:left="1600"/>
    </w:pPr>
    <w:rPr>
      <w:rFonts w:ascii="Calibri" w:hAnsi="Calibr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672D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u w:val="none"/>
    </w:rPr>
  </w:style>
  <w:style w:type="paragraph" w:customStyle="1" w:styleId="Style1">
    <w:name w:val="Style1"/>
    <w:basedOn w:val="Corpsdetexte"/>
    <w:link w:val="Style1Car"/>
    <w:qFormat/>
    <w:rsid w:val="00087870"/>
    <w:pPr>
      <w:jc w:val="left"/>
    </w:pPr>
    <w:rPr>
      <w:b/>
      <w:caps/>
      <w:u w:val="single"/>
    </w:rPr>
  </w:style>
  <w:style w:type="paragraph" w:customStyle="1" w:styleId="Style2">
    <w:name w:val="Style2"/>
    <w:basedOn w:val="Corpsdetexte"/>
    <w:link w:val="Style2Car"/>
    <w:qFormat/>
    <w:rsid w:val="00087870"/>
    <w:rPr>
      <w:b/>
      <w:u w:val="single"/>
    </w:rPr>
  </w:style>
  <w:style w:type="character" w:customStyle="1" w:styleId="Style1Car">
    <w:name w:val="Style1 Car"/>
    <w:link w:val="Style1"/>
    <w:rsid w:val="00087870"/>
    <w:rPr>
      <w:rFonts w:ascii="Times New Roman" w:hAnsi="Times New Roman" w:cs="Verdana"/>
      <w:b/>
      <w:caps/>
      <w:sz w:val="24"/>
      <w:szCs w:val="24"/>
      <w:u w:val="single"/>
      <w:lang w:val="en-US" w:eastAsia="en-US" w:bidi="ar-SA"/>
    </w:rPr>
  </w:style>
  <w:style w:type="paragraph" w:customStyle="1" w:styleId="Style3">
    <w:name w:val="Style3"/>
    <w:basedOn w:val="Normal"/>
    <w:link w:val="Style3Car"/>
    <w:qFormat/>
    <w:rsid w:val="005778D9"/>
    <w:pPr>
      <w:autoSpaceDE w:val="0"/>
      <w:autoSpaceDN w:val="0"/>
      <w:adjustRightInd w:val="0"/>
      <w:ind w:left="360"/>
    </w:pPr>
    <w:rPr>
      <w:rFonts w:ascii="Times New Roman" w:hAnsi="Times New Roman" w:cs="Verdana"/>
      <w:b/>
      <w:i/>
      <w:color w:val="1F497D"/>
      <w:sz w:val="24"/>
      <w:szCs w:val="24"/>
      <w:lang w:val="en-US" w:eastAsia="en-US"/>
    </w:rPr>
  </w:style>
  <w:style w:type="character" w:customStyle="1" w:styleId="Style2Car">
    <w:name w:val="Style2 Car"/>
    <w:link w:val="Style2"/>
    <w:rsid w:val="00087870"/>
    <w:rPr>
      <w:rFonts w:ascii="Times New Roman" w:hAnsi="Times New Roman" w:cs="Verdana"/>
      <w:b/>
      <w:sz w:val="24"/>
      <w:szCs w:val="24"/>
      <w:u w:val="single"/>
      <w:lang w:val="en-US" w:eastAsia="en-US" w:bidi="ar-SA"/>
    </w:rPr>
  </w:style>
  <w:style w:type="paragraph" w:styleId="Rvision">
    <w:name w:val="Revision"/>
    <w:hidden/>
    <w:uiPriority w:val="99"/>
    <w:semiHidden/>
    <w:rsid w:val="003C2D0A"/>
  </w:style>
  <w:style w:type="character" w:customStyle="1" w:styleId="Style3Car">
    <w:name w:val="Style3 Car"/>
    <w:link w:val="Style3"/>
    <w:rsid w:val="005778D9"/>
    <w:rPr>
      <w:rFonts w:ascii="Times New Roman" w:hAnsi="Times New Roman" w:cs="Verdana"/>
      <w:b/>
      <w:i/>
      <w:color w:val="1F497D"/>
      <w:sz w:val="24"/>
      <w:szCs w:val="24"/>
      <w:lang w:val="en-US" w:eastAsia="en-US" w:bidi="ar-SA"/>
    </w:rPr>
  </w:style>
  <w:style w:type="character" w:styleId="Marquedecommentaire">
    <w:name w:val="annotation reference"/>
    <w:basedOn w:val="Policepardfaut"/>
    <w:rsid w:val="00BE29A4"/>
    <w:rPr>
      <w:sz w:val="16"/>
      <w:szCs w:val="16"/>
    </w:rPr>
  </w:style>
  <w:style w:type="paragraph" w:styleId="Commentaire">
    <w:name w:val="annotation text"/>
    <w:basedOn w:val="Normal"/>
    <w:link w:val="CommentaireCar"/>
    <w:rsid w:val="00BE29A4"/>
  </w:style>
  <w:style w:type="character" w:customStyle="1" w:styleId="CommentaireCar">
    <w:name w:val="Commentaire Car"/>
    <w:basedOn w:val="Policepardfaut"/>
    <w:link w:val="Commentaire"/>
    <w:rsid w:val="00BE29A4"/>
  </w:style>
  <w:style w:type="paragraph" w:styleId="Objetducommentaire">
    <w:name w:val="annotation subject"/>
    <w:basedOn w:val="Commentaire"/>
    <w:next w:val="Commentaire"/>
    <w:link w:val="ObjetducommentaireCar"/>
    <w:rsid w:val="00BE29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E29A4"/>
    <w:rPr>
      <w:b/>
      <w:bCs/>
    </w:rPr>
  </w:style>
  <w:style w:type="paragraph" w:styleId="NormalWeb">
    <w:name w:val="Normal (Web)"/>
    <w:basedOn w:val="Normal"/>
    <w:uiPriority w:val="99"/>
    <w:unhideWhenUsed/>
    <w:rsid w:val="0038166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846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MAA05StyleautresparagraphesCar">
    <w:name w:val="EMAA 05 Style autres paragraphes Car"/>
    <w:basedOn w:val="Policepardfaut"/>
    <w:link w:val="EMAA05Styleautresparagraphes"/>
    <w:locked/>
    <w:rsid w:val="00DB12F9"/>
    <w:rPr>
      <w:sz w:val="24"/>
      <w:szCs w:val="24"/>
    </w:rPr>
  </w:style>
  <w:style w:type="paragraph" w:customStyle="1" w:styleId="EMAA05Styleautresparagraphes">
    <w:name w:val="EMAA 05 Style autres paragraphes"/>
    <w:basedOn w:val="Normal"/>
    <w:link w:val="EMAA05StyleautresparagraphesCar"/>
    <w:rsid w:val="00DB12F9"/>
    <w:pPr>
      <w:spacing w:before="120" w:after="120"/>
      <w:jc w:val="both"/>
    </w:pPr>
    <w:rPr>
      <w:sz w:val="24"/>
      <w:szCs w:val="24"/>
    </w:rPr>
  </w:style>
  <w:style w:type="character" w:customStyle="1" w:styleId="Corpsdetexte2Car">
    <w:name w:val="Corps de texte 2 Car"/>
    <w:link w:val="Corpsdetexte2"/>
    <w:rsid w:val="0044761C"/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uiPriority w:val="99"/>
    <w:rsid w:val="00D74CB9"/>
  </w:style>
  <w:style w:type="paragraph" w:customStyle="1" w:styleId="EMAA30MinDef">
    <w:name w:val="EMAA 30 MinDef"/>
    <w:rsid w:val="00D74CB9"/>
    <w:pPr>
      <w:spacing w:after="240"/>
      <w:jc w:val="center"/>
    </w:pPr>
    <w:rPr>
      <w:rFonts w:ascii="Times New Roman" w:hAnsi="Times New Roman"/>
      <w:b/>
      <w:bCs/>
      <w:sz w:val="22"/>
      <w:szCs w:val="22"/>
    </w:rPr>
  </w:style>
  <w:style w:type="paragraph" w:customStyle="1" w:styleId="fcase1ertab">
    <w:name w:val="f_case_1ertab"/>
    <w:basedOn w:val="Normal"/>
    <w:rsid w:val="009E20AC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D35D3B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table" w:customStyle="1" w:styleId="Grilledutableau1">
    <w:name w:val="Grille du tableau1"/>
    <w:basedOn w:val="TableauNormal"/>
    <w:next w:val="Grilledutableau"/>
    <w:uiPriority w:val="39"/>
    <w:rsid w:val="00EB394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intense">
    <w:name w:val="Intense Emphasis"/>
    <w:uiPriority w:val="21"/>
    <w:qFormat/>
    <w:rsid w:val="00EB3949"/>
    <w:rPr>
      <w:b/>
      <w:bCs/>
      <w:i/>
      <w:iCs/>
      <w:color w:val="4F81BD"/>
    </w:rPr>
  </w:style>
  <w:style w:type="paragraph" w:customStyle="1" w:styleId="numrotation">
    <w:name w:val="numérotation"/>
    <w:basedOn w:val="Paragraphedeliste"/>
    <w:link w:val="numrotationCar"/>
    <w:qFormat/>
    <w:rsid w:val="00310DE4"/>
    <w:pPr>
      <w:numPr>
        <w:numId w:val="4"/>
      </w:numPr>
      <w:spacing w:after="60"/>
      <w:jc w:val="both"/>
    </w:pPr>
    <w:rPr>
      <w:rFonts w:ascii="Arial" w:hAnsi="Arial" w:cs="Arial"/>
      <w:bCs/>
      <w:sz w:val="22"/>
      <w:szCs w:val="22"/>
    </w:rPr>
  </w:style>
  <w:style w:type="character" w:customStyle="1" w:styleId="numrotationCar">
    <w:name w:val="numérotation Car"/>
    <w:basedOn w:val="Policepardfaut"/>
    <w:link w:val="numrotation"/>
    <w:rsid w:val="00310DE4"/>
    <w:rPr>
      <w:rFonts w:ascii="Arial" w:hAnsi="Arial" w:cs="Arial"/>
      <w:bCs/>
      <w:sz w:val="22"/>
      <w:szCs w:val="22"/>
    </w:rPr>
  </w:style>
  <w:style w:type="paragraph" w:customStyle="1" w:styleId="Texte">
    <w:name w:val="Texte"/>
    <w:basedOn w:val="Normal"/>
    <w:link w:val="TexteCar"/>
    <w:qFormat/>
    <w:rsid w:val="00B073BF"/>
    <w:pPr>
      <w:autoSpaceDE w:val="0"/>
      <w:autoSpaceDN w:val="0"/>
      <w:adjustRightInd w:val="0"/>
      <w:spacing w:after="60"/>
      <w:jc w:val="both"/>
    </w:pPr>
    <w:rPr>
      <w:rFonts w:ascii="Arial" w:hAnsi="Arial" w:cs="Arial"/>
      <w:kern w:val="32"/>
      <w:sz w:val="22"/>
      <w:szCs w:val="22"/>
      <w:lang w:eastAsia="en-US"/>
    </w:rPr>
  </w:style>
  <w:style w:type="character" w:customStyle="1" w:styleId="TexteCar">
    <w:name w:val="Texte Car"/>
    <w:basedOn w:val="Policepardfaut"/>
    <w:link w:val="Texte"/>
    <w:rsid w:val="00B073BF"/>
    <w:rPr>
      <w:rFonts w:ascii="Arial" w:hAnsi="Arial" w:cs="Arial"/>
      <w:kern w:val="32"/>
      <w:sz w:val="22"/>
      <w:szCs w:val="22"/>
      <w:lang w:eastAsia="en-US"/>
    </w:rPr>
  </w:style>
  <w:style w:type="paragraph" w:customStyle="1" w:styleId="Exigence">
    <w:name w:val="Exigence"/>
    <w:basedOn w:val="Texte"/>
    <w:link w:val="ExigenceCar"/>
    <w:qFormat/>
    <w:rsid w:val="009419D6"/>
    <w:pPr>
      <w:autoSpaceDE/>
      <w:autoSpaceDN/>
      <w:adjustRightInd/>
    </w:pPr>
    <w:rPr>
      <w:b/>
      <w:bCs/>
      <w:smallCaps/>
      <w:color w:val="000000" w:themeColor="text1"/>
    </w:rPr>
  </w:style>
  <w:style w:type="character" w:customStyle="1" w:styleId="ExigenceCar">
    <w:name w:val="Exigence Car"/>
    <w:basedOn w:val="TexteCar"/>
    <w:link w:val="Exigence"/>
    <w:rsid w:val="009419D6"/>
    <w:rPr>
      <w:rFonts w:ascii="Arial" w:hAnsi="Arial" w:cs="Arial"/>
      <w:b/>
      <w:bCs/>
      <w:smallCaps/>
      <w:color w:val="000000" w:themeColor="text1"/>
      <w:kern w:val="32"/>
      <w:sz w:val="22"/>
      <w:szCs w:val="22"/>
      <w:lang w:eastAsia="en-US"/>
    </w:rPr>
  </w:style>
  <w:style w:type="paragraph" w:customStyle="1" w:styleId="Niveau1">
    <w:name w:val="Niveau 1"/>
    <w:basedOn w:val="Normal"/>
    <w:link w:val="Niveau1Car"/>
    <w:qFormat/>
    <w:rsid w:val="003B1461"/>
    <w:pPr>
      <w:numPr>
        <w:numId w:val="27"/>
      </w:numPr>
      <w:spacing w:after="60" w:line="240" w:lineRule="exact"/>
      <w:jc w:val="both"/>
    </w:pPr>
    <w:rPr>
      <w:rFonts w:ascii="Arial" w:hAnsi="Arial" w:cs="Arial"/>
      <w:sz w:val="22"/>
      <w:szCs w:val="22"/>
    </w:rPr>
  </w:style>
  <w:style w:type="character" w:customStyle="1" w:styleId="Niveau1Car">
    <w:name w:val="Niveau 1 Car"/>
    <w:basedOn w:val="Policepardfaut"/>
    <w:link w:val="Niveau1"/>
    <w:rsid w:val="003B1461"/>
    <w:rPr>
      <w:rFonts w:ascii="Arial" w:hAnsi="Arial" w:cs="Arial"/>
      <w:sz w:val="22"/>
      <w:szCs w:val="22"/>
    </w:rPr>
  </w:style>
  <w:style w:type="table" w:customStyle="1" w:styleId="Grilledutableau2">
    <w:name w:val="Grille du tableau2"/>
    <w:basedOn w:val="TableauNormal"/>
    <w:next w:val="Grilledutableau"/>
    <w:uiPriority w:val="39"/>
    <w:rsid w:val="00362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D60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iveau1"/>
    <w:link w:val="Niveau2Car"/>
    <w:qFormat/>
    <w:rsid w:val="00937C33"/>
    <w:pPr>
      <w:numPr>
        <w:numId w:val="49"/>
      </w:numPr>
      <w:spacing w:after="120"/>
    </w:pPr>
  </w:style>
  <w:style w:type="character" w:customStyle="1" w:styleId="Niveau2Car">
    <w:name w:val="Niveau 2 Car"/>
    <w:basedOn w:val="Niveau1Car"/>
    <w:link w:val="Niveau2"/>
    <w:rsid w:val="00937C33"/>
    <w:rPr>
      <w:rFonts w:ascii="Arial" w:hAnsi="Arial" w:cs="Arial"/>
      <w:sz w:val="22"/>
      <w:szCs w:val="22"/>
    </w:rPr>
  </w:style>
  <w:style w:type="character" w:customStyle="1" w:styleId="ParagraphedelisteCar">
    <w:name w:val="Paragraphe de liste Car"/>
    <w:link w:val="Paragraphedeliste"/>
    <w:uiPriority w:val="34"/>
    <w:rsid w:val="00407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1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6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3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6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7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0695026CAB24EA07F4A50390B686C" ma:contentTypeVersion="2" ma:contentTypeDescription="Crée un document." ma:contentTypeScope="" ma:versionID="32e6a4f10d3aa2f565ec637c01a08c31">
  <xsd:schema xmlns:xsd="http://www.w3.org/2001/XMLSchema" xmlns:xs="http://www.w3.org/2001/XMLSchema" xmlns:p="http://schemas.microsoft.com/office/2006/metadata/properties" xmlns:ns2="http://schemas.microsoft.com/sharepoint/v3/fields" xmlns:ns3="a7d146c9-1d2c-44a6-a797-63eb7866a167" targetNamespace="http://schemas.microsoft.com/office/2006/metadata/properties" ma:root="true" ma:fieldsID="e162302f337d20fc486403f8ab4b2300" ns2:_="" ns3:_="">
    <xsd:import namespace="http://schemas.microsoft.com/sharepoint/v3/fields"/>
    <xsd:import namespace="a7d146c9-1d2c-44a6-a797-63eb7866a167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146c9-1d2c-44a6-a797-63eb7866a1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0EDF4-CFC6-4140-83C1-A6D28ADA98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9136C-16B0-4EE3-9014-F00A12C724E4}">
  <ds:schemaRefs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7d146c9-1d2c-44a6-a797-63eb7866a167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8888758-A62F-4234-986E-F74FE36A0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a7d146c9-1d2c-44a6-a797-63eb7866a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F9F650-8E58-4C79-987A-C82EB4AE0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1377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8440</CharactersWithSpaces>
  <SharedDoc>false</SharedDoc>
  <HLinks>
    <vt:vector size="390" baseType="variant">
      <vt:variant>
        <vt:i4>7667814</vt:i4>
      </vt:variant>
      <vt:variant>
        <vt:i4>324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4194331</vt:i4>
      </vt:variant>
      <vt:variant>
        <vt:i4>321</vt:i4>
      </vt:variant>
      <vt:variant>
        <vt:i4>0</vt:i4>
      </vt:variant>
      <vt:variant>
        <vt:i4>5</vt:i4>
      </vt:variant>
      <vt:variant>
        <vt:lpwstr>http://www.ixarm.com/</vt:lpwstr>
      </vt:variant>
      <vt:variant>
        <vt:lpwstr/>
      </vt:variant>
      <vt:variant>
        <vt:i4>6881329</vt:i4>
      </vt:variant>
      <vt:variant>
        <vt:i4>318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7667814</vt:i4>
      </vt:variant>
      <vt:variant>
        <vt:i4>315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4194331</vt:i4>
      </vt:variant>
      <vt:variant>
        <vt:i4>312</vt:i4>
      </vt:variant>
      <vt:variant>
        <vt:i4>0</vt:i4>
      </vt:variant>
      <vt:variant>
        <vt:i4>5</vt:i4>
      </vt:variant>
      <vt:variant>
        <vt:lpwstr>http://www.ixarm.com/</vt:lpwstr>
      </vt:variant>
      <vt:variant>
        <vt:lpwstr/>
      </vt:variant>
      <vt:variant>
        <vt:i4>6881329</vt:i4>
      </vt:variant>
      <vt:variant>
        <vt:i4>309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3276844</vt:i4>
      </vt:variant>
      <vt:variant>
        <vt:i4>306</vt:i4>
      </vt:variant>
      <vt:variant>
        <vt:i4>0</vt:i4>
      </vt:variant>
      <vt:variant>
        <vt:i4>5</vt:i4>
      </vt:variant>
      <vt:variant>
        <vt:lpwstr>http://www.legifrance.gouv.fr/affichTexte.do?cidTexte=JORFTEXT000026106275&amp;dateTexte=&amp;categorieLien=id</vt:lpwstr>
      </vt:variant>
      <vt:variant>
        <vt:lpwstr/>
      </vt:variant>
      <vt:variant>
        <vt:i4>7667814</vt:i4>
      </vt:variant>
      <vt:variant>
        <vt:i4>303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6881329</vt:i4>
      </vt:variant>
      <vt:variant>
        <vt:i4>300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7667751</vt:i4>
      </vt:variant>
      <vt:variant>
        <vt:i4>297</vt:i4>
      </vt:variant>
      <vt:variant>
        <vt:i4>0</vt:i4>
      </vt:variant>
      <vt:variant>
        <vt:i4>5</vt:i4>
      </vt:variant>
      <vt:variant>
        <vt:lpwstr>https://www.marche-public.fr/Marches-publics/Textes/Arretes/Arrete_2017_03_29_liste-impots-ECFM1707536A.htm</vt:lpwstr>
      </vt:variant>
      <vt:variant>
        <vt:lpwstr/>
      </vt:variant>
      <vt:variant>
        <vt:i4>12517422</vt:i4>
      </vt:variant>
      <vt:variant>
        <vt:i4>294</vt:i4>
      </vt:variant>
      <vt:variant>
        <vt:i4>0</vt:i4>
      </vt:variant>
      <vt:variant>
        <vt:i4>5</vt:i4>
      </vt:variant>
      <vt:variant>
        <vt:lpwstr>../../../Critères.docx</vt:lpwstr>
      </vt:variant>
      <vt:variant>
        <vt:lpwstr/>
      </vt:variant>
      <vt:variant>
        <vt:i4>6750303</vt:i4>
      </vt:variant>
      <vt:variant>
        <vt:i4>291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2016\16-23-298_Relance  visserie\Fond de dossier\fichiers word\16-23-298_Reglement_consultation.doc</vt:lpwstr>
      </vt:variant>
      <vt:variant>
        <vt:lpwstr/>
      </vt:variant>
      <vt:variant>
        <vt:i4>2031846</vt:i4>
      </vt:variant>
      <vt:variant>
        <vt:i4>288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2016\16-23-291-Ingrédients FRA 145\DCE 16-23-291\DCE 16-23-291\DOCS EN LIGNE\16-23-291- DCE semaine 32\16-23-291_RPC version 4.doc</vt:lpwstr>
      </vt:variant>
      <vt:variant>
        <vt:lpwstr/>
      </vt:variant>
      <vt:variant>
        <vt:i4>8847498</vt:i4>
      </vt:variant>
      <vt:variant>
        <vt:i4>285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2016\16-23-278 à 284 Rechanges véhicules\Fond de dossier\Fichiers word à conserver\RPC 16-23-278 à 284 .doc</vt:lpwstr>
      </vt:variant>
      <vt:variant>
        <vt:lpwstr/>
      </vt:variant>
      <vt:variant>
        <vt:i4>6750303</vt:i4>
      </vt:variant>
      <vt:variant>
        <vt:i4>282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2016\16-23-298_Relance  visserie\Fond de dossier\fichiers word\16-23-298_Reglement_consultation.doc</vt:lpwstr>
      </vt:variant>
      <vt:variant>
        <vt:lpwstr/>
      </vt:variant>
      <vt:variant>
        <vt:i4>2031846</vt:i4>
      </vt:variant>
      <vt:variant>
        <vt:i4>279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2016\16-23-291-Ingrédients FRA 145\DCE 16-23-291\DCE 16-23-291\DOCS EN LIGNE\16-23-291- DCE semaine 32\16-23-291_RPC version 4.doc</vt:lpwstr>
      </vt:variant>
      <vt:variant>
        <vt:lpwstr/>
      </vt:variant>
      <vt:variant>
        <vt:i4>8847498</vt:i4>
      </vt:variant>
      <vt:variant>
        <vt:i4>276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2016\16-23-278 à 284 Rechanges véhicules\Fond de dossier\Fichiers word à conserver\RPC 16-23-278 à 284 .doc</vt:lpwstr>
      </vt:variant>
      <vt:variant>
        <vt:lpwstr/>
      </vt:variant>
      <vt:variant>
        <vt:i4>7798787</vt:i4>
      </vt:variant>
      <vt:variant>
        <vt:i4>273</vt:i4>
      </vt:variant>
      <vt:variant>
        <vt:i4>0</vt:i4>
      </vt:variant>
      <vt:variant>
        <vt:i4>5</vt:i4>
      </vt:variant>
      <vt:variant>
        <vt:lpwstr>mailto:da204-ssam33504-marches.ach.fct@intradef.gouv.fr</vt:lpwstr>
      </vt:variant>
      <vt:variant>
        <vt:lpwstr/>
      </vt:variant>
      <vt:variant>
        <vt:i4>3539000</vt:i4>
      </vt:variant>
      <vt:variant>
        <vt:i4>270</vt:i4>
      </vt:variant>
      <vt:variant>
        <vt:i4>0</vt:i4>
      </vt:variant>
      <vt:variant>
        <vt:i4>5</vt:i4>
      </vt:variant>
      <vt:variant>
        <vt:lpwstr>https://www.legifrance.gouv.fr/affichTexte.do?cidTexte=JORFTEXT000020407115&amp;dateTexte=&amp;categorieLien=id</vt:lpwstr>
      </vt:variant>
      <vt:variant>
        <vt:lpwstr/>
      </vt:variant>
      <vt:variant>
        <vt:i4>1179736</vt:i4>
      </vt:variant>
      <vt:variant>
        <vt:i4>267</vt:i4>
      </vt:variant>
      <vt:variant>
        <vt:i4>0</vt:i4>
      </vt:variant>
      <vt:variant>
        <vt:i4>5</vt:i4>
      </vt:variant>
      <vt:variant>
        <vt:lpwstr>\\Inf51bbr---wi01\bdx_bbr_ssam\Diffusion\Marches\2-MARCHES\CCAG et CMP\nouvelles réglementation 2016\Documents complémentaires\allotissement-et-contrats-globaux-2016.pdf</vt:lpwstr>
      </vt:variant>
      <vt:variant>
        <vt:lpwstr/>
      </vt:variant>
      <vt:variant>
        <vt:i4>7667814</vt:i4>
      </vt:variant>
      <vt:variant>
        <vt:i4>264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6881329</vt:i4>
      </vt:variant>
      <vt:variant>
        <vt:i4>261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1966132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_Toc510001195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_Toc510001194</vt:lpwstr>
      </vt:variant>
      <vt:variant>
        <vt:i4>1966132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_Toc510001193</vt:lpwstr>
      </vt:variant>
      <vt:variant>
        <vt:i4>1966132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_Toc510001192</vt:lpwstr>
      </vt:variant>
      <vt:variant>
        <vt:i4>1966132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_Toc510001191</vt:lpwstr>
      </vt:variant>
      <vt:variant>
        <vt:i4>1966132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_Toc510001190</vt:lpwstr>
      </vt:variant>
      <vt:variant>
        <vt:i4>2031668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_Toc510001189</vt:lpwstr>
      </vt:variant>
      <vt:variant>
        <vt:i4>2031668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_Toc510001188</vt:lpwstr>
      </vt:variant>
      <vt:variant>
        <vt:i4>2031668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_Toc510001187</vt:lpwstr>
      </vt:variant>
      <vt:variant>
        <vt:i4>2031668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_Toc510001186</vt:lpwstr>
      </vt:variant>
      <vt:variant>
        <vt:i4>2031668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_Toc510001185</vt:lpwstr>
      </vt:variant>
      <vt:variant>
        <vt:i4>2031668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_Toc510001184</vt:lpwstr>
      </vt:variant>
      <vt:variant>
        <vt:i4>2031668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_Toc510001183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_Toc510001182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_Toc510001181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_Toc510001180</vt:lpwstr>
      </vt:variant>
      <vt:variant>
        <vt:i4>1048628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_Toc510001179</vt:lpwstr>
      </vt:variant>
      <vt:variant>
        <vt:i4>1048628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_Toc510001178</vt:lpwstr>
      </vt:variant>
      <vt:variant>
        <vt:i4>1048628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_Toc510001177</vt:lpwstr>
      </vt:variant>
      <vt:variant>
        <vt:i4>1048628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_Toc510001176</vt:lpwstr>
      </vt:variant>
      <vt:variant>
        <vt:i4>1048628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_Toc510001175</vt:lpwstr>
      </vt:variant>
      <vt:variant>
        <vt:i4>1048628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_Toc510001174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_Toc510001173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_Toc510001172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_Toc510001171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_Toc510001170</vt:lpwstr>
      </vt:variant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_Toc510001169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_Toc510001168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_Toc510001167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_Toc510001166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_Toc510001165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_Toc510001164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_Toc510001163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_Toc510001162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_Toc510001161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_Toc510001160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_Toc510001159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_Toc510001158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_Toc510001157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_Toc510001156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_Toc510001155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_Toc510001154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_Toc510001153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SECRETARIAT MT 10/623</dc:creator>
  <cp:lastModifiedBy>BOURCIER Cecile SA CE MINDEF</cp:lastModifiedBy>
  <cp:revision>2</cp:revision>
  <cp:lastPrinted>2023-03-16T14:12:00Z</cp:lastPrinted>
  <dcterms:created xsi:type="dcterms:W3CDTF">2025-06-30T08:05:00Z</dcterms:created>
  <dcterms:modified xsi:type="dcterms:W3CDTF">2025-06-30T08:05:00Z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0x01010084E0695026CAB24EA07F4A50390B686C</vt:lpwstr>
  </property>
</Properties>
</file>